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612FF" w14:textId="77777777" w:rsidR="00315AC8" w:rsidRPr="00BE7916" w:rsidRDefault="00315AC8" w:rsidP="00315AC8">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BE7916">
        <w:rPr>
          <w:rFonts w:ascii="Times New Roman" w:eastAsia="Times New Roman" w:hAnsi="Times New Roman" w:cs="Times New Roman"/>
          <w:b/>
          <w:color w:val="000000"/>
          <w:sz w:val="24"/>
          <w:szCs w:val="24"/>
          <w:lang w:eastAsia="ru-RU"/>
        </w:rPr>
        <w:t xml:space="preserve">Комунальне некомерційне підприємство «Поліклінічне об’єднання» </w:t>
      </w:r>
      <w:r w:rsidRPr="00BE7916">
        <w:rPr>
          <w:rFonts w:ascii="Times New Roman" w:hAnsi="Times New Roman" w:cs="Times New Roman"/>
          <w:b/>
          <w:color w:val="000000"/>
          <w:sz w:val="24"/>
          <w:szCs w:val="24"/>
        </w:rPr>
        <w:t>Кропивницької міської ради</w:t>
      </w:r>
      <w:r w:rsidRPr="00BE7916">
        <w:rPr>
          <w:rFonts w:ascii="Times New Roman" w:eastAsia="Times New Roman" w:hAnsi="Times New Roman" w:cs="Times New Roman"/>
          <w:b/>
          <w:color w:val="000000"/>
          <w:sz w:val="24"/>
          <w:szCs w:val="24"/>
          <w:lang w:eastAsia="ru-RU"/>
        </w:rPr>
        <w:t xml:space="preserve">» </w:t>
      </w:r>
    </w:p>
    <w:p w14:paraId="2433A80A" w14:textId="77777777" w:rsidR="00B107A8" w:rsidRPr="00BE7916" w:rsidRDefault="00B107A8">
      <w:pPr>
        <w:spacing w:after="0" w:line="240" w:lineRule="auto"/>
        <w:ind w:left="-1420"/>
        <w:jc w:val="right"/>
        <w:rPr>
          <w:rFonts w:ascii="Times New Roman" w:eastAsia="Times New Roman" w:hAnsi="Times New Roman" w:cs="Times New Roman"/>
          <w:b/>
          <w:color w:val="000000"/>
          <w:sz w:val="24"/>
          <w:szCs w:val="24"/>
        </w:rPr>
      </w:pPr>
    </w:p>
    <w:p w14:paraId="6CC2600C" w14:textId="77777777" w:rsidR="00B107A8" w:rsidRPr="00BE7916" w:rsidRDefault="00B107A8">
      <w:pPr>
        <w:spacing w:after="0" w:line="240" w:lineRule="auto"/>
        <w:ind w:left="-1418"/>
        <w:jc w:val="right"/>
        <w:rPr>
          <w:rFonts w:ascii="Times New Roman" w:eastAsia="Times New Roman" w:hAnsi="Times New Roman" w:cs="Times New Roman"/>
          <w:b/>
          <w:color w:val="000000"/>
          <w:sz w:val="24"/>
          <w:szCs w:val="24"/>
        </w:rPr>
      </w:pPr>
      <w:bookmarkStart w:id="0" w:name="_heading=h.gjdgxs" w:colFirst="0" w:colLast="0"/>
      <w:bookmarkEnd w:id="0"/>
    </w:p>
    <w:p w14:paraId="77EB9315" w14:textId="77777777" w:rsidR="00B107A8" w:rsidRPr="00BE7916" w:rsidRDefault="0024071E">
      <w:pPr>
        <w:spacing w:after="0" w:line="240" w:lineRule="auto"/>
        <w:ind w:left="-1418"/>
        <w:jc w:val="right"/>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«ЗАТВЕРДЖЕНО»</w:t>
      </w:r>
    </w:p>
    <w:p w14:paraId="23768E08" w14:textId="77777777" w:rsidR="00B107A8" w:rsidRPr="00BE7916" w:rsidRDefault="0024071E">
      <w:pPr>
        <w:spacing w:after="0" w:line="240" w:lineRule="auto"/>
        <w:ind w:left="-1418"/>
        <w:jc w:val="center"/>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 xml:space="preserve">                                                                   </w:t>
      </w:r>
      <w:r w:rsidR="0040667B"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Протокол</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Уповноваженої особи</w:t>
      </w:r>
      <w:r w:rsidRPr="00BE7916">
        <w:rPr>
          <w:rFonts w:ascii="Times New Roman" w:eastAsia="Times New Roman" w:hAnsi="Times New Roman" w:cs="Times New Roman"/>
          <w:i/>
          <w:color w:val="000000"/>
          <w:sz w:val="24"/>
          <w:szCs w:val="24"/>
        </w:rPr>
        <w:t xml:space="preserve"> </w:t>
      </w:r>
    </w:p>
    <w:p w14:paraId="1633970F" w14:textId="5823A82C" w:rsidR="00B107A8" w:rsidRPr="00BE7916" w:rsidRDefault="0024071E">
      <w:pPr>
        <w:spacing w:after="0" w:line="240" w:lineRule="auto"/>
        <w:rPr>
          <w:rFonts w:ascii="Times New Roman" w:eastAsia="Times New Roman" w:hAnsi="Times New Roman" w:cs="Times New Roman"/>
          <w:b/>
          <w:sz w:val="24"/>
          <w:szCs w:val="24"/>
        </w:rPr>
      </w:pPr>
      <w:r w:rsidRPr="00BE7916">
        <w:rPr>
          <w:rFonts w:ascii="Times New Roman" w:eastAsia="Times New Roman" w:hAnsi="Times New Roman" w:cs="Times New Roman"/>
          <w:sz w:val="24"/>
          <w:szCs w:val="24"/>
        </w:rPr>
        <w:t xml:space="preserve">                                                          </w:t>
      </w:r>
      <w:r w:rsidR="0040667B" w:rsidRPr="00BE7916">
        <w:rPr>
          <w:rFonts w:ascii="Times New Roman" w:eastAsia="Times New Roman" w:hAnsi="Times New Roman" w:cs="Times New Roman"/>
          <w:sz w:val="24"/>
          <w:szCs w:val="24"/>
        </w:rPr>
        <w:t xml:space="preserve">                                            </w:t>
      </w:r>
      <w:r w:rsidR="00192FE1">
        <w:rPr>
          <w:rFonts w:ascii="Times New Roman" w:eastAsia="Times New Roman" w:hAnsi="Times New Roman" w:cs="Times New Roman"/>
          <w:sz w:val="24"/>
          <w:szCs w:val="24"/>
        </w:rPr>
        <w:t xml:space="preserve">                               </w:t>
      </w:r>
      <w:r w:rsidR="00192FE1">
        <w:rPr>
          <w:rFonts w:ascii="Times New Roman" w:eastAsia="Times New Roman" w:hAnsi="Times New Roman" w:cs="Times New Roman"/>
          <w:b/>
          <w:sz w:val="24"/>
          <w:szCs w:val="24"/>
        </w:rPr>
        <w:t>2</w:t>
      </w:r>
      <w:r w:rsidR="006B22BF">
        <w:rPr>
          <w:rFonts w:ascii="Times New Roman" w:eastAsia="Times New Roman" w:hAnsi="Times New Roman" w:cs="Times New Roman"/>
          <w:b/>
          <w:sz w:val="24"/>
          <w:szCs w:val="24"/>
        </w:rPr>
        <w:t>7</w:t>
      </w:r>
      <w:r w:rsidR="00192FE1">
        <w:rPr>
          <w:rFonts w:ascii="Times New Roman" w:eastAsia="Times New Roman" w:hAnsi="Times New Roman" w:cs="Times New Roman"/>
          <w:b/>
          <w:sz w:val="24"/>
          <w:szCs w:val="24"/>
        </w:rPr>
        <w:t>.07.2022</w:t>
      </w:r>
      <w:r w:rsidRPr="00BE7916">
        <w:rPr>
          <w:rFonts w:ascii="Times New Roman" w:eastAsia="Times New Roman" w:hAnsi="Times New Roman" w:cs="Times New Roman"/>
          <w:b/>
          <w:sz w:val="24"/>
          <w:szCs w:val="24"/>
        </w:rPr>
        <w:t xml:space="preserve"> №</w:t>
      </w:r>
      <w:r w:rsidR="00192FE1">
        <w:rPr>
          <w:rFonts w:ascii="Times New Roman" w:eastAsia="Times New Roman" w:hAnsi="Times New Roman" w:cs="Times New Roman"/>
          <w:b/>
          <w:sz w:val="24"/>
          <w:szCs w:val="24"/>
        </w:rPr>
        <w:t>2</w:t>
      </w:r>
      <w:r w:rsidR="006B22BF">
        <w:rPr>
          <w:rFonts w:ascii="Times New Roman" w:eastAsia="Times New Roman" w:hAnsi="Times New Roman" w:cs="Times New Roman"/>
          <w:b/>
          <w:sz w:val="24"/>
          <w:szCs w:val="24"/>
        </w:rPr>
        <w:t>30</w:t>
      </w:r>
    </w:p>
    <w:p w14:paraId="5436DF3C" w14:textId="77777777" w:rsidR="00B107A8" w:rsidRPr="00BE7916" w:rsidRDefault="0040667B">
      <w:pPr>
        <w:spacing w:after="0" w:line="240" w:lineRule="auto"/>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                                         </w:t>
      </w:r>
    </w:p>
    <w:p w14:paraId="581ED0E5" w14:textId="77777777" w:rsidR="00B107A8" w:rsidRPr="00BE7916" w:rsidRDefault="0024071E">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ОГОЛОШЕННЯ </w:t>
      </w:r>
    </w:p>
    <w:p w14:paraId="3140C1B3" w14:textId="77777777" w:rsidR="00315AC8" w:rsidRPr="00BE7916" w:rsidRDefault="00101840" w:rsidP="00315AC8">
      <w:pPr>
        <w:pStyle w:val="afa"/>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                                                  </w:t>
      </w:r>
      <w:r w:rsidR="0024071E" w:rsidRPr="00BE7916">
        <w:rPr>
          <w:rFonts w:ascii="Times New Roman" w:eastAsia="Times New Roman" w:hAnsi="Times New Roman" w:cs="Times New Roman"/>
          <w:b/>
          <w:color w:val="000000"/>
          <w:sz w:val="24"/>
          <w:szCs w:val="24"/>
        </w:rPr>
        <w:t xml:space="preserve">про проведення спрощеної закупівлі  </w:t>
      </w:r>
    </w:p>
    <w:p w14:paraId="78E954D8" w14:textId="77777777" w:rsidR="00212939" w:rsidRPr="00803AE5" w:rsidRDefault="00212939" w:rsidP="00212939">
      <w:pPr>
        <w:pStyle w:val="afa"/>
        <w:rPr>
          <w:rFonts w:ascii="Times New Roman" w:eastAsia="Times New Roman" w:hAnsi="Times New Roman" w:cs="Times New Roman"/>
          <w:b/>
          <w:color w:val="000000"/>
          <w:sz w:val="24"/>
          <w:szCs w:val="24"/>
        </w:rPr>
      </w:pPr>
      <w:r w:rsidRPr="00803AE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803AE5">
        <w:rPr>
          <w:rFonts w:ascii="Times New Roman" w:eastAsia="Times New Roman" w:hAnsi="Times New Roman" w:cs="Times New Roman"/>
          <w:b/>
          <w:color w:val="000000"/>
          <w:sz w:val="24"/>
          <w:szCs w:val="24"/>
        </w:rPr>
        <w:t>(вимоги до предмета закупівлі)</w:t>
      </w:r>
    </w:p>
    <w:p w14:paraId="1C53C812" w14:textId="77777777" w:rsidR="00B107A8" w:rsidRPr="00BE7916" w:rsidRDefault="00B107A8">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52F1E6C" w14:textId="77777777" w:rsidR="00B107A8" w:rsidRPr="00BE7916" w:rsidRDefault="0024071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1.</w:t>
      </w:r>
      <w:r w:rsidRPr="00BE7916">
        <w:rPr>
          <w:rFonts w:ascii="Times New Roman" w:eastAsia="Times New Roman" w:hAnsi="Times New Roman" w:cs="Times New Roman"/>
          <w:b/>
          <w:color w:val="000000"/>
          <w:sz w:val="24"/>
          <w:szCs w:val="24"/>
        </w:rPr>
        <w:t>Найменування</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місцезнаходження</w:t>
      </w:r>
      <w:r w:rsidRPr="00BE7916">
        <w:rPr>
          <w:rFonts w:ascii="Times New Roman" w:eastAsia="Times New Roman" w:hAnsi="Times New Roman" w:cs="Times New Roman"/>
          <w:color w:val="000000"/>
          <w:sz w:val="24"/>
          <w:szCs w:val="24"/>
        </w:rPr>
        <w:t xml:space="preserve"> та </w:t>
      </w:r>
      <w:r w:rsidRPr="00BE7916">
        <w:rPr>
          <w:rFonts w:ascii="Times New Roman" w:eastAsia="Times New Roman" w:hAnsi="Times New Roman" w:cs="Times New Roman"/>
          <w:b/>
          <w:color w:val="000000"/>
          <w:sz w:val="24"/>
          <w:szCs w:val="24"/>
        </w:rPr>
        <w:t>ідентифікаційний код</w:t>
      </w:r>
      <w:r w:rsidRPr="00BE7916">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BE7916">
        <w:rPr>
          <w:rFonts w:ascii="Times New Roman" w:eastAsia="Times New Roman" w:hAnsi="Times New Roman" w:cs="Times New Roman"/>
          <w:b/>
          <w:color w:val="000000"/>
          <w:sz w:val="24"/>
          <w:szCs w:val="24"/>
        </w:rPr>
        <w:t>категорія:</w:t>
      </w:r>
    </w:p>
    <w:p w14:paraId="0BAF04CE" w14:textId="77777777" w:rsidR="00A22C3D" w:rsidRPr="00BE7916" w:rsidRDefault="0024071E" w:rsidP="00A22C3D">
      <w:pPr>
        <w:widowControl w:val="0"/>
        <w:spacing w:after="0" w:line="240" w:lineRule="auto"/>
        <w:contextualSpacing/>
        <w:rPr>
          <w:rFonts w:ascii="Times New Roman" w:eastAsia="Times New Roman" w:hAnsi="Times New Roman" w:cs="Times New Roman"/>
          <w:b/>
          <w:color w:val="000000"/>
          <w:sz w:val="24"/>
          <w:szCs w:val="24"/>
          <w:lang w:eastAsia="ru-RU"/>
        </w:rPr>
      </w:pPr>
      <w:r w:rsidRPr="00BE7916">
        <w:rPr>
          <w:rFonts w:ascii="Times New Roman" w:eastAsia="Times New Roman" w:hAnsi="Times New Roman" w:cs="Times New Roman"/>
          <w:color w:val="000000"/>
          <w:sz w:val="24"/>
          <w:szCs w:val="24"/>
        </w:rPr>
        <w:t xml:space="preserve">1.1. найменування замовника: </w:t>
      </w:r>
      <w:r w:rsidR="00A22C3D" w:rsidRPr="00BE7916">
        <w:rPr>
          <w:rFonts w:ascii="Times New Roman" w:eastAsia="Times New Roman" w:hAnsi="Times New Roman" w:cs="Times New Roman"/>
          <w:b/>
          <w:color w:val="000000"/>
          <w:sz w:val="24"/>
          <w:szCs w:val="24"/>
        </w:rPr>
        <w:t>Комунальне некомерційне підприємство «Поліклінічне об’єднання» Кропивницької міської ради»</w:t>
      </w:r>
      <w:r w:rsidR="00A22C3D" w:rsidRPr="00BE7916">
        <w:rPr>
          <w:rFonts w:ascii="Times New Roman" w:eastAsia="Times New Roman" w:hAnsi="Times New Roman" w:cs="Times New Roman"/>
          <w:b/>
          <w:color w:val="000000"/>
          <w:sz w:val="24"/>
          <w:szCs w:val="24"/>
          <w:lang w:eastAsia="ru-RU"/>
        </w:rPr>
        <w:t xml:space="preserve"> </w:t>
      </w:r>
    </w:p>
    <w:p w14:paraId="54581812" w14:textId="77777777" w:rsidR="00A22C3D" w:rsidRPr="00BE7916" w:rsidRDefault="0024071E" w:rsidP="00A22C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1.2.місцезнаходження  замовника</w:t>
      </w:r>
      <w:r w:rsidR="00A22C3D" w:rsidRPr="00BE7916">
        <w:rPr>
          <w:rFonts w:ascii="Times New Roman" w:eastAsia="Times New Roman" w:hAnsi="Times New Roman" w:cs="Times New Roman"/>
          <w:color w:val="000000"/>
          <w:sz w:val="24"/>
          <w:szCs w:val="24"/>
        </w:rPr>
        <w:t>:</w:t>
      </w:r>
      <w:r w:rsidR="00A22C3D" w:rsidRPr="00BE7916">
        <w:rPr>
          <w:rFonts w:ascii="Times New Roman" w:eastAsia="Times New Roman" w:hAnsi="Times New Roman" w:cs="Times New Roman"/>
          <w:b/>
          <w:snapToGrid w:val="0"/>
          <w:color w:val="000000"/>
          <w:sz w:val="24"/>
          <w:szCs w:val="24"/>
        </w:rPr>
        <w:t xml:space="preserve"> </w:t>
      </w:r>
      <w:r w:rsidR="00A22C3D" w:rsidRPr="00BE7916">
        <w:rPr>
          <w:rFonts w:ascii="Times New Roman" w:eastAsia="Times New Roman" w:hAnsi="Times New Roman" w:cs="Times New Roman"/>
          <w:b/>
          <w:color w:val="000000"/>
          <w:sz w:val="24"/>
          <w:szCs w:val="24"/>
        </w:rPr>
        <w:t xml:space="preserve">вул. </w:t>
      </w:r>
      <w:proofErr w:type="spellStart"/>
      <w:r w:rsidR="00A22C3D" w:rsidRPr="00BE7916">
        <w:rPr>
          <w:rFonts w:ascii="Times New Roman" w:eastAsia="Times New Roman" w:hAnsi="Times New Roman" w:cs="Times New Roman"/>
          <w:b/>
          <w:color w:val="000000"/>
          <w:sz w:val="24"/>
          <w:szCs w:val="24"/>
        </w:rPr>
        <w:t>Габдрахманова</w:t>
      </w:r>
      <w:proofErr w:type="spellEnd"/>
      <w:r w:rsidR="00A22C3D" w:rsidRPr="00BE7916">
        <w:rPr>
          <w:rFonts w:ascii="Times New Roman" w:eastAsia="Times New Roman" w:hAnsi="Times New Roman" w:cs="Times New Roman"/>
          <w:b/>
          <w:color w:val="000000"/>
          <w:sz w:val="24"/>
          <w:szCs w:val="24"/>
        </w:rPr>
        <w:t>, 5, м.  Кропивницький,    Кіровоградська область, 25009</w:t>
      </w:r>
      <w:r w:rsidR="00F45D48" w:rsidRPr="00BE7916">
        <w:rPr>
          <w:rFonts w:ascii="Times New Roman" w:eastAsia="Times New Roman" w:hAnsi="Times New Roman" w:cs="Times New Roman"/>
          <w:b/>
          <w:color w:val="000000"/>
          <w:sz w:val="24"/>
          <w:szCs w:val="24"/>
        </w:rPr>
        <w:t>.</w:t>
      </w:r>
      <w:r w:rsidR="00A22C3D" w:rsidRPr="00BE7916">
        <w:rPr>
          <w:rFonts w:ascii="Times New Roman" w:eastAsia="Times New Roman" w:hAnsi="Times New Roman" w:cs="Times New Roman"/>
          <w:b/>
          <w:color w:val="000000"/>
          <w:sz w:val="24"/>
          <w:szCs w:val="24"/>
        </w:rPr>
        <w:t xml:space="preserve">     </w:t>
      </w:r>
    </w:p>
    <w:p w14:paraId="52A03E15" w14:textId="77777777" w:rsidR="00B107A8" w:rsidRPr="00BE7916" w:rsidRDefault="0024071E" w:rsidP="00A22C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1.3. ідентифікаційний код замовника:</w:t>
      </w:r>
      <w:r w:rsidR="00F45D48" w:rsidRPr="00BE7916">
        <w:rPr>
          <w:rFonts w:ascii="Times New Roman" w:hAnsi="Times New Roman" w:cs="Times New Roman"/>
          <w:b/>
          <w:sz w:val="24"/>
          <w:szCs w:val="24"/>
        </w:rPr>
        <w:t xml:space="preserve"> </w:t>
      </w:r>
      <w:r w:rsidR="00F45D48" w:rsidRPr="00BE7916">
        <w:rPr>
          <w:rFonts w:ascii="Times New Roman" w:eastAsia="Times New Roman" w:hAnsi="Times New Roman" w:cs="Times New Roman"/>
          <w:b/>
          <w:color w:val="000000"/>
          <w:sz w:val="24"/>
          <w:szCs w:val="24"/>
        </w:rPr>
        <w:t>36421504.</w:t>
      </w:r>
    </w:p>
    <w:p w14:paraId="687A99C5" w14:textId="77777777" w:rsidR="00F45D48" w:rsidRPr="00BE7916" w:rsidRDefault="0024071E" w:rsidP="00F45D48">
      <w:pPr>
        <w:shd w:val="clear" w:color="auto" w:fill="FDFEFD"/>
        <w:spacing w:line="360" w:lineRule="atLeast"/>
        <w:jc w:val="both"/>
        <w:textAlignment w:val="baseline"/>
        <w:outlineLvl w:val="1"/>
        <w:rPr>
          <w:rFonts w:ascii="Times New Roman" w:hAnsi="Times New Roman" w:cs="Times New Roman"/>
          <w:sz w:val="24"/>
          <w:szCs w:val="24"/>
        </w:rPr>
      </w:pPr>
      <w:r w:rsidRPr="00BE7916">
        <w:rPr>
          <w:rFonts w:ascii="Times New Roman" w:eastAsia="Times New Roman" w:hAnsi="Times New Roman" w:cs="Times New Roman"/>
          <w:color w:val="000000"/>
          <w:sz w:val="24"/>
          <w:szCs w:val="24"/>
        </w:rPr>
        <w:t xml:space="preserve">1.4.категорія замовника: </w:t>
      </w:r>
      <w:r w:rsidR="00F45D48" w:rsidRPr="00BE7916">
        <w:rPr>
          <w:rFonts w:ascii="Times New Roman" w:eastAsia="Times New Roman" w:hAnsi="Times New Roman" w:cs="Times New Roman"/>
          <w:b/>
          <w:color w:val="000000"/>
          <w:sz w:val="24"/>
          <w:szCs w:val="24"/>
        </w:rPr>
        <w:t xml:space="preserve">Юридична особа, яка забезпечує потреби держави або територіальної громади </w:t>
      </w:r>
      <w:r w:rsidR="00F45D48" w:rsidRPr="00BE7916">
        <w:rPr>
          <w:rFonts w:ascii="Times New Roman" w:eastAsia="Times New Roman" w:hAnsi="Times New Roman" w:cs="Times New Roman"/>
          <w:color w:val="000000"/>
          <w:sz w:val="24"/>
          <w:szCs w:val="24"/>
        </w:rPr>
        <w:t>(зазначені у пункті 3 частини першої статті 2 Закону України «Про публічні закупівлі»).</w:t>
      </w:r>
    </w:p>
    <w:p w14:paraId="426A1B38" w14:textId="5515D478" w:rsidR="004849CF" w:rsidRPr="00BE7916" w:rsidRDefault="0024071E" w:rsidP="00F45D4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2.Назва предмета закупівлі</w:t>
      </w:r>
      <w:r w:rsidR="004849CF" w:rsidRPr="00BE7916">
        <w:rPr>
          <w:rFonts w:ascii="Times New Roman" w:eastAsia="Times New Roman" w:hAnsi="Times New Roman" w:cs="Times New Roman"/>
          <w:color w:val="000000"/>
          <w:sz w:val="24"/>
          <w:szCs w:val="24"/>
        </w:rPr>
        <w:t>:</w:t>
      </w:r>
      <w:r w:rsidRPr="00BE7916">
        <w:rPr>
          <w:rFonts w:ascii="Times New Roman" w:eastAsia="Times New Roman" w:hAnsi="Times New Roman" w:cs="Times New Roman"/>
          <w:color w:val="000000"/>
          <w:sz w:val="24"/>
          <w:szCs w:val="24"/>
        </w:rPr>
        <w:t xml:space="preserve"> </w:t>
      </w:r>
      <w:r w:rsidR="004618F4" w:rsidRPr="004618F4">
        <w:rPr>
          <w:rFonts w:ascii="Times New Roman" w:eastAsia="Times New Roman" w:hAnsi="Times New Roman" w:cs="Times New Roman"/>
          <w:b/>
          <w:color w:val="000000"/>
          <w:sz w:val="24"/>
          <w:szCs w:val="24"/>
        </w:rPr>
        <w:t xml:space="preserve">Код за ДК 021:2015 (CPV):  </w:t>
      </w:r>
      <w:r w:rsidR="00D53283" w:rsidRPr="00DC4FC0">
        <w:rPr>
          <w:rFonts w:ascii="Times New Roman" w:hAnsi="Times New Roman" w:cs="Times New Roman"/>
          <w:b/>
          <w:sz w:val="24"/>
          <w:szCs w:val="24"/>
        </w:rPr>
        <w:t>45450000-6 - </w:t>
      </w:r>
      <w:r w:rsidR="004618F4" w:rsidRPr="004618F4">
        <w:rPr>
          <w:rFonts w:ascii="Times New Roman" w:eastAsia="Times New Roman" w:hAnsi="Times New Roman" w:cs="Times New Roman"/>
          <w:b/>
          <w:color w:val="000000"/>
          <w:sz w:val="24"/>
          <w:szCs w:val="24"/>
        </w:rPr>
        <w:t xml:space="preserve"> </w:t>
      </w:r>
      <w:r w:rsidR="004849CF" w:rsidRPr="00BE7916">
        <w:rPr>
          <w:rFonts w:ascii="Times New Roman" w:eastAsia="Times New Roman" w:hAnsi="Times New Roman" w:cs="Times New Roman"/>
          <w:b/>
          <w:color w:val="000000"/>
          <w:sz w:val="24"/>
          <w:szCs w:val="24"/>
        </w:rPr>
        <w:t>Інші завершальні будівельні роботи</w:t>
      </w:r>
      <w:r w:rsidR="00DD32AB" w:rsidRPr="00BE7916">
        <w:rPr>
          <w:rFonts w:ascii="Times New Roman" w:eastAsia="Times New Roman" w:hAnsi="Times New Roman" w:cs="Times New Roman"/>
          <w:b/>
          <w:color w:val="000000"/>
          <w:sz w:val="24"/>
          <w:szCs w:val="24"/>
        </w:rPr>
        <w:t xml:space="preserve"> (</w:t>
      </w:r>
      <w:r w:rsidR="00851F46" w:rsidRPr="00851F46">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851F46" w:rsidRPr="00851F46">
        <w:rPr>
          <w:rFonts w:ascii="Times New Roman" w:eastAsia="Times New Roman" w:hAnsi="Times New Roman" w:cs="Times New Roman"/>
          <w:b/>
          <w:color w:val="000000"/>
          <w:sz w:val="24"/>
          <w:szCs w:val="24"/>
        </w:rPr>
        <w:t>Габдрахманова</w:t>
      </w:r>
      <w:proofErr w:type="spellEnd"/>
      <w:r w:rsidR="00851F46" w:rsidRPr="00851F46">
        <w:rPr>
          <w:rFonts w:ascii="Times New Roman" w:eastAsia="Times New Roman" w:hAnsi="Times New Roman" w:cs="Times New Roman"/>
          <w:b/>
          <w:color w:val="000000"/>
          <w:sz w:val="24"/>
          <w:szCs w:val="24"/>
        </w:rPr>
        <w:t>, 5 м.</w:t>
      </w:r>
      <w:r w:rsidR="00851F46">
        <w:rPr>
          <w:rFonts w:ascii="Times New Roman" w:eastAsia="Times New Roman" w:hAnsi="Times New Roman" w:cs="Times New Roman"/>
          <w:b/>
          <w:color w:val="000000"/>
          <w:sz w:val="24"/>
          <w:szCs w:val="24"/>
        </w:rPr>
        <w:t xml:space="preserve"> </w:t>
      </w:r>
      <w:r w:rsidR="00851F46" w:rsidRPr="00851F46">
        <w:rPr>
          <w:rFonts w:ascii="Times New Roman" w:eastAsia="Times New Roman" w:hAnsi="Times New Roman" w:cs="Times New Roman"/>
          <w:b/>
          <w:color w:val="000000"/>
          <w:sz w:val="24"/>
          <w:szCs w:val="24"/>
        </w:rPr>
        <w:t>Кропивницький</w:t>
      </w:r>
      <w:r w:rsidR="00DD32AB" w:rsidRPr="00BE7916">
        <w:rPr>
          <w:rFonts w:ascii="Times New Roman" w:eastAsia="Times New Roman" w:hAnsi="Times New Roman" w:cs="Times New Roman"/>
          <w:b/>
          <w:color w:val="000000"/>
          <w:sz w:val="24"/>
          <w:szCs w:val="24"/>
        </w:rPr>
        <w:t>)</w:t>
      </w:r>
      <w:r w:rsidR="00F45D48" w:rsidRPr="00BE7916">
        <w:rPr>
          <w:rFonts w:ascii="Times New Roman" w:eastAsia="Times New Roman" w:hAnsi="Times New Roman" w:cs="Times New Roman"/>
          <w:b/>
          <w:color w:val="000000"/>
          <w:sz w:val="24"/>
          <w:szCs w:val="24"/>
        </w:rPr>
        <w:t>.</w:t>
      </w:r>
    </w:p>
    <w:p w14:paraId="7BA30875" w14:textId="77777777" w:rsidR="00B107A8" w:rsidRPr="00BE7916" w:rsidRDefault="0024071E" w:rsidP="004849CF">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BE7916">
        <w:rPr>
          <w:rFonts w:ascii="Times New Roman" w:eastAsia="Times New Roman" w:hAnsi="Times New Roman" w:cs="Times New Roman"/>
          <w:b/>
          <w:i/>
          <w:color w:val="000000"/>
          <w:sz w:val="24"/>
          <w:szCs w:val="24"/>
        </w:rPr>
        <w:t xml:space="preserve"> </w:t>
      </w:r>
      <w:r w:rsidRPr="00BE7916">
        <w:rPr>
          <w:rFonts w:ascii="Times New Roman" w:eastAsia="Times New Roman" w:hAnsi="Times New Roman" w:cs="Times New Roman"/>
          <w:b/>
          <w:color w:val="000000"/>
          <w:sz w:val="24"/>
          <w:szCs w:val="24"/>
        </w:rPr>
        <w:t>Згідно Додатку 1 та Додатку 2.</w:t>
      </w:r>
    </w:p>
    <w:p w14:paraId="38887DE5" w14:textId="77777777" w:rsidR="00B107A8" w:rsidRPr="00BE7916" w:rsidRDefault="0024071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7528ABD" w14:textId="77777777" w:rsidR="00B107A8" w:rsidRPr="00BE7916" w:rsidRDefault="0024071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4.1. кількість товарів або обсяг робіт чи послуг: </w:t>
      </w:r>
      <w:r w:rsidR="00F45D48" w:rsidRPr="00BE7916">
        <w:rPr>
          <w:rFonts w:ascii="Times New Roman" w:eastAsia="Times New Roman" w:hAnsi="Times New Roman" w:cs="Times New Roman"/>
          <w:b/>
          <w:color w:val="000000"/>
          <w:sz w:val="24"/>
          <w:szCs w:val="24"/>
        </w:rPr>
        <w:t>1 робота.</w:t>
      </w:r>
    </w:p>
    <w:p w14:paraId="64A1589D" w14:textId="509E4C5D" w:rsidR="00F45D48" w:rsidRPr="00BE7916" w:rsidRDefault="0024071E" w:rsidP="00F45D4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005779EF" w:rsidRPr="00BE7916">
        <w:rPr>
          <w:rFonts w:ascii="Times New Roman" w:eastAsia="Times New Roman" w:hAnsi="Times New Roman" w:cs="Times New Roman"/>
          <w:b/>
          <w:color w:val="000000"/>
          <w:sz w:val="24"/>
          <w:szCs w:val="24"/>
        </w:rPr>
        <w:t xml:space="preserve"> </w:t>
      </w:r>
      <w:r w:rsidR="007659C3">
        <w:rPr>
          <w:rFonts w:ascii="Times New Roman" w:eastAsia="Times New Roman" w:hAnsi="Times New Roman" w:cs="Times New Roman"/>
          <w:b/>
          <w:color w:val="000000"/>
          <w:sz w:val="24"/>
          <w:szCs w:val="24"/>
        </w:rPr>
        <w:t xml:space="preserve">6 поверх, </w:t>
      </w:r>
      <w:r w:rsidR="005779EF" w:rsidRPr="00BE7916">
        <w:rPr>
          <w:rFonts w:ascii="Times New Roman" w:eastAsia="Times New Roman" w:hAnsi="Times New Roman" w:cs="Times New Roman"/>
          <w:b/>
          <w:color w:val="000000"/>
          <w:sz w:val="24"/>
          <w:szCs w:val="24"/>
        </w:rPr>
        <w:t xml:space="preserve">поліклінічне відділення № 1,  </w:t>
      </w:r>
      <w:r w:rsidRPr="00BE7916">
        <w:rPr>
          <w:rFonts w:ascii="Times New Roman" w:eastAsia="Times New Roman" w:hAnsi="Times New Roman" w:cs="Times New Roman"/>
          <w:color w:val="000000"/>
          <w:sz w:val="24"/>
          <w:szCs w:val="24"/>
        </w:rPr>
        <w:t xml:space="preserve"> </w:t>
      </w:r>
      <w:r w:rsidR="00F45D48" w:rsidRPr="00BE7916">
        <w:rPr>
          <w:rFonts w:ascii="Times New Roman" w:eastAsia="Times New Roman" w:hAnsi="Times New Roman" w:cs="Times New Roman"/>
          <w:b/>
          <w:color w:val="000000"/>
          <w:sz w:val="24"/>
          <w:szCs w:val="24"/>
        </w:rPr>
        <w:t xml:space="preserve">вул. </w:t>
      </w:r>
      <w:proofErr w:type="spellStart"/>
      <w:r w:rsidR="00F45D48" w:rsidRPr="00BE7916">
        <w:rPr>
          <w:rFonts w:ascii="Times New Roman" w:eastAsia="Times New Roman" w:hAnsi="Times New Roman" w:cs="Times New Roman"/>
          <w:b/>
          <w:color w:val="000000"/>
          <w:sz w:val="24"/>
          <w:szCs w:val="24"/>
        </w:rPr>
        <w:t>Габдрахманова</w:t>
      </w:r>
      <w:proofErr w:type="spellEnd"/>
      <w:r w:rsidR="00F45D48" w:rsidRPr="00BE7916">
        <w:rPr>
          <w:rFonts w:ascii="Times New Roman" w:eastAsia="Times New Roman" w:hAnsi="Times New Roman" w:cs="Times New Roman"/>
          <w:b/>
          <w:color w:val="000000"/>
          <w:sz w:val="24"/>
          <w:szCs w:val="24"/>
        </w:rPr>
        <w:t xml:space="preserve">, 5, м.  Кропивницький,    Кіровоградська область, 25009.     </w:t>
      </w:r>
    </w:p>
    <w:p w14:paraId="1CD164B7" w14:textId="4A6C0D25" w:rsidR="00B107A8" w:rsidRPr="00BE7916" w:rsidRDefault="0024071E" w:rsidP="00F45D4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F45D48" w:rsidRPr="00BE7916">
        <w:rPr>
          <w:rFonts w:ascii="Times New Roman" w:eastAsia="Times New Roman" w:hAnsi="Times New Roman" w:cs="Times New Roman"/>
          <w:b/>
          <w:color w:val="000000"/>
          <w:sz w:val="24"/>
          <w:szCs w:val="24"/>
        </w:rPr>
        <w:t>до 3</w:t>
      </w:r>
      <w:r w:rsidR="007E1EEB">
        <w:rPr>
          <w:rFonts w:ascii="Times New Roman" w:eastAsia="Times New Roman" w:hAnsi="Times New Roman" w:cs="Times New Roman"/>
          <w:b/>
          <w:color w:val="000000"/>
          <w:sz w:val="24"/>
          <w:szCs w:val="24"/>
        </w:rPr>
        <w:t>0</w:t>
      </w:r>
      <w:r w:rsidR="00F45D48" w:rsidRPr="00BE7916">
        <w:rPr>
          <w:rFonts w:ascii="Times New Roman" w:eastAsia="Times New Roman" w:hAnsi="Times New Roman" w:cs="Times New Roman"/>
          <w:b/>
          <w:color w:val="000000"/>
          <w:sz w:val="24"/>
          <w:szCs w:val="24"/>
        </w:rPr>
        <w:t>.</w:t>
      </w:r>
      <w:r w:rsidR="007E1EEB">
        <w:rPr>
          <w:rFonts w:ascii="Times New Roman" w:eastAsia="Times New Roman" w:hAnsi="Times New Roman" w:cs="Times New Roman"/>
          <w:b/>
          <w:color w:val="000000"/>
          <w:sz w:val="24"/>
          <w:szCs w:val="24"/>
        </w:rPr>
        <w:t>09</w:t>
      </w:r>
      <w:bookmarkStart w:id="1" w:name="_GoBack"/>
      <w:bookmarkEnd w:id="1"/>
      <w:r w:rsidR="00F45D48" w:rsidRPr="00BE7916">
        <w:rPr>
          <w:rFonts w:ascii="Times New Roman" w:eastAsia="Times New Roman" w:hAnsi="Times New Roman" w:cs="Times New Roman"/>
          <w:b/>
          <w:color w:val="000000"/>
          <w:sz w:val="24"/>
          <w:szCs w:val="24"/>
        </w:rPr>
        <w:t>.2022року.</w:t>
      </w:r>
    </w:p>
    <w:p w14:paraId="2811869D" w14:textId="77777777" w:rsidR="00B107A8" w:rsidRPr="00BE7916" w:rsidRDefault="0024071E" w:rsidP="005779EF">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 xml:space="preserve">6.Умови оплати: </w:t>
      </w:r>
      <w:r w:rsidR="005779EF" w:rsidRPr="00BE7916">
        <w:rPr>
          <w:rFonts w:ascii="Times New Roman" w:eastAsia="Times New Roman" w:hAnsi="Times New Roman" w:cs="Times New Roman"/>
          <w:b/>
          <w:color w:val="000000"/>
          <w:sz w:val="24"/>
          <w:szCs w:val="24"/>
        </w:rPr>
        <w:t>Замовник зобов’язаний забезпечувати фінансування робіт в обсязі, передбаченому даним Договором. Оплата за виконані роботи за формами КБ-2в, КБ-3) проводиться шляхом перерахування коштів на рахунок Підрядника. Оплата може здійснюватися частинами: в такому випадку оплачуються фактично виконані Підрядником частини робіт за даним договором. Остаточний розрахунок з підрядником здійснюється після повного фактичного завершення робіт Підрядником.</w:t>
      </w:r>
    </w:p>
    <w:p w14:paraId="43660F79" w14:textId="77777777" w:rsidR="00B107A8" w:rsidRPr="00BE7916" w:rsidRDefault="00B107A8">
      <w:pPr>
        <w:spacing w:after="0" w:line="240" w:lineRule="auto"/>
        <w:jc w:val="both"/>
        <w:rPr>
          <w:rFonts w:ascii="Times New Roman" w:eastAsia="Times New Roman" w:hAnsi="Times New Roman" w:cs="Times New Roman"/>
          <w:color w:val="000000"/>
          <w:sz w:val="24"/>
          <w:szCs w:val="24"/>
        </w:rPr>
      </w:pPr>
    </w:p>
    <w:p w14:paraId="3D6C7803" w14:textId="4F20BA02" w:rsidR="005779EF" w:rsidRDefault="0024071E" w:rsidP="005779EF">
      <w:pPr>
        <w:jc w:val="both"/>
        <w:rPr>
          <w:rFonts w:ascii="Times New Roman" w:hAnsi="Times New Roman" w:cs="Times New Roman"/>
          <w:b/>
          <w:sz w:val="24"/>
          <w:szCs w:val="24"/>
        </w:rPr>
      </w:pPr>
      <w:r w:rsidRPr="00BE7916">
        <w:rPr>
          <w:rFonts w:ascii="Times New Roman" w:eastAsia="Times New Roman" w:hAnsi="Times New Roman" w:cs="Times New Roman"/>
          <w:color w:val="000000"/>
          <w:sz w:val="24"/>
          <w:szCs w:val="24"/>
        </w:rPr>
        <w:t>7.Очікувана вартість предмета закупівлі</w:t>
      </w:r>
      <w:r w:rsidRPr="00C46B14">
        <w:rPr>
          <w:rFonts w:ascii="Times New Roman" w:eastAsia="Times New Roman" w:hAnsi="Times New Roman" w:cs="Times New Roman"/>
          <w:color w:val="000000"/>
          <w:sz w:val="24"/>
          <w:szCs w:val="24"/>
        </w:rPr>
        <w:t xml:space="preserve">: </w:t>
      </w:r>
      <w:r w:rsidR="007659C3">
        <w:rPr>
          <w:rFonts w:ascii="Times New Roman" w:eastAsia="Times New Roman" w:hAnsi="Times New Roman" w:cs="Times New Roman"/>
          <w:b/>
          <w:color w:val="000000"/>
          <w:sz w:val="24"/>
          <w:szCs w:val="24"/>
        </w:rPr>
        <w:t>5750552,00</w:t>
      </w:r>
      <w:r w:rsidR="005779EF" w:rsidRPr="00C46B14">
        <w:rPr>
          <w:rFonts w:ascii="Times New Roman" w:eastAsia="Times New Roman" w:hAnsi="Times New Roman" w:cs="Times New Roman"/>
          <w:b/>
          <w:color w:val="000000"/>
          <w:sz w:val="24"/>
          <w:szCs w:val="24"/>
        </w:rPr>
        <w:t xml:space="preserve"> гривень</w:t>
      </w:r>
      <w:r w:rsidR="005779EF" w:rsidRPr="00C46B14">
        <w:rPr>
          <w:rFonts w:ascii="Times New Roman" w:hAnsi="Times New Roman" w:cs="Times New Roman"/>
          <w:b/>
          <w:sz w:val="24"/>
          <w:szCs w:val="24"/>
        </w:rPr>
        <w:t>.</w:t>
      </w:r>
    </w:p>
    <w:p w14:paraId="0544E9E1" w14:textId="60800043" w:rsidR="00B107A8" w:rsidRPr="00BE7916" w:rsidRDefault="00C031A4" w:rsidP="00234E2E">
      <w:pPr>
        <w:pStyle w:val="20"/>
        <w:widowControl w:val="0"/>
        <w:ind w:firstLine="720"/>
        <w:jc w:val="both"/>
        <w:rPr>
          <w:rFonts w:ascii="Times New Roman" w:eastAsia="Times New Roman" w:hAnsi="Times New Roman" w:cs="Times New Roman"/>
          <w:sz w:val="24"/>
          <w:szCs w:val="24"/>
        </w:rPr>
      </w:pPr>
      <w:r w:rsidRPr="00C46B14">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w:t>
      </w:r>
      <w:r w:rsidRPr="00C46B14">
        <w:rPr>
          <w:rFonts w:ascii="Times New Roman" w:hAnsi="Times New Roman"/>
          <w:sz w:val="24"/>
          <w:szCs w:val="24"/>
          <w:lang w:eastAsia="uk-UA"/>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p>
    <w:p w14:paraId="3FCD0799" w14:textId="58A3D7F6" w:rsidR="00B107A8" w:rsidRPr="00BE7916" w:rsidRDefault="0024071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lastRenderedPageBreak/>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C46B14">
        <w:rPr>
          <w:rFonts w:ascii="Times New Roman" w:eastAsia="Times New Roman" w:hAnsi="Times New Roman" w:cs="Times New Roman"/>
          <w:color w:val="000000"/>
          <w:sz w:val="24"/>
          <w:szCs w:val="24"/>
        </w:rPr>
        <w:t xml:space="preserve">: </w:t>
      </w:r>
      <w:r w:rsidR="00BA28C3" w:rsidRPr="00C46B14">
        <w:rPr>
          <w:rFonts w:ascii="Times New Roman" w:eastAsia="Times New Roman" w:hAnsi="Times New Roman" w:cs="Times New Roman"/>
          <w:b/>
          <w:color w:val="000000"/>
          <w:sz w:val="24"/>
          <w:szCs w:val="24"/>
        </w:rPr>
        <w:t>до 00:00 год.</w:t>
      </w:r>
      <w:r w:rsidR="007A68FD" w:rsidRPr="00C46B14">
        <w:rPr>
          <w:rFonts w:ascii="Times New Roman" w:eastAsia="Times New Roman" w:hAnsi="Times New Roman" w:cs="Times New Roman"/>
          <w:b/>
          <w:color w:val="000000"/>
          <w:sz w:val="24"/>
          <w:szCs w:val="24"/>
        </w:rPr>
        <w:t xml:space="preserve"> </w:t>
      </w:r>
      <w:r w:rsidR="00C46B14"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2</w:t>
      </w:r>
      <w:r w:rsidR="00BA28C3"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8</w:t>
      </w:r>
      <w:r w:rsidR="00BA28C3" w:rsidRPr="00C46B14">
        <w:rPr>
          <w:rFonts w:ascii="Times New Roman" w:eastAsia="Times New Roman" w:hAnsi="Times New Roman" w:cs="Times New Roman"/>
          <w:b/>
          <w:color w:val="000000"/>
          <w:sz w:val="24"/>
          <w:szCs w:val="24"/>
        </w:rPr>
        <w:t>.2022року.</w:t>
      </w:r>
    </w:p>
    <w:p w14:paraId="37A94E87" w14:textId="74D0CFAF" w:rsidR="007A68FD" w:rsidRPr="00C46B14" w:rsidRDefault="0024071E" w:rsidP="007A68F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color w:val="000000"/>
          <w:sz w:val="24"/>
          <w:szCs w:val="24"/>
        </w:rPr>
      </w:pPr>
      <w:bookmarkStart w:id="2" w:name="bookmark=id.1fob9te" w:colFirst="0" w:colLast="0"/>
      <w:bookmarkEnd w:id="2"/>
      <w:r w:rsidRPr="00BE7916">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w:t>
      </w:r>
      <w:r w:rsidRPr="00C46B14">
        <w:rPr>
          <w:rFonts w:ascii="Times New Roman" w:eastAsia="Times New Roman" w:hAnsi="Times New Roman" w:cs="Times New Roman"/>
          <w:color w:val="000000"/>
          <w:sz w:val="24"/>
          <w:szCs w:val="24"/>
        </w:rPr>
        <w:t xml:space="preserve">бути менше ніж два </w:t>
      </w:r>
      <w:r w:rsidR="001818C3" w:rsidRPr="00C46B14">
        <w:rPr>
          <w:rFonts w:ascii="Times New Roman" w:eastAsia="Times New Roman" w:hAnsi="Times New Roman" w:cs="Times New Roman"/>
          <w:color w:val="000000"/>
          <w:sz w:val="24"/>
          <w:szCs w:val="24"/>
          <w:lang w:val="ru-RU"/>
        </w:rPr>
        <w:t>р</w:t>
      </w:r>
      <w:proofErr w:type="spellStart"/>
      <w:r w:rsidRPr="00C46B14">
        <w:rPr>
          <w:rFonts w:ascii="Times New Roman" w:eastAsia="Times New Roman" w:hAnsi="Times New Roman" w:cs="Times New Roman"/>
          <w:color w:val="000000"/>
          <w:sz w:val="24"/>
          <w:szCs w:val="24"/>
        </w:rPr>
        <w:t>обочі</w:t>
      </w:r>
      <w:proofErr w:type="spellEnd"/>
      <w:r w:rsidRPr="00C46B14">
        <w:rPr>
          <w:rFonts w:ascii="Times New Roman" w:eastAsia="Times New Roman" w:hAnsi="Times New Roman" w:cs="Times New Roman"/>
          <w:color w:val="000000"/>
          <w:sz w:val="24"/>
          <w:szCs w:val="24"/>
        </w:rPr>
        <w:t xml:space="preserve"> дні з дня закінчення періоду уточнення інформації про </w:t>
      </w:r>
      <w:r w:rsidRPr="00C46B14">
        <w:rPr>
          <w:rFonts w:ascii="Times New Roman" w:eastAsia="Times New Roman" w:hAnsi="Times New Roman" w:cs="Times New Roman"/>
          <w:sz w:val="24"/>
          <w:szCs w:val="24"/>
        </w:rPr>
        <w:t xml:space="preserve">закупівлю) </w:t>
      </w:r>
      <w:r w:rsidRPr="00C46B14">
        <w:rPr>
          <w:rFonts w:ascii="Times New Roman" w:eastAsia="Times New Roman" w:hAnsi="Times New Roman" w:cs="Times New Roman"/>
          <w:color w:val="000000"/>
          <w:sz w:val="24"/>
          <w:szCs w:val="24"/>
        </w:rPr>
        <w:t xml:space="preserve">: </w:t>
      </w:r>
      <w:r w:rsidR="007A68FD" w:rsidRPr="00C46B14">
        <w:rPr>
          <w:rFonts w:ascii="Times New Roman" w:eastAsia="Times New Roman" w:hAnsi="Times New Roman" w:cs="Times New Roman"/>
          <w:b/>
          <w:color w:val="000000"/>
          <w:sz w:val="24"/>
          <w:szCs w:val="24"/>
        </w:rPr>
        <w:t xml:space="preserve">до </w:t>
      </w:r>
      <w:r w:rsidR="00C46B14" w:rsidRPr="00C46B14">
        <w:rPr>
          <w:rFonts w:ascii="Times New Roman" w:eastAsia="Times New Roman" w:hAnsi="Times New Roman" w:cs="Times New Roman"/>
          <w:b/>
          <w:color w:val="000000"/>
          <w:sz w:val="24"/>
          <w:szCs w:val="24"/>
        </w:rPr>
        <w:t>1</w:t>
      </w:r>
      <w:r w:rsidR="007A68FD" w:rsidRPr="00C46B14">
        <w:rPr>
          <w:rFonts w:ascii="Times New Roman" w:eastAsia="Times New Roman" w:hAnsi="Times New Roman" w:cs="Times New Roman"/>
          <w:b/>
          <w:color w:val="000000"/>
          <w:sz w:val="24"/>
          <w:szCs w:val="24"/>
        </w:rPr>
        <w:t xml:space="preserve">0:00 год. </w:t>
      </w:r>
      <w:r w:rsidR="0000750F"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4</w:t>
      </w:r>
      <w:r w:rsidR="007A68FD"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8</w:t>
      </w:r>
      <w:r w:rsidR="007A68FD" w:rsidRPr="00C46B14">
        <w:rPr>
          <w:rFonts w:ascii="Times New Roman" w:eastAsia="Times New Roman" w:hAnsi="Times New Roman" w:cs="Times New Roman"/>
          <w:b/>
          <w:color w:val="000000"/>
          <w:sz w:val="24"/>
          <w:szCs w:val="24"/>
        </w:rPr>
        <w:t>.2022року.</w:t>
      </w:r>
    </w:p>
    <w:p w14:paraId="753651A1" w14:textId="636D5883" w:rsidR="00B107A8" w:rsidRPr="00BE7916" w:rsidRDefault="0024071E" w:rsidP="007A68F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Cs/>
          <w:color w:val="000000"/>
          <w:sz w:val="24"/>
          <w:szCs w:val="24"/>
        </w:rPr>
      </w:pPr>
      <w:r w:rsidRPr="00C46B14">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C46B14">
        <w:rPr>
          <w:rFonts w:ascii="Times New Roman" w:eastAsia="Times New Roman" w:hAnsi="Times New Roman" w:cs="Times New Roman"/>
          <w:b/>
          <w:i/>
          <w:color w:val="000000"/>
          <w:sz w:val="24"/>
          <w:szCs w:val="24"/>
        </w:rPr>
        <w:t>«Ціна» -</w:t>
      </w:r>
      <w:r w:rsidR="00C63C58" w:rsidRPr="00C46B14">
        <w:rPr>
          <w:rFonts w:ascii="Times New Roman" w:eastAsia="Times New Roman" w:hAnsi="Times New Roman" w:cs="Times New Roman"/>
          <w:b/>
          <w:i/>
          <w:color w:val="000000"/>
          <w:sz w:val="24"/>
          <w:szCs w:val="24"/>
        </w:rPr>
        <w:t xml:space="preserve"> </w:t>
      </w:r>
      <w:r w:rsidRPr="00C46B14">
        <w:rPr>
          <w:rFonts w:ascii="Times New Roman" w:eastAsia="Times New Roman" w:hAnsi="Times New Roman" w:cs="Times New Roman"/>
          <w:b/>
          <w:color w:val="000000"/>
          <w:sz w:val="24"/>
          <w:szCs w:val="24"/>
        </w:rPr>
        <w:t xml:space="preserve">єдиний критерій оцінки, питома вага критерію – 100%. </w:t>
      </w:r>
      <w:r w:rsidR="00004FED" w:rsidRPr="00C46B14">
        <w:rPr>
          <w:rFonts w:ascii="Times New Roman" w:eastAsia="Times New Roman" w:hAnsi="Times New Roman" w:cs="Times New Roman"/>
          <w:bCs/>
          <w:color w:val="000000"/>
          <w:sz w:val="24"/>
          <w:szCs w:val="24"/>
        </w:rPr>
        <w:t>На підтвердження згоди з цим критерієм, учасник у складі своєї тендерної пропозиції повинен надати гарантійний лист.</w:t>
      </w:r>
    </w:p>
    <w:p w14:paraId="3FE67D5B" w14:textId="77777777" w:rsidR="00B107A8" w:rsidRPr="00BE7916" w:rsidRDefault="0024071E">
      <w:pPr>
        <w:spacing w:after="0" w:line="240" w:lineRule="auto"/>
        <w:jc w:val="both"/>
        <w:rPr>
          <w:rFonts w:ascii="Times New Roman" w:eastAsia="Times New Roman" w:hAnsi="Times New Roman" w:cs="Times New Roman"/>
          <w:color w:val="000000"/>
          <w:sz w:val="24"/>
          <w:szCs w:val="24"/>
        </w:rPr>
      </w:pPr>
      <w:bookmarkStart w:id="3" w:name="_heading=h.3znysh7" w:colFirst="0" w:colLast="0"/>
      <w:bookmarkEnd w:id="3"/>
      <w:r w:rsidRPr="00BE7916">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b/>
          <w:sz w:val="24"/>
          <w:szCs w:val="24"/>
        </w:rPr>
        <w:t>.</w:t>
      </w:r>
      <w:r w:rsidRPr="00BE7916">
        <w:rPr>
          <w:rFonts w:ascii="Times New Roman" w:eastAsia="Times New Roman" w:hAnsi="Times New Roman" w:cs="Times New Roman"/>
          <w:sz w:val="24"/>
          <w:szCs w:val="24"/>
        </w:rPr>
        <w:t xml:space="preserve"> </w:t>
      </w:r>
    </w:p>
    <w:p w14:paraId="0863ED3F" w14:textId="77777777" w:rsidR="00E34535" w:rsidRPr="00BE7916" w:rsidRDefault="0024071E" w:rsidP="00E34535">
      <w:pPr>
        <w:spacing w:after="0" w:line="240" w:lineRule="auto"/>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sz w:val="24"/>
          <w:szCs w:val="24"/>
        </w:rPr>
        <w:t>.</w:t>
      </w:r>
    </w:p>
    <w:p w14:paraId="7C912D8D" w14:textId="77777777" w:rsidR="00B107A8" w:rsidRPr="00BE7916" w:rsidRDefault="00B107A8">
      <w:pPr>
        <w:shd w:val="clear" w:color="auto" w:fill="FFFFFF"/>
        <w:spacing w:after="0" w:line="240" w:lineRule="auto"/>
        <w:ind w:firstLine="450"/>
        <w:jc w:val="both"/>
        <w:rPr>
          <w:rFonts w:ascii="Times New Roman" w:eastAsia="Times New Roman" w:hAnsi="Times New Roman" w:cs="Times New Roman"/>
          <w:sz w:val="24"/>
          <w:szCs w:val="24"/>
        </w:rPr>
      </w:pPr>
    </w:p>
    <w:p w14:paraId="688D65BE" w14:textId="77777777" w:rsidR="00B107A8" w:rsidRPr="00BE7916" w:rsidRDefault="0024071E" w:rsidP="00E2676D">
      <w:pPr>
        <w:spacing w:after="0" w:line="240" w:lineRule="auto"/>
        <w:jc w:val="both"/>
        <w:rPr>
          <w:rFonts w:ascii="Times New Roman" w:eastAsia="Times New Roman" w:hAnsi="Times New Roman" w:cs="Times New Roman"/>
          <w:i/>
          <w:color w:val="333333"/>
          <w:sz w:val="24"/>
          <w:szCs w:val="24"/>
          <w:highlight w:val="magenta"/>
        </w:rPr>
      </w:pPr>
      <w:r w:rsidRPr="00BE7916">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b/>
          <w:sz w:val="24"/>
          <w:szCs w:val="24"/>
        </w:rPr>
        <w:t>.</w:t>
      </w:r>
      <w:r w:rsidRPr="00BE7916">
        <w:rPr>
          <w:rFonts w:ascii="Times New Roman" w:eastAsia="Times New Roman" w:hAnsi="Times New Roman" w:cs="Times New Roman"/>
          <w:color w:val="FF0000"/>
          <w:sz w:val="24"/>
          <w:szCs w:val="24"/>
        </w:rPr>
        <w:t xml:space="preserve"> </w:t>
      </w:r>
    </w:p>
    <w:p w14:paraId="13851D0B" w14:textId="77777777" w:rsidR="00B107A8" w:rsidRPr="00BE7916" w:rsidRDefault="00B107A8">
      <w:pPr>
        <w:spacing w:after="0" w:line="240" w:lineRule="auto"/>
        <w:jc w:val="both"/>
        <w:rPr>
          <w:rFonts w:ascii="Times New Roman" w:eastAsia="Times New Roman" w:hAnsi="Times New Roman" w:cs="Times New Roman"/>
          <w:sz w:val="24"/>
          <w:szCs w:val="24"/>
        </w:rPr>
      </w:pPr>
      <w:bookmarkStart w:id="4" w:name="_heading=h.2jxsxqh" w:colFirst="0" w:colLast="0"/>
      <w:bookmarkEnd w:id="4"/>
    </w:p>
    <w:p w14:paraId="74B7DB80" w14:textId="77777777" w:rsidR="00000D1B" w:rsidRPr="00BE7916" w:rsidRDefault="0024071E" w:rsidP="006D0167">
      <w:pPr>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w:t>
      </w:r>
      <w:r w:rsidR="004849CF" w:rsidRPr="00BE7916">
        <w:rPr>
          <w:rFonts w:ascii="Times New Roman" w:eastAsia="Times New Roman" w:hAnsi="Times New Roman" w:cs="Times New Roman"/>
          <w:color w:val="000000"/>
          <w:sz w:val="24"/>
          <w:szCs w:val="24"/>
        </w:rPr>
        <w:t xml:space="preserve">- </w:t>
      </w:r>
      <w:r w:rsidR="00000D1B" w:rsidRPr="00BE7916">
        <w:rPr>
          <w:rFonts w:ascii="Times New Roman" w:eastAsia="Times New Roman" w:hAnsi="Times New Roman" w:cs="Times New Roman"/>
          <w:b/>
          <w:sz w:val="24"/>
          <w:szCs w:val="24"/>
        </w:rPr>
        <w:t>0,5 відсотка очікуваної вартості закупівлі.</w:t>
      </w:r>
    </w:p>
    <w:p w14:paraId="4C6CB9A8" w14:textId="77777777" w:rsidR="00B107A8" w:rsidRPr="00BE7916" w:rsidRDefault="0024071E">
      <w:pPr>
        <w:spacing w:after="0" w:line="240" w:lineRule="auto"/>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14. Джерело фінансування: </w:t>
      </w:r>
      <w:r w:rsidR="00E2676D" w:rsidRPr="00BE7916">
        <w:rPr>
          <w:rFonts w:ascii="Times New Roman" w:eastAsia="Times New Roman" w:hAnsi="Times New Roman" w:cs="Times New Roman"/>
          <w:color w:val="000000"/>
          <w:sz w:val="24"/>
          <w:szCs w:val="24"/>
        </w:rPr>
        <w:t>кошти національної служби здоров’я України (НСЗУ).</w:t>
      </w:r>
    </w:p>
    <w:p w14:paraId="021B3B20" w14:textId="77777777" w:rsidR="00C63C58" w:rsidRPr="00BE7916" w:rsidRDefault="0024071E" w:rsidP="00C63C58">
      <w:pPr>
        <w:pStyle w:val="afa"/>
        <w:jc w:val="both"/>
        <w:rPr>
          <w:rFonts w:ascii="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E2676D" w:rsidRPr="00BE7916">
        <w:rPr>
          <w:rFonts w:ascii="Times New Roman" w:hAnsi="Times New Roman" w:cs="Times New Roman"/>
          <w:b/>
          <w:sz w:val="24"/>
          <w:szCs w:val="24"/>
        </w:rPr>
        <w:t>Грозна</w:t>
      </w:r>
      <w:proofErr w:type="spellEnd"/>
      <w:r w:rsidR="00E2676D" w:rsidRPr="00BE7916">
        <w:rPr>
          <w:rFonts w:ascii="Times New Roman" w:hAnsi="Times New Roman" w:cs="Times New Roman"/>
          <w:b/>
          <w:sz w:val="24"/>
          <w:szCs w:val="24"/>
        </w:rPr>
        <w:t xml:space="preserve"> Тетяна Семенівна, уповноважена особа з публічних закупівель,</w:t>
      </w:r>
      <w:r w:rsidR="00C63C58" w:rsidRPr="00BE7916">
        <w:rPr>
          <w:rFonts w:ascii="Times New Roman" w:hAnsi="Times New Roman" w:cs="Times New Roman"/>
          <w:sz w:val="24"/>
          <w:szCs w:val="24"/>
        </w:rPr>
        <w:t xml:space="preserve"> </w:t>
      </w:r>
      <w:r w:rsidR="00C63C58" w:rsidRPr="00BE7916">
        <w:rPr>
          <w:rFonts w:ascii="Times New Roman" w:hAnsi="Times New Roman" w:cs="Times New Roman"/>
          <w:b/>
          <w:sz w:val="24"/>
          <w:szCs w:val="24"/>
        </w:rPr>
        <w:t>тел. (0522) 33-20-50,</w:t>
      </w:r>
    </w:p>
    <w:p w14:paraId="69B7ECF9" w14:textId="77777777" w:rsidR="00E2676D" w:rsidRPr="00BE7916" w:rsidRDefault="00E2676D" w:rsidP="00E2676D">
      <w:pPr>
        <w:pStyle w:val="afa"/>
        <w:jc w:val="both"/>
        <w:rPr>
          <w:rFonts w:ascii="Times New Roman" w:hAnsi="Times New Roman" w:cs="Times New Roman"/>
          <w:sz w:val="24"/>
          <w:szCs w:val="24"/>
        </w:rPr>
      </w:pPr>
      <w:r w:rsidRPr="00BE7916">
        <w:rPr>
          <w:rFonts w:ascii="Times New Roman" w:hAnsi="Times New Roman" w:cs="Times New Roman"/>
          <w:b/>
          <w:sz w:val="24"/>
          <w:szCs w:val="24"/>
        </w:rPr>
        <w:t xml:space="preserve"> е-mail: </w:t>
      </w:r>
      <w:hyperlink r:id="rId10" w:history="1">
        <w:r w:rsidRPr="00BE7916">
          <w:rPr>
            <w:rFonts w:ascii="Times New Roman" w:hAnsi="Times New Roman" w:cs="Times New Roman"/>
            <w:b/>
            <w:sz w:val="24"/>
            <w:szCs w:val="24"/>
          </w:rPr>
          <w:t>kzpo@krmr.gov.ua</w:t>
        </w:r>
      </w:hyperlink>
      <w:r w:rsidRPr="00BE7916">
        <w:rPr>
          <w:rFonts w:ascii="Times New Roman" w:hAnsi="Times New Roman" w:cs="Times New Roman"/>
          <w:sz w:val="24"/>
          <w:szCs w:val="24"/>
        </w:rPr>
        <w:t>.</w:t>
      </w:r>
    </w:p>
    <w:p w14:paraId="500B0F0F" w14:textId="77777777" w:rsidR="00B107A8" w:rsidRPr="00BE7916" w:rsidRDefault="0024071E">
      <w:pPr>
        <w:spacing w:after="0" w:line="240" w:lineRule="auto"/>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16. Інша інформація:</w:t>
      </w:r>
    </w:p>
    <w:p w14:paraId="534D93EE" w14:textId="77777777" w:rsidR="00B107A8" w:rsidRPr="00BE7916" w:rsidRDefault="0024071E">
      <w:pPr>
        <w:spacing w:after="0" w:line="240" w:lineRule="auto"/>
        <w:ind w:firstLine="708"/>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230F75D" w14:textId="77777777" w:rsidR="00B107A8" w:rsidRPr="00BE7916" w:rsidRDefault="0024071E">
      <w:pPr>
        <w:spacing w:after="0" w:line="240" w:lineRule="auto"/>
        <w:ind w:firstLine="708"/>
        <w:jc w:val="both"/>
        <w:rPr>
          <w:rFonts w:ascii="Times New Roman" w:eastAsia="Times New Roman" w:hAnsi="Times New Roman" w:cs="Times New Roman"/>
          <w:color w:val="000000"/>
          <w:sz w:val="24"/>
          <w:szCs w:val="24"/>
        </w:rPr>
      </w:pPr>
      <w:bookmarkStart w:id="5" w:name="_heading=h.z337ya" w:colFirst="0" w:colLast="0"/>
      <w:bookmarkEnd w:id="5"/>
      <w:r w:rsidRPr="00BE7916">
        <w:rPr>
          <w:rFonts w:ascii="Times New Roman" w:eastAsia="Times New Roman" w:hAnsi="Times New Roman" w:cs="Times New Roman"/>
          <w:b/>
          <w:color w:val="000000"/>
          <w:sz w:val="24"/>
          <w:szCs w:val="24"/>
        </w:rPr>
        <w:t>УВАГА!!!</w:t>
      </w:r>
    </w:p>
    <w:p w14:paraId="0B8E85D4" w14:textId="77777777" w:rsidR="00B107A8" w:rsidRPr="00BE7916" w:rsidRDefault="0024071E">
      <w:pPr>
        <w:spacing w:after="0" w:line="240" w:lineRule="auto"/>
        <w:ind w:firstLine="708"/>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E7916">
        <w:rPr>
          <w:rFonts w:ascii="Times New Roman" w:eastAsia="Times New Roman" w:hAnsi="Times New Roman" w:cs="Times New Roman"/>
          <w:b/>
          <w:color w:val="000000"/>
          <w:sz w:val="24"/>
          <w:szCs w:val="24"/>
        </w:rPr>
        <w:t>скан-копій</w:t>
      </w:r>
      <w:proofErr w:type="spellEnd"/>
      <w:r w:rsidRPr="00BE7916">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14:paraId="75B0BDBA"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86B6CC1"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2) пропозиція учасника повинна бути підписана  КЕП;</w:t>
      </w:r>
    </w:p>
    <w:p w14:paraId="6C37D60B"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351B4B19" w14:textId="77777777" w:rsidR="00B107A8" w:rsidRPr="00BE7916" w:rsidRDefault="0024071E">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Винятки:</w:t>
      </w:r>
    </w:p>
    <w:p w14:paraId="731CD585" w14:textId="77777777" w:rsidR="00B107A8" w:rsidRPr="00BE7916" w:rsidRDefault="0024071E">
      <w:pPr>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4384E8C" w14:textId="77777777" w:rsidR="00B107A8" w:rsidRPr="00BE7916" w:rsidRDefault="006D0167">
      <w:pPr>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Д</w:t>
      </w:r>
      <w:r w:rsidR="0024071E" w:rsidRPr="00BE7916">
        <w:rPr>
          <w:rFonts w:ascii="Times New Roman" w:eastAsia="Times New Roman" w:hAnsi="Times New Roman" w:cs="Times New Roman"/>
          <w:b/>
          <w:color w:val="000000"/>
          <w:sz w:val="24"/>
          <w:szCs w:val="24"/>
        </w:rPr>
        <w:t xml:space="preserve">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2A14D1" w14:textId="77777777" w:rsidR="00B107A8" w:rsidRPr="00BE7916" w:rsidRDefault="0024071E">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w:t>
      </w:r>
      <w:r w:rsidRPr="00BE7916">
        <w:rPr>
          <w:rFonts w:ascii="Times New Roman" w:eastAsia="Times New Roman" w:hAnsi="Times New Roman" w:cs="Times New Roman"/>
          <w:b/>
          <w:color w:val="000000"/>
          <w:sz w:val="24"/>
          <w:szCs w:val="24"/>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BE7916">
        <w:rPr>
          <w:rFonts w:ascii="Times New Roman" w:eastAsia="Times New Roman" w:hAnsi="Times New Roman" w:cs="Times New Roman"/>
          <w:b/>
          <w:color w:val="000000"/>
          <w:sz w:val="24"/>
          <w:szCs w:val="24"/>
        </w:rPr>
        <w:t>засвідчувального</w:t>
      </w:r>
      <w:proofErr w:type="spellEnd"/>
      <w:r w:rsidRPr="00BE791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C6D8C77" w14:textId="77777777" w:rsidR="00B107A8" w:rsidRPr="00BE7916" w:rsidRDefault="00B107A8">
      <w:pPr>
        <w:keepNext/>
        <w:keepLines/>
        <w:spacing w:after="0" w:line="240" w:lineRule="auto"/>
        <w:ind w:left="40" w:firstLine="604"/>
        <w:jc w:val="both"/>
        <w:rPr>
          <w:rFonts w:ascii="Times New Roman" w:eastAsia="Times New Roman" w:hAnsi="Times New Roman" w:cs="Times New Roman"/>
          <w:color w:val="000000"/>
          <w:sz w:val="24"/>
          <w:szCs w:val="24"/>
        </w:rPr>
      </w:pPr>
    </w:p>
    <w:p w14:paraId="51B2727E"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5DF2DA1"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E7916">
        <w:rPr>
          <w:rFonts w:ascii="Times New Roman" w:eastAsia="Times New Roman" w:hAnsi="Times New Roman" w:cs="Times New Roman"/>
          <w:b/>
          <w:color w:val="000000"/>
          <w:sz w:val="24"/>
          <w:szCs w:val="24"/>
        </w:rPr>
        <w:t>надає лист-роз’яснення в довільній формі</w:t>
      </w:r>
      <w:r w:rsidRPr="00BE7916">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BE7916">
        <w:rPr>
          <w:rFonts w:ascii="Times New Roman" w:eastAsia="Times New Roman" w:hAnsi="Times New Roman" w:cs="Times New Roman"/>
          <w:color w:val="000000"/>
          <w:sz w:val="24"/>
          <w:szCs w:val="24"/>
        </w:rPr>
        <w:t>ії</w:t>
      </w:r>
      <w:proofErr w:type="spellEnd"/>
      <w:r w:rsidRPr="00BE7916">
        <w:rPr>
          <w:rFonts w:ascii="Times New Roman" w:eastAsia="Times New Roman" w:hAnsi="Times New Roman" w:cs="Times New Roman"/>
          <w:color w:val="000000"/>
          <w:sz w:val="24"/>
          <w:szCs w:val="24"/>
        </w:rPr>
        <w:t xml:space="preserve"> роз'яснення/</w:t>
      </w:r>
      <w:proofErr w:type="spellStart"/>
      <w:r w:rsidRPr="00BE7916">
        <w:rPr>
          <w:rFonts w:ascii="Times New Roman" w:eastAsia="Times New Roman" w:hAnsi="Times New Roman" w:cs="Times New Roman"/>
          <w:color w:val="000000"/>
          <w:sz w:val="24"/>
          <w:szCs w:val="24"/>
        </w:rPr>
        <w:t>нь</w:t>
      </w:r>
      <w:proofErr w:type="spellEnd"/>
      <w:r w:rsidRPr="00BE7916">
        <w:rPr>
          <w:rFonts w:ascii="Times New Roman" w:eastAsia="Times New Roman" w:hAnsi="Times New Roman" w:cs="Times New Roman"/>
          <w:color w:val="000000"/>
          <w:sz w:val="24"/>
          <w:szCs w:val="24"/>
        </w:rPr>
        <w:t xml:space="preserve"> державних органів.</w:t>
      </w:r>
    </w:p>
    <w:p w14:paraId="1DE65BDF"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95F4072" w14:textId="77777777" w:rsidR="00B107A8" w:rsidRPr="00F8750C" w:rsidRDefault="0024071E">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BE7916">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w:t>
      </w:r>
      <w:r w:rsidRPr="00F8750C">
        <w:rPr>
          <w:rFonts w:ascii="Times New Roman" w:eastAsia="Times New Roman" w:hAnsi="Times New Roman" w:cs="Times New Roman"/>
          <w:color w:val="000000" w:themeColor="text1"/>
          <w:sz w:val="24"/>
          <w:szCs w:val="24"/>
        </w:rPr>
        <w:t>розсуд.</w:t>
      </w:r>
    </w:p>
    <w:p w14:paraId="761CE0DD" w14:textId="435165AF" w:rsidR="00B61B63" w:rsidRPr="00F8750C" w:rsidRDefault="004F1F4A" w:rsidP="00926780">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F8750C">
        <w:rPr>
          <w:rFonts w:ascii="Times New Roman" w:eastAsia="Arial Unicode MS" w:hAnsi="Times New Roman"/>
          <w:color w:val="000000" w:themeColor="text1"/>
          <w:kern w:val="3"/>
          <w:sz w:val="24"/>
          <w:szCs w:val="24"/>
          <w:lang w:eastAsia="hi-IN" w:bidi="hi-IN"/>
        </w:rPr>
        <w:t>Листи-згоди про поширення персональних даних, працівників копії документів яких на підтвердження трудових відносин надаються у складі тендерної пропозиції. Особи, що визначені згідно даного пункту, складають згоду суб’єкта персональних даних на обробку таких даних згідно вимог чинного законодавства України, та відповідно така згода надається у складі тендерної пропозиції</w:t>
      </w:r>
      <w:r w:rsidR="00431E2F">
        <w:rPr>
          <w:rFonts w:ascii="Times New Roman" w:eastAsia="Arial Unicode MS" w:hAnsi="Times New Roman"/>
          <w:color w:val="000000" w:themeColor="text1"/>
          <w:kern w:val="3"/>
          <w:sz w:val="24"/>
          <w:szCs w:val="24"/>
          <w:lang w:eastAsia="hi-IN" w:bidi="hi-IN"/>
        </w:rPr>
        <w:t xml:space="preserve"> </w:t>
      </w:r>
      <w:r w:rsidR="00431E2F" w:rsidRPr="00F8750C">
        <w:rPr>
          <w:rFonts w:ascii="Times New Roman" w:eastAsia="Times New Roman" w:hAnsi="Times New Roman" w:cs="Times New Roman"/>
          <w:color w:val="000000" w:themeColor="text1"/>
          <w:sz w:val="24"/>
          <w:szCs w:val="24"/>
        </w:rPr>
        <w:t>(додаток 5).</w:t>
      </w:r>
    </w:p>
    <w:p w14:paraId="656A952D"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4E9DCED"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7916">
        <w:rPr>
          <w:rFonts w:ascii="Times New Roman" w:eastAsia="Times New Roman" w:hAnsi="Times New Roman" w:cs="Times New Roman"/>
          <w:color w:val="000000"/>
          <w:sz w:val="24"/>
          <w:szCs w:val="24"/>
        </w:rPr>
        <w:t>антиконкурентних</w:t>
      </w:r>
      <w:proofErr w:type="spellEnd"/>
      <w:r w:rsidRPr="00BE7916">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w:t>
      </w:r>
      <w:r w:rsidRPr="00BE7916">
        <w:rPr>
          <w:rFonts w:ascii="Times New Roman" w:eastAsia="Times New Roman" w:hAnsi="Times New Roman" w:cs="Times New Roman"/>
          <w:color w:val="000000"/>
          <w:sz w:val="24"/>
          <w:szCs w:val="24"/>
        </w:rPr>
        <w:lastRenderedPageBreak/>
        <w:t>спрощеної закупівлі, та вимогам до предмета закупівлі та підлягає відхиленню на підставі п. 1 ч. 13 ст. 14 Закону України «Про публічні закупівлі».</w:t>
      </w:r>
    </w:p>
    <w:p w14:paraId="5ACD5A6B"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Відхилення пропозиції учасника:</w:t>
      </w:r>
    </w:p>
    <w:p w14:paraId="1312B169"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i/>
          <w:color w:val="000000"/>
          <w:sz w:val="24"/>
          <w:szCs w:val="24"/>
          <w:highlight w:val="white"/>
        </w:rPr>
        <w:t>Замовник відхиляє пропозицію в разі, якщо:</w:t>
      </w:r>
    </w:p>
    <w:p w14:paraId="4F2CCA42"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45819E6"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2E650D1"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18B7279D" w14:textId="31CCE5CD" w:rsidR="00B107A8" w:rsidRPr="00BE7916" w:rsidRDefault="0024071E">
      <w:pPr>
        <w:shd w:val="clear" w:color="auto" w:fill="FFFFFF"/>
        <w:spacing w:after="0" w:line="240" w:lineRule="auto"/>
        <w:ind w:left="7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C98BBF9" w14:textId="39A6AFB2" w:rsidR="00D41B98" w:rsidRPr="00F8750C" w:rsidRDefault="00D41B98">
      <w:pPr>
        <w:shd w:val="clear" w:color="auto" w:fill="FFFFFF"/>
        <w:spacing w:after="0" w:line="240" w:lineRule="auto"/>
        <w:ind w:left="720"/>
        <w:jc w:val="both"/>
        <w:rPr>
          <w:rFonts w:ascii="Times New Roman" w:eastAsia="Times New Roman" w:hAnsi="Times New Roman" w:cs="Times New Roman"/>
          <w:color w:val="000000"/>
          <w:sz w:val="24"/>
          <w:szCs w:val="24"/>
        </w:rPr>
      </w:pPr>
      <w:r w:rsidRPr="00F8750C">
        <w:rPr>
          <w:rFonts w:ascii="Times New Roman" w:eastAsia="Times New Roman" w:hAnsi="Times New Roman" w:cs="Times New Roman"/>
          <w:color w:val="000000"/>
          <w:sz w:val="24"/>
          <w:szCs w:val="24"/>
        </w:rPr>
        <w:t>5) у випадку коли документи Учасника не відкриваються, відкривається частина документу, та (або) файл пошкоджений Замовник не розглядає зазначені файли, а документи вважаються не поданими. В підтвердження можливості належного завантаження всіх файлів, Учасник має надати гарантійний лист у складі пропозиції про те, що всі завантажені файли Учасником перевірені, є цілими та не мають пошкоджень.</w:t>
      </w:r>
    </w:p>
    <w:p w14:paraId="457762AA" w14:textId="77777777" w:rsidR="00B107A8" w:rsidRPr="00F8750C" w:rsidRDefault="00B107A8">
      <w:pPr>
        <w:shd w:val="clear" w:color="auto" w:fill="FFFFFF"/>
        <w:spacing w:after="0" w:line="240" w:lineRule="auto"/>
        <w:ind w:left="720"/>
        <w:jc w:val="both"/>
        <w:rPr>
          <w:rFonts w:ascii="Times New Roman" w:eastAsia="Times New Roman" w:hAnsi="Times New Roman" w:cs="Times New Roman"/>
          <w:color w:val="000000"/>
          <w:sz w:val="24"/>
          <w:szCs w:val="24"/>
        </w:rPr>
      </w:pPr>
    </w:p>
    <w:p w14:paraId="1010E92E"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Відміна закупівлі:</w:t>
      </w:r>
    </w:p>
    <w:p w14:paraId="73CE3FE2"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4A75A774"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1EA5EBC7"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5E52F494"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2F7DAFF4"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highlight w:val="white"/>
        </w:rPr>
        <w:t xml:space="preserve">2. </w:t>
      </w:r>
      <w:r w:rsidRPr="00BE7916">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03D3E37C"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1) відхилення всіх пропозицій </w:t>
      </w:r>
      <w:r w:rsidRPr="00BE7916">
        <w:rPr>
          <w:rFonts w:ascii="Times New Roman" w:eastAsia="Times New Roman" w:hAnsi="Times New Roman" w:cs="Times New Roman"/>
          <w:color w:val="000000"/>
          <w:sz w:val="24"/>
          <w:szCs w:val="24"/>
        </w:rPr>
        <w:t>згідно з частиною 13 статті 14 Закону;</w:t>
      </w:r>
    </w:p>
    <w:p w14:paraId="72CAB63B"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F4990CB"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04448FD2"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замовником </w:t>
      </w:r>
      <w:r w:rsidRPr="00BE7916">
        <w:rPr>
          <w:rFonts w:ascii="Times New Roman" w:eastAsia="Times New Roman" w:hAnsi="Times New Roman" w:cs="Times New Roman"/>
          <w:b/>
          <w:i/>
          <w:color w:val="000000"/>
          <w:sz w:val="24"/>
          <w:szCs w:val="24"/>
          <w:highlight w:val="white"/>
        </w:rPr>
        <w:t>протягом одного робочого дня</w:t>
      </w:r>
      <w:r w:rsidRPr="00BE7916">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554E171F"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електронною системою закупівель </w:t>
      </w:r>
      <w:r w:rsidRPr="00BE7916">
        <w:rPr>
          <w:rFonts w:ascii="Times New Roman" w:eastAsia="Times New Roman" w:hAnsi="Times New Roman" w:cs="Times New Roman"/>
          <w:b/>
          <w:i/>
          <w:color w:val="000000"/>
          <w:sz w:val="24"/>
          <w:szCs w:val="24"/>
          <w:highlight w:val="white"/>
        </w:rPr>
        <w:t>протягом одного робочого дня</w:t>
      </w:r>
      <w:r w:rsidRPr="00BE7916">
        <w:rPr>
          <w:rFonts w:ascii="Times New Roman" w:eastAsia="Times New Roman" w:hAnsi="Times New Roman" w:cs="Times New Roman"/>
          <w:color w:val="000000"/>
          <w:sz w:val="24"/>
          <w:szCs w:val="24"/>
          <w:highlight w:val="white"/>
        </w:rPr>
        <w:t xml:space="preserve"> з дня </w:t>
      </w:r>
      <w:r w:rsidRPr="00BE7916">
        <w:rPr>
          <w:rFonts w:ascii="Times New Roman" w:eastAsia="Times New Roman" w:hAnsi="Times New Roman" w:cs="Times New Roman"/>
          <w:b/>
          <w:i/>
          <w:color w:val="000000"/>
          <w:sz w:val="24"/>
          <w:szCs w:val="24"/>
          <w:highlight w:val="white"/>
        </w:rPr>
        <w:t xml:space="preserve">автоматичної </w:t>
      </w:r>
      <w:r w:rsidRPr="00BE7916">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FD9E411"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BE7916">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50F37EA" w14:textId="77777777" w:rsidR="00B107A8" w:rsidRPr="00BE7916" w:rsidRDefault="00B107A8">
      <w:pPr>
        <w:shd w:val="clear" w:color="auto" w:fill="FFFFFF"/>
        <w:spacing w:after="0" w:line="240" w:lineRule="auto"/>
        <w:ind w:firstLine="460"/>
        <w:jc w:val="both"/>
        <w:rPr>
          <w:rFonts w:ascii="Times New Roman" w:eastAsia="Times New Roman" w:hAnsi="Times New Roman" w:cs="Times New Roman"/>
          <w:sz w:val="24"/>
          <w:szCs w:val="24"/>
        </w:rPr>
      </w:pPr>
    </w:p>
    <w:p w14:paraId="43E100BF"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Строк укладання договору про закупівлю:</w:t>
      </w:r>
    </w:p>
    <w:p w14:paraId="29E67914"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09BFB801"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BE7916">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B02B9A2"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E7916">
        <w:rPr>
          <w:rFonts w:ascii="Times New Roman" w:eastAsia="Times New Roman" w:hAnsi="Times New Roman" w:cs="Times New Roman"/>
          <w:sz w:val="24"/>
          <w:szCs w:val="24"/>
        </w:rPr>
        <w:t>неукладення</w:t>
      </w:r>
      <w:proofErr w:type="spellEnd"/>
      <w:r w:rsidRPr="00BE791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2984954" w14:textId="77777777" w:rsidR="00B107A8" w:rsidRPr="00BE7916" w:rsidRDefault="00B107A8">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3741EE50" w14:textId="77777777" w:rsidR="00B107A8" w:rsidRPr="00BE7916" w:rsidRDefault="0024071E">
      <w:pPr>
        <w:keepNext/>
        <w:keepLines/>
        <w:numPr>
          <w:ilvl w:val="0"/>
          <w:numId w:val="2"/>
        </w:numPr>
        <w:pBdr>
          <w:top w:val="nil"/>
          <w:left w:val="nil"/>
          <w:bottom w:val="nil"/>
          <w:right w:val="nil"/>
          <w:between w:val="nil"/>
        </w:pBdr>
        <w:spacing w:after="0"/>
        <w:ind w:right="119"/>
        <w:jc w:val="both"/>
        <w:rPr>
          <w:rFonts w:ascii="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lastRenderedPageBreak/>
        <w:t xml:space="preserve">Порядок укладення договору про закупівлю, його умови. </w:t>
      </w:r>
    </w:p>
    <w:p w14:paraId="776041E2" w14:textId="77777777" w:rsidR="00B107A8" w:rsidRPr="00BE7916" w:rsidRDefault="0024071E">
      <w:pPr>
        <w:keepNext/>
        <w:keepLines/>
        <w:spacing w:after="0" w:line="240" w:lineRule="auto"/>
        <w:ind w:left="360" w:right="119" w:firstLine="348"/>
        <w:jc w:val="both"/>
        <w:rPr>
          <w:rFonts w:ascii="Times New Roman" w:hAnsi="Times New Roman" w:cs="Times New Roman"/>
          <w:b/>
          <w:color w:val="000000"/>
          <w:sz w:val="24"/>
          <w:szCs w:val="24"/>
        </w:rPr>
      </w:pPr>
      <w:proofErr w:type="spellStart"/>
      <w:r w:rsidRPr="00BE7916">
        <w:rPr>
          <w:rFonts w:ascii="Times New Roman" w:eastAsia="Times New Roman" w:hAnsi="Times New Roman" w:cs="Times New Roman"/>
          <w:color w:val="000000"/>
          <w:sz w:val="24"/>
          <w:szCs w:val="24"/>
        </w:rPr>
        <w:t>Проєкт</w:t>
      </w:r>
      <w:proofErr w:type="spellEnd"/>
      <w:r w:rsidRPr="00BE7916">
        <w:rPr>
          <w:rFonts w:ascii="Times New Roman" w:eastAsia="Times New Roman" w:hAnsi="Times New Roman" w:cs="Times New Roman"/>
          <w:color w:val="000000"/>
          <w:sz w:val="24"/>
          <w:szCs w:val="24"/>
        </w:rPr>
        <w:t xml:space="preserve"> Договору про закупівлю викладено в </w:t>
      </w:r>
      <w:r w:rsidRPr="00BE7916">
        <w:rPr>
          <w:rFonts w:ascii="Times New Roman" w:eastAsia="Times New Roman" w:hAnsi="Times New Roman" w:cs="Times New Roman"/>
          <w:b/>
          <w:i/>
          <w:color w:val="000000"/>
          <w:sz w:val="24"/>
          <w:szCs w:val="24"/>
        </w:rPr>
        <w:t>Додатку 3</w:t>
      </w:r>
      <w:r w:rsidRPr="00BE7916">
        <w:rPr>
          <w:rFonts w:ascii="Times New Roman" w:eastAsia="Times New Roman" w:hAnsi="Times New Roman" w:cs="Times New Roman"/>
          <w:color w:val="000000"/>
          <w:sz w:val="24"/>
          <w:szCs w:val="24"/>
        </w:rPr>
        <w:t xml:space="preserve"> до цього Оголошення.</w:t>
      </w:r>
    </w:p>
    <w:p w14:paraId="42CC7E9A" w14:textId="77777777" w:rsidR="00B107A8" w:rsidRPr="00BE7916" w:rsidRDefault="0024071E">
      <w:pPr>
        <w:keepNext/>
        <w:keepLines/>
        <w:spacing w:after="0" w:line="240" w:lineRule="auto"/>
        <w:ind w:right="1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1">
        <w:r w:rsidRPr="00BE7916">
          <w:rPr>
            <w:rFonts w:ascii="Times New Roman" w:eastAsia="Times New Roman" w:hAnsi="Times New Roman" w:cs="Times New Roman"/>
            <w:color w:val="000000"/>
            <w:sz w:val="24"/>
            <w:szCs w:val="24"/>
          </w:rPr>
          <w:t>Цивільного</w:t>
        </w:r>
      </w:hyperlink>
      <w:r w:rsidRPr="00BE7916">
        <w:rPr>
          <w:rFonts w:ascii="Times New Roman" w:eastAsia="Times New Roman" w:hAnsi="Times New Roman" w:cs="Times New Roman"/>
          <w:color w:val="000000"/>
          <w:sz w:val="24"/>
          <w:szCs w:val="24"/>
        </w:rPr>
        <w:t xml:space="preserve"> та</w:t>
      </w:r>
      <w:hyperlink r:id="rId12">
        <w:r w:rsidRPr="00BE7916">
          <w:rPr>
            <w:rFonts w:ascii="Times New Roman" w:eastAsia="Times New Roman" w:hAnsi="Times New Roman" w:cs="Times New Roman"/>
            <w:color w:val="000000"/>
            <w:sz w:val="24"/>
            <w:szCs w:val="24"/>
          </w:rPr>
          <w:t xml:space="preserve"> Господарського Кодексів України</w:t>
        </w:r>
      </w:hyperlink>
      <w:r w:rsidRPr="00BE7916">
        <w:rPr>
          <w:rFonts w:ascii="Times New Roman" w:eastAsia="Times New Roman" w:hAnsi="Times New Roman" w:cs="Times New Roman"/>
          <w:color w:val="000000"/>
          <w:sz w:val="24"/>
          <w:szCs w:val="24"/>
        </w:rPr>
        <w:t xml:space="preserve"> з урахуванням особливостей, визначених Законом.</w:t>
      </w:r>
    </w:p>
    <w:p w14:paraId="3A21AB65" w14:textId="5779851C" w:rsidR="00B107A8" w:rsidRPr="00BE7916" w:rsidRDefault="0024071E">
      <w:pPr>
        <w:shd w:val="clear" w:color="auto" w:fill="FFFFFF"/>
        <w:spacing w:after="0" w:line="240" w:lineRule="auto"/>
        <w:ind w:firstLine="708"/>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BE7916">
        <w:rPr>
          <w:rFonts w:ascii="Times New Roman" w:eastAsia="Times New Roman" w:hAnsi="Times New Roman" w:cs="Times New Roman"/>
          <w:sz w:val="24"/>
          <w:szCs w:val="24"/>
        </w:rPr>
        <w:t>проєкту</w:t>
      </w:r>
      <w:proofErr w:type="spellEnd"/>
      <w:r w:rsidRPr="00BE7916">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C556D6">
        <w:rPr>
          <w:rFonts w:ascii="Times New Roman" w:eastAsia="Times New Roman" w:hAnsi="Times New Roman" w:cs="Times New Roman"/>
          <w:sz w:val="24"/>
          <w:szCs w:val="24"/>
          <w:lang w:val="ru-RU"/>
        </w:rPr>
        <w:t xml:space="preserve"> </w:t>
      </w:r>
      <w:r w:rsidRPr="00BE7916">
        <w:rPr>
          <w:rFonts w:ascii="Times New Roman" w:eastAsia="Times New Roman" w:hAnsi="Times New Roman" w:cs="Times New Roman"/>
          <w:sz w:val="24"/>
          <w:szCs w:val="24"/>
        </w:rPr>
        <w:t xml:space="preserve">підписання переможцем договору про закупівлю та/або не передання одного примірника цього договору про закупівлю у вказаний строк буде </w:t>
      </w:r>
      <w:r w:rsidR="00C556D6" w:rsidRPr="00BE7916">
        <w:rPr>
          <w:rFonts w:ascii="Times New Roman" w:eastAsia="Times New Roman" w:hAnsi="Times New Roman" w:cs="Times New Roman"/>
          <w:sz w:val="24"/>
          <w:szCs w:val="24"/>
        </w:rPr>
        <w:t>розцінене</w:t>
      </w:r>
      <w:r w:rsidRPr="00BE7916">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BE7916">
        <w:rPr>
          <w:rFonts w:ascii="Times New Roman" w:eastAsia="Times New Roman" w:hAnsi="Times New Roman" w:cs="Times New Roman"/>
          <w:b/>
          <w:i/>
          <w:color w:val="000000"/>
          <w:sz w:val="24"/>
          <w:szCs w:val="24"/>
          <w:highlight w:val="white"/>
        </w:rPr>
        <w:t>Замовник відхиляє пропозицію в разі, якщо:</w:t>
      </w: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B9062D" w14:textId="77777777" w:rsidR="00B107A8" w:rsidRPr="00BE7916" w:rsidRDefault="0024071E">
      <w:pPr>
        <w:spacing w:line="240" w:lineRule="auto"/>
        <w:ind w:firstLine="708"/>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E7916">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D2EC6F0" w14:textId="77777777" w:rsidR="00B107A8" w:rsidRPr="00BE7916" w:rsidRDefault="0024071E">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Переможець спрощеної закупівлі під час укладення договору про закупівлю повинен надати: </w:t>
      </w:r>
    </w:p>
    <w:p w14:paraId="7692AFD0" w14:textId="77777777" w:rsidR="00B107A8" w:rsidRPr="00BE7916" w:rsidRDefault="0024071E">
      <w:pPr>
        <w:numPr>
          <w:ilvl w:val="0"/>
          <w:numId w:val="5"/>
        </w:numPr>
        <w:spacing w:after="0" w:line="259"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інформацію про право підписання договору про закупівлю; </w:t>
      </w:r>
    </w:p>
    <w:p w14:paraId="746FBB77" w14:textId="77777777" w:rsidR="00B107A8" w:rsidRPr="00BE7916" w:rsidRDefault="0024071E">
      <w:pPr>
        <w:numPr>
          <w:ilvl w:val="0"/>
          <w:numId w:val="5"/>
        </w:numPr>
        <w:spacing w:after="0" w:line="259"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D77BCA3" w14:textId="77777777" w:rsidR="00B107A8" w:rsidRPr="00BE7916" w:rsidRDefault="0024071E">
      <w:pPr>
        <w:spacing w:after="0" w:line="259" w:lineRule="auto"/>
        <w:ind w:firstLine="36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58CB585" w14:textId="77777777" w:rsidR="00B107A8" w:rsidRPr="00BE7916" w:rsidRDefault="00B107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21C9658" w14:textId="77777777" w:rsidR="00B107A8" w:rsidRPr="00BE7916" w:rsidRDefault="0024071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Опис та приклади формальних несуттєвих помилок.</w:t>
      </w:r>
    </w:p>
    <w:p w14:paraId="0DC07E85" w14:textId="77777777" w:rsidR="00B107A8" w:rsidRPr="00BE7916" w:rsidRDefault="0024071E">
      <w:pPr>
        <w:spacing w:after="0" w:line="240" w:lineRule="auto"/>
        <w:ind w:firstLine="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CC271E9" w14:textId="77777777" w:rsidR="00B107A8" w:rsidRPr="00BE7916" w:rsidRDefault="0024071E">
      <w:pPr>
        <w:spacing w:after="0" w:line="240" w:lineRule="auto"/>
        <w:ind w:firstLine="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До формальних (несуттєвих) помилок відносяться:</w:t>
      </w:r>
    </w:p>
    <w:p w14:paraId="3A98B6F6"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FAFC181"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649F25F0"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487F4B3E"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E7916">
        <w:rPr>
          <w:rFonts w:ascii="Times New Roman" w:eastAsia="Times New Roman" w:hAnsi="Times New Roman" w:cs="Times New Roman"/>
          <w:color w:val="000000"/>
          <w:sz w:val="24"/>
          <w:szCs w:val="24"/>
        </w:rPr>
        <w:t>сленгових</w:t>
      </w:r>
      <w:proofErr w:type="spellEnd"/>
      <w:r w:rsidRPr="00BE7916">
        <w:rPr>
          <w:rFonts w:ascii="Times New Roman" w:eastAsia="Times New Roman" w:hAnsi="Times New Roman" w:cs="Times New Roman"/>
          <w:color w:val="000000"/>
          <w:sz w:val="24"/>
          <w:szCs w:val="24"/>
        </w:rPr>
        <w:t xml:space="preserve"> слів або технічних помилок;</w:t>
      </w:r>
    </w:p>
    <w:p w14:paraId="5676684F"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178C6FED"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1AE86AE"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lastRenderedPageBreak/>
        <w:t>відсутність інформації в одних документах, однак наявність цієї інформації в інших документах у складі пропозиції;</w:t>
      </w:r>
    </w:p>
    <w:p w14:paraId="1F7181CD" w14:textId="77777777" w:rsidR="00B107A8" w:rsidRPr="00BE7916" w:rsidRDefault="0024071E">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608D5EFA" w14:textId="77777777" w:rsidR="00B107A8" w:rsidRPr="00BE7916" w:rsidRDefault="0024071E">
      <w:pPr>
        <w:spacing w:before="240" w:after="240" w:line="240" w:lineRule="auto"/>
        <w:ind w:left="425"/>
        <w:jc w:val="both"/>
        <w:rPr>
          <w:rFonts w:ascii="Times New Roman" w:eastAsia="Times New Roman" w:hAnsi="Times New Roman" w:cs="Times New Roman"/>
          <w:b/>
          <w:sz w:val="24"/>
          <w:szCs w:val="24"/>
          <w:highlight w:val="white"/>
        </w:rPr>
      </w:pPr>
      <w:r w:rsidRPr="00BE7916">
        <w:rPr>
          <w:rFonts w:ascii="Times New Roman" w:eastAsia="Times New Roman" w:hAnsi="Times New Roman" w:cs="Times New Roman"/>
          <w:b/>
          <w:sz w:val="24"/>
          <w:szCs w:val="24"/>
        </w:rPr>
        <w:t>7. Учасники при поданні пропозиції повинні враховувати норми:</w:t>
      </w:r>
    </w:p>
    <w:p w14:paraId="2A8194EF"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83B4ED2"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4B9865"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D2226D2" w14:textId="77777777" w:rsidR="00B107A8" w:rsidRPr="00BE7916" w:rsidRDefault="0024071E">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00EB17B2" w:rsidRPr="00BE7916">
        <w:rPr>
          <w:rFonts w:ascii="Times New Roman" w:eastAsia="Times New Roman" w:hAnsi="Times New Roman" w:cs="Times New Roman"/>
          <w:sz w:val="24"/>
          <w:szCs w:val="24"/>
        </w:rPr>
        <w:t>роботи</w:t>
      </w:r>
      <w:r w:rsidRPr="00BE7916">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w:t>
      </w:r>
      <w:r w:rsidRPr="00BE7916">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BE7916">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2380EBE" w14:textId="77777777" w:rsidR="00B107A8" w:rsidRPr="00BE7916" w:rsidRDefault="0024071E">
      <w:pPr>
        <w:spacing w:after="0" w:line="240" w:lineRule="auto"/>
        <w:ind w:left="360"/>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Додатки до Оголошення про проведення спрощеної закупівлі:</w:t>
      </w:r>
    </w:p>
    <w:p w14:paraId="1B9A81AB"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 xml:space="preserve">Додаток 1 – </w:t>
      </w:r>
      <w:r w:rsidRPr="00BE7916">
        <w:rPr>
          <w:rFonts w:ascii="Times New Roman" w:eastAsia="Times New Roman" w:hAnsi="Times New Roman" w:cs="Times New Roman"/>
          <w:sz w:val="24"/>
          <w:szCs w:val="24"/>
        </w:rPr>
        <w:t>Інші вимоги.</w:t>
      </w:r>
    </w:p>
    <w:p w14:paraId="116D2D27"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Додаток 2 – </w:t>
      </w:r>
      <w:r w:rsidRPr="00BE7916">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469F534"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BE7916">
        <w:rPr>
          <w:rFonts w:ascii="Times New Roman" w:eastAsia="Times New Roman" w:hAnsi="Times New Roman" w:cs="Times New Roman"/>
          <w:sz w:val="24"/>
          <w:szCs w:val="24"/>
        </w:rPr>
        <w:t xml:space="preserve">Додаток 3 – </w:t>
      </w:r>
      <w:proofErr w:type="spellStart"/>
      <w:r w:rsidRPr="00BE7916">
        <w:rPr>
          <w:rFonts w:ascii="Times New Roman" w:eastAsia="Times New Roman" w:hAnsi="Times New Roman" w:cs="Times New Roman"/>
          <w:sz w:val="24"/>
          <w:szCs w:val="24"/>
        </w:rPr>
        <w:t>Проєкт</w:t>
      </w:r>
      <w:proofErr w:type="spellEnd"/>
      <w:r w:rsidRPr="00BE7916">
        <w:rPr>
          <w:rFonts w:ascii="Times New Roman" w:eastAsia="Times New Roman" w:hAnsi="Times New Roman" w:cs="Times New Roman"/>
          <w:sz w:val="24"/>
          <w:szCs w:val="24"/>
        </w:rPr>
        <w:t xml:space="preserve"> договору про закупівлю.</w:t>
      </w:r>
    </w:p>
    <w:p w14:paraId="103721F3" w14:textId="6C341818" w:rsidR="00B107A8" w:rsidRPr="00BE7916" w:rsidRDefault="00182241" w:rsidP="004618F4">
      <w:pPr>
        <w:pStyle w:val="afa"/>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Додаток 4 – Форма пропозиції.</w:t>
      </w:r>
      <w:r w:rsidR="0024071E" w:rsidRPr="00BE7916">
        <w:rPr>
          <w:rFonts w:ascii="Times New Roman" w:eastAsia="Times New Roman" w:hAnsi="Times New Roman" w:cs="Times New Roman"/>
          <w:sz w:val="24"/>
          <w:szCs w:val="24"/>
        </w:rPr>
        <w:br/>
      </w:r>
      <w:r w:rsidRPr="00BE7916">
        <w:rPr>
          <w:rFonts w:ascii="Times New Roman" w:eastAsia="Times New Roman" w:hAnsi="Times New Roman" w:cs="Times New Roman"/>
          <w:sz w:val="24"/>
          <w:szCs w:val="24"/>
        </w:rPr>
        <w:t xml:space="preserve">      Додаток 5 –  Згода на збір та обробку персональни</w:t>
      </w:r>
      <w:r w:rsidR="004618F4">
        <w:rPr>
          <w:rFonts w:ascii="Times New Roman" w:eastAsia="Times New Roman" w:hAnsi="Times New Roman" w:cs="Times New Roman"/>
          <w:sz w:val="24"/>
          <w:szCs w:val="24"/>
        </w:rPr>
        <w:t xml:space="preserve">х </w:t>
      </w:r>
    </w:p>
    <w:p w14:paraId="2E1E2984" w14:textId="77777777" w:rsidR="00B107A8" w:rsidRPr="00BE7916" w:rsidRDefault="00B107A8">
      <w:pPr>
        <w:spacing w:after="0" w:line="240" w:lineRule="auto"/>
        <w:rPr>
          <w:rFonts w:ascii="Times New Roman" w:eastAsia="Times New Roman" w:hAnsi="Times New Roman" w:cs="Times New Roman"/>
          <w:sz w:val="24"/>
          <w:szCs w:val="24"/>
        </w:rPr>
      </w:pPr>
    </w:p>
    <w:p w14:paraId="5C6687DE" w14:textId="77777777" w:rsidR="00B107A8" w:rsidRPr="00BE7916" w:rsidRDefault="00B107A8">
      <w:pPr>
        <w:spacing w:after="0" w:line="240" w:lineRule="auto"/>
        <w:rPr>
          <w:rFonts w:ascii="Times New Roman" w:eastAsia="Times New Roman" w:hAnsi="Times New Roman" w:cs="Times New Roman"/>
          <w:sz w:val="24"/>
          <w:szCs w:val="24"/>
        </w:rPr>
      </w:pPr>
    </w:p>
    <w:p w14:paraId="75DC5433" w14:textId="77777777" w:rsidR="004618F4" w:rsidRPr="00BE7916" w:rsidRDefault="004618F4" w:rsidP="004618F4">
      <w:pPr>
        <w:spacing w:after="0" w:line="240" w:lineRule="auto"/>
        <w:rPr>
          <w:rFonts w:ascii="Times New Roman" w:eastAsia="Times New Roman" w:hAnsi="Times New Roman" w:cs="Times New Roman"/>
          <w:b/>
          <w:color w:val="000000"/>
          <w:sz w:val="24"/>
          <w:szCs w:val="24"/>
        </w:rPr>
      </w:pPr>
    </w:p>
    <w:p w14:paraId="56588FB9" w14:textId="77777777" w:rsidR="00B107A8" w:rsidRPr="00BE7916" w:rsidRDefault="0024071E">
      <w:pPr>
        <w:spacing w:after="0" w:line="240" w:lineRule="auto"/>
        <w:ind w:left="7920"/>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Додаток 1</w:t>
      </w:r>
    </w:p>
    <w:p w14:paraId="1E8E9F73" w14:textId="77777777" w:rsidR="00B107A8" w:rsidRPr="00BE7916" w:rsidRDefault="0024071E">
      <w:pPr>
        <w:spacing w:after="0" w:line="240" w:lineRule="auto"/>
        <w:ind w:left="2880"/>
        <w:jc w:val="right"/>
        <w:rPr>
          <w:rFonts w:ascii="Times New Roman" w:eastAsia="Times New Roman" w:hAnsi="Times New Roman" w:cs="Times New Roman"/>
          <w:sz w:val="24"/>
          <w:szCs w:val="24"/>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6087C030" w14:textId="77777777" w:rsidR="00B107A8" w:rsidRPr="00BE7916" w:rsidRDefault="00B107A8">
      <w:pPr>
        <w:spacing w:after="0" w:line="240" w:lineRule="auto"/>
        <w:rPr>
          <w:rFonts w:ascii="Times New Roman" w:eastAsia="Times New Roman" w:hAnsi="Times New Roman" w:cs="Times New Roman"/>
          <w:sz w:val="24"/>
          <w:szCs w:val="24"/>
        </w:rPr>
      </w:pPr>
    </w:p>
    <w:p w14:paraId="52E4E13B" w14:textId="77777777" w:rsidR="00B107A8" w:rsidRPr="00BE7916" w:rsidRDefault="0024071E">
      <w:pPr>
        <w:spacing w:after="0" w:line="240" w:lineRule="auto"/>
        <w:jc w:val="center"/>
        <w:rPr>
          <w:rFonts w:ascii="Times New Roman" w:eastAsia="Times New Roman" w:hAnsi="Times New Roman" w:cs="Times New Roman"/>
          <w:b/>
          <w:sz w:val="24"/>
          <w:szCs w:val="24"/>
        </w:rPr>
      </w:pPr>
      <w:r w:rsidRPr="00BE7916">
        <w:rPr>
          <w:rFonts w:ascii="Times New Roman" w:eastAsia="Times New Roman" w:hAnsi="Times New Roman" w:cs="Times New Roman"/>
          <w:b/>
          <w:sz w:val="24"/>
          <w:szCs w:val="24"/>
        </w:rPr>
        <w:t>ІНШІ ВИМОГИ</w:t>
      </w:r>
    </w:p>
    <w:p w14:paraId="31A16E93" w14:textId="77777777" w:rsidR="00B107A8" w:rsidRPr="00BE7916" w:rsidRDefault="00B107A8">
      <w:pPr>
        <w:spacing w:after="0" w:line="240" w:lineRule="auto"/>
        <w:rPr>
          <w:rFonts w:ascii="Times New Roman" w:eastAsia="Times New Roman" w:hAnsi="Times New Roman" w:cs="Times New Roman"/>
          <w:sz w:val="24"/>
          <w:szCs w:val="24"/>
        </w:rPr>
      </w:pPr>
    </w:p>
    <w:tbl>
      <w:tblPr>
        <w:tblStyle w:val="af5"/>
        <w:tblW w:w="10321" w:type="dxa"/>
        <w:tblInd w:w="0" w:type="dxa"/>
        <w:tblLayout w:type="fixed"/>
        <w:tblLook w:val="0400" w:firstRow="0" w:lastRow="0" w:firstColumn="0" w:lastColumn="0" w:noHBand="0" w:noVBand="1"/>
      </w:tblPr>
      <w:tblGrid>
        <w:gridCol w:w="532"/>
        <w:gridCol w:w="9789"/>
      </w:tblGrid>
      <w:tr w:rsidR="00B107A8" w:rsidRPr="00BE7916" w14:paraId="255E53C8" w14:textId="77777777" w:rsidTr="008E0665">
        <w:trPr>
          <w:trHeight w:val="240"/>
        </w:trPr>
        <w:tc>
          <w:tcPr>
            <w:tcW w:w="103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91BC496" w14:textId="77777777" w:rsidR="00B107A8" w:rsidRPr="00BE7916" w:rsidRDefault="00B107A8" w:rsidP="00364BF6">
            <w:pPr>
              <w:spacing w:after="0"/>
              <w:rPr>
                <w:rFonts w:ascii="Times New Roman" w:eastAsia="Times New Roman" w:hAnsi="Times New Roman" w:cs="Times New Roman"/>
                <w:sz w:val="24"/>
                <w:szCs w:val="24"/>
              </w:rPr>
            </w:pPr>
          </w:p>
          <w:p w14:paraId="59517765" w14:textId="77777777"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Інші документи від Учасника:</w:t>
            </w:r>
          </w:p>
        </w:tc>
      </w:tr>
      <w:tr w:rsidR="00B107A8" w:rsidRPr="00BE7916" w14:paraId="2CE0ADB3"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C0DD53" w14:textId="41B2F807"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1</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77F70" w14:textId="0B0774DC" w:rsidR="00BA09CE" w:rsidRPr="00BE7916" w:rsidRDefault="00BA09CE" w:rsidP="00364BF6">
            <w:pPr>
              <w:spacing w:after="0"/>
              <w:jc w:val="both"/>
              <w:rPr>
                <w:rFonts w:ascii="Times New Roman" w:eastAsia="Times New Roman" w:hAnsi="Times New Roman" w:cs="Times New Roman"/>
                <w:sz w:val="24"/>
                <w:szCs w:val="24"/>
              </w:rPr>
            </w:pPr>
            <w:r w:rsidRPr="00F8750C">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такими документами: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tc>
      </w:tr>
      <w:tr w:rsidR="00B107A8" w:rsidRPr="00BE7916" w14:paraId="13E35B93"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7486D7" w14:textId="438E35CE"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2</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5C5A4"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Гарантійний  лист від Учасника  наступного змісту:</w:t>
            </w:r>
          </w:p>
          <w:p w14:paraId="5A5BEEC1" w14:textId="77777777" w:rsidR="00B107A8" w:rsidRPr="00BE7916" w:rsidRDefault="0024071E" w:rsidP="00364BF6">
            <w:pPr>
              <w:spacing w:after="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 xml:space="preserve">“Даним листом підтверджуємо, що </w:t>
            </w:r>
            <w:r w:rsidRPr="00BE7916">
              <w:rPr>
                <w:rFonts w:ascii="Times New Roman" w:eastAsia="Times New Roman" w:hAnsi="Times New Roman" w:cs="Times New Roman"/>
                <w:color w:val="000000"/>
                <w:sz w:val="24"/>
                <w:szCs w:val="24"/>
                <w:u w:val="single"/>
              </w:rPr>
              <w:t>зазначити найменування Учасника</w:t>
            </w:r>
            <w:r w:rsidRPr="00BE7916">
              <w:rPr>
                <w:rFonts w:ascii="Times New Roman" w:eastAsia="Times New Roman" w:hAnsi="Times New Roman" w:cs="Times New Roman"/>
                <w:color w:val="000000"/>
                <w:sz w:val="24"/>
                <w:szCs w:val="24"/>
              </w:rPr>
              <w:t xml:space="preserve">  не перебуває під дією спеціальних економічних та інших обмежувальних заходів, передбачених Законом </w:t>
            </w:r>
            <w:r w:rsidRPr="00BE7916">
              <w:rPr>
                <w:rFonts w:ascii="Times New Roman" w:eastAsia="Times New Roman" w:hAnsi="Times New Roman" w:cs="Times New Roman"/>
                <w:color w:val="000000"/>
                <w:sz w:val="24"/>
                <w:szCs w:val="24"/>
              </w:rPr>
              <w:lastRenderedPageBreak/>
              <w:t>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107A8" w:rsidRPr="00BE7916" w14:paraId="0A5C3CF0"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3CDABD" w14:textId="7E134014"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lastRenderedPageBreak/>
              <w:t>3</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A0514F"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B107A8" w:rsidRPr="00BE7916" w14:paraId="6C7C1372" w14:textId="77777777" w:rsidTr="008E0665">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A72C5" w14:textId="029A8CAB"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4</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1B028"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43FB80A"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Повне найменування;</w:t>
            </w:r>
          </w:p>
          <w:p w14:paraId="6B841260"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Юридична адреса;</w:t>
            </w:r>
          </w:p>
          <w:p w14:paraId="44C1D64D"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Поштова або фактична адреса;</w:t>
            </w:r>
          </w:p>
          <w:p w14:paraId="5B471153"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Код ЄДРПОУ підприємства (або ІПН ФОП);</w:t>
            </w:r>
          </w:p>
          <w:p w14:paraId="507096AF"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0A51A93E"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Тел./факс;</w:t>
            </w:r>
          </w:p>
          <w:p w14:paraId="79D6780D"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E-</w:t>
            </w:r>
            <w:proofErr w:type="spellStart"/>
            <w:r w:rsidRPr="00BE7916">
              <w:rPr>
                <w:rFonts w:ascii="Times New Roman" w:eastAsia="Times New Roman" w:hAnsi="Times New Roman" w:cs="Times New Roman"/>
                <w:color w:val="000000"/>
                <w:sz w:val="24"/>
                <w:szCs w:val="24"/>
              </w:rPr>
              <w:t>mail</w:t>
            </w:r>
            <w:proofErr w:type="spellEnd"/>
            <w:r w:rsidRPr="00BE7916">
              <w:rPr>
                <w:rFonts w:ascii="Times New Roman" w:eastAsia="Times New Roman" w:hAnsi="Times New Roman" w:cs="Times New Roman"/>
                <w:color w:val="000000"/>
                <w:sz w:val="24"/>
                <w:szCs w:val="24"/>
              </w:rPr>
              <w:t>;</w:t>
            </w:r>
          </w:p>
          <w:p w14:paraId="2E89833A" w14:textId="1122C02F" w:rsidR="00B107A8" w:rsidRPr="00BE7916" w:rsidRDefault="0024071E" w:rsidP="00F40003">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B107A8" w:rsidRPr="00BE7916" w14:paraId="519D55F6"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2F246" w14:textId="6D020C3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5</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155CFE" w14:textId="7D33746F" w:rsidR="00476BD6" w:rsidRPr="00BE7916" w:rsidRDefault="00476BD6" w:rsidP="00F40003">
            <w:pPr>
              <w:spacing w:after="0"/>
              <w:jc w:val="both"/>
              <w:rPr>
                <w:rFonts w:ascii="Times New Roman" w:eastAsia="Times New Roman" w:hAnsi="Times New Roman" w:cs="Times New Roman"/>
                <w:sz w:val="24"/>
                <w:szCs w:val="24"/>
              </w:rPr>
            </w:pPr>
            <w:r w:rsidRPr="00F8750C">
              <w:rPr>
                <w:rFonts w:ascii="Times New Roman" w:eastAsia="Times New Roman" w:hAnsi="Times New Roman" w:cs="Times New Roman"/>
                <w:iCs/>
                <w:color w:val="000000" w:themeColor="text1"/>
                <w:sz w:val="24"/>
                <w:szCs w:val="24"/>
              </w:rPr>
              <w:t>Нотаріально завірені копії</w:t>
            </w:r>
            <w:r w:rsidRPr="00F8750C">
              <w:rPr>
                <w:rFonts w:ascii="Times New Roman" w:hAnsi="Times New Roman" w:cs="Times New Roman"/>
                <w:color w:val="000000" w:themeColor="text1"/>
                <w:sz w:val="24"/>
                <w:szCs w:val="24"/>
              </w:rPr>
              <w:t xml:space="preserve"> </w:t>
            </w:r>
            <w:r w:rsidRPr="00F8750C">
              <w:rPr>
                <w:rFonts w:ascii="Times New Roman" w:eastAsia="Times New Roman" w:hAnsi="Times New Roman" w:cs="Times New Roman"/>
                <w:iCs/>
                <w:color w:val="000000" w:themeColor="text1"/>
                <w:sz w:val="24"/>
                <w:szCs w:val="24"/>
              </w:rPr>
              <w:t>чинної ліцензії, дозволів (декларації відповідності матеріально-технічної бази вимогам законодавства з питань охорони праці) Учасника, субпідрядника(</w:t>
            </w:r>
            <w:proofErr w:type="spellStart"/>
            <w:r w:rsidRPr="00F8750C">
              <w:rPr>
                <w:rFonts w:ascii="Times New Roman" w:eastAsia="Times New Roman" w:hAnsi="Times New Roman" w:cs="Times New Roman"/>
                <w:iCs/>
                <w:color w:val="000000" w:themeColor="text1"/>
                <w:sz w:val="24"/>
                <w:szCs w:val="24"/>
              </w:rPr>
              <w:t>ків</w:t>
            </w:r>
            <w:proofErr w:type="spellEnd"/>
            <w:r w:rsidRPr="00F8750C">
              <w:rPr>
                <w:rFonts w:ascii="Times New Roman" w:eastAsia="Times New Roman" w:hAnsi="Times New Roman" w:cs="Times New Roman"/>
                <w:iCs/>
                <w:color w:val="000000" w:themeColor="text1"/>
                <w:sz w:val="24"/>
                <w:szCs w:val="24"/>
              </w:rPr>
              <w:t>) (у разі залучення) на виконання робіт та на експлуатацію механізмів (у разі застосування) з підвищеної небезпеки зазначених до вимог постанови КМУ від 26 жовтня 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 останній редакції)</w:t>
            </w:r>
            <w:r w:rsidRPr="00F8750C">
              <w:rPr>
                <w:rFonts w:ascii="Times New Roman" w:eastAsia="Times New Roman" w:hAnsi="Times New Roman" w:cs="Times New Roman"/>
                <w:iCs/>
                <w:color w:val="000000" w:themeColor="text1"/>
                <w:sz w:val="24"/>
                <w:szCs w:val="24"/>
                <w:lang w:val="ru-RU"/>
              </w:rPr>
              <w:t>.</w:t>
            </w:r>
          </w:p>
        </w:tc>
      </w:tr>
      <w:tr w:rsidR="00B107A8" w:rsidRPr="00BE7916" w14:paraId="5D0F80C4"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7A878" w14:textId="3AF53BC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6</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6BEDE" w14:textId="77777777" w:rsidR="00B107A8" w:rsidRPr="00BE7916" w:rsidRDefault="0024071E" w:rsidP="00364BF6">
            <w:pPr>
              <w:pBdr>
                <w:top w:val="nil"/>
                <w:left w:val="nil"/>
                <w:bottom w:val="nil"/>
                <w:right w:val="nil"/>
                <w:between w:val="nil"/>
              </w:pBdr>
              <w:spacing w:after="0"/>
              <w:ind w:left="34" w:hanging="21"/>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28D4F1C3" w14:textId="77777777" w:rsidR="00B107A8" w:rsidRPr="00BE7916" w:rsidRDefault="0024071E" w:rsidP="00364BF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BE7916">
              <w:rPr>
                <w:rFonts w:ascii="Times New Roman" w:eastAsia="Times New Roman" w:hAnsi="Times New Roman" w:cs="Times New Roman"/>
                <w:b/>
                <w:color w:val="000000"/>
                <w:sz w:val="24"/>
                <w:szCs w:val="24"/>
              </w:rPr>
              <w:t>(повна назва Учасника)</w:t>
            </w:r>
            <w:r w:rsidRPr="00BE7916">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sidRPr="00BE7916">
              <w:rPr>
                <w:rFonts w:ascii="Times New Roman" w:eastAsia="Times New Roman" w:hAnsi="Times New Roman" w:cs="Times New Roman"/>
                <w:color w:val="000000"/>
                <w:sz w:val="24"/>
                <w:szCs w:val="24"/>
              </w:rPr>
              <w:t>ії</w:t>
            </w:r>
            <w:proofErr w:type="spellEnd"/>
            <w:r w:rsidRPr="00BE7916">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0C4B98A4" w14:textId="77777777" w:rsidR="00B107A8" w:rsidRPr="00BE7916" w:rsidRDefault="0024071E" w:rsidP="00364BF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Примітка:</w:t>
            </w:r>
          </w:p>
          <w:p w14:paraId="4B2B740A" w14:textId="77777777" w:rsidR="00B107A8" w:rsidRPr="00BE7916" w:rsidRDefault="0024071E" w:rsidP="00364BF6">
            <w:pPr>
              <w:spacing w:after="0"/>
              <w:jc w:val="both"/>
              <w:rPr>
                <w:rFonts w:ascii="Times New Roman" w:eastAsia="Times New Roman" w:hAnsi="Times New Roman" w:cs="Times New Roman"/>
                <w:sz w:val="24"/>
                <w:szCs w:val="24"/>
                <w:highlight w:val="yellow"/>
              </w:rPr>
            </w:pPr>
            <w:r w:rsidRPr="00BE7916">
              <w:rPr>
                <w:rFonts w:ascii="Times New Roman" w:hAnsi="Times New Roman" w:cs="Times New Roman"/>
                <w:i/>
                <w:sz w:val="24"/>
                <w:szCs w:val="24"/>
              </w:rPr>
              <w:t>*</w:t>
            </w:r>
            <w:r w:rsidRPr="00BE7916">
              <w:rPr>
                <w:rFonts w:ascii="Times New Roman" w:eastAsia="Times New Roman" w:hAnsi="Times New Roman" w:cs="Times New Roman"/>
                <w:i/>
                <w:sz w:val="24"/>
                <w:szCs w:val="24"/>
              </w:rPr>
              <w:t>У разі застосовування зазначеної санкції З</w:t>
            </w:r>
            <w:r w:rsidRPr="00BE7916">
              <w:rPr>
                <w:rFonts w:ascii="Times New Roman" w:eastAsia="Times New Roman" w:hAnsi="Times New Roman" w:cs="Times New Roman"/>
                <w:i/>
                <w:color w:val="000000"/>
                <w:sz w:val="24"/>
                <w:szCs w:val="24"/>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107A8" w:rsidRPr="00BE7916" w14:paraId="3CBA71B8"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CBD6F0" w14:textId="525250DE"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7</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19911" w14:textId="77777777" w:rsidR="00B107A8" w:rsidRPr="00BE7916" w:rsidRDefault="0024071E" w:rsidP="00364BF6">
            <w:pPr>
              <w:spacing w:after="0"/>
              <w:ind w:left="140" w:right="120" w:hanging="2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BE7916">
              <w:rPr>
                <w:rFonts w:ascii="Times New Roman" w:eastAsia="Times New Roman" w:hAnsi="Times New Roman" w:cs="Times New Roman"/>
                <w:sz w:val="24"/>
                <w:szCs w:val="24"/>
              </w:rPr>
              <w:t>бенефіціарного</w:t>
            </w:r>
            <w:proofErr w:type="spellEnd"/>
            <w:r w:rsidRPr="00BE7916">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E7916">
              <w:rPr>
                <w:rFonts w:ascii="Times New Roman" w:eastAsia="Times New Roman" w:hAnsi="Times New Roman" w:cs="Times New Roman"/>
                <w:sz w:val="24"/>
                <w:szCs w:val="24"/>
              </w:rPr>
              <w:t>бенефіціарного</w:t>
            </w:r>
            <w:proofErr w:type="spellEnd"/>
            <w:r w:rsidRPr="00BE7916">
              <w:rPr>
                <w:rFonts w:ascii="Times New Roman" w:eastAsia="Times New Roman" w:hAnsi="Times New Roman" w:cs="Times New Roman"/>
                <w:sz w:val="24"/>
                <w:szCs w:val="24"/>
              </w:rPr>
              <w:t xml:space="preserve"> власника, адреса його </w:t>
            </w:r>
            <w:proofErr w:type="spellStart"/>
            <w:r w:rsidRPr="00BE7916">
              <w:rPr>
                <w:rFonts w:ascii="Times New Roman" w:eastAsia="Times New Roman" w:hAnsi="Times New Roman" w:cs="Times New Roman"/>
                <w:sz w:val="24"/>
                <w:szCs w:val="24"/>
              </w:rPr>
              <w:t>місцяпроживання</w:t>
            </w:r>
            <w:proofErr w:type="spellEnd"/>
            <w:r w:rsidRPr="00BE7916">
              <w:rPr>
                <w:rFonts w:ascii="Times New Roman" w:eastAsia="Times New Roman" w:hAnsi="Times New Roman" w:cs="Times New Roman"/>
                <w:sz w:val="24"/>
                <w:szCs w:val="24"/>
              </w:rPr>
              <w:t xml:space="preserve"> та громадянство.</w:t>
            </w:r>
          </w:p>
          <w:p w14:paraId="6959FFE2" w14:textId="77777777" w:rsidR="00B107A8" w:rsidRPr="00BE7916" w:rsidRDefault="0024071E" w:rsidP="00364BF6">
            <w:pPr>
              <w:spacing w:after="0"/>
              <w:ind w:left="120" w:right="120" w:hanging="20"/>
              <w:jc w:val="both"/>
              <w:rPr>
                <w:rFonts w:ascii="Times New Roman" w:eastAsia="Times New Roman" w:hAnsi="Times New Roman" w:cs="Times New Roman"/>
                <w:sz w:val="24"/>
                <w:szCs w:val="24"/>
              </w:rPr>
            </w:pPr>
            <w:r w:rsidRPr="00BE7916">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E7916">
              <w:rPr>
                <w:rFonts w:ascii="Times New Roman" w:eastAsia="Times New Roman" w:hAnsi="Times New Roman" w:cs="Times New Roman"/>
                <w:i/>
                <w:sz w:val="24"/>
                <w:szCs w:val="24"/>
              </w:rPr>
              <w:t>бенефіціарного</w:t>
            </w:r>
            <w:proofErr w:type="spellEnd"/>
            <w:r w:rsidRPr="00BE7916">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w:t>
            </w:r>
            <w:r w:rsidRPr="00BE7916">
              <w:rPr>
                <w:rFonts w:ascii="Times New Roman" w:eastAsia="Times New Roman" w:hAnsi="Times New Roman" w:cs="Times New Roman"/>
                <w:i/>
                <w:sz w:val="24"/>
                <w:szCs w:val="24"/>
              </w:rPr>
              <w:lastRenderedPageBreak/>
              <w:t xml:space="preserve">та громадських формувань». </w:t>
            </w:r>
          </w:p>
        </w:tc>
      </w:tr>
      <w:tr w:rsidR="00B107A8" w:rsidRPr="00BE7916" w14:paraId="6AE895AC"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979E8" w14:textId="083E1FB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lastRenderedPageBreak/>
              <w:t>8</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69FDC" w14:textId="77777777" w:rsidR="00B107A8" w:rsidRPr="005F6DD4" w:rsidRDefault="0024071E" w:rsidP="00364BF6">
            <w:pPr>
              <w:spacing w:after="0"/>
              <w:ind w:left="14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5F6DD4">
              <w:rPr>
                <w:rFonts w:ascii="Times New Roman" w:eastAsia="Times New Roman" w:hAnsi="Times New Roman" w:cs="Times New Roman"/>
                <w:sz w:val="24"/>
                <w:szCs w:val="24"/>
              </w:rPr>
              <w:t>бенефіціарним</w:t>
            </w:r>
            <w:proofErr w:type="spellEnd"/>
            <w:r w:rsidRPr="005F6DD4">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81F87F3" w14:textId="77777777" w:rsidR="00B107A8" w:rsidRPr="005F6DD4" w:rsidRDefault="0024071E" w:rsidP="00364BF6">
            <w:pPr>
              <w:spacing w:after="0"/>
              <w:ind w:left="820" w:right="120" w:hanging="36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Учасником – фізичною особою, яка є громадянином Російської Федерації;</w:t>
            </w:r>
          </w:p>
          <w:p w14:paraId="7CAF449F" w14:textId="77777777" w:rsidR="00B107A8" w:rsidRPr="005F6DD4" w:rsidRDefault="0024071E" w:rsidP="00364BF6">
            <w:pPr>
              <w:spacing w:after="0"/>
              <w:ind w:left="12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Учасником – юридичною особою, кінцевим </w:t>
            </w:r>
            <w:proofErr w:type="spellStart"/>
            <w:r w:rsidRPr="005F6DD4">
              <w:rPr>
                <w:rFonts w:ascii="Times New Roman" w:eastAsia="Times New Roman" w:hAnsi="Times New Roman" w:cs="Times New Roman"/>
                <w:sz w:val="24"/>
                <w:szCs w:val="24"/>
              </w:rPr>
              <w:t>бенефіціарним</w:t>
            </w:r>
            <w:proofErr w:type="spellEnd"/>
            <w:r w:rsidRPr="005F6DD4">
              <w:rPr>
                <w:rFonts w:ascii="Times New Roman" w:eastAsia="Times New Roman" w:hAnsi="Times New Roman" w:cs="Times New Roman"/>
                <w:sz w:val="24"/>
                <w:szCs w:val="24"/>
              </w:rPr>
              <w:t xml:space="preserve"> власником якої є громадянин Російської Федерації.</w:t>
            </w:r>
          </w:p>
        </w:tc>
      </w:tr>
      <w:tr w:rsidR="00B107A8" w:rsidRPr="00BE7916" w14:paraId="73A2E441"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2E8E2" w14:textId="43074064"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9</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D1A9E" w14:textId="77777777" w:rsidR="00B107A8" w:rsidRPr="005F6DD4" w:rsidRDefault="0024071E" w:rsidP="00364BF6">
            <w:pPr>
              <w:spacing w:after="0"/>
              <w:ind w:left="14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Гарантійний лист, складений в довільній формі, в якому учасник гарантує, що </w:t>
            </w:r>
            <w:r w:rsidR="00EB17B2" w:rsidRPr="005F6DD4">
              <w:rPr>
                <w:rFonts w:ascii="Times New Roman" w:eastAsia="Times New Roman" w:hAnsi="Times New Roman" w:cs="Times New Roman"/>
                <w:sz w:val="24"/>
                <w:szCs w:val="24"/>
              </w:rPr>
              <w:t xml:space="preserve">матеріали, які використовуються під час виконання робіт </w:t>
            </w:r>
            <w:r w:rsidRPr="005F6DD4">
              <w:rPr>
                <w:rFonts w:ascii="Times New Roman" w:eastAsia="Times New Roman" w:hAnsi="Times New Roman" w:cs="Times New Roman"/>
                <w:sz w:val="24"/>
                <w:szCs w:val="24"/>
              </w:rPr>
              <w:t>за предметом закупівлі,</w:t>
            </w:r>
            <w:r w:rsidR="00EB17B2" w:rsidRPr="005F6DD4">
              <w:rPr>
                <w:rFonts w:ascii="Times New Roman" w:eastAsia="Times New Roman" w:hAnsi="Times New Roman" w:cs="Times New Roman"/>
                <w:sz w:val="24"/>
                <w:szCs w:val="24"/>
              </w:rPr>
              <w:t xml:space="preserve"> запропоновані</w:t>
            </w:r>
            <w:r w:rsidRPr="005F6DD4">
              <w:rPr>
                <w:rFonts w:ascii="Times New Roman" w:eastAsia="Times New Roman" w:hAnsi="Times New Roman" w:cs="Times New Roman"/>
                <w:sz w:val="24"/>
                <w:szCs w:val="24"/>
              </w:rPr>
              <w:t xml:space="preserve"> учасником у складі пропозиції, не буд</w:t>
            </w:r>
            <w:r w:rsidR="00C140CD" w:rsidRPr="005F6DD4">
              <w:rPr>
                <w:rFonts w:ascii="Times New Roman" w:eastAsia="Times New Roman" w:hAnsi="Times New Roman" w:cs="Times New Roman"/>
                <w:sz w:val="24"/>
                <w:szCs w:val="24"/>
              </w:rPr>
              <w:t>уть</w:t>
            </w:r>
            <w:r w:rsidRPr="005F6DD4">
              <w:rPr>
                <w:rFonts w:ascii="Times New Roman" w:eastAsia="Times New Roman" w:hAnsi="Times New Roman" w:cs="Times New Roman"/>
                <w:sz w:val="24"/>
                <w:szCs w:val="24"/>
              </w:rPr>
              <w:t xml:space="preserve"> ввезен</w:t>
            </w:r>
            <w:r w:rsidR="00C140CD" w:rsidRPr="005F6DD4">
              <w:rPr>
                <w:rFonts w:ascii="Times New Roman" w:eastAsia="Times New Roman" w:hAnsi="Times New Roman" w:cs="Times New Roman"/>
                <w:sz w:val="24"/>
                <w:szCs w:val="24"/>
              </w:rPr>
              <w:t>і</w:t>
            </w:r>
            <w:r w:rsidRPr="005F6DD4">
              <w:rPr>
                <w:rFonts w:ascii="Times New Roman" w:eastAsia="Times New Roman" w:hAnsi="Times New Roman" w:cs="Times New Roman"/>
                <w:sz w:val="24"/>
                <w:szCs w:val="24"/>
              </w:rPr>
              <w:t xml:space="preserve"> на митну територію України в митному режимі імпорту товарів з Російської Федерації.</w:t>
            </w:r>
          </w:p>
        </w:tc>
      </w:tr>
      <w:tr w:rsidR="00476BD6" w:rsidRPr="00BE7916" w14:paraId="3996C21D"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64245" w14:textId="5D1043B6" w:rsidR="00476BD6" w:rsidRPr="00B02F86" w:rsidRDefault="00476BD6"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lang w:val="ru-RU"/>
              </w:rPr>
              <w:t>10</w:t>
            </w:r>
            <w:r w:rsidR="00B02F86">
              <w:rPr>
                <w:rFonts w:ascii="Times New Roman" w:eastAsia="Times New Roman" w:hAnsi="Times New Roman" w:cs="Times New Roman"/>
                <w:sz w:val="24"/>
                <w:szCs w:val="24"/>
                <w:lang w:val="ru-RU"/>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9127B" w14:textId="41767779" w:rsidR="00476BD6" w:rsidRPr="005F6DD4" w:rsidRDefault="00B02F86" w:rsidP="00364BF6">
            <w:pPr>
              <w:spacing w:after="0"/>
              <w:ind w:left="47" w:right="1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У складі тендерної пропозиції Учасник надає розрахунок цінової пропозиції, який повинен бути підтверджений кошторисною документацією. Кошторисна документація надається українською мовою, розроблену в програмному комплексі АВК – 5 та додатково при розгляді документів переможця надати Замовнику електронну інформаційну модель кошторису.</w:t>
            </w:r>
            <w:r w:rsidR="00476BD6" w:rsidRPr="005F6DD4">
              <w:rPr>
                <w:rFonts w:ascii="Times New Roman" w:eastAsia="Times New Roman" w:hAnsi="Times New Roman" w:cs="Times New Roman"/>
                <w:sz w:val="24"/>
                <w:szCs w:val="24"/>
              </w:rPr>
              <w:t xml:space="preserve"> На підтвердження того, що програмний комплекс є сертифікованим Учасники повинні надати </w:t>
            </w:r>
            <w:proofErr w:type="spellStart"/>
            <w:r w:rsidR="00476BD6" w:rsidRPr="005F6DD4">
              <w:rPr>
                <w:rFonts w:ascii="Times New Roman" w:eastAsia="Times New Roman" w:hAnsi="Times New Roman" w:cs="Times New Roman"/>
                <w:sz w:val="24"/>
                <w:szCs w:val="24"/>
              </w:rPr>
              <w:t>відсканований</w:t>
            </w:r>
            <w:proofErr w:type="spellEnd"/>
            <w:r w:rsidR="00476BD6" w:rsidRPr="005F6DD4">
              <w:rPr>
                <w:rFonts w:ascii="Times New Roman" w:eastAsia="Times New Roman" w:hAnsi="Times New Roman" w:cs="Times New Roman"/>
                <w:sz w:val="24"/>
                <w:szCs w:val="24"/>
              </w:rPr>
              <w:t xml:space="preserve"> оригінал договору зі спеціалізованою організацією на надання послуг з обслуговування та ліцензію на програмний комплексі АВК-5 або на програмний комплекс, який взаємодіє з ним в частині передачі кошторисної документації та розрахунків.</w:t>
            </w:r>
          </w:p>
        </w:tc>
      </w:tr>
      <w:tr w:rsidR="00476BD6" w:rsidRPr="00BE7916" w14:paraId="53196E81" w14:textId="77777777" w:rsidTr="00364BF6">
        <w:trPr>
          <w:trHeight w:val="30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DAB909" w14:textId="1BF6EB30" w:rsidR="00476BD6" w:rsidRPr="00BE7916" w:rsidRDefault="00476BD6" w:rsidP="00364BF6">
            <w:pPr>
              <w:spacing w:after="0"/>
              <w:jc w:val="center"/>
              <w:rPr>
                <w:rFonts w:ascii="Times New Roman" w:eastAsia="Times New Roman" w:hAnsi="Times New Roman" w:cs="Times New Roman"/>
                <w:sz w:val="24"/>
                <w:szCs w:val="24"/>
                <w:lang w:val="ru-RU"/>
              </w:rPr>
            </w:pPr>
            <w:r w:rsidRPr="00BE7916">
              <w:rPr>
                <w:rFonts w:ascii="Times New Roman" w:eastAsia="Times New Roman" w:hAnsi="Times New Roman" w:cs="Times New Roman"/>
                <w:sz w:val="24"/>
                <w:szCs w:val="24"/>
                <w:lang w:val="ru-RU"/>
              </w:rPr>
              <w:t>11</w:t>
            </w:r>
            <w:r w:rsidR="004F3B1C" w:rsidRPr="00BE7916">
              <w:rPr>
                <w:rFonts w:ascii="Times New Roman" w:eastAsia="Times New Roman" w:hAnsi="Times New Roman" w:cs="Times New Roman"/>
                <w:sz w:val="24"/>
                <w:szCs w:val="24"/>
                <w:lang w:val="ru-RU"/>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95408" w14:textId="64FD205D" w:rsidR="00476BD6" w:rsidRPr="005F6DD4" w:rsidRDefault="004F3B1C" w:rsidP="00353761">
            <w:pPr>
              <w:pStyle w:val="40"/>
              <w:ind w:left="47" w:right="187"/>
              <w:jc w:val="both"/>
              <w:rPr>
                <w:rFonts w:ascii="Times New Roman" w:eastAsia="Times New Roman" w:hAnsi="Times New Roman" w:cs="Times New Roman"/>
                <w:sz w:val="24"/>
                <w:szCs w:val="24"/>
              </w:rPr>
            </w:pPr>
            <w:r w:rsidRPr="005F6DD4">
              <w:rPr>
                <w:rFonts w:ascii="Times New Roman" w:hAnsi="Times New Roman" w:cs="Times New Roman"/>
                <w:bCs/>
                <w:sz w:val="24"/>
                <w:szCs w:val="24"/>
              </w:rPr>
              <w:t>Довідка</w:t>
            </w:r>
            <w:r w:rsidRPr="005F6DD4">
              <w:rPr>
                <w:rFonts w:ascii="Times New Roman" w:eastAsia="Times New Roman" w:hAnsi="Times New Roman" w:cs="Times New Roman"/>
                <w:sz w:val="24"/>
                <w:szCs w:val="24"/>
              </w:rPr>
              <w:t xml:space="preserve">, складена в довільній формі, яка містить інформацію </w:t>
            </w:r>
            <w:r w:rsidRPr="005F6DD4">
              <w:rPr>
                <w:rFonts w:ascii="Times New Roman" w:hAnsi="Times New Roman" w:cs="Times New Roman"/>
                <w:bCs/>
                <w:sz w:val="24"/>
                <w:szCs w:val="24"/>
              </w:rPr>
              <w:t>про вжиття Учасником заходів із захисту довкілля під час виконання робіт. Також Учасник надає у складі пропозиції оригінал або копію договору про утилізацію будівельних відходів, чинний на весь період виконання робіт згідно із предметом закупівлі.</w:t>
            </w:r>
          </w:p>
        </w:tc>
      </w:tr>
      <w:tr w:rsidR="004F3B1C" w:rsidRPr="00BE7916" w14:paraId="6E92F5E1" w14:textId="77777777" w:rsidTr="00364BF6">
        <w:trPr>
          <w:trHeight w:val="98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6FC477" w14:textId="3557B300" w:rsidR="004F3B1C" w:rsidRPr="005F6DD4" w:rsidRDefault="004F3B1C"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12.</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0DBF4" w14:textId="70AC8F2A" w:rsidR="004F3B1C" w:rsidRPr="005F6DD4" w:rsidRDefault="005721D0" w:rsidP="00364BF6">
            <w:pPr>
              <w:pStyle w:val="40"/>
              <w:ind w:left="47" w:right="187"/>
              <w:jc w:val="both"/>
              <w:rPr>
                <w:rFonts w:ascii="Times New Roman" w:hAnsi="Times New Roman" w:cs="Times New Roman"/>
                <w:bCs/>
                <w:color w:val="000000" w:themeColor="text1"/>
                <w:sz w:val="24"/>
                <w:szCs w:val="24"/>
              </w:rPr>
            </w:pPr>
            <w:r w:rsidRPr="005F6DD4">
              <w:rPr>
                <w:rFonts w:ascii="Times New Roman" w:hAnsi="Times New Roman" w:cs="Times New Roman"/>
                <w:bCs/>
                <w:color w:val="000000" w:themeColor="text1"/>
                <w:sz w:val="24"/>
                <w:szCs w:val="24"/>
              </w:rPr>
              <w:t>Оригінали довідок з банків, де відкриті рахунки учасника, про відсутність/наявність заборгованості за кредитами, виданих не раніше, чим за два робочих дня до дати подання тендерної пропозиції.</w:t>
            </w:r>
          </w:p>
        </w:tc>
      </w:tr>
      <w:tr w:rsidR="00C031A4" w:rsidRPr="00BE7916" w14:paraId="3FC6A8D5"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47483" w14:textId="03B3F7DA" w:rsidR="00C031A4" w:rsidRPr="005F6DD4" w:rsidRDefault="00C031A4"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13.</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6C53" w14:textId="5AD936AD" w:rsidR="00C031A4" w:rsidRPr="005F6DD4" w:rsidRDefault="00C031A4" w:rsidP="00364BF6">
            <w:pPr>
              <w:pStyle w:val="40"/>
              <w:ind w:left="47" w:right="187"/>
              <w:jc w:val="both"/>
              <w:rPr>
                <w:rFonts w:ascii="Times New Roman" w:hAnsi="Times New Roman" w:cs="Times New Roman"/>
                <w:bCs/>
                <w:color w:val="000000" w:themeColor="text1"/>
                <w:sz w:val="24"/>
                <w:szCs w:val="24"/>
              </w:rPr>
            </w:pPr>
            <w:r w:rsidRPr="005F6DD4">
              <w:rPr>
                <w:rFonts w:ascii="Times New Roman" w:eastAsia="Times New Roman" w:hAnsi="Times New Roman"/>
                <w:color w:val="000000" w:themeColor="text1"/>
                <w:sz w:val="24"/>
                <w:szCs w:val="24"/>
                <w:lang w:eastAsia="uk-UA"/>
              </w:rPr>
              <w:t xml:space="preserve">У складі тендерної пропозиції Учасника надати Замовнику орієнтовний календарний графік виконання робіт у довільній формі </w:t>
            </w:r>
            <w:r w:rsidRPr="005F6DD4">
              <w:rPr>
                <w:rFonts w:ascii="Times New Roman" w:eastAsia="Times New Roman" w:hAnsi="Times New Roman"/>
                <w:iCs/>
                <w:color w:val="000000" w:themeColor="text1"/>
                <w:sz w:val="24"/>
                <w:szCs w:val="24"/>
                <w:lang w:eastAsia="ru-RU"/>
              </w:rPr>
              <w:t>за власноручним підписом уповноваженої особи Учасника та завірений печаткою (у разі її використання)</w:t>
            </w:r>
            <w:r w:rsidRPr="005F6DD4">
              <w:rPr>
                <w:rFonts w:ascii="Times New Roman" w:eastAsia="Times New Roman" w:hAnsi="Times New Roman"/>
                <w:color w:val="000000" w:themeColor="text1"/>
                <w:sz w:val="24"/>
                <w:szCs w:val="24"/>
                <w:lang w:eastAsia="uk-UA"/>
              </w:rPr>
              <w:t>.</w:t>
            </w:r>
          </w:p>
        </w:tc>
      </w:tr>
      <w:tr w:rsidR="00364BF6" w:rsidRPr="00BE7916" w14:paraId="559CFDE0"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776819" w14:textId="547599B2" w:rsidR="00364BF6" w:rsidRPr="005F6DD4" w:rsidRDefault="00364BF6"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14.</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17D9F" w14:textId="69F4C083" w:rsidR="00364BF6" w:rsidRPr="005F6DD4" w:rsidRDefault="00364BF6" w:rsidP="00364BF6">
            <w:pPr>
              <w:pStyle w:val="40"/>
              <w:ind w:left="47" w:right="187"/>
              <w:jc w:val="both"/>
              <w:rPr>
                <w:rFonts w:ascii="Times New Roman" w:eastAsia="Times New Roman" w:hAnsi="Times New Roman"/>
                <w:color w:val="000000" w:themeColor="text1"/>
                <w:sz w:val="24"/>
                <w:szCs w:val="24"/>
                <w:lang w:eastAsia="uk-UA"/>
              </w:rPr>
            </w:pPr>
            <w:r w:rsidRPr="005F6DD4">
              <w:rPr>
                <w:rFonts w:ascii="Times New Roman" w:eastAsia="Arial Unicode MS" w:hAnsi="Times New Roman"/>
                <w:color w:val="000000" w:themeColor="text1"/>
                <w:kern w:val="3"/>
                <w:sz w:val="24"/>
                <w:szCs w:val="24"/>
                <w:lang w:eastAsia="hi-IN" w:bidi="hi-IN"/>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tc>
      </w:tr>
    </w:tbl>
    <w:p w14:paraId="02F8762A" w14:textId="77777777" w:rsidR="00B107A8" w:rsidRPr="00BE7916" w:rsidRDefault="00B107A8">
      <w:pPr>
        <w:spacing w:after="0" w:line="240" w:lineRule="auto"/>
        <w:rPr>
          <w:rFonts w:ascii="Times New Roman" w:eastAsia="Times New Roman" w:hAnsi="Times New Roman" w:cs="Times New Roman"/>
          <w:sz w:val="24"/>
          <w:szCs w:val="24"/>
        </w:rPr>
      </w:pPr>
    </w:p>
    <w:p w14:paraId="125B1BAE" w14:textId="13C6CC03" w:rsidR="00B107A8" w:rsidRPr="00BE7916" w:rsidRDefault="00BF66B1" w:rsidP="00BF66B1">
      <w:pPr>
        <w:spacing w:after="0" w:line="240" w:lineRule="auto"/>
        <w:ind w:left="7920" w:right="-141"/>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w:t>
      </w:r>
      <w:r w:rsidR="0024071E" w:rsidRPr="00BE7916">
        <w:rPr>
          <w:rFonts w:ascii="Times New Roman" w:eastAsia="Times New Roman" w:hAnsi="Times New Roman" w:cs="Times New Roman"/>
          <w:b/>
          <w:color w:val="000000"/>
          <w:sz w:val="24"/>
          <w:szCs w:val="24"/>
        </w:rPr>
        <w:t>одаток 2</w:t>
      </w:r>
    </w:p>
    <w:p w14:paraId="4C418A99" w14:textId="77777777" w:rsidR="00B107A8" w:rsidRPr="00BE7916" w:rsidRDefault="0024071E">
      <w:pPr>
        <w:spacing w:after="0" w:line="240" w:lineRule="auto"/>
        <w:ind w:left="2880"/>
        <w:jc w:val="right"/>
        <w:rPr>
          <w:rFonts w:ascii="Times New Roman" w:eastAsia="Times New Roman" w:hAnsi="Times New Roman" w:cs="Times New Roman"/>
          <w:i/>
          <w:color w:val="000000"/>
          <w:sz w:val="24"/>
          <w:szCs w:val="24"/>
          <w:highlight w:val="white"/>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96EE5C1" w14:textId="77777777" w:rsidR="00B107A8" w:rsidRPr="00BE7916" w:rsidRDefault="00B107A8">
      <w:pPr>
        <w:spacing w:after="0" w:line="240" w:lineRule="auto"/>
        <w:rPr>
          <w:rFonts w:ascii="Times New Roman" w:eastAsia="Times New Roman" w:hAnsi="Times New Roman" w:cs="Times New Roman"/>
          <w:sz w:val="24"/>
          <w:szCs w:val="24"/>
        </w:rPr>
      </w:pPr>
    </w:p>
    <w:p w14:paraId="7E70CC3D" w14:textId="77777777" w:rsidR="00B107A8" w:rsidRPr="00BE7916" w:rsidRDefault="00B107A8">
      <w:pPr>
        <w:spacing w:after="0" w:line="240" w:lineRule="auto"/>
        <w:rPr>
          <w:rFonts w:ascii="Times New Roman" w:eastAsia="Times New Roman" w:hAnsi="Times New Roman" w:cs="Times New Roman"/>
          <w:sz w:val="24"/>
          <w:szCs w:val="24"/>
        </w:rPr>
      </w:pPr>
    </w:p>
    <w:p w14:paraId="7E1CD0C5" w14:textId="3B487862" w:rsidR="00B107A8" w:rsidRPr="00BE7916" w:rsidRDefault="0024071E" w:rsidP="00BF66B1">
      <w:pPr>
        <w:spacing w:after="0" w:line="240" w:lineRule="auto"/>
        <w:jc w:val="center"/>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14BC20D8" w14:textId="77777777" w:rsidR="00BF66B1" w:rsidRPr="00BE7916" w:rsidRDefault="00BF66B1" w:rsidP="00867EEB">
      <w:pPr>
        <w:tabs>
          <w:tab w:val="left" w:pos="0"/>
          <w:tab w:val="left" w:pos="426"/>
          <w:tab w:val="left" w:pos="851"/>
        </w:tabs>
        <w:suppressAutoHyphens/>
        <w:autoSpaceDE w:val="0"/>
        <w:autoSpaceDN w:val="0"/>
        <w:adjustRightInd w:val="0"/>
        <w:jc w:val="both"/>
        <w:rPr>
          <w:rFonts w:ascii="Times New Roman" w:hAnsi="Times New Roman" w:cs="Times New Roman"/>
          <w:b/>
          <w:sz w:val="24"/>
          <w:szCs w:val="24"/>
        </w:rPr>
      </w:pPr>
    </w:p>
    <w:p w14:paraId="37937544" w14:textId="0FB7FDA0" w:rsidR="00BF66B1" w:rsidRPr="00BE7916" w:rsidRDefault="00BF66B1" w:rsidP="004618F4">
      <w:pPr>
        <w:rPr>
          <w:rFonts w:ascii="Times New Roman" w:hAnsi="Times New Roman" w:cs="Times New Roman"/>
          <w:b/>
          <w:sz w:val="24"/>
          <w:szCs w:val="24"/>
        </w:rPr>
      </w:pPr>
      <w:r w:rsidRPr="00BE7916">
        <w:rPr>
          <w:rFonts w:ascii="Times New Roman" w:eastAsia="Times New Roman" w:hAnsi="Times New Roman" w:cs="Times New Roman"/>
          <w:b/>
          <w:color w:val="000000"/>
          <w:sz w:val="24"/>
          <w:szCs w:val="24"/>
        </w:rPr>
        <w:t xml:space="preserve">Назва предмета </w:t>
      </w:r>
      <w:r w:rsidRPr="004618F4">
        <w:rPr>
          <w:rFonts w:ascii="Times New Roman" w:eastAsia="Times New Roman" w:hAnsi="Times New Roman" w:cs="Times New Roman"/>
          <w:b/>
          <w:color w:val="000000"/>
          <w:sz w:val="24"/>
          <w:szCs w:val="24"/>
        </w:rPr>
        <w:t>закупівлі:</w:t>
      </w:r>
      <w:r w:rsidRPr="00BE7916">
        <w:rPr>
          <w:rFonts w:ascii="Times New Roman" w:eastAsia="Times New Roman" w:hAnsi="Times New Roman" w:cs="Times New Roman"/>
          <w:b/>
          <w:color w:val="000000"/>
          <w:sz w:val="24"/>
          <w:szCs w:val="24"/>
        </w:rPr>
        <w:t xml:space="preserve"> </w:t>
      </w:r>
      <w:r w:rsidR="004618F4" w:rsidRPr="00DC4FC0">
        <w:rPr>
          <w:rFonts w:ascii="Times New Roman" w:hAnsi="Times New Roman" w:cs="Times New Roman"/>
          <w:b/>
          <w:sz w:val="24"/>
          <w:szCs w:val="24"/>
        </w:rPr>
        <w:t xml:space="preserve">Код за ДК 021:2015 (CPV):    45450000-6 - Інші завершальні будівельні роботи </w:t>
      </w:r>
      <w:r w:rsidR="004618F4" w:rsidRPr="000B305C">
        <w:rPr>
          <w:rFonts w:ascii="Times New Roman" w:hAnsi="Times New Roman" w:cs="Times New Roman"/>
          <w:b/>
          <w:sz w:val="24"/>
          <w:szCs w:val="24"/>
        </w:rPr>
        <w:t>(</w:t>
      </w:r>
      <w:r w:rsidR="000B305C" w:rsidRPr="000B305C">
        <w:rPr>
          <w:rFonts w:ascii="Times New Roman" w:hAnsi="Times New Roman" w:cs="Times New Roman"/>
          <w:b/>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0B305C" w:rsidRPr="000B305C">
        <w:rPr>
          <w:rFonts w:ascii="Times New Roman" w:hAnsi="Times New Roman" w:cs="Times New Roman"/>
          <w:b/>
          <w:sz w:val="24"/>
          <w:szCs w:val="24"/>
        </w:rPr>
        <w:t>Габдрахманова</w:t>
      </w:r>
      <w:proofErr w:type="spellEnd"/>
      <w:r w:rsidR="000B305C" w:rsidRPr="000B305C">
        <w:rPr>
          <w:rFonts w:ascii="Times New Roman" w:hAnsi="Times New Roman" w:cs="Times New Roman"/>
          <w:b/>
          <w:sz w:val="24"/>
          <w:szCs w:val="24"/>
        </w:rPr>
        <w:t xml:space="preserve">, 5 </w:t>
      </w:r>
      <w:proofErr w:type="spellStart"/>
      <w:r w:rsidR="000B305C" w:rsidRPr="000B305C">
        <w:rPr>
          <w:rFonts w:ascii="Times New Roman" w:hAnsi="Times New Roman" w:cs="Times New Roman"/>
          <w:b/>
          <w:sz w:val="24"/>
          <w:szCs w:val="24"/>
        </w:rPr>
        <w:t>м.Кропивницький</w:t>
      </w:r>
      <w:proofErr w:type="spellEnd"/>
      <w:r w:rsidR="004618F4">
        <w:rPr>
          <w:rFonts w:ascii="Times New Roman" w:hAnsi="Times New Roman" w:cs="Times New Roman"/>
          <w:b/>
          <w:sz w:val="24"/>
          <w:szCs w:val="24"/>
        </w:rPr>
        <w:t>)</w:t>
      </w:r>
    </w:p>
    <w:p w14:paraId="09553FA7" w14:textId="77777777" w:rsidR="008C68B2" w:rsidRDefault="008C68B2"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2206B" w:rsidRPr="00D56B24" w14:paraId="6600D12A" w14:textId="77777777" w:rsidTr="00593247">
        <w:trPr>
          <w:jc w:val="center"/>
        </w:trPr>
        <w:tc>
          <w:tcPr>
            <w:tcW w:w="567" w:type="dxa"/>
            <w:tcBorders>
              <w:top w:val="single" w:sz="12" w:space="0" w:color="auto"/>
              <w:left w:val="single" w:sz="12" w:space="0" w:color="auto"/>
              <w:bottom w:val="nil"/>
              <w:right w:val="single" w:sz="4" w:space="0" w:color="auto"/>
            </w:tcBorders>
            <w:vAlign w:val="center"/>
          </w:tcPr>
          <w:p w14:paraId="16D64A43"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r w:rsidRPr="00D56B24">
              <w:rPr>
                <w:rFonts w:ascii="Times New Roman" w:hAnsi="Times New Roman" w:cs="Times New Roman"/>
                <w:spacing w:val="-3"/>
                <w:sz w:val="24"/>
                <w:szCs w:val="24"/>
              </w:rPr>
              <w:t>№</w:t>
            </w:r>
          </w:p>
          <w:p w14:paraId="35EB9D4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w:t>
            </w:r>
            <w:proofErr w:type="spellStart"/>
            <w:r w:rsidRPr="00D56B24">
              <w:rPr>
                <w:rFonts w:ascii="Times New Roman" w:hAnsi="Times New Roman" w:cs="Times New Roman"/>
                <w:spacing w:val="-3"/>
                <w:sz w:val="24"/>
                <w:szCs w:val="24"/>
              </w:rPr>
              <w:t>п</w:t>
            </w:r>
            <w:proofErr w:type="spellEnd"/>
          </w:p>
        </w:tc>
        <w:tc>
          <w:tcPr>
            <w:tcW w:w="5387" w:type="dxa"/>
            <w:tcBorders>
              <w:top w:val="single" w:sz="12" w:space="0" w:color="auto"/>
              <w:left w:val="nil"/>
              <w:bottom w:val="nil"/>
              <w:right w:val="nil"/>
            </w:tcBorders>
            <w:vAlign w:val="center"/>
          </w:tcPr>
          <w:p w14:paraId="2AFD2AFF"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p>
          <w:p w14:paraId="4D6744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Найменування робіт та витрат</w:t>
            </w:r>
          </w:p>
        </w:tc>
        <w:tc>
          <w:tcPr>
            <w:tcW w:w="1418" w:type="dxa"/>
            <w:tcBorders>
              <w:top w:val="single" w:sz="12" w:space="0" w:color="auto"/>
              <w:left w:val="single" w:sz="4" w:space="0" w:color="auto"/>
              <w:bottom w:val="nil"/>
              <w:right w:val="nil"/>
            </w:tcBorders>
            <w:vAlign w:val="center"/>
          </w:tcPr>
          <w:p w14:paraId="0DC2FBCB"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r w:rsidRPr="00D56B24">
              <w:rPr>
                <w:rFonts w:ascii="Times New Roman" w:hAnsi="Times New Roman" w:cs="Times New Roman"/>
                <w:spacing w:val="-3"/>
                <w:sz w:val="24"/>
                <w:szCs w:val="24"/>
              </w:rPr>
              <w:t>Одиниця</w:t>
            </w:r>
          </w:p>
          <w:p w14:paraId="0C4244C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655582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C82EE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Примітка</w:t>
            </w:r>
          </w:p>
        </w:tc>
      </w:tr>
      <w:tr w:rsidR="00C2206B" w:rsidRPr="00D56B24" w14:paraId="1AF4BA9C" w14:textId="77777777" w:rsidTr="00593247">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486519B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5387" w:type="dxa"/>
            <w:tcBorders>
              <w:top w:val="single" w:sz="4" w:space="0" w:color="auto"/>
              <w:left w:val="nil"/>
              <w:bottom w:val="single" w:sz="4" w:space="0" w:color="auto"/>
              <w:right w:val="nil"/>
            </w:tcBorders>
            <w:vAlign w:val="center"/>
          </w:tcPr>
          <w:p w14:paraId="69994D8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394168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1D4D12C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0D5F3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w:t>
            </w:r>
          </w:p>
        </w:tc>
      </w:tr>
      <w:tr w:rsidR="00C2206B" w:rsidRPr="00D56B24" w14:paraId="040A7F23" w14:textId="77777777" w:rsidTr="00593247">
        <w:trPr>
          <w:jc w:val="center"/>
        </w:trPr>
        <w:tc>
          <w:tcPr>
            <w:tcW w:w="567" w:type="dxa"/>
            <w:tcBorders>
              <w:top w:val="nil"/>
              <w:left w:val="single" w:sz="12" w:space="0" w:color="auto"/>
              <w:bottom w:val="nil"/>
              <w:right w:val="single" w:sz="4" w:space="0" w:color="auto"/>
            </w:tcBorders>
            <w:vAlign w:val="center"/>
          </w:tcPr>
          <w:p w14:paraId="39A7AC7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08F469C"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02-01-01 на </w:t>
            </w:r>
            <w:proofErr w:type="spellStart"/>
            <w:r w:rsidRPr="00D56B24">
              <w:rPr>
                <w:rFonts w:ascii="Times New Roman" w:hAnsi="Times New Roman" w:cs="Times New Roman"/>
                <w:spacing w:val="-3"/>
                <w:sz w:val="24"/>
                <w:szCs w:val="24"/>
                <w:u w:val="single"/>
                <w:lang w:val="ru-RU"/>
              </w:rPr>
              <w:t>загальнобудівельні</w:t>
            </w:r>
            <w:proofErr w:type="spellEnd"/>
          </w:p>
          <w:p w14:paraId="4394CD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роботи</w:t>
            </w:r>
            <w:proofErr w:type="spellEnd"/>
          </w:p>
        </w:tc>
        <w:tc>
          <w:tcPr>
            <w:tcW w:w="1418" w:type="dxa"/>
            <w:tcBorders>
              <w:top w:val="nil"/>
              <w:left w:val="single" w:sz="4" w:space="0" w:color="auto"/>
              <w:bottom w:val="nil"/>
              <w:right w:val="single" w:sz="4" w:space="0" w:color="auto"/>
            </w:tcBorders>
            <w:vAlign w:val="center"/>
          </w:tcPr>
          <w:p w14:paraId="3E9D7B7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A95C8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F3D0C3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4A4F14" w14:textId="77777777" w:rsidTr="00593247">
        <w:trPr>
          <w:jc w:val="center"/>
        </w:trPr>
        <w:tc>
          <w:tcPr>
            <w:tcW w:w="567" w:type="dxa"/>
            <w:tcBorders>
              <w:top w:val="nil"/>
              <w:left w:val="single" w:sz="12" w:space="0" w:color="auto"/>
              <w:bottom w:val="nil"/>
              <w:right w:val="single" w:sz="4" w:space="0" w:color="auto"/>
            </w:tcBorders>
            <w:vAlign w:val="center"/>
          </w:tcPr>
          <w:p w14:paraId="21BC1D6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8C1FC3F" w14:textId="684F385F" w:rsidR="00C2206B" w:rsidRPr="00593247" w:rsidRDefault="00593247"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r w:rsidRPr="007E1EEB">
              <w:rPr>
                <w:rFonts w:ascii="Times New Roman" w:hAnsi="Times New Roman" w:cs="Times New Roman"/>
                <w:spacing w:val="-3"/>
                <w:sz w:val="24"/>
                <w:szCs w:val="24"/>
                <w:u w:val="single"/>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Pr="00593247">
              <w:rPr>
                <w:rFonts w:ascii="Times New Roman" w:hAnsi="Times New Roman" w:cs="Times New Roman"/>
                <w:spacing w:val="-3"/>
                <w:sz w:val="24"/>
                <w:szCs w:val="24"/>
                <w:u w:val="single"/>
                <w:lang w:val="ru-RU"/>
              </w:rPr>
              <w:t>Габдрахманова</w:t>
            </w:r>
            <w:proofErr w:type="spellEnd"/>
            <w:r w:rsidRPr="00593247">
              <w:rPr>
                <w:rFonts w:ascii="Times New Roman" w:hAnsi="Times New Roman" w:cs="Times New Roman"/>
                <w:spacing w:val="-3"/>
                <w:sz w:val="24"/>
                <w:szCs w:val="24"/>
                <w:u w:val="single"/>
                <w:lang w:val="ru-RU"/>
              </w:rPr>
              <w:t xml:space="preserve">, 5 </w:t>
            </w:r>
            <w:proofErr w:type="spellStart"/>
            <w:r w:rsidRPr="00593247">
              <w:rPr>
                <w:rFonts w:ascii="Times New Roman" w:hAnsi="Times New Roman" w:cs="Times New Roman"/>
                <w:spacing w:val="-3"/>
                <w:sz w:val="24"/>
                <w:szCs w:val="24"/>
                <w:u w:val="single"/>
                <w:lang w:val="ru-RU"/>
              </w:rPr>
              <w:t>м.Кропивницький</w:t>
            </w:r>
            <w:proofErr w:type="spellEnd"/>
            <w:r w:rsidR="00C2206B" w:rsidRPr="00593247">
              <w:rPr>
                <w:rFonts w:ascii="Times New Roman" w:hAnsi="Times New Roman" w:cs="Times New Roman"/>
                <w:spacing w:val="-3"/>
                <w:sz w:val="24"/>
                <w:szCs w:val="24"/>
                <w:u w:val="single"/>
                <w:lang w:val="ru-RU"/>
              </w:rPr>
              <w:t xml:space="preserve"> </w:t>
            </w:r>
          </w:p>
        </w:tc>
        <w:tc>
          <w:tcPr>
            <w:tcW w:w="1418" w:type="dxa"/>
            <w:tcBorders>
              <w:top w:val="nil"/>
              <w:left w:val="single" w:sz="4" w:space="0" w:color="auto"/>
              <w:bottom w:val="nil"/>
              <w:right w:val="single" w:sz="4" w:space="0" w:color="auto"/>
            </w:tcBorders>
            <w:vAlign w:val="center"/>
          </w:tcPr>
          <w:p w14:paraId="54F6DD5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9563D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0724DD4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FE768" w14:textId="77777777" w:rsidTr="00593247">
        <w:trPr>
          <w:jc w:val="center"/>
        </w:trPr>
        <w:tc>
          <w:tcPr>
            <w:tcW w:w="567" w:type="dxa"/>
            <w:tcBorders>
              <w:top w:val="nil"/>
              <w:left w:val="single" w:sz="12" w:space="0" w:color="auto"/>
              <w:bottom w:val="nil"/>
              <w:right w:val="single" w:sz="4" w:space="0" w:color="auto"/>
            </w:tcBorders>
            <w:vAlign w:val="center"/>
          </w:tcPr>
          <w:p w14:paraId="39C87B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063394E" w14:textId="77777777" w:rsidR="00AD6140" w:rsidRDefault="00AD6140" w:rsidP="00C2206B">
            <w:pPr>
              <w:keepLines/>
              <w:autoSpaceDE w:val="0"/>
              <w:autoSpaceDN w:val="0"/>
              <w:spacing w:after="0" w:line="240" w:lineRule="auto"/>
              <w:jc w:val="center"/>
              <w:rPr>
                <w:rFonts w:ascii="Times New Roman" w:hAnsi="Times New Roman" w:cs="Times New Roman"/>
                <w:spacing w:val="-3"/>
                <w:sz w:val="24"/>
                <w:szCs w:val="24"/>
                <w:u w:val="single"/>
              </w:rPr>
            </w:pPr>
          </w:p>
          <w:p w14:paraId="5B2456F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1C292E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2D6A1E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F0DBD9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33722B" w14:textId="77777777" w:rsidTr="00593247">
        <w:trPr>
          <w:jc w:val="center"/>
        </w:trPr>
        <w:tc>
          <w:tcPr>
            <w:tcW w:w="567" w:type="dxa"/>
            <w:tcBorders>
              <w:top w:val="nil"/>
              <w:left w:val="single" w:sz="12" w:space="0" w:color="auto"/>
              <w:bottom w:val="nil"/>
              <w:right w:val="single" w:sz="4" w:space="0" w:color="auto"/>
            </w:tcBorders>
            <w:vAlign w:val="center"/>
          </w:tcPr>
          <w:p w14:paraId="71CD63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F7068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6544FC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B8560C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6DEAA2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5938ABD" w14:textId="77777777" w:rsidTr="00593247">
        <w:trPr>
          <w:jc w:val="center"/>
        </w:trPr>
        <w:tc>
          <w:tcPr>
            <w:tcW w:w="567" w:type="dxa"/>
            <w:tcBorders>
              <w:top w:val="nil"/>
              <w:left w:val="single" w:sz="12" w:space="0" w:color="auto"/>
              <w:bottom w:val="nil"/>
              <w:right w:val="single" w:sz="4" w:space="0" w:color="auto"/>
            </w:tcBorders>
          </w:tcPr>
          <w:p w14:paraId="2BAF8B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5387" w:type="dxa"/>
            <w:tcBorders>
              <w:top w:val="nil"/>
              <w:left w:val="nil"/>
              <w:bottom w:val="nil"/>
              <w:right w:val="nil"/>
            </w:tcBorders>
          </w:tcPr>
          <w:p w14:paraId="0890299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віконних коробок в кам'яних стінах з</w:t>
            </w:r>
          </w:p>
          <w:p w14:paraId="1D97BF6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tcPr>
          <w:p w14:paraId="619775F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A955582"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1DFE08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F3E30DB" w14:textId="77777777" w:rsidTr="00593247">
        <w:trPr>
          <w:jc w:val="center"/>
        </w:trPr>
        <w:tc>
          <w:tcPr>
            <w:tcW w:w="567" w:type="dxa"/>
            <w:tcBorders>
              <w:top w:val="nil"/>
              <w:left w:val="single" w:sz="12" w:space="0" w:color="auto"/>
              <w:bottom w:val="nil"/>
              <w:right w:val="single" w:sz="4" w:space="0" w:color="auto"/>
            </w:tcBorders>
          </w:tcPr>
          <w:p w14:paraId="783E3B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5387" w:type="dxa"/>
            <w:tcBorders>
              <w:top w:val="nil"/>
              <w:left w:val="nil"/>
              <w:bottom w:val="nil"/>
              <w:right w:val="nil"/>
            </w:tcBorders>
          </w:tcPr>
          <w:p w14:paraId="068D764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Знімання засклених віконних рам</w:t>
            </w:r>
          </w:p>
        </w:tc>
        <w:tc>
          <w:tcPr>
            <w:tcW w:w="1418" w:type="dxa"/>
            <w:tcBorders>
              <w:top w:val="nil"/>
              <w:left w:val="single" w:sz="4" w:space="0" w:color="auto"/>
              <w:bottom w:val="nil"/>
              <w:right w:val="nil"/>
            </w:tcBorders>
          </w:tcPr>
          <w:p w14:paraId="7BFE1AA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E50D18E"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1,71</w:t>
            </w:r>
          </w:p>
        </w:tc>
        <w:tc>
          <w:tcPr>
            <w:tcW w:w="1418" w:type="dxa"/>
            <w:tcBorders>
              <w:top w:val="nil"/>
              <w:left w:val="single" w:sz="4" w:space="0" w:color="auto"/>
              <w:bottom w:val="nil"/>
              <w:right w:val="single" w:sz="12" w:space="0" w:color="auto"/>
            </w:tcBorders>
            <w:vAlign w:val="center"/>
          </w:tcPr>
          <w:p w14:paraId="5D8415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3FEFB92" w14:textId="77777777" w:rsidTr="00593247">
        <w:trPr>
          <w:jc w:val="center"/>
        </w:trPr>
        <w:tc>
          <w:tcPr>
            <w:tcW w:w="567" w:type="dxa"/>
            <w:tcBorders>
              <w:top w:val="nil"/>
              <w:left w:val="single" w:sz="12" w:space="0" w:color="auto"/>
              <w:bottom w:val="nil"/>
              <w:right w:val="single" w:sz="4" w:space="0" w:color="auto"/>
            </w:tcBorders>
          </w:tcPr>
          <w:p w14:paraId="7FE50E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5387" w:type="dxa"/>
            <w:tcBorders>
              <w:top w:val="nil"/>
              <w:left w:val="nil"/>
              <w:bottom w:val="nil"/>
              <w:right w:val="nil"/>
            </w:tcBorders>
          </w:tcPr>
          <w:p w14:paraId="117BBF3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дверних коробок в кам'яних стінах з</w:t>
            </w:r>
          </w:p>
          <w:p w14:paraId="5362B41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tcPr>
          <w:p w14:paraId="0CA472F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BDA0FB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1799D7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0C7F4AE" w14:textId="77777777" w:rsidTr="00593247">
        <w:trPr>
          <w:jc w:val="center"/>
        </w:trPr>
        <w:tc>
          <w:tcPr>
            <w:tcW w:w="567" w:type="dxa"/>
            <w:tcBorders>
              <w:top w:val="nil"/>
              <w:left w:val="single" w:sz="12" w:space="0" w:color="auto"/>
              <w:bottom w:val="nil"/>
              <w:right w:val="single" w:sz="4" w:space="0" w:color="auto"/>
            </w:tcBorders>
          </w:tcPr>
          <w:p w14:paraId="6805C5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5387" w:type="dxa"/>
            <w:tcBorders>
              <w:top w:val="nil"/>
              <w:left w:val="nil"/>
              <w:bottom w:val="nil"/>
              <w:right w:val="nil"/>
            </w:tcBorders>
          </w:tcPr>
          <w:p w14:paraId="40780D2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Знімання дверних полотен</w:t>
            </w:r>
          </w:p>
        </w:tc>
        <w:tc>
          <w:tcPr>
            <w:tcW w:w="1418" w:type="dxa"/>
            <w:tcBorders>
              <w:top w:val="nil"/>
              <w:left w:val="single" w:sz="4" w:space="0" w:color="auto"/>
              <w:bottom w:val="nil"/>
              <w:right w:val="nil"/>
            </w:tcBorders>
          </w:tcPr>
          <w:p w14:paraId="589CAE9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DE1A2A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74,85</w:t>
            </w:r>
          </w:p>
        </w:tc>
        <w:tc>
          <w:tcPr>
            <w:tcW w:w="1418" w:type="dxa"/>
            <w:tcBorders>
              <w:top w:val="nil"/>
              <w:left w:val="single" w:sz="4" w:space="0" w:color="auto"/>
              <w:bottom w:val="nil"/>
              <w:right w:val="single" w:sz="12" w:space="0" w:color="auto"/>
            </w:tcBorders>
            <w:vAlign w:val="center"/>
          </w:tcPr>
          <w:p w14:paraId="2429C0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B4DC8C7" w14:textId="77777777" w:rsidTr="00593247">
        <w:trPr>
          <w:jc w:val="center"/>
        </w:trPr>
        <w:tc>
          <w:tcPr>
            <w:tcW w:w="567" w:type="dxa"/>
            <w:tcBorders>
              <w:top w:val="nil"/>
              <w:left w:val="single" w:sz="12" w:space="0" w:color="auto"/>
              <w:bottom w:val="nil"/>
              <w:right w:val="single" w:sz="4" w:space="0" w:color="auto"/>
            </w:tcBorders>
          </w:tcPr>
          <w:p w14:paraId="4202A4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w:t>
            </w:r>
          </w:p>
        </w:tc>
        <w:tc>
          <w:tcPr>
            <w:tcW w:w="5387" w:type="dxa"/>
            <w:tcBorders>
              <w:top w:val="nil"/>
              <w:left w:val="nil"/>
              <w:bottom w:val="nil"/>
              <w:right w:val="nil"/>
            </w:tcBorders>
          </w:tcPr>
          <w:p w14:paraId="7A66302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цегляних перегородок</w:t>
            </w:r>
          </w:p>
        </w:tc>
        <w:tc>
          <w:tcPr>
            <w:tcW w:w="1418" w:type="dxa"/>
            <w:tcBorders>
              <w:top w:val="nil"/>
              <w:left w:val="single" w:sz="4" w:space="0" w:color="auto"/>
              <w:bottom w:val="nil"/>
              <w:right w:val="nil"/>
            </w:tcBorders>
          </w:tcPr>
          <w:p w14:paraId="3D5256F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1ADFBD1E"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0,52</w:t>
            </w:r>
          </w:p>
        </w:tc>
        <w:tc>
          <w:tcPr>
            <w:tcW w:w="1418" w:type="dxa"/>
            <w:tcBorders>
              <w:top w:val="nil"/>
              <w:left w:val="single" w:sz="4" w:space="0" w:color="auto"/>
              <w:bottom w:val="nil"/>
              <w:right w:val="single" w:sz="12" w:space="0" w:color="auto"/>
            </w:tcBorders>
            <w:vAlign w:val="center"/>
          </w:tcPr>
          <w:p w14:paraId="1466EAE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D5BA34" w14:textId="77777777" w:rsidTr="00593247">
        <w:trPr>
          <w:jc w:val="center"/>
        </w:trPr>
        <w:tc>
          <w:tcPr>
            <w:tcW w:w="567" w:type="dxa"/>
            <w:tcBorders>
              <w:top w:val="nil"/>
              <w:left w:val="single" w:sz="12" w:space="0" w:color="auto"/>
              <w:bottom w:val="nil"/>
              <w:right w:val="single" w:sz="4" w:space="0" w:color="auto"/>
            </w:tcBorders>
          </w:tcPr>
          <w:p w14:paraId="021C4A9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w:t>
            </w:r>
          </w:p>
        </w:tc>
        <w:tc>
          <w:tcPr>
            <w:tcW w:w="5387" w:type="dxa"/>
            <w:tcBorders>
              <w:top w:val="nil"/>
              <w:left w:val="nil"/>
              <w:bottom w:val="nil"/>
              <w:right w:val="nil"/>
            </w:tcBorders>
          </w:tcPr>
          <w:p w14:paraId="12675E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Відбивання штукатурки по цеглі та бетону зі стін та</w:t>
            </w:r>
          </w:p>
          <w:p w14:paraId="229F2D7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стель, площа відбивання в одному місці до 5 м2</w:t>
            </w:r>
          </w:p>
        </w:tc>
        <w:tc>
          <w:tcPr>
            <w:tcW w:w="1418" w:type="dxa"/>
            <w:tcBorders>
              <w:top w:val="nil"/>
              <w:left w:val="single" w:sz="4" w:space="0" w:color="auto"/>
              <w:bottom w:val="nil"/>
              <w:right w:val="nil"/>
            </w:tcBorders>
          </w:tcPr>
          <w:p w14:paraId="4F9FBD8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E364CE4"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33,7</w:t>
            </w:r>
          </w:p>
        </w:tc>
        <w:tc>
          <w:tcPr>
            <w:tcW w:w="1418" w:type="dxa"/>
            <w:tcBorders>
              <w:top w:val="nil"/>
              <w:left w:val="single" w:sz="4" w:space="0" w:color="auto"/>
              <w:bottom w:val="nil"/>
              <w:right w:val="single" w:sz="12" w:space="0" w:color="auto"/>
            </w:tcBorders>
            <w:vAlign w:val="center"/>
          </w:tcPr>
          <w:p w14:paraId="44309B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FB07659" w14:textId="77777777" w:rsidTr="00593247">
        <w:trPr>
          <w:jc w:val="center"/>
        </w:trPr>
        <w:tc>
          <w:tcPr>
            <w:tcW w:w="567" w:type="dxa"/>
            <w:tcBorders>
              <w:top w:val="nil"/>
              <w:left w:val="single" w:sz="12" w:space="0" w:color="auto"/>
              <w:bottom w:val="nil"/>
              <w:right w:val="single" w:sz="4" w:space="0" w:color="auto"/>
            </w:tcBorders>
          </w:tcPr>
          <w:p w14:paraId="7D550F3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w:t>
            </w:r>
          </w:p>
        </w:tc>
        <w:tc>
          <w:tcPr>
            <w:tcW w:w="5387" w:type="dxa"/>
            <w:tcBorders>
              <w:top w:val="nil"/>
              <w:left w:val="nil"/>
              <w:bottom w:val="nil"/>
              <w:right w:val="nil"/>
            </w:tcBorders>
          </w:tcPr>
          <w:p w14:paraId="433699C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Відбивання штукатурки по цеглі та бетону зі стін та</w:t>
            </w:r>
          </w:p>
          <w:p w14:paraId="20B5986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стель, площа відбивання в одному місці більше 5 м2</w:t>
            </w:r>
          </w:p>
        </w:tc>
        <w:tc>
          <w:tcPr>
            <w:tcW w:w="1418" w:type="dxa"/>
            <w:tcBorders>
              <w:top w:val="nil"/>
              <w:left w:val="single" w:sz="4" w:space="0" w:color="auto"/>
              <w:bottom w:val="nil"/>
              <w:right w:val="nil"/>
            </w:tcBorders>
          </w:tcPr>
          <w:p w14:paraId="71A42A4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1F648CC"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555,48</w:t>
            </w:r>
          </w:p>
        </w:tc>
        <w:tc>
          <w:tcPr>
            <w:tcW w:w="1418" w:type="dxa"/>
            <w:tcBorders>
              <w:top w:val="nil"/>
              <w:left w:val="single" w:sz="4" w:space="0" w:color="auto"/>
              <w:bottom w:val="nil"/>
              <w:right w:val="single" w:sz="12" w:space="0" w:color="auto"/>
            </w:tcBorders>
            <w:vAlign w:val="center"/>
          </w:tcPr>
          <w:p w14:paraId="205388B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B5CB247" w14:textId="77777777" w:rsidTr="00593247">
        <w:trPr>
          <w:jc w:val="center"/>
        </w:trPr>
        <w:tc>
          <w:tcPr>
            <w:tcW w:w="567" w:type="dxa"/>
            <w:tcBorders>
              <w:top w:val="nil"/>
              <w:left w:val="single" w:sz="12" w:space="0" w:color="auto"/>
              <w:bottom w:val="nil"/>
              <w:right w:val="single" w:sz="4" w:space="0" w:color="auto"/>
            </w:tcBorders>
          </w:tcPr>
          <w:p w14:paraId="6FB912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w:t>
            </w:r>
          </w:p>
        </w:tc>
        <w:tc>
          <w:tcPr>
            <w:tcW w:w="5387" w:type="dxa"/>
            <w:tcBorders>
              <w:top w:val="nil"/>
              <w:left w:val="nil"/>
              <w:bottom w:val="nil"/>
              <w:right w:val="nil"/>
            </w:tcBorders>
          </w:tcPr>
          <w:p w14:paraId="29F6F8E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Перетирання штукатурки внутрішніх приміщень</w:t>
            </w:r>
          </w:p>
        </w:tc>
        <w:tc>
          <w:tcPr>
            <w:tcW w:w="1418" w:type="dxa"/>
            <w:tcBorders>
              <w:top w:val="nil"/>
              <w:left w:val="single" w:sz="4" w:space="0" w:color="auto"/>
              <w:bottom w:val="nil"/>
              <w:right w:val="nil"/>
            </w:tcBorders>
          </w:tcPr>
          <w:p w14:paraId="02B8ABE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1A6ECC0"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1011,57</w:t>
            </w:r>
          </w:p>
        </w:tc>
        <w:tc>
          <w:tcPr>
            <w:tcW w:w="1418" w:type="dxa"/>
            <w:tcBorders>
              <w:top w:val="nil"/>
              <w:left w:val="single" w:sz="4" w:space="0" w:color="auto"/>
              <w:bottom w:val="nil"/>
              <w:right w:val="single" w:sz="12" w:space="0" w:color="auto"/>
            </w:tcBorders>
            <w:vAlign w:val="center"/>
          </w:tcPr>
          <w:p w14:paraId="7BD5279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DCE1BBF" w14:textId="77777777" w:rsidTr="00593247">
        <w:trPr>
          <w:jc w:val="center"/>
        </w:trPr>
        <w:tc>
          <w:tcPr>
            <w:tcW w:w="567" w:type="dxa"/>
            <w:tcBorders>
              <w:top w:val="nil"/>
              <w:left w:val="single" w:sz="12" w:space="0" w:color="auto"/>
              <w:bottom w:val="nil"/>
              <w:right w:val="single" w:sz="4" w:space="0" w:color="auto"/>
            </w:tcBorders>
          </w:tcPr>
          <w:p w14:paraId="6E30202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w:t>
            </w:r>
          </w:p>
        </w:tc>
        <w:tc>
          <w:tcPr>
            <w:tcW w:w="5387" w:type="dxa"/>
            <w:tcBorders>
              <w:top w:val="nil"/>
              <w:left w:val="nil"/>
              <w:bottom w:val="nil"/>
              <w:right w:val="nil"/>
            </w:tcBorders>
          </w:tcPr>
          <w:p w14:paraId="474DD07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(Демонтаж) Опорядження стель </w:t>
            </w:r>
            <w:proofErr w:type="spellStart"/>
            <w:r w:rsidRPr="00D56B24">
              <w:rPr>
                <w:rFonts w:ascii="Times New Roman" w:hAnsi="Times New Roman" w:cs="Times New Roman"/>
                <w:spacing w:val="-3"/>
                <w:sz w:val="24"/>
                <w:szCs w:val="24"/>
              </w:rPr>
              <w:t>вагонкою</w:t>
            </w:r>
            <w:proofErr w:type="spellEnd"/>
          </w:p>
        </w:tc>
        <w:tc>
          <w:tcPr>
            <w:tcW w:w="1418" w:type="dxa"/>
            <w:tcBorders>
              <w:top w:val="nil"/>
              <w:left w:val="single" w:sz="4" w:space="0" w:color="auto"/>
              <w:bottom w:val="nil"/>
              <w:right w:val="nil"/>
            </w:tcBorders>
          </w:tcPr>
          <w:p w14:paraId="0F42E82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4D0FD3B"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202,9</w:t>
            </w:r>
          </w:p>
        </w:tc>
        <w:tc>
          <w:tcPr>
            <w:tcW w:w="1418" w:type="dxa"/>
            <w:tcBorders>
              <w:top w:val="nil"/>
              <w:left w:val="single" w:sz="4" w:space="0" w:color="auto"/>
              <w:bottom w:val="nil"/>
              <w:right w:val="single" w:sz="12" w:space="0" w:color="auto"/>
            </w:tcBorders>
            <w:vAlign w:val="center"/>
          </w:tcPr>
          <w:p w14:paraId="308F8AD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8B648FE" w14:textId="77777777" w:rsidTr="00593247">
        <w:trPr>
          <w:jc w:val="center"/>
        </w:trPr>
        <w:tc>
          <w:tcPr>
            <w:tcW w:w="567" w:type="dxa"/>
            <w:tcBorders>
              <w:top w:val="nil"/>
              <w:left w:val="single" w:sz="12" w:space="0" w:color="auto"/>
              <w:bottom w:val="nil"/>
              <w:right w:val="single" w:sz="4" w:space="0" w:color="auto"/>
            </w:tcBorders>
          </w:tcPr>
          <w:p w14:paraId="370B265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5387" w:type="dxa"/>
            <w:tcBorders>
              <w:top w:val="nil"/>
              <w:left w:val="nil"/>
              <w:bottom w:val="nil"/>
              <w:right w:val="nil"/>
            </w:tcBorders>
          </w:tcPr>
          <w:p w14:paraId="41CB653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покриттів підлог з керамічних плиток</w:t>
            </w:r>
          </w:p>
        </w:tc>
        <w:tc>
          <w:tcPr>
            <w:tcW w:w="1418" w:type="dxa"/>
            <w:tcBorders>
              <w:top w:val="nil"/>
              <w:left w:val="single" w:sz="4" w:space="0" w:color="auto"/>
              <w:bottom w:val="nil"/>
              <w:right w:val="nil"/>
            </w:tcBorders>
          </w:tcPr>
          <w:p w14:paraId="32F61DD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6E35916"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77,5</w:t>
            </w:r>
          </w:p>
        </w:tc>
        <w:tc>
          <w:tcPr>
            <w:tcW w:w="1418" w:type="dxa"/>
            <w:tcBorders>
              <w:top w:val="nil"/>
              <w:left w:val="single" w:sz="4" w:space="0" w:color="auto"/>
              <w:bottom w:val="nil"/>
              <w:right w:val="single" w:sz="12" w:space="0" w:color="auto"/>
            </w:tcBorders>
            <w:vAlign w:val="center"/>
          </w:tcPr>
          <w:p w14:paraId="7ADD594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3E0E425" w14:textId="77777777" w:rsidTr="00593247">
        <w:trPr>
          <w:jc w:val="center"/>
        </w:trPr>
        <w:tc>
          <w:tcPr>
            <w:tcW w:w="567" w:type="dxa"/>
            <w:tcBorders>
              <w:top w:val="nil"/>
              <w:left w:val="single" w:sz="12" w:space="0" w:color="auto"/>
              <w:bottom w:val="nil"/>
              <w:right w:val="single" w:sz="4" w:space="0" w:color="auto"/>
            </w:tcBorders>
          </w:tcPr>
          <w:p w14:paraId="241AF03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w:t>
            </w:r>
          </w:p>
        </w:tc>
        <w:tc>
          <w:tcPr>
            <w:tcW w:w="5387" w:type="dxa"/>
            <w:tcBorders>
              <w:top w:val="nil"/>
              <w:left w:val="nil"/>
              <w:bottom w:val="nil"/>
              <w:right w:val="nil"/>
            </w:tcBorders>
          </w:tcPr>
          <w:p w14:paraId="387F6EA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Розбирання покриттів підлог з </w:t>
            </w:r>
            <w:proofErr w:type="spellStart"/>
            <w:r w:rsidRPr="00D56B24">
              <w:rPr>
                <w:rFonts w:ascii="Times New Roman" w:hAnsi="Times New Roman" w:cs="Times New Roman"/>
                <w:spacing w:val="-3"/>
                <w:sz w:val="24"/>
                <w:szCs w:val="24"/>
              </w:rPr>
              <w:t>полівінілхлоридних</w:t>
            </w:r>
            <w:proofErr w:type="spellEnd"/>
            <w:r w:rsidRPr="00D56B24">
              <w:rPr>
                <w:rFonts w:ascii="Times New Roman" w:hAnsi="Times New Roman" w:cs="Times New Roman"/>
                <w:spacing w:val="-3"/>
                <w:sz w:val="24"/>
                <w:szCs w:val="24"/>
              </w:rPr>
              <w:t xml:space="preserve"> плиток</w:t>
            </w:r>
          </w:p>
        </w:tc>
        <w:tc>
          <w:tcPr>
            <w:tcW w:w="1418" w:type="dxa"/>
            <w:tcBorders>
              <w:top w:val="nil"/>
              <w:left w:val="single" w:sz="4" w:space="0" w:color="auto"/>
              <w:bottom w:val="nil"/>
              <w:right w:val="nil"/>
            </w:tcBorders>
          </w:tcPr>
          <w:p w14:paraId="0BC5381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804A285"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263</w:t>
            </w:r>
          </w:p>
        </w:tc>
        <w:tc>
          <w:tcPr>
            <w:tcW w:w="1418" w:type="dxa"/>
            <w:tcBorders>
              <w:top w:val="nil"/>
              <w:left w:val="single" w:sz="4" w:space="0" w:color="auto"/>
              <w:bottom w:val="nil"/>
              <w:right w:val="single" w:sz="12" w:space="0" w:color="auto"/>
            </w:tcBorders>
            <w:vAlign w:val="center"/>
          </w:tcPr>
          <w:p w14:paraId="54DB809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903523" w14:textId="77777777" w:rsidTr="00593247">
        <w:trPr>
          <w:jc w:val="center"/>
        </w:trPr>
        <w:tc>
          <w:tcPr>
            <w:tcW w:w="567" w:type="dxa"/>
            <w:tcBorders>
              <w:top w:val="nil"/>
              <w:left w:val="single" w:sz="12" w:space="0" w:color="auto"/>
              <w:bottom w:val="nil"/>
              <w:right w:val="single" w:sz="4" w:space="0" w:color="auto"/>
            </w:tcBorders>
          </w:tcPr>
          <w:p w14:paraId="659D174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12</w:t>
            </w:r>
          </w:p>
        </w:tc>
        <w:tc>
          <w:tcPr>
            <w:tcW w:w="5387" w:type="dxa"/>
            <w:tcBorders>
              <w:top w:val="nil"/>
              <w:left w:val="nil"/>
              <w:bottom w:val="nil"/>
              <w:right w:val="nil"/>
            </w:tcBorders>
          </w:tcPr>
          <w:p w14:paraId="56924B8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покриттів підлог з лінолеуму</w:t>
            </w:r>
          </w:p>
        </w:tc>
        <w:tc>
          <w:tcPr>
            <w:tcW w:w="1418" w:type="dxa"/>
            <w:tcBorders>
              <w:top w:val="nil"/>
              <w:left w:val="single" w:sz="4" w:space="0" w:color="auto"/>
              <w:bottom w:val="nil"/>
              <w:right w:val="nil"/>
            </w:tcBorders>
          </w:tcPr>
          <w:p w14:paraId="4568E40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4015DF3"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303,1</w:t>
            </w:r>
          </w:p>
        </w:tc>
        <w:tc>
          <w:tcPr>
            <w:tcW w:w="1418" w:type="dxa"/>
            <w:tcBorders>
              <w:top w:val="nil"/>
              <w:left w:val="single" w:sz="4" w:space="0" w:color="auto"/>
              <w:bottom w:val="nil"/>
              <w:right w:val="single" w:sz="12" w:space="0" w:color="auto"/>
            </w:tcBorders>
            <w:vAlign w:val="center"/>
          </w:tcPr>
          <w:p w14:paraId="237E18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A003CB8" w14:textId="77777777" w:rsidTr="00593247">
        <w:trPr>
          <w:jc w:val="center"/>
        </w:trPr>
        <w:tc>
          <w:tcPr>
            <w:tcW w:w="567" w:type="dxa"/>
            <w:tcBorders>
              <w:top w:val="nil"/>
              <w:left w:val="single" w:sz="12" w:space="0" w:color="auto"/>
              <w:bottom w:val="nil"/>
              <w:right w:val="single" w:sz="4" w:space="0" w:color="auto"/>
            </w:tcBorders>
          </w:tcPr>
          <w:p w14:paraId="32535A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5387" w:type="dxa"/>
            <w:tcBorders>
              <w:top w:val="nil"/>
              <w:left w:val="nil"/>
              <w:bottom w:val="nil"/>
              <w:right w:val="nil"/>
            </w:tcBorders>
          </w:tcPr>
          <w:p w14:paraId="42B66D3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бетонних покриттів підлог /30 мм стяжка/</w:t>
            </w:r>
          </w:p>
        </w:tc>
        <w:tc>
          <w:tcPr>
            <w:tcW w:w="1418" w:type="dxa"/>
            <w:tcBorders>
              <w:top w:val="nil"/>
              <w:left w:val="single" w:sz="4" w:space="0" w:color="auto"/>
              <w:bottom w:val="nil"/>
              <w:right w:val="nil"/>
            </w:tcBorders>
          </w:tcPr>
          <w:p w14:paraId="6B89027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2316D00"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643,6</w:t>
            </w:r>
          </w:p>
        </w:tc>
        <w:tc>
          <w:tcPr>
            <w:tcW w:w="1418" w:type="dxa"/>
            <w:tcBorders>
              <w:top w:val="nil"/>
              <w:left w:val="single" w:sz="4" w:space="0" w:color="auto"/>
              <w:bottom w:val="nil"/>
              <w:right w:val="single" w:sz="12" w:space="0" w:color="auto"/>
            </w:tcBorders>
            <w:vAlign w:val="center"/>
          </w:tcPr>
          <w:p w14:paraId="3D2F489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BE8F28" w14:textId="77777777" w:rsidTr="00593247">
        <w:trPr>
          <w:jc w:val="center"/>
        </w:trPr>
        <w:tc>
          <w:tcPr>
            <w:tcW w:w="567" w:type="dxa"/>
            <w:tcBorders>
              <w:top w:val="nil"/>
              <w:left w:val="single" w:sz="12" w:space="0" w:color="auto"/>
              <w:bottom w:val="nil"/>
              <w:right w:val="single" w:sz="4" w:space="0" w:color="auto"/>
            </w:tcBorders>
          </w:tcPr>
          <w:p w14:paraId="56263F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14</w:t>
            </w:r>
          </w:p>
        </w:tc>
        <w:tc>
          <w:tcPr>
            <w:tcW w:w="5387" w:type="dxa"/>
            <w:tcBorders>
              <w:top w:val="nil"/>
              <w:left w:val="nil"/>
              <w:bottom w:val="nil"/>
              <w:right w:val="nil"/>
            </w:tcBorders>
          </w:tcPr>
          <w:p w14:paraId="145937B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Улаштування теплоізоляції та звукоізоляції</w:t>
            </w:r>
          </w:p>
          <w:p w14:paraId="3DBC118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 легкого бетону товщ. 40 мм</w:t>
            </w:r>
          </w:p>
        </w:tc>
        <w:tc>
          <w:tcPr>
            <w:tcW w:w="1418" w:type="dxa"/>
            <w:tcBorders>
              <w:top w:val="nil"/>
              <w:left w:val="single" w:sz="4" w:space="0" w:color="auto"/>
              <w:bottom w:val="nil"/>
              <w:right w:val="nil"/>
            </w:tcBorders>
          </w:tcPr>
          <w:p w14:paraId="72F9F11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79A1DE6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25,744</w:t>
            </w:r>
          </w:p>
        </w:tc>
        <w:tc>
          <w:tcPr>
            <w:tcW w:w="1418" w:type="dxa"/>
            <w:tcBorders>
              <w:top w:val="nil"/>
              <w:left w:val="single" w:sz="4" w:space="0" w:color="auto"/>
              <w:bottom w:val="nil"/>
              <w:right w:val="single" w:sz="12" w:space="0" w:color="auto"/>
            </w:tcBorders>
            <w:vAlign w:val="center"/>
          </w:tcPr>
          <w:p w14:paraId="51DE35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99DDFB1" w14:textId="77777777" w:rsidTr="00593247">
        <w:trPr>
          <w:jc w:val="center"/>
        </w:trPr>
        <w:tc>
          <w:tcPr>
            <w:tcW w:w="567" w:type="dxa"/>
            <w:tcBorders>
              <w:top w:val="nil"/>
              <w:left w:val="single" w:sz="12" w:space="0" w:color="auto"/>
              <w:bottom w:val="nil"/>
              <w:right w:val="single" w:sz="4" w:space="0" w:color="auto"/>
            </w:tcBorders>
            <w:vAlign w:val="center"/>
          </w:tcPr>
          <w:p w14:paraId="2D86D2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851606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Стіни</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та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перегородки</w:t>
            </w:r>
            <w:proofErr w:type="spellEnd"/>
          </w:p>
        </w:tc>
        <w:tc>
          <w:tcPr>
            <w:tcW w:w="1418" w:type="dxa"/>
            <w:tcBorders>
              <w:top w:val="nil"/>
              <w:left w:val="single" w:sz="4" w:space="0" w:color="auto"/>
              <w:bottom w:val="nil"/>
              <w:right w:val="single" w:sz="4" w:space="0" w:color="auto"/>
            </w:tcBorders>
            <w:vAlign w:val="center"/>
          </w:tcPr>
          <w:p w14:paraId="54EB50A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28170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AC6D9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18675C" w14:textId="77777777" w:rsidTr="00593247">
        <w:trPr>
          <w:jc w:val="center"/>
        </w:trPr>
        <w:tc>
          <w:tcPr>
            <w:tcW w:w="567" w:type="dxa"/>
            <w:tcBorders>
              <w:top w:val="nil"/>
              <w:left w:val="single" w:sz="12" w:space="0" w:color="auto"/>
              <w:bottom w:val="nil"/>
              <w:right w:val="single" w:sz="4" w:space="0" w:color="auto"/>
            </w:tcBorders>
            <w:vAlign w:val="center"/>
          </w:tcPr>
          <w:p w14:paraId="189B63D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C510C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C5CB1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B051D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E3B4D7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120592" w14:textId="77777777" w:rsidTr="00593247">
        <w:trPr>
          <w:jc w:val="center"/>
        </w:trPr>
        <w:tc>
          <w:tcPr>
            <w:tcW w:w="567" w:type="dxa"/>
            <w:tcBorders>
              <w:top w:val="nil"/>
              <w:left w:val="single" w:sz="12" w:space="0" w:color="auto"/>
              <w:bottom w:val="nil"/>
              <w:right w:val="single" w:sz="4" w:space="0" w:color="auto"/>
            </w:tcBorders>
          </w:tcPr>
          <w:p w14:paraId="474222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15</w:t>
            </w:r>
          </w:p>
        </w:tc>
        <w:tc>
          <w:tcPr>
            <w:tcW w:w="5387" w:type="dxa"/>
            <w:tcBorders>
              <w:top w:val="nil"/>
              <w:left w:val="nil"/>
              <w:bottom w:val="nil"/>
              <w:right w:val="nil"/>
            </w:tcBorders>
          </w:tcPr>
          <w:p w14:paraId="4F20CFDE"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Мурування перегородок армованих з цегли [керамічної]</w:t>
            </w:r>
          </w:p>
          <w:p w14:paraId="38D3699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в 1/2 цегли при висоті поверху до 4 м</w:t>
            </w:r>
          </w:p>
        </w:tc>
        <w:tc>
          <w:tcPr>
            <w:tcW w:w="1418" w:type="dxa"/>
            <w:tcBorders>
              <w:top w:val="nil"/>
              <w:left w:val="single" w:sz="4" w:space="0" w:color="auto"/>
              <w:bottom w:val="nil"/>
              <w:right w:val="nil"/>
            </w:tcBorders>
          </w:tcPr>
          <w:p w14:paraId="2187907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8BD01CF"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20,83</w:t>
            </w:r>
          </w:p>
        </w:tc>
        <w:tc>
          <w:tcPr>
            <w:tcW w:w="1418" w:type="dxa"/>
            <w:tcBorders>
              <w:top w:val="nil"/>
              <w:left w:val="single" w:sz="4" w:space="0" w:color="auto"/>
              <w:bottom w:val="nil"/>
              <w:right w:val="single" w:sz="12" w:space="0" w:color="auto"/>
            </w:tcBorders>
            <w:vAlign w:val="center"/>
          </w:tcPr>
          <w:p w14:paraId="35FB5C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594D9A6" w14:textId="77777777" w:rsidTr="00593247">
        <w:trPr>
          <w:jc w:val="center"/>
        </w:trPr>
        <w:tc>
          <w:tcPr>
            <w:tcW w:w="567" w:type="dxa"/>
            <w:tcBorders>
              <w:top w:val="nil"/>
              <w:left w:val="single" w:sz="12" w:space="0" w:color="auto"/>
              <w:bottom w:val="nil"/>
              <w:right w:val="single" w:sz="4" w:space="0" w:color="auto"/>
            </w:tcBorders>
          </w:tcPr>
          <w:p w14:paraId="596C59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16</w:t>
            </w:r>
          </w:p>
        </w:tc>
        <w:tc>
          <w:tcPr>
            <w:tcW w:w="5387" w:type="dxa"/>
            <w:tcBorders>
              <w:top w:val="nil"/>
              <w:left w:val="nil"/>
              <w:bottom w:val="nil"/>
              <w:right w:val="nil"/>
            </w:tcBorders>
          </w:tcPr>
          <w:p w14:paraId="2CB63F3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Мурування зовнішніх стін в монолітно-каркасних</w:t>
            </w:r>
          </w:p>
          <w:p w14:paraId="66A2F0E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будівлях з </w:t>
            </w:r>
            <w:proofErr w:type="spellStart"/>
            <w:r w:rsidRPr="00D56B24">
              <w:rPr>
                <w:rFonts w:ascii="Times New Roman" w:hAnsi="Times New Roman" w:cs="Times New Roman"/>
                <w:spacing w:val="-3"/>
                <w:sz w:val="24"/>
                <w:szCs w:val="24"/>
              </w:rPr>
              <w:t>газобетонних</w:t>
            </w:r>
            <w:proofErr w:type="spellEnd"/>
            <w:r w:rsidRPr="00D56B24">
              <w:rPr>
                <w:rFonts w:ascii="Times New Roman" w:hAnsi="Times New Roman" w:cs="Times New Roman"/>
                <w:spacing w:val="-3"/>
                <w:sz w:val="24"/>
                <w:szCs w:val="24"/>
              </w:rPr>
              <w:t xml:space="preserve"> блоків</w:t>
            </w:r>
          </w:p>
        </w:tc>
        <w:tc>
          <w:tcPr>
            <w:tcW w:w="1418" w:type="dxa"/>
            <w:tcBorders>
              <w:top w:val="nil"/>
              <w:left w:val="single" w:sz="4" w:space="0" w:color="auto"/>
              <w:bottom w:val="nil"/>
              <w:right w:val="nil"/>
            </w:tcBorders>
          </w:tcPr>
          <w:p w14:paraId="140086F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734587CA"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0,9</w:t>
            </w:r>
          </w:p>
        </w:tc>
        <w:tc>
          <w:tcPr>
            <w:tcW w:w="1418" w:type="dxa"/>
            <w:tcBorders>
              <w:top w:val="nil"/>
              <w:left w:val="single" w:sz="4" w:space="0" w:color="auto"/>
              <w:bottom w:val="nil"/>
              <w:right w:val="single" w:sz="12" w:space="0" w:color="auto"/>
            </w:tcBorders>
            <w:vAlign w:val="center"/>
          </w:tcPr>
          <w:p w14:paraId="4D7752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80511" w14:textId="77777777" w:rsidTr="00593247">
        <w:trPr>
          <w:jc w:val="center"/>
        </w:trPr>
        <w:tc>
          <w:tcPr>
            <w:tcW w:w="567" w:type="dxa"/>
            <w:tcBorders>
              <w:top w:val="nil"/>
              <w:left w:val="single" w:sz="12" w:space="0" w:color="auto"/>
              <w:bottom w:val="nil"/>
              <w:right w:val="single" w:sz="4" w:space="0" w:color="auto"/>
            </w:tcBorders>
          </w:tcPr>
          <w:p w14:paraId="6A6EB65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17</w:t>
            </w:r>
          </w:p>
        </w:tc>
        <w:tc>
          <w:tcPr>
            <w:tcW w:w="5387" w:type="dxa"/>
            <w:tcBorders>
              <w:top w:val="nil"/>
              <w:left w:val="nil"/>
              <w:bottom w:val="nil"/>
              <w:right w:val="nil"/>
            </w:tcBorders>
          </w:tcPr>
          <w:p w14:paraId="3455ACA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Укладання перемичок масою до 0,3 т</w:t>
            </w:r>
          </w:p>
        </w:tc>
        <w:tc>
          <w:tcPr>
            <w:tcW w:w="1418" w:type="dxa"/>
            <w:tcBorders>
              <w:top w:val="nil"/>
              <w:left w:val="single" w:sz="4" w:space="0" w:color="auto"/>
              <w:bottom w:val="nil"/>
              <w:right w:val="nil"/>
            </w:tcBorders>
          </w:tcPr>
          <w:p w14:paraId="55CC567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B1E9D27"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007FAD4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37EB564" w14:textId="77777777" w:rsidTr="00593247">
        <w:trPr>
          <w:jc w:val="center"/>
        </w:trPr>
        <w:tc>
          <w:tcPr>
            <w:tcW w:w="567" w:type="dxa"/>
            <w:tcBorders>
              <w:top w:val="nil"/>
              <w:left w:val="single" w:sz="12" w:space="0" w:color="auto"/>
              <w:bottom w:val="nil"/>
              <w:right w:val="single" w:sz="4" w:space="0" w:color="auto"/>
            </w:tcBorders>
            <w:vAlign w:val="center"/>
          </w:tcPr>
          <w:p w14:paraId="4357297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1DE290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Прорізи</w:t>
            </w:r>
            <w:proofErr w:type="spellEnd"/>
          </w:p>
        </w:tc>
        <w:tc>
          <w:tcPr>
            <w:tcW w:w="1418" w:type="dxa"/>
            <w:tcBorders>
              <w:top w:val="nil"/>
              <w:left w:val="single" w:sz="4" w:space="0" w:color="auto"/>
              <w:bottom w:val="nil"/>
              <w:right w:val="single" w:sz="4" w:space="0" w:color="auto"/>
            </w:tcBorders>
            <w:vAlign w:val="center"/>
          </w:tcPr>
          <w:p w14:paraId="42D7A10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549034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D0E95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257A5D5" w14:textId="77777777" w:rsidTr="00593247">
        <w:trPr>
          <w:jc w:val="center"/>
        </w:trPr>
        <w:tc>
          <w:tcPr>
            <w:tcW w:w="567" w:type="dxa"/>
            <w:tcBorders>
              <w:top w:val="nil"/>
              <w:left w:val="single" w:sz="12" w:space="0" w:color="auto"/>
              <w:bottom w:val="nil"/>
              <w:right w:val="single" w:sz="4" w:space="0" w:color="auto"/>
            </w:tcBorders>
            <w:vAlign w:val="center"/>
          </w:tcPr>
          <w:p w14:paraId="5F01C4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1E7AF8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045E40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44A92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BF35D8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A68EC8" w14:textId="77777777" w:rsidTr="00593247">
        <w:trPr>
          <w:jc w:val="center"/>
        </w:trPr>
        <w:tc>
          <w:tcPr>
            <w:tcW w:w="567" w:type="dxa"/>
            <w:tcBorders>
              <w:top w:val="nil"/>
              <w:left w:val="single" w:sz="12" w:space="0" w:color="auto"/>
              <w:bottom w:val="nil"/>
              <w:right w:val="single" w:sz="4" w:space="0" w:color="auto"/>
            </w:tcBorders>
          </w:tcPr>
          <w:p w14:paraId="5781D98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18</w:t>
            </w:r>
          </w:p>
        </w:tc>
        <w:tc>
          <w:tcPr>
            <w:tcW w:w="5387" w:type="dxa"/>
            <w:tcBorders>
              <w:top w:val="nil"/>
              <w:left w:val="nil"/>
              <w:bottom w:val="nil"/>
              <w:right w:val="nil"/>
            </w:tcBorders>
          </w:tcPr>
          <w:p w14:paraId="2B82371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Заповнення дверних прорізів готовими дверними</w:t>
            </w:r>
          </w:p>
          <w:p w14:paraId="3D88C95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блоками площею до 2 м2 з металопластику у кам'яних</w:t>
            </w:r>
          </w:p>
          <w:p w14:paraId="43A11A3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стінах</w:t>
            </w:r>
          </w:p>
        </w:tc>
        <w:tc>
          <w:tcPr>
            <w:tcW w:w="1418" w:type="dxa"/>
            <w:tcBorders>
              <w:top w:val="nil"/>
              <w:left w:val="single" w:sz="4" w:space="0" w:color="auto"/>
              <w:bottom w:val="nil"/>
              <w:right w:val="nil"/>
            </w:tcBorders>
          </w:tcPr>
          <w:p w14:paraId="1676D93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877DFC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30,24</w:t>
            </w:r>
          </w:p>
        </w:tc>
        <w:tc>
          <w:tcPr>
            <w:tcW w:w="1418" w:type="dxa"/>
            <w:tcBorders>
              <w:top w:val="nil"/>
              <w:left w:val="single" w:sz="4" w:space="0" w:color="auto"/>
              <w:bottom w:val="nil"/>
              <w:right w:val="single" w:sz="12" w:space="0" w:color="auto"/>
            </w:tcBorders>
            <w:vAlign w:val="center"/>
          </w:tcPr>
          <w:p w14:paraId="59D0DC7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6B23C6" w14:textId="77777777" w:rsidTr="00593247">
        <w:trPr>
          <w:jc w:val="center"/>
        </w:trPr>
        <w:tc>
          <w:tcPr>
            <w:tcW w:w="567" w:type="dxa"/>
            <w:tcBorders>
              <w:top w:val="nil"/>
              <w:left w:val="single" w:sz="12" w:space="0" w:color="auto"/>
              <w:bottom w:val="nil"/>
              <w:right w:val="single" w:sz="4" w:space="0" w:color="auto"/>
            </w:tcBorders>
          </w:tcPr>
          <w:p w14:paraId="5CC0686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19</w:t>
            </w:r>
          </w:p>
        </w:tc>
        <w:tc>
          <w:tcPr>
            <w:tcW w:w="5387" w:type="dxa"/>
            <w:tcBorders>
              <w:top w:val="nil"/>
              <w:left w:val="nil"/>
              <w:bottom w:val="nil"/>
              <w:right w:val="nil"/>
            </w:tcBorders>
          </w:tcPr>
          <w:p w14:paraId="5C72C1F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Заповнення дверних прорізів готовими дверними</w:t>
            </w:r>
          </w:p>
          <w:p w14:paraId="3986F1B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блоками площею понад 2 до 3 м2 з металопластику у</w:t>
            </w:r>
          </w:p>
          <w:p w14:paraId="08F32DE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кам'яних стінах</w:t>
            </w:r>
          </w:p>
        </w:tc>
        <w:tc>
          <w:tcPr>
            <w:tcW w:w="1418" w:type="dxa"/>
            <w:tcBorders>
              <w:top w:val="nil"/>
              <w:left w:val="single" w:sz="4" w:space="0" w:color="auto"/>
              <w:bottom w:val="nil"/>
              <w:right w:val="nil"/>
            </w:tcBorders>
          </w:tcPr>
          <w:p w14:paraId="7433E00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525B3AD"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34,02</w:t>
            </w:r>
          </w:p>
        </w:tc>
        <w:tc>
          <w:tcPr>
            <w:tcW w:w="1418" w:type="dxa"/>
            <w:tcBorders>
              <w:top w:val="nil"/>
              <w:left w:val="single" w:sz="4" w:space="0" w:color="auto"/>
              <w:bottom w:val="nil"/>
              <w:right w:val="single" w:sz="12" w:space="0" w:color="auto"/>
            </w:tcBorders>
            <w:vAlign w:val="center"/>
          </w:tcPr>
          <w:p w14:paraId="126AAC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11BCCD5" w14:textId="77777777" w:rsidTr="00593247">
        <w:trPr>
          <w:jc w:val="center"/>
        </w:trPr>
        <w:tc>
          <w:tcPr>
            <w:tcW w:w="567" w:type="dxa"/>
            <w:tcBorders>
              <w:top w:val="nil"/>
              <w:left w:val="single" w:sz="12" w:space="0" w:color="auto"/>
              <w:bottom w:val="nil"/>
              <w:right w:val="single" w:sz="4" w:space="0" w:color="auto"/>
            </w:tcBorders>
          </w:tcPr>
          <w:p w14:paraId="2648286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20</w:t>
            </w:r>
          </w:p>
        </w:tc>
        <w:tc>
          <w:tcPr>
            <w:tcW w:w="5387" w:type="dxa"/>
            <w:tcBorders>
              <w:top w:val="nil"/>
              <w:left w:val="nil"/>
              <w:bottom w:val="nil"/>
              <w:right w:val="nil"/>
            </w:tcBorders>
          </w:tcPr>
          <w:p w14:paraId="3942466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Монтаж дверних блоків з алюмінієвих сплавів зі склінням</w:t>
            </w:r>
          </w:p>
        </w:tc>
        <w:tc>
          <w:tcPr>
            <w:tcW w:w="1418" w:type="dxa"/>
            <w:tcBorders>
              <w:top w:val="nil"/>
              <w:left w:val="single" w:sz="4" w:space="0" w:color="auto"/>
              <w:bottom w:val="nil"/>
              <w:right w:val="nil"/>
            </w:tcBorders>
          </w:tcPr>
          <w:p w14:paraId="3E94324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65A1C4B"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17,98</w:t>
            </w:r>
          </w:p>
        </w:tc>
        <w:tc>
          <w:tcPr>
            <w:tcW w:w="1418" w:type="dxa"/>
            <w:tcBorders>
              <w:top w:val="nil"/>
              <w:left w:val="single" w:sz="4" w:space="0" w:color="auto"/>
              <w:bottom w:val="nil"/>
              <w:right w:val="single" w:sz="12" w:space="0" w:color="auto"/>
            </w:tcBorders>
            <w:vAlign w:val="center"/>
          </w:tcPr>
          <w:p w14:paraId="59FC5A2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024F32" w14:textId="77777777" w:rsidTr="00593247">
        <w:trPr>
          <w:jc w:val="center"/>
        </w:trPr>
        <w:tc>
          <w:tcPr>
            <w:tcW w:w="567" w:type="dxa"/>
            <w:tcBorders>
              <w:top w:val="nil"/>
              <w:left w:val="single" w:sz="12" w:space="0" w:color="auto"/>
              <w:bottom w:val="nil"/>
              <w:right w:val="single" w:sz="4" w:space="0" w:color="auto"/>
            </w:tcBorders>
          </w:tcPr>
          <w:p w14:paraId="628DDD7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21</w:t>
            </w:r>
          </w:p>
        </w:tc>
        <w:tc>
          <w:tcPr>
            <w:tcW w:w="5387" w:type="dxa"/>
            <w:tcBorders>
              <w:top w:val="nil"/>
              <w:left w:val="nil"/>
              <w:bottom w:val="nil"/>
              <w:right w:val="nil"/>
            </w:tcBorders>
          </w:tcPr>
          <w:p w14:paraId="7776397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металевих дверних коробок із</w:t>
            </w:r>
          </w:p>
          <w:p w14:paraId="0D880B5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навішуванням дверних полотен</w:t>
            </w:r>
          </w:p>
        </w:tc>
        <w:tc>
          <w:tcPr>
            <w:tcW w:w="1418" w:type="dxa"/>
            <w:tcBorders>
              <w:top w:val="nil"/>
              <w:left w:val="single" w:sz="4" w:space="0" w:color="auto"/>
              <w:bottom w:val="nil"/>
              <w:right w:val="nil"/>
            </w:tcBorders>
          </w:tcPr>
          <w:p w14:paraId="3726B7A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35F84D6"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7,14</w:t>
            </w:r>
          </w:p>
        </w:tc>
        <w:tc>
          <w:tcPr>
            <w:tcW w:w="1418" w:type="dxa"/>
            <w:tcBorders>
              <w:top w:val="nil"/>
              <w:left w:val="single" w:sz="4" w:space="0" w:color="auto"/>
              <w:bottom w:val="nil"/>
              <w:right w:val="single" w:sz="12" w:space="0" w:color="auto"/>
            </w:tcBorders>
            <w:vAlign w:val="center"/>
          </w:tcPr>
          <w:p w14:paraId="6277EE6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BAD51B" w14:textId="77777777" w:rsidTr="00593247">
        <w:trPr>
          <w:jc w:val="center"/>
        </w:trPr>
        <w:tc>
          <w:tcPr>
            <w:tcW w:w="567" w:type="dxa"/>
            <w:tcBorders>
              <w:top w:val="nil"/>
              <w:left w:val="single" w:sz="12" w:space="0" w:color="auto"/>
              <w:bottom w:val="nil"/>
              <w:right w:val="single" w:sz="4" w:space="0" w:color="auto"/>
            </w:tcBorders>
          </w:tcPr>
          <w:p w14:paraId="29A500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22</w:t>
            </w:r>
          </w:p>
        </w:tc>
        <w:tc>
          <w:tcPr>
            <w:tcW w:w="5387" w:type="dxa"/>
            <w:tcBorders>
              <w:top w:val="nil"/>
              <w:left w:val="nil"/>
              <w:bottom w:val="nil"/>
              <w:right w:val="nil"/>
            </w:tcBorders>
          </w:tcPr>
          <w:p w14:paraId="3A0609A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Встановлення </w:t>
            </w:r>
            <w:proofErr w:type="spellStart"/>
            <w:r w:rsidRPr="00D56B24">
              <w:rPr>
                <w:rFonts w:ascii="Times New Roman" w:hAnsi="Times New Roman" w:cs="Times New Roman"/>
                <w:spacing w:val="-3"/>
                <w:sz w:val="24"/>
                <w:szCs w:val="24"/>
              </w:rPr>
              <w:t>закривача</w:t>
            </w:r>
            <w:proofErr w:type="spellEnd"/>
            <w:r w:rsidRPr="00D56B24">
              <w:rPr>
                <w:rFonts w:ascii="Times New Roman" w:hAnsi="Times New Roman" w:cs="Times New Roman"/>
                <w:spacing w:val="-3"/>
                <w:sz w:val="24"/>
                <w:szCs w:val="24"/>
              </w:rPr>
              <w:t xml:space="preserve"> дверного верхнього</w:t>
            </w:r>
          </w:p>
          <w:p w14:paraId="14AD5D6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розташування</w:t>
            </w:r>
          </w:p>
        </w:tc>
        <w:tc>
          <w:tcPr>
            <w:tcW w:w="1418" w:type="dxa"/>
            <w:tcBorders>
              <w:top w:val="nil"/>
              <w:left w:val="single" w:sz="4" w:space="0" w:color="auto"/>
              <w:bottom w:val="nil"/>
              <w:right w:val="nil"/>
            </w:tcBorders>
          </w:tcPr>
          <w:p w14:paraId="59E51D6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5A68C61"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21643E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1371BE" w14:textId="77777777" w:rsidTr="00593247">
        <w:trPr>
          <w:jc w:val="center"/>
        </w:trPr>
        <w:tc>
          <w:tcPr>
            <w:tcW w:w="567" w:type="dxa"/>
            <w:tcBorders>
              <w:top w:val="nil"/>
              <w:left w:val="single" w:sz="12" w:space="0" w:color="auto"/>
              <w:bottom w:val="nil"/>
              <w:right w:val="single" w:sz="4" w:space="0" w:color="auto"/>
            </w:tcBorders>
            <w:vAlign w:val="center"/>
          </w:tcPr>
          <w:p w14:paraId="238E1E9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E37452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4. </w:t>
            </w:r>
            <w:proofErr w:type="spellStart"/>
            <w:r w:rsidRPr="00D56B24">
              <w:rPr>
                <w:rFonts w:ascii="Times New Roman" w:hAnsi="Times New Roman" w:cs="Times New Roman"/>
                <w:spacing w:val="-3"/>
                <w:sz w:val="24"/>
                <w:szCs w:val="24"/>
                <w:u w:val="single"/>
                <w:lang w:val="en-US"/>
              </w:rPr>
              <w:t>Підлоги</w:t>
            </w:r>
            <w:proofErr w:type="spellEnd"/>
          </w:p>
        </w:tc>
        <w:tc>
          <w:tcPr>
            <w:tcW w:w="1418" w:type="dxa"/>
            <w:tcBorders>
              <w:top w:val="nil"/>
              <w:left w:val="single" w:sz="4" w:space="0" w:color="auto"/>
              <w:bottom w:val="nil"/>
              <w:right w:val="single" w:sz="4" w:space="0" w:color="auto"/>
            </w:tcBorders>
            <w:vAlign w:val="center"/>
          </w:tcPr>
          <w:p w14:paraId="496547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D7CB0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386AF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B1470A" w14:textId="77777777" w:rsidTr="00593247">
        <w:trPr>
          <w:jc w:val="center"/>
        </w:trPr>
        <w:tc>
          <w:tcPr>
            <w:tcW w:w="567" w:type="dxa"/>
            <w:tcBorders>
              <w:top w:val="nil"/>
              <w:left w:val="single" w:sz="12" w:space="0" w:color="auto"/>
              <w:bottom w:val="nil"/>
              <w:right w:val="single" w:sz="4" w:space="0" w:color="auto"/>
            </w:tcBorders>
            <w:vAlign w:val="center"/>
          </w:tcPr>
          <w:p w14:paraId="01FF3BD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7A6D1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5B304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FD3286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2C14CE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EDEA824" w14:textId="77777777" w:rsidTr="00593247">
        <w:trPr>
          <w:jc w:val="center"/>
        </w:trPr>
        <w:tc>
          <w:tcPr>
            <w:tcW w:w="567" w:type="dxa"/>
            <w:tcBorders>
              <w:top w:val="nil"/>
              <w:left w:val="single" w:sz="12" w:space="0" w:color="auto"/>
              <w:bottom w:val="nil"/>
              <w:right w:val="single" w:sz="4" w:space="0" w:color="auto"/>
            </w:tcBorders>
          </w:tcPr>
          <w:p w14:paraId="10669B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23</w:t>
            </w:r>
          </w:p>
        </w:tc>
        <w:tc>
          <w:tcPr>
            <w:tcW w:w="5387" w:type="dxa"/>
            <w:tcBorders>
              <w:top w:val="nil"/>
              <w:left w:val="nil"/>
              <w:bottom w:val="nil"/>
              <w:right w:val="nil"/>
            </w:tcBorders>
          </w:tcPr>
          <w:p w14:paraId="4B73FE1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3BE75A1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35775AB4" w14:textId="3A5523BA" w:rsidR="00C2206B" w:rsidRPr="00D56B24" w:rsidRDefault="00D56B24"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r w:rsidR="00C2206B" w:rsidRPr="00D56B24">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3EDF7006" w14:textId="6F487594" w:rsidR="00C2206B" w:rsidRPr="00D56B24" w:rsidRDefault="00D56B24"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 xml:space="preserve">              </w:t>
            </w:r>
            <w:r w:rsidR="00C2206B"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1CD97E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B5FF2" w14:textId="77777777" w:rsidTr="00593247">
        <w:trPr>
          <w:jc w:val="center"/>
        </w:trPr>
        <w:tc>
          <w:tcPr>
            <w:tcW w:w="567" w:type="dxa"/>
            <w:tcBorders>
              <w:top w:val="nil"/>
              <w:left w:val="single" w:sz="12" w:space="0" w:color="auto"/>
              <w:bottom w:val="nil"/>
              <w:right w:val="single" w:sz="4" w:space="0" w:color="auto"/>
            </w:tcBorders>
          </w:tcPr>
          <w:p w14:paraId="1EE544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24</w:t>
            </w:r>
          </w:p>
        </w:tc>
        <w:tc>
          <w:tcPr>
            <w:tcW w:w="5387" w:type="dxa"/>
            <w:tcBorders>
              <w:top w:val="nil"/>
              <w:left w:val="nil"/>
              <w:bottom w:val="nil"/>
              <w:right w:val="nil"/>
            </w:tcBorders>
          </w:tcPr>
          <w:p w14:paraId="5C7CBB7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382FAA1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60 мм</w:t>
            </w:r>
          </w:p>
        </w:tc>
        <w:tc>
          <w:tcPr>
            <w:tcW w:w="1418" w:type="dxa"/>
            <w:tcBorders>
              <w:top w:val="nil"/>
              <w:left w:val="single" w:sz="4" w:space="0" w:color="auto"/>
              <w:bottom w:val="nil"/>
              <w:right w:val="nil"/>
            </w:tcBorders>
          </w:tcPr>
          <w:p w14:paraId="179D8F4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28F270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18D84D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25D843C" w14:textId="77777777" w:rsidTr="00593247">
        <w:trPr>
          <w:jc w:val="center"/>
        </w:trPr>
        <w:tc>
          <w:tcPr>
            <w:tcW w:w="567" w:type="dxa"/>
            <w:tcBorders>
              <w:top w:val="nil"/>
              <w:left w:val="single" w:sz="12" w:space="0" w:color="auto"/>
              <w:bottom w:val="nil"/>
              <w:right w:val="single" w:sz="4" w:space="0" w:color="auto"/>
            </w:tcBorders>
          </w:tcPr>
          <w:p w14:paraId="440C8C4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5387" w:type="dxa"/>
            <w:tcBorders>
              <w:top w:val="nil"/>
              <w:left w:val="nil"/>
              <w:bottom w:val="nil"/>
              <w:right w:val="nil"/>
            </w:tcBorders>
          </w:tcPr>
          <w:p w14:paraId="306F211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3255554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0EB4A00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426B878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23B2A3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22CFA0E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E9D4FA2" w14:textId="77777777" w:rsidTr="00593247">
        <w:trPr>
          <w:jc w:val="center"/>
        </w:trPr>
        <w:tc>
          <w:tcPr>
            <w:tcW w:w="567" w:type="dxa"/>
            <w:tcBorders>
              <w:top w:val="nil"/>
              <w:left w:val="single" w:sz="12" w:space="0" w:color="auto"/>
              <w:bottom w:val="nil"/>
              <w:right w:val="single" w:sz="4" w:space="0" w:color="auto"/>
            </w:tcBorders>
          </w:tcPr>
          <w:p w14:paraId="28A6A6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26</w:t>
            </w:r>
          </w:p>
        </w:tc>
        <w:tc>
          <w:tcPr>
            <w:tcW w:w="5387" w:type="dxa"/>
            <w:tcBorders>
              <w:top w:val="nil"/>
              <w:left w:val="nil"/>
              <w:bottom w:val="nil"/>
              <w:right w:val="nil"/>
            </w:tcBorders>
          </w:tcPr>
          <w:p w14:paraId="1C615D2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5E3E825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1F1A5AA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113C05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7DC661A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3E59CC7" w14:textId="77777777" w:rsidTr="00593247">
        <w:trPr>
          <w:jc w:val="center"/>
        </w:trPr>
        <w:tc>
          <w:tcPr>
            <w:tcW w:w="567" w:type="dxa"/>
            <w:tcBorders>
              <w:top w:val="nil"/>
              <w:left w:val="single" w:sz="12" w:space="0" w:color="auto"/>
              <w:bottom w:val="nil"/>
              <w:right w:val="single" w:sz="4" w:space="0" w:color="auto"/>
            </w:tcBorders>
          </w:tcPr>
          <w:p w14:paraId="3404DF6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27</w:t>
            </w:r>
          </w:p>
        </w:tc>
        <w:tc>
          <w:tcPr>
            <w:tcW w:w="5387" w:type="dxa"/>
            <w:tcBorders>
              <w:top w:val="nil"/>
              <w:left w:val="nil"/>
              <w:bottom w:val="nil"/>
              <w:right w:val="nil"/>
            </w:tcBorders>
          </w:tcPr>
          <w:p w14:paraId="39FA6AC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56DFF6C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70 мм</w:t>
            </w:r>
          </w:p>
        </w:tc>
        <w:tc>
          <w:tcPr>
            <w:tcW w:w="1418" w:type="dxa"/>
            <w:tcBorders>
              <w:top w:val="nil"/>
              <w:left w:val="single" w:sz="4" w:space="0" w:color="auto"/>
              <w:bottom w:val="nil"/>
              <w:right w:val="nil"/>
            </w:tcBorders>
          </w:tcPr>
          <w:p w14:paraId="690B85B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7A1496C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02E8B14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C6F23D" w14:textId="77777777" w:rsidTr="00593247">
        <w:trPr>
          <w:jc w:val="center"/>
        </w:trPr>
        <w:tc>
          <w:tcPr>
            <w:tcW w:w="567" w:type="dxa"/>
            <w:tcBorders>
              <w:top w:val="nil"/>
              <w:left w:val="single" w:sz="12" w:space="0" w:color="auto"/>
              <w:bottom w:val="nil"/>
              <w:right w:val="single" w:sz="4" w:space="0" w:color="auto"/>
            </w:tcBorders>
          </w:tcPr>
          <w:p w14:paraId="0ABC49A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28</w:t>
            </w:r>
          </w:p>
        </w:tc>
        <w:tc>
          <w:tcPr>
            <w:tcW w:w="5387" w:type="dxa"/>
            <w:tcBorders>
              <w:top w:val="nil"/>
              <w:left w:val="nil"/>
              <w:bottom w:val="nil"/>
              <w:right w:val="nil"/>
            </w:tcBorders>
          </w:tcPr>
          <w:p w14:paraId="746331F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лінолеуму </w:t>
            </w:r>
            <w:proofErr w:type="spellStart"/>
            <w:r w:rsidRPr="00D56B24">
              <w:rPr>
                <w:rFonts w:ascii="Times New Roman" w:hAnsi="Times New Roman" w:cs="Times New Roman"/>
                <w:spacing w:val="-3"/>
                <w:sz w:val="24"/>
                <w:szCs w:val="24"/>
              </w:rPr>
              <w:t>полівінілхлоридного</w:t>
            </w:r>
            <w:proofErr w:type="spellEnd"/>
          </w:p>
          <w:p w14:paraId="1C817CF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 клеї К188Е</w:t>
            </w:r>
          </w:p>
        </w:tc>
        <w:tc>
          <w:tcPr>
            <w:tcW w:w="1418" w:type="dxa"/>
            <w:tcBorders>
              <w:top w:val="nil"/>
              <w:left w:val="single" w:sz="4" w:space="0" w:color="auto"/>
              <w:bottom w:val="nil"/>
              <w:right w:val="nil"/>
            </w:tcBorders>
          </w:tcPr>
          <w:p w14:paraId="2EA409A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612A05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739EC3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B1F5C38" w14:textId="77777777" w:rsidTr="00593247">
        <w:trPr>
          <w:jc w:val="center"/>
        </w:trPr>
        <w:tc>
          <w:tcPr>
            <w:tcW w:w="567" w:type="dxa"/>
            <w:tcBorders>
              <w:top w:val="nil"/>
              <w:left w:val="single" w:sz="12" w:space="0" w:color="auto"/>
              <w:bottom w:val="nil"/>
              <w:right w:val="single" w:sz="4" w:space="0" w:color="auto"/>
            </w:tcBorders>
          </w:tcPr>
          <w:p w14:paraId="6747CED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29</w:t>
            </w:r>
          </w:p>
        </w:tc>
        <w:tc>
          <w:tcPr>
            <w:tcW w:w="5387" w:type="dxa"/>
            <w:tcBorders>
              <w:top w:val="nil"/>
              <w:left w:val="nil"/>
              <w:bottom w:val="nil"/>
              <w:right w:val="nil"/>
            </w:tcBorders>
          </w:tcPr>
          <w:p w14:paraId="48D6452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5F26B99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6BAB7F7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D460AB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7315EC8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1683B8" w14:textId="77777777" w:rsidTr="00593247">
        <w:trPr>
          <w:jc w:val="center"/>
        </w:trPr>
        <w:tc>
          <w:tcPr>
            <w:tcW w:w="567" w:type="dxa"/>
            <w:tcBorders>
              <w:top w:val="nil"/>
              <w:left w:val="single" w:sz="12" w:space="0" w:color="auto"/>
              <w:bottom w:val="nil"/>
              <w:right w:val="single" w:sz="4" w:space="0" w:color="auto"/>
            </w:tcBorders>
          </w:tcPr>
          <w:p w14:paraId="6D21A94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30</w:t>
            </w:r>
          </w:p>
        </w:tc>
        <w:tc>
          <w:tcPr>
            <w:tcW w:w="5387" w:type="dxa"/>
            <w:tcBorders>
              <w:top w:val="nil"/>
              <w:left w:val="nil"/>
              <w:bottom w:val="nil"/>
              <w:right w:val="nil"/>
            </w:tcBorders>
          </w:tcPr>
          <w:p w14:paraId="3F68204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18ABE83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60 мм</w:t>
            </w:r>
          </w:p>
        </w:tc>
        <w:tc>
          <w:tcPr>
            <w:tcW w:w="1418" w:type="dxa"/>
            <w:tcBorders>
              <w:top w:val="nil"/>
              <w:left w:val="single" w:sz="4" w:space="0" w:color="auto"/>
              <w:bottom w:val="nil"/>
              <w:right w:val="nil"/>
            </w:tcBorders>
          </w:tcPr>
          <w:p w14:paraId="15F943D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6ABE36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5B4084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F3A7B26" w14:textId="77777777" w:rsidTr="00593247">
        <w:trPr>
          <w:jc w:val="center"/>
        </w:trPr>
        <w:tc>
          <w:tcPr>
            <w:tcW w:w="567" w:type="dxa"/>
            <w:tcBorders>
              <w:top w:val="nil"/>
              <w:left w:val="single" w:sz="12" w:space="0" w:color="auto"/>
              <w:bottom w:val="nil"/>
              <w:right w:val="single" w:sz="4" w:space="0" w:color="auto"/>
            </w:tcBorders>
          </w:tcPr>
          <w:p w14:paraId="5BC80E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31</w:t>
            </w:r>
          </w:p>
        </w:tc>
        <w:tc>
          <w:tcPr>
            <w:tcW w:w="5387" w:type="dxa"/>
            <w:tcBorders>
              <w:top w:val="nil"/>
              <w:left w:val="nil"/>
              <w:bottom w:val="nil"/>
              <w:right w:val="nil"/>
            </w:tcBorders>
          </w:tcPr>
          <w:p w14:paraId="24F42EB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46B119C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133654A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2659C2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C7F58E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1C81EB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B0E2FEF" w14:textId="77777777" w:rsidTr="00593247">
        <w:trPr>
          <w:jc w:val="center"/>
        </w:trPr>
        <w:tc>
          <w:tcPr>
            <w:tcW w:w="567" w:type="dxa"/>
            <w:tcBorders>
              <w:top w:val="nil"/>
              <w:left w:val="single" w:sz="12" w:space="0" w:color="auto"/>
              <w:bottom w:val="nil"/>
              <w:right w:val="single" w:sz="4" w:space="0" w:color="auto"/>
            </w:tcBorders>
          </w:tcPr>
          <w:p w14:paraId="419348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32</w:t>
            </w:r>
          </w:p>
        </w:tc>
        <w:tc>
          <w:tcPr>
            <w:tcW w:w="5387" w:type="dxa"/>
            <w:tcBorders>
              <w:top w:val="nil"/>
              <w:left w:val="nil"/>
              <w:bottom w:val="nil"/>
              <w:right w:val="nil"/>
            </w:tcBorders>
          </w:tcPr>
          <w:p w14:paraId="4A62A4E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455D6A8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2BCD1F8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774041E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772C56E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604E77" w14:textId="77777777" w:rsidTr="00593247">
        <w:trPr>
          <w:jc w:val="center"/>
        </w:trPr>
        <w:tc>
          <w:tcPr>
            <w:tcW w:w="567" w:type="dxa"/>
            <w:tcBorders>
              <w:top w:val="nil"/>
              <w:left w:val="single" w:sz="12" w:space="0" w:color="auto"/>
              <w:bottom w:val="nil"/>
              <w:right w:val="single" w:sz="4" w:space="0" w:color="auto"/>
            </w:tcBorders>
          </w:tcPr>
          <w:p w14:paraId="6A51CC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33</w:t>
            </w:r>
          </w:p>
        </w:tc>
        <w:tc>
          <w:tcPr>
            <w:tcW w:w="5387" w:type="dxa"/>
            <w:tcBorders>
              <w:top w:val="nil"/>
              <w:left w:val="nil"/>
              <w:bottom w:val="nil"/>
              <w:right w:val="nil"/>
            </w:tcBorders>
          </w:tcPr>
          <w:p w14:paraId="5F139B6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0E3E180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55 мм</w:t>
            </w:r>
          </w:p>
        </w:tc>
        <w:tc>
          <w:tcPr>
            <w:tcW w:w="1418" w:type="dxa"/>
            <w:tcBorders>
              <w:top w:val="nil"/>
              <w:left w:val="single" w:sz="4" w:space="0" w:color="auto"/>
              <w:bottom w:val="nil"/>
              <w:right w:val="nil"/>
            </w:tcBorders>
          </w:tcPr>
          <w:p w14:paraId="7F2BF12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3CF124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49FCEEC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99C1105" w14:textId="77777777" w:rsidTr="00593247">
        <w:trPr>
          <w:jc w:val="center"/>
        </w:trPr>
        <w:tc>
          <w:tcPr>
            <w:tcW w:w="567" w:type="dxa"/>
            <w:tcBorders>
              <w:top w:val="nil"/>
              <w:left w:val="single" w:sz="12" w:space="0" w:color="auto"/>
              <w:bottom w:val="nil"/>
              <w:right w:val="single" w:sz="4" w:space="0" w:color="auto"/>
            </w:tcBorders>
          </w:tcPr>
          <w:p w14:paraId="14AED1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34</w:t>
            </w:r>
          </w:p>
        </w:tc>
        <w:tc>
          <w:tcPr>
            <w:tcW w:w="5387" w:type="dxa"/>
            <w:tcBorders>
              <w:top w:val="nil"/>
              <w:left w:val="nil"/>
              <w:bottom w:val="nil"/>
              <w:right w:val="nil"/>
            </w:tcBorders>
          </w:tcPr>
          <w:p w14:paraId="11A2EE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32A269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1BB4390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6BFD33C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BB8893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21753C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543B0A" w14:textId="77777777" w:rsidTr="00593247">
        <w:trPr>
          <w:jc w:val="center"/>
        </w:trPr>
        <w:tc>
          <w:tcPr>
            <w:tcW w:w="567" w:type="dxa"/>
            <w:tcBorders>
              <w:top w:val="nil"/>
              <w:left w:val="single" w:sz="12" w:space="0" w:color="auto"/>
              <w:bottom w:val="nil"/>
              <w:right w:val="single" w:sz="4" w:space="0" w:color="auto"/>
            </w:tcBorders>
          </w:tcPr>
          <w:p w14:paraId="6345A4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35</w:t>
            </w:r>
          </w:p>
        </w:tc>
        <w:tc>
          <w:tcPr>
            <w:tcW w:w="5387" w:type="dxa"/>
            <w:tcBorders>
              <w:top w:val="nil"/>
              <w:left w:val="nil"/>
              <w:bottom w:val="nil"/>
              <w:right w:val="nil"/>
            </w:tcBorders>
          </w:tcPr>
          <w:p w14:paraId="01B5C85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Улаштування плінтусів </w:t>
            </w:r>
            <w:proofErr w:type="spellStart"/>
            <w:r w:rsidRPr="00D56B24">
              <w:rPr>
                <w:rFonts w:ascii="Times New Roman" w:hAnsi="Times New Roman" w:cs="Times New Roman"/>
                <w:spacing w:val="-3"/>
                <w:sz w:val="24"/>
                <w:szCs w:val="24"/>
              </w:rPr>
              <w:t>полівінілхлоридних</w:t>
            </w:r>
            <w:proofErr w:type="spellEnd"/>
            <w:r w:rsidRPr="00D56B24">
              <w:rPr>
                <w:rFonts w:ascii="Times New Roman" w:hAnsi="Times New Roman" w:cs="Times New Roman"/>
                <w:spacing w:val="-3"/>
                <w:sz w:val="24"/>
                <w:szCs w:val="24"/>
              </w:rPr>
              <w:t xml:space="preserve"> на </w:t>
            </w:r>
            <w:r w:rsidRPr="00D56B24">
              <w:rPr>
                <w:rFonts w:ascii="Times New Roman" w:hAnsi="Times New Roman" w:cs="Times New Roman"/>
                <w:spacing w:val="-3"/>
                <w:sz w:val="24"/>
                <w:szCs w:val="24"/>
              </w:rPr>
              <w:lastRenderedPageBreak/>
              <w:t>шурупах</w:t>
            </w:r>
          </w:p>
        </w:tc>
        <w:tc>
          <w:tcPr>
            <w:tcW w:w="1418" w:type="dxa"/>
            <w:tcBorders>
              <w:top w:val="nil"/>
              <w:left w:val="single" w:sz="4" w:space="0" w:color="auto"/>
              <w:bottom w:val="nil"/>
              <w:right w:val="nil"/>
            </w:tcBorders>
          </w:tcPr>
          <w:p w14:paraId="35D2DF2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 xml:space="preserve">  м</w:t>
            </w:r>
          </w:p>
        </w:tc>
        <w:tc>
          <w:tcPr>
            <w:tcW w:w="1418" w:type="dxa"/>
            <w:tcBorders>
              <w:top w:val="nil"/>
              <w:left w:val="single" w:sz="4" w:space="0" w:color="auto"/>
              <w:bottom w:val="nil"/>
              <w:right w:val="single" w:sz="4" w:space="0" w:color="auto"/>
            </w:tcBorders>
          </w:tcPr>
          <w:p w14:paraId="75C8EF6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279</w:t>
            </w:r>
          </w:p>
        </w:tc>
        <w:tc>
          <w:tcPr>
            <w:tcW w:w="1418" w:type="dxa"/>
            <w:tcBorders>
              <w:top w:val="nil"/>
              <w:left w:val="single" w:sz="4" w:space="0" w:color="auto"/>
              <w:bottom w:val="nil"/>
              <w:right w:val="single" w:sz="12" w:space="0" w:color="auto"/>
            </w:tcBorders>
            <w:vAlign w:val="center"/>
          </w:tcPr>
          <w:p w14:paraId="389557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66442BE" w14:textId="77777777" w:rsidTr="00593247">
        <w:trPr>
          <w:jc w:val="center"/>
        </w:trPr>
        <w:tc>
          <w:tcPr>
            <w:tcW w:w="567" w:type="dxa"/>
            <w:tcBorders>
              <w:top w:val="nil"/>
              <w:left w:val="single" w:sz="12" w:space="0" w:color="auto"/>
              <w:bottom w:val="nil"/>
              <w:right w:val="single" w:sz="4" w:space="0" w:color="auto"/>
            </w:tcBorders>
          </w:tcPr>
          <w:p w14:paraId="3E69C3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36</w:t>
            </w:r>
          </w:p>
        </w:tc>
        <w:tc>
          <w:tcPr>
            <w:tcW w:w="5387" w:type="dxa"/>
            <w:tcBorders>
              <w:top w:val="nil"/>
              <w:left w:val="nil"/>
              <w:bottom w:val="nil"/>
              <w:right w:val="nil"/>
            </w:tcBorders>
          </w:tcPr>
          <w:p w14:paraId="7A8783C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плінтусів з </w:t>
            </w:r>
            <w:proofErr w:type="spellStart"/>
            <w:r w:rsidRPr="00D56B24">
              <w:rPr>
                <w:rFonts w:ascii="Times New Roman" w:hAnsi="Times New Roman" w:cs="Times New Roman"/>
                <w:spacing w:val="-3"/>
                <w:sz w:val="24"/>
                <w:szCs w:val="24"/>
              </w:rPr>
              <w:t>керамiчних</w:t>
            </w:r>
            <w:proofErr w:type="spellEnd"/>
            <w:r w:rsidRPr="00D56B24">
              <w:rPr>
                <w:rFonts w:ascii="Times New Roman" w:hAnsi="Times New Roman" w:cs="Times New Roman"/>
                <w:spacing w:val="-3"/>
                <w:sz w:val="24"/>
                <w:szCs w:val="24"/>
              </w:rPr>
              <w:t xml:space="preserve"> плиток на розчині із</w:t>
            </w:r>
          </w:p>
          <w:p w14:paraId="3BD739C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w:t>
            </w:r>
          </w:p>
        </w:tc>
        <w:tc>
          <w:tcPr>
            <w:tcW w:w="1418" w:type="dxa"/>
            <w:tcBorders>
              <w:top w:val="nil"/>
              <w:left w:val="single" w:sz="4" w:space="0" w:color="auto"/>
              <w:bottom w:val="nil"/>
              <w:right w:val="nil"/>
            </w:tcBorders>
          </w:tcPr>
          <w:p w14:paraId="4ACFF15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66A67F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1,48</w:t>
            </w:r>
          </w:p>
        </w:tc>
        <w:tc>
          <w:tcPr>
            <w:tcW w:w="1418" w:type="dxa"/>
            <w:tcBorders>
              <w:top w:val="nil"/>
              <w:left w:val="single" w:sz="4" w:space="0" w:color="auto"/>
              <w:bottom w:val="nil"/>
              <w:right w:val="single" w:sz="12" w:space="0" w:color="auto"/>
            </w:tcBorders>
            <w:vAlign w:val="center"/>
          </w:tcPr>
          <w:p w14:paraId="5B23C5B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A7C53F9" w14:textId="77777777" w:rsidTr="00593247">
        <w:trPr>
          <w:jc w:val="center"/>
        </w:trPr>
        <w:tc>
          <w:tcPr>
            <w:tcW w:w="567" w:type="dxa"/>
            <w:tcBorders>
              <w:top w:val="nil"/>
              <w:left w:val="single" w:sz="12" w:space="0" w:color="auto"/>
              <w:bottom w:val="nil"/>
              <w:right w:val="single" w:sz="4" w:space="0" w:color="auto"/>
            </w:tcBorders>
            <w:vAlign w:val="center"/>
          </w:tcPr>
          <w:p w14:paraId="4F6116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AB8E91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5. </w:t>
            </w:r>
            <w:proofErr w:type="spellStart"/>
            <w:r w:rsidRPr="00D56B24">
              <w:rPr>
                <w:rFonts w:ascii="Times New Roman" w:hAnsi="Times New Roman" w:cs="Times New Roman"/>
                <w:spacing w:val="-3"/>
                <w:sz w:val="24"/>
                <w:szCs w:val="24"/>
                <w:u w:val="single"/>
                <w:lang w:val="en-US"/>
              </w:rPr>
              <w:t>Опорядження</w:t>
            </w:r>
            <w:proofErr w:type="spellEnd"/>
          </w:p>
        </w:tc>
        <w:tc>
          <w:tcPr>
            <w:tcW w:w="1418" w:type="dxa"/>
            <w:tcBorders>
              <w:top w:val="nil"/>
              <w:left w:val="single" w:sz="4" w:space="0" w:color="auto"/>
              <w:bottom w:val="nil"/>
              <w:right w:val="single" w:sz="4" w:space="0" w:color="auto"/>
            </w:tcBorders>
            <w:vAlign w:val="center"/>
          </w:tcPr>
          <w:p w14:paraId="02D23E1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6A5D1E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273407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6D54148" w14:textId="77777777" w:rsidTr="00593247">
        <w:trPr>
          <w:jc w:val="center"/>
        </w:trPr>
        <w:tc>
          <w:tcPr>
            <w:tcW w:w="567" w:type="dxa"/>
            <w:tcBorders>
              <w:top w:val="nil"/>
              <w:left w:val="single" w:sz="12" w:space="0" w:color="auto"/>
              <w:bottom w:val="nil"/>
              <w:right w:val="single" w:sz="4" w:space="0" w:color="auto"/>
            </w:tcBorders>
            <w:vAlign w:val="center"/>
          </w:tcPr>
          <w:p w14:paraId="5EAE22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97E52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E29733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736449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7F180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5205ADA" w14:textId="77777777" w:rsidTr="00593247">
        <w:trPr>
          <w:jc w:val="center"/>
        </w:trPr>
        <w:tc>
          <w:tcPr>
            <w:tcW w:w="567" w:type="dxa"/>
            <w:tcBorders>
              <w:top w:val="nil"/>
              <w:left w:val="single" w:sz="12" w:space="0" w:color="auto"/>
              <w:bottom w:val="nil"/>
              <w:right w:val="single" w:sz="4" w:space="0" w:color="auto"/>
            </w:tcBorders>
          </w:tcPr>
          <w:p w14:paraId="3E3619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37</w:t>
            </w:r>
          </w:p>
        </w:tc>
        <w:tc>
          <w:tcPr>
            <w:tcW w:w="5387" w:type="dxa"/>
            <w:tcBorders>
              <w:top w:val="nil"/>
              <w:left w:val="nil"/>
              <w:bottom w:val="nil"/>
              <w:right w:val="nil"/>
            </w:tcBorders>
          </w:tcPr>
          <w:p w14:paraId="3C6F0D1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Улаштування каркасу підвісних стель "</w:t>
            </w:r>
            <w:proofErr w:type="spellStart"/>
            <w:r w:rsidRPr="00D56B24">
              <w:rPr>
                <w:rFonts w:ascii="Times New Roman" w:hAnsi="Times New Roman" w:cs="Times New Roman"/>
                <w:spacing w:val="-3"/>
                <w:sz w:val="24"/>
                <w:szCs w:val="24"/>
              </w:rPr>
              <w:t>Армстронг</w:t>
            </w:r>
            <w:proofErr w:type="spellEnd"/>
            <w:r w:rsidRPr="00D56B24">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14:paraId="0B56CA4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B9A0CB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577,69</w:t>
            </w:r>
          </w:p>
        </w:tc>
        <w:tc>
          <w:tcPr>
            <w:tcW w:w="1418" w:type="dxa"/>
            <w:tcBorders>
              <w:top w:val="nil"/>
              <w:left w:val="single" w:sz="4" w:space="0" w:color="auto"/>
              <w:bottom w:val="nil"/>
              <w:right w:val="single" w:sz="12" w:space="0" w:color="auto"/>
            </w:tcBorders>
            <w:vAlign w:val="center"/>
          </w:tcPr>
          <w:p w14:paraId="7FE667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FBDBE3B" w14:textId="77777777" w:rsidTr="00593247">
        <w:trPr>
          <w:jc w:val="center"/>
        </w:trPr>
        <w:tc>
          <w:tcPr>
            <w:tcW w:w="567" w:type="dxa"/>
            <w:tcBorders>
              <w:top w:val="nil"/>
              <w:left w:val="single" w:sz="12" w:space="0" w:color="auto"/>
              <w:bottom w:val="nil"/>
              <w:right w:val="single" w:sz="4" w:space="0" w:color="auto"/>
            </w:tcBorders>
          </w:tcPr>
          <w:p w14:paraId="054A3F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38</w:t>
            </w:r>
          </w:p>
        </w:tc>
        <w:tc>
          <w:tcPr>
            <w:tcW w:w="5387" w:type="dxa"/>
            <w:tcBorders>
              <w:top w:val="nil"/>
              <w:left w:val="nil"/>
              <w:bottom w:val="nil"/>
              <w:right w:val="nil"/>
            </w:tcBorders>
          </w:tcPr>
          <w:p w14:paraId="0C6497F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Укладання плит стельових в каркас стелі "</w:t>
            </w:r>
            <w:proofErr w:type="spellStart"/>
            <w:r w:rsidRPr="00D56B24">
              <w:rPr>
                <w:rFonts w:ascii="Times New Roman" w:hAnsi="Times New Roman" w:cs="Times New Roman"/>
                <w:spacing w:val="-3"/>
                <w:sz w:val="24"/>
                <w:szCs w:val="24"/>
              </w:rPr>
              <w:t>Армстронг</w:t>
            </w:r>
            <w:proofErr w:type="spellEnd"/>
            <w:r w:rsidRPr="00D56B24">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14:paraId="0A27142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83C2CA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577,69</w:t>
            </w:r>
          </w:p>
        </w:tc>
        <w:tc>
          <w:tcPr>
            <w:tcW w:w="1418" w:type="dxa"/>
            <w:tcBorders>
              <w:top w:val="nil"/>
              <w:left w:val="single" w:sz="4" w:space="0" w:color="auto"/>
              <w:bottom w:val="nil"/>
              <w:right w:val="single" w:sz="12" w:space="0" w:color="auto"/>
            </w:tcBorders>
            <w:vAlign w:val="center"/>
          </w:tcPr>
          <w:p w14:paraId="578AB7E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179A04F" w14:textId="77777777" w:rsidTr="00593247">
        <w:trPr>
          <w:jc w:val="center"/>
        </w:trPr>
        <w:tc>
          <w:tcPr>
            <w:tcW w:w="567" w:type="dxa"/>
            <w:tcBorders>
              <w:top w:val="nil"/>
              <w:left w:val="single" w:sz="12" w:space="0" w:color="auto"/>
              <w:bottom w:val="nil"/>
              <w:right w:val="single" w:sz="4" w:space="0" w:color="auto"/>
            </w:tcBorders>
          </w:tcPr>
          <w:p w14:paraId="2D37C8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5387" w:type="dxa"/>
            <w:tcBorders>
              <w:top w:val="nil"/>
              <w:left w:val="nil"/>
              <w:bottom w:val="nil"/>
              <w:right w:val="nil"/>
            </w:tcBorders>
          </w:tcPr>
          <w:p w14:paraId="501F6BE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стель розчином із</w:t>
            </w:r>
          </w:p>
          <w:p w14:paraId="607BCB1E"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1,5 мм</w:t>
            </w:r>
          </w:p>
          <w:p w14:paraId="082C394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3 рази</w:t>
            </w:r>
          </w:p>
        </w:tc>
        <w:tc>
          <w:tcPr>
            <w:tcW w:w="1418" w:type="dxa"/>
            <w:tcBorders>
              <w:top w:val="nil"/>
              <w:left w:val="single" w:sz="4" w:space="0" w:color="auto"/>
              <w:bottom w:val="nil"/>
              <w:right w:val="nil"/>
            </w:tcBorders>
          </w:tcPr>
          <w:p w14:paraId="239F456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036084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3E8B5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A5CB030" w14:textId="77777777" w:rsidTr="00593247">
        <w:trPr>
          <w:jc w:val="center"/>
        </w:trPr>
        <w:tc>
          <w:tcPr>
            <w:tcW w:w="567" w:type="dxa"/>
            <w:tcBorders>
              <w:top w:val="nil"/>
              <w:left w:val="single" w:sz="12" w:space="0" w:color="auto"/>
              <w:bottom w:val="nil"/>
              <w:right w:val="single" w:sz="4" w:space="0" w:color="auto"/>
            </w:tcBorders>
          </w:tcPr>
          <w:p w14:paraId="2207D1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40</w:t>
            </w:r>
          </w:p>
        </w:tc>
        <w:tc>
          <w:tcPr>
            <w:tcW w:w="5387" w:type="dxa"/>
            <w:tcBorders>
              <w:top w:val="nil"/>
              <w:left w:val="nil"/>
              <w:bottom w:val="nil"/>
              <w:right w:val="nil"/>
            </w:tcBorders>
          </w:tcPr>
          <w:p w14:paraId="20EC2EE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стель розчином із</w:t>
            </w:r>
          </w:p>
          <w:p w14:paraId="1FD0107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0C144FB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0,5 мм додавати до 1 мм</w:t>
            </w:r>
          </w:p>
        </w:tc>
        <w:tc>
          <w:tcPr>
            <w:tcW w:w="1418" w:type="dxa"/>
            <w:tcBorders>
              <w:top w:val="nil"/>
              <w:left w:val="single" w:sz="4" w:space="0" w:color="auto"/>
              <w:bottom w:val="nil"/>
              <w:right w:val="nil"/>
            </w:tcBorders>
          </w:tcPr>
          <w:p w14:paraId="0242F8F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E55311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0549C6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BA648BE" w14:textId="77777777" w:rsidTr="00593247">
        <w:trPr>
          <w:jc w:val="center"/>
        </w:trPr>
        <w:tc>
          <w:tcPr>
            <w:tcW w:w="567" w:type="dxa"/>
            <w:tcBorders>
              <w:top w:val="nil"/>
              <w:left w:val="single" w:sz="12" w:space="0" w:color="auto"/>
              <w:bottom w:val="nil"/>
              <w:right w:val="single" w:sz="4" w:space="0" w:color="auto"/>
            </w:tcBorders>
          </w:tcPr>
          <w:p w14:paraId="50E01C1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41</w:t>
            </w:r>
          </w:p>
        </w:tc>
        <w:tc>
          <w:tcPr>
            <w:tcW w:w="5387" w:type="dxa"/>
            <w:tcBorders>
              <w:top w:val="nil"/>
              <w:left w:val="nil"/>
              <w:bottom w:val="nil"/>
              <w:right w:val="nil"/>
            </w:tcBorders>
          </w:tcPr>
          <w:p w14:paraId="40A2ABE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стель акриловими сумішами по</w:t>
            </w:r>
          </w:p>
          <w:p w14:paraId="3BA94E9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збірних конструкціях, підготовлених під фарбування</w:t>
            </w:r>
          </w:p>
        </w:tc>
        <w:tc>
          <w:tcPr>
            <w:tcW w:w="1418" w:type="dxa"/>
            <w:tcBorders>
              <w:top w:val="nil"/>
              <w:left w:val="single" w:sz="4" w:space="0" w:color="auto"/>
              <w:bottom w:val="nil"/>
              <w:right w:val="nil"/>
            </w:tcBorders>
          </w:tcPr>
          <w:p w14:paraId="69393EB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426D07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70190A1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D7460D3" w14:textId="77777777" w:rsidTr="00593247">
        <w:trPr>
          <w:jc w:val="center"/>
        </w:trPr>
        <w:tc>
          <w:tcPr>
            <w:tcW w:w="567" w:type="dxa"/>
            <w:tcBorders>
              <w:top w:val="nil"/>
              <w:left w:val="single" w:sz="12" w:space="0" w:color="auto"/>
              <w:bottom w:val="nil"/>
              <w:right w:val="single" w:sz="4" w:space="0" w:color="auto"/>
            </w:tcBorders>
          </w:tcPr>
          <w:p w14:paraId="05414F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42</w:t>
            </w:r>
          </w:p>
        </w:tc>
        <w:tc>
          <w:tcPr>
            <w:tcW w:w="5387" w:type="dxa"/>
            <w:tcBorders>
              <w:top w:val="nil"/>
              <w:left w:val="nil"/>
              <w:bottom w:val="nil"/>
              <w:right w:val="nil"/>
            </w:tcBorders>
          </w:tcPr>
          <w:p w14:paraId="359B8C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Поліпшене штукатурення поверхонь стін </w:t>
            </w:r>
            <w:proofErr w:type="spellStart"/>
            <w:r w:rsidRPr="00D56B24">
              <w:rPr>
                <w:rFonts w:ascii="Times New Roman" w:hAnsi="Times New Roman" w:cs="Times New Roman"/>
                <w:spacing w:val="-3"/>
                <w:sz w:val="24"/>
                <w:szCs w:val="24"/>
              </w:rPr>
              <w:t>всередені</w:t>
            </w:r>
            <w:proofErr w:type="spellEnd"/>
          </w:p>
          <w:p w14:paraId="2B67EC5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будівлі цементно-вапняним або цементним розчином по</w:t>
            </w:r>
          </w:p>
          <w:p w14:paraId="4CE3D51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каменю та бетону</w:t>
            </w:r>
          </w:p>
        </w:tc>
        <w:tc>
          <w:tcPr>
            <w:tcW w:w="1418" w:type="dxa"/>
            <w:tcBorders>
              <w:top w:val="nil"/>
              <w:left w:val="single" w:sz="4" w:space="0" w:color="auto"/>
              <w:bottom w:val="nil"/>
              <w:right w:val="nil"/>
            </w:tcBorders>
          </w:tcPr>
          <w:p w14:paraId="5B73F39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A54757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555,48</w:t>
            </w:r>
          </w:p>
        </w:tc>
        <w:tc>
          <w:tcPr>
            <w:tcW w:w="1418" w:type="dxa"/>
            <w:tcBorders>
              <w:top w:val="nil"/>
              <w:left w:val="single" w:sz="4" w:space="0" w:color="auto"/>
              <w:bottom w:val="nil"/>
              <w:right w:val="single" w:sz="12" w:space="0" w:color="auto"/>
            </w:tcBorders>
            <w:vAlign w:val="center"/>
          </w:tcPr>
          <w:p w14:paraId="652C3E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D0ADBC2" w14:textId="77777777" w:rsidTr="00593247">
        <w:trPr>
          <w:jc w:val="center"/>
        </w:trPr>
        <w:tc>
          <w:tcPr>
            <w:tcW w:w="567" w:type="dxa"/>
            <w:tcBorders>
              <w:top w:val="nil"/>
              <w:left w:val="single" w:sz="12" w:space="0" w:color="auto"/>
              <w:bottom w:val="nil"/>
              <w:right w:val="single" w:sz="4" w:space="0" w:color="auto"/>
            </w:tcBorders>
          </w:tcPr>
          <w:p w14:paraId="24B375D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43</w:t>
            </w:r>
          </w:p>
        </w:tc>
        <w:tc>
          <w:tcPr>
            <w:tcW w:w="5387" w:type="dxa"/>
            <w:tcBorders>
              <w:top w:val="nil"/>
              <w:left w:val="nil"/>
              <w:bottom w:val="nil"/>
              <w:right w:val="nil"/>
            </w:tcBorders>
          </w:tcPr>
          <w:p w14:paraId="13BD78D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стін розчином із</w:t>
            </w:r>
          </w:p>
          <w:p w14:paraId="66D112D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 мм</w:t>
            </w:r>
          </w:p>
          <w:p w14:paraId="7DCB9F6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tcPr>
          <w:p w14:paraId="07B058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33CB45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1ADF8C0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0D70B8B" w14:textId="77777777" w:rsidTr="00593247">
        <w:trPr>
          <w:jc w:val="center"/>
        </w:trPr>
        <w:tc>
          <w:tcPr>
            <w:tcW w:w="567" w:type="dxa"/>
            <w:tcBorders>
              <w:top w:val="nil"/>
              <w:left w:val="single" w:sz="12" w:space="0" w:color="auto"/>
              <w:bottom w:val="nil"/>
              <w:right w:val="single" w:sz="4" w:space="0" w:color="auto"/>
            </w:tcBorders>
          </w:tcPr>
          <w:p w14:paraId="749D495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44</w:t>
            </w:r>
          </w:p>
        </w:tc>
        <w:tc>
          <w:tcPr>
            <w:tcW w:w="5387" w:type="dxa"/>
            <w:tcBorders>
              <w:top w:val="nil"/>
              <w:left w:val="nil"/>
              <w:bottom w:val="nil"/>
              <w:right w:val="nil"/>
            </w:tcBorders>
          </w:tcPr>
          <w:p w14:paraId="51135A5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стін розчином із</w:t>
            </w:r>
          </w:p>
          <w:p w14:paraId="6E7E477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7D88D4C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0,5 мм додавати до 1,5 мм</w:t>
            </w:r>
          </w:p>
        </w:tc>
        <w:tc>
          <w:tcPr>
            <w:tcW w:w="1418" w:type="dxa"/>
            <w:tcBorders>
              <w:top w:val="nil"/>
              <w:left w:val="single" w:sz="4" w:space="0" w:color="auto"/>
              <w:bottom w:val="nil"/>
              <w:right w:val="nil"/>
            </w:tcBorders>
          </w:tcPr>
          <w:p w14:paraId="0558D9C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CA658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549AC7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A4243D0" w14:textId="77777777" w:rsidTr="00593247">
        <w:trPr>
          <w:jc w:val="center"/>
        </w:trPr>
        <w:tc>
          <w:tcPr>
            <w:tcW w:w="567" w:type="dxa"/>
            <w:tcBorders>
              <w:top w:val="nil"/>
              <w:left w:val="single" w:sz="12" w:space="0" w:color="auto"/>
              <w:bottom w:val="nil"/>
              <w:right w:val="single" w:sz="4" w:space="0" w:color="auto"/>
            </w:tcBorders>
          </w:tcPr>
          <w:p w14:paraId="64E2AE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5387" w:type="dxa"/>
            <w:tcBorders>
              <w:top w:val="nil"/>
              <w:left w:val="nil"/>
              <w:bottom w:val="nil"/>
              <w:right w:val="nil"/>
            </w:tcBorders>
          </w:tcPr>
          <w:p w14:paraId="6745EC3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акриловими сумішами стін по</w:t>
            </w:r>
          </w:p>
          <w:p w14:paraId="008483F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збірних конструкціях, підготовлених під фарбування</w:t>
            </w:r>
          </w:p>
        </w:tc>
        <w:tc>
          <w:tcPr>
            <w:tcW w:w="1418" w:type="dxa"/>
            <w:tcBorders>
              <w:top w:val="nil"/>
              <w:left w:val="single" w:sz="4" w:space="0" w:color="auto"/>
              <w:bottom w:val="nil"/>
              <w:right w:val="nil"/>
            </w:tcBorders>
          </w:tcPr>
          <w:p w14:paraId="76C7E0E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D0C5BB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0E2706F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0D7192E" w14:textId="77777777" w:rsidTr="00593247">
        <w:trPr>
          <w:jc w:val="center"/>
        </w:trPr>
        <w:tc>
          <w:tcPr>
            <w:tcW w:w="567" w:type="dxa"/>
            <w:tcBorders>
              <w:top w:val="nil"/>
              <w:left w:val="single" w:sz="12" w:space="0" w:color="auto"/>
              <w:bottom w:val="nil"/>
              <w:right w:val="single" w:sz="4" w:space="0" w:color="auto"/>
            </w:tcBorders>
          </w:tcPr>
          <w:p w14:paraId="2B304A7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46</w:t>
            </w:r>
          </w:p>
        </w:tc>
        <w:tc>
          <w:tcPr>
            <w:tcW w:w="5387" w:type="dxa"/>
            <w:tcBorders>
              <w:top w:val="nil"/>
              <w:left w:val="nil"/>
              <w:bottom w:val="nil"/>
              <w:right w:val="nil"/>
            </w:tcBorders>
          </w:tcPr>
          <w:p w14:paraId="76A6ABF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Поліпшене штукатурення поверхонь стін </w:t>
            </w:r>
            <w:proofErr w:type="spellStart"/>
            <w:r w:rsidRPr="00D56B24">
              <w:rPr>
                <w:rFonts w:ascii="Times New Roman" w:hAnsi="Times New Roman" w:cs="Times New Roman"/>
                <w:spacing w:val="-3"/>
                <w:sz w:val="24"/>
                <w:szCs w:val="24"/>
              </w:rPr>
              <w:t>всередені</w:t>
            </w:r>
            <w:proofErr w:type="spellEnd"/>
          </w:p>
          <w:p w14:paraId="732148E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будівлі цементно-вапняним або цементним розчином по</w:t>
            </w:r>
          </w:p>
          <w:p w14:paraId="5EF5A14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каменю та бетону</w:t>
            </w:r>
          </w:p>
        </w:tc>
        <w:tc>
          <w:tcPr>
            <w:tcW w:w="1418" w:type="dxa"/>
            <w:tcBorders>
              <w:top w:val="nil"/>
              <w:left w:val="single" w:sz="4" w:space="0" w:color="auto"/>
              <w:bottom w:val="nil"/>
              <w:right w:val="nil"/>
            </w:tcBorders>
          </w:tcPr>
          <w:p w14:paraId="1039DE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716616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30,22</w:t>
            </w:r>
          </w:p>
        </w:tc>
        <w:tc>
          <w:tcPr>
            <w:tcW w:w="1418" w:type="dxa"/>
            <w:tcBorders>
              <w:top w:val="nil"/>
              <w:left w:val="single" w:sz="4" w:space="0" w:color="auto"/>
              <w:bottom w:val="nil"/>
              <w:right w:val="single" w:sz="12" w:space="0" w:color="auto"/>
            </w:tcBorders>
            <w:vAlign w:val="center"/>
          </w:tcPr>
          <w:p w14:paraId="50A263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DA91B5" w14:textId="77777777" w:rsidTr="00593247">
        <w:trPr>
          <w:jc w:val="center"/>
        </w:trPr>
        <w:tc>
          <w:tcPr>
            <w:tcW w:w="567" w:type="dxa"/>
            <w:tcBorders>
              <w:top w:val="nil"/>
              <w:left w:val="single" w:sz="12" w:space="0" w:color="auto"/>
              <w:bottom w:val="nil"/>
              <w:right w:val="single" w:sz="4" w:space="0" w:color="auto"/>
            </w:tcBorders>
          </w:tcPr>
          <w:p w14:paraId="56ED9C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47</w:t>
            </w:r>
          </w:p>
        </w:tc>
        <w:tc>
          <w:tcPr>
            <w:tcW w:w="5387" w:type="dxa"/>
            <w:tcBorders>
              <w:top w:val="nil"/>
              <w:left w:val="nil"/>
              <w:bottom w:val="nil"/>
              <w:right w:val="nil"/>
            </w:tcBorders>
          </w:tcPr>
          <w:p w14:paraId="74A1788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Облицювання поверхонь стін </w:t>
            </w:r>
            <w:proofErr w:type="spellStart"/>
            <w:r w:rsidRPr="00D56B24">
              <w:rPr>
                <w:rFonts w:ascii="Times New Roman" w:hAnsi="Times New Roman" w:cs="Times New Roman"/>
                <w:spacing w:val="-3"/>
                <w:sz w:val="24"/>
                <w:szCs w:val="24"/>
              </w:rPr>
              <w:t>керамiчними</w:t>
            </w:r>
            <w:proofErr w:type="spellEnd"/>
            <w:r w:rsidRPr="00D56B24">
              <w:rPr>
                <w:rFonts w:ascii="Times New Roman" w:hAnsi="Times New Roman" w:cs="Times New Roman"/>
                <w:spacing w:val="-3"/>
                <w:sz w:val="24"/>
                <w:szCs w:val="24"/>
              </w:rPr>
              <w:t xml:space="preserve"> плитками на</w:t>
            </w:r>
          </w:p>
          <w:p w14:paraId="719B031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w:t>
            </w:r>
          </w:p>
        </w:tc>
        <w:tc>
          <w:tcPr>
            <w:tcW w:w="1418" w:type="dxa"/>
            <w:tcBorders>
              <w:top w:val="nil"/>
              <w:left w:val="single" w:sz="4" w:space="0" w:color="auto"/>
              <w:bottom w:val="nil"/>
              <w:right w:val="nil"/>
            </w:tcBorders>
          </w:tcPr>
          <w:p w14:paraId="62D1FD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CEEF6C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156,76</w:t>
            </w:r>
          </w:p>
        </w:tc>
        <w:tc>
          <w:tcPr>
            <w:tcW w:w="1418" w:type="dxa"/>
            <w:tcBorders>
              <w:top w:val="nil"/>
              <w:left w:val="single" w:sz="4" w:space="0" w:color="auto"/>
              <w:bottom w:val="nil"/>
              <w:right w:val="single" w:sz="12" w:space="0" w:color="auto"/>
            </w:tcBorders>
            <w:vAlign w:val="center"/>
          </w:tcPr>
          <w:p w14:paraId="667EADB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67A3BD7" w14:textId="77777777" w:rsidTr="00593247">
        <w:trPr>
          <w:jc w:val="center"/>
        </w:trPr>
        <w:tc>
          <w:tcPr>
            <w:tcW w:w="567" w:type="dxa"/>
            <w:tcBorders>
              <w:top w:val="nil"/>
              <w:left w:val="single" w:sz="12" w:space="0" w:color="auto"/>
              <w:bottom w:val="nil"/>
              <w:right w:val="single" w:sz="4" w:space="0" w:color="auto"/>
            </w:tcBorders>
          </w:tcPr>
          <w:p w14:paraId="701492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5387" w:type="dxa"/>
            <w:tcBorders>
              <w:top w:val="nil"/>
              <w:left w:val="nil"/>
              <w:bottom w:val="nil"/>
              <w:right w:val="nil"/>
            </w:tcBorders>
          </w:tcPr>
          <w:p w14:paraId="6053E8E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ламінату</w:t>
            </w:r>
            <w:proofErr w:type="spellEnd"/>
            <w:r w:rsidRPr="00D56B24">
              <w:rPr>
                <w:rFonts w:ascii="Times New Roman" w:hAnsi="Times New Roman" w:cs="Times New Roman"/>
                <w:spacing w:val="-3"/>
                <w:sz w:val="24"/>
                <w:szCs w:val="24"/>
              </w:rPr>
              <w:t xml:space="preserve"> /оздоблення дверних</w:t>
            </w:r>
          </w:p>
          <w:p w14:paraId="0E1AC90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відкосів та окантовки ліфтових дверей</w:t>
            </w:r>
          </w:p>
        </w:tc>
        <w:tc>
          <w:tcPr>
            <w:tcW w:w="1418" w:type="dxa"/>
            <w:tcBorders>
              <w:top w:val="nil"/>
              <w:left w:val="single" w:sz="4" w:space="0" w:color="auto"/>
              <w:bottom w:val="nil"/>
              <w:right w:val="nil"/>
            </w:tcBorders>
          </w:tcPr>
          <w:p w14:paraId="349FB71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E40A0A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5,31</w:t>
            </w:r>
          </w:p>
        </w:tc>
        <w:tc>
          <w:tcPr>
            <w:tcW w:w="1418" w:type="dxa"/>
            <w:tcBorders>
              <w:top w:val="nil"/>
              <w:left w:val="single" w:sz="4" w:space="0" w:color="auto"/>
              <w:bottom w:val="nil"/>
              <w:right w:val="single" w:sz="12" w:space="0" w:color="auto"/>
            </w:tcBorders>
            <w:vAlign w:val="center"/>
          </w:tcPr>
          <w:p w14:paraId="405F638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FB0342C" w14:textId="77777777" w:rsidTr="00593247">
        <w:trPr>
          <w:jc w:val="center"/>
        </w:trPr>
        <w:tc>
          <w:tcPr>
            <w:tcW w:w="567" w:type="dxa"/>
            <w:tcBorders>
              <w:top w:val="nil"/>
              <w:left w:val="single" w:sz="12" w:space="0" w:color="auto"/>
              <w:bottom w:val="nil"/>
              <w:right w:val="single" w:sz="4" w:space="0" w:color="auto"/>
            </w:tcBorders>
          </w:tcPr>
          <w:p w14:paraId="3A565C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49</w:t>
            </w:r>
          </w:p>
        </w:tc>
        <w:tc>
          <w:tcPr>
            <w:tcW w:w="5387" w:type="dxa"/>
            <w:tcBorders>
              <w:top w:val="nil"/>
              <w:left w:val="nil"/>
              <w:bottom w:val="nil"/>
              <w:right w:val="nil"/>
            </w:tcBorders>
          </w:tcPr>
          <w:p w14:paraId="1E14755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Улаштування </w:t>
            </w:r>
            <w:proofErr w:type="spellStart"/>
            <w:r w:rsidRPr="00D56B24">
              <w:rPr>
                <w:rFonts w:ascii="Times New Roman" w:hAnsi="Times New Roman" w:cs="Times New Roman"/>
                <w:spacing w:val="-3"/>
                <w:sz w:val="24"/>
                <w:szCs w:val="24"/>
              </w:rPr>
              <w:t>відбійників-дошок</w:t>
            </w:r>
            <w:proofErr w:type="spellEnd"/>
          </w:p>
        </w:tc>
        <w:tc>
          <w:tcPr>
            <w:tcW w:w="1418" w:type="dxa"/>
            <w:tcBorders>
              <w:top w:val="nil"/>
              <w:left w:val="single" w:sz="4" w:space="0" w:color="auto"/>
              <w:bottom w:val="nil"/>
              <w:right w:val="nil"/>
            </w:tcBorders>
          </w:tcPr>
          <w:p w14:paraId="11E688C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541A5C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148,75</w:t>
            </w:r>
          </w:p>
        </w:tc>
        <w:tc>
          <w:tcPr>
            <w:tcW w:w="1418" w:type="dxa"/>
            <w:tcBorders>
              <w:top w:val="nil"/>
              <w:left w:val="single" w:sz="4" w:space="0" w:color="auto"/>
              <w:bottom w:val="nil"/>
              <w:right w:val="single" w:sz="12" w:space="0" w:color="auto"/>
            </w:tcBorders>
            <w:vAlign w:val="center"/>
          </w:tcPr>
          <w:p w14:paraId="1256315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5D03B6A" w14:textId="77777777" w:rsidTr="00593247">
        <w:trPr>
          <w:jc w:val="center"/>
        </w:trPr>
        <w:tc>
          <w:tcPr>
            <w:tcW w:w="567" w:type="dxa"/>
            <w:tcBorders>
              <w:top w:val="nil"/>
              <w:left w:val="single" w:sz="12" w:space="0" w:color="auto"/>
              <w:bottom w:val="nil"/>
              <w:right w:val="single" w:sz="4" w:space="0" w:color="auto"/>
            </w:tcBorders>
          </w:tcPr>
          <w:p w14:paraId="75CE33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02A36C2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5279825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1A8B1457"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6497FC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r w:rsidR="00C2206B" w:rsidRPr="00D56B24" w14:paraId="616965C8" w14:textId="77777777" w:rsidTr="00593247">
        <w:trPr>
          <w:jc w:val="center"/>
        </w:trPr>
        <w:tc>
          <w:tcPr>
            <w:tcW w:w="567" w:type="dxa"/>
            <w:tcBorders>
              <w:top w:val="nil"/>
              <w:left w:val="single" w:sz="12" w:space="0" w:color="auto"/>
              <w:bottom w:val="nil"/>
              <w:right w:val="single" w:sz="4" w:space="0" w:color="auto"/>
            </w:tcBorders>
          </w:tcPr>
          <w:p w14:paraId="38E76D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50</w:t>
            </w:r>
          </w:p>
        </w:tc>
        <w:tc>
          <w:tcPr>
            <w:tcW w:w="5387" w:type="dxa"/>
            <w:tcBorders>
              <w:top w:val="nil"/>
              <w:left w:val="nil"/>
              <w:bottom w:val="nil"/>
              <w:right w:val="nil"/>
            </w:tcBorders>
          </w:tcPr>
          <w:p w14:paraId="216E5E8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Штукатурення плоских поверхонь віконних та дверних</w:t>
            </w:r>
          </w:p>
          <w:p w14:paraId="222E019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укосів по бетону та каменю</w:t>
            </w:r>
          </w:p>
        </w:tc>
        <w:tc>
          <w:tcPr>
            <w:tcW w:w="1418" w:type="dxa"/>
            <w:tcBorders>
              <w:top w:val="nil"/>
              <w:left w:val="single" w:sz="4" w:space="0" w:color="auto"/>
              <w:bottom w:val="nil"/>
              <w:right w:val="nil"/>
            </w:tcBorders>
          </w:tcPr>
          <w:p w14:paraId="59FFEAC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9DF985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1E4CBC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773D5FB" w14:textId="77777777" w:rsidTr="00593247">
        <w:trPr>
          <w:jc w:val="center"/>
        </w:trPr>
        <w:tc>
          <w:tcPr>
            <w:tcW w:w="567" w:type="dxa"/>
            <w:tcBorders>
              <w:top w:val="nil"/>
              <w:left w:val="single" w:sz="12" w:space="0" w:color="auto"/>
              <w:bottom w:val="nil"/>
              <w:right w:val="single" w:sz="4" w:space="0" w:color="auto"/>
            </w:tcBorders>
          </w:tcPr>
          <w:p w14:paraId="23728C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51</w:t>
            </w:r>
          </w:p>
        </w:tc>
        <w:tc>
          <w:tcPr>
            <w:tcW w:w="5387" w:type="dxa"/>
            <w:tcBorders>
              <w:top w:val="nil"/>
              <w:left w:val="nil"/>
              <w:bottom w:val="nil"/>
              <w:right w:val="nil"/>
            </w:tcBorders>
          </w:tcPr>
          <w:p w14:paraId="7C7601E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укосів розчином із</w:t>
            </w:r>
          </w:p>
          <w:p w14:paraId="5635200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 мм</w:t>
            </w:r>
          </w:p>
          <w:p w14:paraId="4F1A0C6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tcPr>
          <w:p w14:paraId="355A81D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C3303D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7C2661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3EBD47E" w14:textId="77777777" w:rsidTr="00593247">
        <w:trPr>
          <w:jc w:val="center"/>
        </w:trPr>
        <w:tc>
          <w:tcPr>
            <w:tcW w:w="567" w:type="dxa"/>
            <w:tcBorders>
              <w:top w:val="nil"/>
              <w:left w:val="single" w:sz="12" w:space="0" w:color="auto"/>
              <w:bottom w:val="nil"/>
              <w:right w:val="single" w:sz="4" w:space="0" w:color="auto"/>
            </w:tcBorders>
          </w:tcPr>
          <w:p w14:paraId="61E4DA1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52</w:t>
            </w:r>
          </w:p>
        </w:tc>
        <w:tc>
          <w:tcPr>
            <w:tcW w:w="5387" w:type="dxa"/>
            <w:tcBorders>
              <w:top w:val="nil"/>
              <w:left w:val="nil"/>
              <w:bottom w:val="nil"/>
              <w:right w:val="nil"/>
            </w:tcBorders>
          </w:tcPr>
          <w:p w14:paraId="2390AC3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укосів розчином із</w:t>
            </w:r>
          </w:p>
          <w:p w14:paraId="002C2C8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39B4E96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товщиною 0,5 мм додавати до 1,5 мм</w:t>
            </w:r>
          </w:p>
        </w:tc>
        <w:tc>
          <w:tcPr>
            <w:tcW w:w="1418" w:type="dxa"/>
            <w:tcBorders>
              <w:top w:val="nil"/>
              <w:left w:val="single" w:sz="4" w:space="0" w:color="auto"/>
              <w:bottom w:val="nil"/>
              <w:right w:val="nil"/>
            </w:tcBorders>
          </w:tcPr>
          <w:p w14:paraId="6C6AA3E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 xml:space="preserve">  м2</w:t>
            </w:r>
          </w:p>
        </w:tc>
        <w:tc>
          <w:tcPr>
            <w:tcW w:w="1418" w:type="dxa"/>
            <w:tcBorders>
              <w:top w:val="nil"/>
              <w:left w:val="single" w:sz="4" w:space="0" w:color="auto"/>
              <w:bottom w:val="nil"/>
              <w:right w:val="single" w:sz="4" w:space="0" w:color="auto"/>
            </w:tcBorders>
          </w:tcPr>
          <w:p w14:paraId="521FBA5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63BEC7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5019E59" w14:textId="77777777" w:rsidTr="00593247">
        <w:trPr>
          <w:jc w:val="center"/>
        </w:trPr>
        <w:tc>
          <w:tcPr>
            <w:tcW w:w="567" w:type="dxa"/>
            <w:tcBorders>
              <w:top w:val="nil"/>
              <w:left w:val="single" w:sz="12" w:space="0" w:color="auto"/>
              <w:bottom w:val="nil"/>
              <w:right w:val="single" w:sz="4" w:space="0" w:color="auto"/>
            </w:tcBorders>
          </w:tcPr>
          <w:p w14:paraId="6943CD3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53</w:t>
            </w:r>
          </w:p>
        </w:tc>
        <w:tc>
          <w:tcPr>
            <w:tcW w:w="5387" w:type="dxa"/>
            <w:tcBorders>
              <w:top w:val="nil"/>
              <w:left w:val="nil"/>
              <w:bottom w:val="nil"/>
              <w:right w:val="nil"/>
            </w:tcBorders>
          </w:tcPr>
          <w:p w14:paraId="6925E42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акриловими сумішами стін ,</w:t>
            </w:r>
          </w:p>
          <w:p w14:paraId="6DAF303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підготовлених під фарбування</w:t>
            </w:r>
          </w:p>
        </w:tc>
        <w:tc>
          <w:tcPr>
            <w:tcW w:w="1418" w:type="dxa"/>
            <w:tcBorders>
              <w:top w:val="nil"/>
              <w:left w:val="single" w:sz="4" w:space="0" w:color="auto"/>
              <w:bottom w:val="nil"/>
              <w:right w:val="nil"/>
            </w:tcBorders>
          </w:tcPr>
          <w:p w14:paraId="74DAA69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335062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43AF62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BDCA68" w14:textId="77777777" w:rsidTr="00593247">
        <w:trPr>
          <w:jc w:val="center"/>
        </w:trPr>
        <w:tc>
          <w:tcPr>
            <w:tcW w:w="567" w:type="dxa"/>
            <w:tcBorders>
              <w:top w:val="nil"/>
              <w:left w:val="single" w:sz="12" w:space="0" w:color="auto"/>
              <w:bottom w:val="nil"/>
              <w:right w:val="single" w:sz="4" w:space="0" w:color="auto"/>
            </w:tcBorders>
            <w:vAlign w:val="center"/>
          </w:tcPr>
          <w:p w14:paraId="2A2469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1F3949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6. </w:t>
            </w:r>
            <w:proofErr w:type="spellStart"/>
            <w:r w:rsidRPr="00D56B24">
              <w:rPr>
                <w:rFonts w:ascii="Times New Roman" w:hAnsi="Times New Roman" w:cs="Times New Roman"/>
                <w:spacing w:val="-3"/>
                <w:sz w:val="24"/>
                <w:szCs w:val="24"/>
                <w:u w:val="single"/>
                <w:lang w:val="en-US"/>
              </w:rPr>
              <w:t>Різні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0898D47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A1C21D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44A0C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0264BF0" w14:textId="77777777" w:rsidTr="00593247">
        <w:trPr>
          <w:jc w:val="center"/>
        </w:trPr>
        <w:tc>
          <w:tcPr>
            <w:tcW w:w="567" w:type="dxa"/>
            <w:tcBorders>
              <w:top w:val="nil"/>
              <w:left w:val="single" w:sz="12" w:space="0" w:color="auto"/>
              <w:bottom w:val="nil"/>
              <w:right w:val="single" w:sz="4" w:space="0" w:color="auto"/>
            </w:tcBorders>
            <w:vAlign w:val="center"/>
          </w:tcPr>
          <w:p w14:paraId="070AD6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5D929C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7243C6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42D894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61F8C83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E988FC" w14:textId="77777777" w:rsidTr="00593247">
        <w:trPr>
          <w:jc w:val="center"/>
        </w:trPr>
        <w:tc>
          <w:tcPr>
            <w:tcW w:w="567" w:type="dxa"/>
            <w:tcBorders>
              <w:top w:val="nil"/>
              <w:left w:val="single" w:sz="12" w:space="0" w:color="auto"/>
              <w:bottom w:val="nil"/>
              <w:right w:val="single" w:sz="4" w:space="0" w:color="auto"/>
            </w:tcBorders>
          </w:tcPr>
          <w:p w14:paraId="783BFB1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54</w:t>
            </w:r>
          </w:p>
        </w:tc>
        <w:tc>
          <w:tcPr>
            <w:tcW w:w="5387" w:type="dxa"/>
            <w:tcBorders>
              <w:top w:val="nil"/>
              <w:left w:val="nil"/>
              <w:bottom w:val="nil"/>
              <w:right w:val="nil"/>
            </w:tcBorders>
          </w:tcPr>
          <w:p w14:paraId="301DB24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Навантаження сміття екскаваторами на </w:t>
            </w:r>
            <w:proofErr w:type="spellStart"/>
            <w:r w:rsidRPr="00D56B24">
              <w:rPr>
                <w:rFonts w:ascii="Times New Roman" w:hAnsi="Times New Roman" w:cs="Times New Roman"/>
                <w:spacing w:val="-3"/>
                <w:sz w:val="24"/>
                <w:szCs w:val="24"/>
              </w:rPr>
              <w:t>автомобілі-</w:t>
            </w:r>
            <w:proofErr w:type="spellEnd"/>
          </w:p>
          <w:p w14:paraId="7E4DE5F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самоскиди, місткість ковша екскаватора 0,25 м3.</w:t>
            </w:r>
          </w:p>
        </w:tc>
        <w:tc>
          <w:tcPr>
            <w:tcW w:w="1418" w:type="dxa"/>
            <w:tcBorders>
              <w:top w:val="nil"/>
              <w:left w:val="single" w:sz="4" w:space="0" w:color="auto"/>
              <w:bottom w:val="nil"/>
              <w:right w:val="nil"/>
            </w:tcBorders>
          </w:tcPr>
          <w:p w14:paraId="0D7B7B0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552BE78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70,56679</w:t>
            </w:r>
          </w:p>
        </w:tc>
        <w:tc>
          <w:tcPr>
            <w:tcW w:w="1418" w:type="dxa"/>
            <w:tcBorders>
              <w:top w:val="nil"/>
              <w:left w:val="single" w:sz="4" w:space="0" w:color="auto"/>
              <w:bottom w:val="nil"/>
              <w:right w:val="single" w:sz="12" w:space="0" w:color="auto"/>
            </w:tcBorders>
            <w:vAlign w:val="center"/>
          </w:tcPr>
          <w:p w14:paraId="105D14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F48397A" w14:textId="77777777" w:rsidTr="00593247">
        <w:trPr>
          <w:jc w:val="center"/>
        </w:trPr>
        <w:tc>
          <w:tcPr>
            <w:tcW w:w="567" w:type="dxa"/>
            <w:tcBorders>
              <w:top w:val="nil"/>
              <w:left w:val="single" w:sz="12" w:space="0" w:color="auto"/>
              <w:bottom w:val="nil"/>
              <w:right w:val="single" w:sz="4" w:space="0" w:color="auto"/>
            </w:tcBorders>
          </w:tcPr>
          <w:p w14:paraId="633914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55</w:t>
            </w:r>
          </w:p>
        </w:tc>
        <w:tc>
          <w:tcPr>
            <w:tcW w:w="5387" w:type="dxa"/>
            <w:tcBorders>
              <w:top w:val="nil"/>
              <w:left w:val="nil"/>
              <w:bottom w:val="nil"/>
              <w:right w:val="nil"/>
            </w:tcBorders>
          </w:tcPr>
          <w:p w14:paraId="1FDDBE2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Перевезення сміття до 15 км</w:t>
            </w:r>
          </w:p>
        </w:tc>
        <w:tc>
          <w:tcPr>
            <w:tcW w:w="1418" w:type="dxa"/>
            <w:tcBorders>
              <w:top w:val="nil"/>
              <w:left w:val="single" w:sz="4" w:space="0" w:color="auto"/>
              <w:bottom w:val="nil"/>
              <w:right w:val="nil"/>
            </w:tcBorders>
          </w:tcPr>
          <w:p w14:paraId="18D3AA3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0B34E81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70,56679</w:t>
            </w:r>
          </w:p>
        </w:tc>
        <w:tc>
          <w:tcPr>
            <w:tcW w:w="1418" w:type="dxa"/>
            <w:tcBorders>
              <w:top w:val="nil"/>
              <w:left w:val="single" w:sz="4" w:space="0" w:color="auto"/>
              <w:bottom w:val="nil"/>
              <w:right w:val="single" w:sz="12" w:space="0" w:color="auto"/>
            </w:tcBorders>
            <w:vAlign w:val="center"/>
          </w:tcPr>
          <w:p w14:paraId="07B9002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316820F" w14:textId="77777777" w:rsidTr="00593247">
        <w:trPr>
          <w:jc w:val="center"/>
        </w:trPr>
        <w:tc>
          <w:tcPr>
            <w:tcW w:w="567" w:type="dxa"/>
            <w:tcBorders>
              <w:top w:val="nil"/>
              <w:left w:val="single" w:sz="12" w:space="0" w:color="auto"/>
              <w:bottom w:val="nil"/>
              <w:right w:val="single" w:sz="4" w:space="0" w:color="auto"/>
            </w:tcBorders>
            <w:vAlign w:val="center"/>
          </w:tcPr>
          <w:p w14:paraId="70D1DE9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E54A4C3"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02-01-02 на </w:t>
            </w:r>
            <w:proofErr w:type="spellStart"/>
            <w:r w:rsidRPr="00D56B24">
              <w:rPr>
                <w:rFonts w:ascii="Times New Roman" w:hAnsi="Times New Roman" w:cs="Times New Roman"/>
                <w:spacing w:val="-3"/>
                <w:sz w:val="24"/>
                <w:szCs w:val="24"/>
                <w:u w:val="single"/>
                <w:lang w:val="ru-RU"/>
              </w:rPr>
              <w:t>водопостачання</w:t>
            </w:r>
            <w:proofErr w:type="spellEnd"/>
            <w:r w:rsidRPr="00D56B24">
              <w:rPr>
                <w:rFonts w:ascii="Times New Roman" w:hAnsi="Times New Roman" w:cs="Times New Roman"/>
                <w:spacing w:val="-3"/>
                <w:sz w:val="24"/>
                <w:szCs w:val="24"/>
                <w:u w:val="single"/>
                <w:lang w:val="ru-RU"/>
              </w:rPr>
              <w:t xml:space="preserve"> та</w:t>
            </w:r>
          </w:p>
          <w:p w14:paraId="5041B45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каналізація</w:t>
            </w:r>
            <w:proofErr w:type="spellEnd"/>
          </w:p>
        </w:tc>
        <w:tc>
          <w:tcPr>
            <w:tcW w:w="1418" w:type="dxa"/>
            <w:tcBorders>
              <w:top w:val="nil"/>
              <w:left w:val="single" w:sz="4" w:space="0" w:color="auto"/>
              <w:bottom w:val="nil"/>
              <w:right w:val="single" w:sz="4" w:space="0" w:color="auto"/>
            </w:tcBorders>
            <w:vAlign w:val="center"/>
          </w:tcPr>
          <w:p w14:paraId="03AF5B5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950299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35871E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6C299A1" w14:textId="77777777" w:rsidTr="00593247">
        <w:trPr>
          <w:jc w:val="center"/>
        </w:trPr>
        <w:tc>
          <w:tcPr>
            <w:tcW w:w="567" w:type="dxa"/>
            <w:tcBorders>
              <w:top w:val="nil"/>
              <w:left w:val="single" w:sz="12" w:space="0" w:color="auto"/>
              <w:bottom w:val="nil"/>
              <w:right w:val="single" w:sz="4" w:space="0" w:color="auto"/>
            </w:tcBorders>
            <w:vAlign w:val="center"/>
          </w:tcPr>
          <w:p w14:paraId="51885CC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75D1F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A801C1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FC275C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22DEB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887D257" w14:textId="77777777" w:rsidTr="00593247">
        <w:trPr>
          <w:jc w:val="center"/>
        </w:trPr>
        <w:tc>
          <w:tcPr>
            <w:tcW w:w="567" w:type="dxa"/>
            <w:tcBorders>
              <w:top w:val="nil"/>
              <w:left w:val="single" w:sz="12" w:space="0" w:color="auto"/>
              <w:bottom w:val="nil"/>
              <w:right w:val="single" w:sz="4" w:space="0" w:color="auto"/>
            </w:tcBorders>
            <w:vAlign w:val="center"/>
          </w:tcPr>
          <w:p w14:paraId="328C9E1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799A1B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Розд</w:t>
            </w:r>
            <w:proofErr w:type="spellEnd"/>
            <w:proofErr w:type="gramStart"/>
            <w:r w:rsidRPr="00D56B24">
              <w:rPr>
                <w:rFonts w:ascii="Times New Roman" w:hAnsi="Times New Roman" w:cs="Times New Roman"/>
                <w:spacing w:val="-3"/>
                <w:sz w:val="24"/>
                <w:szCs w:val="24"/>
                <w:u w:val="single"/>
                <w:lang w:val="en-US"/>
              </w:rPr>
              <w:t>i</w:t>
            </w:r>
            <w:proofErr w:type="gramEnd"/>
            <w:r w:rsidRPr="00D56B24">
              <w:rPr>
                <w:rFonts w:ascii="Times New Roman" w:hAnsi="Times New Roman" w:cs="Times New Roman"/>
                <w:spacing w:val="-3"/>
                <w:sz w:val="24"/>
                <w:szCs w:val="24"/>
                <w:u w:val="single"/>
                <w:lang w:val="ru-RU"/>
              </w:rPr>
              <w:t xml:space="preserve">л 1. </w:t>
            </w:r>
            <w:proofErr w:type="spellStart"/>
            <w:r w:rsidRPr="00D56B24">
              <w:rPr>
                <w:rFonts w:ascii="Times New Roman" w:hAnsi="Times New Roman" w:cs="Times New Roman"/>
                <w:spacing w:val="-3"/>
                <w:sz w:val="24"/>
                <w:szCs w:val="24"/>
                <w:u w:val="single"/>
                <w:lang w:val="ru-RU"/>
              </w:rPr>
              <w:t>Холодне</w:t>
            </w:r>
            <w:proofErr w:type="spellEnd"/>
            <w:r w:rsidRPr="00D56B24">
              <w:rPr>
                <w:rFonts w:ascii="Times New Roman" w:hAnsi="Times New Roman" w:cs="Times New Roman"/>
                <w:spacing w:val="-3"/>
                <w:sz w:val="24"/>
                <w:szCs w:val="24"/>
                <w:u w:val="single"/>
                <w:lang w:val="ru-RU"/>
              </w:rPr>
              <w:t xml:space="preserve"> і </w:t>
            </w:r>
            <w:proofErr w:type="spellStart"/>
            <w:r w:rsidRPr="00D56B24">
              <w:rPr>
                <w:rFonts w:ascii="Times New Roman" w:hAnsi="Times New Roman" w:cs="Times New Roman"/>
                <w:spacing w:val="-3"/>
                <w:sz w:val="24"/>
                <w:szCs w:val="24"/>
                <w:u w:val="single"/>
                <w:lang w:val="ru-RU"/>
              </w:rPr>
              <w:t>гаряче</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водопостачання</w:t>
            </w:r>
            <w:proofErr w:type="spellEnd"/>
            <w:r w:rsidRPr="00D56B24">
              <w:rPr>
                <w:rFonts w:ascii="Times New Roman" w:hAnsi="Times New Roman" w:cs="Times New Roman"/>
                <w:spacing w:val="-3"/>
                <w:sz w:val="24"/>
                <w:szCs w:val="24"/>
                <w:u w:val="single"/>
                <w:lang w:val="ru-RU"/>
              </w:rPr>
              <w:t xml:space="preserve"> В</w:t>
            </w:r>
            <w:proofErr w:type="gramStart"/>
            <w:r w:rsidRPr="00D56B24">
              <w:rPr>
                <w:rFonts w:ascii="Times New Roman" w:hAnsi="Times New Roman" w:cs="Times New Roman"/>
                <w:spacing w:val="-3"/>
                <w:sz w:val="24"/>
                <w:szCs w:val="24"/>
                <w:u w:val="single"/>
                <w:lang w:val="ru-RU"/>
              </w:rPr>
              <w:t>1</w:t>
            </w:r>
            <w:proofErr w:type="gramEnd"/>
            <w:r w:rsidRPr="00D56B24">
              <w:rPr>
                <w:rFonts w:ascii="Times New Roman" w:hAnsi="Times New Roman" w:cs="Times New Roman"/>
                <w:spacing w:val="-3"/>
                <w:sz w:val="24"/>
                <w:szCs w:val="24"/>
                <w:u w:val="single"/>
                <w:lang w:val="ru-RU"/>
              </w:rPr>
              <w:t>, Т3</w:t>
            </w:r>
          </w:p>
        </w:tc>
        <w:tc>
          <w:tcPr>
            <w:tcW w:w="1418" w:type="dxa"/>
            <w:tcBorders>
              <w:top w:val="nil"/>
              <w:left w:val="single" w:sz="4" w:space="0" w:color="auto"/>
              <w:bottom w:val="nil"/>
              <w:right w:val="single" w:sz="4" w:space="0" w:color="auto"/>
            </w:tcBorders>
            <w:vAlign w:val="center"/>
          </w:tcPr>
          <w:p w14:paraId="3BDD96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EDB603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0105D9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1BB1DC" w14:textId="77777777" w:rsidTr="00593247">
        <w:trPr>
          <w:jc w:val="center"/>
        </w:trPr>
        <w:tc>
          <w:tcPr>
            <w:tcW w:w="567" w:type="dxa"/>
            <w:tcBorders>
              <w:top w:val="nil"/>
              <w:left w:val="single" w:sz="12" w:space="0" w:color="auto"/>
              <w:bottom w:val="nil"/>
              <w:right w:val="single" w:sz="4" w:space="0" w:color="auto"/>
            </w:tcBorders>
            <w:vAlign w:val="center"/>
          </w:tcPr>
          <w:p w14:paraId="6D9D25E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0C2F89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2C86AC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DB593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9E3114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6E7016D" w14:textId="77777777" w:rsidTr="00593247">
        <w:trPr>
          <w:jc w:val="center"/>
        </w:trPr>
        <w:tc>
          <w:tcPr>
            <w:tcW w:w="567" w:type="dxa"/>
            <w:tcBorders>
              <w:top w:val="nil"/>
              <w:left w:val="single" w:sz="12" w:space="0" w:color="auto"/>
              <w:bottom w:val="nil"/>
              <w:right w:val="single" w:sz="4" w:space="0" w:color="auto"/>
            </w:tcBorders>
          </w:tcPr>
          <w:p w14:paraId="4C82F4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56</w:t>
            </w:r>
          </w:p>
        </w:tc>
        <w:tc>
          <w:tcPr>
            <w:tcW w:w="5387" w:type="dxa"/>
            <w:tcBorders>
              <w:top w:val="nil"/>
              <w:left w:val="nil"/>
              <w:bottom w:val="nil"/>
              <w:right w:val="nil"/>
            </w:tcBorders>
          </w:tcPr>
          <w:p w14:paraId="56DF39F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Врізування трійників діаметром 50 мм в існуючі мережі зі</w:t>
            </w:r>
          </w:p>
          <w:p w14:paraId="4CBFB9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сталевих труб</w:t>
            </w:r>
          </w:p>
        </w:tc>
        <w:tc>
          <w:tcPr>
            <w:tcW w:w="1418" w:type="dxa"/>
            <w:tcBorders>
              <w:top w:val="nil"/>
              <w:left w:val="single" w:sz="4" w:space="0" w:color="auto"/>
              <w:bottom w:val="nil"/>
              <w:right w:val="nil"/>
            </w:tcBorders>
          </w:tcPr>
          <w:p w14:paraId="722C3A3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25C3074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45FC30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8112C1" w14:textId="77777777" w:rsidTr="00593247">
        <w:trPr>
          <w:jc w:val="center"/>
        </w:trPr>
        <w:tc>
          <w:tcPr>
            <w:tcW w:w="567" w:type="dxa"/>
            <w:tcBorders>
              <w:top w:val="nil"/>
              <w:left w:val="single" w:sz="12" w:space="0" w:color="auto"/>
              <w:bottom w:val="nil"/>
              <w:right w:val="single" w:sz="4" w:space="0" w:color="auto"/>
            </w:tcBorders>
          </w:tcPr>
          <w:p w14:paraId="172E9D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57</w:t>
            </w:r>
          </w:p>
        </w:tc>
        <w:tc>
          <w:tcPr>
            <w:tcW w:w="5387" w:type="dxa"/>
            <w:tcBorders>
              <w:top w:val="nil"/>
              <w:left w:val="nil"/>
              <w:bottom w:val="nil"/>
              <w:right w:val="nil"/>
            </w:tcBorders>
          </w:tcPr>
          <w:p w14:paraId="726F182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Фарбування металевих </w:t>
            </w:r>
            <w:proofErr w:type="spellStart"/>
            <w:r w:rsidRPr="00D56B24">
              <w:rPr>
                <w:rFonts w:ascii="Times New Roman" w:hAnsi="Times New Roman" w:cs="Times New Roman"/>
                <w:spacing w:val="-3"/>
                <w:sz w:val="24"/>
                <w:szCs w:val="24"/>
              </w:rPr>
              <w:t>грат</w:t>
            </w:r>
            <w:proofErr w:type="spellEnd"/>
            <w:r w:rsidRPr="00D56B24">
              <w:rPr>
                <w:rFonts w:ascii="Times New Roman" w:hAnsi="Times New Roman" w:cs="Times New Roman"/>
                <w:spacing w:val="-3"/>
                <w:sz w:val="24"/>
                <w:szCs w:val="24"/>
              </w:rPr>
              <w:t>, рам, труб діаметром</w:t>
            </w:r>
          </w:p>
          <w:p w14:paraId="2AFF2B1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менше 50 мм тощо білилом з додаванням </w:t>
            </w:r>
            <w:proofErr w:type="spellStart"/>
            <w:r w:rsidRPr="00D56B24">
              <w:rPr>
                <w:rFonts w:ascii="Times New Roman" w:hAnsi="Times New Roman" w:cs="Times New Roman"/>
                <w:spacing w:val="-3"/>
                <w:sz w:val="24"/>
                <w:szCs w:val="24"/>
              </w:rPr>
              <w:t>колера</w:t>
            </w:r>
            <w:proofErr w:type="spellEnd"/>
            <w:r w:rsidRPr="00D56B24">
              <w:rPr>
                <w:rFonts w:ascii="Times New Roman" w:hAnsi="Times New Roman" w:cs="Times New Roman"/>
                <w:spacing w:val="-3"/>
                <w:sz w:val="24"/>
                <w:szCs w:val="24"/>
              </w:rPr>
              <w:t xml:space="preserve"> за 2</w:t>
            </w:r>
          </w:p>
          <w:p w14:paraId="1A25332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рази</w:t>
            </w:r>
          </w:p>
        </w:tc>
        <w:tc>
          <w:tcPr>
            <w:tcW w:w="1418" w:type="dxa"/>
            <w:tcBorders>
              <w:top w:val="nil"/>
              <w:left w:val="single" w:sz="4" w:space="0" w:color="auto"/>
              <w:bottom w:val="nil"/>
              <w:right w:val="nil"/>
            </w:tcBorders>
          </w:tcPr>
          <w:p w14:paraId="202732A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AD0382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1,1</w:t>
            </w:r>
          </w:p>
        </w:tc>
        <w:tc>
          <w:tcPr>
            <w:tcW w:w="1418" w:type="dxa"/>
            <w:tcBorders>
              <w:top w:val="nil"/>
              <w:left w:val="single" w:sz="4" w:space="0" w:color="auto"/>
              <w:bottom w:val="nil"/>
              <w:right w:val="single" w:sz="12" w:space="0" w:color="auto"/>
            </w:tcBorders>
            <w:vAlign w:val="center"/>
          </w:tcPr>
          <w:p w14:paraId="4107A63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8FD2D5" w14:textId="77777777" w:rsidTr="00593247">
        <w:trPr>
          <w:jc w:val="center"/>
        </w:trPr>
        <w:tc>
          <w:tcPr>
            <w:tcW w:w="567" w:type="dxa"/>
            <w:tcBorders>
              <w:top w:val="nil"/>
              <w:left w:val="single" w:sz="12" w:space="0" w:color="auto"/>
              <w:bottom w:val="nil"/>
              <w:right w:val="single" w:sz="4" w:space="0" w:color="auto"/>
            </w:tcBorders>
          </w:tcPr>
          <w:p w14:paraId="3BB9507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58</w:t>
            </w:r>
          </w:p>
        </w:tc>
        <w:tc>
          <w:tcPr>
            <w:tcW w:w="5387" w:type="dxa"/>
            <w:tcBorders>
              <w:top w:val="nil"/>
              <w:left w:val="nil"/>
              <w:bottom w:val="nil"/>
              <w:right w:val="nil"/>
            </w:tcBorders>
          </w:tcPr>
          <w:p w14:paraId="4F51346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79545CA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34749CC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25 мм</w:t>
            </w:r>
          </w:p>
        </w:tc>
        <w:tc>
          <w:tcPr>
            <w:tcW w:w="1418" w:type="dxa"/>
            <w:tcBorders>
              <w:top w:val="nil"/>
              <w:left w:val="single" w:sz="4" w:space="0" w:color="auto"/>
              <w:bottom w:val="nil"/>
              <w:right w:val="nil"/>
            </w:tcBorders>
          </w:tcPr>
          <w:p w14:paraId="78AFA48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0548DE1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577DC2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0780721" w14:textId="77777777" w:rsidTr="00593247">
        <w:trPr>
          <w:jc w:val="center"/>
        </w:trPr>
        <w:tc>
          <w:tcPr>
            <w:tcW w:w="567" w:type="dxa"/>
            <w:tcBorders>
              <w:top w:val="nil"/>
              <w:left w:val="single" w:sz="12" w:space="0" w:color="auto"/>
              <w:bottom w:val="nil"/>
              <w:right w:val="single" w:sz="4" w:space="0" w:color="auto"/>
            </w:tcBorders>
          </w:tcPr>
          <w:p w14:paraId="3E97E09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59</w:t>
            </w:r>
          </w:p>
        </w:tc>
        <w:tc>
          <w:tcPr>
            <w:tcW w:w="5387" w:type="dxa"/>
            <w:tcBorders>
              <w:top w:val="nil"/>
              <w:left w:val="nil"/>
              <w:bottom w:val="nil"/>
              <w:right w:val="nil"/>
            </w:tcBorders>
          </w:tcPr>
          <w:p w14:paraId="6390B97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42278FD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02C6699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20 мм</w:t>
            </w:r>
          </w:p>
        </w:tc>
        <w:tc>
          <w:tcPr>
            <w:tcW w:w="1418" w:type="dxa"/>
            <w:tcBorders>
              <w:top w:val="nil"/>
              <w:left w:val="single" w:sz="4" w:space="0" w:color="auto"/>
              <w:bottom w:val="nil"/>
              <w:right w:val="nil"/>
            </w:tcBorders>
          </w:tcPr>
          <w:p w14:paraId="10CCFBE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22E89C0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99</w:t>
            </w:r>
          </w:p>
        </w:tc>
        <w:tc>
          <w:tcPr>
            <w:tcW w:w="1418" w:type="dxa"/>
            <w:tcBorders>
              <w:top w:val="nil"/>
              <w:left w:val="single" w:sz="4" w:space="0" w:color="auto"/>
              <w:bottom w:val="nil"/>
              <w:right w:val="single" w:sz="12" w:space="0" w:color="auto"/>
            </w:tcBorders>
            <w:vAlign w:val="center"/>
          </w:tcPr>
          <w:p w14:paraId="50B73B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6956BD" w14:textId="77777777" w:rsidTr="00593247">
        <w:trPr>
          <w:jc w:val="center"/>
        </w:trPr>
        <w:tc>
          <w:tcPr>
            <w:tcW w:w="567" w:type="dxa"/>
            <w:tcBorders>
              <w:top w:val="nil"/>
              <w:left w:val="single" w:sz="12" w:space="0" w:color="auto"/>
              <w:bottom w:val="nil"/>
              <w:right w:val="single" w:sz="4" w:space="0" w:color="auto"/>
            </w:tcBorders>
          </w:tcPr>
          <w:p w14:paraId="37B63CD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5387" w:type="dxa"/>
            <w:tcBorders>
              <w:top w:val="nil"/>
              <w:left w:val="nil"/>
              <w:bottom w:val="nil"/>
              <w:right w:val="nil"/>
            </w:tcBorders>
          </w:tcPr>
          <w:p w14:paraId="6548619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Монтаж </w:t>
            </w:r>
            <w:proofErr w:type="spellStart"/>
            <w:r w:rsidRPr="00D56B24">
              <w:rPr>
                <w:rFonts w:ascii="Times New Roman" w:hAnsi="Times New Roman" w:cs="Times New Roman"/>
                <w:spacing w:val="-3"/>
                <w:sz w:val="24"/>
                <w:szCs w:val="24"/>
              </w:rPr>
              <w:t>водонагрiвника</w:t>
            </w:r>
            <w:proofErr w:type="spellEnd"/>
            <w:r w:rsidRPr="00D56B24">
              <w:rPr>
                <w:rFonts w:ascii="Times New Roman" w:hAnsi="Times New Roman" w:cs="Times New Roman"/>
                <w:spacing w:val="-3"/>
                <w:sz w:val="24"/>
                <w:szCs w:val="24"/>
              </w:rPr>
              <w:t xml:space="preserve"> електричного</w:t>
            </w:r>
          </w:p>
        </w:tc>
        <w:tc>
          <w:tcPr>
            <w:tcW w:w="1418" w:type="dxa"/>
            <w:tcBorders>
              <w:top w:val="nil"/>
              <w:left w:val="single" w:sz="4" w:space="0" w:color="auto"/>
              <w:bottom w:val="nil"/>
              <w:right w:val="nil"/>
            </w:tcBorders>
          </w:tcPr>
          <w:p w14:paraId="24D3B54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8DDD76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219C90B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C74A09" w14:textId="77777777" w:rsidTr="00593247">
        <w:trPr>
          <w:jc w:val="center"/>
        </w:trPr>
        <w:tc>
          <w:tcPr>
            <w:tcW w:w="567" w:type="dxa"/>
            <w:tcBorders>
              <w:top w:val="nil"/>
              <w:left w:val="single" w:sz="12" w:space="0" w:color="auto"/>
              <w:bottom w:val="nil"/>
              <w:right w:val="single" w:sz="4" w:space="0" w:color="auto"/>
            </w:tcBorders>
          </w:tcPr>
          <w:p w14:paraId="7A314D5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61</w:t>
            </w:r>
          </w:p>
        </w:tc>
        <w:tc>
          <w:tcPr>
            <w:tcW w:w="5387" w:type="dxa"/>
            <w:tcBorders>
              <w:top w:val="nil"/>
              <w:left w:val="nil"/>
              <w:bottom w:val="nil"/>
              <w:right w:val="nil"/>
            </w:tcBorders>
          </w:tcPr>
          <w:p w14:paraId="5071547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фільтрів для очищення води діаметром</w:t>
            </w:r>
          </w:p>
          <w:p w14:paraId="26C2C3F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25 мм</w:t>
            </w:r>
          </w:p>
        </w:tc>
        <w:tc>
          <w:tcPr>
            <w:tcW w:w="1418" w:type="dxa"/>
            <w:tcBorders>
              <w:top w:val="nil"/>
              <w:left w:val="single" w:sz="4" w:space="0" w:color="auto"/>
              <w:bottom w:val="nil"/>
              <w:right w:val="nil"/>
            </w:tcBorders>
          </w:tcPr>
          <w:p w14:paraId="18E5511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фільтр</w:t>
            </w:r>
          </w:p>
        </w:tc>
        <w:tc>
          <w:tcPr>
            <w:tcW w:w="1418" w:type="dxa"/>
            <w:tcBorders>
              <w:top w:val="nil"/>
              <w:left w:val="single" w:sz="4" w:space="0" w:color="auto"/>
              <w:bottom w:val="nil"/>
              <w:right w:val="single" w:sz="4" w:space="0" w:color="auto"/>
            </w:tcBorders>
          </w:tcPr>
          <w:p w14:paraId="3064E88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w:t>
            </w:r>
          </w:p>
        </w:tc>
        <w:tc>
          <w:tcPr>
            <w:tcW w:w="1418" w:type="dxa"/>
            <w:tcBorders>
              <w:top w:val="nil"/>
              <w:left w:val="single" w:sz="4" w:space="0" w:color="auto"/>
              <w:bottom w:val="nil"/>
              <w:right w:val="single" w:sz="12" w:space="0" w:color="auto"/>
            </w:tcBorders>
            <w:vAlign w:val="center"/>
          </w:tcPr>
          <w:p w14:paraId="2A3A331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BEE70C0" w14:textId="77777777" w:rsidTr="00593247">
        <w:trPr>
          <w:jc w:val="center"/>
        </w:trPr>
        <w:tc>
          <w:tcPr>
            <w:tcW w:w="567" w:type="dxa"/>
            <w:tcBorders>
              <w:top w:val="nil"/>
              <w:left w:val="single" w:sz="12" w:space="0" w:color="auto"/>
              <w:bottom w:val="nil"/>
              <w:right w:val="single" w:sz="4" w:space="0" w:color="auto"/>
            </w:tcBorders>
          </w:tcPr>
          <w:p w14:paraId="196FE9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62</w:t>
            </w:r>
          </w:p>
        </w:tc>
        <w:tc>
          <w:tcPr>
            <w:tcW w:w="5387" w:type="dxa"/>
            <w:tcBorders>
              <w:top w:val="nil"/>
              <w:left w:val="nil"/>
              <w:bottom w:val="nil"/>
              <w:right w:val="nil"/>
            </w:tcBorders>
          </w:tcPr>
          <w:p w14:paraId="75664FB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клапанів та кранів</w:t>
            </w:r>
          </w:p>
        </w:tc>
        <w:tc>
          <w:tcPr>
            <w:tcW w:w="1418" w:type="dxa"/>
            <w:tcBorders>
              <w:top w:val="nil"/>
              <w:left w:val="single" w:sz="4" w:space="0" w:color="auto"/>
              <w:bottom w:val="nil"/>
              <w:right w:val="nil"/>
            </w:tcBorders>
          </w:tcPr>
          <w:p w14:paraId="710D4D2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26561FE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511273B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50F0238" w14:textId="77777777" w:rsidTr="00593247">
        <w:trPr>
          <w:jc w:val="center"/>
        </w:trPr>
        <w:tc>
          <w:tcPr>
            <w:tcW w:w="567" w:type="dxa"/>
            <w:tcBorders>
              <w:top w:val="nil"/>
              <w:left w:val="single" w:sz="12" w:space="0" w:color="auto"/>
              <w:bottom w:val="nil"/>
              <w:right w:val="single" w:sz="4" w:space="0" w:color="auto"/>
            </w:tcBorders>
          </w:tcPr>
          <w:p w14:paraId="156848D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63</w:t>
            </w:r>
          </w:p>
        </w:tc>
        <w:tc>
          <w:tcPr>
            <w:tcW w:w="5387" w:type="dxa"/>
            <w:tcBorders>
              <w:top w:val="nil"/>
              <w:left w:val="nil"/>
              <w:bottom w:val="nil"/>
              <w:right w:val="nil"/>
            </w:tcBorders>
          </w:tcPr>
          <w:p w14:paraId="5CBF712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змішувачів</w:t>
            </w:r>
          </w:p>
        </w:tc>
        <w:tc>
          <w:tcPr>
            <w:tcW w:w="1418" w:type="dxa"/>
            <w:tcBorders>
              <w:top w:val="nil"/>
              <w:left w:val="single" w:sz="4" w:space="0" w:color="auto"/>
              <w:bottom w:val="nil"/>
              <w:right w:val="nil"/>
            </w:tcBorders>
          </w:tcPr>
          <w:p w14:paraId="37654B4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4058F4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45752C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22EA307" w14:textId="77777777" w:rsidTr="00593247">
        <w:trPr>
          <w:jc w:val="center"/>
        </w:trPr>
        <w:tc>
          <w:tcPr>
            <w:tcW w:w="567" w:type="dxa"/>
            <w:tcBorders>
              <w:top w:val="nil"/>
              <w:left w:val="single" w:sz="12" w:space="0" w:color="auto"/>
              <w:bottom w:val="nil"/>
              <w:right w:val="single" w:sz="4" w:space="0" w:color="auto"/>
            </w:tcBorders>
          </w:tcPr>
          <w:p w14:paraId="6BD4F01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64</w:t>
            </w:r>
          </w:p>
        </w:tc>
        <w:tc>
          <w:tcPr>
            <w:tcW w:w="5387" w:type="dxa"/>
            <w:tcBorders>
              <w:top w:val="nil"/>
              <w:left w:val="nil"/>
              <w:bottom w:val="nil"/>
              <w:right w:val="nil"/>
            </w:tcBorders>
          </w:tcPr>
          <w:p w14:paraId="630B82B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гiльз</w:t>
            </w:r>
            <w:proofErr w:type="spellEnd"/>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зi</w:t>
            </w:r>
            <w:proofErr w:type="spellEnd"/>
            <w:r w:rsidRPr="00D56B24">
              <w:rPr>
                <w:rFonts w:ascii="Times New Roman" w:hAnsi="Times New Roman" w:cs="Times New Roman"/>
                <w:spacing w:val="-3"/>
                <w:sz w:val="24"/>
                <w:szCs w:val="24"/>
              </w:rPr>
              <w:t xml:space="preserve"> стальних труб</w:t>
            </w:r>
          </w:p>
        </w:tc>
        <w:tc>
          <w:tcPr>
            <w:tcW w:w="1418" w:type="dxa"/>
            <w:tcBorders>
              <w:top w:val="nil"/>
              <w:left w:val="single" w:sz="4" w:space="0" w:color="auto"/>
              <w:bottom w:val="nil"/>
              <w:right w:val="nil"/>
            </w:tcBorders>
          </w:tcPr>
          <w:p w14:paraId="4BA270B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1CBB6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w:t>
            </w:r>
          </w:p>
        </w:tc>
        <w:tc>
          <w:tcPr>
            <w:tcW w:w="1418" w:type="dxa"/>
            <w:tcBorders>
              <w:top w:val="nil"/>
              <w:left w:val="single" w:sz="4" w:space="0" w:color="auto"/>
              <w:bottom w:val="nil"/>
              <w:right w:val="single" w:sz="12" w:space="0" w:color="auto"/>
            </w:tcBorders>
            <w:vAlign w:val="center"/>
          </w:tcPr>
          <w:p w14:paraId="6F1FCD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75DF3B8" w14:textId="77777777" w:rsidTr="00593247">
        <w:trPr>
          <w:jc w:val="center"/>
        </w:trPr>
        <w:tc>
          <w:tcPr>
            <w:tcW w:w="567" w:type="dxa"/>
            <w:tcBorders>
              <w:top w:val="nil"/>
              <w:left w:val="single" w:sz="12" w:space="0" w:color="auto"/>
              <w:bottom w:val="nil"/>
              <w:right w:val="single" w:sz="4" w:space="0" w:color="auto"/>
            </w:tcBorders>
          </w:tcPr>
          <w:p w14:paraId="423112E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65</w:t>
            </w:r>
          </w:p>
        </w:tc>
        <w:tc>
          <w:tcPr>
            <w:tcW w:w="5387" w:type="dxa"/>
            <w:tcBorders>
              <w:top w:val="nil"/>
              <w:left w:val="nil"/>
              <w:bottom w:val="nil"/>
              <w:right w:val="nil"/>
            </w:tcBorders>
          </w:tcPr>
          <w:p w14:paraId="6FAE9C6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кранiв</w:t>
            </w:r>
            <w:proofErr w:type="spellEnd"/>
            <w:r w:rsidRPr="00D56B24">
              <w:rPr>
                <w:rFonts w:ascii="Times New Roman" w:hAnsi="Times New Roman" w:cs="Times New Roman"/>
                <w:spacing w:val="-3"/>
                <w:sz w:val="24"/>
                <w:szCs w:val="24"/>
              </w:rPr>
              <w:t xml:space="preserve"> поливальних </w:t>
            </w:r>
            <w:proofErr w:type="spellStart"/>
            <w:r w:rsidRPr="00D56B24">
              <w:rPr>
                <w:rFonts w:ascii="Times New Roman" w:hAnsi="Times New Roman" w:cs="Times New Roman"/>
                <w:spacing w:val="-3"/>
                <w:sz w:val="24"/>
                <w:szCs w:val="24"/>
              </w:rPr>
              <w:t>дiаметром</w:t>
            </w:r>
            <w:proofErr w:type="spellEnd"/>
            <w:r w:rsidRPr="00D56B24">
              <w:rPr>
                <w:rFonts w:ascii="Times New Roman" w:hAnsi="Times New Roman" w:cs="Times New Roman"/>
                <w:spacing w:val="-3"/>
                <w:sz w:val="24"/>
                <w:szCs w:val="24"/>
              </w:rPr>
              <w:t xml:space="preserve"> 15 мм</w:t>
            </w:r>
          </w:p>
        </w:tc>
        <w:tc>
          <w:tcPr>
            <w:tcW w:w="1418" w:type="dxa"/>
            <w:tcBorders>
              <w:top w:val="nil"/>
              <w:left w:val="single" w:sz="4" w:space="0" w:color="auto"/>
              <w:bottom w:val="nil"/>
              <w:right w:val="nil"/>
            </w:tcBorders>
          </w:tcPr>
          <w:p w14:paraId="18B2102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221823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5A8CD1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689005" w14:textId="77777777" w:rsidTr="00593247">
        <w:trPr>
          <w:jc w:val="center"/>
        </w:trPr>
        <w:tc>
          <w:tcPr>
            <w:tcW w:w="567" w:type="dxa"/>
            <w:tcBorders>
              <w:top w:val="nil"/>
              <w:left w:val="single" w:sz="12" w:space="0" w:color="auto"/>
              <w:bottom w:val="nil"/>
              <w:right w:val="single" w:sz="4" w:space="0" w:color="auto"/>
            </w:tcBorders>
          </w:tcPr>
          <w:p w14:paraId="1A5BD86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66</w:t>
            </w:r>
          </w:p>
        </w:tc>
        <w:tc>
          <w:tcPr>
            <w:tcW w:w="5387" w:type="dxa"/>
            <w:tcBorders>
              <w:top w:val="nil"/>
              <w:left w:val="nil"/>
              <w:bottom w:val="nil"/>
              <w:right w:val="nil"/>
            </w:tcBorders>
          </w:tcPr>
          <w:p w14:paraId="508992E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Прокладання </w:t>
            </w:r>
            <w:proofErr w:type="spellStart"/>
            <w:r w:rsidRPr="00D56B24">
              <w:rPr>
                <w:rFonts w:ascii="Times New Roman" w:hAnsi="Times New Roman" w:cs="Times New Roman"/>
                <w:spacing w:val="-3"/>
                <w:sz w:val="24"/>
                <w:szCs w:val="24"/>
              </w:rPr>
              <w:t>вiнiпластових</w:t>
            </w:r>
            <w:proofErr w:type="spellEnd"/>
            <w:r w:rsidRPr="00D56B24">
              <w:rPr>
                <w:rFonts w:ascii="Times New Roman" w:hAnsi="Times New Roman" w:cs="Times New Roman"/>
                <w:spacing w:val="-3"/>
                <w:sz w:val="24"/>
                <w:szCs w:val="24"/>
              </w:rPr>
              <w:t xml:space="preserve"> труб, у </w:t>
            </w:r>
            <w:proofErr w:type="spellStart"/>
            <w:r w:rsidRPr="00D56B24">
              <w:rPr>
                <w:rFonts w:ascii="Times New Roman" w:hAnsi="Times New Roman" w:cs="Times New Roman"/>
                <w:spacing w:val="-3"/>
                <w:sz w:val="24"/>
                <w:szCs w:val="24"/>
              </w:rPr>
              <w:t>пiдлозі</w:t>
            </w:r>
            <w:proofErr w:type="spellEnd"/>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дiаметр</w:t>
            </w:r>
            <w:proofErr w:type="spellEnd"/>
          </w:p>
          <w:p w14:paraId="48D482B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умовного проходу до 25 мм</w:t>
            </w:r>
          </w:p>
        </w:tc>
        <w:tc>
          <w:tcPr>
            <w:tcW w:w="1418" w:type="dxa"/>
            <w:tcBorders>
              <w:top w:val="nil"/>
              <w:left w:val="single" w:sz="4" w:space="0" w:color="auto"/>
              <w:bottom w:val="nil"/>
              <w:right w:val="nil"/>
            </w:tcBorders>
          </w:tcPr>
          <w:p w14:paraId="1BA6F96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6FB9A46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3FE3E22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0CD2880" w14:textId="77777777" w:rsidTr="00593247">
        <w:trPr>
          <w:jc w:val="center"/>
        </w:trPr>
        <w:tc>
          <w:tcPr>
            <w:tcW w:w="567" w:type="dxa"/>
            <w:tcBorders>
              <w:top w:val="nil"/>
              <w:left w:val="single" w:sz="12" w:space="0" w:color="auto"/>
              <w:bottom w:val="nil"/>
              <w:right w:val="single" w:sz="4" w:space="0" w:color="auto"/>
            </w:tcBorders>
          </w:tcPr>
          <w:p w14:paraId="5A69E8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67</w:t>
            </w:r>
          </w:p>
        </w:tc>
        <w:tc>
          <w:tcPr>
            <w:tcW w:w="5387" w:type="dxa"/>
            <w:tcBorders>
              <w:top w:val="nil"/>
              <w:left w:val="nil"/>
              <w:bottom w:val="nil"/>
              <w:right w:val="nil"/>
            </w:tcBorders>
          </w:tcPr>
          <w:p w14:paraId="2BF9466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Монтаж шафи протипожежної</w:t>
            </w:r>
          </w:p>
        </w:tc>
        <w:tc>
          <w:tcPr>
            <w:tcW w:w="1418" w:type="dxa"/>
            <w:tcBorders>
              <w:top w:val="nil"/>
              <w:left w:val="single" w:sz="4" w:space="0" w:color="auto"/>
              <w:bottom w:val="nil"/>
              <w:right w:val="nil"/>
            </w:tcBorders>
          </w:tcPr>
          <w:p w14:paraId="150F5A1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8FF77A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4B9CFE1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29A4F9" w14:textId="77777777" w:rsidTr="00593247">
        <w:trPr>
          <w:jc w:val="center"/>
        </w:trPr>
        <w:tc>
          <w:tcPr>
            <w:tcW w:w="567" w:type="dxa"/>
            <w:tcBorders>
              <w:top w:val="nil"/>
              <w:left w:val="single" w:sz="12" w:space="0" w:color="auto"/>
              <w:bottom w:val="nil"/>
              <w:right w:val="single" w:sz="4" w:space="0" w:color="auto"/>
            </w:tcBorders>
          </w:tcPr>
          <w:p w14:paraId="3997966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5387" w:type="dxa"/>
            <w:tcBorders>
              <w:top w:val="nil"/>
              <w:left w:val="nil"/>
              <w:bottom w:val="nil"/>
              <w:right w:val="nil"/>
            </w:tcBorders>
          </w:tcPr>
          <w:p w14:paraId="077200C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кранів пожежних діаметром 50 мм</w:t>
            </w:r>
          </w:p>
        </w:tc>
        <w:tc>
          <w:tcPr>
            <w:tcW w:w="1418" w:type="dxa"/>
            <w:tcBorders>
              <w:top w:val="nil"/>
              <w:left w:val="single" w:sz="4" w:space="0" w:color="auto"/>
              <w:bottom w:val="nil"/>
              <w:right w:val="nil"/>
            </w:tcBorders>
          </w:tcPr>
          <w:p w14:paraId="3B959D5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5C165B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17684B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1AF8F93" w14:textId="77777777" w:rsidTr="00593247">
        <w:trPr>
          <w:jc w:val="center"/>
        </w:trPr>
        <w:tc>
          <w:tcPr>
            <w:tcW w:w="567" w:type="dxa"/>
            <w:tcBorders>
              <w:top w:val="nil"/>
              <w:left w:val="single" w:sz="12" w:space="0" w:color="auto"/>
              <w:bottom w:val="nil"/>
              <w:right w:val="single" w:sz="4" w:space="0" w:color="auto"/>
            </w:tcBorders>
          </w:tcPr>
          <w:p w14:paraId="33AA9D4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69</w:t>
            </w:r>
          </w:p>
        </w:tc>
        <w:tc>
          <w:tcPr>
            <w:tcW w:w="5387" w:type="dxa"/>
            <w:tcBorders>
              <w:top w:val="nil"/>
              <w:left w:val="nil"/>
              <w:bottom w:val="nil"/>
              <w:right w:val="nil"/>
            </w:tcBorders>
          </w:tcPr>
          <w:p w14:paraId="335F945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кранiв</w:t>
            </w:r>
            <w:proofErr w:type="spellEnd"/>
            <w:r w:rsidRPr="00D56B24">
              <w:rPr>
                <w:rFonts w:ascii="Times New Roman" w:hAnsi="Times New Roman" w:cs="Times New Roman"/>
                <w:spacing w:val="-3"/>
                <w:sz w:val="24"/>
                <w:szCs w:val="24"/>
              </w:rPr>
              <w:t xml:space="preserve"> поливальних </w:t>
            </w:r>
            <w:proofErr w:type="spellStart"/>
            <w:r w:rsidRPr="00D56B24">
              <w:rPr>
                <w:rFonts w:ascii="Times New Roman" w:hAnsi="Times New Roman" w:cs="Times New Roman"/>
                <w:spacing w:val="-3"/>
                <w:sz w:val="24"/>
                <w:szCs w:val="24"/>
              </w:rPr>
              <w:t>дiаметром</w:t>
            </w:r>
            <w:proofErr w:type="spellEnd"/>
            <w:r w:rsidRPr="00D56B24">
              <w:rPr>
                <w:rFonts w:ascii="Times New Roman" w:hAnsi="Times New Roman" w:cs="Times New Roman"/>
                <w:spacing w:val="-3"/>
                <w:sz w:val="24"/>
                <w:szCs w:val="24"/>
              </w:rPr>
              <w:t xml:space="preserve"> 20 мм</w:t>
            </w:r>
          </w:p>
        </w:tc>
        <w:tc>
          <w:tcPr>
            <w:tcW w:w="1418" w:type="dxa"/>
            <w:tcBorders>
              <w:top w:val="nil"/>
              <w:left w:val="single" w:sz="4" w:space="0" w:color="auto"/>
              <w:bottom w:val="nil"/>
              <w:right w:val="nil"/>
            </w:tcBorders>
          </w:tcPr>
          <w:p w14:paraId="74C9A8C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75C29A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5B73D1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27C17A7" w14:textId="77777777" w:rsidTr="00593247">
        <w:trPr>
          <w:jc w:val="center"/>
        </w:trPr>
        <w:tc>
          <w:tcPr>
            <w:tcW w:w="567" w:type="dxa"/>
            <w:tcBorders>
              <w:top w:val="nil"/>
              <w:left w:val="single" w:sz="12" w:space="0" w:color="auto"/>
              <w:bottom w:val="nil"/>
              <w:right w:val="single" w:sz="4" w:space="0" w:color="auto"/>
            </w:tcBorders>
          </w:tcPr>
          <w:p w14:paraId="4723A35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70</w:t>
            </w:r>
          </w:p>
        </w:tc>
        <w:tc>
          <w:tcPr>
            <w:tcW w:w="5387" w:type="dxa"/>
            <w:tcBorders>
              <w:top w:val="nil"/>
              <w:left w:val="nil"/>
              <w:bottom w:val="nil"/>
              <w:right w:val="nil"/>
            </w:tcBorders>
          </w:tcPr>
          <w:p w14:paraId="3D3D14A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Прокладання трубопроводів зі сталевих</w:t>
            </w:r>
          </w:p>
          <w:p w14:paraId="6B4DF3F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водогазопровідних труб діаметром 20 мм</w:t>
            </w:r>
          </w:p>
        </w:tc>
        <w:tc>
          <w:tcPr>
            <w:tcW w:w="1418" w:type="dxa"/>
            <w:tcBorders>
              <w:top w:val="nil"/>
              <w:left w:val="single" w:sz="4" w:space="0" w:color="auto"/>
              <w:bottom w:val="nil"/>
              <w:right w:val="nil"/>
            </w:tcBorders>
          </w:tcPr>
          <w:p w14:paraId="2894B4B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6BE527F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150</w:t>
            </w:r>
          </w:p>
        </w:tc>
        <w:tc>
          <w:tcPr>
            <w:tcW w:w="1418" w:type="dxa"/>
            <w:tcBorders>
              <w:top w:val="nil"/>
              <w:left w:val="single" w:sz="4" w:space="0" w:color="auto"/>
              <w:bottom w:val="nil"/>
              <w:right w:val="single" w:sz="12" w:space="0" w:color="auto"/>
            </w:tcBorders>
            <w:vAlign w:val="center"/>
          </w:tcPr>
          <w:p w14:paraId="513A3E7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47489F5" w14:textId="77777777" w:rsidTr="00593247">
        <w:trPr>
          <w:jc w:val="center"/>
        </w:trPr>
        <w:tc>
          <w:tcPr>
            <w:tcW w:w="567" w:type="dxa"/>
            <w:tcBorders>
              <w:top w:val="nil"/>
              <w:left w:val="single" w:sz="12" w:space="0" w:color="auto"/>
              <w:bottom w:val="nil"/>
              <w:right w:val="single" w:sz="4" w:space="0" w:color="auto"/>
            </w:tcBorders>
            <w:vAlign w:val="center"/>
          </w:tcPr>
          <w:p w14:paraId="2DA43E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0F0576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Побутова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каналізація</w:t>
            </w:r>
            <w:proofErr w:type="spellEnd"/>
            <w:r w:rsidRPr="00D56B24">
              <w:rPr>
                <w:rFonts w:ascii="Times New Roman" w:hAnsi="Times New Roman" w:cs="Times New Roman"/>
                <w:spacing w:val="-3"/>
                <w:sz w:val="24"/>
                <w:szCs w:val="24"/>
                <w:u w:val="single"/>
                <w:lang w:val="en-US"/>
              </w:rPr>
              <w:t xml:space="preserve"> К1</w:t>
            </w:r>
          </w:p>
        </w:tc>
        <w:tc>
          <w:tcPr>
            <w:tcW w:w="1418" w:type="dxa"/>
            <w:tcBorders>
              <w:top w:val="nil"/>
              <w:left w:val="single" w:sz="4" w:space="0" w:color="auto"/>
              <w:bottom w:val="nil"/>
              <w:right w:val="single" w:sz="4" w:space="0" w:color="auto"/>
            </w:tcBorders>
            <w:vAlign w:val="center"/>
          </w:tcPr>
          <w:p w14:paraId="6F54BA1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074EC3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097A3D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AE3DE9" w14:textId="77777777" w:rsidTr="00593247">
        <w:trPr>
          <w:jc w:val="center"/>
        </w:trPr>
        <w:tc>
          <w:tcPr>
            <w:tcW w:w="567" w:type="dxa"/>
            <w:tcBorders>
              <w:top w:val="nil"/>
              <w:left w:val="single" w:sz="12" w:space="0" w:color="auto"/>
              <w:bottom w:val="nil"/>
              <w:right w:val="single" w:sz="4" w:space="0" w:color="auto"/>
            </w:tcBorders>
            <w:vAlign w:val="center"/>
          </w:tcPr>
          <w:p w14:paraId="55DD273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03721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E10237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C2DCAB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3C604A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F9598A" w14:textId="77777777" w:rsidTr="00593247">
        <w:trPr>
          <w:jc w:val="center"/>
        </w:trPr>
        <w:tc>
          <w:tcPr>
            <w:tcW w:w="567" w:type="dxa"/>
            <w:tcBorders>
              <w:top w:val="nil"/>
              <w:left w:val="single" w:sz="12" w:space="0" w:color="auto"/>
              <w:bottom w:val="nil"/>
              <w:right w:val="single" w:sz="4" w:space="0" w:color="auto"/>
            </w:tcBorders>
          </w:tcPr>
          <w:p w14:paraId="6D89DE0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71</w:t>
            </w:r>
          </w:p>
        </w:tc>
        <w:tc>
          <w:tcPr>
            <w:tcW w:w="5387" w:type="dxa"/>
            <w:tcBorders>
              <w:top w:val="nil"/>
              <w:left w:val="nil"/>
              <w:bottom w:val="nil"/>
              <w:right w:val="nil"/>
            </w:tcBorders>
          </w:tcPr>
          <w:p w14:paraId="5D185A5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каналізації з</w:t>
            </w:r>
          </w:p>
          <w:p w14:paraId="0A4F59C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поліетиленових труб діаметром 50 мм</w:t>
            </w:r>
          </w:p>
        </w:tc>
        <w:tc>
          <w:tcPr>
            <w:tcW w:w="1418" w:type="dxa"/>
            <w:tcBorders>
              <w:top w:val="nil"/>
              <w:left w:val="single" w:sz="4" w:space="0" w:color="auto"/>
              <w:bottom w:val="nil"/>
              <w:right w:val="nil"/>
            </w:tcBorders>
          </w:tcPr>
          <w:p w14:paraId="2133354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448EC6E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62</w:t>
            </w:r>
          </w:p>
        </w:tc>
        <w:tc>
          <w:tcPr>
            <w:tcW w:w="1418" w:type="dxa"/>
            <w:tcBorders>
              <w:top w:val="nil"/>
              <w:left w:val="single" w:sz="4" w:space="0" w:color="auto"/>
              <w:bottom w:val="nil"/>
              <w:right w:val="single" w:sz="12" w:space="0" w:color="auto"/>
            </w:tcBorders>
            <w:vAlign w:val="center"/>
          </w:tcPr>
          <w:p w14:paraId="34720A1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975FE12" w14:textId="77777777" w:rsidTr="00593247">
        <w:trPr>
          <w:jc w:val="center"/>
        </w:trPr>
        <w:tc>
          <w:tcPr>
            <w:tcW w:w="567" w:type="dxa"/>
            <w:tcBorders>
              <w:top w:val="nil"/>
              <w:left w:val="single" w:sz="12" w:space="0" w:color="auto"/>
              <w:bottom w:val="nil"/>
              <w:right w:val="single" w:sz="4" w:space="0" w:color="auto"/>
            </w:tcBorders>
          </w:tcPr>
          <w:p w14:paraId="19ECC66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72</w:t>
            </w:r>
          </w:p>
        </w:tc>
        <w:tc>
          <w:tcPr>
            <w:tcW w:w="5387" w:type="dxa"/>
            <w:tcBorders>
              <w:top w:val="nil"/>
              <w:left w:val="nil"/>
              <w:bottom w:val="nil"/>
              <w:right w:val="nil"/>
            </w:tcBorders>
          </w:tcPr>
          <w:p w14:paraId="2B84D50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каналізації з</w:t>
            </w:r>
          </w:p>
          <w:p w14:paraId="21EE604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поліетиленових труб діаметром 100 мм</w:t>
            </w:r>
          </w:p>
        </w:tc>
        <w:tc>
          <w:tcPr>
            <w:tcW w:w="1418" w:type="dxa"/>
            <w:tcBorders>
              <w:top w:val="nil"/>
              <w:left w:val="single" w:sz="4" w:space="0" w:color="auto"/>
              <w:bottom w:val="nil"/>
              <w:right w:val="nil"/>
            </w:tcBorders>
          </w:tcPr>
          <w:p w14:paraId="50F0C76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401FAAE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1418" w:type="dxa"/>
            <w:tcBorders>
              <w:top w:val="nil"/>
              <w:left w:val="single" w:sz="4" w:space="0" w:color="auto"/>
              <w:bottom w:val="nil"/>
              <w:right w:val="single" w:sz="12" w:space="0" w:color="auto"/>
            </w:tcBorders>
            <w:vAlign w:val="center"/>
          </w:tcPr>
          <w:p w14:paraId="19ECB8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32755E4" w14:textId="77777777" w:rsidTr="00593247">
        <w:trPr>
          <w:jc w:val="center"/>
        </w:trPr>
        <w:tc>
          <w:tcPr>
            <w:tcW w:w="567" w:type="dxa"/>
            <w:tcBorders>
              <w:top w:val="nil"/>
              <w:left w:val="single" w:sz="12" w:space="0" w:color="auto"/>
              <w:bottom w:val="nil"/>
              <w:right w:val="single" w:sz="4" w:space="0" w:color="auto"/>
            </w:tcBorders>
          </w:tcPr>
          <w:p w14:paraId="2EA0D2F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73</w:t>
            </w:r>
          </w:p>
        </w:tc>
        <w:tc>
          <w:tcPr>
            <w:tcW w:w="5387" w:type="dxa"/>
            <w:tcBorders>
              <w:top w:val="nil"/>
              <w:left w:val="nil"/>
              <w:bottom w:val="nil"/>
              <w:right w:val="nil"/>
            </w:tcBorders>
          </w:tcPr>
          <w:p w14:paraId="6ACAA3E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ревізійних </w:t>
            </w:r>
            <w:proofErr w:type="spellStart"/>
            <w:r w:rsidRPr="00D56B24">
              <w:rPr>
                <w:rFonts w:ascii="Times New Roman" w:hAnsi="Times New Roman" w:cs="Times New Roman"/>
                <w:spacing w:val="-3"/>
                <w:sz w:val="24"/>
                <w:szCs w:val="24"/>
              </w:rPr>
              <w:t>дверць</w:t>
            </w:r>
            <w:proofErr w:type="spellEnd"/>
          </w:p>
        </w:tc>
        <w:tc>
          <w:tcPr>
            <w:tcW w:w="1418" w:type="dxa"/>
            <w:tcBorders>
              <w:top w:val="nil"/>
              <w:left w:val="single" w:sz="4" w:space="0" w:color="auto"/>
              <w:bottom w:val="nil"/>
              <w:right w:val="nil"/>
            </w:tcBorders>
          </w:tcPr>
          <w:p w14:paraId="7AFDA72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418" w:type="dxa"/>
            <w:tcBorders>
              <w:top w:val="nil"/>
              <w:left w:val="single" w:sz="4" w:space="0" w:color="auto"/>
              <w:bottom w:val="nil"/>
              <w:right w:val="single" w:sz="4" w:space="0" w:color="auto"/>
            </w:tcBorders>
          </w:tcPr>
          <w:p w14:paraId="7002A13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w:t>
            </w:r>
          </w:p>
        </w:tc>
        <w:tc>
          <w:tcPr>
            <w:tcW w:w="1418" w:type="dxa"/>
            <w:tcBorders>
              <w:top w:val="nil"/>
              <w:left w:val="single" w:sz="4" w:space="0" w:color="auto"/>
              <w:bottom w:val="nil"/>
              <w:right w:val="single" w:sz="12" w:space="0" w:color="auto"/>
            </w:tcBorders>
            <w:vAlign w:val="center"/>
          </w:tcPr>
          <w:p w14:paraId="2FEEB1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2103BC8" w14:textId="77777777" w:rsidTr="00593247">
        <w:trPr>
          <w:jc w:val="center"/>
        </w:trPr>
        <w:tc>
          <w:tcPr>
            <w:tcW w:w="567" w:type="dxa"/>
            <w:tcBorders>
              <w:top w:val="nil"/>
              <w:left w:val="single" w:sz="12" w:space="0" w:color="auto"/>
              <w:bottom w:val="nil"/>
              <w:right w:val="single" w:sz="4" w:space="0" w:color="auto"/>
            </w:tcBorders>
          </w:tcPr>
          <w:p w14:paraId="4716FEE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74</w:t>
            </w:r>
          </w:p>
        </w:tc>
        <w:tc>
          <w:tcPr>
            <w:tcW w:w="5387" w:type="dxa"/>
            <w:tcBorders>
              <w:top w:val="nil"/>
              <w:left w:val="nil"/>
              <w:bottom w:val="nil"/>
              <w:right w:val="nil"/>
            </w:tcBorders>
          </w:tcPr>
          <w:p w14:paraId="583E573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трапів діаметром 50 мм</w:t>
            </w:r>
          </w:p>
        </w:tc>
        <w:tc>
          <w:tcPr>
            <w:tcW w:w="1418" w:type="dxa"/>
            <w:tcBorders>
              <w:top w:val="nil"/>
              <w:left w:val="single" w:sz="4" w:space="0" w:color="auto"/>
              <w:bottom w:val="nil"/>
              <w:right w:val="nil"/>
            </w:tcBorders>
          </w:tcPr>
          <w:p w14:paraId="6AA4844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4473E44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D091FA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30F103B" w14:textId="77777777" w:rsidTr="00593247">
        <w:trPr>
          <w:jc w:val="center"/>
        </w:trPr>
        <w:tc>
          <w:tcPr>
            <w:tcW w:w="567" w:type="dxa"/>
            <w:tcBorders>
              <w:top w:val="nil"/>
              <w:left w:val="single" w:sz="12" w:space="0" w:color="auto"/>
              <w:bottom w:val="nil"/>
              <w:right w:val="single" w:sz="4" w:space="0" w:color="auto"/>
            </w:tcBorders>
          </w:tcPr>
          <w:p w14:paraId="53D259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75</w:t>
            </w:r>
          </w:p>
        </w:tc>
        <w:tc>
          <w:tcPr>
            <w:tcW w:w="5387" w:type="dxa"/>
            <w:tcBorders>
              <w:top w:val="nil"/>
              <w:left w:val="nil"/>
              <w:bottom w:val="nil"/>
              <w:right w:val="nil"/>
            </w:tcBorders>
          </w:tcPr>
          <w:p w14:paraId="47D36C8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фасонних частин чавунних напірних</w:t>
            </w:r>
          </w:p>
          <w:p w14:paraId="14F6FED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діаметром до 100 мм</w:t>
            </w:r>
          </w:p>
        </w:tc>
        <w:tc>
          <w:tcPr>
            <w:tcW w:w="1418" w:type="dxa"/>
            <w:tcBorders>
              <w:top w:val="nil"/>
              <w:left w:val="single" w:sz="4" w:space="0" w:color="auto"/>
              <w:bottom w:val="nil"/>
              <w:right w:val="nil"/>
            </w:tcBorders>
          </w:tcPr>
          <w:p w14:paraId="629B2D6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7628FA0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0,1456</w:t>
            </w:r>
          </w:p>
        </w:tc>
        <w:tc>
          <w:tcPr>
            <w:tcW w:w="1418" w:type="dxa"/>
            <w:tcBorders>
              <w:top w:val="nil"/>
              <w:left w:val="single" w:sz="4" w:space="0" w:color="auto"/>
              <w:bottom w:val="nil"/>
              <w:right w:val="single" w:sz="12" w:space="0" w:color="auto"/>
            </w:tcBorders>
            <w:vAlign w:val="center"/>
          </w:tcPr>
          <w:p w14:paraId="1D0D51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EDAE6C" w14:textId="77777777" w:rsidTr="00593247">
        <w:trPr>
          <w:jc w:val="center"/>
        </w:trPr>
        <w:tc>
          <w:tcPr>
            <w:tcW w:w="567" w:type="dxa"/>
            <w:tcBorders>
              <w:top w:val="nil"/>
              <w:left w:val="single" w:sz="12" w:space="0" w:color="auto"/>
              <w:bottom w:val="nil"/>
              <w:right w:val="single" w:sz="4" w:space="0" w:color="auto"/>
            </w:tcBorders>
          </w:tcPr>
          <w:p w14:paraId="13EE7F8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76</w:t>
            </w:r>
          </w:p>
        </w:tc>
        <w:tc>
          <w:tcPr>
            <w:tcW w:w="5387" w:type="dxa"/>
            <w:tcBorders>
              <w:top w:val="nil"/>
              <w:left w:val="nil"/>
              <w:bottom w:val="nil"/>
              <w:right w:val="nil"/>
            </w:tcBorders>
          </w:tcPr>
          <w:p w14:paraId="3FA00F1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фасонних частин чавунних напірних</w:t>
            </w:r>
          </w:p>
          <w:p w14:paraId="7A6F375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діаметром до 65 мм</w:t>
            </w:r>
          </w:p>
        </w:tc>
        <w:tc>
          <w:tcPr>
            <w:tcW w:w="1418" w:type="dxa"/>
            <w:tcBorders>
              <w:top w:val="nil"/>
              <w:left w:val="single" w:sz="4" w:space="0" w:color="auto"/>
              <w:bottom w:val="nil"/>
              <w:right w:val="nil"/>
            </w:tcBorders>
          </w:tcPr>
          <w:p w14:paraId="17AB3D4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1F5BA97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0,088</w:t>
            </w:r>
          </w:p>
        </w:tc>
        <w:tc>
          <w:tcPr>
            <w:tcW w:w="1418" w:type="dxa"/>
            <w:tcBorders>
              <w:top w:val="nil"/>
              <w:left w:val="single" w:sz="4" w:space="0" w:color="auto"/>
              <w:bottom w:val="nil"/>
              <w:right w:val="single" w:sz="12" w:space="0" w:color="auto"/>
            </w:tcBorders>
            <w:vAlign w:val="center"/>
          </w:tcPr>
          <w:p w14:paraId="1A7FE7D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58B3D8" w14:textId="77777777" w:rsidTr="00593247">
        <w:trPr>
          <w:jc w:val="center"/>
        </w:trPr>
        <w:tc>
          <w:tcPr>
            <w:tcW w:w="567" w:type="dxa"/>
            <w:tcBorders>
              <w:top w:val="nil"/>
              <w:left w:val="single" w:sz="12" w:space="0" w:color="auto"/>
              <w:bottom w:val="nil"/>
              <w:right w:val="single" w:sz="4" w:space="0" w:color="auto"/>
            </w:tcBorders>
          </w:tcPr>
          <w:p w14:paraId="3449291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77</w:t>
            </w:r>
          </w:p>
        </w:tc>
        <w:tc>
          <w:tcPr>
            <w:tcW w:w="5387" w:type="dxa"/>
            <w:tcBorders>
              <w:top w:val="nil"/>
              <w:left w:val="nil"/>
              <w:bottom w:val="nil"/>
              <w:right w:val="nil"/>
            </w:tcBorders>
          </w:tcPr>
          <w:p w14:paraId="75BB537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умивальників одиночних з підведенням</w:t>
            </w:r>
          </w:p>
          <w:p w14:paraId="2E7DE7D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холодної та гарячої води</w:t>
            </w:r>
          </w:p>
        </w:tc>
        <w:tc>
          <w:tcPr>
            <w:tcW w:w="1418" w:type="dxa"/>
            <w:tcBorders>
              <w:top w:val="nil"/>
              <w:left w:val="single" w:sz="4" w:space="0" w:color="auto"/>
              <w:bottom w:val="nil"/>
              <w:right w:val="nil"/>
            </w:tcBorders>
          </w:tcPr>
          <w:p w14:paraId="2F33839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664AF3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1418" w:type="dxa"/>
            <w:tcBorders>
              <w:top w:val="nil"/>
              <w:left w:val="single" w:sz="4" w:space="0" w:color="auto"/>
              <w:bottom w:val="nil"/>
              <w:right w:val="single" w:sz="12" w:space="0" w:color="auto"/>
            </w:tcBorders>
            <w:vAlign w:val="center"/>
          </w:tcPr>
          <w:p w14:paraId="645CBA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21CE001" w14:textId="77777777" w:rsidTr="00593247">
        <w:trPr>
          <w:jc w:val="center"/>
        </w:trPr>
        <w:tc>
          <w:tcPr>
            <w:tcW w:w="567" w:type="dxa"/>
            <w:tcBorders>
              <w:top w:val="nil"/>
              <w:left w:val="single" w:sz="12" w:space="0" w:color="auto"/>
              <w:bottom w:val="nil"/>
              <w:right w:val="single" w:sz="4" w:space="0" w:color="auto"/>
            </w:tcBorders>
          </w:tcPr>
          <w:p w14:paraId="69F84C7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78</w:t>
            </w:r>
          </w:p>
        </w:tc>
        <w:tc>
          <w:tcPr>
            <w:tcW w:w="5387" w:type="dxa"/>
            <w:tcBorders>
              <w:top w:val="nil"/>
              <w:left w:val="nil"/>
              <w:bottom w:val="nil"/>
              <w:right w:val="nil"/>
            </w:tcBorders>
          </w:tcPr>
          <w:p w14:paraId="759B749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унітазів з безпосередньо приєднаним</w:t>
            </w:r>
          </w:p>
          <w:p w14:paraId="67D561A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бачком</w:t>
            </w:r>
          </w:p>
        </w:tc>
        <w:tc>
          <w:tcPr>
            <w:tcW w:w="1418" w:type="dxa"/>
            <w:tcBorders>
              <w:top w:val="nil"/>
              <w:left w:val="single" w:sz="4" w:space="0" w:color="auto"/>
              <w:bottom w:val="nil"/>
              <w:right w:val="nil"/>
            </w:tcBorders>
          </w:tcPr>
          <w:p w14:paraId="001053E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0D6FB80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11F2FE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CB649C" w14:textId="77777777" w:rsidTr="00593247">
        <w:trPr>
          <w:jc w:val="center"/>
        </w:trPr>
        <w:tc>
          <w:tcPr>
            <w:tcW w:w="567" w:type="dxa"/>
            <w:tcBorders>
              <w:top w:val="nil"/>
              <w:left w:val="single" w:sz="12" w:space="0" w:color="auto"/>
              <w:bottom w:val="nil"/>
              <w:right w:val="single" w:sz="4" w:space="0" w:color="auto"/>
            </w:tcBorders>
          </w:tcPr>
          <w:p w14:paraId="18CA5A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79</w:t>
            </w:r>
          </w:p>
        </w:tc>
        <w:tc>
          <w:tcPr>
            <w:tcW w:w="5387" w:type="dxa"/>
            <w:tcBorders>
              <w:top w:val="nil"/>
              <w:left w:val="nil"/>
              <w:bottom w:val="nil"/>
              <w:right w:val="nil"/>
            </w:tcBorders>
          </w:tcPr>
          <w:p w14:paraId="25F15EF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мийок на одне відділення</w:t>
            </w:r>
          </w:p>
        </w:tc>
        <w:tc>
          <w:tcPr>
            <w:tcW w:w="1418" w:type="dxa"/>
            <w:tcBorders>
              <w:top w:val="nil"/>
              <w:left w:val="single" w:sz="4" w:space="0" w:color="auto"/>
              <w:bottom w:val="nil"/>
              <w:right w:val="nil"/>
            </w:tcBorders>
          </w:tcPr>
          <w:p w14:paraId="37D5DB1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2241D5C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2B2C20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B52EA3F" w14:textId="77777777" w:rsidTr="00593247">
        <w:trPr>
          <w:jc w:val="center"/>
        </w:trPr>
        <w:tc>
          <w:tcPr>
            <w:tcW w:w="567" w:type="dxa"/>
            <w:tcBorders>
              <w:top w:val="nil"/>
              <w:left w:val="single" w:sz="12" w:space="0" w:color="auto"/>
              <w:bottom w:val="nil"/>
              <w:right w:val="single" w:sz="4" w:space="0" w:color="auto"/>
            </w:tcBorders>
          </w:tcPr>
          <w:p w14:paraId="4BDF802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5843221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227FBDB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199E353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656CD5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r w:rsidR="00C2206B" w:rsidRPr="00D56B24" w14:paraId="1680608C" w14:textId="77777777" w:rsidTr="00593247">
        <w:trPr>
          <w:jc w:val="center"/>
        </w:trPr>
        <w:tc>
          <w:tcPr>
            <w:tcW w:w="567" w:type="dxa"/>
            <w:tcBorders>
              <w:top w:val="nil"/>
              <w:left w:val="single" w:sz="12" w:space="0" w:color="auto"/>
              <w:bottom w:val="nil"/>
              <w:right w:val="single" w:sz="4" w:space="0" w:color="auto"/>
            </w:tcBorders>
            <w:vAlign w:val="center"/>
          </w:tcPr>
          <w:p w14:paraId="00FF99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8C093A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3EEC57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BE061D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A16C4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143D688" w14:textId="77777777" w:rsidTr="00593247">
        <w:trPr>
          <w:jc w:val="center"/>
        </w:trPr>
        <w:tc>
          <w:tcPr>
            <w:tcW w:w="567" w:type="dxa"/>
            <w:tcBorders>
              <w:top w:val="nil"/>
              <w:left w:val="single" w:sz="12" w:space="0" w:color="auto"/>
              <w:bottom w:val="nil"/>
              <w:right w:val="single" w:sz="4" w:space="0" w:color="auto"/>
            </w:tcBorders>
            <w:vAlign w:val="center"/>
          </w:tcPr>
          <w:p w14:paraId="56049B3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9C3B4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3F6F19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39F16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921D06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C780A6E" w14:textId="77777777" w:rsidTr="00593247">
        <w:trPr>
          <w:jc w:val="center"/>
        </w:trPr>
        <w:tc>
          <w:tcPr>
            <w:tcW w:w="567" w:type="dxa"/>
            <w:tcBorders>
              <w:top w:val="nil"/>
              <w:left w:val="single" w:sz="12" w:space="0" w:color="auto"/>
              <w:bottom w:val="nil"/>
              <w:right w:val="single" w:sz="4" w:space="0" w:color="auto"/>
            </w:tcBorders>
          </w:tcPr>
          <w:p w14:paraId="7289E93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80</w:t>
            </w:r>
          </w:p>
        </w:tc>
        <w:tc>
          <w:tcPr>
            <w:tcW w:w="5387" w:type="dxa"/>
            <w:tcBorders>
              <w:top w:val="nil"/>
              <w:left w:val="nil"/>
              <w:bottom w:val="nil"/>
              <w:right w:val="nil"/>
            </w:tcBorders>
          </w:tcPr>
          <w:p w14:paraId="2FC4933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Демонтаж раковин [умивальників]</w:t>
            </w:r>
          </w:p>
        </w:tc>
        <w:tc>
          <w:tcPr>
            <w:tcW w:w="1418" w:type="dxa"/>
            <w:tcBorders>
              <w:top w:val="nil"/>
              <w:left w:val="single" w:sz="4" w:space="0" w:color="auto"/>
              <w:bottom w:val="nil"/>
              <w:right w:val="nil"/>
            </w:tcBorders>
          </w:tcPr>
          <w:p w14:paraId="23513DB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7EBA466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1418" w:type="dxa"/>
            <w:tcBorders>
              <w:top w:val="nil"/>
              <w:left w:val="single" w:sz="4" w:space="0" w:color="auto"/>
              <w:bottom w:val="nil"/>
              <w:right w:val="single" w:sz="12" w:space="0" w:color="auto"/>
            </w:tcBorders>
            <w:vAlign w:val="center"/>
          </w:tcPr>
          <w:p w14:paraId="4B2D1B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D02DCB6" w14:textId="77777777" w:rsidTr="00593247">
        <w:trPr>
          <w:jc w:val="center"/>
        </w:trPr>
        <w:tc>
          <w:tcPr>
            <w:tcW w:w="567" w:type="dxa"/>
            <w:tcBorders>
              <w:top w:val="nil"/>
              <w:left w:val="single" w:sz="12" w:space="0" w:color="auto"/>
              <w:bottom w:val="nil"/>
              <w:right w:val="single" w:sz="4" w:space="0" w:color="auto"/>
            </w:tcBorders>
          </w:tcPr>
          <w:p w14:paraId="4434CE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81</w:t>
            </w:r>
          </w:p>
        </w:tc>
        <w:tc>
          <w:tcPr>
            <w:tcW w:w="5387" w:type="dxa"/>
            <w:tcBorders>
              <w:top w:val="nil"/>
              <w:left w:val="nil"/>
              <w:bottom w:val="nil"/>
              <w:right w:val="nil"/>
            </w:tcBorders>
          </w:tcPr>
          <w:p w14:paraId="38D7ECE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унітазів зі змивними бачками</w:t>
            </w:r>
          </w:p>
        </w:tc>
        <w:tc>
          <w:tcPr>
            <w:tcW w:w="1418" w:type="dxa"/>
            <w:tcBorders>
              <w:top w:val="nil"/>
              <w:left w:val="single" w:sz="4" w:space="0" w:color="auto"/>
              <w:bottom w:val="nil"/>
              <w:right w:val="nil"/>
            </w:tcBorders>
          </w:tcPr>
          <w:p w14:paraId="4EA8E48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40535A1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58B32E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D7BAEA3" w14:textId="77777777" w:rsidTr="00593247">
        <w:trPr>
          <w:jc w:val="center"/>
        </w:trPr>
        <w:tc>
          <w:tcPr>
            <w:tcW w:w="567" w:type="dxa"/>
            <w:tcBorders>
              <w:top w:val="nil"/>
              <w:left w:val="single" w:sz="12" w:space="0" w:color="auto"/>
              <w:bottom w:val="nil"/>
              <w:right w:val="single" w:sz="4" w:space="0" w:color="auto"/>
            </w:tcBorders>
          </w:tcPr>
          <w:p w14:paraId="21DA358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82</w:t>
            </w:r>
          </w:p>
        </w:tc>
        <w:tc>
          <w:tcPr>
            <w:tcW w:w="5387" w:type="dxa"/>
            <w:tcBorders>
              <w:top w:val="nil"/>
              <w:left w:val="nil"/>
              <w:bottom w:val="nil"/>
              <w:right w:val="nil"/>
            </w:tcBorders>
          </w:tcPr>
          <w:p w14:paraId="4B44E00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мийок</w:t>
            </w:r>
          </w:p>
        </w:tc>
        <w:tc>
          <w:tcPr>
            <w:tcW w:w="1418" w:type="dxa"/>
            <w:tcBorders>
              <w:top w:val="nil"/>
              <w:left w:val="single" w:sz="4" w:space="0" w:color="auto"/>
              <w:bottom w:val="nil"/>
              <w:right w:val="nil"/>
            </w:tcBorders>
          </w:tcPr>
          <w:p w14:paraId="2C54224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32B493B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4932E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31C776D" w14:textId="77777777" w:rsidTr="00593247">
        <w:trPr>
          <w:jc w:val="center"/>
        </w:trPr>
        <w:tc>
          <w:tcPr>
            <w:tcW w:w="567" w:type="dxa"/>
            <w:tcBorders>
              <w:top w:val="nil"/>
              <w:left w:val="single" w:sz="12" w:space="0" w:color="auto"/>
              <w:bottom w:val="nil"/>
              <w:right w:val="single" w:sz="4" w:space="0" w:color="auto"/>
            </w:tcBorders>
          </w:tcPr>
          <w:p w14:paraId="7CE75E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83</w:t>
            </w:r>
          </w:p>
        </w:tc>
        <w:tc>
          <w:tcPr>
            <w:tcW w:w="5387" w:type="dxa"/>
            <w:tcBorders>
              <w:top w:val="nil"/>
              <w:left w:val="nil"/>
              <w:bottom w:val="nil"/>
              <w:right w:val="nil"/>
            </w:tcBorders>
          </w:tcPr>
          <w:p w14:paraId="5329282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Розбирання трубопроводів з труб чавунних</w:t>
            </w:r>
          </w:p>
          <w:p w14:paraId="6CF58D3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каналізаційних діаметром понад 50 до 100 мм</w:t>
            </w:r>
          </w:p>
        </w:tc>
        <w:tc>
          <w:tcPr>
            <w:tcW w:w="1418" w:type="dxa"/>
            <w:tcBorders>
              <w:top w:val="nil"/>
              <w:left w:val="single" w:sz="4" w:space="0" w:color="auto"/>
              <w:bottom w:val="nil"/>
              <w:right w:val="nil"/>
            </w:tcBorders>
          </w:tcPr>
          <w:p w14:paraId="23379AA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2733BA9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1418" w:type="dxa"/>
            <w:tcBorders>
              <w:top w:val="nil"/>
              <w:left w:val="single" w:sz="4" w:space="0" w:color="auto"/>
              <w:bottom w:val="nil"/>
              <w:right w:val="single" w:sz="12" w:space="0" w:color="auto"/>
            </w:tcBorders>
            <w:vAlign w:val="center"/>
          </w:tcPr>
          <w:p w14:paraId="06897A1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D92A7E9" w14:textId="77777777" w:rsidTr="00593247">
        <w:trPr>
          <w:jc w:val="center"/>
        </w:trPr>
        <w:tc>
          <w:tcPr>
            <w:tcW w:w="567" w:type="dxa"/>
            <w:tcBorders>
              <w:top w:val="nil"/>
              <w:left w:val="single" w:sz="12" w:space="0" w:color="auto"/>
              <w:bottom w:val="nil"/>
              <w:right w:val="single" w:sz="4" w:space="0" w:color="auto"/>
            </w:tcBorders>
          </w:tcPr>
          <w:p w14:paraId="561E72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84</w:t>
            </w:r>
          </w:p>
        </w:tc>
        <w:tc>
          <w:tcPr>
            <w:tcW w:w="5387" w:type="dxa"/>
            <w:tcBorders>
              <w:top w:val="nil"/>
              <w:left w:val="nil"/>
              <w:bottom w:val="nil"/>
              <w:right w:val="nil"/>
            </w:tcBorders>
          </w:tcPr>
          <w:p w14:paraId="691F6E4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Розбирання трубопроводів з труб чавунних</w:t>
            </w:r>
          </w:p>
          <w:p w14:paraId="75D5E4E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каналізаційних діаметром до 50 мм</w:t>
            </w:r>
          </w:p>
        </w:tc>
        <w:tc>
          <w:tcPr>
            <w:tcW w:w="1418" w:type="dxa"/>
            <w:tcBorders>
              <w:top w:val="nil"/>
              <w:left w:val="single" w:sz="4" w:space="0" w:color="auto"/>
              <w:bottom w:val="nil"/>
              <w:right w:val="nil"/>
            </w:tcBorders>
          </w:tcPr>
          <w:p w14:paraId="29BAF5E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0477F76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1418" w:type="dxa"/>
            <w:tcBorders>
              <w:top w:val="nil"/>
              <w:left w:val="single" w:sz="4" w:space="0" w:color="auto"/>
              <w:bottom w:val="nil"/>
              <w:right w:val="single" w:sz="12" w:space="0" w:color="auto"/>
            </w:tcBorders>
            <w:vAlign w:val="center"/>
          </w:tcPr>
          <w:p w14:paraId="095C1B5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B319616" w14:textId="77777777" w:rsidTr="00593247">
        <w:trPr>
          <w:jc w:val="center"/>
        </w:trPr>
        <w:tc>
          <w:tcPr>
            <w:tcW w:w="567" w:type="dxa"/>
            <w:tcBorders>
              <w:top w:val="nil"/>
              <w:left w:val="single" w:sz="12" w:space="0" w:color="auto"/>
              <w:bottom w:val="nil"/>
              <w:right w:val="single" w:sz="4" w:space="0" w:color="auto"/>
            </w:tcBorders>
            <w:vAlign w:val="center"/>
          </w:tcPr>
          <w:p w14:paraId="6E40696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818E432"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02-01-03 на </w:t>
            </w:r>
            <w:proofErr w:type="spellStart"/>
            <w:r w:rsidRPr="00D56B24">
              <w:rPr>
                <w:rFonts w:ascii="Times New Roman" w:hAnsi="Times New Roman" w:cs="Times New Roman"/>
                <w:spacing w:val="-3"/>
                <w:sz w:val="24"/>
                <w:szCs w:val="24"/>
                <w:u w:val="single"/>
                <w:lang w:val="ru-RU"/>
              </w:rPr>
              <w:t>внутрішні</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мережі</w:t>
            </w:r>
            <w:proofErr w:type="spellEnd"/>
          </w:p>
          <w:p w14:paraId="2DF7202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електропостачання</w:t>
            </w:r>
            <w:proofErr w:type="spellEnd"/>
          </w:p>
        </w:tc>
        <w:tc>
          <w:tcPr>
            <w:tcW w:w="1418" w:type="dxa"/>
            <w:tcBorders>
              <w:top w:val="nil"/>
              <w:left w:val="single" w:sz="4" w:space="0" w:color="auto"/>
              <w:bottom w:val="nil"/>
              <w:right w:val="single" w:sz="4" w:space="0" w:color="auto"/>
            </w:tcBorders>
            <w:vAlign w:val="center"/>
          </w:tcPr>
          <w:p w14:paraId="7C99C87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2AC7BE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E1B5F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6C00833" w14:textId="77777777" w:rsidTr="00593247">
        <w:trPr>
          <w:jc w:val="center"/>
        </w:trPr>
        <w:tc>
          <w:tcPr>
            <w:tcW w:w="567" w:type="dxa"/>
            <w:tcBorders>
              <w:top w:val="nil"/>
              <w:left w:val="single" w:sz="12" w:space="0" w:color="auto"/>
              <w:bottom w:val="nil"/>
              <w:right w:val="single" w:sz="4" w:space="0" w:color="auto"/>
            </w:tcBorders>
            <w:vAlign w:val="center"/>
          </w:tcPr>
          <w:p w14:paraId="58578C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1B9DC2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23F360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E07B7E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926F6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EDD07C9" w14:textId="77777777" w:rsidTr="00593247">
        <w:trPr>
          <w:jc w:val="center"/>
        </w:trPr>
        <w:tc>
          <w:tcPr>
            <w:tcW w:w="567" w:type="dxa"/>
            <w:tcBorders>
              <w:top w:val="nil"/>
              <w:left w:val="single" w:sz="12" w:space="0" w:color="auto"/>
              <w:bottom w:val="nil"/>
              <w:right w:val="single" w:sz="4" w:space="0" w:color="auto"/>
            </w:tcBorders>
            <w:vAlign w:val="center"/>
          </w:tcPr>
          <w:p w14:paraId="500768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33F2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Щити</w:t>
            </w:r>
            <w:proofErr w:type="spellEnd"/>
          </w:p>
        </w:tc>
        <w:tc>
          <w:tcPr>
            <w:tcW w:w="1418" w:type="dxa"/>
            <w:tcBorders>
              <w:top w:val="nil"/>
              <w:left w:val="single" w:sz="4" w:space="0" w:color="auto"/>
              <w:bottom w:val="nil"/>
              <w:right w:val="single" w:sz="4" w:space="0" w:color="auto"/>
            </w:tcBorders>
            <w:vAlign w:val="center"/>
          </w:tcPr>
          <w:p w14:paraId="2EF3400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4ED304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A62E44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B27C270" w14:textId="77777777" w:rsidTr="00593247">
        <w:trPr>
          <w:jc w:val="center"/>
        </w:trPr>
        <w:tc>
          <w:tcPr>
            <w:tcW w:w="567" w:type="dxa"/>
            <w:tcBorders>
              <w:top w:val="nil"/>
              <w:left w:val="single" w:sz="12" w:space="0" w:color="auto"/>
              <w:bottom w:val="nil"/>
              <w:right w:val="single" w:sz="4" w:space="0" w:color="auto"/>
            </w:tcBorders>
            <w:vAlign w:val="center"/>
          </w:tcPr>
          <w:p w14:paraId="20806B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99ACB4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27500B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A84C1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C7AB9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F7D6E36" w14:textId="77777777" w:rsidTr="00593247">
        <w:trPr>
          <w:jc w:val="center"/>
        </w:trPr>
        <w:tc>
          <w:tcPr>
            <w:tcW w:w="567" w:type="dxa"/>
            <w:tcBorders>
              <w:top w:val="nil"/>
              <w:left w:val="single" w:sz="12" w:space="0" w:color="auto"/>
              <w:bottom w:val="nil"/>
              <w:right w:val="single" w:sz="4" w:space="0" w:color="auto"/>
            </w:tcBorders>
          </w:tcPr>
          <w:p w14:paraId="6F5B45F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85</w:t>
            </w:r>
          </w:p>
        </w:tc>
        <w:tc>
          <w:tcPr>
            <w:tcW w:w="5387" w:type="dxa"/>
            <w:tcBorders>
              <w:top w:val="nil"/>
              <w:left w:val="nil"/>
              <w:bottom w:val="nil"/>
              <w:right w:val="nil"/>
            </w:tcBorders>
          </w:tcPr>
          <w:p w14:paraId="1B97D13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щитків освітлювальних групових масою</w:t>
            </w:r>
          </w:p>
          <w:p w14:paraId="2A415B7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до 3 кг у готовій ніші або на стіні</w:t>
            </w:r>
          </w:p>
        </w:tc>
        <w:tc>
          <w:tcPr>
            <w:tcW w:w="1418" w:type="dxa"/>
            <w:tcBorders>
              <w:top w:val="nil"/>
              <w:left w:val="single" w:sz="4" w:space="0" w:color="auto"/>
              <w:bottom w:val="nil"/>
              <w:right w:val="nil"/>
            </w:tcBorders>
          </w:tcPr>
          <w:p w14:paraId="285F623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E488ED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709D597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25DAD5" w14:textId="77777777" w:rsidTr="00593247">
        <w:trPr>
          <w:jc w:val="center"/>
        </w:trPr>
        <w:tc>
          <w:tcPr>
            <w:tcW w:w="567" w:type="dxa"/>
            <w:tcBorders>
              <w:top w:val="nil"/>
              <w:left w:val="single" w:sz="12" w:space="0" w:color="auto"/>
              <w:bottom w:val="nil"/>
              <w:right w:val="single" w:sz="4" w:space="0" w:color="auto"/>
            </w:tcBorders>
          </w:tcPr>
          <w:p w14:paraId="69F9FAE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86</w:t>
            </w:r>
          </w:p>
        </w:tc>
        <w:tc>
          <w:tcPr>
            <w:tcW w:w="5387" w:type="dxa"/>
            <w:tcBorders>
              <w:top w:val="nil"/>
              <w:left w:val="nil"/>
              <w:bottom w:val="nil"/>
              <w:right w:val="nil"/>
            </w:tcBorders>
          </w:tcPr>
          <w:p w14:paraId="361CA38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та перемикачів пакетних 2-х і 3-</w:t>
            </w:r>
          </w:p>
          <w:p w14:paraId="03BB345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 полюсних на струм до 25 А</w:t>
            </w:r>
          </w:p>
        </w:tc>
        <w:tc>
          <w:tcPr>
            <w:tcW w:w="1418" w:type="dxa"/>
            <w:tcBorders>
              <w:top w:val="nil"/>
              <w:left w:val="single" w:sz="4" w:space="0" w:color="auto"/>
              <w:bottom w:val="nil"/>
              <w:right w:val="nil"/>
            </w:tcBorders>
          </w:tcPr>
          <w:p w14:paraId="3FD29D9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DF5142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21</w:t>
            </w:r>
          </w:p>
        </w:tc>
        <w:tc>
          <w:tcPr>
            <w:tcW w:w="1418" w:type="dxa"/>
            <w:tcBorders>
              <w:top w:val="nil"/>
              <w:left w:val="single" w:sz="4" w:space="0" w:color="auto"/>
              <w:bottom w:val="nil"/>
              <w:right w:val="single" w:sz="12" w:space="0" w:color="auto"/>
            </w:tcBorders>
            <w:vAlign w:val="center"/>
          </w:tcPr>
          <w:p w14:paraId="0E131C0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C36472E" w14:textId="77777777" w:rsidTr="00593247">
        <w:trPr>
          <w:jc w:val="center"/>
        </w:trPr>
        <w:tc>
          <w:tcPr>
            <w:tcW w:w="567" w:type="dxa"/>
            <w:tcBorders>
              <w:top w:val="nil"/>
              <w:left w:val="single" w:sz="12" w:space="0" w:color="auto"/>
              <w:bottom w:val="nil"/>
              <w:right w:val="single" w:sz="4" w:space="0" w:color="auto"/>
            </w:tcBorders>
          </w:tcPr>
          <w:p w14:paraId="5D48E50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87</w:t>
            </w:r>
          </w:p>
        </w:tc>
        <w:tc>
          <w:tcPr>
            <w:tcW w:w="5387" w:type="dxa"/>
            <w:tcBorders>
              <w:top w:val="nil"/>
              <w:left w:val="nil"/>
              <w:bottom w:val="nil"/>
              <w:right w:val="nil"/>
            </w:tcBorders>
          </w:tcPr>
          <w:p w14:paraId="5086707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щитків освітлювальних групових масою</w:t>
            </w:r>
          </w:p>
          <w:p w14:paraId="50947C6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 3 кг у готовій ніші або на стіні</w:t>
            </w:r>
          </w:p>
        </w:tc>
        <w:tc>
          <w:tcPr>
            <w:tcW w:w="1418" w:type="dxa"/>
            <w:tcBorders>
              <w:top w:val="nil"/>
              <w:left w:val="single" w:sz="4" w:space="0" w:color="auto"/>
              <w:bottom w:val="nil"/>
              <w:right w:val="nil"/>
            </w:tcBorders>
          </w:tcPr>
          <w:p w14:paraId="6B75AE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CB13CC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567471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938616" w14:textId="77777777" w:rsidTr="00593247">
        <w:trPr>
          <w:jc w:val="center"/>
        </w:trPr>
        <w:tc>
          <w:tcPr>
            <w:tcW w:w="567" w:type="dxa"/>
            <w:tcBorders>
              <w:top w:val="nil"/>
              <w:left w:val="single" w:sz="12" w:space="0" w:color="auto"/>
              <w:bottom w:val="nil"/>
              <w:right w:val="single" w:sz="4" w:space="0" w:color="auto"/>
            </w:tcBorders>
          </w:tcPr>
          <w:p w14:paraId="595598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88</w:t>
            </w:r>
          </w:p>
        </w:tc>
        <w:tc>
          <w:tcPr>
            <w:tcW w:w="5387" w:type="dxa"/>
            <w:tcBorders>
              <w:top w:val="nil"/>
              <w:left w:val="nil"/>
              <w:bottom w:val="nil"/>
              <w:right w:val="nil"/>
            </w:tcBorders>
          </w:tcPr>
          <w:p w14:paraId="43CF5DC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та перемикачів пакетних 2-х і 3-</w:t>
            </w:r>
          </w:p>
          <w:p w14:paraId="054D338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 полюсних на струм понад 25 А до 100 А</w:t>
            </w:r>
          </w:p>
        </w:tc>
        <w:tc>
          <w:tcPr>
            <w:tcW w:w="1418" w:type="dxa"/>
            <w:tcBorders>
              <w:top w:val="nil"/>
              <w:left w:val="single" w:sz="4" w:space="0" w:color="auto"/>
              <w:bottom w:val="nil"/>
              <w:right w:val="nil"/>
            </w:tcBorders>
          </w:tcPr>
          <w:p w14:paraId="7DBD5C4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48B465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4E16A3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BDFCB48" w14:textId="77777777" w:rsidTr="00593247">
        <w:trPr>
          <w:jc w:val="center"/>
        </w:trPr>
        <w:tc>
          <w:tcPr>
            <w:tcW w:w="567" w:type="dxa"/>
            <w:tcBorders>
              <w:top w:val="nil"/>
              <w:left w:val="single" w:sz="12" w:space="0" w:color="auto"/>
              <w:bottom w:val="nil"/>
              <w:right w:val="single" w:sz="4" w:space="0" w:color="auto"/>
            </w:tcBorders>
          </w:tcPr>
          <w:p w14:paraId="178BD5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89</w:t>
            </w:r>
          </w:p>
        </w:tc>
        <w:tc>
          <w:tcPr>
            <w:tcW w:w="5387" w:type="dxa"/>
            <w:tcBorders>
              <w:top w:val="nil"/>
              <w:left w:val="nil"/>
              <w:bottom w:val="nil"/>
              <w:right w:val="nil"/>
            </w:tcBorders>
          </w:tcPr>
          <w:p w14:paraId="6A83E17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та перемикачів пакетних 2-х і 3-</w:t>
            </w:r>
          </w:p>
          <w:p w14:paraId="606D65E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 полюсних на струм до 25 А</w:t>
            </w:r>
          </w:p>
        </w:tc>
        <w:tc>
          <w:tcPr>
            <w:tcW w:w="1418" w:type="dxa"/>
            <w:tcBorders>
              <w:top w:val="nil"/>
              <w:left w:val="single" w:sz="4" w:space="0" w:color="auto"/>
              <w:bottom w:val="nil"/>
              <w:right w:val="nil"/>
            </w:tcBorders>
          </w:tcPr>
          <w:p w14:paraId="5FEC0AD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D67C5F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1122B75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52146B" w14:textId="77777777" w:rsidTr="00593247">
        <w:trPr>
          <w:jc w:val="center"/>
        </w:trPr>
        <w:tc>
          <w:tcPr>
            <w:tcW w:w="567" w:type="dxa"/>
            <w:tcBorders>
              <w:top w:val="nil"/>
              <w:left w:val="single" w:sz="12" w:space="0" w:color="auto"/>
              <w:bottom w:val="nil"/>
              <w:right w:val="single" w:sz="4" w:space="0" w:color="auto"/>
            </w:tcBorders>
          </w:tcPr>
          <w:p w14:paraId="53868B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90</w:t>
            </w:r>
          </w:p>
        </w:tc>
        <w:tc>
          <w:tcPr>
            <w:tcW w:w="5387" w:type="dxa"/>
            <w:tcBorders>
              <w:top w:val="nil"/>
              <w:left w:val="nil"/>
              <w:bottom w:val="nil"/>
              <w:right w:val="nil"/>
            </w:tcBorders>
          </w:tcPr>
          <w:p w14:paraId="6B927D4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корпуса модульного</w:t>
            </w:r>
          </w:p>
        </w:tc>
        <w:tc>
          <w:tcPr>
            <w:tcW w:w="1418" w:type="dxa"/>
            <w:tcBorders>
              <w:top w:val="nil"/>
              <w:left w:val="single" w:sz="4" w:space="0" w:color="auto"/>
              <w:bottom w:val="nil"/>
              <w:right w:val="nil"/>
            </w:tcBorders>
          </w:tcPr>
          <w:p w14:paraId="6DDC955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259D2F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0B00308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198FA79" w14:textId="77777777" w:rsidTr="00593247">
        <w:trPr>
          <w:jc w:val="center"/>
        </w:trPr>
        <w:tc>
          <w:tcPr>
            <w:tcW w:w="567" w:type="dxa"/>
            <w:tcBorders>
              <w:top w:val="nil"/>
              <w:left w:val="single" w:sz="12" w:space="0" w:color="auto"/>
              <w:bottom w:val="nil"/>
              <w:right w:val="single" w:sz="4" w:space="0" w:color="auto"/>
            </w:tcBorders>
          </w:tcPr>
          <w:p w14:paraId="64E605E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91</w:t>
            </w:r>
          </w:p>
        </w:tc>
        <w:tc>
          <w:tcPr>
            <w:tcW w:w="5387" w:type="dxa"/>
            <w:tcBorders>
              <w:top w:val="nil"/>
              <w:left w:val="nil"/>
              <w:bottom w:val="nil"/>
              <w:right w:val="nil"/>
            </w:tcBorders>
          </w:tcPr>
          <w:p w14:paraId="677CDE6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Монтаж світильників </w:t>
            </w:r>
            <w:proofErr w:type="spellStart"/>
            <w:r w:rsidRPr="00D56B24">
              <w:rPr>
                <w:rFonts w:ascii="Times New Roman" w:hAnsi="Times New Roman" w:cs="Times New Roman"/>
                <w:spacing w:val="-3"/>
                <w:sz w:val="24"/>
                <w:szCs w:val="24"/>
              </w:rPr>
              <w:t>світлодіодних</w:t>
            </w:r>
            <w:proofErr w:type="spellEnd"/>
          </w:p>
        </w:tc>
        <w:tc>
          <w:tcPr>
            <w:tcW w:w="1418" w:type="dxa"/>
            <w:tcBorders>
              <w:top w:val="nil"/>
              <w:left w:val="single" w:sz="4" w:space="0" w:color="auto"/>
              <w:bottom w:val="nil"/>
              <w:right w:val="nil"/>
            </w:tcBorders>
          </w:tcPr>
          <w:p w14:paraId="3C6E23A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85AF45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63</w:t>
            </w:r>
          </w:p>
        </w:tc>
        <w:tc>
          <w:tcPr>
            <w:tcW w:w="1418" w:type="dxa"/>
            <w:tcBorders>
              <w:top w:val="nil"/>
              <w:left w:val="single" w:sz="4" w:space="0" w:color="auto"/>
              <w:bottom w:val="nil"/>
              <w:right w:val="single" w:sz="12" w:space="0" w:color="auto"/>
            </w:tcBorders>
            <w:vAlign w:val="center"/>
          </w:tcPr>
          <w:p w14:paraId="045CA7A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7966317" w14:textId="77777777" w:rsidTr="00593247">
        <w:trPr>
          <w:jc w:val="center"/>
        </w:trPr>
        <w:tc>
          <w:tcPr>
            <w:tcW w:w="567" w:type="dxa"/>
            <w:tcBorders>
              <w:top w:val="nil"/>
              <w:left w:val="single" w:sz="12" w:space="0" w:color="auto"/>
              <w:bottom w:val="nil"/>
              <w:right w:val="single" w:sz="4" w:space="0" w:color="auto"/>
            </w:tcBorders>
          </w:tcPr>
          <w:p w14:paraId="14CDEC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92</w:t>
            </w:r>
          </w:p>
        </w:tc>
        <w:tc>
          <w:tcPr>
            <w:tcW w:w="5387" w:type="dxa"/>
            <w:tcBorders>
              <w:top w:val="nil"/>
              <w:left w:val="nil"/>
              <w:bottom w:val="nil"/>
              <w:right w:val="nil"/>
            </w:tcBorders>
          </w:tcPr>
          <w:p w14:paraId="3AF1A81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Монтаж сигнальних ліхтарів з надписом "вхід", "вихід",</w:t>
            </w:r>
          </w:p>
          <w:p w14:paraId="63CA614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"в'їзд", "під'їзд" і т.п.</w:t>
            </w:r>
          </w:p>
        </w:tc>
        <w:tc>
          <w:tcPr>
            <w:tcW w:w="1418" w:type="dxa"/>
            <w:tcBorders>
              <w:top w:val="nil"/>
              <w:left w:val="single" w:sz="4" w:space="0" w:color="auto"/>
              <w:bottom w:val="nil"/>
              <w:right w:val="nil"/>
            </w:tcBorders>
          </w:tcPr>
          <w:p w14:paraId="6603DD3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D49F50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948C40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EFEB1A" w14:textId="77777777" w:rsidTr="00593247">
        <w:trPr>
          <w:jc w:val="center"/>
        </w:trPr>
        <w:tc>
          <w:tcPr>
            <w:tcW w:w="567" w:type="dxa"/>
            <w:tcBorders>
              <w:top w:val="nil"/>
              <w:left w:val="single" w:sz="12" w:space="0" w:color="auto"/>
              <w:bottom w:val="nil"/>
              <w:right w:val="single" w:sz="4" w:space="0" w:color="auto"/>
            </w:tcBorders>
          </w:tcPr>
          <w:p w14:paraId="3F645B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93</w:t>
            </w:r>
          </w:p>
        </w:tc>
        <w:tc>
          <w:tcPr>
            <w:tcW w:w="5387" w:type="dxa"/>
            <w:tcBorders>
              <w:top w:val="nil"/>
              <w:left w:val="nil"/>
              <w:bottom w:val="nil"/>
              <w:right w:val="nil"/>
            </w:tcBorders>
          </w:tcPr>
          <w:p w14:paraId="08273C2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утопленого типу при схованій</w:t>
            </w:r>
          </w:p>
          <w:p w14:paraId="643BB90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проводці, 1-клавішних</w:t>
            </w:r>
          </w:p>
        </w:tc>
        <w:tc>
          <w:tcPr>
            <w:tcW w:w="1418" w:type="dxa"/>
            <w:tcBorders>
              <w:top w:val="nil"/>
              <w:left w:val="single" w:sz="4" w:space="0" w:color="auto"/>
              <w:bottom w:val="nil"/>
              <w:right w:val="nil"/>
            </w:tcBorders>
          </w:tcPr>
          <w:p w14:paraId="6236FE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2CDE84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19</w:t>
            </w:r>
          </w:p>
        </w:tc>
        <w:tc>
          <w:tcPr>
            <w:tcW w:w="1418" w:type="dxa"/>
            <w:tcBorders>
              <w:top w:val="nil"/>
              <w:left w:val="single" w:sz="4" w:space="0" w:color="auto"/>
              <w:bottom w:val="nil"/>
              <w:right w:val="single" w:sz="12" w:space="0" w:color="auto"/>
            </w:tcBorders>
            <w:vAlign w:val="center"/>
          </w:tcPr>
          <w:p w14:paraId="6055216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1F55DA5" w14:textId="77777777" w:rsidTr="00593247">
        <w:trPr>
          <w:jc w:val="center"/>
        </w:trPr>
        <w:tc>
          <w:tcPr>
            <w:tcW w:w="567" w:type="dxa"/>
            <w:tcBorders>
              <w:top w:val="nil"/>
              <w:left w:val="single" w:sz="12" w:space="0" w:color="auto"/>
              <w:bottom w:val="nil"/>
              <w:right w:val="single" w:sz="4" w:space="0" w:color="auto"/>
            </w:tcBorders>
          </w:tcPr>
          <w:p w14:paraId="5B1B07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94</w:t>
            </w:r>
          </w:p>
        </w:tc>
        <w:tc>
          <w:tcPr>
            <w:tcW w:w="5387" w:type="dxa"/>
            <w:tcBorders>
              <w:top w:val="nil"/>
              <w:left w:val="nil"/>
              <w:bottom w:val="nil"/>
              <w:right w:val="nil"/>
            </w:tcBorders>
          </w:tcPr>
          <w:p w14:paraId="36ED702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утопленого типу при схованій</w:t>
            </w:r>
          </w:p>
          <w:p w14:paraId="4DF468F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проводці, 2-клавішних</w:t>
            </w:r>
          </w:p>
        </w:tc>
        <w:tc>
          <w:tcPr>
            <w:tcW w:w="1418" w:type="dxa"/>
            <w:tcBorders>
              <w:top w:val="nil"/>
              <w:left w:val="single" w:sz="4" w:space="0" w:color="auto"/>
              <w:bottom w:val="nil"/>
              <w:right w:val="nil"/>
            </w:tcBorders>
          </w:tcPr>
          <w:p w14:paraId="346C0C5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023724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5AE3D87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DBE86C" w14:textId="77777777" w:rsidTr="00593247">
        <w:trPr>
          <w:jc w:val="center"/>
        </w:trPr>
        <w:tc>
          <w:tcPr>
            <w:tcW w:w="567" w:type="dxa"/>
            <w:tcBorders>
              <w:top w:val="nil"/>
              <w:left w:val="single" w:sz="12" w:space="0" w:color="auto"/>
              <w:bottom w:val="nil"/>
              <w:right w:val="single" w:sz="4" w:space="0" w:color="auto"/>
            </w:tcBorders>
          </w:tcPr>
          <w:p w14:paraId="6D1677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95</w:t>
            </w:r>
          </w:p>
        </w:tc>
        <w:tc>
          <w:tcPr>
            <w:tcW w:w="5387" w:type="dxa"/>
            <w:tcBorders>
              <w:top w:val="nil"/>
              <w:left w:val="nil"/>
              <w:bottom w:val="nil"/>
              <w:right w:val="nil"/>
            </w:tcBorders>
          </w:tcPr>
          <w:p w14:paraId="11E608E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штепсельних розеток герметичних та</w:t>
            </w:r>
          </w:p>
          <w:p w14:paraId="40EF875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rPr>
              <w:t>напівгерметичних</w:t>
            </w:r>
            <w:proofErr w:type="spellEnd"/>
          </w:p>
        </w:tc>
        <w:tc>
          <w:tcPr>
            <w:tcW w:w="1418" w:type="dxa"/>
            <w:tcBorders>
              <w:top w:val="nil"/>
              <w:left w:val="single" w:sz="4" w:space="0" w:color="auto"/>
              <w:bottom w:val="nil"/>
              <w:right w:val="nil"/>
            </w:tcBorders>
          </w:tcPr>
          <w:p w14:paraId="4028DCA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AA561F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69</w:t>
            </w:r>
          </w:p>
        </w:tc>
        <w:tc>
          <w:tcPr>
            <w:tcW w:w="1418" w:type="dxa"/>
            <w:tcBorders>
              <w:top w:val="nil"/>
              <w:left w:val="single" w:sz="4" w:space="0" w:color="auto"/>
              <w:bottom w:val="nil"/>
              <w:right w:val="single" w:sz="12" w:space="0" w:color="auto"/>
            </w:tcBorders>
            <w:vAlign w:val="center"/>
          </w:tcPr>
          <w:p w14:paraId="35ABE0C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0AC941E" w14:textId="77777777" w:rsidTr="00593247">
        <w:trPr>
          <w:jc w:val="center"/>
        </w:trPr>
        <w:tc>
          <w:tcPr>
            <w:tcW w:w="567" w:type="dxa"/>
            <w:tcBorders>
              <w:top w:val="nil"/>
              <w:left w:val="single" w:sz="12" w:space="0" w:color="auto"/>
              <w:bottom w:val="nil"/>
              <w:right w:val="single" w:sz="4" w:space="0" w:color="auto"/>
            </w:tcBorders>
          </w:tcPr>
          <w:p w14:paraId="187049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96</w:t>
            </w:r>
          </w:p>
        </w:tc>
        <w:tc>
          <w:tcPr>
            <w:tcW w:w="5387" w:type="dxa"/>
            <w:tcBorders>
              <w:top w:val="nil"/>
              <w:left w:val="nil"/>
              <w:bottom w:val="nil"/>
              <w:right w:val="nil"/>
            </w:tcBorders>
          </w:tcPr>
          <w:p w14:paraId="26CC441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проводів при схованій проводці по</w:t>
            </w:r>
          </w:p>
          <w:p w14:paraId="055E1C6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rPr>
              <w:t>необштукатуреній</w:t>
            </w:r>
            <w:proofErr w:type="spellEnd"/>
            <w:r w:rsidRPr="00D56B24">
              <w:rPr>
                <w:rFonts w:ascii="Times New Roman" w:hAnsi="Times New Roman" w:cs="Times New Roman"/>
                <w:spacing w:val="-3"/>
                <w:sz w:val="24"/>
                <w:szCs w:val="24"/>
              </w:rPr>
              <w:t xml:space="preserve"> поверхні</w:t>
            </w:r>
          </w:p>
        </w:tc>
        <w:tc>
          <w:tcPr>
            <w:tcW w:w="1418" w:type="dxa"/>
            <w:tcBorders>
              <w:top w:val="nil"/>
              <w:left w:val="single" w:sz="4" w:space="0" w:color="auto"/>
              <w:bottom w:val="nil"/>
              <w:right w:val="nil"/>
            </w:tcBorders>
          </w:tcPr>
          <w:p w14:paraId="0674454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359389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1150</w:t>
            </w:r>
          </w:p>
        </w:tc>
        <w:tc>
          <w:tcPr>
            <w:tcW w:w="1418" w:type="dxa"/>
            <w:tcBorders>
              <w:top w:val="nil"/>
              <w:left w:val="single" w:sz="4" w:space="0" w:color="auto"/>
              <w:bottom w:val="nil"/>
              <w:right w:val="single" w:sz="12" w:space="0" w:color="auto"/>
            </w:tcBorders>
            <w:vAlign w:val="center"/>
          </w:tcPr>
          <w:p w14:paraId="780B9DA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9126D03" w14:textId="77777777" w:rsidTr="00593247">
        <w:trPr>
          <w:jc w:val="center"/>
        </w:trPr>
        <w:tc>
          <w:tcPr>
            <w:tcW w:w="567" w:type="dxa"/>
            <w:tcBorders>
              <w:top w:val="nil"/>
              <w:left w:val="single" w:sz="12" w:space="0" w:color="auto"/>
              <w:bottom w:val="nil"/>
              <w:right w:val="single" w:sz="4" w:space="0" w:color="auto"/>
            </w:tcBorders>
            <w:vAlign w:val="center"/>
          </w:tcPr>
          <w:p w14:paraId="27BB2B6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27DB70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Мережі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заземлення</w:t>
            </w:r>
            <w:proofErr w:type="spellEnd"/>
          </w:p>
        </w:tc>
        <w:tc>
          <w:tcPr>
            <w:tcW w:w="1418" w:type="dxa"/>
            <w:tcBorders>
              <w:top w:val="nil"/>
              <w:left w:val="single" w:sz="4" w:space="0" w:color="auto"/>
              <w:bottom w:val="nil"/>
              <w:right w:val="single" w:sz="4" w:space="0" w:color="auto"/>
            </w:tcBorders>
            <w:vAlign w:val="center"/>
          </w:tcPr>
          <w:p w14:paraId="3BE498B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BC344E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D3804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91CCCDB" w14:textId="77777777" w:rsidTr="00593247">
        <w:trPr>
          <w:jc w:val="center"/>
        </w:trPr>
        <w:tc>
          <w:tcPr>
            <w:tcW w:w="567" w:type="dxa"/>
            <w:tcBorders>
              <w:top w:val="nil"/>
              <w:left w:val="single" w:sz="12" w:space="0" w:color="auto"/>
              <w:bottom w:val="nil"/>
              <w:right w:val="single" w:sz="4" w:space="0" w:color="auto"/>
            </w:tcBorders>
            <w:vAlign w:val="center"/>
          </w:tcPr>
          <w:p w14:paraId="22ECC7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0BD00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DBEC9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91007F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70D6D0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E650F0" w14:textId="77777777" w:rsidTr="00593247">
        <w:trPr>
          <w:jc w:val="center"/>
        </w:trPr>
        <w:tc>
          <w:tcPr>
            <w:tcW w:w="567" w:type="dxa"/>
            <w:tcBorders>
              <w:top w:val="nil"/>
              <w:left w:val="single" w:sz="12" w:space="0" w:color="auto"/>
              <w:bottom w:val="nil"/>
              <w:right w:val="single" w:sz="4" w:space="0" w:color="auto"/>
            </w:tcBorders>
          </w:tcPr>
          <w:p w14:paraId="60EBDE8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97</w:t>
            </w:r>
          </w:p>
        </w:tc>
        <w:tc>
          <w:tcPr>
            <w:tcW w:w="5387" w:type="dxa"/>
            <w:tcBorders>
              <w:top w:val="nil"/>
              <w:left w:val="nil"/>
              <w:bottom w:val="nil"/>
              <w:right w:val="nil"/>
            </w:tcBorders>
          </w:tcPr>
          <w:p w14:paraId="53C59DC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Провід, що прокладається по сталевих конструкціях </w:t>
            </w:r>
            <w:r w:rsidRPr="00D56B24">
              <w:rPr>
                <w:rFonts w:ascii="Times New Roman" w:hAnsi="Times New Roman" w:cs="Times New Roman"/>
                <w:spacing w:val="-3"/>
                <w:sz w:val="24"/>
                <w:szCs w:val="24"/>
              </w:rPr>
              <w:lastRenderedPageBreak/>
              <w:t>і</w:t>
            </w:r>
          </w:p>
          <w:p w14:paraId="5F423A2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панелях, переріз до 16 мм2</w:t>
            </w:r>
          </w:p>
        </w:tc>
        <w:tc>
          <w:tcPr>
            <w:tcW w:w="1418" w:type="dxa"/>
            <w:tcBorders>
              <w:top w:val="nil"/>
              <w:left w:val="single" w:sz="4" w:space="0" w:color="auto"/>
              <w:bottom w:val="nil"/>
              <w:right w:val="nil"/>
            </w:tcBorders>
          </w:tcPr>
          <w:p w14:paraId="0ABE9F4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 xml:space="preserve">  м</w:t>
            </w:r>
          </w:p>
        </w:tc>
        <w:tc>
          <w:tcPr>
            <w:tcW w:w="1418" w:type="dxa"/>
            <w:tcBorders>
              <w:top w:val="nil"/>
              <w:left w:val="single" w:sz="4" w:space="0" w:color="auto"/>
              <w:bottom w:val="nil"/>
              <w:right w:val="single" w:sz="4" w:space="0" w:color="auto"/>
            </w:tcBorders>
          </w:tcPr>
          <w:p w14:paraId="4DF017F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90</w:t>
            </w:r>
          </w:p>
        </w:tc>
        <w:tc>
          <w:tcPr>
            <w:tcW w:w="1418" w:type="dxa"/>
            <w:tcBorders>
              <w:top w:val="nil"/>
              <w:left w:val="single" w:sz="4" w:space="0" w:color="auto"/>
              <w:bottom w:val="nil"/>
              <w:right w:val="single" w:sz="12" w:space="0" w:color="auto"/>
            </w:tcBorders>
            <w:vAlign w:val="center"/>
          </w:tcPr>
          <w:p w14:paraId="0ED538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2F950B4" w14:textId="77777777" w:rsidTr="00593247">
        <w:trPr>
          <w:jc w:val="center"/>
        </w:trPr>
        <w:tc>
          <w:tcPr>
            <w:tcW w:w="567" w:type="dxa"/>
            <w:tcBorders>
              <w:top w:val="nil"/>
              <w:left w:val="single" w:sz="12" w:space="0" w:color="auto"/>
              <w:bottom w:val="nil"/>
              <w:right w:val="single" w:sz="4" w:space="0" w:color="auto"/>
            </w:tcBorders>
            <w:vAlign w:val="center"/>
          </w:tcPr>
          <w:p w14:paraId="32BBBC0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lastRenderedPageBreak/>
              <w:t xml:space="preserve"> </w:t>
            </w:r>
          </w:p>
        </w:tc>
        <w:tc>
          <w:tcPr>
            <w:tcW w:w="5387" w:type="dxa"/>
            <w:tcBorders>
              <w:top w:val="nil"/>
              <w:left w:val="single" w:sz="4" w:space="0" w:color="auto"/>
              <w:bottom w:val="nil"/>
              <w:right w:val="single" w:sz="4" w:space="0" w:color="auto"/>
            </w:tcBorders>
            <w:vAlign w:val="center"/>
          </w:tcPr>
          <w:p w14:paraId="67289B1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1BD3106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B28549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5413E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9503A2" w14:textId="77777777" w:rsidTr="00593247">
        <w:trPr>
          <w:jc w:val="center"/>
        </w:trPr>
        <w:tc>
          <w:tcPr>
            <w:tcW w:w="567" w:type="dxa"/>
            <w:tcBorders>
              <w:top w:val="nil"/>
              <w:left w:val="single" w:sz="12" w:space="0" w:color="auto"/>
              <w:bottom w:val="nil"/>
              <w:right w:val="single" w:sz="4" w:space="0" w:color="auto"/>
            </w:tcBorders>
            <w:vAlign w:val="center"/>
          </w:tcPr>
          <w:p w14:paraId="4199E5A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80B1B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D3CC1B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EDFCA3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A5E7A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5E70BD7" w14:textId="77777777" w:rsidTr="00593247">
        <w:trPr>
          <w:jc w:val="center"/>
        </w:trPr>
        <w:tc>
          <w:tcPr>
            <w:tcW w:w="567" w:type="dxa"/>
            <w:tcBorders>
              <w:top w:val="nil"/>
              <w:left w:val="single" w:sz="12" w:space="0" w:color="auto"/>
              <w:bottom w:val="nil"/>
              <w:right w:val="single" w:sz="4" w:space="0" w:color="auto"/>
            </w:tcBorders>
          </w:tcPr>
          <w:p w14:paraId="10B92E1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98</w:t>
            </w:r>
          </w:p>
        </w:tc>
        <w:tc>
          <w:tcPr>
            <w:tcW w:w="5387" w:type="dxa"/>
            <w:tcBorders>
              <w:top w:val="nil"/>
              <w:left w:val="nil"/>
              <w:bottom w:val="nil"/>
              <w:right w:val="nil"/>
            </w:tcBorders>
          </w:tcPr>
          <w:p w14:paraId="2B2A63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Демонтаж групових щитків</w:t>
            </w:r>
          </w:p>
        </w:tc>
        <w:tc>
          <w:tcPr>
            <w:tcW w:w="1418" w:type="dxa"/>
            <w:tcBorders>
              <w:top w:val="nil"/>
              <w:left w:val="single" w:sz="4" w:space="0" w:color="auto"/>
              <w:bottom w:val="nil"/>
              <w:right w:val="nil"/>
            </w:tcBorders>
          </w:tcPr>
          <w:p w14:paraId="143901D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A08801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63274D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CD121B0" w14:textId="77777777" w:rsidTr="00593247">
        <w:trPr>
          <w:jc w:val="center"/>
        </w:trPr>
        <w:tc>
          <w:tcPr>
            <w:tcW w:w="567" w:type="dxa"/>
            <w:tcBorders>
              <w:top w:val="nil"/>
              <w:left w:val="single" w:sz="12" w:space="0" w:color="auto"/>
              <w:bottom w:val="nil"/>
              <w:right w:val="single" w:sz="4" w:space="0" w:color="auto"/>
            </w:tcBorders>
          </w:tcPr>
          <w:p w14:paraId="3BBE34C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99</w:t>
            </w:r>
          </w:p>
        </w:tc>
        <w:tc>
          <w:tcPr>
            <w:tcW w:w="5387" w:type="dxa"/>
            <w:tcBorders>
              <w:top w:val="nil"/>
              <w:left w:val="nil"/>
              <w:bottom w:val="nil"/>
              <w:right w:val="nil"/>
            </w:tcBorders>
          </w:tcPr>
          <w:p w14:paraId="0AFAE7D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вимикачів, розеток</w:t>
            </w:r>
          </w:p>
        </w:tc>
        <w:tc>
          <w:tcPr>
            <w:tcW w:w="1418" w:type="dxa"/>
            <w:tcBorders>
              <w:top w:val="nil"/>
              <w:left w:val="single" w:sz="4" w:space="0" w:color="auto"/>
              <w:bottom w:val="nil"/>
              <w:right w:val="nil"/>
            </w:tcBorders>
          </w:tcPr>
          <w:p w14:paraId="569D1C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45ACB2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32</w:t>
            </w:r>
          </w:p>
        </w:tc>
        <w:tc>
          <w:tcPr>
            <w:tcW w:w="1418" w:type="dxa"/>
            <w:tcBorders>
              <w:top w:val="nil"/>
              <w:left w:val="single" w:sz="4" w:space="0" w:color="auto"/>
              <w:bottom w:val="nil"/>
              <w:right w:val="single" w:sz="12" w:space="0" w:color="auto"/>
            </w:tcBorders>
            <w:vAlign w:val="center"/>
          </w:tcPr>
          <w:p w14:paraId="0A2FF4D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52CAFD" w14:textId="77777777" w:rsidTr="00593247">
        <w:trPr>
          <w:jc w:val="center"/>
        </w:trPr>
        <w:tc>
          <w:tcPr>
            <w:tcW w:w="567" w:type="dxa"/>
            <w:tcBorders>
              <w:top w:val="nil"/>
              <w:left w:val="single" w:sz="12" w:space="0" w:color="auto"/>
              <w:bottom w:val="nil"/>
              <w:right w:val="single" w:sz="4" w:space="0" w:color="auto"/>
            </w:tcBorders>
          </w:tcPr>
          <w:p w14:paraId="2E065C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100</w:t>
            </w:r>
          </w:p>
        </w:tc>
        <w:tc>
          <w:tcPr>
            <w:tcW w:w="5387" w:type="dxa"/>
            <w:tcBorders>
              <w:top w:val="nil"/>
              <w:left w:val="nil"/>
              <w:bottom w:val="nil"/>
              <w:right w:val="nil"/>
            </w:tcBorders>
          </w:tcPr>
          <w:p w14:paraId="451BE0A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Демонтаж </w:t>
            </w:r>
            <w:proofErr w:type="spellStart"/>
            <w:r w:rsidRPr="00D56B24">
              <w:rPr>
                <w:rFonts w:ascii="Times New Roman" w:hAnsi="Times New Roman" w:cs="Times New Roman"/>
                <w:spacing w:val="-3"/>
                <w:sz w:val="24"/>
                <w:szCs w:val="24"/>
              </w:rPr>
              <w:t>свiтильникiв</w:t>
            </w:r>
            <w:proofErr w:type="spellEnd"/>
          </w:p>
        </w:tc>
        <w:tc>
          <w:tcPr>
            <w:tcW w:w="1418" w:type="dxa"/>
            <w:tcBorders>
              <w:top w:val="nil"/>
              <w:left w:val="single" w:sz="4" w:space="0" w:color="auto"/>
              <w:bottom w:val="nil"/>
              <w:right w:val="nil"/>
            </w:tcBorders>
          </w:tcPr>
          <w:p w14:paraId="59865CE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2A6FBE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2B19F18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A76BC55" w14:textId="77777777" w:rsidTr="00593247">
        <w:trPr>
          <w:jc w:val="center"/>
        </w:trPr>
        <w:tc>
          <w:tcPr>
            <w:tcW w:w="567" w:type="dxa"/>
            <w:tcBorders>
              <w:top w:val="nil"/>
              <w:left w:val="single" w:sz="12" w:space="0" w:color="auto"/>
              <w:bottom w:val="nil"/>
              <w:right w:val="single" w:sz="4" w:space="0" w:color="auto"/>
            </w:tcBorders>
            <w:vAlign w:val="center"/>
          </w:tcPr>
          <w:p w14:paraId="0C421F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FC632E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Локальний</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кошторис</w:t>
            </w:r>
            <w:proofErr w:type="spellEnd"/>
            <w:r w:rsidRPr="00D56B24">
              <w:rPr>
                <w:rFonts w:ascii="Times New Roman" w:hAnsi="Times New Roman" w:cs="Times New Roman"/>
                <w:spacing w:val="-3"/>
                <w:sz w:val="24"/>
                <w:szCs w:val="24"/>
                <w:u w:val="single"/>
                <w:lang w:val="en-US"/>
              </w:rPr>
              <w:t xml:space="preserve"> 02-01-04 </w:t>
            </w:r>
            <w:proofErr w:type="spellStart"/>
            <w:r w:rsidRPr="00D56B24">
              <w:rPr>
                <w:rFonts w:ascii="Times New Roman" w:hAnsi="Times New Roman" w:cs="Times New Roman"/>
                <w:spacing w:val="-3"/>
                <w:sz w:val="24"/>
                <w:szCs w:val="24"/>
                <w:u w:val="single"/>
                <w:lang w:val="en-US"/>
              </w:rPr>
              <w:t>на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14:paraId="519B6F7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31097E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EA13B8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8E08D66" w14:textId="77777777" w:rsidTr="00593247">
        <w:trPr>
          <w:jc w:val="center"/>
        </w:trPr>
        <w:tc>
          <w:tcPr>
            <w:tcW w:w="567" w:type="dxa"/>
            <w:tcBorders>
              <w:top w:val="nil"/>
              <w:left w:val="single" w:sz="12" w:space="0" w:color="auto"/>
              <w:bottom w:val="nil"/>
              <w:right w:val="single" w:sz="4" w:space="0" w:color="auto"/>
            </w:tcBorders>
            <w:vAlign w:val="center"/>
          </w:tcPr>
          <w:p w14:paraId="4823EB7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50DCF6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D9CC8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78910E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05ADD1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432D6DC" w14:textId="77777777" w:rsidTr="00593247">
        <w:trPr>
          <w:jc w:val="center"/>
        </w:trPr>
        <w:tc>
          <w:tcPr>
            <w:tcW w:w="567" w:type="dxa"/>
            <w:tcBorders>
              <w:top w:val="nil"/>
              <w:left w:val="single" w:sz="12" w:space="0" w:color="auto"/>
              <w:bottom w:val="nil"/>
              <w:right w:val="single" w:sz="4" w:space="0" w:color="auto"/>
            </w:tcBorders>
            <w:vAlign w:val="center"/>
          </w:tcPr>
          <w:p w14:paraId="099D7E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A0576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14:paraId="3E9B0A6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CEA0C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9EB55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2495CDF" w14:textId="77777777" w:rsidTr="00593247">
        <w:trPr>
          <w:jc w:val="center"/>
        </w:trPr>
        <w:tc>
          <w:tcPr>
            <w:tcW w:w="567" w:type="dxa"/>
            <w:tcBorders>
              <w:top w:val="nil"/>
              <w:left w:val="single" w:sz="12" w:space="0" w:color="auto"/>
              <w:bottom w:val="nil"/>
              <w:right w:val="single" w:sz="4" w:space="0" w:color="auto"/>
            </w:tcBorders>
            <w:vAlign w:val="center"/>
          </w:tcPr>
          <w:p w14:paraId="5D69A8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97FF25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C80B51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0B02A1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14C96F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E7E2BE8" w14:textId="77777777" w:rsidTr="00593247">
        <w:trPr>
          <w:jc w:val="center"/>
        </w:trPr>
        <w:tc>
          <w:tcPr>
            <w:tcW w:w="567" w:type="dxa"/>
            <w:tcBorders>
              <w:top w:val="nil"/>
              <w:left w:val="single" w:sz="12" w:space="0" w:color="auto"/>
              <w:bottom w:val="nil"/>
              <w:right w:val="single" w:sz="4" w:space="0" w:color="auto"/>
            </w:tcBorders>
          </w:tcPr>
          <w:p w14:paraId="337CC59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101</w:t>
            </w:r>
          </w:p>
        </w:tc>
        <w:tc>
          <w:tcPr>
            <w:tcW w:w="5387" w:type="dxa"/>
            <w:tcBorders>
              <w:top w:val="nil"/>
              <w:left w:val="nil"/>
              <w:bottom w:val="nil"/>
              <w:right w:val="nil"/>
            </w:tcBorders>
          </w:tcPr>
          <w:p w14:paraId="54B5A9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клапанів та кранів</w:t>
            </w:r>
          </w:p>
        </w:tc>
        <w:tc>
          <w:tcPr>
            <w:tcW w:w="1418" w:type="dxa"/>
            <w:tcBorders>
              <w:top w:val="nil"/>
              <w:left w:val="single" w:sz="4" w:space="0" w:color="auto"/>
              <w:bottom w:val="nil"/>
              <w:right w:val="nil"/>
            </w:tcBorders>
          </w:tcPr>
          <w:p w14:paraId="5822EDC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F07C80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78</w:t>
            </w:r>
          </w:p>
        </w:tc>
        <w:tc>
          <w:tcPr>
            <w:tcW w:w="1418" w:type="dxa"/>
            <w:tcBorders>
              <w:top w:val="nil"/>
              <w:left w:val="single" w:sz="4" w:space="0" w:color="auto"/>
              <w:bottom w:val="nil"/>
              <w:right w:val="single" w:sz="12" w:space="0" w:color="auto"/>
            </w:tcBorders>
            <w:vAlign w:val="center"/>
          </w:tcPr>
          <w:p w14:paraId="78916F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4EC4805" w14:textId="77777777" w:rsidTr="00593247">
        <w:trPr>
          <w:jc w:val="center"/>
        </w:trPr>
        <w:tc>
          <w:tcPr>
            <w:tcW w:w="567" w:type="dxa"/>
            <w:tcBorders>
              <w:top w:val="nil"/>
              <w:left w:val="single" w:sz="12" w:space="0" w:color="auto"/>
              <w:bottom w:val="nil"/>
              <w:right w:val="single" w:sz="4" w:space="0" w:color="auto"/>
            </w:tcBorders>
          </w:tcPr>
          <w:p w14:paraId="4967586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102</w:t>
            </w:r>
          </w:p>
        </w:tc>
        <w:tc>
          <w:tcPr>
            <w:tcW w:w="5387" w:type="dxa"/>
            <w:tcBorders>
              <w:top w:val="nil"/>
              <w:left w:val="nil"/>
              <w:bottom w:val="nil"/>
              <w:right w:val="nil"/>
            </w:tcBorders>
          </w:tcPr>
          <w:p w14:paraId="1CB6F0F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опалювальних радіаторів сталевих</w:t>
            </w:r>
          </w:p>
        </w:tc>
        <w:tc>
          <w:tcPr>
            <w:tcW w:w="1418" w:type="dxa"/>
            <w:tcBorders>
              <w:top w:val="nil"/>
              <w:left w:val="single" w:sz="4" w:space="0" w:color="auto"/>
              <w:bottom w:val="nil"/>
              <w:right w:val="nil"/>
            </w:tcBorders>
          </w:tcPr>
          <w:p w14:paraId="3145DD4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кВт</w:t>
            </w:r>
          </w:p>
        </w:tc>
        <w:tc>
          <w:tcPr>
            <w:tcW w:w="1418" w:type="dxa"/>
            <w:tcBorders>
              <w:top w:val="nil"/>
              <w:left w:val="single" w:sz="4" w:space="0" w:color="auto"/>
              <w:bottom w:val="nil"/>
              <w:right w:val="single" w:sz="4" w:space="0" w:color="auto"/>
            </w:tcBorders>
          </w:tcPr>
          <w:p w14:paraId="604718E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78,78</w:t>
            </w:r>
          </w:p>
        </w:tc>
        <w:tc>
          <w:tcPr>
            <w:tcW w:w="1418" w:type="dxa"/>
            <w:tcBorders>
              <w:top w:val="nil"/>
              <w:left w:val="single" w:sz="4" w:space="0" w:color="auto"/>
              <w:bottom w:val="nil"/>
              <w:right w:val="single" w:sz="12" w:space="0" w:color="auto"/>
            </w:tcBorders>
            <w:vAlign w:val="center"/>
          </w:tcPr>
          <w:p w14:paraId="229338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E7CB86A" w14:textId="77777777" w:rsidTr="00593247">
        <w:trPr>
          <w:jc w:val="center"/>
        </w:trPr>
        <w:tc>
          <w:tcPr>
            <w:tcW w:w="567" w:type="dxa"/>
            <w:tcBorders>
              <w:top w:val="nil"/>
              <w:left w:val="single" w:sz="12" w:space="0" w:color="auto"/>
              <w:bottom w:val="nil"/>
              <w:right w:val="single" w:sz="4" w:space="0" w:color="auto"/>
            </w:tcBorders>
          </w:tcPr>
          <w:p w14:paraId="7793AB6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103</w:t>
            </w:r>
          </w:p>
        </w:tc>
        <w:tc>
          <w:tcPr>
            <w:tcW w:w="5387" w:type="dxa"/>
            <w:tcBorders>
              <w:top w:val="nil"/>
              <w:left w:val="nil"/>
              <w:bottom w:val="nil"/>
              <w:right w:val="nil"/>
            </w:tcBorders>
          </w:tcPr>
          <w:p w14:paraId="7723621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Улаштування тепловідбивного екрану</w:t>
            </w:r>
          </w:p>
        </w:tc>
        <w:tc>
          <w:tcPr>
            <w:tcW w:w="1418" w:type="dxa"/>
            <w:tcBorders>
              <w:top w:val="nil"/>
              <w:left w:val="single" w:sz="4" w:space="0" w:color="auto"/>
              <w:bottom w:val="nil"/>
              <w:right w:val="nil"/>
            </w:tcBorders>
          </w:tcPr>
          <w:p w14:paraId="2377C85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54D179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47</w:t>
            </w:r>
          </w:p>
        </w:tc>
        <w:tc>
          <w:tcPr>
            <w:tcW w:w="1418" w:type="dxa"/>
            <w:tcBorders>
              <w:top w:val="nil"/>
              <w:left w:val="single" w:sz="4" w:space="0" w:color="auto"/>
              <w:bottom w:val="nil"/>
              <w:right w:val="single" w:sz="12" w:space="0" w:color="auto"/>
            </w:tcBorders>
            <w:vAlign w:val="center"/>
          </w:tcPr>
          <w:p w14:paraId="398F6E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918C3A0" w14:textId="77777777" w:rsidTr="00593247">
        <w:trPr>
          <w:jc w:val="center"/>
        </w:trPr>
        <w:tc>
          <w:tcPr>
            <w:tcW w:w="567" w:type="dxa"/>
            <w:tcBorders>
              <w:top w:val="nil"/>
              <w:left w:val="single" w:sz="12" w:space="0" w:color="auto"/>
              <w:bottom w:val="nil"/>
              <w:right w:val="single" w:sz="4" w:space="0" w:color="auto"/>
            </w:tcBorders>
          </w:tcPr>
          <w:p w14:paraId="21BBAB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104</w:t>
            </w:r>
          </w:p>
        </w:tc>
        <w:tc>
          <w:tcPr>
            <w:tcW w:w="5387" w:type="dxa"/>
            <w:tcBorders>
              <w:top w:val="nil"/>
              <w:left w:val="nil"/>
              <w:bottom w:val="nil"/>
              <w:right w:val="nil"/>
            </w:tcBorders>
          </w:tcPr>
          <w:p w14:paraId="37A9644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грат</w:t>
            </w:r>
            <w:proofErr w:type="spellEnd"/>
          </w:p>
        </w:tc>
        <w:tc>
          <w:tcPr>
            <w:tcW w:w="1418" w:type="dxa"/>
            <w:tcBorders>
              <w:top w:val="nil"/>
              <w:left w:val="single" w:sz="4" w:space="0" w:color="auto"/>
              <w:bottom w:val="nil"/>
              <w:right w:val="nil"/>
            </w:tcBorders>
          </w:tcPr>
          <w:p w14:paraId="7879B82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418" w:type="dxa"/>
            <w:tcBorders>
              <w:top w:val="nil"/>
              <w:left w:val="single" w:sz="4" w:space="0" w:color="auto"/>
              <w:bottom w:val="nil"/>
              <w:right w:val="single" w:sz="4" w:space="0" w:color="auto"/>
            </w:tcBorders>
          </w:tcPr>
          <w:p w14:paraId="709BD79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25AA80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AF76EE6" w14:textId="77777777" w:rsidTr="00593247">
        <w:trPr>
          <w:jc w:val="center"/>
        </w:trPr>
        <w:tc>
          <w:tcPr>
            <w:tcW w:w="567" w:type="dxa"/>
            <w:tcBorders>
              <w:top w:val="nil"/>
              <w:left w:val="single" w:sz="12" w:space="0" w:color="auto"/>
              <w:bottom w:val="nil"/>
              <w:right w:val="single" w:sz="4" w:space="0" w:color="auto"/>
            </w:tcBorders>
          </w:tcPr>
          <w:p w14:paraId="66158E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105</w:t>
            </w:r>
          </w:p>
        </w:tc>
        <w:tc>
          <w:tcPr>
            <w:tcW w:w="5387" w:type="dxa"/>
            <w:tcBorders>
              <w:top w:val="nil"/>
              <w:left w:val="nil"/>
              <w:bottom w:val="nil"/>
              <w:right w:val="nil"/>
            </w:tcBorders>
          </w:tcPr>
          <w:p w14:paraId="63F9E93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Перевірка опалювальних приладів на прогрівання з</w:t>
            </w:r>
          </w:p>
          <w:p w14:paraId="0573E3E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регулюванням</w:t>
            </w:r>
          </w:p>
        </w:tc>
        <w:tc>
          <w:tcPr>
            <w:tcW w:w="1418" w:type="dxa"/>
            <w:tcBorders>
              <w:top w:val="nil"/>
              <w:left w:val="single" w:sz="4" w:space="0" w:color="auto"/>
              <w:bottom w:val="nil"/>
              <w:right w:val="nil"/>
            </w:tcBorders>
          </w:tcPr>
          <w:p w14:paraId="49FAEC5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прилад</w:t>
            </w:r>
          </w:p>
        </w:tc>
        <w:tc>
          <w:tcPr>
            <w:tcW w:w="1418" w:type="dxa"/>
            <w:tcBorders>
              <w:top w:val="nil"/>
              <w:left w:val="single" w:sz="4" w:space="0" w:color="auto"/>
              <w:bottom w:val="nil"/>
              <w:right w:val="single" w:sz="4" w:space="0" w:color="auto"/>
            </w:tcBorders>
          </w:tcPr>
          <w:p w14:paraId="3A4A5E4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1418" w:type="dxa"/>
            <w:tcBorders>
              <w:top w:val="nil"/>
              <w:left w:val="single" w:sz="4" w:space="0" w:color="auto"/>
              <w:bottom w:val="nil"/>
              <w:right w:val="single" w:sz="12" w:space="0" w:color="auto"/>
            </w:tcBorders>
            <w:vAlign w:val="center"/>
          </w:tcPr>
          <w:p w14:paraId="521000B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303DB21" w14:textId="77777777" w:rsidTr="00593247">
        <w:trPr>
          <w:jc w:val="center"/>
        </w:trPr>
        <w:tc>
          <w:tcPr>
            <w:tcW w:w="567" w:type="dxa"/>
            <w:tcBorders>
              <w:top w:val="nil"/>
              <w:left w:val="single" w:sz="12" w:space="0" w:color="auto"/>
              <w:bottom w:val="nil"/>
              <w:right w:val="single" w:sz="4" w:space="0" w:color="auto"/>
            </w:tcBorders>
          </w:tcPr>
          <w:p w14:paraId="11665D4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106</w:t>
            </w:r>
          </w:p>
        </w:tc>
        <w:tc>
          <w:tcPr>
            <w:tcW w:w="5387" w:type="dxa"/>
            <w:tcBorders>
              <w:top w:val="nil"/>
              <w:left w:val="nil"/>
              <w:bottom w:val="nil"/>
              <w:right w:val="nil"/>
            </w:tcBorders>
          </w:tcPr>
          <w:p w14:paraId="1F15199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0783F44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6C3E03C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20 мм</w:t>
            </w:r>
          </w:p>
        </w:tc>
        <w:tc>
          <w:tcPr>
            <w:tcW w:w="1418" w:type="dxa"/>
            <w:tcBorders>
              <w:top w:val="nil"/>
              <w:left w:val="single" w:sz="4" w:space="0" w:color="auto"/>
              <w:bottom w:val="nil"/>
              <w:right w:val="nil"/>
            </w:tcBorders>
          </w:tcPr>
          <w:p w14:paraId="2223E2E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55C48A4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1418" w:type="dxa"/>
            <w:tcBorders>
              <w:top w:val="nil"/>
              <w:left w:val="single" w:sz="4" w:space="0" w:color="auto"/>
              <w:bottom w:val="nil"/>
              <w:right w:val="single" w:sz="12" w:space="0" w:color="auto"/>
            </w:tcBorders>
            <w:vAlign w:val="center"/>
          </w:tcPr>
          <w:p w14:paraId="6FF91E1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B6FF915" w14:textId="77777777" w:rsidTr="00593247">
        <w:trPr>
          <w:jc w:val="center"/>
        </w:trPr>
        <w:tc>
          <w:tcPr>
            <w:tcW w:w="567" w:type="dxa"/>
            <w:tcBorders>
              <w:top w:val="nil"/>
              <w:left w:val="single" w:sz="12" w:space="0" w:color="auto"/>
              <w:bottom w:val="nil"/>
              <w:right w:val="single" w:sz="4" w:space="0" w:color="auto"/>
            </w:tcBorders>
          </w:tcPr>
          <w:p w14:paraId="05FA503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107</w:t>
            </w:r>
          </w:p>
        </w:tc>
        <w:tc>
          <w:tcPr>
            <w:tcW w:w="5387" w:type="dxa"/>
            <w:tcBorders>
              <w:top w:val="nil"/>
              <w:left w:val="nil"/>
              <w:bottom w:val="nil"/>
              <w:right w:val="nil"/>
            </w:tcBorders>
          </w:tcPr>
          <w:p w14:paraId="6EE31B0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1991A4D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036E250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32 мм</w:t>
            </w:r>
          </w:p>
        </w:tc>
        <w:tc>
          <w:tcPr>
            <w:tcW w:w="1418" w:type="dxa"/>
            <w:tcBorders>
              <w:top w:val="nil"/>
              <w:left w:val="single" w:sz="4" w:space="0" w:color="auto"/>
              <w:bottom w:val="nil"/>
              <w:right w:val="nil"/>
            </w:tcBorders>
          </w:tcPr>
          <w:p w14:paraId="338F2B4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167B087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1418" w:type="dxa"/>
            <w:tcBorders>
              <w:top w:val="nil"/>
              <w:left w:val="single" w:sz="4" w:space="0" w:color="auto"/>
              <w:bottom w:val="nil"/>
              <w:right w:val="single" w:sz="12" w:space="0" w:color="auto"/>
            </w:tcBorders>
            <w:vAlign w:val="center"/>
          </w:tcPr>
          <w:p w14:paraId="08FFE13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64B0BB8" w14:textId="77777777" w:rsidTr="00593247">
        <w:trPr>
          <w:jc w:val="center"/>
        </w:trPr>
        <w:tc>
          <w:tcPr>
            <w:tcW w:w="567" w:type="dxa"/>
            <w:tcBorders>
              <w:top w:val="nil"/>
              <w:left w:val="single" w:sz="12" w:space="0" w:color="auto"/>
              <w:bottom w:val="nil"/>
              <w:right w:val="single" w:sz="4" w:space="0" w:color="auto"/>
            </w:tcBorders>
          </w:tcPr>
          <w:p w14:paraId="71B38F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108</w:t>
            </w:r>
          </w:p>
        </w:tc>
        <w:tc>
          <w:tcPr>
            <w:tcW w:w="5387" w:type="dxa"/>
            <w:tcBorders>
              <w:top w:val="nil"/>
              <w:left w:val="nil"/>
              <w:bottom w:val="nil"/>
              <w:right w:val="nil"/>
            </w:tcBorders>
          </w:tcPr>
          <w:p w14:paraId="108FE2D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Установлення опалювальних конвекторів</w:t>
            </w:r>
          </w:p>
        </w:tc>
        <w:tc>
          <w:tcPr>
            <w:tcW w:w="1418" w:type="dxa"/>
            <w:tcBorders>
              <w:top w:val="nil"/>
              <w:left w:val="single" w:sz="4" w:space="0" w:color="auto"/>
              <w:bottom w:val="nil"/>
              <w:right w:val="nil"/>
            </w:tcBorders>
          </w:tcPr>
          <w:p w14:paraId="7AFE15E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кВт</w:t>
            </w:r>
          </w:p>
        </w:tc>
        <w:tc>
          <w:tcPr>
            <w:tcW w:w="1418" w:type="dxa"/>
            <w:tcBorders>
              <w:top w:val="nil"/>
              <w:left w:val="single" w:sz="4" w:space="0" w:color="auto"/>
              <w:bottom w:val="nil"/>
              <w:right w:val="single" w:sz="4" w:space="0" w:color="auto"/>
            </w:tcBorders>
          </w:tcPr>
          <w:p w14:paraId="009B9A9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48,243</w:t>
            </w:r>
          </w:p>
        </w:tc>
        <w:tc>
          <w:tcPr>
            <w:tcW w:w="1418" w:type="dxa"/>
            <w:tcBorders>
              <w:top w:val="nil"/>
              <w:left w:val="single" w:sz="4" w:space="0" w:color="auto"/>
              <w:bottom w:val="nil"/>
              <w:right w:val="single" w:sz="12" w:space="0" w:color="auto"/>
            </w:tcBorders>
            <w:vAlign w:val="center"/>
          </w:tcPr>
          <w:p w14:paraId="6C871C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04EE5A9" w14:textId="77777777" w:rsidTr="00593247">
        <w:trPr>
          <w:jc w:val="center"/>
        </w:trPr>
        <w:tc>
          <w:tcPr>
            <w:tcW w:w="567" w:type="dxa"/>
            <w:tcBorders>
              <w:top w:val="nil"/>
              <w:left w:val="single" w:sz="12" w:space="0" w:color="auto"/>
              <w:bottom w:val="nil"/>
              <w:right w:val="single" w:sz="4" w:space="0" w:color="auto"/>
            </w:tcBorders>
          </w:tcPr>
          <w:p w14:paraId="580D425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0FB631A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5B9AF8A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63411E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542C3D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bl>
    <w:p w14:paraId="77ACC4E6" w14:textId="77777777" w:rsidR="00C2206B" w:rsidRPr="00D56B24" w:rsidRDefault="00C2206B"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p>
    <w:tbl>
      <w:tblPr>
        <w:tblW w:w="13364" w:type="dxa"/>
        <w:tblInd w:w="-114" w:type="dxa"/>
        <w:tblLayout w:type="fixed"/>
        <w:tblCellMar>
          <w:left w:w="28" w:type="dxa"/>
          <w:right w:w="28" w:type="dxa"/>
        </w:tblCellMar>
        <w:tblLook w:val="0000" w:firstRow="0" w:lastRow="0" w:firstColumn="0" w:lastColumn="0" w:noHBand="0" w:noVBand="0"/>
      </w:tblPr>
      <w:tblGrid>
        <w:gridCol w:w="114"/>
        <w:gridCol w:w="454"/>
        <w:gridCol w:w="5386"/>
        <w:gridCol w:w="1134"/>
        <w:gridCol w:w="1701"/>
        <w:gridCol w:w="1276"/>
        <w:gridCol w:w="255"/>
        <w:gridCol w:w="76"/>
        <w:gridCol w:w="2968"/>
      </w:tblGrid>
      <w:tr w:rsidR="00C2206B" w:rsidRPr="00D56B24" w14:paraId="3BF05A02"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3847BA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109</w:t>
            </w:r>
          </w:p>
        </w:tc>
        <w:tc>
          <w:tcPr>
            <w:tcW w:w="5386" w:type="dxa"/>
            <w:tcBorders>
              <w:top w:val="nil"/>
              <w:left w:val="nil"/>
              <w:bottom w:val="nil"/>
              <w:right w:val="nil"/>
            </w:tcBorders>
          </w:tcPr>
          <w:p w14:paraId="32BFB33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(Демонтаж) Установлення решітки</w:t>
            </w:r>
          </w:p>
        </w:tc>
        <w:tc>
          <w:tcPr>
            <w:tcW w:w="1134" w:type="dxa"/>
            <w:tcBorders>
              <w:top w:val="nil"/>
              <w:left w:val="single" w:sz="4" w:space="0" w:color="auto"/>
              <w:bottom w:val="nil"/>
              <w:right w:val="nil"/>
            </w:tcBorders>
          </w:tcPr>
          <w:p w14:paraId="7F49FEC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701" w:type="dxa"/>
            <w:tcBorders>
              <w:top w:val="nil"/>
              <w:left w:val="single" w:sz="4" w:space="0" w:color="auto"/>
              <w:bottom w:val="nil"/>
              <w:right w:val="single" w:sz="4" w:space="0" w:color="auto"/>
            </w:tcBorders>
          </w:tcPr>
          <w:p w14:paraId="54C0A1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1276" w:type="dxa"/>
            <w:tcBorders>
              <w:top w:val="nil"/>
              <w:left w:val="single" w:sz="4" w:space="0" w:color="auto"/>
              <w:bottom w:val="nil"/>
              <w:right w:val="single" w:sz="12" w:space="0" w:color="auto"/>
            </w:tcBorders>
            <w:vAlign w:val="center"/>
          </w:tcPr>
          <w:p w14:paraId="7CF0C6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9209D65"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0EB9E3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110</w:t>
            </w:r>
          </w:p>
        </w:tc>
        <w:tc>
          <w:tcPr>
            <w:tcW w:w="5386" w:type="dxa"/>
            <w:tcBorders>
              <w:top w:val="nil"/>
              <w:left w:val="nil"/>
              <w:bottom w:val="nil"/>
              <w:right w:val="nil"/>
            </w:tcBorders>
          </w:tcPr>
          <w:p w14:paraId="0C5F713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решітки</w:t>
            </w:r>
          </w:p>
        </w:tc>
        <w:tc>
          <w:tcPr>
            <w:tcW w:w="1134" w:type="dxa"/>
            <w:tcBorders>
              <w:top w:val="nil"/>
              <w:left w:val="single" w:sz="4" w:space="0" w:color="auto"/>
              <w:bottom w:val="nil"/>
              <w:right w:val="nil"/>
            </w:tcBorders>
          </w:tcPr>
          <w:p w14:paraId="4486DB8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701" w:type="dxa"/>
            <w:tcBorders>
              <w:top w:val="nil"/>
              <w:left w:val="single" w:sz="4" w:space="0" w:color="auto"/>
              <w:bottom w:val="nil"/>
              <w:right w:val="single" w:sz="4" w:space="0" w:color="auto"/>
            </w:tcBorders>
          </w:tcPr>
          <w:p w14:paraId="04A11C7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1276" w:type="dxa"/>
            <w:tcBorders>
              <w:top w:val="nil"/>
              <w:left w:val="single" w:sz="4" w:space="0" w:color="auto"/>
              <w:bottom w:val="nil"/>
              <w:right w:val="single" w:sz="12" w:space="0" w:color="auto"/>
            </w:tcBorders>
            <w:vAlign w:val="center"/>
          </w:tcPr>
          <w:p w14:paraId="33CCF6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1A669D"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534315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4F93A8EB"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02-01-05 на </w:t>
            </w:r>
            <w:proofErr w:type="spellStart"/>
            <w:r w:rsidRPr="00D56B24">
              <w:rPr>
                <w:rFonts w:ascii="Times New Roman" w:hAnsi="Times New Roman" w:cs="Times New Roman"/>
                <w:spacing w:val="-3"/>
                <w:sz w:val="24"/>
                <w:szCs w:val="24"/>
                <w:u w:val="single"/>
                <w:lang w:val="ru-RU"/>
              </w:rPr>
              <w:t>доступність</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об'єкта</w:t>
            </w:r>
            <w:proofErr w:type="spellEnd"/>
          </w:p>
          <w:p w14:paraId="6EC429B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будівництва</w:t>
            </w:r>
            <w:proofErr w:type="spellEnd"/>
            <w:r w:rsidRPr="00D56B24">
              <w:rPr>
                <w:rFonts w:ascii="Times New Roman" w:hAnsi="Times New Roman" w:cs="Times New Roman"/>
                <w:spacing w:val="-3"/>
                <w:sz w:val="24"/>
                <w:szCs w:val="24"/>
                <w:u w:val="single"/>
                <w:lang w:val="ru-RU"/>
              </w:rPr>
              <w:t xml:space="preserve"> для </w:t>
            </w:r>
            <w:proofErr w:type="spellStart"/>
            <w:r w:rsidRPr="00D56B24">
              <w:rPr>
                <w:rFonts w:ascii="Times New Roman" w:hAnsi="Times New Roman" w:cs="Times New Roman"/>
                <w:spacing w:val="-3"/>
                <w:sz w:val="24"/>
                <w:szCs w:val="24"/>
                <w:u w:val="single"/>
                <w:lang w:val="ru-RU"/>
              </w:rPr>
              <w:t>маломобільних</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груп</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населення</w:t>
            </w:r>
            <w:proofErr w:type="spellEnd"/>
          </w:p>
        </w:tc>
        <w:tc>
          <w:tcPr>
            <w:tcW w:w="1134" w:type="dxa"/>
            <w:tcBorders>
              <w:top w:val="nil"/>
              <w:left w:val="single" w:sz="4" w:space="0" w:color="auto"/>
              <w:bottom w:val="nil"/>
              <w:right w:val="single" w:sz="4" w:space="0" w:color="auto"/>
            </w:tcBorders>
            <w:vAlign w:val="center"/>
          </w:tcPr>
          <w:p w14:paraId="768061D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3636365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58D0961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F9D9DB"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70DF7D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48E67F7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4DB3E11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08CF6E2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18C086A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7A2863"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08277A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111</w:t>
            </w:r>
          </w:p>
        </w:tc>
        <w:tc>
          <w:tcPr>
            <w:tcW w:w="5386" w:type="dxa"/>
            <w:tcBorders>
              <w:top w:val="nil"/>
              <w:left w:val="nil"/>
              <w:bottom w:val="nil"/>
              <w:right w:val="nil"/>
            </w:tcBorders>
          </w:tcPr>
          <w:p w14:paraId="6D9B248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Укладання тактильної плитки</w:t>
            </w:r>
          </w:p>
        </w:tc>
        <w:tc>
          <w:tcPr>
            <w:tcW w:w="1134" w:type="dxa"/>
            <w:tcBorders>
              <w:top w:val="nil"/>
              <w:left w:val="single" w:sz="4" w:space="0" w:color="auto"/>
              <w:bottom w:val="nil"/>
              <w:right w:val="nil"/>
            </w:tcBorders>
          </w:tcPr>
          <w:p w14:paraId="73D63B4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7CAC9E4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3,42</w:t>
            </w:r>
          </w:p>
        </w:tc>
        <w:tc>
          <w:tcPr>
            <w:tcW w:w="1276" w:type="dxa"/>
            <w:tcBorders>
              <w:top w:val="nil"/>
              <w:left w:val="single" w:sz="4" w:space="0" w:color="auto"/>
              <w:bottom w:val="nil"/>
              <w:right w:val="single" w:sz="12" w:space="0" w:color="auto"/>
            </w:tcBorders>
            <w:vAlign w:val="center"/>
          </w:tcPr>
          <w:p w14:paraId="05401BE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CED5CD2"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746C00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112</w:t>
            </w:r>
          </w:p>
        </w:tc>
        <w:tc>
          <w:tcPr>
            <w:tcW w:w="5386" w:type="dxa"/>
            <w:tcBorders>
              <w:top w:val="nil"/>
              <w:left w:val="nil"/>
              <w:bottom w:val="nil"/>
              <w:right w:val="nil"/>
            </w:tcBorders>
          </w:tcPr>
          <w:p w14:paraId="6E596B1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Наклеювання таблички на самоклеючій основі</w:t>
            </w:r>
          </w:p>
        </w:tc>
        <w:tc>
          <w:tcPr>
            <w:tcW w:w="1134" w:type="dxa"/>
            <w:tcBorders>
              <w:top w:val="nil"/>
              <w:left w:val="single" w:sz="4" w:space="0" w:color="auto"/>
              <w:bottom w:val="nil"/>
              <w:right w:val="nil"/>
            </w:tcBorders>
          </w:tcPr>
          <w:p w14:paraId="776DC6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49649CB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1,3432</w:t>
            </w:r>
          </w:p>
        </w:tc>
        <w:tc>
          <w:tcPr>
            <w:tcW w:w="1276" w:type="dxa"/>
            <w:tcBorders>
              <w:top w:val="nil"/>
              <w:left w:val="single" w:sz="4" w:space="0" w:color="auto"/>
              <w:bottom w:val="nil"/>
              <w:right w:val="single" w:sz="12" w:space="0" w:color="auto"/>
            </w:tcBorders>
            <w:vAlign w:val="center"/>
          </w:tcPr>
          <w:p w14:paraId="33DD540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CB02FEF"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490EBAA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113</w:t>
            </w:r>
          </w:p>
        </w:tc>
        <w:tc>
          <w:tcPr>
            <w:tcW w:w="5386" w:type="dxa"/>
            <w:tcBorders>
              <w:top w:val="nil"/>
              <w:left w:val="nil"/>
              <w:bottom w:val="nil"/>
              <w:right w:val="nil"/>
            </w:tcBorders>
          </w:tcPr>
          <w:p w14:paraId="551C8F9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дзеркал</w:t>
            </w:r>
          </w:p>
        </w:tc>
        <w:tc>
          <w:tcPr>
            <w:tcW w:w="1134" w:type="dxa"/>
            <w:tcBorders>
              <w:top w:val="nil"/>
              <w:left w:val="single" w:sz="4" w:space="0" w:color="auto"/>
              <w:bottom w:val="nil"/>
              <w:right w:val="nil"/>
            </w:tcBorders>
          </w:tcPr>
          <w:p w14:paraId="43BE2AD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701" w:type="dxa"/>
            <w:tcBorders>
              <w:top w:val="nil"/>
              <w:left w:val="single" w:sz="4" w:space="0" w:color="auto"/>
              <w:bottom w:val="nil"/>
              <w:right w:val="single" w:sz="4" w:space="0" w:color="auto"/>
            </w:tcBorders>
          </w:tcPr>
          <w:p w14:paraId="717D50E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276" w:type="dxa"/>
            <w:tcBorders>
              <w:top w:val="nil"/>
              <w:left w:val="single" w:sz="4" w:space="0" w:color="auto"/>
              <w:bottom w:val="nil"/>
              <w:right w:val="single" w:sz="12" w:space="0" w:color="auto"/>
            </w:tcBorders>
            <w:vAlign w:val="center"/>
          </w:tcPr>
          <w:p w14:paraId="6F961BA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174ED4"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3E2BC2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114</w:t>
            </w:r>
          </w:p>
        </w:tc>
        <w:tc>
          <w:tcPr>
            <w:tcW w:w="5386" w:type="dxa"/>
            <w:tcBorders>
              <w:top w:val="nil"/>
              <w:left w:val="nil"/>
              <w:bottom w:val="nil"/>
              <w:right w:val="nil"/>
            </w:tcBorders>
          </w:tcPr>
          <w:p w14:paraId="2FCA2C7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поручнів</w:t>
            </w:r>
          </w:p>
        </w:tc>
        <w:tc>
          <w:tcPr>
            <w:tcW w:w="1134" w:type="dxa"/>
            <w:tcBorders>
              <w:top w:val="nil"/>
              <w:left w:val="single" w:sz="4" w:space="0" w:color="auto"/>
              <w:bottom w:val="nil"/>
              <w:right w:val="nil"/>
            </w:tcBorders>
          </w:tcPr>
          <w:p w14:paraId="7A197E7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701" w:type="dxa"/>
            <w:tcBorders>
              <w:top w:val="nil"/>
              <w:left w:val="single" w:sz="4" w:space="0" w:color="auto"/>
              <w:bottom w:val="nil"/>
              <w:right w:val="single" w:sz="4" w:space="0" w:color="auto"/>
            </w:tcBorders>
          </w:tcPr>
          <w:p w14:paraId="3F14966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276" w:type="dxa"/>
            <w:tcBorders>
              <w:top w:val="nil"/>
              <w:left w:val="single" w:sz="4" w:space="0" w:color="auto"/>
              <w:bottom w:val="nil"/>
              <w:right w:val="single" w:sz="12" w:space="0" w:color="auto"/>
            </w:tcBorders>
            <w:vAlign w:val="center"/>
          </w:tcPr>
          <w:p w14:paraId="13DA05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043F57"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4F37E43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2E3B23F1"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02-01-06 на монтаж </w:t>
            </w:r>
            <w:proofErr w:type="spellStart"/>
            <w:r w:rsidRPr="00D56B24">
              <w:rPr>
                <w:rFonts w:ascii="Times New Roman" w:hAnsi="Times New Roman" w:cs="Times New Roman"/>
                <w:spacing w:val="-3"/>
                <w:sz w:val="24"/>
                <w:szCs w:val="24"/>
                <w:u w:val="single"/>
                <w:lang w:val="ru-RU"/>
              </w:rPr>
              <w:t>меблі</w:t>
            </w:r>
            <w:proofErr w:type="gramStart"/>
            <w:r w:rsidRPr="00D56B24">
              <w:rPr>
                <w:rFonts w:ascii="Times New Roman" w:hAnsi="Times New Roman" w:cs="Times New Roman"/>
                <w:spacing w:val="-3"/>
                <w:sz w:val="24"/>
                <w:szCs w:val="24"/>
                <w:u w:val="single"/>
                <w:lang w:val="ru-RU"/>
              </w:rPr>
              <w:t>в</w:t>
            </w:r>
            <w:proofErr w:type="spellEnd"/>
            <w:proofErr w:type="gramEnd"/>
            <w:r w:rsidRPr="00D56B24">
              <w:rPr>
                <w:rFonts w:ascii="Times New Roman" w:hAnsi="Times New Roman" w:cs="Times New Roman"/>
                <w:spacing w:val="-3"/>
                <w:sz w:val="24"/>
                <w:szCs w:val="24"/>
                <w:u w:val="single"/>
                <w:lang w:val="ru-RU"/>
              </w:rPr>
              <w:t xml:space="preserve"> та</w:t>
            </w:r>
          </w:p>
          <w:p w14:paraId="2DDEA81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обладнання</w:t>
            </w:r>
            <w:proofErr w:type="spellEnd"/>
          </w:p>
        </w:tc>
        <w:tc>
          <w:tcPr>
            <w:tcW w:w="1134" w:type="dxa"/>
            <w:tcBorders>
              <w:top w:val="nil"/>
              <w:left w:val="single" w:sz="4" w:space="0" w:color="auto"/>
              <w:bottom w:val="nil"/>
              <w:right w:val="single" w:sz="4" w:space="0" w:color="auto"/>
            </w:tcBorders>
            <w:vAlign w:val="center"/>
          </w:tcPr>
          <w:p w14:paraId="51E38ED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21EC8E9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0B26728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088956"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06FEE37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7B68430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69E09A1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68836A4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1491C39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5673944"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5D8985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115</w:t>
            </w:r>
          </w:p>
        </w:tc>
        <w:tc>
          <w:tcPr>
            <w:tcW w:w="5386" w:type="dxa"/>
            <w:tcBorders>
              <w:top w:val="nil"/>
              <w:left w:val="nil"/>
              <w:bottom w:val="nil"/>
              <w:right w:val="nil"/>
            </w:tcBorders>
          </w:tcPr>
          <w:p w14:paraId="7FC60B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Улаштування меблевої перегородки з МДФ</w:t>
            </w:r>
          </w:p>
        </w:tc>
        <w:tc>
          <w:tcPr>
            <w:tcW w:w="1134" w:type="dxa"/>
            <w:tcBorders>
              <w:top w:val="nil"/>
              <w:left w:val="single" w:sz="4" w:space="0" w:color="auto"/>
              <w:bottom w:val="nil"/>
              <w:right w:val="nil"/>
            </w:tcBorders>
          </w:tcPr>
          <w:p w14:paraId="6BC725E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5205067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21,6</w:t>
            </w:r>
          </w:p>
        </w:tc>
        <w:tc>
          <w:tcPr>
            <w:tcW w:w="1276" w:type="dxa"/>
            <w:tcBorders>
              <w:top w:val="nil"/>
              <w:left w:val="single" w:sz="4" w:space="0" w:color="auto"/>
              <w:bottom w:val="nil"/>
              <w:right w:val="single" w:sz="12" w:space="0" w:color="auto"/>
            </w:tcBorders>
            <w:vAlign w:val="center"/>
          </w:tcPr>
          <w:p w14:paraId="25D632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B0707CE"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040C9CE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116</w:t>
            </w:r>
          </w:p>
        </w:tc>
        <w:tc>
          <w:tcPr>
            <w:tcW w:w="5386" w:type="dxa"/>
            <w:tcBorders>
              <w:top w:val="nil"/>
              <w:left w:val="nil"/>
              <w:bottom w:val="nil"/>
              <w:right w:val="nil"/>
            </w:tcBorders>
          </w:tcPr>
          <w:p w14:paraId="72ED04E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дзеркал</w:t>
            </w:r>
          </w:p>
        </w:tc>
        <w:tc>
          <w:tcPr>
            <w:tcW w:w="1134" w:type="dxa"/>
            <w:tcBorders>
              <w:top w:val="nil"/>
              <w:left w:val="single" w:sz="4" w:space="0" w:color="auto"/>
              <w:bottom w:val="nil"/>
              <w:right w:val="nil"/>
            </w:tcBorders>
          </w:tcPr>
          <w:p w14:paraId="09E2768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701" w:type="dxa"/>
            <w:tcBorders>
              <w:top w:val="nil"/>
              <w:left w:val="single" w:sz="4" w:space="0" w:color="auto"/>
              <w:bottom w:val="nil"/>
              <w:right w:val="single" w:sz="4" w:space="0" w:color="auto"/>
            </w:tcBorders>
          </w:tcPr>
          <w:p w14:paraId="4FE9D3B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w:t>
            </w:r>
          </w:p>
        </w:tc>
        <w:tc>
          <w:tcPr>
            <w:tcW w:w="1276" w:type="dxa"/>
            <w:tcBorders>
              <w:top w:val="nil"/>
              <w:left w:val="single" w:sz="4" w:space="0" w:color="auto"/>
              <w:bottom w:val="nil"/>
              <w:right w:val="single" w:sz="12" w:space="0" w:color="auto"/>
            </w:tcBorders>
            <w:vAlign w:val="center"/>
          </w:tcPr>
          <w:p w14:paraId="586BCF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14:paraId="4CBAA888" w14:textId="77777777" w:rsidTr="00D56B24">
        <w:trPr>
          <w:gridAfter w:val="3"/>
          <w:wAfter w:w="3299" w:type="dxa"/>
        </w:trPr>
        <w:tc>
          <w:tcPr>
            <w:tcW w:w="568" w:type="dxa"/>
            <w:gridSpan w:val="2"/>
            <w:tcBorders>
              <w:top w:val="single" w:sz="12" w:space="0" w:color="auto"/>
              <w:left w:val="nil"/>
              <w:bottom w:val="nil"/>
              <w:right w:val="nil"/>
            </w:tcBorders>
          </w:tcPr>
          <w:p w14:paraId="17C335AB" w14:textId="77777777" w:rsidR="00C2206B" w:rsidRDefault="00C2206B" w:rsidP="00C2206B">
            <w:pPr>
              <w:keepLines/>
              <w:autoSpaceDE w:val="0"/>
              <w:autoSpaceDN w:val="0"/>
              <w:spacing w:after="0" w:line="240" w:lineRule="auto"/>
              <w:jc w:val="center"/>
              <w:rPr>
                <w:rFonts w:ascii="Arial" w:hAnsi="Arial" w:cs="Arial"/>
                <w:sz w:val="20"/>
                <w:szCs w:val="20"/>
              </w:rPr>
            </w:pPr>
            <w:r>
              <w:rPr>
                <w:rFonts w:ascii="Arial" w:hAnsi="Arial" w:cs="Arial"/>
                <w:sz w:val="16"/>
                <w:szCs w:val="16"/>
              </w:rPr>
              <w:t xml:space="preserve"> </w:t>
            </w:r>
          </w:p>
        </w:tc>
        <w:tc>
          <w:tcPr>
            <w:tcW w:w="5386" w:type="dxa"/>
          </w:tcPr>
          <w:p w14:paraId="36EE8DB4" w14:textId="77777777" w:rsidR="00C2206B" w:rsidRDefault="00C2206B" w:rsidP="00C2206B">
            <w:pPr>
              <w:keepLines/>
              <w:autoSpaceDE w:val="0"/>
              <w:autoSpaceDN w:val="0"/>
              <w:spacing w:after="0" w:line="240" w:lineRule="auto"/>
              <w:rPr>
                <w:rFonts w:ascii="Arial" w:hAnsi="Arial" w:cs="Arial"/>
                <w:sz w:val="20"/>
                <w:szCs w:val="20"/>
              </w:rPr>
            </w:pPr>
          </w:p>
        </w:tc>
        <w:tc>
          <w:tcPr>
            <w:tcW w:w="1134" w:type="dxa"/>
            <w:tcBorders>
              <w:top w:val="nil"/>
              <w:left w:val="single" w:sz="4" w:space="0" w:color="auto"/>
              <w:bottom w:val="nil"/>
              <w:right w:val="nil"/>
            </w:tcBorders>
          </w:tcPr>
          <w:p w14:paraId="78BF0F26" w14:textId="77777777" w:rsidR="00C2206B" w:rsidRDefault="00C2206B" w:rsidP="00C2206B">
            <w:pPr>
              <w:keepLines/>
              <w:autoSpaceDE w:val="0"/>
              <w:autoSpaceDN w:val="0"/>
              <w:spacing w:after="0" w:line="240" w:lineRule="auto"/>
              <w:rPr>
                <w:rFonts w:ascii="Arial" w:hAnsi="Arial" w:cs="Arial"/>
                <w:sz w:val="20"/>
                <w:szCs w:val="20"/>
              </w:rPr>
            </w:pPr>
          </w:p>
        </w:tc>
        <w:tc>
          <w:tcPr>
            <w:tcW w:w="1701" w:type="dxa"/>
            <w:tcBorders>
              <w:top w:val="nil"/>
              <w:left w:val="single" w:sz="4" w:space="0" w:color="auto"/>
              <w:bottom w:val="nil"/>
              <w:right w:val="single" w:sz="4" w:space="0" w:color="auto"/>
            </w:tcBorders>
          </w:tcPr>
          <w:p w14:paraId="54B52010" w14:textId="77777777" w:rsidR="00C2206B" w:rsidRDefault="00C2206B" w:rsidP="00C2206B">
            <w:pPr>
              <w:keepLines/>
              <w:autoSpaceDE w:val="0"/>
              <w:autoSpaceDN w:val="0"/>
              <w:spacing w:after="0" w:line="240" w:lineRule="auto"/>
              <w:jc w:val="right"/>
              <w:rPr>
                <w:rFonts w:ascii="Arial" w:hAnsi="Arial" w:cs="Arial"/>
                <w:sz w:val="20"/>
                <w:szCs w:val="20"/>
              </w:rPr>
            </w:pPr>
          </w:p>
        </w:tc>
        <w:tc>
          <w:tcPr>
            <w:tcW w:w="1276" w:type="dxa"/>
            <w:tcBorders>
              <w:top w:val="nil"/>
              <w:left w:val="single" w:sz="4" w:space="0" w:color="auto"/>
              <w:bottom w:val="nil"/>
              <w:right w:val="single" w:sz="12" w:space="0" w:color="auto"/>
            </w:tcBorders>
            <w:vAlign w:val="center"/>
          </w:tcPr>
          <w:p w14:paraId="439BD802" w14:textId="77777777" w:rsidR="00C2206B" w:rsidRDefault="00C2206B" w:rsidP="00C2206B">
            <w:pPr>
              <w:keepLines/>
              <w:autoSpaceDE w:val="0"/>
              <w:autoSpaceDN w:val="0"/>
              <w:spacing w:after="0" w:line="240" w:lineRule="auto"/>
              <w:jc w:val="center"/>
              <w:rPr>
                <w:rFonts w:ascii="Arial" w:hAnsi="Arial" w:cs="Arial"/>
                <w:sz w:val="16"/>
                <w:szCs w:val="16"/>
              </w:rPr>
            </w:pPr>
          </w:p>
        </w:tc>
      </w:tr>
      <w:tr w:rsidR="00C2206B" w14:paraId="7EABFE26" w14:textId="77777777" w:rsidTr="00D56B24">
        <w:trPr>
          <w:gridBefore w:val="1"/>
          <w:wBefore w:w="114" w:type="dxa"/>
        </w:trPr>
        <w:tc>
          <w:tcPr>
            <w:tcW w:w="10206" w:type="dxa"/>
            <w:gridSpan w:val="6"/>
            <w:tcBorders>
              <w:top w:val="nil"/>
              <w:left w:val="nil"/>
              <w:bottom w:val="nil"/>
              <w:right w:val="nil"/>
            </w:tcBorders>
          </w:tcPr>
          <w:p w14:paraId="2FE04126" w14:textId="77777777" w:rsidR="00C2206B" w:rsidRDefault="00C2206B" w:rsidP="00C2206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76" w:type="dxa"/>
            <w:tcBorders>
              <w:top w:val="nil"/>
              <w:left w:val="nil"/>
              <w:bottom w:val="nil"/>
              <w:right w:val="nil"/>
            </w:tcBorders>
          </w:tcPr>
          <w:p w14:paraId="49301D2E" w14:textId="77777777" w:rsidR="00C2206B" w:rsidRDefault="00C2206B" w:rsidP="00C2206B">
            <w:pPr>
              <w:rPr>
                <w:sz w:val="2"/>
                <w:szCs w:val="2"/>
              </w:rPr>
            </w:pPr>
            <w:r>
              <w:rPr>
                <w:rFonts w:ascii="Arial" w:hAnsi="Arial" w:cs="Arial"/>
                <w:sz w:val="16"/>
                <w:szCs w:val="16"/>
              </w:rPr>
              <w:t xml:space="preserve"> </w:t>
            </w:r>
          </w:p>
        </w:tc>
        <w:tc>
          <w:tcPr>
            <w:tcW w:w="2968" w:type="dxa"/>
            <w:tcBorders>
              <w:top w:val="nil"/>
              <w:left w:val="nil"/>
              <w:bottom w:val="nil"/>
              <w:right w:val="nil"/>
            </w:tcBorders>
          </w:tcPr>
          <w:p w14:paraId="55DC4766" w14:textId="77777777" w:rsidR="00C2206B" w:rsidRDefault="00C2206B" w:rsidP="00C2206B">
            <w:pPr>
              <w:rPr>
                <w:sz w:val="2"/>
                <w:szCs w:val="2"/>
              </w:rPr>
            </w:pPr>
            <w:r>
              <w:rPr>
                <w:rFonts w:ascii="Arial" w:hAnsi="Arial" w:cs="Arial"/>
                <w:sz w:val="16"/>
                <w:szCs w:val="16"/>
              </w:rPr>
              <w:t xml:space="preserve"> </w:t>
            </w:r>
          </w:p>
        </w:tc>
      </w:tr>
    </w:tbl>
    <w:p w14:paraId="3235D619" w14:textId="63E62A56" w:rsidR="00867EEB" w:rsidRPr="00BE7916" w:rsidRDefault="001C687E"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r>
        <w:rPr>
          <w:rFonts w:ascii="Times New Roman" w:hAnsi="Times New Roman" w:cs="Times New Roman"/>
          <w:b/>
          <w:sz w:val="24"/>
          <w:szCs w:val="24"/>
        </w:rPr>
        <w:tab/>
      </w:r>
      <w:r w:rsidR="00867EEB" w:rsidRPr="00BE7916">
        <w:rPr>
          <w:rFonts w:ascii="Times New Roman" w:hAnsi="Times New Roman" w:cs="Times New Roman"/>
          <w:b/>
          <w:sz w:val="24"/>
          <w:szCs w:val="24"/>
        </w:rPr>
        <w:t>Учасник повинен надати в повному обсязі в електронному вигляді в складі своєї пропозиції наступні документи:</w:t>
      </w:r>
    </w:p>
    <w:p w14:paraId="386FB6EC" w14:textId="319B8542" w:rsidR="00867EEB" w:rsidRPr="0089610D" w:rsidRDefault="00867EEB" w:rsidP="004E1B58">
      <w:pPr>
        <w:spacing w:after="0" w:line="240" w:lineRule="auto"/>
        <w:ind w:right="-141" w:firstLine="317"/>
        <w:jc w:val="both"/>
        <w:rPr>
          <w:rFonts w:ascii="Times New Roman" w:hAnsi="Times New Roman" w:cs="Times New Roman"/>
          <w:color w:val="FF0000"/>
          <w:sz w:val="24"/>
          <w:szCs w:val="24"/>
        </w:rPr>
      </w:pPr>
      <w:r w:rsidRPr="00BE7916">
        <w:rPr>
          <w:rFonts w:ascii="Times New Roman" w:hAnsi="Times New Roman" w:cs="Times New Roman"/>
          <w:sz w:val="24"/>
          <w:szCs w:val="24"/>
        </w:rPr>
        <w:t xml:space="preserve">1.Довідку </w:t>
      </w:r>
      <w:r w:rsidR="004E1B58" w:rsidRPr="00BE7916">
        <w:rPr>
          <w:rFonts w:ascii="Times New Roman" w:hAnsi="Times New Roman" w:cs="Times New Roman"/>
          <w:sz w:val="24"/>
          <w:szCs w:val="24"/>
        </w:rPr>
        <w:t>у формі табл.</w:t>
      </w:r>
      <w:r w:rsidR="004E1B58">
        <w:rPr>
          <w:rFonts w:ascii="Times New Roman" w:hAnsi="Times New Roman" w:cs="Times New Roman"/>
          <w:sz w:val="24"/>
          <w:szCs w:val="24"/>
        </w:rPr>
        <w:t xml:space="preserve">1 </w:t>
      </w:r>
      <w:r w:rsidRPr="00BE7916">
        <w:rPr>
          <w:rFonts w:ascii="Times New Roman" w:hAnsi="Times New Roman" w:cs="Times New Roman"/>
          <w:sz w:val="24"/>
          <w:szCs w:val="24"/>
        </w:rPr>
        <w:t xml:space="preserve">про наявність обладнання та матеріально-технічної бази, що містить інформацію про наявність в Учасника будівельних машин (механізмів). У довідці про наявність в Учасника будівельних машин (механізмів) повинні бути зазначені усі наявні в Учасника будівельні машини і механізми, які необхідні для виконання робіт згідно з технічним </w:t>
      </w:r>
      <w:r w:rsidRPr="00BE7916">
        <w:rPr>
          <w:rFonts w:ascii="Times New Roman" w:hAnsi="Times New Roman" w:cs="Times New Roman"/>
          <w:sz w:val="24"/>
          <w:szCs w:val="24"/>
        </w:rPr>
        <w:lastRenderedPageBreak/>
        <w:t xml:space="preserve">завданням (додаток 2) та відповідати розділу ІІ та розділу ІІІ Розрахунку вартості матеріальних ресурсів (відомості </w:t>
      </w:r>
      <w:r w:rsidRPr="001E2178">
        <w:rPr>
          <w:rFonts w:ascii="Times New Roman" w:hAnsi="Times New Roman" w:cs="Times New Roman"/>
          <w:sz w:val="24"/>
          <w:szCs w:val="24"/>
        </w:rPr>
        <w:t>ресурсів)</w:t>
      </w:r>
      <w:r w:rsidR="001E2178">
        <w:rPr>
          <w:rFonts w:ascii="Times New Roman" w:hAnsi="Times New Roman" w:cs="Times New Roman"/>
          <w:sz w:val="24"/>
          <w:szCs w:val="24"/>
        </w:rPr>
        <w:t>.</w:t>
      </w:r>
      <w:r w:rsidRPr="0089610D">
        <w:rPr>
          <w:rFonts w:ascii="Times New Roman" w:hAnsi="Times New Roman" w:cs="Times New Roman"/>
          <w:color w:val="FF0000"/>
          <w:sz w:val="24"/>
          <w:szCs w:val="24"/>
        </w:rPr>
        <w:t xml:space="preserve"> </w:t>
      </w:r>
    </w:p>
    <w:p w14:paraId="30C94145" w14:textId="77777777" w:rsidR="00867EEB" w:rsidRPr="00BE7916" w:rsidRDefault="00867EEB" w:rsidP="00BE7916">
      <w:pPr>
        <w:spacing w:after="0" w:line="240" w:lineRule="auto"/>
        <w:ind w:right="-141" w:firstLine="317"/>
        <w:jc w:val="both"/>
        <w:rPr>
          <w:rFonts w:ascii="Times New Roman" w:hAnsi="Times New Roman" w:cs="Times New Roman"/>
          <w:sz w:val="24"/>
          <w:szCs w:val="24"/>
        </w:rPr>
      </w:pPr>
      <w:r w:rsidRPr="00BE7916">
        <w:rPr>
          <w:rFonts w:ascii="Times New Roman" w:hAnsi="Times New Roman" w:cs="Times New Roman"/>
          <w:sz w:val="24"/>
          <w:szCs w:val="24"/>
        </w:rPr>
        <w:t xml:space="preserve">На підтвердження інформації, що зазначена у довідці про орендовані або іншим чином залучені будівельні машини (механізми), Учасник повинен надати в складі тендерної пропозиції </w:t>
      </w:r>
      <w:r w:rsidRPr="00BE7916">
        <w:rPr>
          <w:rFonts w:ascii="Times New Roman" w:eastAsia="Lucida Sans Unicode" w:hAnsi="Times New Roman" w:cs="Times New Roman"/>
          <w:kern w:val="1"/>
          <w:sz w:val="24"/>
          <w:szCs w:val="24"/>
        </w:rPr>
        <w:t xml:space="preserve">завірені копії договорів оренди/лізингу/послуг, на запропоновані </w:t>
      </w:r>
      <w:r w:rsidRPr="00BE7916">
        <w:rPr>
          <w:rFonts w:ascii="Times New Roman" w:hAnsi="Times New Roman" w:cs="Times New Roman"/>
          <w:sz w:val="24"/>
          <w:szCs w:val="24"/>
        </w:rPr>
        <w:t>будівельні машини (механізми),</w:t>
      </w:r>
      <w:r w:rsidRPr="00BE7916">
        <w:rPr>
          <w:rFonts w:ascii="Times New Roman" w:eastAsia="Lucida Sans Unicode" w:hAnsi="Times New Roman" w:cs="Times New Roman"/>
          <w:kern w:val="1"/>
          <w:sz w:val="24"/>
          <w:szCs w:val="24"/>
        </w:rPr>
        <w:t xml:space="preserve"> які за своєю формою відповідають вимогам чинного законодавства України, в тому числі вимогам Цивільного кодексу України, а також які </w:t>
      </w:r>
      <w:r w:rsidRPr="00BE7916">
        <w:rPr>
          <w:rFonts w:ascii="Times New Roman" w:hAnsi="Times New Roman" w:cs="Times New Roman"/>
          <w:sz w:val="24"/>
          <w:szCs w:val="24"/>
        </w:rPr>
        <w:t>повинні бути діючі на весь період виконання робіт.</w:t>
      </w:r>
    </w:p>
    <w:p w14:paraId="33D9BD1F" w14:textId="36541483" w:rsidR="00867EEB" w:rsidRPr="00BE7916" w:rsidRDefault="00867EEB" w:rsidP="00BE7916">
      <w:pPr>
        <w:spacing w:after="0" w:line="240" w:lineRule="auto"/>
        <w:ind w:right="-141" w:firstLine="317"/>
        <w:jc w:val="both"/>
        <w:rPr>
          <w:rFonts w:ascii="Times New Roman" w:eastAsia="Times New Roman" w:hAnsi="Times New Roman" w:cs="Times New Roman"/>
          <w:sz w:val="24"/>
          <w:szCs w:val="24"/>
        </w:rPr>
      </w:pPr>
      <w:r w:rsidRPr="00BE7916">
        <w:rPr>
          <w:rFonts w:ascii="Times New Roman" w:hAnsi="Times New Roman" w:cs="Times New Roman"/>
          <w:sz w:val="24"/>
          <w:szCs w:val="24"/>
        </w:rPr>
        <w:t xml:space="preserve">На підтвердження інформації, що зазначена у довідці про власну техніку, Учасник повинен надати  свідоцтво(а)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інший документ, що посвідчує право власності (обліку). </w:t>
      </w:r>
    </w:p>
    <w:p w14:paraId="22A242B4" w14:textId="77777777" w:rsidR="008D33BA" w:rsidRDefault="008D33BA" w:rsidP="00FC7D27">
      <w:pPr>
        <w:spacing w:after="0" w:line="240" w:lineRule="auto"/>
        <w:ind w:right="-992"/>
        <w:jc w:val="both"/>
        <w:rPr>
          <w:rFonts w:ascii="Times New Roman" w:eastAsia="Times New Roman" w:hAnsi="Times New Roman" w:cs="Times New Roman"/>
          <w:b/>
          <w:bCs/>
          <w:sz w:val="24"/>
          <w:szCs w:val="24"/>
        </w:rPr>
      </w:pPr>
    </w:p>
    <w:p w14:paraId="43392BEC" w14:textId="2F50B52C" w:rsidR="00867EEB" w:rsidRDefault="001C687E" w:rsidP="00FC7D27">
      <w:pPr>
        <w:spacing w:after="0" w:line="240" w:lineRule="auto"/>
        <w:ind w:right="-992"/>
        <w:jc w:val="both"/>
        <w:rPr>
          <w:rFonts w:ascii="Times New Roman" w:eastAsia="Times New Roman" w:hAnsi="Times New Roman" w:cs="Times New Roman"/>
          <w:sz w:val="24"/>
          <w:szCs w:val="24"/>
        </w:rPr>
      </w:pPr>
      <w:r w:rsidRPr="004E1B58">
        <w:rPr>
          <w:rFonts w:ascii="Times New Roman" w:eastAsia="Times New Roman" w:hAnsi="Times New Roman" w:cs="Times New Roman"/>
          <w:b/>
          <w:bCs/>
          <w:sz w:val="24"/>
          <w:szCs w:val="24"/>
        </w:rPr>
        <w:t>Таблиця 1</w:t>
      </w:r>
      <w:r w:rsidR="004E1B58" w:rsidRPr="004E1B58">
        <w:rPr>
          <w:rFonts w:ascii="Times New Roman" w:eastAsia="Times New Roman" w:hAnsi="Times New Roman" w:cs="Times New Roman"/>
          <w:b/>
          <w:bCs/>
          <w:sz w:val="24"/>
          <w:szCs w:val="24"/>
        </w:rPr>
        <w:t xml:space="preserve">. </w:t>
      </w:r>
      <w:r w:rsidR="004E1B58" w:rsidRPr="004E1B58">
        <w:rPr>
          <w:rFonts w:ascii="Times New Roman" w:hAnsi="Times New Roman" w:cs="Times New Roman"/>
          <w:b/>
          <w:bCs/>
          <w:sz w:val="24"/>
          <w:szCs w:val="24"/>
        </w:rPr>
        <w:t>Про наявність обладнання та матеріально-технічної бази</w:t>
      </w:r>
      <w:r w:rsidR="004E1B58">
        <w:rPr>
          <w:rFonts w:ascii="Times New Roman" w:hAnsi="Times New Roman" w:cs="Times New Roman"/>
          <w:sz w:val="24"/>
          <w:szCs w:val="24"/>
        </w:rPr>
        <w:t>.</w:t>
      </w:r>
    </w:p>
    <w:p w14:paraId="315E63DB" w14:textId="77777777" w:rsidR="001C687E" w:rsidRPr="00BE7916" w:rsidRDefault="001C687E" w:rsidP="00FC7D27">
      <w:pPr>
        <w:spacing w:after="0" w:line="240" w:lineRule="auto"/>
        <w:ind w:right="-992"/>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22"/>
        <w:gridCol w:w="3499"/>
        <w:gridCol w:w="3042"/>
      </w:tblGrid>
      <w:tr w:rsidR="00867EEB" w:rsidRPr="00BE7916" w14:paraId="2C1FF09E" w14:textId="77777777" w:rsidTr="00F51D75">
        <w:trPr>
          <w:trHeight w:val="1040"/>
        </w:trPr>
        <w:tc>
          <w:tcPr>
            <w:tcW w:w="626" w:type="dxa"/>
            <w:tcBorders>
              <w:top w:val="single" w:sz="4" w:space="0" w:color="auto"/>
              <w:left w:val="single" w:sz="4" w:space="0" w:color="auto"/>
              <w:bottom w:val="single" w:sz="4" w:space="0" w:color="auto"/>
              <w:right w:val="single" w:sz="4" w:space="0" w:color="auto"/>
            </w:tcBorders>
          </w:tcPr>
          <w:p w14:paraId="0356D887" w14:textId="77777777" w:rsidR="00867EEB" w:rsidRPr="00BE7916" w:rsidRDefault="00867EEB" w:rsidP="00FC7D27">
            <w:pPr>
              <w:spacing w:after="0" w:line="240" w:lineRule="auto"/>
              <w:ind w:right="-443"/>
              <w:jc w:val="both"/>
              <w:rPr>
                <w:rFonts w:ascii="Times New Roman" w:hAnsi="Times New Roman" w:cs="Times New Roman"/>
                <w:sz w:val="24"/>
                <w:szCs w:val="24"/>
              </w:rPr>
            </w:pPr>
            <w:r w:rsidRPr="00BE7916">
              <w:rPr>
                <w:rFonts w:ascii="Times New Roman" w:hAnsi="Times New Roman" w:cs="Times New Roman"/>
                <w:sz w:val="24"/>
                <w:szCs w:val="24"/>
              </w:rPr>
              <w:t>№</w:t>
            </w:r>
          </w:p>
        </w:tc>
        <w:tc>
          <w:tcPr>
            <w:tcW w:w="2722" w:type="dxa"/>
            <w:tcBorders>
              <w:top w:val="single" w:sz="4" w:space="0" w:color="auto"/>
              <w:left w:val="single" w:sz="4" w:space="0" w:color="auto"/>
              <w:bottom w:val="single" w:sz="4" w:space="0" w:color="auto"/>
              <w:right w:val="single" w:sz="4" w:space="0" w:color="auto"/>
            </w:tcBorders>
          </w:tcPr>
          <w:p w14:paraId="35BD53B6" w14:textId="05F229E9" w:rsidR="00867EEB" w:rsidRPr="00BE7916" w:rsidRDefault="00867EEB" w:rsidP="00FC7D27">
            <w:pPr>
              <w:spacing w:after="0" w:line="240" w:lineRule="auto"/>
              <w:ind w:right="13"/>
              <w:jc w:val="center"/>
              <w:rPr>
                <w:rFonts w:ascii="Times New Roman" w:hAnsi="Times New Roman" w:cs="Times New Roman"/>
                <w:sz w:val="24"/>
                <w:szCs w:val="24"/>
              </w:rPr>
            </w:pPr>
            <w:r w:rsidRPr="00BE7916">
              <w:rPr>
                <w:rFonts w:ascii="Times New Roman" w:hAnsi="Times New Roman" w:cs="Times New Roman"/>
                <w:sz w:val="24"/>
                <w:szCs w:val="24"/>
              </w:rPr>
              <w:t>Найменування будівельних машин (механізмів)</w:t>
            </w:r>
          </w:p>
        </w:tc>
        <w:tc>
          <w:tcPr>
            <w:tcW w:w="3499" w:type="dxa"/>
            <w:tcBorders>
              <w:top w:val="single" w:sz="4" w:space="0" w:color="auto"/>
              <w:left w:val="single" w:sz="4" w:space="0" w:color="auto"/>
              <w:bottom w:val="single" w:sz="4" w:space="0" w:color="auto"/>
              <w:right w:val="single" w:sz="4" w:space="0" w:color="auto"/>
            </w:tcBorders>
          </w:tcPr>
          <w:p w14:paraId="3B414E73" w14:textId="77777777" w:rsidR="00867EEB" w:rsidRPr="00BE7916" w:rsidRDefault="00867EEB" w:rsidP="00FC7D27">
            <w:pPr>
              <w:spacing w:after="0" w:line="240" w:lineRule="auto"/>
              <w:ind w:left="-87"/>
              <w:jc w:val="center"/>
              <w:rPr>
                <w:rFonts w:ascii="Times New Roman" w:hAnsi="Times New Roman" w:cs="Times New Roman"/>
                <w:sz w:val="24"/>
                <w:szCs w:val="24"/>
              </w:rPr>
            </w:pPr>
            <w:r w:rsidRPr="00BE7916">
              <w:rPr>
                <w:rFonts w:ascii="Times New Roman" w:hAnsi="Times New Roman" w:cs="Times New Roman"/>
                <w:sz w:val="24"/>
                <w:szCs w:val="24"/>
              </w:rPr>
              <w:t>Технічна характеристика</w:t>
            </w:r>
          </w:p>
          <w:p w14:paraId="536B69BE" w14:textId="77777777" w:rsidR="00867EEB" w:rsidRPr="00BE7916" w:rsidRDefault="00867EEB" w:rsidP="00FC7D27">
            <w:pPr>
              <w:spacing w:after="0" w:line="240" w:lineRule="auto"/>
              <w:ind w:right="-443"/>
              <w:jc w:val="center"/>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5AC4814D" w14:textId="77777777" w:rsidR="00867EEB" w:rsidRPr="00BE7916" w:rsidRDefault="00867EEB" w:rsidP="00FC7D27">
            <w:pPr>
              <w:spacing w:after="0" w:line="240" w:lineRule="auto"/>
              <w:ind w:right="174"/>
              <w:jc w:val="center"/>
              <w:rPr>
                <w:rFonts w:ascii="Times New Roman" w:hAnsi="Times New Roman" w:cs="Times New Roman"/>
                <w:sz w:val="24"/>
                <w:szCs w:val="24"/>
              </w:rPr>
            </w:pPr>
            <w:r w:rsidRPr="00BE7916">
              <w:rPr>
                <w:rFonts w:ascii="Times New Roman" w:hAnsi="Times New Roman" w:cs="Times New Roman"/>
                <w:sz w:val="24"/>
                <w:szCs w:val="24"/>
              </w:rPr>
              <w:t>Власні</w:t>
            </w:r>
          </w:p>
          <w:p w14:paraId="3FA15AAA" w14:textId="77777777" w:rsidR="00867EEB" w:rsidRPr="00BE7916" w:rsidRDefault="00867EEB" w:rsidP="00FC7D27">
            <w:pPr>
              <w:spacing w:after="0" w:line="240" w:lineRule="auto"/>
              <w:ind w:right="174"/>
              <w:jc w:val="center"/>
              <w:rPr>
                <w:rFonts w:ascii="Times New Roman" w:hAnsi="Times New Roman" w:cs="Times New Roman"/>
                <w:sz w:val="24"/>
                <w:szCs w:val="24"/>
              </w:rPr>
            </w:pPr>
            <w:r w:rsidRPr="00BE7916">
              <w:rPr>
                <w:rFonts w:ascii="Times New Roman" w:hAnsi="Times New Roman" w:cs="Times New Roman"/>
                <w:sz w:val="24"/>
                <w:szCs w:val="24"/>
              </w:rPr>
              <w:t>чи орендовані</w:t>
            </w:r>
          </w:p>
        </w:tc>
      </w:tr>
      <w:tr w:rsidR="00867EEB" w:rsidRPr="00BE7916" w14:paraId="324251D9" w14:textId="77777777" w:rsidTr="00F51D75">
        <w:trPr>
          <w:trHeight w:val="273"/>
        </w:trPr>
        <w:tc>
          <w:tcPr>
            <w:tcW w:w="626" w:type="dxa"/>
            <w:tcBorders>
              <w:top w:val="single" w:sz="4" w:space="0" w:color="auto"/>
              <w:left w:val="single" w:sz="4" w:space="0" w:color="auto"/>
              <w:bottom w:val="single" w:sz="4" w:space="0" w:color="auto"/>
              <w:right w:val="single" w:sz="4" w:space="0" w:color="auto"/>
            </w:tcBorders>
          </w:tcPr>
          <w:p w14:paraId="605EB477"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2C3E159E"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64D026D0"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206DE04B"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r>
      <w:tr w:rsidR="00867EEB" w:rsidRPr="00BE7916" w14:paraId="2CC477DF" w14:textId="77777777" w:rsidTr="00F51D75">
        <w:trPr>
          <w:trHeight w:val="247"/>
        </w:trPr>
        <w:tc>
          <w:tcPr>
            <w:tcW w:w="626" w:type="dxa"/>
            <w:tcBorders>
              <w:top w:val="single" w:sz="4" w:space="0" w:color="auto"/>
              <w:left w:val="single" w:sz="4" w:space="0" w:color="auto"/>
              <w:bottom w:val="single" w:sz="4" w:space="0" w:color="auto"/>
              <w:right w:val="single" w:sz="4" w:space="0" w:color="auto"/>
            </w:tcBorders>
          </w:tcPr>
          <w:p w14:paraId="354AB8F1"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0EA5B77E"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067D0A42" w14:textId="77777777" w:rsidR="00867EEB" w:rsidRPr="00BE7916" w:rsidRDefault="00867EEB" w:rsidP="00FC7D27">
            <w:pPr>
              <w:spacing w:after="0" w:line="240" w:lineRule="auto"/>
              <w:ind w:right="-992"/>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05FF4346"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r>
      <w:tr w:rsidR="00867EEB" w:rsidRPr="00BE7916" w14:paraId="655038CE" w14:textId="77777777" w:rsidTr="00F51D75">
        <w:trPr>
          <w:trHeight w:val="236"/>
        </w:trPr>
        <w:tc>
          <w:tcPr>
            <w:tcW w:w="626" w:type="dxa"/>
            <w:tcBorders>
              <w:top w:val="single" w:sz="4" w:space="0" w:color="auto"/>
              <w:left w:val="single" w:sz="4" w:space="0" w:color="auto"/>
              <w:bottom w:val="single" w:sz="4" w:space="0" w:color="auto"/>
              <w:right w:val="single" w:sz="4" w:space="0" w:color="auto"/>
            </w:tcBorders>
          </w:tcPr>
          <w:p w14:paraId="08377CA2"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53B5056D"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629E17BD" w14:textId="77777777" w:rsidR="00867EEB" w:rsidRPr="00BE7916" w:rsidRDefault="00867EEB" w:rsidP="00FC7D27">
            <w:pPr>
              <w:spacing w:after="0" w:line="240" w:lineRule="auto"/>
              <w:ind w:right="-992"/>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66019223"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r>
    </w:tbl>
    <w:p w14:paraId="54DE2ED5"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4335AACD" w14:textId="384ACD63" w:rsidR="009C5378" w:rsidRPr="002B2EDF" w:rsidRDefault="00867EEB" w:rsidP="009C5378">
      <w:pPr>
        <w:spacing w:after="0" w:line="240" w:lineRule="auto"/>
        <w:ind w:firstLine="360"/>
        <w:jc w:val="both"/>
        <w:rPr>
          <w:rFonts w:ascii="Times New Roman" w:hAnsi="Times New Roman"/>
          <w:sz w:val="24"/>
          <w:szCs w:val="24"/>
        </w:rPr>
      </w:pPr>
      <w:r w:rsidRPr="002B2EDF">
        <w:rPr>
          <w:rFonts w:ascii="Times New Roman" w:hAnsi="Times New Roman" w:cs="Times New Roman"/>
          <w:b/>
          <w:sz w:val="24"/>
          <w:szCs w:val="24"/>
        </w:rPr>
        <w:t>2.</w:t>
      </w:r>
      <w:r w:rsidRPr="002B2EDF">
        <w:rPr>
          <w:rFonts w:ascii="Times New Roman" w:hAnsi="Times New Roman" w:cs="Times New Roman"/>
          <w:sz w:val="24"/>
          <w:szCs w:val="24"/>
        </w:rPr>
        <w:t xml:space="preserve"> Довідку </w:t>
      </w:r>
      <w:r w:rsidR="004E1B58" w:rsidRPr="002B2EDF">
        <w:rPr>
          <w:rFonts w:ascii="Times New Roman" w:hAnsi="Times New Roman" w:cs="Times New Roman"/>
          <w:sz w:val="24"/>
          <w:szCs w:val="24"/>
        </w:rPr>
        <w:t xml:space="preserve">у формі табл.2 </w:t>
      </w:r>
      <w:r w:rsidRPr="002B2EDF">
        <w:rPr>
          <w:rFonts w:ascii="Times New Roman" w:hAnsi="Times New Roman" w:cs="Times New Roman"/>
          <w:sz w:val="24"/>
          <w:szCs w:val="24"/>
        </w:rPr>
        <w:t>про</w:t>
      </w:r>
      <w:r w:rsidRPr="002B2EDF">
        <w:rPr>
          <w:rFonts w:ascii="Times New Roman" w:hAnsi="Times New Roman" w:cs="Times New Roman"/>
          <w:b/>
          <w:sz w:val="24"/>
          <w:szCs w:val="24"/>
        </w:rPr>
        <w:t xml:space="preserve"> </w:t>
      </w:r>
      <w:r w:rsidRPr="002B2EDF">
        <w:rPr>
          <w:rFonts w:ascii="Times New Roman" w:hAnsi="Times New Roman" w:cs="Times New Roman"/>
          <w:bCs/>
          <w:sz w:val="24"/>
          <w:szCs w:val="24"/>
        </w:rPr>
        <w:t>наявність працівників відповідної кваліфікації, які мають необхідні знання та досвід</w:t>
      </w:r>
      <w:r w:rsidR="009C5378" w:rsidRPr="002B2EDF">
        <w:rPr>
          <w:rFonts w:ascii="Times New Roman" w:hAnsi="Times New Roman"/>
          <w:sz w:val="24"/>
          <w:szCs w:val="24"/>
        </w:rPr>
        <w:t xml:space="preserve"> для виконання робіт за предметом закупівлі. </w:t>
      </w:r>
    </w:p>
    <w:p w14:paraId="7CE65D3A" w14:textId="18C0ADC3" w:rsidR="009C5378" w:rsidRPr="002B2EDF" w:rsidRDefault="009C5378" w:rsidP="009C5378">
      <w:pPr>
        <w:spacing w:after="0" w:line="240" w:lineRule="auto"/>
        <w:ind w:firstLine="360"/>
        <w:jc w:val="both"/>
        <w:rPr>
          <w:rFonts w:ascii="Times New Roman" w:hAnsi="Times New Roman"/>
          <w:color w:val="000000"/>
          <w:sz w:val="24"/>
          <w:szCs w:val="24"/>
        </w:rPr>
      </w:pPr>
      <w:r w:rsidRPr="002B2EDF">
        <w:rPr>
          <w:rFonts w:ascii="Times New Roman" w:hAnsi="Times New Roman"/>
          <w:color w:val="000000"/>
          <w:sz w:val="24"/>
          <w:szCs w:val="24"/>
        </w:rPr>
        <w:t xml:space="preserve">Для підтвердження інформації, зазначеної у довідці про працівників учасник повинен надати копії документів, що підтверджують працевлаштування всіх працівників зазначених у довідці за основним місцем роботи (трудовий договір, наказ про призначення). </w:t>
      </w:r>
    </w:p>
    <w:p w14:paraId="7875B6E4" w14:textId="77777777" w:rsidR="00EA1705" w:rsidRPr="00BE7916" w:rsidRDefault="00EA1705" w:rsidP="00EA1705">
      <w:pPr>
        <w:spacing w:after="0" w:line="240" w:lineRule="auto"/>
        <w:ind w:right="-141" w:firstLine="567"/>
        <w:jc w:val="both"/>
        <w:rPr>
          <w:rFonts w:ascii="Times New Roman" w:eastAsia="Times New Roman" w:hAnsi="Times New Roman" w:cs="Times New Roman"/>
          <w:sz w:val="24"/>
          <w:szCs w:val="24"/>
        </w:rPr>
      </w:pPr>
      <w:r w:rsidRPr="002B2EDF">
        <w:rPr>
          <w:rFonts w:ascii="Times New Roman" w:hAnsi="Times New Roman" w:cs="Times New Roman"/>
          <w:bCs/>
          <w:sz w:val="24"/>
          <w:szCs w:val="24"/>
        </w:rPr>
        <w:t xml:space="preserve">Обов’язкова наявність у штаті Учасника головного інженера (з вищою освітою у сфері будівництва та досвідом роботи не менше 5 років) та/або виконроба (з вищою освітою у сфері будівництва та досвідом  роботи не менше 5 років). На підтвердження Учасник </w:t>
      </w:r>
      <w:r w:rsidRPr="002B2EDF">
        <w:rPr>
          <w:rFonts w:ascii="Times New Roman" w:hAnsi="Times New Roman" w:cs="Times New Roman"/>
          <w:iCs/>
          <w:color w:val="000000"/>
          <w:sz w:val="24"/>
          <w:szCs w:val="24"/>
        </w:rPr>
        <w:t xml:space="preserve">повинен надати </w:t>
      </w:r>
      <w:proofErr w:type="spellStart"/>
      <w:r w:rsidRPr="002B2EDF">
        <w:rPr>
          <w:rFonts w:ascii="Times New Roman" w:hAnsi="Times New Roman" w:cs="Times New Roman"/>
          <w:iCs/>
          <w:color w:val="000000"/>
          <w:sz w:val="24"/>
          <w:szCs w:val="24"/>
        </w:rPr>
        <w:t>скан-копії</w:t>
      </w:r>
      <w:proofErr w:type="spellEnd"/>
      <w:r w:rsidRPr="002B2EDF">
        <w:rPr>
          <w:rFonts w:ascii="Times New Roman" w:hAnsi="Times New Roman" w:cs="Times New Roman"/>
          <w:iCs/>
          <w:color w:val="000000"/>
          <w:sz w:val="24"/>
          <w:szCs w:val="24"/>
        </w:rPr>
        <w:t xml:space="preserve"> дипломів про закінчення навчальних закладів, та </w:t>
      </w:r>
      <w:proofErr w:type="spellStart"/>
      <w:r w:rsidRPr="002B2EDF">
        <w:rPr>
          <w:rFonts w:ascii="Times New Roman" w:hAnsi="Times New Roman" w:cs="Times New Roman"/>
          <w:iCs/>
          <w:color w:val="000000"/>
          <w:sz w:val="24"/>
          <w:szCs w:val="24"/>
        </w:rPr>
        <w:t>скан-копії</w:t>
      </w:r>
      <w:proofErr w:type="spellEnd"/>
      <w:r w:rsidRPr="002B2EDF">
        <w:rPr>
          <w:rFonts w:ascii="Times New Roman" w:hAnsi="Times New Roman" w:cs="Times New Roman"/>
          <w:iCs/>
          <w:color w:val="000000"/>
          <w:sz w:val="24"/>
          <w:szCs w:val="24"/>
        </w:rPr>
        <w:t xml:space="preserve"> трудових книжок вказаних працівників.</w:t>
      </w:r>
    </w:p>
    <w:p w14:paraId="4017B858" w14:textId="77777777" w:rsidR="00EA1705" w:rsidRDefault="00EA1705" w:rsidP="00360224">
      <w:pPr>
        <w:spacing w:after="0" w:line="240" w:lineRule="auto"/>
        <w:ind w:right="1"/>
        <w:jc w:val="both"/>
        <w:rPr>
          <w:rFonts w:ascii="Times New Roman" w:hAnsi="Times New Roman" w:cs="Times New Roman"/>
          <w:b/>
          <w:sz w:val="24"/>
          <w:szCs w:val="24"/>
        </w:rPr>
      </w:pPr>
    </w:p>
    <w:p w14:paraId="32F3C2C3" w14:textId="56F64090" w:rsidR="004E1B58" w:rsidRPr="004E1B58" w:rsidRDefault="004E1B58" w:rsidP="00360224">
      <w:pPr>
        <w:spacing w:after="0" w:line="240" w:lineRule="auto"/>
        <w:ind w:right="1"/>
        <w:jc w:val="both"/>
        <w:rPr>
          <w:rFonts w:ascii="Times New Roman" w:hAnsi="Times New Roman"/>
          <w:b/>
          <w:sz w:val="24"/>
          <w:szCs w:val="24"/>
        </w:rPr>
      </w:pPr>
      <w:r w:rsidRPr="004E1B58">
        <w:rPr>
          <w:rFonts w:ascii="Times New Roman" w:hAnsi="Times New Roman" w:cs="Times New Roman"/>
          <w:b/>
          <w:sz w:val="24"/>
          <w:szCs w:val="24"/>
        </w:rPr>
        <w:t xml:space="preserve">Таблиця 2. </w:t>
      </w:r>
      <w:r w:rsidRPr="004E1B58">
        <w:rPr>
          <w:rFonts w:ascii="Times New Roman" w:hAnsi="Times New Roman"/>
          <w:b/>
          <w:sz w:val="24"/>
          <w:szCs w:val="24"/>
        </w:rPr>
        <w:t>Наявність працівників відповідної кваліфікації</w:t>
      </w:r>
    </w:p>
    <w:p w14:paraId="12F3CAFD" w14:textId="77777777" w:rsidR="004E1B58" w:rsidRPr="004E1B58" w:rsidRDefault="004E1B58" w:rsidP="00360224">
      <w:pPr>
        <w:spacing w:after="0" w:line="240" w:lineRule="auto"/>
        <w:ind w:right="1"/>
        <w:jc w:val="both"/>
        <w:rPr>
          <w:rFonts w:ascii="Times New Roman" w:hAnsi="Times New Roman" w:cs="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94"/>
        <w:gridCol w:w="3543"/>
        <w:gridCol w:w="2977"/>
      </w:tblGrid>
      <w:tr w:rsidR="00867EEB" w:rsidRPr="00BE7916" w14:paraId="7E5C7336" w14:textId="77777777" w:rsidTr="00532076">
        <w:trPr>
          <w:trHeight w:val="548"/>
        </w:trPr>
        <w:tc>
          <w:tcPr>
            <w:tcW w:w="675" w:type="dxa"/>
            <w:tcBorders>
              <w:top w:val="single" w:sz="4" w:space="0" w:color="auto"/>
              <w:left w:val="single" w:sz="4" w:space="0" w:color="auto"/>
              <w:bottom w:val="single" w:sz="4" w:space="0" w:color="auto"/>
              <w:right w:val="single" w:sz="4" w:space="0" w:color="auto"/>
            </w:tcBorders>
          </w:tcPr>
          <w:p w14:paraId="12B34EF1" w14:textId="77777777" w:rsidR="00867EEB" w:rsidRDefault="004E1B58" w:rsidP="004E1B58">
            <w:pPr>
              <w:widowControl w:val="0"/>
              <w:autoSpaceDE w:val="0"/>
              <w:autoSpaceDN w:val="0"/>
              <w:spacing w:after="0" w:line="240" w:lineRule="auto"/>
              <w:ind w:left="-426" w:right="-391"/>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t>
            </w:r>
          </w:p>
          <w:p w14:paraId="624FE498" w14:textId="76E24F7D" w:rsidR="004E1B58" w:rsidRPr="00BE7916" w:rsidRDefault="004E1B58" w:rsidP="004E1B58">
            <w:pPr>
              <w:widowControl w:val="0"/>
              <w:autoSpaceDE w:val="0"/>
              <w:autoSpaceDN w:val="0"/>
              <w:spacing w:after="0" w:line="240" w:lineRule="auto"/>
              <w:ind w:left="-426" w:right="-391"/>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з/п</w:t>
            </w:r>
          </w:p>
        </w:tc>
        <w:tc>
          <w:tcPr>
            <w:tcW w:w="2694" w:type="dxa"/>
            <w:tcBorders>
              <w:top w:val="single" w:sz="4" w:space="0" w:color="auto"/>
              <w:left w:val="single" w:sz="4" w:space="0" w:color="auto"/>
              <w:bottom w:val="single" w:sz="4" w:space="0" w:color="auto"/>
              <w:right w:val="single" w:sz="4" w:space="0" w:color="auto"/>
            </w:tcBorders>
          </w:tcPr>
          <w:p w14:paraId="2E018338" w14:textId="77777777" w:rsidR="00867EEB" w:rsidRPr="00BE7916" w:rsidRDefault="00867EEB" w:rsidP="004E1B58">
            <w:pPr>
              <w:widowControl w:val="0"/>
              <w:autoSpaceDE w:val="0"/>
              <w:autoSpaceDN w:val="0"/>
              <w:spacing w:after="0" w:line="240" w:lineRule="auto"/>
              <w:ind w:right="173"/>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Прізвище, ініціали</w:t>
            </w:r>
          </w:p>
        </w:tc>
        <w:tc>
          <w:tcPr>
            <w:tcW w:w="3543" w:type="dxa"/>
            <w:tcBorders>
              <w:top w:val="single" w:sz="4" w:space="0" w:color="auto"/>
              <w:left w:val="single" w:sz="4" w:space="0" w:color="auto"/>
              <w:bottom w:val="single" w:sz="4" w:space="0" w:color="auto"/>
              <w:right w:val="single" w:sz="4" w:space="0" w:color="auto"/>
            </w:tcBorders>
          </w:tcPr>
          <w:p w14:paraId="0B13D9AF" w14:textId="77777777" w:rsidR="00867EEB" w:rsidRPr="00BE7916" w:rsidRDefault="00867EEB" w:rsidP="004E1B58">
            <w:pPr>
              <w:widowControl w:val="0"/>
              <w:autoSpaceDE w:val="0"/>
              <w:autoSpaceDN w:val="0"/>
              <w:spacing w:after="0" w:line="240" w:lineRule="auto"/>
              <w:ind w:left="-535" w:right="-391"/>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Освіта, спеціальність за фахом</w:t>
            </w:r>
          </w:p>
        </w:tc>
        <w:tc>
          <w:tcPr>
            <w:tcW w:w="2977" w:type="dxa"/>
            <w:tcBorders>
              <w:top w:val="single" w:sz="4" w:space="0" w:color="auto"/>
              <w:left w:val="single" w:sz="4" w:space="0" w:color="auto"/>
              <w:bottom w:val="single" w:sz="4" w:space="0" w:color="auto"/>
              <w:right w:val="single" w:sz="4" w:space="0" w:color="auto"/>
            </w:tcBorders>
          </w:tcPr>
          <w:p w14:paraId="1392B5FD" w14:textId="77777777" w:rsidR="00867EEB" w:rsidRPr="00BE7916" w:rsidRDefault="00867EEB" w:rsidP="004E1B58">
            <w:pPr>
              <w:widowControl w:val="0"/>
              <w:autoSpaceDE w:val="0"/>
              <w:autoSpaceDN w:val="0"/>
              <w:spacing w:after="0" w:line="240" w:lineRule="auto"/>
              <w:ind w:left="-247" w:right="-391"/>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Стаж роботи</w:t>
            </w:r>
          </w:p>
        </w:tc>
      </w:tr>
      <w:tr w:rsidR="00867EEB" w:rsidRPr="00BE7916" w14:paraId="1786B2BA" w14:textId="77777777" w:rsidTr="00532076">
        <w:tc>
          <w:tcPr>
            <w:tcW w:w="675" w:type="dxa"/>
            <w:tcBorders>
              <w:top w:val="single" w:sz="4" w:space="0" w:color="auto"/>
              <w:left w:val="single" w:sz="4" w:space="0" w:color="auto"/>
              <w:bottom w:val="single" w:sz="4" w:space="0" w:color="auto"/>
              <w:right w:val="single" w:sz="4" w:space="0" w:color="auto"/>
            </w:tcBorders>
          </w:tcPr>
          <w:p w14:paraId="3BBCE9AF" w14:textId="77777777" w:rsidR="00867EEB" w:rsidRPr="00BE7916" w:rsidRDefault="00867EEB" w:rsidP="004E1B58">
            <w:pPr>
              <w:widowControl w:val="0"/>
              <w:autoSpaceDE w:val="0"/>
              <w:autoSpaceDN w:val="0"/>
              <w:spacing w:after="0" w:line="240" w:lineRule="auto"/>
              <w:ind w:right="-391"/>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95DBD35"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7C3083E6"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C41131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0EAFBC6E" w14:textId="77777777" w:rsidTr="00532076">
        <w:tc>
          <w:tcPr>
            <w:tcW w:w="675" w:type="dxa"/>
            <w:tcBorders>
              <w:top w:val="single" w:sz="4" w:space="0" w:color="auto"/>
              <w:left w:val="single" w:sz="4" w:space="0" w:color="auto"/>
              <w:bottom w:val="single" w:sz="4" w:space="0" w:color="auto"/>
              <w:right w:val="single" w:sz="4" w:space="0" w:color="auto"/>
            </w:tcBorders>
          </w:tcPr>
          <w:p w14:paraId="25833ACD"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6738AE9"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09A4EE94"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76166C1"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4C344D46" w14:textId="77777777" w:rsidTr="00532076">
        <w:tc>
          <w:tcPr>
            <w:tcW w:w="675" w:type="dxa"/>
            <w:tcBorders>
              <w:top w:val="single" w:sz="4" w:space="0" w:color="auto"/>
              <w:left w:val="single" w:sz="4" w:space="0" w:color="auto"/>
              <w:bottom w:val="single" w:sz="4" w:space="0" w:color="auto"/>
              <w:right w:val="single" w:sz="4" w:space="0" w:color="auto"/>
            </w:tcBorders>
          </w:tcPr>
          <w:p w14:paraId="06DC71ED"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20B39C8"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13B49FB3"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35F5B0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78D6A9FC" w14:textId="77777777" w:rsidTr="00532076">
        <w:tc>
          <w:tcPr>
            <w:tcW w:w="675" w:type="dxa"/>
            <w:tcBorders>
              <w:top w:val="single" w:sz="4" w:space="0" w:color="auto"/>
              <w:left w:val="single" w:sz="4" w:space="0" w:color="auto"/>
              <w:bottom w:val="single" w:sz="4" w:space="0" w:color="auto"/>
              <w:right w:val="single" w:sz="4" w:space="0" w:color="auto"/>
            </w:tcBorders>
          </w:tcPr>
          <w:p w14:paraId="0D854A94"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D8AC291"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5F57145C"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AB4E58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bl>
    <w:p w14:paraId="0EBBC76C"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74BFE364" w14:textId="244843A2" w:rsidR="001945A6" w:rsidRPr="005F6DD4" w:rsidRDefault="001945A6" w:rsidP="00BE7916">
      <w:pPr>
        <w:spacing w:after="0" w:line="240" w:lineRule="auto"/>
        <w:ind w:right="-141" w:firstLine="567"/>
        <w:jc w:val="both"/>
        <w:rPr>
          <w:rFonts w:ascii="Times New Roman" w:hAnsi="Times New Roman" w:cs="Times New Roman"/>
          <w:sz w:val="24"/>
          <w:szCs w:val="24"/>
        </w:rPr>
      </w:pPr>
      <w:r w:rsidRPr="005F6DD4">
        <w:rPr>
          <w:rFonts w:ascii="Times New Roman" w:eastAsia="Times New Roman" w:hAnsi="Times New Roman" w:cs="Times New Roman"/>
          <w:b/>
          <w:bCs/>
          <w:sz w:val="24"/>
          <w:szCs w:val="24"/>
        </w:rPr>
        <w:t>3</w:t>
      </w:r>
      <w:r w:rsidRPr="005F6DD4">
        <w:rPr>
          <w:rFonts w:ascii="Times New Roman" w:eastAsia="Times New Roman" w:hAnsi="Times New Roman" w:cs="Times New Roman"/>
          <w:sz w:val="24"/>
          <w:szCs w:val="24"/>
        </w:rPr>
        <w:t>.</w:t>
      </w:r>
      <w:r w:rsidRPr="005F6DD4">
        <w:rPr>
          <w:rFonts w:ascii="Times New Roman" w:hAnsi="Times New Roman" w:cs="Times New Roman"/>
          <w:b/>
          <w:sz w:val="24"/>
          <w:szCs w:val="24"/>
        </w:rPr>
        <w:t xml:space="preserve"> </w:t>
      </w:r>
      <w:r w:rsidRPr="005F6DD4">
        <w:rPr>
          <w:rFonts w:ascii="Times New Roman" w:hAnsi="Times New Roman" w:cs="Times New Roman"/>
          <w:sz w:val="24"/>
          <w:szCs w:val="24"/>
        </w:rPr>
        <w:t xml:space="preserve">Довідку </w:t>
      </w:r>
      <w:r w:rsidR="00A21157" w:rsidRPr="005F6DD4">
        <w:rPr>
          <w:rFonts w:ascii="Times New Roman" w:hAnsi="Times New Roman" w:cs="Times New Roman"/>
          <w:sz w:val="24"/>
          <w:szCs w:val="24"/>
        </w:rPr>
        <w:t>у формі табл.3 про</w:t>
      </w:r>
      <w:r w:rsidR="00A21157" w:rsidRPr="005F6DD4">
        <w:rPr>
          <w:rFonts w:ascii="Times New Roman" w:hAnsi="Times New Roman" w:cs="Times New Roman"/>
          <w:bCs/>
          <w:sz w:val="24"/>
          <w:szCs w:val="24"/>
        </w:rPr>
        <w:t xml:space="preserve"> наявність</w:t>
      </w:r>
      <w:r w:rsidR="00A21157" w:rsidRPr="005F6DD4">
        <w:rPr>
          <w:rFonts w:ascii="Times New Roman" w:hAnsi="Times New Roman" w:cs="Times New Roman"/>
          <w:b/>
          <w:sz w:val="24"/>
          <w:szCs w:val="24"/>
        </w:rPr>
        <w:t xml:space="preserve"> </w:t>
      </w:r>
      <w:r w:rsidRPr="005F6DD4">
        <w:rPr>
          <w:rFonts w:ascii="Times New Roman" w:hAnsi="Times New Roman" w:cs="Times New Roman"/>
          <w:bCs/>
          <w:sz w:val="24"/>
          <w:szCs w:val="24"/>
        </w:rPr>
        <w:t>документально підтвердженого досвіду виконання аналогічного договору</w:t>
      </w:r>
      <w:r w:rsidR="00A21157" w:rsidRPr="005F6DD4">
        <w:rPr>
          <w:rFonts w:ascii="Times New Roman" w:hAnsi="Times New Roman" w:cs="Times New Roman"/>
          <w:bCs/>
          <w:sz w:val="24"/>
          <w:szCs w:val="24"/>
        </w:rPr>
        <w:t xml:space="preserve">, </w:t>
      </w:r>
      <w:r w:rsidRPr="005F6DD4">
        <w:rPr>
          <w:rFonts w:ascii="Times New Roman" w:hAnsi="Times New Roman" w:cs="Times New Roman"/>
          <w:bCs/>
          <w:sz w:val="24"/>
          <w:szCs w:val="24"/>
        </w:rPr>
        <w:t>що</w:t>
      </w:r>
      <w:r w:rsidRPr="005F6DD4">
        <w:rPr>
          <w:rFonts w:ascii="Times New Roman" w:hAnsi="Times New Roman" w:cs="Times New Roman"/>
          <w:sz w:val="24"/>
          <w:szCs w:val="24"/>
        </w:rPr>
        <w:t xml:space="preserve"> містить інформацію про виконання аналогічних договорів</w:t>
      </w:r>
      <w:r w:rsidR="0042316B" w:rsidRPr="005F6DD4">
        <w:rPr>
          <w:rFonts w:ascii="Times New Roman" w:hAnsi="Times New Roman" w:cs="Times New Roman"/>
          <w:sz w:val="24"/>
          <w:szCs w:val="24"/>
        </w:rPr>
        <w:t xml:space="preserve"> </w:t>
      </w:r>
      <w:r w:rsidR="002F3D32">
        <w:rPr>
          <w:rFonts w:ascii="Times New Roman" w:hAnsi="Times New Roman" w:cs="Times New Roman"/>
          <w:sz w:val="24"/>
          <w:szCs w:val="24"/>
        </w:rPr>
        <w:t>на будівництво, капітальний ремонт, реконструкцію</w:t>
      </w:r>
      <w:r w:rsidR="0042316B" w:rsidRPr="005F6DD4">
        <w:rPr>
          <w:rFonts w:ascii="Times New Roman" w:hAnsi="Times New Roman" w:cs="Times New Roman"/>
          <w:bCs/>
          <w:sz w:val="24"/>
          <w:szCs w:val="24"/>
        </w:rPr>
        <w:t>.</w:t>
      </w:r>
    </w:p>
    <w:p w14:paraId="008377A8" w14:textId="1B59F86C" w:rsidR="001945A6" w:rsidRPr="005F6DD4" w:rsidRDefault="001945A6" w:rsidP="00BE7916">
      <w:pPr>
        <w:spacing w:after="0" w:line="240" w:lineRule="auto"/>
        <w:ind w:right="-141" w:firstLine="567"/>
        <w:jc w:val="both"/>
        <w:rPr>
          <w:rFonts w:ascii="Times New Roman" w:hAnsi="Times New Roman" w:cs="Times New Roman"/>
          <w:sz w:val="24"/>
          <w:szCs w:val="24"/>
        </w:rPr>
      </w:pPr>
      <w:r w:rsidRPr="005F6DD4">
        <w:rPr>
          <w:rFonts w:ascii="Times New Roman" w:hAnsi="Times New Roman" w:cs="Times New Roman"/>
          <w:sz w:val="24"/>
          <w:szCs w:val="24"/>
        </w:rPr>
        <w:t xml:space="preserve">Аналогічним договором вважаються роботи </w:t>
      </w:r>
      <w:r w:rsidR="002F3D32">
        <w:rPr>
          <w:rFonts w:ascii="Times New Roman" w:hAnsi="Times New Roman" w:cs="Times New Roman"/>
          <w:sz w:val="24"/>
          <w:szCs w:val="24"/>
        </w:rPr>
        <w:t>на</w:t>
      </w:r>
      <w:r w:rsidRPr="005F6DD4">
        <w:rPr>
          <w:rFonts w:ascii="Times New Roman" w:hAnsi="Times New Roman" w:cs="Times New Roman"/>
          <w:sz w:val="24"/>
          <w:szCs w:val="24"/>
        </w:rPr>
        <w:t xml:space="preserve"> </w:t>
      </w:r>
      <w:r w:rsidR="002F3D32">
        <w:rPr>
          <w:rFonts w:ascii="Times New Roman" w:hAnsi="Times New Roman" w:cs="Times New Roman"/>
          <w:sz w:val="24"/>
          <w:szCs w:val="24"/>
        </w:rPr>
        <w:t>будівництво або капітальний ремонт, або реконструкцію</w:t>
      </w:r>
      <w:r w:rsidR="002F3D32" w:rsidRPr="005F6DD4">
        <w:rPr>
          <w:rFonts w:ascii="Times New Roman" w:hAnsi="Times New Roman" w:cs="Times New Roman"/>
          <w:sz w:val="24"/>
          <w:szCs w:val="24"/>
        </w:rPr>
        <w:t xml:space="preserve"> </w:t>
      </w:r>
      <w:r w:rsidRPr="005F6DD4">
        <w:rPr>
          <w:rFonts w:ascii="Times New Roman" w:hAnsi="Times New Roman" w:cs="Times New Roman"/>
          <w:sz w:val="24"/>
          <w:szCs w:val="24"/>
        </w:rPr>
        <w:t>об’єктів соціальної інфраструктури,</w:t>
      </w:r>
      <w:r w:rsidR="00D3724F" w:rsidRPr="005F6DD4">
        <w:t xml:space="preserve"> </w:t>
      </w:r>
      <w:r w:rsidR="00D3724F" w:rsidRPr="005F6DD4">
        <w:rPr>
          <w:rFonts w:ascii="Times New Roman" w:hAnsi="Times New Roman" w:cs="Times New Roman"/>
          <w:sz w:val="24"/>
          <w:szCs w:val="24"/>
        </w:rPr>
        <w:t>який виконаний повністю, а</w:t>
      </w:r>
      <w:r w:rsidR="00C62AEB" w:rsidRPr="005F6DD4">
        <w:rPr>
          <w:rFonts w:ascii="Times New Roman" w:hAnsi="Times New Roman" w:cs="Times New Roman"/>
          <w:sz w:val="24"/>
          <w:szCs w:val="24"/>
        </w:rPr>
        <w:t>бо</w:t>
      </w:r>
      <w:r w:rsidR="00D3724F" w:rsidRPr="005F6DD4">
        <w:rPr>
          <w:rFonts w:ascii="Times New Roman" w:hAnsi="Times New Roman" w:cs="Times New Roman"/>
          <w:sz w:val="24"/>
          <w:szCs w:val="24"/>
        </w:rPr>
        <w:t xml:space="preserve"> </w:t>
      </w:r>
      <w:r w:rsidR="00C62AEB" w:rsidRPr="005F6DD4">
        <w:rPr>
          <w:rFonts w:ascii="Times New Roman" w:hAnsi="Times New Roman" w:cs="Times New Roman"/>
          <w:sz w:val="24"/>
          <w:szCs w:val="24"/>
        </w:rPr>
        <w:t>виконаний частково, відсоток виконання робіт за таким аналогічним договором не повинен бути меншим ніж 80% від загальної вартості (ціни) аналогічного договору (з урахуванням змін)</w:t>
      </w:r>
      <w:r w:rsidRPr="005F6DD4">
        <w:rPr>
          <w:rFonts w:ascii="Times New Roman" w:hAnsi="Times New Roman" w:cs="Times New Roman"/>
          <w:sz w:val="24"/>
          <w:szCs w:val="24"/>
        </w:rPr>
        <w:t xml:space="preserve"> який був предметом закупівлі, зі строком укладання та виконання </w:t>
      </w:r>
      <w:r w:rsidR="002F3D32">
        <w:rPr>
          <w:rFonts w:ascii="Times New Roman" w:hAnsi="Times New Roman" w:cs="Times New Roman"/>
          <w:sz w:val="24"/>
          <w:szCs w:val="24"/>
        </w:rPr>
        <w:t xml:space="preserve">за 2020 та/або </w:t>
      </w:r>
      <w:r w:rsidRPr="005F6DD4">
        <w:rPr>
          <w:rFonts w:ascii="Times New Roman" w:hAnsi="Times New Roman" w:cs="Times New Roman"/>
          <w:sz w:val="24"/>
          <w:szCs w:val="24"/>
        </w:rPr>
        <w:t>20</w:t>
      </w:r>
      <w:r w:rsidR="00687A35" w:rsidRPr="005F6DD4">
        <w:rPr>
          <w:rFonts w:ascii="Times New Roman" w:hAnsi="Times New Roman" w:cs="Times New Roman"/>
          <w:sz w:val="24"/>
          <w:szCs w:val="24"/>
        </w:rPr>
        <w:t>21</w:t>
      </w:r>
      <w:r w:rsidR="005F6DD4" w:rsidRPr="005F6DD4">
        <w:rPr>
          <w:rFonts w:ascii="Times New Roman" w:hAnsi="Times New Roman" w:cs="Times New Roman"/>
          <w:sz w:val="24"/>
          <w:szCs w:val="24"/>
        </w:rPr>
        <w:t xml:space="preserve"> </w:t>
      </w:r>
      <w:r w:rsidR="002F3D32">
        <w:rPr>
          <w:rFonts w:ascii="Times New Roman" w:hAnsi="Times New Roman" w:cs="Times New Roman"/>
          <w:sz w:val="24"/>
          <w:szCs w:val="24"/>
        </w:rPr>
        <w:t>-</w:t>
      </w:r>
      <w:r w:rsidR="00687A35" w:rsidRPr="005F6DD4">
        <w:rPr>
          <w:rFonts w:ascii="Times New Roman" w:hAnsi="Times New Roman" w:cs="Times New Roman"/>
          <w:sz w:val="24"/>
          <w:szCs w:val="24"/>
        </w:rPr>
        <w:t xml:space="preserve"> </w:t>
      </w:r>
      <w:r w:rsidRPr="005F6DD4">
        <w:rPr>
          <w:rFonts w:ascii="Times New Roman" w:hAnsi="Times New Roman" w:cs="Times New Roman"/>
          <w:sz w:val="24"/>
          <w:szCs w:val="24"/>
        </w:rPr>
        <w:t>202</w:t>
      </w:r>
      <w:r w:rsidR="00687A35" w:rsidRPr="005F6DD4">
        <w:rPr>
          <w:rFonts w:ascii="Times New Roman" w:hAnsi="Times New Roman" w:cs="Times New Roman"/>
          <w:sz w:val="24"/>
          <w:szCs w:val="24"/>
        </w:rPr>
        <w:t>2</w:t>
      </w:r>
      <w:r w:rsidRPr="005F6DD4">
        <w:rPr>
          <w:rFonts w:ascii="Times New Roman" w:hAnsi="Times New Roman" w:cs="Times New Roman"/>
          <w:sz w:val="24"/>
          <w:szCs w:val="24"/>
        </w:rPr>
        <w:t xml:space="preserve"> роки.</w:t>
      </w:r>
    </w:p>
    <w:p w14:paraId="4E92131D" w14:textId="0F52A542" w:rsidR="00A7317A" w:rsidRDefault="001945A6" w:rsidP="0042316B">
      <w:pPr>
        <w:spacing w:after="0" w:line="240" w:lineRule="auto"/>
        <w:ind w:right="-141" w:firstLine="567"/>
        <w:jc w:val="both"/>
        <w:rPr>
          <w:rFonts w:ascii="Times New Roman" w:hAnsi="Times New Roman" w:cs="Times New Roman"/>
          <w:sz w:val="24"/>
          <w:szCs w:val="24"/>
        </w:rPr>
      </w:pPr>
      <w:r w:rsidRPr="005F6DD4">
        <w:rPr>
          <w:rFonts w:ascii="Times New Roman" w:hAnsi="Times New Roman" w:cs="Times New Roman"/>
          <w:sz w:val="24"/>
          <w:szCs w:val="24"/>
        </w:rPr>
        <w:t xml:space="preserve">Учасники мають надати копії аналогічних договорів (кількість - за бажанням Учасника), указаних в довідці, з копіями додатків до них у разі наявності таких). Учасники повинні надати відгуки про належне виконання договорів. У зазначеному відгуку має бути зазначена </w:t>
      </w:r>
      <w:r w:rsidRPr="005F6DD4">
        <w:rPr>
          <w:rFonts w:ascii="Times New Roman" w:hAnsi="Times New Roman" w:cs="Times New Roman"/>
          <w:sz w:val="24"/>
          <w:szCs w:val="24"/>
        </w:rPr>
        <w:lastRenderedPageBreak/>
        <w:t>інформація щодо відсутності факту застосування оперативно-господарських санкцій, передбачених Господарським кодексом України Замовником до Учасника по аналогічному договору.</w:t>
      </w:r>
    </w:p>
    <w:p w14:paraId="709A8ED2" w14:textId="77777777" w:rsidR="00A21157" w:rsidRDefault="00A21157" w:rsidP="0042316B">
      <w:pPr>
        <w:spacing w:after="0" w:line="240" w:lineRule="auto"/>
        <w:ind w:right="-141" w:firstLine="567"/>
        <w:jc w:val="both"/>
        <w:rPr>
          <w:rFonts w:ascii="Times New Roman" w:hAnsi="Times New Roman" w:cs="Times New Roman"/>
          <w:sz w:val="24"/>
          <w:szCs w:val="24"/>
        </w:rPr>
      </w:pPr>
    </w:p>
    <w:p w14:paraId="2F4A1B1D" w14:textId="01C6E1D0" w:rsidR="00A21157" w:rsidRPr="009649A8" w:rsidRDefault="00A21157" w:rsidP="00A21157">
      <w:pPr>
        <w:spacing w:after="0" w:line="240" w:lineRule="auto"/>
        <w:jc w:val="both"/>
        <w:rPr>
          <w:rFonts w:ascii="Times New Roman" w:hAnsi="Times New Roman"/>
          <w:b/>
          <w:sz w:val="24"/>
          <w:szCs w:val="24"/>
        </w:rPr>
      </w:pPr>
      <w:r w:rsidRPr="009649A8">
        <w:rPr>
          <w:rFonts w:ascii="Times New Roman" w:hAnsi="Times New Roman"/>
          <w:b/>
          <w:sz w:val="24"/>
          <w:szCs w:val="24"/>
        </w:rPr>
        <w:t>Таблиця 3 Досвід виконання аналогічного договору.</w:t>
      </w:r>
    </w:p>
    <w:p w14:paraId="48FEF3A9" w14:textId="77777777" w:rsidR="00A21157" w:rsidRPr="009649A8" w:rsidRDefault="00A21157" w:rsidP="00A2115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58"/>
        <w:gridCol w:w="1971"/>
        <w:gridCol w:w="1971"/>
        <w:gridCol w:w="1971"/>
      </w:tblGrid>
      <w:tr w:rsidR="00A21157" w:rsidRPr="009649A8" w14:paraId="2DC1D8CD" w14:textId="77777777" w:rsidTr="00353761">
        <w:tc>
          <w:tcPr>
            <w:tcW w:w="1384" w:type="dxa"/>
          </w:tcPr>
          <w:p w14:paraId="77D68936"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Рік виконання</w:t>
            </w:r>
          </w:p>
        </w:tc>
        <w:tc>
          <w:tcPr>
            <w:tcW w:w="2558" w:type="dxa"/>
          </w:tcPr>
          <w:p w14:paraId="7C5ACF41" w14:textId="65170DE4" w:rsidR="00A21157" w:rsidRPr="009649A8" w:rsidRDefault="00A21157" w:rsidP="00353761">
            <w:pPr>
              <w:spacing w:after="0" w:line="240" w:lineRule="auto"/>
              <w:jc w:val="center"/>
              <w:rPr>
                <w:rFonts w:ascii="Times New Roman" w:eastAsia="Times New Roman" w:hAnsi="Times New Roman"/>
                <w:sz w:val="24"/>
                <w:szCs w:val="24"/>
              </w:rPr>
            </w:pPr>
            <w:r w:rsidRPr="008B1090">
              <w:rPr>
                <w:rFonts w:ascii="Times New Roman" w:eastAsia="Times New Roman" w:hAnsi="Times New Roman"/>
                <w:sz w:val="24"/>
                <w:szCs w:val="24"/>
              </w:rPr>
              <w:t>Найменування об’єкту капітального ремонту</w:t>
            </w:r>
            <w:r>
              <w:rPr>
                <w:rFonts w:ascii="Times New Roman" w:eastAsia="Times New Roman" w:hAnsi="Times New Roman"/>
                <w:sz w:val="24"/>
                <w:szCs w:val="24"/>
              </w:rPr>
              <w:t xml:space="preserve"> з утепленням</w:t>
            </w:r>
          </w:p>
        </w:tc>
        <w:tc>
          <w:tcPr>
            <w:tcW w:w="1971" w:type="dxa"/>
          </w:tcPr>
          <w:p w14:paraId="42CDED85"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Назва замовника</w:t>
            </w:r>
          </w:p>
        </w:tc>
        <w:tc>
          <w:tcPr>
            <w:tcW w:w="1971" w:type="dxa"/>
          </w:tcPr>
          <w:p w14:paraId="711DD95C"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Адреса та телефон замовника</w:t>
            </w:r>
          </w:p>
        </w:tc>
        <w:tc>
          <w:tcPr>
            <w:tcW w:w="1971" w:type="dxa"/>
          </w:tcPr>
          <w:p w14:paraId="21289AA8"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 xml:space="preserve">Обсяги будівельних робіт </w:t>
            </w:r>
            <w:proofErr w:type="spellStart"/>
            <w:r w:rsidRPr="009649A8">
              <w:rPr>
                <w:rFonts w:ascii="Times New Roman" w:eastAsia="Times New Roman" w:hAnsi="Times New Roman"/>
                <w:sz w:val="24"/>
                <w:szCs w:val="24"/>
              </w:rPr>
              <w:t>тис.грн</w:t>
            </w:r>
            <w:proofErr w:type="spellEnd"/>
            <w:r w:rsidRPr="009649A8">
              <w:rPr>
                <w:rFonts w:ascii="Times New Roman" w:eastAsia="Times New Roman" w:hAnsi="Times New Roman"/>
                <w:sz w:val="24"/>
                <w:szCs w:val="24"/>
              </w:rPr>
              <w:t>.</w:t>
            </w:r>
          </w:p>
        </w:tc>
      </w:tr>
      <w:tr w:rsidR="00A21157" w:rsidRPr="009649A8" w14:paraId="165D3212" w14:textId="77777777" w:rsidTr="00353761">
        <w:tc>
          <w:tcPr>
            <w:tcW w:w="1384" w:type="dxa"/>
          </w:tcPr>
          <w:p w14:paraId="00A70C0A"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2558" w:type="dxa"/>
          </w:tcPr>
          <w:p w14:paraId="23858DC3"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559C392C"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654A2F53"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6A067FAE" w14:textId="77777777" w:rsidR="00A21157" w:rsidRPr="009649A8" w:rsidRDefault="00A21157" w:rsidP="00353761">
            <w:pPr>
              <w:spacing w:after="0" w:line="240" w:lineRule="auto"/>
              <w:jc w:val="both"/>
              <w:rPr>
                <w:rFonts w:ascii="Times New Roman" w:eastAsia="Times New Roman" w:hAnsi="Times New Roman"/>
                <w:sz w:val="24"/>
                <w:szCs w:val="24"/>
              </w:rPr>
            </w:pPr>
          </w:p>
        </w:tc>
      </w:tr>
    </w:tbl>
    <w:p w14:paraId="105699AF"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265F40EA" w14:textId="77777777" w:rsidR="00A21157" w:rsidRPr="00BE7916" w:rsidRDefault="00A21157" w:rsidP="0042316B">
      <w:pPr>
        <w:spacing w:after="0" w:line="240" w:lineRule="auto"/>
        <w:ind w:right="-141" w:firstLine="567"/>
        <w:jc w:val="both"/>
        <w:rPr>
          <w:rFonts w:ascii="Times New Roman" w:hAnsi="Times New Roman" w:cs="Times New Roman"/>
          <w:sz w:val="24"/>
          <w:szCs w:val="24"/>
        </w:rPr>
      </w:pPr>
    </w:p>
    <w:p w14:paraId="10EB8614" w14:textId="7E0DDC3F" w:rsidR="00BE7916" w:rsidRPr="00AE0291" w:rsidRDefault="00BE7916" w:rsidP="00BE7916">
      <w:pPr>
        <w:spacing w:after="0" w:line="240" w:lineRule="auto"/>
        <w:ind w:right="-141" w:firstLine="175"/>
        <w:jc w:val="both"/>
        <w:rPr>
          <w:rFonts w:ascii="Times New Roman" w:hAnsi="Times New Roman" w:cs="Times New Roman"/>
          <w:sz w:val="24"/>
          <w:szCs w:val="24"/>
        </w:rPr>
      </w:pPr>
      <w:r w:rsidRPr="00BE7916">
        <w:rPr>
          <w:rFonts w:ascii="Times New Roman" w:hAnsi="Times New Roman" w:cs="Times New Roman"/>
          <w:sz w:val="24"/>
          <w:szCs w:val="24"/>
        </w:rPr>
        <w:tab/>
      </w:r>
      <w:r w:rsidRPr="00AE0291">
        <w:rPr>
          <w:rFonts w:ascii="Times New Roman" w:hAnsi="Times New Roman" w:cs="Times New Roman"/>
          <w:sz w:val="24"/>
          <w:szCs w:val="24"/>
        </w:rPr>
        <w:t>4. Сканована копія з оригіналу Балансу підприємства за попередній звітний період.</w:t>
      </w:r>
      <w:r w:rsidRPr="00AE0291">
        <w:rPr>
          <w:rFonts w:ascii="Times New Roman" w:hAnsi="Times New Roman" w:cs="Times New Roman"/>
          <w:sz w:val="24"/>
          <w:szCs w:val="24"/>
          <w:lang w:val="ru-RU"/>
        </w:rPr>
        <w:t xml:space="preserve"> С</w:t>
      </w:r>
      <w:proofErr w:type="spellStart"/>
      <w:r w:rsidRPr="00AE0291">
        <w:rPr>
          <w:rFonts w:ascii="Times New Roman" w:hAnsi="Times New Roman" w:cs="Times New Roman"/>
          <w:sz w:val="24"/>
          <w:szCs w:val="24"/>
        </w:rPr>
        <w:t>канована</w:t>
      </w:r>
      <w:proofErr w:type="spellEnd"/>
      <w:r w:rsidRPr="00AE0291">
        <w:rPr>
          <w:rFonts w:ascii="Times New Roman" w:hAnsi="Times New Roman" w:cs="Times New Roman"/>
          <w:sz w:val="24"/>
          <w:szCs w:val="24"/>
        </w:rPr>
        <w:t xml:space="preserve"> копія з оригіналу Звіту про фінансові результати</w:t>
      </w:r>
      <w:r w:rsidRPr="00AE0291">
        <w:rPr>
          <w:rFonts w:ascii="Times New Roman" w:hAnsi="Times New Roman" w:cs="Times New Roman"/>
          <w:sz w:val="24"/>
          <w:szCs w:val="24"/>
          <w:lang w:val="ru-RU"/>
        </w:rPr>
        <w:t>. С</w:t>
      </w:r>
      <w:proofErr w:type="spellStart"/>
      <w:r w:rsidRPr="00AE0291">
        <w:rPr>
          <w:rFonts w:ascii="Times New Roman" w:hAnsi="Times New Roman" w:cs="Times New Roman"/>
          <w:sz w:val="24"/>
          <w:szCs w:val="24"/>
        </w:rPr>
        <w:t>канована</w:t>
      </w:r>
      <w:proofErr w:type="spellEnd"/>
      <w:r w:rsidRPr="00AE0291">
        <w:rPr>
          <w:rFonts w:ascii="Times New Roman" w:hAnsi="Times New Roman" w:cs="Times New Roman"/>
          <w:sz w:val="24"/>
          <w:szCs w:val="24"/>
        </w:rPr>
        <w:t xml:space="preserve"> копія з оригіналу Звіту про рух грошових кошті</w:t>
      </w:r>
      <w:proofErr w:type="gramStart"/>
      <w:r w:rsidRPr="00AE0291">
        <w:rPr>
          <w:rFonts w:ascii="Times New Roman" w:hAnsi="Times New Roman" w:cs="Times New Roman"/>
          <w:sz w:val="24"/>
          <w:szCs w:val="24"/>
        </w:rPr>
        <w:t>в</w:t>
      </w:r>
      <w:proofErr w:type="gramEnd"/>
      <w:r w:rsidRPr="00AE0291">
        <w:rPr>
          <w:rFonts w:ascii="Times New Roman" w:hAnsi="Times New Roman" w:cs="Times New Roman"/>
          <w:sz w:val="24"/>
          <w:szCs w:val="24"/>
        </w:rPr>
        <w:t>.</w:t>
      </w:r>
    </w:p>
    <w:p w14:paraId="6A67FC14" w14:textId="77777777" w:rsidR="00BE7916" w:rsidRPr="00AE0291" w:rsidRDefault="00BE7916" w:rsidP="00BE7916">
      <w:pPr>
        <w:spacing w:after="0" w:line="240" w:lineRule="auto"/>
        <w:ind w:right="-141"/>
        <w:rPr>
          <w:rFonts w:ascii="Times New Roman" w:eastAsia="Times New Roman" w:hAnsi="Times New Roman" w:cs="Times New Roman"/>
          <w:sz w:val="24"/>
          <w:szCs w:val="24"/>
        </w:rPr>
      </w:pPr>
    </w:p>
    <w:p w14:paraId="38C1F6AF" w14:textId="2AA5A9B1" w:rsidR="00F55D94" w:rsidRPr="00BE7916" w:rsidRDefault="00A7317A" w:rsidP="007D56DD">
      <w:pPr>
        <w:spacing w:line="240" w:lineRule="auto"/>
        <w:ind w:right="-141" w:firstLine="567"/>
        <w:jc w:val="both"/>
        <w:rPr>
          <w:rFonts w:ascii="Times New Roman" w:hAnsi="Times New Roman" w:cs="Times New Roman"/>
          <w:sz w:val="24"/>
          <w:szCs w:val="24"/>
        </w:rPr>
      </w:pPr>
      <w:r w:rsidRPr="005F6DD4">
        <w:rPr>
          <w:rFonts w:ascii="Times New Roman" w:eastAsia="Times New Roman" w:hAnsi="Times New Roman" w:cs="Times New Roman"/>
          <w:color w:val="000000" w:themeColor="text1"/>
          <w:sz w:val="24"/>
          <w:szCs w:val="24"/>
        </w:rPr>
        <w:t xml:space="preserve">    </w:t>
      </w:r>
      <w:r w:rsidR="00BE7916" w:rsidRPr="005F6DD4">
        <w:rPr>
          <w:rFonts w:ascii="Times New Roman" w:eastAsia="Times New Roman" w:hAnsi="Times New Roman" w:cs="Times New Roman"/>
          <w:color w:val="000000" w:themeColor="text1"/>
          <w:sz w:val="24"/>
          <w:szCs w:val="24"/>
        </w:rPr>
        <w:t>5</w:t>
      </w:r>
      <w:r w:rsidR="001945A6" w:rsidRPr="005F6DD4">
        <w:rPr>
          <w:rFonts w:ascii="Times New Roman" w:eastAsia="Times New Roman" w:hAnsi="Times New Roman" w:cs="Times New Roman"/>
          <w:color w:val="000000" w:themeColor="text1"/>
          <w:sz w:val="24"/>
          <w:szCs w:val="24"/>
        </w:rPr>
        <w:t>.</w:t>
      </w:r>
      <w:r w:rsidRPr="005F6DD4">
        <w:rPr>
          <w:rFonts w:ascii="Times New Roman" w:eastAsia="Times New Roman" w:hAnsi="Times New Roman" w:cs="Times New Roman"/>
          <w:color w:val="000000" w:themeColor="text1"/>
          <w:sz w:val="24"/>
          <w:szCs w:val="24"/>
        </w:rPr>
        <w:t xml:space="preserve"> </w:t>
      </w:r>
      <w:r w:rsidR="00F55D94" w:rsidRPr="005F6DD4">
        <w:rPr>
          <w:rFonts w:ascii="Times New Roman" w:hAnsi="Times New Roman" w:cs="Times New Roman"/>
          <w:bCs/>
          <w:color w:val="000000" w:themeColor="text1"/>
          <w:sz w:val="24"/>
          <w:szCs w:val="24"/>
        </w:rPr>
        <w:t xml:space="preserve">Для оцінки власних можливостей, наявності власних кваліфікованих фахівців та одержання  інформації, яка може бути необхідною для підготовки пропозиції, Учасник повинен </w:t>
      </w:r>
      <w:r w:rsidR="00F55D94" w:rsidRPr="005F6DD4">
        <w:rPr>
          <w:rFonts w:ascii="Times New Roman" w:hAnsi="Times New Roman" w:cs="Times New Roman"/>
          <w:b/>
          <w:bCs/>
          <w:color w:val="000000" w:themeColor="text1"/>
          <w:sz w:val="24"/>
          <w:szCs w:val="24"/>
        </w:rPr>
        <w:t>виконати візуальний огляд  об’єкту</w:t>
      </w:r>
      <w:r w:rsidR="00F55D94" w:rsidRPr="005F6DD4">
        <w:rPr>
          <w:rFonts w:ascii="Times New Roman" w:hAnsi="Times New Roman" w:cs="Times New Roman"/>
          <w:bCs/>
          <w:color w:val="000000" w:themeColor="text1"/>
          <w:sz w:val="24"/>
          <w:szCs w:val="24"/>
        </w:rPr>
        <w:t xml:space="preserve">, на якому мають бути проведені роботи. </w:t>
      </w:r>
      <w:r w:rsidR="00F55D94" w:rsidRPr="005F6DD4">
        <w:rPr>
          <w:rFonts w:ascii="Times New Roman" w:hAnsi="Times New Roman" w:cs="Times New Roman"/>
          <w:b/>
          <w:bCs/>
          <w:color w:val="000000" w:themeColor="text1"/>
          <w:sz w:val="24"/>
          <w:szCs w:val="24"/>
        </w:rPr>
        <w:t xml:space="preserve">Акт </w:t>
      </w:r>
      <w:r w:rsidR="00F55D94" w:rsidRPr="005F6DD4">
        <w:rPr>
          <w:rFonts w:ascii="Times New Roman" w:hAnsi="Times New Roman" w:cs="Times New Roman"/>
          <w:bCs/>
          <w:color w:val="000000" w:themeColor="text1"/>
          <w:sz w:val="24"/>
          <w:szCs w:val="24"/>
        </w:rPr>
        <w:t>візуального огляду об’єкту, має містити підпис керівника або уповноваженого представника Учасника та підпис представника Замовника.. Акт візуального огляду об’єкту має бути викладено в складі тендерної пропозиції.</w:t>
      </w:r>
      <w:r w:rsidR="00F55D94" w:rsidRPr="005F6DD4">
        <w:rPr>
          <w:rFonts w:ascii="Times New Roman" w:hAnsi="Times New Roman" w:cs="Times New Roman"/>
          <w:color w:val="000000" w:themeColor="text1"/>
          <w:sz w:val="24"/>
          <w:szCs w:val="24"/>
        </w:rPr>
        <w:t xml:space="preserve"> Пропозиції подані без акту огляду об’єкту будуть відхилені. Витрати на відвідування об'єкту несе Учасник із власних коштів. Питання про їх компенсацію (повернення) не може бути предметом оскарження </w:t>
      </w:r>
      <w:r w:rsidR="00F55D94" w:rsidRPr="00AE0291">
        <w:rPr>
          <w:rFonts w:ascii="Times New Roman" w:hAnsi="Times New Roman" w:cs="Times New Roman"/>
          <w:sz w:val="24"/>
          <w:szCs w:val="24"/>
        </w:rPr>
        <w:t>Окрім того, представники учасника перед допуском до території та приміщень  повинні дотримуватись вимог  постанови Кабінету Міністрів України від 9 грудня 2020 р. № 1236 (із змінами та доповненнями) * відповідно до п.1.1 ДСТУ-Н Б В.1.2-18:2016 «Настанова щодо обстеження будівель і споруд для визначення та оцінки їх технічного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 з урахуванням положень «Порядку проведення обстеження прийнятих в експлуатацію об’єктів будівництва», затвердженого Кабінетом Міністрів України на виконання статті 39-2 Закону України «Про регулювання містобудівної діяльності». Згідно з п. 6.4 вищезазначеного ДСТУ підготовка до проведення обстеження є одним із етапів виконання обстеження об’єкта. Підготовка до проведення обстеження включає ознайомлення з об’єктом і прилеглою територією та забудовою. Вимога щодо попереднього огляду об’єкта є нормативно визначеним обов’язком для здійснення обстеження будівель і споруд, а також дозволяє Учаснику на місці оглянути можливості підключення до існуючих мереж і визначитись з порядком застосування наявної у Учасника матеріально-технічної бази і техніки, та 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w:t>
      </w:r>
    </w:p>
    <w:p w14:paraId="16207D3B" w14:textId="77777777" w:rsidR="00364BF6" w:rsidRPr="005F6DD4" w:rsidRDefault="001945A6" w:rsidP="00BE7916">
      <w:pPr>
        <w:spacing w:after="0"/>
        <w:ind w:right="-141" w:firstLine="709"/>
        <w:jc w:val="both"/>
        <w:rPr>
          <w:rFonts w:ascii="Times New Roman" w:hAnsi="Times New Roman" w:cs="Times New Roman"/>
          <w:color w:val="000000" w:themeColor="text1"/>
          <w:sz w:val="24"/>
          <w:szCs w:val="24"/>
        </w:rPr>
      </w:pPr>
      <w:r w:rsidRPr="005F6DD4">
        <w:rPr>
          <w:rFonts w:ascii="Times New Roman" w:hAnsi="Times New Roman" w:cs="Times New Roman"/>
          <w:color w:val="000000" w:themeColor="text1"/>
          <w:sz w:val="24"/>
          <w:szCs w:val="24"/>
        </w:rPr>
        <w:t xml:space="preserve">    </w:t>
      </w:r>
      <w:r w:rsidR="00BE7916" w:rsidRPr="005F6DD4">
        <w:rPr>
          <w:rFonts w:ascii="Times New Roman" w:hAnsi="Times New Roman" w:cs="Times New Roman"/>
          <w:color w:val="000000" w:themeColor="text1"/>
          <w:sz w:val="24"/>
          <w:szCs w:val="24"/>
        </w:rPr>
        <w:t>6</w:t>
      </w:r>
      <w:r w:rsidRPr="005F6DD4">
        <w:rPr>
          <w:rFonts w:ascii="Times New Roman" w:hAnsi="Times New Roman" w:cs="Times New Roman"/>
          <w:color w:val="000000" w:themeColor="text1"/>
          <w:sz w:val="24"/>
          <w:szCs w:val="24"/>
        </w:rPr>
        <w:t>.  Сканована копія установчого документу (установчий акт, статут, засновницький договір,  положення, або ін.) (за наявності)</w:t>
      </w:r>
    </w:p>
    <w:p w14:paraId="6F888223" w14:textId="77777777" w:rsidR="00B17D77" w:rsidRPr="00AE0291" w:rsidRDefault="00364BF6" w:rsidP="00B17D77">
      <w:pPr>
        <w:spacing w:after="0"/>
        <w:ind w:right="-141" w:firstLine="709"/>
        <w:jc w:val="both"/>
        <w:rPr>
          <w:rFonts w:ascii="Times New Roman" w:hAnsi="Times New Roman" w:cs="Times New Roman"/>
          <w:color w:val="000000" w:themeColor="text1"/>
          <w:sz w:val="24"/>
          <w:szCs w:val="24"/>
        </w:rPr>
      </w:pPr>
      <w:r w:rsidRPr="00AE0291">
        <w:rPr>
          <w:rFonts w:ascii="Times New Roman" w:hAnsi="Times New Roman" w:cs="Times New Roman"/>
          <w:color w:val="000000" w:themeColor="text1"/>
          <w:sz w:val="24"/>
          <w:szCs w:val="24"/>
        </w:rPr>
        <w:t>Оригінал чи засвідчену копію статуту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p w14:paraId="068C2207" w14:textId="77777777" w:rsidR="00B17D77" w:rsidRDefault="001945A6" w:rsidP="00B17D77">
      <w:pPr>
        <w:spacing w:after="0"/>
        <w:ind w:right="-141" w:firstLine="709"/>
        <w:jc w:val="both"/>
        <w:rPr>
          <w:rFonts w:ascii="Times New Roman" w:hAnsi="Times New Roman" w:cs="Times New Roman"/>
          <w:sz w:val="24"/>
          <w:szCs w:val="24"/>
        </w:rPr>
      </w:pPr>
      <w:r w:rsidRPr="00AE0291">
        <w:rPr>
          <w:rFonts w:ascii="Times New Roman" w:hAnsi="Times New Roman" w:cs="Times New Roman"/>
          <w:sz w:val="24"/>
          <w:szCs w:val="24"/>
        </w:rPr>
        <w:lastRenderedPageBreak/>
        <w:t>Сканована  копію свідоцтва про реєстрацію платником податку на додану</w:t>
      </w:r>
      <w:r w:rsidRPr="00B17D77">
        <w:rPr>
          <w:rFonts w:ascii="Times New Roman" w:hAnsi="Times New Roman" w:cs="Times New Roman"/>
          <w:sz w:val="24"/>
          <w:szCs w:val="24"/>
        </w:rPr>
        <w:t xml:space="preserve"> вартість (сплату єдиного податку), або копію витягу з реєстру платників податку на додану вартість, чи єдиного податку у відповідності до порядку оподаткування Учасника (за наявності).</w:t>
      </w:r>
    </w:p>
    <w:p w14:paraId="670D8DDB" w14:textId="4902191F" w:rsidR="001945A6" w:rsidRPr="00B17D77" w:rsidRDefault="001945A6" w:rsidP="00B17D77">
      <w:pPr>
        <w:spacing w:after="0"/>
        <w:ind w:right="-141" w:firstLine="709"/>
        <w:jc w:val="both"/>
        <w:rPr>
          <w:rFonts w:ascii="Times New Roman" w:hAnsi="Times New Roman" w:cs="Times New Roman"/>
          <w:color w:val="000000" w:themeColor="text1"/>
          <w:sz w:val="24"/>
          <w:szCs w:val="24"/>
        </w:rPr>
      </w:pPr>
      <w:r w:rsidRPr="00B17D77">
        <w:rPr>
          <w:rFonts w:ascii="Times New Roman" w:hAnsi="Times New Roman" w:cs="Times New Roman"/>
          <w:sz w:val="24"/>
          <w:szCs w:val="24"/>
        </w:rPr>
        <w:t>Сканована копія довідки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учасників - фізичних осіб).</w:t>
      </w:r>
    </w:p>
    <w:p w14:paraId="4CB7BB5C" w14:textId="43552840" w:rsidR="00DC48B8" w:rsidRPr="005F6DD4" w:rsidRDefault="00BE7916"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xml:space="preserve">  </w:t>
      </w:r>
      <w:r w:rsidR="00DC48B8" w:rsidRPr="005F6DD4">
        <w:rPr>
          <w:rFonts w:ascii="Times New Roman" w:hAnsi="Times New Roman" w:cs="Times New Roman"/>
          <w:iCs/>
          <w:sz w:val="24"/>
          <w:szCs w:val="24"/>
        </w:rPr>
        <w:t>Для фізичних осіб-підприємців:</w:t>
      </w:r>
    </w:p>
    <w:p w14:paraId="3F9BA55E" w14:textId="77777777" w:rsidR="00DC48B8" w:rsidRPr="005F6DD4" w:rsidRDefault="00DC48B8"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0E07FE2D" w14:textId="0C6AED65" w:rsidR="001945A6" w:rsidRDefault="00DC48B8"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Копія довідки про присвоєння ідентифікаційного номера або копія реєстраційного номеру облікової картки платника податків</w:t>
      </w:r>
      <w:r w:rsidR="00AE0291" w:rsidRPr="005F6DD4">
        <w:rPr>
          <w:rFonts w:ascii="Times New Roman" w:hAnsi="Times New Roman" w:cs="Times New Roman"/>
          <w:iCs/>
          <w:sz w:val="24"/>
          <w:szCs w:val="24"/>
        </w:rPr>
        <w:t xml:space="preserve">  у разі наявності.</w:t>
      </w:r>
      <w:r w:rsidR="00AE0291">
        <w:rPr>
          <w:rFonts w:ascii="Times New Roman" w:hAnsi="Times New Roman" w:cs="Times New Roman"/>
          <w:iCs/>
          <w:sz w:val="24"/>
          <w:szCs w:val="24"/>
        </w:rPr>
        <w:t xml:space="preserve"> </w:t>
      </w:r>
    </w:p>
    <w:p w14:paraId="28E64A43" w14:textId="77777777" w:rsidR="006B22BF" w:rsidRDefault="006B22BF" w:rsidP="007A404C">
      <w:pPr>
        <w:spacing w:after="0" w:line="240" w:lineRule="auto"/>
        <w:ind w:left="7920"/>
        <w:jc w:val="right"/>
        <w:rPr>
          <w:rFonts w:ascii="Times New Roman" w:eastAsia="Times New Roman" w:hAnsi="Times New Roman" w:cs="Times New Roman"/>
          <w:b/>
          <w:color w:val="000000"/>
          <w:sz w:val="24"/>
          <w:szCs w:val="24"/>
        </w:rPr>
      </w:pPr>
    </w:p>
    <w:p w14:paraId="25BBB94B" w14:textId="77777777" w:rsidR="006B22BF" w:rsidRDefault="006B22BF" w:rsidP="007A404C">
      <w:pPr>
        <w:spacing w:after="0" w:line="240" w:lineRule="auto"/>
        <w:ind w:left="7920"/>
        <w:jc w:val="right"/>
        <w:rPr>
          <w:rFonts w:ascii="Times New Roman" w:eastAsia="Times New Roman" w:hAnsi="Times New Roman" w:cs="Times New Roman"/>
          <w:b/>
          <w:color w:val="000000"/>
          <w:sz w:val="24"/>
          <w:szCs w:val="24"/>
        </w:rPr>
      </w:pPr>
    </w:p>
    <w:p w14:paraId="0E71B4C3" w14:textId="33F67B78" w:rsidR="007A404C" w:rsidRPr="00BE7916" w:rsidRDefault="007A404C" w:rsidP="007A404C">
      <w:pPr>
        <w:spacing w:after="0" w:line="240" w:lineRule="auto"/>
        <w:ind w:left="7920"/>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Додаток 4</w:t>
      </w:r>
    </w:p>
    <w:p w14:paraId="3B3065E5" w14:textId="77777777" w:rsidR="007A404C" w:rsidRPr="00BE7916" w:rsidRDefault="007A404C" w:rsidP="007A404C">
      <w:pPr>
        <w:spacing w:after="0" w:line="240" w:lineRule="auto"/>
        <w:ind w:left="2880"/>
        <w:jc w:val="right"/>
        <w:rPr>
          <w:rFonts w:ascii="Times New Roman" w:eastAsia="Times New Roman" w:hAnsi="Times New Roman" w:cs="Times New Roman"/>
          <w:i/>
          <w:color w:val="000000"/>
          <w:sz w:val="24"/>
          <w:szCs w:val="24"/>
          <w:highlight w:val="white"/>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AB589FC" w14:textId="77777777" w:rsidR="008E0665" w:rsidRPr="00BE7916" w:rsidRDefault="008E0665" w:rsidP="008E0665">
      <w:pPr>
        <w:autoSpaceDE w:val="0"/>
        <w:autoSpaceDN w:val="0"/>
        <w:adjustRightInd w:val="0"/>
        <w:rPr>
          <w:rFonts w:ascii="Times New Roman" w:hAnsi="Times New Roman" w:cs="Times New Roman"/>
          <w:i/>
          <w:iCs/>
          <w:sz w:val="24"/>
          <w:szCs w:val="24"/>
        </w:rPr>
      </w:pPr>
      <w:r w:rsidRPr="00BE7916">
        <w:rPr>
          <w:rFonts w:ascii="Times New Roman" w:hAnsi="Times New Roman" w:cs="Times New Roman"/>
          <w:i/>
          <w:iCs/>
          <w:sz w:val="24"/>
          <w:szCs w:val="24"/>
        </w:rPr>
        <w:t>Форма пропозиції, яка подається Учасником на фірмовому бланку.</w:t>
      </w:r>
    </w:p>
    <w:p w14:paraId="22A8C219" w14:textId="6DD11785" w:rsidR="008E0665" w:rsidRPr="00BE7916" w:rsidRDefault="008E0665" w:rsidP="008E0665">
      <w:pPr>
        <w:autoSpaceDE w:val="0"/>
        <w:autoSpaceDN w:val="0"/>
        <w:adjustRightInd w:val="0"/>
        <w:rPr>
          <w:rFonts w:ascii="Times New Roman" w:hAnsi="Times New Roman" w:cs="Times New Roman"/>
          <w:i/>
          <w:iCs/>
          <w:sz w:val="24"/>
          <w:szCs w:val="24"/>
        </w:rPr>
      </w:pPr>
      <w:r w:rsidRPr="00BE7916">
        <w:rPr>
          <w:rFonts w:ascii="Times New Roman" w:hAnsi="Times New Roman" w:cs="Times New Roman"/>
          <w:i/>
          <w:iCs/>
          <w:sz w:val="24"/>
          <w:szCs w:val="24"/>
        </w:rPr>
        <w:t>Учасник не повинен відступати від даної форми.</w:t>
      </w:r>
    </w:p>
    <w:p w14:paraId="3F2B1120" w14:textId="77777777" w:rsidR="008E0665" w:rsidRPr="00BE7916" w:rsidRDefault="008E0665" w:rsidP="008E0665">
      <w:pPr>
        <w:keepNext/>
        <w:autoSpaceDE w:val="0"/>
        <w:autoSpaceDN w:val="0"/>
        <w:adjustRightInd w:val="0"/>
        <w:jc w:val="center"/>
        <w:rPr>
          <w:rFonts w:ascii="Times New Roman" w:hAnsi="Times New Roman" w:cs="Times New Roman"/>
          <w:b/>
          <w:bCs/>
          <w:caps/>
          <w:sz w:val="24"/>
          <w:szCs w:val="24"/>
        </w:rPr>
      </w:pPr>
      <w:r w:rsidRPr="00BE7916">
        <w:rPr>
          <w:rFonts w:ascii="Times New Roman" w:hAnsi="Times New Roman" w:cs="Times New Roman"/>
          <w:b/>
          <w:bCs/>
          <w:sz w:val="24"/>
          <w:szCs w:val="24"/>
        </w:rPr>
        <w:t>Ф</w:t>
      </w:r>
      <w:r w:rsidRPr="00BE7916">
        <w:rPr>
          <w:rFonts w:ascii="Times New Roman" w:hAnsi="Times New Roman" w:cs="Times New Roman"/>
          <w:b/>
          <w:bCs/>
          <w:caps/>
          <w:sz w:val="24"/>
          <w:szCs w:val="24"/>
        </w:rPr>
        <w:t>орма  пропозиції</w:t>
      </w:r>
    </w:p>
    <w:p w14:paraId="723CBC82" w14:textId="4000961D" w:rsidR="008E0665" w:rsidRPr="002F3D32" w:rsidRDefault="008E0665" w:rsidP="008E0665">
      <w:pPr>
        <w:autoSpaceDE w:val="0"/>
        <w:autoSpaceDN w:val="0"/>
        <w:adjustRightInd w:val="0"/>
        <w:jc w:val="both"/>
        <w:rPr>
          <w:rFonts w:ascii="Times New Roman" w:eastAsia="Times New Roman" w:hAnsi="Times New Roman" w:cs="Times New Roman"/>
          <w:b/>
          <w:color w:val="000000"/>
          <w:sz w:val="24"/>
          <w:szCs w:val="24"/>
        </w:rPr>
      </w:pPr>
      <w:r w:rsidRPr="00BE7916">
        <w:rPr>
          <w:rFonts w:ascii="Times New Roman" w:hAnsi="Times New Roman" w:cs="Times New Roman"/>
          <w:sz w:val="24"/>
          <w:szCs w:val="24"/>
        </w:rPr>
        <w:t xml:space="preserve">________________(назва підприємства/фізичної особи), надає свою пропозицію щодо участі у закупівлі </w:t>
      </w:r>
      <w:r w:rsidR="008D33BA" w:rsidRPr="004618F4">
        <w:rPr>
          <w:rFonts w:ascii="Times New Roman" w:eastAsia="Times New Roman" w:hAnsi="Times New Roman" w:cs="Times New Roman"/>
          <w:b/>
          <w:color w:val="000000"/>
          <w:sz w:val="24"/>
          <w:szCs w:val="24"/>
        </w:rPr>
        <w:t xml:space="preserve">Код за ДК 021:2015 (CPV):  </w:t>
      </w:r>
      <w:r w:rsidR="008D33BA" w:rsidRPr="00DC4FC0">
        <w:rPr>
          <w:rFonts w:ascii="Times New Roman" w:hAnsi="Times New Roman" w:cs="Times New Roman"/>
          <w:b/>
          <w:sz w:val="24"/>
          <w:szCs w:val="24"/>
        </w:rPr>
        <w:t>45450000-6 - </w:t>
      </w:r>
      <w:r w:rsidR="008D33BA" w:rsidRPr="004618F4">
        <w:rPr>
          <w:rFonts w:ascii="Times New Roman" w:eastAsia="Times New Roman" w:hAnsi="Times New Roman" w:cs="Times New Roman"/>
          <w:b/>
          <w:color w:val="000000"/>
          <w:sz w:val="24"/>
          <w:szCs w:val="24"/>
        </w:rPr>
        <w:t xml:space="preserve"> </w:t>
      </w:r>
      <w:r w:rsidR="008D33BA" w:rsidRPr="00BE7916">
        <w:rPr>
          <w:rFonts w:ascii="Times New Roman" w:eastAsia="Times New Roman" w:hAnsi="Times New Roman" w:cs="Times New Roman"/>
          <w:b/>
          <w:color w:val="000000"/>
          <w:sz w:val="24"/>
          <w:szCs w:val="24"/>
        </w:rPr>
        <w:t>Інші завершальні будівельні роботи (</w:t>
      </w:r>
      <w:r w:rsidR="002F3D32" w:rsidRPr="002F3D32">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2F3D32" w:rsidRPr="002F3D32">
        <w:rPr>
          <w:rFonts w:ascii="Times New Roman" w:eastAsia="Times New Roman" w:hAnsi="Times New Roman" w:cs="Times New Roman"/>
          <w:b/>
          <w:color w:val="000000"/>
          <w:sz w:val="24"/>
          <w:szCs w:val="24"/>
        </w:rPr>
        <w:t>Габдрахманова</w:t>
      </w:r>
      <w:proofErr w:type="spellEnd"/>
      <w:r w:rsidR="002F3D32" w:rsidRPr="002F3D32">
        <w:rPr>
          <w:rFonts w:ascii="Times New Roman" w:eastAsia="Times New Roman" w:hAnsi="Times New Roman" w:cs="Times New Roman"/>
          <w:b/>
          <w:color w:val="000000"/>
          <w:sz w:val="24"/>
          <w:szCs w:val="24"/>
        </w:rPr>
        <w:t xml:space="preserve">, 5 </w:t>
      </w:r>
      <w:proofErr w:type="spellStart"/>
      <w:r w:rsidR="002F3D32" w:rsidRPr="002F3D32">
        <w:rPr>
          <w:rFonts w:ascii="Times New Roman" w:eastAsia="Times New Roman" w:hAnsi="Times New Roman" w:cs="Times New Roman"/>
          <w:b/>
          <w:color w:val="000000"/>
          <w:sz w:val="24"/>
          <w:szCs w:val="24"/>
        </w:rPr>
        <w:t>м.Кропивницький</w:t>
      </w:r>
      <w:proofErr w:type="spellEnd"/>
      <w:r w:rsidR="008D33BA" w:rsidRPr="00BE7916">
        <w:rPr>
          <w:rFonts w:ascii="Times New Roman" w:eastAsia="Times New Roman" w:hAnsi="Times New Roman" w:cs="Times New Roman"/>
          <w:b/>
          <w:color w:val="000000"/>
          <w:sz w:val="24"/>
          <w:szCs w:val="24"/>
        </w:rPr>
        <w:t>).</w:t>
      </w:r>
    </w:p>
    <w:p w14:paraId="1F18B6CC" w14:textId="77777777" w:rsidR="008E0665" w:rsidRPr="00BE7916" w:rsidRDefault="008E0665" w:rsidP="008E0665">
      <w:pPr>
        <w:autoSpaceDE w:val="0"/>
        <w:autoSpaceDN w:val="0"/>
        <w:adjustRightInd w:val="0"/>
        <w:rPr>
          <w:rFonts w:ascii="Times New Roman" w:hAnsi="Times New Roman" w:cs="Times New Roman"/>
          <w:sz w:val="24"/>
          <w:szCs w:val="24"/>
        </w:rPr>
      </w:pPr>
      <w:r w:rsidRPr="00BE7916">
        <w:rPr>
          <w:rFonts w:ascii="Times New Roman" w:hAnsi="Times New Roman" w:cs="Times New Roman"/>
          <w:sz w:val="24"/>
          <w:szCs w:val="24"/>
        </w:rPr>
        <w:t xml:space="preserve">                                                </w:t>
      </w:r>
      <w:r w:rsidRPr="00BE7916">
        <w:rPr>
          <w:rFonts w:ascii="Times New Roman" w:hAnsi="Times New Roman" w:cs="Times New Roman"/>
          <w:sz w:val="24"/>
          <w:szCs w:val="24"/>
          <w:lang w:val="en-US"/>
        </w:rPr>
        <w:t>(</w:t>
      </w:r>
      <w:proofErr w:type="gramStart"/>
      <w:r w:rsidRPr="00BE7916">
        <w:rPr>
          <w:rFonts w:ascii="Times New Roman" w:hAnsi="Times New Roman" w:cs="Times New Roman"/>
          <w:sz w:val="24"/>
          <w:szCs w:val="24"/>
        </w:rPr>
        <w:t>назва</w:t>
      </w:r>
      <w:proofErr w:type="gramEnd"/>
      <w:r w:rsidRPr="00BE7916">
        <w:rPr>
          <w:rFonts w:ascii="Times New Roman" w:hAnsi="Times New Roman" w:cs="Times New Roman"/>
          <w:sz w:val="24"/>
          <w:szCs w:val="24"/>
        </w:rPr>
        <w:t xml:space="preserve"> предмету закупівлі)</w:t>
      </w:r>
    </w:p>
    <w:tbl>
      <w:tblPr>
        <w:tblW w:w="9639" w:type="dxa"/>
        <w:tblInd w:w="108" w:type="dxa"/>
        <w:tblLayout w:type="fixed"/>
        <w:tblLook w:val="04A0" w:firstRow="1" w:lastRow="0" w:firstColumn="1" w:lastColumn="0" w:noHBand="0" w:noVBand="1"/>
      </w:tblPr>
      <w:tblGrid>
        <w:gridCol w:w="3780"/>
        <w:gridCol w:w="5859"/>
      </w:tblGrid>
      <w:tr w:rsidR="008E0665" w:rsidRPr="00BE7916" w14:paraId="345DEDCA" w14:textId="77777777" w:rsidTr="00BE7916">
        <w:trPr>
          <w:trHeight w:val="1"/>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A6462"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Відомості про підприємство</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9ED9F"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Повне найменування учасника – суб’єкта господарювання</w:t>
            </w:r>
          </w:p>
        </w:tc>
      </w:tr>
      <w:tr w:rsidR="008E0665" w:rsidRPr="00BE7916" w14:paraId="450046A8" w14:textId="77777777" w:rsidTr="00BE7916">
        <w:trPr>
          <w:trHeight w:val="1"/>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14:paraId="12782FFC" w14:textId="77777777" w:rsidR="008E0665" w:rsidRPr="00BE7916" w:rsidRDefault="008E0665">
            <w:pPr>
              <w:rPr>
                <w:rFonts w:ascii="Times New Roman" w:hAnsi="Times New Roman" w:cs="Times New Roman"/>
                <w:sz w:val="24"/>
                <w:szCs w:val="24"/>
                <w:lang w:val="ru-RU"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5829B"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sz w:val="24"/>
                <w:szCs w:val="24"/>
              </w:rPr>
              <w:t>Ідентифікаційний код за ЄДРПОУ</w:t>
            </w:r>
          </w:p>
        </w:tc>
      </w:tr>
      <w:tr w:rsidR="008E0665" w:rsidRPr="00BE7916" w14:paraId="53BF1E11" w14:textId="77777777" w:rsidTr="00BE7916">
        <w:trPr>
          <w:trHeight w:val="694"/>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14:paraId="36A36669" w14:textId="77777777" w:rsidR="008E0665" w:rsidRPr="00BE7916" w:rsidRDefault="008E0665">
            <w:pPr>
              <w:rPr>
                <w:rFonts w:ascii="Times New Roman" w:hAnsi="Times New Roman" w:cs="Times New Roman"/>
                <w:sz w:val="24"/>
                <w:szCs w:val="24"/>
                <w:lang w:val="en-US"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C99A5"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Реквізити (адреса - юридична та фактична, телефон, факс, телефон для контактів)</w:t>
            </w:r>
          </w:p>
        </w:tc>
      </w:tr>
      <w:tr w:rsidR="008E0665" w:rsidRPr="00BE7916" w14:paraId="71F4C449" w14:textId="77777777" w:rsidTr="00BE7916">
        <w:trPr>
          <w:trHeight w:val="799"/>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44D2" w14:textId="77777777" w:rsidR="008E0665" w:rsidRPr="00BE7916" w:rsidRDefault="008E0665">
            <w:pPr>
              <w:autoSpaceDE w:val="0"/>
              <w:autoSpaceDN w:val="0"/>
              <w:adjustRightInd w:val="0"/>
              <w:rPr>
                <w:rFonts w:ascii="Times New Roman" w:hAnsi="Times New Roman" w:cs="Times New Roman"/>
                <w:b/>
                <w:sz w:val="24"/>
                <w:szCs w:val="24"/>
                <w:lang w:eastAsia="ru-RU"/>
              </w:rPr>
            </w:pPr>
            <w:r w:rsidRPr="00BE7916">
              <w:rPr>
                <w:rFonts w:ascii="Times New Roman" w:hAnsi="Times New Roman" w:cs="Times New Roman"/>
                <w:b/>
                <w:sz w:val="24"/>
                <w:szCs w:val="24"/>
              </w:rPr>
              <w:t>Вартість пропозиції</w:t>
            </w:r>
          </w:p>
          <w:p w14:paraId="73EA138A"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C7A82"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8E0665" w:rsidRPr="00BE7916" w14:paraId="26083FC6" w14:textId="77777777" w:rsidTr="00BE7916">
        <w:trPr>
          <w:trHeight w:val="513"/>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B167C" w14:textId="77777777" w:rsidR="008E0665" w:rsidRPr="00BE7916" w:rsidRDefault="008E0665" w:rsidP="00C140CD">
            <w:pPr>
              <w:autoSpaceDE w:val="0"/>
              <w:autoSpaceDN w:val="0"/>
              <w:adjustRightInd w:val="0"/>
              <w:rPr>
                <w:rFonts w:ascii="Times New Roman" w:hAnsi="Times New Roman" w:cs="Times New Roman"/>
                <w:b/>
                <w:sz w:val="24"/>
                <w:szCs w:val="24"/>
                <w:lang w:val="en-US" w:eastAsia="ru-RU"/>
              </w:rPr>
            </w:pPr>
            <w:r w:rsidRPr="00BE7916">
              <w:rPr>
                <w:rFonts w:ascii="Times New Roman" w:hAnsi="Times New Roman" w:cs="Times New Roman"/>
                <w:b/>
                <w:sz w:val="24"/>
                <w:szCs w:val="24"/>
              </w:rPr>
              <w:t xml:space="preserve">Термін </w:t>
            </w:r>
            <w:r w:rsidR="00C140CD" w:rsidRPr="00BE7916">
              <w:rPr>
                <w:rFonts w:ascii="Times New Roman" w:hAnsi="Times New Roman" w:cs="Times New Roman"/>
                <w:b/>
                <w:sz w:val="24"/>
                <w:szCs w:val="24"/>
              </w:rPr>
              <w:t>викона</w:t>
            </w:r>
            <w:r w:rsidRPr="00BE7916">
              <w:rPr>
                <w:rFonts w:ascii="Times New Roman" w:hAnsi="Times New Roman" w:cs="Times New Roman"/>
                <w:b/>
                <w:sz w:val="24"/>
                <w:szCs w:val="24"/>
              </w:rPr>
              <w:t xml:space="preserve">ння </w:t>
            </w:r>
            <w:r w:rsidR="00C140CD" w:rsidRPr="00BE7916">
              <w:rPr>
                <w:rFonts w:ascii="Times New Roman" w:hAnsi="Times New Roman" w:cs="Times New Roman"/>
                <w:b/>
                <w:sz w:val="24"/>
                <w:szCs w:val="24"/>
              </w:rPr>
              <w:t>робіт</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A7786"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 xml:space="preserve">Учасник вказує термін </w:t>
            </w:r>
            <w:r w:rsidR="00C140CD" w:rsidRPr="00BE7916">
              <w:rPr>
                <w:rFonts w:ascii="Times New Roman" w:hAnsi="Times New Roman" w:cs="Times New Roman"/>
                <w:sz w:val="24"/>
                <w:szCs w:val="24"/>
              </w:rPr>
              <w:t>виконання робіт</w:t>
            </w:r>
          </w:p>
        </w:tc>
      </w:tr>
      <w:tr w:rsidR="008E0665" w:rsidRPr="00BE7916" w14:paraId="3CEDFF6C" w14:textId="77777777" w:rsidTr="00BE7916">
        <w:trPr>
          <w:trHeight w:val="1"/>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35E95"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b/>
                <w:bCs/>
                <w:sz w:val="24"/>
                <w:szCs w:val="24"/>
              </w:rPr>
              <w:t>Відомості про особу (осіб), які уповноважені представляти інтереси Учасника</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030D4"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(Прізвище, ім’я, по батькові, посада, контактний телефон).</w:t>
            </w:r>
          </w:p>
        </w:tc>
      </w:tr>
    </w:tbl>
    <w:p w14:paraId="0D71B05A" w14:textId="73AB2241" w:rsidR="008E0665" w:rsidRPr="00BE7916" w:rsidRDefault="008E0665" w:rsidP="008E0665">
      <w:pPr>
        <w:autoSpaceDE w:val="0"/>
        <w:autoSpaceDN w:val="0"/>
        <w:adjustRightInd w:val="0"/>
        <w:jc w:val="center"/>
        <w:rPr>
          <w:rFonts w:ascii="Times New Roman" w:hAnsi="Times New Roman" w:cs="Times New Roman"/>
          <w:b/>
          <w:bCs/>
          <w:sz w:val="24"/>
          <w:szCs w:val="24"/>
        </w:rPr>
      </w:pPr>
      <w:r w:rsidRPr="00BE7916">
        <w:rPr>
          <w:rFonts w:ascii="Times New Roman" w:hAnsi="Times New Roman" w:cs="Times New Roman"/>
          <w:b/>
          <w:bCs/>
          <w:sz w:val="24"/>
          <w:szCs w:val="24"/>
        </w:rPr>
        <w:t xml:space="preserve">ВІДПОВІДНІСТЬ ТЕХНІЧНИМ ВИМОГАМ ДО ПРЕДМЕТУ ЗАКУПІВЛІ </w:t>
      </w:r>
    </w:p>
    <w:tbl>
      <w:tblPr>
        <w:tblW w:w="9781" w:type="dxa"/>
        <w:tblInd w:w="108" w:type="dxa"/>
        <w:tblLayout w:type="fixed"/>
        <w:tblLook w:val="04A0" w:firstRow="1" w:lastRow="0" w:firstColumn="1" w:lastColumn="0" w:noHBand="0" w:noVBand="1"/>
      </w:tblPr>
      <w:tblGrid>
        <w:gridCol w:w="567"/>
        <w:gridCol w:w="7230"/>
        <w:gridCol w:w="1984"/>
      </w:tblGrid>
      <w:tr w:rsidR="008E0665" w:rsidRPr="00BE7916" w14:paraId="30ACF9CE" w14:textId="77777777" w:rsidTr="00BE7916">
        <w:trPr>
          <w:trHeight w:val="658"/>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B3E7B" w14:textId="77777777" w:rsidR="008E0665" w:rsidRPr="00BE7916" w:rsidRDefault="008E0665">
            <w:pPr>
              <w:autoSpaceDE w:val="0"/>
              <w:autoSpaceDN w:val="0"/>
              <w:adjustRightInd w:val="0"/>
              <w:jc w:val="center"/>
              <w:rPr>
                <w:rFonts w:ascii="Times New Roman" w:hAnsi="Times New Roman" w:cs="Times New Roman"/>
                <w:sz w:val="24"/>
                <w:szCs w:val="24"/>
                <w:lang w:val="en-US" w:eastAsia="ru-RU"/>
              </w:rPr>
            </w:pPr>
            <w:r w:rsidRPr="00BE7916">
              <w:rPr>
                <w:rFonts w:ascii="Times New Roman" w:hAnsi="Times New Roman" w:cs="Times New Roman"/>
                <w:b/>
                <w:bCs/>
                <w:sz w:val="24"/>
                <w:szCs w:val="24"/>
                <w:lang w:val="en-US"/>
              </w:rPr>
              <w:lastRenderedPageBreak/>
              <w:t xml:space="preserve">№ </w:t>
            </w:r>
            <w:r w:rsidRPr="00BE7916">
              <w:rPr>
                <w:rFonts w:ascii="Times New Roman" w:hAnsi="Times New Roman" w:cs="Times New Roman"/>
                <w:b/>
                <w:bCs/>
                <w:sz w:val="24"/>
                <w:szCs w:val="24"/>
              </w:rPr>
              <w:t>з/п</w:t>
            </w:r>
          </w:p>
        </w:tc>
        <w:tc>
          <w:tcPr>
            <w:tcW w:w="7230" w:type="dxa"/>
            <w:tcBorders>
              <w:top w:val="single" w:sz="4" w:space="0" w:color="000000"/>
              <w:left w:val="nil"/>
              <w:bottom w:val="single" w:sz="4" w:space="0" w:color="000000"/>
              <w:right w:val="single" w:sz="4" w:space="0" w:color="000000"/>
            </w:tcBorders>
            <w:shd w:val="clear" w:color="auto" w:fill="FFFFFF"/>
            <w:vAlign w:val="center"/>
            <w:hideMark/>
          </w:tcPr>
          <w:p w14:paraId="0A38B307" w14:textId="77777777" w:rsidR="008E0665" w:rsidRPr="00BE7916" w:rsidRDefault="008E0665" w:rsidP="00C140CD">
            <w:pPr>
              <w:autoSpaceDE w:val="0"/>
              <w:autoSpaceDN w:val="0"/>
              <w:adjustRightInd w:val="0"/>
              <w:ind w:right="29"/>
              <w:jc w:val="center"/>
              <w:rPr>
                <w:rFonts w:ascii="Times New Roman" w:hAnsi="Times New Roman" w:cs="Times New Roman"/>
                <w:sz w:val="24"/>
                <w:szCs w:val="24"/>
                <w:lang w:val="en-US" w:eastAsia="ru-RU"/>
              </w:rPr>
            </w:pPr>
            <w:r w:rsidRPr="00BE7916">
              <w:rPr>
                <w:rFonts w:ascii="Times New Roman" w:hAnsi="Times New Roman" w:cs="Times New Roman"/>
                <w:b/>
                <w:bCs/>
                <w:sz w:val="24"/>
                <w:szCs w:val="24"/>
              </w:rPr>
              <w:t xml:space="preserve">Найменування </w:t>
            </w:r>
            <w:r w:rsidR="00C140CD" w:rsidRPr="00BE7916">
              <w:rPr>
                <w:rFonts w:ascii="Times New Roman" w:hAnsi="Times New Roman" w:cs="Times New Roman"/>
                <w:b/>
                <w:bCs/>
                <w:sz w:val="24"/>
                <w:szCs w:val="24"/>
              </w:rPr>
              <w:t>робіт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8CBD1" w14:textId="4117F129" w:rsidR="008E0665" w:rsidRPr="00BE7916" w:rsidRDefault="008E0665">
            <w:pPr>
              <w:autoSpaceDE w:val="0"/>
              <w:autoSpaceDN w:val="0"/>
              <w:adjustRightInd w:val="0"/>
              <w:spacing w:line="269" w:lineRule="atLeast"/>
              <w:jc w:val="center"/>
              <w:rPr>
                <w:rFonts w:ascii="Times New Roman" w:hAnsi="Times New Roman" w:cs="Times New Roman"/>
                <w:b/>
                <w:bCs/>
                <w:sz w:val="24"/>
                <w:szCs w:val="24"/>
                <w:lang w:eastAsia="ru-RU"/>
              </w:rPr>
            </w:pPr>
            <w:r w:rsidRPr="00BE7916">
              <w:rPr>
                <w:rFonts w:ascii="Times New Roman" w:hAnsi="Times New Roman" w:cs="Times New Roman"/>
                <w:b/>
                <w:bCs/>
                <w:sz w:val="24"/>
                <w:szCs w:val="24"/>
              </w:rPr>
              <w:t xml:space="preserve">Загальна вартість </w:t>
            </w:r>
            <w:r w:rsidR="00167F1B">
              <w:rPr>
                <w:rFonts w:ascii="Times New Roman" w:hAnsi="Times New Roman" w:cs="Times New Roman"/>
                <w:b/>
                <w:bCs/>
                <w:sz w:val="24"/>
                <w:szCs w:val="24"/>
              </w:rPr>
              <w:t>робіт</w:t>
            </w:r>
            <w:r w:rsidRPr="00BE7916">
              <w:rPr>
                <w:rFonts w:ascii="Times New Roman" w:hAnsi="Times New Roman" w:cs="Times New Roman"/>
                <w:b/>
                <w:bCs/>
                <w:sz w:val="24"/>
                <w:szCs w:val="24"/>
              </w:rPr>
              <w:t>,</w:t>
            </w:r>
          </w:p>
          <w:p w14:paraId="69EFD436" w14:textId="77777777" w:rsidR="008E0665" w:rsidRPr="00BE7916" w:rsidRDefault="008E0665">
            <w:pPr>
              <w:autoSpaceDE w:val="0"/>
              <w:autoSpaceDN w:val="0"/>
              <w:adjustRightInd w:val="0"/>
              <w:jc w:val="center"/>
              <w:rPr>
                <w:rFonts w:ascii="Times New Roman" w:hAnsi="Times New Roman" w:cs="Times New Roman"/>
                <w:sz w:val="24"/>
                <w:szCs w:val="24"/>
                <w:lang w:val="ru-RU" w:eastAsia="ru-RU"/>
              </w:rPr>
            </w:pPr>
            <w:r w:rsidRPr="00BE7916">
              <w:rPr>
                <w:rFonts w:ascii="Times New Roman" w:hAnsi="Times New Roman" w:cs="Times New Roman"/>
                <w:b/>
                <w:bCs/>
                <w:sz w:val="24"/>
                <w:szCs w:val="24"/>
              </w:rPr>
              <w:t>грн. в т.ч. ПДВ</w:t>
            </w:r>
          </w:p>
        </w:tc>
      </w:tr>
      <w:tr w:rsidR="008E0665" w:rsidRPr="00BE7916" w14:paraId="55DE717D" w14:textId="77777777" w:rsidTr="00BE7916">
        <w:trPr>
          <w:trHeight w:val="1283"/>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14:paraId="76F813AC" w14:textId="77777777" w:rsidR="008E0665" w:rsidRPr="00BE7916" w:rsidRDefault="008E0665">
            <w:pPr>
              <w:autoSpaceDE w:val="0"/>
              <w:autoSpaceDN w:val="0"/>
              <w:adjustRightInd w:val="0"/>
              <w:jc w:val="center"/>
              <w:rPr>
                <w:rFonts w:ascii="Times New Roman" w:hAnsi="Times New Roman" w:cs="Times New Roman"/>
                <w:sz w:val="24"/>
                <w:szCs w:val="24"/>
                <w:lang w:val="en-US" w:eastAsia="ru-RU"/>
              </w:rPr>
            </w:pPr>
            <w:r w:rsidRPr="00BE7916">
              <w:rPr>
                <w:rFonts w:ascii="Times New Roman" w:hAnsi="Times New Roman" w:cs="Times New Roman"/>
                <w:sz w:val="24"/>
                <w:szCs w:val="24"/>
                <w:lang w:val="en-US"/>
              </w:rPr>
              <w:t>1.</w:t>
            </w:r>
          </w:p>
        </w:tc>
        <w:tc>
          <w:tcPr>
            <w:tcW w:w="7230" w:type="dxa"/>
            <w:tcBorders>
              <w:top w:val="nil"/>
              <w:left w:val="single" w:sz="4" w:space="0" w:color="000000"/>
              <w:bottom w:val="single" w:sz="4" w:space="0" w:color="000000"/>
              <w:right w:val="single" w:sz="4" w:space="0" w:color="000000"/>
            </w:tcBorders>
            <w:shd w:val="clear" w:color="auto" w:fill="FFFFFF"/>
            <w:vAlign w:val="center"/>
            <w:hideMark/>
          </w:tcPr>
          <w:p w14:paraId="2617A466" w14:textId="0D8E1AE9" w:rsidR="008E0665" w:rsidRPr="00BE7916" w:rsidRDefault="00593247">
            <w:pPr>
              <w:tabs>
                <w:tab w:val="center" w:pos="5104"/>
                <w:tab w:val="left" w:pos="7095"/>
              </w:tabs>
              <w:suppressAutoHyphens/>
              <w:autoSpaceDE w:val="0"/>
              <w:autoSpaceDN w:val="0"/>
              <w:adjustRightInd w:val="0"/>
              <w:jc w:val="both"/>
              <w:rPr>
                <w:rFonts w:ascii="Times New Roman" w:hAnsi="Times New Roman" w:cs="Times New Roman"/>
                <w:sz w:val="24"/>
                <w:szCs w:val="24"/>
                <w:lang w:val="ru-RU" w:eastAsia="ru-RU"/>
              </w:rPr>
            </w:pPr>
            <w:r w:rsidRPr="00593247">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Pr="00593247">
              <w:rPr>
                <w:rFonts w:ascii="Times New Roman" w:eastAsia="Times New Roman" w:hAnsi="Times New Roman" w:cs="Times New Roman"/>
                <w:b/>
                <w:color w:val="000000"/>
                <w:sz w:val="24"/>
                <w:szCs w:val="24"/>
              </w:rPr>
              <w:t>Габдрахманова</w:t>
            </w:r>
            <w:proofErr w:type="spellEnd"/>
            <w:r w:rsidRPr="00593247">
              <w:rPr>
                <w:rFonts w:ascii="Times New Roman" w:eastAsia="Times New Roman" w:hAnsi="Times New Roman" w:cs="Times New Roman"/>
                <w:b/>
                <w:color w:val="000000"/>
                <w:sz w:val="24"/>
                <w:szCs w:val="24"/>
              </w:rPr>
              <w:t xml:space="preserve">, 5 </w:t>
            </w:r>
            <w:proofErr w:type="spellStart"/>
            <w:r w:rsidRPr="00593247">
              <w:rPr>
                <w:rFonts w:ascii="Times New Roman" w:eastAsia="Times New Roman" w:hAnsi="Times New Roman" w:cs="Times New Roman"/>
                <w:b/>
                <w:color w:val="000000"/>
                <w:sz w:val="24"/>
                <w:szCs w:val="24"/>
              </w:rPr>
              <w:t>м.Кропивницький</w:t>
            </w:r>
            <w:proofErr w:type="spellEnd"/>
          </w:p>
        </w:tc>
        <w:tc>
          <w:tcPr>
            <w:tcW w:w="1984" w:type="dxa"/>
            <w:tcBorders>
              <w:top w:val="nil"/>
              <w:left w:val="single" w:sz="4" w:space="0" w:color="000000"/>
              <w:bottom w:val="single" w:sz="4" w:space="0" w:color="000000"/>
              <w:right w:val="single" w:sz="4" w:space="0" w:color="000000"/>
            </w:tcBorders>
            <w:shd w:val="clear" w:color="auto" w:fill="FFFFFF"/>
          </w:tcPr>
          <w:p w14:paraId="740A9AB8" w14:textId="77777777" w:rsidR="008E0665" w:rsidRPr="00BE7916" w:rsidRDefault="008E0665">
            <w:pPr>
              <w:autoSpaceDE w:val="0"/>
              <w:autoSpaceDN w:val="0"/>
              <w:adjustRightInd w:val="0"/>
              <w:rPr>
                <w:rFonts w:ascii="Times New Roman" w:hAnsi="Times New Roman" w:cs="Times New Roman"/>
                <w:sz w:val="24"/>
                <w:szCs w:val="24"/>
                <w:lang w:val="ru-RU" w:eastAsia="ru-RU"/>
              </w:rPr>
            </w:pPr>
          </w:p>
        </w:tc>
      </w:tr>
      <w:tr w:rsidR="008E0665" w:rsidRPr="00BE7916" w14:paraId="141A43B2" w14:textId="77777777" w:rsidTr="00BE7916">
        <w:trPr>
          <w:trHeight w:val="329"/>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4B0EF"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Всього:</w:t>
            </w:r>
          </w:p>
        </w:tc>
        <w:tc>
          <w:tcPr>
            <w:tcW w:w="1984" w:type="dxa"/>
            <w:tcBorders>
              <w:top w:val="nil"/>
              <w:left w:val="single" w:sz="4" w:space="0" w:color="000000"/>
              <w:bottom w:val="single" w:sz="4" w:space="0" w:color="000000"/>
              <w:right w:val="single" w:sz="4" w:space="0" w:color="000000"/>
            </w:tcBorders>
            <w:shd w:val="clear" w:color="auto" w:fill="FFFFFF"/>
          </w:tcPr>
          <w:p w14:paraId="1BF4A99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r w:rsidR="008E0665" w:rsidRPr="00BE7916" w14:paraId="1E8863EB" w14:textId="77777777" w:rsidTr="00BE7916">
        <w:trPr>
          <w:trHeight w:val="329"/>
        </w:trPr>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4EA3CE97"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ПДВ:</w:t>
            </w:r>
          </w:p>
        </w:tc>
        <w:tc>
          <w:tcPr>
            <w:tcW w:w="1984" w:type="dxa"/>
            <w:tcBorders>
              <w:top w:val="nil"/>
              <w:left w:val="single" w:sz="4" w:space="0" w:color="000000"/>
              <w:bottom w:val="single" w:sz="4" w:space="0" w:color="000000"/>
              <w:right w:val="single" w:sz="4" w:space="0" w:color="000000"/>
            </w:tcBorders>
            <w:shd w:val="clear" w:color="auto" w:fill="FFFFFF"/>
          </w:tcPr>
          <w:p w14:paraId="7D39694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r w:rsidR="008E0665" w:rsidRPr="00BE7916" w14:paraId="657792FA" w14:textId="77777777" w:rsidTr="00BE7916">
        <w:trPr>
          <w:trHeight w:val="329"/>
        </w:trPr>
        <w:tc>
          <w:tcPr>
            <w:tcW w:w="7797" w:type="dxa"/>
            <w:gridSpan w:val="2"/>
            <w:tcBorders>
              <w:top w:val="nil"/>
              <w:left w:val="single" w:sz="4" w:space="0" w:color="000000"/>
              <w:bottom w:val="single" w:sz="4" w:space="0" w:color="000000"/>
              <w:right w:val="single" w:sz="4" w:space="0" w:color="000000"/>
            </w:tcBorders>
            <w:vAlign w:val="center"/>
            <w:hideMark/>
          </w:tcPr>
          <w:p w14:paraId="716DFEEB"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Всього з ПДВ:</w:t>
            </w:r>
          </w:p>
        </w:tc>
        <w:tc>
          <w:tcPr>
            <w:tcW w:w="1984" w:type="dxa"/>
            <w:tcBorders>
              <w:top w:val="nil"/>
              <w:left w:val="single" w:sz="4" w:space="0" w:color="000000"/>
              <w:bottom w:val="single" w:sz="4" w:space="0" w:color="000000"/>
              <w:right w:val="single" w:sz="4" w:space="0" w:color="000000"/>
            </w:tcBorders>
            <w:shd w:val="clear" w:color="auto" w:fill="FFFFFF"/>
          </w:tcPr>
          <w:p w14:paraId="23D9615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bl>
    <w:p w14:paraId="58DB3ECF"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необмежені у прийнятті будь-якої іншої пропозиції з більш вигідними для Вас умовами.</w:t>
      </w:r>
    </w:p>
    <w:p w14:paraId="6E056F00" w14:textId="77777777" w:rsidR="008E0665" w:rsidRPr="00BE7916" w:rsidRDefault="008E0665" w:rsidP="008E0665">
      <w:pPr>
        <w:autoSpaceDE w:val="0"/>
        <w:autoSpaceDN w:val="0"/>
        <w:adjustRightInd w:val="0"/>
        <w:jc w:val="both"/>
        <w:rPr>
          <w:rFonts w:ascii="Times New Roman" w:hAnsi="Times New Roman" w:cs="Times New Roman"/>
          <w:sz w:val="24"/>
          <w:szCs w:val="24"/>
        </w:rPr>
      </w:pPr>
    </w:p>
    <w:p w14:paraId="6180511A"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 xml:space="preserve">Посада, прізвище, ініціали, підпис уповноваженої особи </w:t>
      </w:r>
    </w:p>
    <w:p w14:paraId="12B44743"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підприємства/фізичної особи, завірені печаткою                      _______________(___________)</w:t>
      </w:r>
    </w:p>
    <w:p w14:paraId="291E8FA3" w14:textId="56084414"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t xml:space="preserve">                                   </w:t>
      </w:r>
      <w:proofErr w:type="spellStart"/>
      <w:r w:rsidRPr="00BE7916">
        <w:rPr>
          <w:rFonts w:ascii="Times New Roman" w:hAnsi="Times New Roman" w:cs="Times New Roman"/>
          <w:sz w:val="24"/>
          <w:szCs w:val="24"/>
        </w:rPr>
        <w:t>мп</w:t>
      </w:r>
      <w:proofErr w:type="spellEnd"/>
    </w:p>
    <w:p w14:paraId="20FEBF44" w14:textId="77777777" w:rsidR="008D33BA" w:rsidRDefault="008D33BA" w:rsidP="007A404C">
      <w:pPr>
        <w:shd w:val="clear" w:color="auto" w:fill="FFFFFF"/>
        <w:suppressAutoHyphens/>
        <w:spacing w:after="0" w:line="240" w:lineRule="auto"/>
        <w:ind w:left="30"/>
        <w:jc w:val="right"/>
        <w:rPr>
          <w:rFonts w:ascii="Times New Roman" w:eastAsia="Times New Roman" w:hAnsi="Times New Roman" w:cs="Times New Roman"/>
          <w:b/>
          <w:bCs/>
          <w:i/>
          <w:color w:val="000000"/>
          <w:sz w:val="24"/>
          <w:szCs w:val="24"/>
          <w:lang w:eastAsia="ar-SA"/>
        </w:rPr>
      </w:pPr>
    </w:p>
    <w:p w14:paraId="51340665" w14:textId="30685260" w:rsidR="007A404C" w:rsidRPr="00BE7916" w:rsidRDefault="007A404C" w:rsidP="007A404C">
      <w:pPr>
        <w:shd w:val="clear" w:color="auto" w:fill="FFFFFF"/>
        <w:suppressAutoHyphens/>
        <w:spacing w:after="0" w:line="240" w:lineRule="auto"/>
        <w:ind w:left="30"/>
        <w:jc w:val="right"/>
        <w:rPr>
          <w:rFonts w:ascii="Times New Roman" w:eastAsia="Times New Roman" w:hAnsi="Times New Roman" w:cs="Times New Roman"/>
          <w:b/>
          <w:bCs/>
          <w:i/>
          <w:color w:val="000000"/>
          <w:sz w:val="24"/>
          <w:szCs w:val="24"/>
          <w:lang w:eastAsia="ar-SA"/>
        </w:rPr>
      </w:pPr>
      <w:r w:rsidRPr="00BE7916">
        <w:rPr>
          <w:rFonts w:ascii="Times New Roman" w:eastAsia="Times New Roman" w:hAnsi="Times New Roman" w:cs="Times New Roman"/>
          <w:b/>
          <w:bCs/>
          <w:i/>
          <w:color w:val="000000"/>
          <w:sz w:val="24"/>
          <w:szCs w:val="24"/>
          <w:lang w:eastAsia="ar-SA"/>
        </w:rPr>
        <w:t>Додаток № 5 до тендерної документації</w:t>
      </w:r>
    </w:p>
    <w:p w14:paraId="5C68B57F" w14:textId="77777777" w:rsidR="007A404C" w:rsidRPr="00BE7916" w:rsidRDefault="007A404C" w:rsidP="007A404C">
      <w:pPr>
        <w:jc w:val="center"/>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ЗГОДА</w:t>
      </w:r>
    </w:p>
    <w:p w14:paraId="189F5B83" w14:textId="2DC03AA1" w:rsidR="007A404C" w:rsidRPr="00BE7916" w:rsidRDefault="007A404C" w:rsidP="006B22BF">
      <w:pPr>
        <w:jc w:val="center"/>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на збір та обробку персональних даних</w:t>
      </w:r>
    </w:p>
    <w:p w14:paraId="34866B42" w14:textId="77777777" w:rsidR="007A404C" w:rsidRPr="00BE7916" w:rsidRDefault="007A404C" w:rsidP="007A404C">
      <w:pPr>
        <w:tabs>
          <w:tab w:val="right" w:leader="underscore" w:pos="9356"/>
        </w:tabs>
        <w:ind w:firstLine="709"/>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Я, ______________________________________________________________________,</w:t>
      </w:r>
    </w:p>
    <w:p w14:paraId="235060BA" w14:textId="4295F7CC"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шляхом підписання цього тексту, відповідно до Закону України «Про захист персональних даних», надаю згоду на обробку, використання, поширення та доступ до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D9B8B65" w14:textId="77777777"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«_____» ____________ 202</w:t>
      </w:r>
      <w:r w:rsidR="00C140CD" w:rsidRPr="00BE7916">
        <w:rPr>
          <w:rFonts w:ascii="Times New Roman" w:eastAsia="Times New Roman" w:hAnsi="Times New Roman" w:cs="Times New Roman"/>
          <w:bCs/>
          <w:sz w:val="24"/>
          <w:szCs w:val="24"/>
        </w:rPr>
        <w:t>2</w:t>
      </w:r>
      <w:r w:rsidRPr="00BE7916">
        <w:rPr>
          <w:rFonts w:ascii="Times New Roman" w:eastAsia="Times New Roman" w:hAnsi="Times New Roman" w:cs="Times New Roman"/>
          <w:bCs/>
          <w:sz w:val="24"/>
          <w:szCs w:val="24"/>
        </w:rPr>
        <w:t xml:space="preserve"> р.             _______________                 ______________________</w:t>
      </w:r>
    </w:p>
    <w:p w14:paraId="333F9B00" w14:textId="77777777"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 xml:space="preserve">                                                                           (підпис)                             (прізвище, ініціали)</w:t>
      </w:r>
    </w:p>
    <w:p w14:paraId="4149796E" w14:textId="5674BDE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Примітка для учасника: згода подається:</w:t>
      </w:r>
    </w:p>
    <w:p w14:paraId="3AC43D2A"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1.  На кожного співробітника, якого учасник  зазначив.</w:t>
      </w:r>
    </w:p>
    <w:p w14:paraId="156B43AF"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2. На уповноважену особу, яка залучена до складання тендерної пропозиції,</w:t>
      </w:r>
    </w:p>
    <w:p w14:paraId="4F1058BB"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 xml:space="preserve">3. На керівника або особу яка уповноважена на підписання договору від імені учасника, </w:t>
      </w:r>
    </w:p>
    <w:p w14:paraId="2A2A2BC3" w14:textId="4128D4B3" w:rsidR="007A404C"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4. На кожну особу, чиї персональні дані надані в тендерній пропозиції. (наприклад – представника банка, якщо була надана довіреність на підписання банківських документі в,  в якій зазначено паспортні дані, ідентифікаційний код, дата народження, адреса реєстрації та інші персональні дані).</w:t>
      </w:r>
    </w:p>
    <w:p w14:paraId="2EDDACBC" w14:textId="77777777" w:rsidR="007A404C" w:rsidRPr="00BE7916" w:rsidRDefault="007A404C">
      <w:pPr>
        <w:spacing w:after="0" w:line="240" w:lineRule="auto"/>
        <w:rPr>
          <w:rFonts w:ascii="Times New Roman" w:eastAsia="Times New Roman" w:hAnsi="Times New Roman" w:cs="Times New Roman"/>
          <w:sz w:val="24"/>
          <w:szCs w:val="24"/>
        </w:rPr>
      </w:pPr>
    </w:p>
    <w:sectPr w:rsidR="007A404C" w:rsidRPr="00BE7916" w:rsidSect="00BE7916">
      <w:headerReference w:type="default" r:id="rId13"/>
      <w:pgSz w:w="11906" w:h="16838"/>
      <w:pgMar w:top="850" w:right="707"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A902B" w14:textId="77777777" w:rsidR="000A121F" w:rsidRDefault="000A121F">
      <w:pPr>
        <w:spacing w:after="0" w:line="240" w:lineRule="auto"/>
      </w:pPr>
      <w:r>
        <w:separator/>
      </w:r>
    </w:p>
  </w:endnote>
  <w:endnote w:type="continuationSeparator" w:id="0">
    <w:p w14:paraId="10F64E32" w14:textId="77777777" w:rsidR="000A121F" w:rsidRDefault="000A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43F7D" w14:textId="77777777" w:rsidR="000A121F" w:rsidRDefault="000A121F">
      <w:pPr>
        <w:spacing w:after="0" w:line="240" w:lineRule="auto"/>
      </w:pPr>
      <w:r>
        <w:separator/>
      </w:r>
    </w:p>
  </w:footnote>
  <w:footnote w:type="continuationSeparator" w:id="0">
    <w:p w14:paraId="733386B9" w14:textId="77777777" w:rsidR="000A121F" w:rsidRDefault="000A1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AF56" w14:textId="08306096" w:rsidR="00C2206B" w:rsidRPr="001C687E" w:rsidRDefault="00C2206B" w:rsidP="001C68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4272F"/>
    <w:multiLevelType w:val="multilevel"/>
    <w:tmpl w:val="D94A7E2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4EB351E"/>
    <w:multiLevelType w:val="multilevel"/>
    <w:tmpl w:val="0434A90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97650C8"/>
    <w:multiLevelType w:val="multilevel"/>
    <w:tmpl w:val="89D6794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nsid w:val="67E20B22"/>
    <w:multiLevelType w:val="multilevel"/>
    <w:tmpl w:val="844C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2B2BA2"/>
    <w:multiLevelType w:val="multilevel"/>
    <w:tmpl w:val="359C1D1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07A8"/>
    <w:rsid w:val="00000D1B"/>
    <w:rsid w:val="00004FED"/>
    <w:rsid w:val="0000750F"/>
    <w:rsid w:val="000A121F"/>
    <w:rsid w:val="000B305C"/>
    <w:rsid w:val="000C06B6"/>
    <w:rsid w:val="00101840"/>
    <w:rsid w:val="00136750"/>
    <w:rsid w:val="00167F1B"/>
    <w:rsid w:val="001818C3"/>
    <w:rsid w:val="00182241"/>
    <w:rsid w:val="00192FE1"/>
    <w:rsid w:val="001945A6"/>
    <w:rsid w:val="001A39AF"/>
    <w:rsid w:val="001C687E"/>
    <w:rsid w:val="001E2178"/>
    <w:rsid w:val="00212939"/>
    <w:rsid w:val="00234E2E"/>
    <w:rsid w:val="0024071E"/>
    <w:rsid w:val="0028558D"/>
    <w:rsid w:val="002B2EDF"/>
    <w:rsid w:val="002B3666"/>
    <w:rsid w:val="002D0493"/>
    <w:rsid w:val="002F0E62"/>
    <w:rsid w:val="002F3D32"/>
    <w:rsid w:val="00315AC8"/>
    <w:rsid w:val="00344620"/>
    <w:rsid w:val="00353761"/>
    <w:rsid w:val="00360224"/>
    <w:rsid w:val="00364BF6"/>
    <w:rsid w:val="00376002"/>
    <w:rsid w:val="003A5BF3"/>
    <w:rsid w:val="003D6B4C"/>
    <w:rsid w:val="003F1235"/>
    <w:rsid w:val="0040667B"/>
    <w:rsid w:val="0042316B"/>
    <w:rsid w:val="00431E2F"/>
    <w:rsid w:val="004618F4"/>
    <w:rsid w:val="00476BD6"/>
    <w:rsid w:val="004849CF"/>
    <w:rsid w:val="004C7947"/>
    <w:rsid w:val="004E1B58"/>
    <w:rsid w:val="004F1F4A"/>
    <w:rsid w:val="004F3B1C"/>
    <w:rsid w:val="00532076"/>
    <w:rsid w:val="00545CF3"/>
    <w:rsid w:val="005721D0"/>
    <w:rsid w:val="005779EF"/>
    <w:rsid w:val="00593247"/>
    <w:rsid w:val="005E7B9F"/>
    <w:rsid w:val="005F6DD4"/>
    <w:rsid w:val="006447D1"/>
    <w:rsid w:val="00687A35"/>
    <w:rsid w:val="006A4BDD"/>
    <w:rsid w:val="006B22BF"/>
    <w:rsid w:val="006C25DD"/>
    <w:rsid w:val="006D0167"/>
    <w:rsid w:val="007659C3"/>
    <w:rsid w:val="007A404C"/>
    <w:rsid w:val="007A68FD"/>
    <w:rsid w:val="007B2539"/>
    <w:rsid w:val="007D56DD"/>
    <w:rsid w:val="007D6E50"/>
    <w:rsid w:val="007E1EEB"/>
    <w:rsid w:val="007F6333"/>
    <w:rsid w:val="00851F46"/>
    <w:rsid w:val="00854C00"/>
    <w:rsid w:val="00867EEB"/>
    <w:rsid w:val="0089610D"/>
    <w:rsid w:val="008A06A0"/>
    <w:rsid w:val="008B3FFB"/>
    <w:rsid w:val="008C68B2"/>
    <w:rsid w:val="008D33BA"/>
    <w:rsid w:val="008E0665"/>
    <w:rsid w:val="00901203"/>
    <w:rsid w:val="00926780"/>
    <w:rsid w:val="009860C9"/>
    <w:rsid w:val="00990BFA"/>
    <w:rsid w:val="009A0C0C"/>
    <w:rsid w:val="009A5A25"/>
    <w:rsid w:val="009B4464"/>
    <w:rsid w:val="009C5378"/>
    <w:rsid w:val="00A21157"/>
    <w:rsid w:val="00A22C3D"/>
    <w:rsid w:val="00A7317A"/>
    <w:rsid w:val="00AC2578"/>
    <w:rsid w:val="00AD6140"/>
    <w:rsid w:val="00AE0291"/>
    <w:rsid w:val="00AF62A9"/>
    <w:rsid w:val="00B007A2"/>
    <w:rsid w:val="00B02F86"/>
    <w:rsid w:val="00B107A8"/>
    <w:rsid w:val="00B132B6"/>
    <w:rsid w:val="00B17D77"/>
    <w:rsid w:val="00B61B63"/>
    <w:rsid w:val="00BA09CE"/>
    <w:rsid w:val="00BA28C3"/>
    <w:rsid w:val="00BE27A8"/>
    <w:rsid w:val="00BE7916"/>
    <w:rsid w:val="00BF66B1"/>
    <w:rsid w:val="00C031A4"/>
    <w:rsid w:val="00C042A7"/>
    <w:rsid w:val="00C140CD"/>
    <w:rsid w:val="00C2206B"/>
    <w:rsid w:val="00C46B14"/>
    <w:rsid w:val="00C556D6"/>
    <w:rsid w:val="00C62AEB"/>
    <w:rsid w:val="00C63C58"/>
    <w:rsid w:val="00C67317"/>
    <w:rsid w:val="00D3724F"/>
    <w:rsid w:val="00D41B98"/>
    <w:rsid w:val="00D53283"/>
    <w:rsid w:val="00D56B24"/>
    <w:rsid w:val="00DC48B8"/>
    <w:rsid w:val="00DC4FC0"/>
    <w:rsid w:val="00DD32AB"/>
    <w:rsid w:val="00E1719B"/>
    <w:rsid w:val="00E21597"/>
    <w:rsid w:val="00E2676D"/>
    <w:rsid w:val="00E34535"/>
    <w:rsid w:val="00E851BE"/>
    <w:rsid w:val="00EA1705"/>
    <w:rsid w:val="00EB17B2"/>
    <w:rsid w:val="00EF2202"/>
    <w:rsid w:val="00F40003"/>
    <w:rsid w:val="00F45D48"/>
    <w:rsid w:val="00F51D75"/>
    <w:rsid w:val="00F55D94"/>
    <w:rsid w:val="00F8750C"/>
    <w:rsid w:val="00FC7D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link w:val="afb"/>
    <w:uiPriority w:val="1"/>
    <w:qFormat/>
    <w:rsid w:val="0040667B"/>
    <w:pPr>
      <w:spacing w:after="0" w:line="240" w:lineRule="auto"/>
    </w:pPr>
  </w:style>
  <w:style w:type="character" w:customStyle="1" w:styleId="afb">
    <w:name w:val="Без интервала Знак"/>
    <w:link w:val="afa"/>
    <w:uiPriority w:val="1"/>
    <w:rsid w:val="00E2676D"/>
  </w:style>
  <w:style w:type="paragraph" w:customStyle="1" w:styleId="40">
    <w:name w:val="Абзац списку4"/>
    <w:basedOn w:val="a"/>
    <w:rsid w:val="004F3B1C"/>
    <w:pPr>
      <w:suppressAutoHyphens/>
      <w:ind w:left="720"/>
    </w:pPr>
    <w:rPr>
      <w:kern w:val="1"/>
      <w:lang w:eastAsia="ar-SA"/>
    </w:rPr>
  </w:style>
  <w:style w:type="paragraph" w:customStyle="1" w:styleId="20">
    <w:name w:val="Обычный2"/>
    <w:rsid w:val="00C031A4"/>
    <w:pPr>
      <w:suppressAutoHyphens/>
      <w:spacing w:after="0" w:line="240" w:lineRule="auto"/>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link w:val="afb"/>
    <w:uiPriority w:val="1"/>
    <w:qFormat/>
    <w:rsid w:val="0040667B"/>
    <w:pPr>
      <w:spacing w:after="0" w:line="240" w:lineRule="auto"/>
    </w:pPr>
  </w:style>
  <w:style w:type="character" w:customStyle="1" w:styleId="afb">
    <w:name w:val="Без интервала Знак"/>
    <w:link w:val="afa"/>
    <w:uiPriority w:val="1"/>
    <w:rsid w:val="00E2676D"/>
  </w:style>
  <w:style w:type="paragraph" w:customStyle="1" w:styleId="40">
    <w:name w:val="Абзац списку4"/>
    <w:basedOn w:val="a"/>
    <w:rsid w:val="004F3B1C"/>
    <w:pPr>
      <w:suppressAutoHyphens/>
      <w:ind w:left="720"/>
    </w:pPr>
    <w:rPr>
      <w:kern w:val="1"/>
      <w:lang w:eastAsia="ar-SA"/>
    </w:rPr>
  </w:style>
  <w:style w:type="paragraph" w:customStyle="1" w:styleId="20">
    <w:name w:val="Обычный2"/>
    <w:rsid w:val="00C031A4"/>
    <w:pPr>
      <w:suppressAutoHyphens/>
      <w:spacing w:after="0" w:line="24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218">
      <w:bodyDiv w:val="1"/>
      <w:marLeft w:val="0"/>
      <w:marRight w:val="0"/>
      <w:marTop w:val="0"/>
      <w:marBottom w:val="0"/>
      <w:divBdr>
        <w:top w:val="none" w:sz="0" w:space="0" w:color="auto"/>
        <w:left w:val="none" w:sz="0" w:space="0" w:color="auto"/>
        <w:bottom w:val="none" w:sz="0" w:space="0" w:color="auto"/>
        <w:right w:val="none" w:sz="0" w:space="0" w:color="auto"/>
      </w:divBdr>
    </w:div>
    <w:div w:id="868033790">
      <w:bodyDiv w:val="1"/>
      <w:marLeft w:val="0"/>
      <w:marRight w:val="0"/>
      <w:marTop w:val="0"/>
      <w:marBottom w:val="0"/>
      <w:divBdr>
        <w:top w:val="none" w:sz="0" w:space="0" w:color="auto"/>
        <w:left w:val="none" w:sz="0" w:space="0" w:color="auto"/>
        <w:bottom w:val="none" w:sz="0" w:space="0" w:color="auto"/>
        <w:right w:val="none" w:sz="0" w:space="0" w:color="auto"/>
      </w:divBdr>
    </w:div>
    <w:div w:id="1113090416">
      <w:bodyDiv w:val="1"/>
      <w:marLeft w:val="0"/>
      <w:marRight w:val="0"/>
      <w:marTop w:val="0"/>
      <w:marBottom w:val="0"/>
      <w:divBdr>
        <w:top w:val="none" w:sz="0" w:space="0" w:color="auto"/>
        <w:left w:val="none" w:sz="0" w:space="0" w:color="auto"/>
        <w:bottom w:val="none" w:sz="0" w:space="0" w:color="auto"/>
        <w:right w:val="none" w:sz="0" w:space="0" w:color="auto"/>
      </w:divBdr>
    </w:div>
    <w:div w:id="14864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435-15"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zpo@krmr.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9BBC1F-F8BA-483F-BB54-70F5485F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31041</Words>
  <Characters>17694</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48638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20</cp:revision>
  <dcterms:created xsi:type="dcterms:W3CDTF">2022-07-26T10:13:00Z</dcterms:created>
  <dcterms:modified xsi:type="dcterms:W3CDTF">2022-07-27T13:06:00Z</dcterms:modified>
</cp:coreProperties>
</file>