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0C2FA" w14:textId="77777777" w:rsidR="00D157FA" w:rsidRPr="005F5A1F" w:rsidRDefault="00D157FA" w:rsidP="00D157FA">
      <w:pPr>
        <w:spacing w:after="0" w:line="240" w:lineRule="auto"/>
        <w:jc w:val="right"/>
        <w:rPr>
          <w:rFonts w:ascii="Times New Roman" w:eastAsia="Times New Roman" w:hAnsi="Times New Roman"/>
          <w:b/>
          <w:color w:val="000000"/>
          <w:sz w:val="24"/>
          <w:szCs w:val="24"/>
          <w:lang w:val="uk-UA" w:eastAsia="zh-CN"/>
        </w:rPr>
      </w:pPr>
      <w:r w:rsidRPr="005F5A1F">
        <w:rPr>
          <w:rFonts w:ascii="Times New Roman" w:eastAsia="Times New Roman" w:hAnsi="Times New Roman"/>
          <w:b/>
          <w:color w:val="000000"/>
          <w:sz w:val="24"/>
          <w:szCs w:val="24"/>
          <w:lang w:val="uk-UA" w:eastAsia="zh-CN"/>
        </w:rPr>
        <w:t>Додаток 2 до тендерної документації</w:t>
      </w:r>
    </w:p>
    <w:p w14:paraId="2104E87C" w14:textId="77777777" w:rsidR="00D157FA" w:rsidRPr="005F5A1F" w:rsidRDefault="00D157FA" w:rsidP="00D157FA">
      <w:pPr>
        <w:spacing w:after="0" w:line="240" w:lineRule="auto"/>
        <w:jc w:val="center"/>
        <w:rPr>
          <w:rFonts w:ascii="Times New Roman" w:eastAsia="Arial" w:hAnsi="Times New Roman"/>
          <w:b/>
          <w:color w:val="000000"/>
          <w:lang w:val="uk-UA" w:eastAsia="ru-RU"/>
        </w:rPr>
      </w:pPr>
    </w:p>
    <w:p w14:paraId="545793AB" w14:textId="77777777" w:rsidR="00D157FA" w:rsidRPr="005F5A1F" w:rsidRDefault="00D157FA" w:rsidP="00D157FA">
      <w:pPr>
        <w:spacing w:after="0" w:line="240" w:lineRule="auto"/>
        <w:jc w:val="center"/>
        <w:rPr>
          <w:rFonts w:ascii="Times New Roman" w:hAnsi="Times New Roman"/>
          <w:b/>
          <w:lang w:val="uk-UA"/>
        </w:rPr>
      </w:pPr>
      <w:r w:rsidRPr="005F5A1F">
        <w:rPr>
          <w:rFonts w:ascii="Times New Roman" w:hAnsi="Times New Roman"/>
          <w:b/>
          <w:lang w:val="uk-UA"/>
        </w:rPr>
        <w:t>Договір №_____________</w:t>
      </w:r>
    </w:p>
    <w:p w14:paraId="3EC8F0EC" w14:textId="77777777" w:rsidR="00D157FA" w:rsidRPr="005F5A1F" w:rsidRDefault="00D157FA" w:rsidP="00D157FA">
      <w:pPr>
        <w:spacing w:after="0" w:line="240" w:lineRule="auto"/>
        <w:jc w:val="center"/>
        <w:rPr>
          <w:rFonts w:ascii="Times New Roman" w:hAnsi="Times New Roman"/>
          <w:b/>
          <w:lang w:val="uk-UA"/>
        </w:rPr>
      </w:pPr>
      <w:r w:rsidRPr="005F5A1F">
        <w:rPr>
          <w:rFonts w:ascii="Times New Roman" w:hAnsi="Times New Roman"/>
          <w:b/>
          <w:lang w:val="uk-UA"/>
        </w:rPr>
        <w:t>про постачання електричної енергії споживачу</w:t>
      </w:r>
    </w:p>
    <w:p w14:paraId="3DCF537E" w14:textId="77777777" w:rsidR="00D157FA" w:rsidRPr="005F5A1F" w:rsidRDefault="00D157FA" w:rsidP="00D157FA">
      <w:pPr>
        <w:spacing w:after="0" w:line="240" w:lineRule="auto"/>
        <w:jc w:val="center"/>
        <w:rPr>
          <w:rFonts w:ascii="Times New Roman" w:hAnsi="Times New Roman"/>
          <w:b/>
          <w:lang w:val="uk-UA"/>
        </w:rPr>
      </w:pPr>
    </w:p>
    <w:p w14:paraId="55C2E6BC" w14:textId="77777777" w:rsidR="00D157FA" w:rsidRPr="005F5A1F" w:rsidRDefault="00D157FA" w:rsidP="00D157FA">
      <w:pPr>
        <w:tabs>
          <w:tab w:val="left" w:pos="7980"/>
        </w:tabs>
        <w:spacing w:after="0" w:line="240" w:lineRule="auto"/>
        <w:rPr>
          <w:rFonts w:ascii="Times New Roman" w:hAnsi="Times New Roman"/>
          <w:b/>
          <w:lang w:val="uk-UA"/>
        </w:rPr>
      </w:pPr>
      <w:r w:rsidRPr="005F5A1F">
        <w:rPr>
          <w:rFonts w:ascii="Times New Roman" w:hAnsi="Times New Roman"/>
          <w:b/>
          <w:lang w:val="uk-UA"/>
        </w:rPr>
        <w:t>__________________                                                                                                            ____________  20_____ р.</w:t>
      </w:r>
    </w:p>
    <w:p w14:paraId="311A8B98"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 xml:space="preserve">     </w:t>
      </w:r>
    </w:p>
    <w:p w14:paraId="626A2321"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 xml:space="preserve">     </w:t>
      </w:r>
      <w:r w:rsidRPr="005F5A1F">
        <w:rPr>
          <w:rFonts w:ascii="Times New Roman" w:hAnsi="Times New Roman"/>
          <w:b/>
          <w:lang w:val="uk-UA"/>
        </w:rPr>
        <w:t>_____________________________</w:t>
      </w:r>
      <w:r w:rsidRPr="005F5A1F">
        <w:rPr>
          <w:rFonts w:ascii="Times New Roman" w:hAnsi="Times New Roman"/>
          <w:lang w:val="uk-UA"/>
        </w:rPr>
        <w:t xml:space="preserve"> , </w:t>
      </w:r>
      <w:r w:rsidRPr="005F5A1F">
        <w:rPr>
          <w:rFonts w:ascii="Times New Roman" w:hAnsi="Times New Roman"/>
          <w:b/>
          <w:lang w:val="uk-UA"/>
        </w:rPr>
        <w:t xml:space="preserve">EIC-код </w:t>
      </w:r>
      <w:r w:rsidRPr="005F5A1F">
        <w:rPr>
          <w:rFonts w:ascii="Times New Roman" w:hAnsi="Times New Roman"/>
          <w:bCs/>
          <w:lang w:val="uk-UA"/>
        </w:rPr>
        <w:t>_____________________________,</w:t>
      </w:r>
      <w:r w:rsidRPr="005F5A1F">
        <w:rPr>
          <w:rFonts w:ascii="Times New Roman" w:hAnsi="Times New Roman"/>
          <w:lang w:val="uk-UA"/>
        </w:rPr>
        <w:t xml:space="preserve"> в особі _______________________________________________, який(а) діє на підставі __________________________________________________, (далі – Замовник або Споживач), з однієї сторони, </w:t>
      </w:r>
    </w:p>
    <w:p w14:paraId="1CD28BD2" w14:textId="77777777" w:rsidR="00D157FA" w:rsidRPr="005F5A1F" w:rsidRDefault="00D157FA" w:rsidP="00D157FA">
      <w:pPr>
        <w:spacing w:after="0" w:line="240" w:lineRule="auto"/>
        <w:ind w:firstLine="284"/>
        <w:jc w:val="both"/>
        <w:rPr>
          <w:rFonts w:ascii="Times New Roman" w:hAnsi="Times New Roman"/>
          <w:lang w:val="uk-UA"/>
        </w:rPr>
      </w:pPr>
      <w:r w:rsidRPr="005F5A1F">
        <w:rPr>
          <w:rFonts w:ascii="Times New Roman" w:hAnsi="Times New Roman"/>
          <w:lang w:val="uk-UA"/>
        </w:rPr>
        <w:t xml:space="preserve">     </w:t>
      </w:r>
      <w:r w:rsidRPr="005F5A1F">
        <w:rPr>
          <w:rFonts w:ascii="Times New Roman" w:hAnsi="Times New Roman"/>
          <w:b/>
          <w:lang w:val="uk-UA"/>
        </w:rPr>
        <w:t>_____________________________</w:t>
      </w:r>
      <w:r w:rsidRPr="005F5A1F">
        <w:rPr>
          <w:rFonts w:ascii="Times New Roman" w:hAnsi="Times New Roman"/>
          <w:lang w:val="uk-UA"/>
        </w:rPr>
        <w:t xml:space="preserve"> , </w:t>
      </w:r>
      <w:r w:rsidRPr="005F5A1F">
        <w:rPr>
          <w:rFonts w:ascii="Times New Roman" w:hAnsi="Times New Roman"/>
          <w:b/>
          <w:lang w:val="uk-UA"/>
        </w:rPr>
        <w:t xml:space="preserve">EIC-код </w:t>
      </w:r>
      <w:r w:rsidRPr="005F5A1F">
        <w:rPr>
          <w:rFonts w:ascii="Times New Roman" w:hAnsi="Times New Roman"/>
          <w:bCs/>
          <w:lang w:val="uk-UA"/>
        </w:rPr>
        <w:t>_____________________________,</w:t>
      </w:r>
      <w:r w:rsidRPr="005F5A1F">
        <w:rPr>
          <w:rFonts w:ascii="Times New Roman" w:hAnsi="Times New Roman"/>
          <w:lang w:val="uk-UA"/>
        </w:rPr>
        <w:t xml:space="preserve"> в особі _______________________________________________, який(а) діє на підставі __________________________________________________,  (далі-Постачальник), з другої сторони, надалі разом - Сторони, уклали цей Договір про таке:</w:t>
      </w:r>
    </w:p>
    <w:p w14:paraId="544AC12B" w14:textId="77777777" w:rsidR="00D157FA" w:rsidRPr="005F5A1F" w:rsidRDefault="00D157FA" w:rsidP="00D157FA">
      <w:pPr>
        <w:spacing w:after="0" w:line="240" w:lineRule="auto"/>
        <w:jc w:val="both"/>
        <w:rPr>
          <w:rFonts w:ascii="Times New Roman" w:hAnsi="Times New Roman"/>
          <w:b/>
          <w:lang w:val="uk-UA"/>
        </w:rPr>
      </w:pPr>
    </w:p>
    <w:p w14:paraId="52E16C35" w14:textId="77777777" w:rsidR="00D157FA" w:rsidRPr="005F5A1F" w:rsidRDefault="00D157FA" w:rsidP="00D157FA">
      <w:pPr>
        <w:spacing w:after="0" w:line="240" w:lineRule="auto"/>
        <w:ind w:firstLine="709"/>
        <w:jc w:val="center"/>
        <w:rPr>
          <w:rFonts w:ascii="Times New Roman" w:hAnsi="Times New Roman"/>
          <w:b/>
          <w:lang w:val="uk-UA"/>
        </w:rPr>
      </w:pPr>
      <w:r w:rsidRPr="005F5A1F">
        <w:rPr>
          <w:rFonts w:ascii="Times New Roman" w:hAnsi="Times New Roman"/>
          <w:b/>
          <w:lang w:val="uk-UA"/>
        </w:rPr>
        <w:t>1. Загальні положення</w:t>
      </w:r>
    </w:p>
    <w:p w14:paraId="2D010213" w14:textId="77777777" w:rsidR="00D157FA" w:rsidRPr="005F5A1F" w:rsidRDefault="00D157FA" w:rsidP="00D157FA">
      <w:pPr>
        <w:spacing w:after="0" w:line="240" w:lineRule="auto"/>
        <w:jc w:val="both"/>
        <w:rPr>
          <w:rFonts w:ascii="Times New Roman" w:hAnsi="Times New Roman"/>
          <w:lang w:val="uk-UA"/>
        </w:rPr>
      </w:pPr>
    </w:p>
    <w:p w14:paraId="1AB95E0F" w14:textId="77777777" w:rsidR="00D157FA" w:rsidRPr="005F5A1F"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5F5A1F">
        <w:rPr>
          <w:rFonts w:ascii="Times New Roman" w:eastAsia="Times New Roman" w:hAnsi="Times New Roman"/>
          <w:lang w:val="uk-UA"/>
        </w:rPr>
        <w:t xml:space="preserve">Цей договір про постачання електричної енергії (далі – Договір) є </w:t>
      </w:r>
      <w:r w:rsidRPr="005F5A1F">
        <w:rPr>
          <w:rFonts w:ascii="Times New Roman" w:hAnsi="Times New Roman"/>
          <w:color w:val="000000"/>
          <w:shd w:val="clear" w:color="auto" w:fill="FFFFFF"/>
          <w:lang w:val="uk-UA"/>
        </w:rPr>
        <w:t>господарським договором, за яким передбачається постачання замовленого обсягу споживання електричної енергії Споживачу Постачальником.</w:t>
      </w:r>
    </w:p>
    <w:p w14:paraId="545A200B" w14:textId="77777777" w:rsidR="00D157FA" w:rsidRPr="005F5A1F"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5F5A1F">
        <w:rPr>
          <w:rFonts w:ascii="Times New Roman" w:eastAsia="Times New Roman" w:hAnsi="Times New Roman"/>
          <w:lang w:val="uk-UA"/>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208C217C" w14:textId="77777777" w:rsidR="00D157FA" w:rsidRPr="005F5A1F"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5F5A1F">
        <w:rPr>
          <w:rFonts w:ascii="Times New Roman" w:eastAsia="Times New Roman" w:hAnsi="Times New Roman"/>
          <w:lang w:val="uk-UA"/>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що є однаковими для всіх споживачів.</w:t>
      </w:r>
    </w:p>
    <w:p w14:paraId="3AED6392" w14:textId="77777777" w:rsidR="00D157FA" w:rsidRPr="005F5A1F" w:rsidRDefault="00D157FA" w:rsidP="00D157FA">
      <w:pPr>
        <w:spacing w:after="0" w:line="240" w:lineRule="auto"/>
        <w:ind w:firstLine="709"/>
        <w:jc w:val="center"/>
        <w:rPr>
          <w:rFonts w:ascii="Times New Roman" w:hAnsi="Times New Roman"/>
          <w:b/>
          <w:lang w:val="uk-UA"/>
        </w:rPr>
      </w:pPr>
    </w:p>
    <w:p w14:paraId="4011A37E" w14:textId="77777777" w:rsidR="00D157FA" w:rsidRPr="005F5A1F" w:rsidRDefault="00D157FA" w:rsidP="00D157FA">
      <w:pPr>
        <w:spacing w:after="0" w:line="240" w:lineRule="auto"/>
        <w:ind w:firstLine="709"/>
        <w:jc w:val="center"/>
        <w:rPr>
          <w:rFonts w:ascii="Times New Roman" w:hAnsi="Times New Roman"/>
          <w:b/>
          <w:lang w:val="uk-UA"/>
        </w:rPr>
      </w:pPr>
      <w:r w:rsidRPr="005F5A1F">
        <w:rPr>
          <w:rFonts w:ascii="Times New Roman" w:hAnsi="Times New Roman"/>
          <w:b/>
          <w:lang w:val="uk-UA"/>
        </w:rPr>
        <w:t>2. Предмет Договору</w:t>
      </w:r>
    </w:p>
    <w:p w14:paraId="7FB9EF3D" w14:textId="77777777" w:rsidR="00D157FA" w:rsidRPr="005F5A1F" w:rsidRDefault="00D157FA" w:rsidP="00D157FA">
      <w:pPr>
        <w:spacing w:after="0" w:line="240" w:lineRule="auto"/>
        <w:jc w:val="both"/>
        <w:rPr>
          <w:rFonts w:ascii="Times New Roman" w:eastAsia="Times New Roman" w:hAnsi="Times New Roman"/>
          <w:color w:val="000000"/>
          <w:lang w:val="uk-UA"/>
        </w:rPr>
      </w:pPr>
      <w:r w:rsidRPr="005F5A1F">
        <w:rPr>
          <w:rFonts w:ascii="Times New Roman" w:hAnsi="Times New Roman"/>
          <w:lang w:val="uk-UA"/>
        </w:rPr>
        <w:t>2.1.</w:t>
      </w:r>
      <w:r w:rsidRPr="005F5A1F">
        <w:rPr>
          <w:rFonts w:ascii="Times New Roman" w:eastAsia="Times New Roman" w:hAnsi="Times New Roman"/>
          <w:color w:val="000000"/>
          <w:lang w:val="uk-UA"/>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1B1BE887"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18B45624" w14:textId="77777777" w:rsidR="00D157FA" w:rsidRPr="005F5A1F" w:rsidRDefault="00D157FA" w:rsidP="00D157FA">
      <w:pPr>
        <w:pStyle w:val="a3"/>
        <w:spacing w:after="0" w:line="240" w:lineRule="auto"/>
        <w:rPr>
          <w:rFonts w:ascii="Times New Roman" w:hAnsi="Times New Roman"/>
          <w:lang w:val="uk-UA"/>
        </w:rPr>
      </w:pPr>
      <w:r w:rsidRPr="005F5A1F">
        <w:rPr>
          <w:rFonts w:ascii="Times New Roman" w:hAnsi="Times New Roman"/>
          <w:lang w:val="uk-UA"/>
        </w:rPr>
        <w:t xml:space="preserve">2.3. </w:t>
      </w:r>
      <w:r w:rsidRPr="005F5A1F">
        <w:rPr>
          <w:rFonts w:ascii="Times New Roman" w:hAnsi="Times New Roman"/>
          <w:bCs/>
          <w:lang w:val="uk-UA"/>
        </w:rPr>
        <w:t xml:space="preserve">Найменування товару: </w:t>
      </w:r>
      <w:r w:rsidRPr="005F5A1F">
        <w:rPr>
          <w:rFonts w:ascii="Times New Roman" w:hAnsi="Times New Roman"/>
          <w:b/>
          <w:lang w:val="uk-UA"/>
        </w:rPr>
        <w:t>код ДК 021:2015 – 09310000-5 – Електрична енергія (електрична енергія)</w:t>
      </w:r>
      <w:r w:rsidRPr="005F5A1F">
        <w:rPr>
          <w:rFonts w:ascii="Times New Roman" w:hAnsi="Times New Roman"/>
          <w:lang w:val="uk-UA"/>
        </w:rPr>
        <w:t xml:space="preserve">. </w:t>
      </w:r>
    </w:p>
    <w:p w14:paraId="59596769" w14:textId="63F084D4" w:rsidR="00D157FA" w:rsidRPr="005F5A1F" w:rsidRDefault="00D157FA" w:rsidP="00D157FA">
      <w:pPr>
        <w:spacing w:after="0" w:line="240" w:lineRule="auto"/>
        <w:jc w:val="both"/>
        <w:rPr>
          <w:rFonts w:ascii="Times New Roman" w:eastAsia="Times New Roman" w:hAnsi="Times New Roman"/>
          <w:lang w:val="uk-UA"/>
        </w:rPr>
      </w:pPr>
      <w:r w:rsidRPr="005F5A1F">
        <w:rPr>
          <w:rFonts w:ascii="Times New Roman" w:hAnsi="Times New Roman"/>
          <w:lang w:val="uk-UA"/>
        </w:rPr>
        <w:t xml:space="preserve">2.3. </w:t>
      </w:r>
      <w:r w:rsidRPr="005F5A1F">
        <w:rPr>
          <w:rFonts w:ascii="Times New Roman" w:eastAsia="Times New Roman" w:hAnsi="Times New Roman"/>
          <w:lang w:val="uk-UA"/>
        </w:rPr>
        <w:t xml:space="preserve">Очікуваний обсяг постачання електричної енергії на період </w:t>
      </w:r>
      <w:r w:rsidR="0067458A" w:rsidRPr="005F5A1F">
        <w:rPr>
          <w:rFonts w:ascii="Times New Roman" w:eastAsia="Times New Roman" w:hAnsi="Times New Roman"/>
          <w:lang w:val="uk-UA"/>
        </w:rPr>
        <w:t>з доби, з якої Споживач включений до Реєстру споживачів Постачальника в інформаційній платформі Оператора ринку</w:t>
      </w:r>
      <w:r w:rsidRPr="005F5A1F">
        <w:rPr>
          <w:rFonts w:ascii="Times New Roman" w:eastAsia="Times New Roman" w:hAnsi="Times New Roman"/>
          <w:lang w:val="uk-UA"/>
        </w:rPr>
        <w:t xml:space="preserve"> по </w:t>
      </w:r>
      <w:r w:rsidR="00B76071" w:rsidRPr="005F5A1F">
        <w:rPr>
          <w:rFonts w:ascii="Times New Roman" w:eastAsia="Times New Roman" w:hAnsi="Times New Roman"/>
          <w:lang w:val="uk-UA"/>
        </w:rPr>
        <w:t xml:space="preserve">31 грудня </w:t>
      </w:r>
      <w:r w:rsidR="0067458A" w:rsidRPr="005F5A1F">
        <w:rPr>
          <w:rFonts w:ascii="Times New Roman" w:eastAsia="Times New Roman" w:hAnsi="Times New Roman"/>
          <w:lang w:val="uk-UA"/>
        </w:rPr>
        <w:t>2022 року</w:t>
      </w:r>
      <w:r w:rsidRPr="005F5A1F">
        <w:rPr>
          <w:rFonts w:ascii="Times New Roman" w:eastAsia="Times New Roman" w:hAnsi="Times New Roman"/>
          <w:lang w:val="uk-UA"/>
        </w:rPr>
        <w:t xml:space="preserve"> становить   </w:t>
      </w:r>
      <w:r w:rsidR="0090773B" w:rsidRPr="005F5A1F">
        <w:rPr>
          <w:rFonts w:ascii="Times New Roman" w:eastAsia="Times New Roman" w:hAnsi="Times New Roman"/>
          <w:b/>
          <w:lang w:val="uk-UA"/>
        </w:rPr>
        <w:t>14000</w:t>
      </w:r>
      <w:r w:rsidR="00506F75" w:rsidRPr="005F5A1F">
        <w:rPr>
          <w:rFonts w:ascii="Times New Roman" w:eastAsia="Times New Roman" w:hAnsi="Times New Roman"/>
          <w:b/>
          <w:lang w:val="uk-UA"/>
        </w:rPr>
        <w:t xml:space="preserve"> </w:t>
      </w:r>
      <w:r w:rsidRPr="005F5A1F">
        <w:rPr>
          <w:rFonts w:ascii="Times New Roman" w:hAnsi="Times New Roman"/>
          <w:b/>
          <w:lang w:val="uk-UA"/>
        </w:rPr>
        <w:t>к</w:t>
      </w:r>
      <w:r w:rsidRPr="005F5A1F">
        <w:rPr>
          <w:rFonts w:ascii="Times New Roman" w:eastAsia="Times New Roman" w:hAnsi="Times New Roman"/>
          <w:b/>
          <w:lang w:val="uk-UA"/>
        </w:rPr>
        <w:t>Вт*год</w:t>
      </w:r>
      <w:r w:rsidRPr="005F5A1F">
        <w:rPr>
          <w:rFonts w:ascii="Times New Roman" w:eastAsia="Times New Roman" w:hAnsi="Times New Roman"/>
          <w:lang w:val="uk-UA"/>
        </w:rPr>
        <w:t xml:space="preserve"> та відповідає очікуваному обсягу закупівлі послуг з розподілу (передачі) електричної енергії у оператора системи.</w:t>
      </w:r>
    </w:p>
    <w:p w14:paraId="55E11A29" w14:textId="77777777" w:rsidR="00D157FA" w:rsidRPr="005F5A1F" w:rsidRDefault="00D157FA" w:rsidP="00D157FA">
      <w:pPr>
        <w:spacing w:after="0" w:line="240" w:lineRule="auto"/>
        <w:jc w:val="both"/>
        <w:rPr>
          <w:rFonts w:ascii="Times New Roman" w:hAnsi="Times New Roman"/>
          <w:b/>
          <w:lang w:val="uk-UA"/>
        </w:rPr>
      </w:pPr>
      <w:r w:rsidRPr="005F5A1F">
        <w:rPr>
          <w:rFonts w:ascii="Times New Roman" w:eastAsia="Times New Roman" w:hAnsi="Times New Roman"/>
          <w:b/>
          <w:lang w:val="uk-UA"/>
        </w:rPr>
        <w:t xml:space="preserve">2.4. Вказаний Договір не передбачає оплату Замовником послуги розподілу електричної енергії через Постачальника. Вартість тарифу розподілу оплачує Споживач за окремим договором із ОСР.  </w:t>
      </w:r>
    </w:p>
    <w:p w14:paraId="37B569C4" w14:textId="77777777" w:rsidR="00D157FA" w:rsidRPr="005F5A1F" w:rsidRDefault="00D157FA" w:rsidP="00D157FA">
      <w:pPr>
        <w:pStyle w:val="a3"/>
        <w:spacing w:after="0" w:line="240" w:lineRule="auto"/>
        <w:rPr>
          <w:rFonts w:ascii="Times New Roman" w:hAnsi="Times New Roman"/>
          <w:lang w:val="uk-UA"/>
        </w:rPr>
      </w:pPr>
    </w:p>
    <w:p w14:paraId="45A759FF" w14:textId="77777777" w:rsidR="00D157FA" w:rsidRPr="005F5A1F" w:rsidRDefault="00D157FA" w:rsidP="00D157FA">
      <w:pPr>
        <w:spacing w:after="0" w:line="240" w:lineRule="auto"/>
        <w:ind w:firstLine="709"/>
        <w:jc w:val="center"/>
        <w:rPr>
          <w:rFonts w:ascii="Times New Roman" w:hAnsi="Times New Roman"/>
          <w:b/>
          <w:lang w:val="uk-UA"/>
        </w:rPr>
      </w:pPr>
      <w:r w:rsidRPr="005F5A1F">
        <w:rPr>
          <w:rFonts w:ascii="Times New Roman" w:hAnsi="Times New Roman"/>
          <w:b/>
          <w:lang w:val="uk-UA"/>
        </w:rPr>
        <w:t>3. Умови постачання</w:t>
      </w:r>
    </w:p>
    <w:p w14:paraId="403464A7"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3.1. Початком постачання електричної енергії Споживачу є дата, зазначена в заяві-приєднанні, яка є додатком 1 до цього Договору.</w:t>
      </w:r>
    </w:p>
    <w:p w14:paraId="35062C6A"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3.2. Споживач має право вільно змінювати Постачальника відповідно до процедури, визначеної ПРРЕЕ, та умов цього Договору.</w:t>
      </w:r>
    </w:p>
    <w:p w14:paraId="48E2BEDE"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 або в змісті цього Договору.</w:t>
      </w:r>
      <w:r w:rsidRPr="005F5A1F">
        <w:rPr>
          <w:rFonts w:ascii="Times New Roman" w:hAnsi="Times New Roman"/>
          <w:spacing w:val="-1"/>
          <w:lang w:val="uk-UA"/>
        </w:rPr>
        <w:t xml:space="preserve"> </w:t>
      </w:r>
    </w:p>
    <w:p w14:paraId="3DC114C1" w14:textId="77777777" w:rsidR="00D157FA" w:rsidRPr="005F5A1F" w:rsidRDefault="00D157FA" w:rsidP="00D157FA">
      <w:pPr>
        <w:spacing w:after="0" w:line="240" w:lineRule="auto"/>
        <w:jc w:val="both"/>
        <w:rPr>
          <w:rFonts w:ascii="Times New Roman" w:hAnsi="Times New Roman"/>
          <w:spacing w:val="-1"/>
          <w:lang w:val="uk-UA"/>
        </w:rPr>
      </w:pPr>
      <w:r w:rsidRPr="005F5A1F">
        <w:rPr>
          <w:rFonts w:ascii="Times New Roman" w:hAnsi="Times New Roman"/>
          <w:lang w:val="uk-UA"/>
        </w:rPr>
        <w:t xml:space="preserve">3.4. </w:t>
      </w:r>
      <w:r w:rsidRPr="005F5A1F">
        <w:rPr>
          <w:rFonts w:ascii="Times New Roman" w:hAnsi="Times New Roman"/>
          <w:spacing w:val="-1"/>
          <w:lang w:val="uk-UA"/>
        </w:rPr>
        <w:t xml:space="preserve">Постачальник зобов'язується поставити Споживачу </w:t>
      </w:r>
      <w:r w:rsidRPr="005F5A1F">
        <w:rPr>
          <w:rFonts w:ascii="Times New Roman" w:hAnsi="Times New Roman"/>
          <w:lang w:val="uk-UA"/>
        </w:rPr>
        <w:t xml:space="preserve">електричну енергію в строк </w:t>
      </w:r>
      <w:r w:rsidR="00506F75" w:rsidRPr="005F5A1F">
        <w:rPr>
          <w:rFonts w:ascii="Times New Roman" w:hAnsi="Times New Roman"/>
          <w:b/>
          <w:lang w:val="uk-UA"/>
        </w:rPr>
        <w:t xml:space="preserve">до </w:t>
      </w:r>
      <w:r w:rsidR="00B76071" w:rsidRPr="005F5A1F">
        <w:rPr>
          <w:rFonts w:ascii="Times New Roman" w:hAnsi="Times New Roman"/>
          <w:b/>
          <w:lang w:val="uk-UA"/>
        </w:rPr>
        <w:t>31.12</w:t>
      </w:r>
      <w:r w:rsidR="003C43B1" w:rsidRPr="005F5A1F">
        <w:rPr>
          <w:rFonts w:ascii="Times New Roman" w:hAnsi="Times New Roman"/>
          <w:b/>
          <w:lang w:val="uk-UA"/>
        </w:rPr>
        <w:t>.2022</w:t>
      </w:r>
      <w:r w:rsidR="00506F75" w:rsidRPr="005F5A1F">
        <w:rPr>
          <w:rFonts w:ascii="Times New Roman" w:hAnsi="Times New Roman"/>
          <w:b/>
          <w:lang w:val="uk-UA"/>
        </w:rPr>
        <w:t xml:space="preserve"> року</w:t>
      </w:r>
      <w:r w:rsidRPr="005F5A1F">
        <w:rPr>
          <w:rFonts w:ascii="Times New Roman" w:hAnsi="Times New Roman"/>
          <w:b/>
          <w:spacing w:val="-1"/>
          <w:lang w:val="uk-UA"/>
        </w:rPr>
        <w:t>.</w:t>
      </w:r>
    </w:p>
    <w:p w14:paraId="3345FC3E" w14:textId="77777777" w:rsidR="00D157FA" w:rsidRPr="005F5A1F" w:rsidRDefault="00D157FA" w:rsidP="00D157FA">
      <w:pPr>
        <w:spacing w:after="0" w:line="240" w:lineRule="auto"/>
        <w:jc w:val="both"/>
        <w:rPr>
          <w:rFonts w:ascii="Times New Roman" w:eastAsia="Times New Roman" w:hAnsi="Times New Roman"/>
          <w:lang w:val="uk-UA"/>
        </w:rPr>
      </w:pPr>
      <w:r w:rsidRPr="005F5A1F">
        <w:rPr>
          <w:rFonts w:ascii="Times New Roman" w:hAnsi="Times New Roman"/>
          <w:spacing w:val="-1"/>
          <w:lang w:val="uk-UA"/>
        </w:rPr>
        <w:t xml:space="preserve">3.5.Місце постачання електричної енергії: </w:t>
      </w:r>
      <w:r w:rsidRPr="005F5A1F">
        <w:rPr>
          <w:rFonts w:ascii="Times New Roman" w:eastAsia="Times New Roman" w:hAnsi="Times New Roman"/>
          <w:lang w:val="uk-UA"/>
        </w:rPr>
        <w:t>межа балансової належності електроустановок замовника</w:t>
      </w:r>
      <w:r w:rsidRPr="005F5A1F">
        <w:rPr>
          <w:rFonts w:ascii="Times New Roman" w:hAnsi="Times New Roman"/>
          <w:spacing w:val="-1"/>
          <w:lang w:val="uk-UA"/>
        </w:rPr>
        <w:t>.</w:t>
      </w:r>
    </w:p>
    <w:p w14:paraId="1EEA9EFB" w14:textId="77777777" w:rsidR="00D157FA" w:rsidRPr="005F5A1F" w:rsidRDefault="00D157FA" w:rsidP="00D157FA">
      <w:pPr>
        <w:spacing w:after="0" w:line="240" w:lineRule="auto"/>
        <w:ind w:firstLine="709"/>
        <w:jc w:val="center"/>
        <w:rPr>
          <w:rFonts w:ascii="Times New Roman" w:hAnsi="Times New Roman"/>
          <w:b/>
          <w:lang w:val="uk-UA"/>
        </w:rPr>
      </w:pPr>
    </w:p>
    <w:p w14:paraId="29E1CF76" w14:textId="77777777" w:rsidR="00D157FA" w:rsidRPr="005F5A1F" w:rsidRDefault="00D157FA" w:rsidP="00D157FA">
      <w:pPr>
        <w:spacing w:after="0" w:line="240" w:lineRule="auto"/>
        <w:ind w:firstLine="709"/>
        <w:jc w:val="center"/>
        <w:rPr>
          <w:rFonts w:ascii="Times New Roman" w:hAnsi="Times New Roman"/>
          <w:b/>
          <w:lang w:val="uk-UA"/>
        </w:rPr>
      </w:pPr>
      <w:r w:rsidRPr="005F5A1F">
        <w:rPr>
          <w:rFonts w:ascii="Times New Roman" w:hAnsi="Times New Roman"/>
          <w:b/>
          <w:lang w:val="uk-UA"/>
        </w:rPr>
        <w:t>4. Якість постачання електричної енергії</w:t>
      </w:r>
    </w:p>
    <w:p w14:paraId="56E0B842"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0609A661"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14:paraId="3B408804"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35AEE4CF"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18CAD7F" w14:textId="77777777" w:rsidR="00D157FA" w:rsidRPr="005F5A1F" w:rsidRDefault="00D157FA" w:rsidP="00D157FA">
      <w:pPr>
        <w:spacing w:after="0" w:line="240" w:lineRule="auto"/>
        <w:ind w:firstLine="709"/>
        <w:jc w:val="both"/>
        <w:rPr>
          <w:rFonts w:ascii="Times New Roman" w:hAnsi="Times New Roman"/>
          <w:lang w:val="uk-UA"/>
        </w:rPr>
      </w:pPr>
    </w:p>
    <w:p w14:paraId="5CE8A1E0" w14:textId="77777777" w:rsidR="00D157FA" w:rsidRPr="005F5A1F" w:rsidRDefault="00D157FA" w:rsidP="00D157FA">
      <w:pPr>
        <w:spacing w:after="0" w:line="240" w:lineRule="auto"/>
        <w:ind w:firstLine="709"/>
        <w:jc w:val="center"/>
        <w:rPr>
          <w:rFonts w:ascii="Times New Roman" w:hAnsi="Times New Roman"/>
          <w:b/>
          <w:lang w:val="uk-UA"/>
        </w:rPr>
      </w:pPr>
      <w:r w:rsidRPr="005F5A1F">
        <w:rPr>
          <w:rFonts w:ascii="Times New Roman" w:hAnsi="Times New Roman"/>
          <w:b/>
          <w:lang w:val="uk-UA"/>
        </w:rPr>
        <w:t>5. Ціна, порядок обліку та оплати електричної енергії</w:t>
      </w:r>
    </w:p>
    <w:p w14:paraId="6396E5D1" w14:textId="77777777" w:rsidR="00D157FA" w:rsidRPr="005F5A1F" w:rsidRDefault="00D157FA" w:rsidP="00D157FA">
      <w:pPr>
        <w:spacing w:after="0" w:line="240" w:lineRule="auto"/>
        <w:jc w:val="both"/>
        <w:rPr>
          <w:rFonts w:ascii="Times New Roman" w:eastAsia="Times New Roman" w:hAnsi="Times New Roman"/>
          <w:color w:val="000000"/>
          <w:lang w:val="uk-UA"/>
        </w:rPr>
      </w:pPr>
      <w:r w:rsidRPr="005F5A1F">
        <w:rPr>
          <w:rFonts w:ascii="Times New Roman" w:eastAsia="Times New Roman" w:hAnsi="Times New Roman"/>
          <w:color w:val="000000"/>
          <w:lang w:val="uk-UA"/>
        </w:rPr>
        <w:t>5.1. Споживач розраховується з Постачальником за електричну енергію за ціною, що визначається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2EFB5BCB" w14:textId="77777777" w:rsidR="00D157FA" w:rsidRPr="005F5A1F" w:rsidRDefault="00D157FA" w:rsidP="00D157FA">
      <w:pPr>
        <w:spacing w:after="0" w:line="240" w:lineRule="auto"/>
        <w:jc w:val="both"/>
        <w:rPr>
          <w:rFonts w:ascii="Times New Roman" w:hAnsi="Times New Roman"/>
          <w:b/>
          <w:bCs/>
          <w:lang w:val="uk-UA"/>
        </w:rPr>
      </w:pPr>
      <w:r w:rsidRPr="005F5A1F">
        <w:rPr>
          <w:rFonts w:ascii="Times New Roman" w:hAnsi="Times New Roman"/>
          <w:bCs/>
          <w:lang w:val="uk-UA"/>
        </w:rPr>
        <w:t xml:space="preserve">     Ціна </w:t>
      </w:r>
      <w:r w:rsidRPr="005F5A1F">
        <w:rPr>
          <w:rFonts w:ascii="Times New Roman" w:hAnsi="Times New Roman"/>
          <w:b/>
          <w:bCs/>
          <w:lang w:val="uk-UA"/>
        </w:rPr>
        <w:t xml:space="preserve">1 кВт*год </w:t>
      </w:r>
      <w:r w:rsidRPr="005F5A1F">
        <w:rPr>
          <w:rFonts w:ascii="Times New Roman" w:hAnsi="Times New Roman"/>
          <w:bCs/>
          <w:lang w:val="uk-UA"/>
        </w:rPr>
        <w:t>електричної енергії</w:t>
      </w:r>
      <w:r w:rsidRPr="005F5A1F">
        <w:rPr>
          <w:rFonts w:ascii="Times New Roman" w:hAnsi="Times New Roman"/>
          <w:b/>
          <w:bCs/>
          <w:lang w:val="uk-UA"/>
        </w:rPr>
        <w:t xml:space="preserve">, </w:t>
      </w:r>
      <w:r w:rsidRPr="005F5A1F">
        <w:rPr>
          <w:rFonts w:ascii="Times New Roman" w:hAnsi="Times New Roman"/>
          <w:bCs/>
          <w:lang w:val="uk-UA"/>
        </w:rPr>
        <w:t>з урахуванням тарифу на послуги з передачі електричної енергії,</w:t>
      </w:r>
      <w:r w:rsidRPr="005F5A1F">
        <w:rPr>
          <w:rFonts w:ascii="Times New Roman" w:hAnsi="Times New Roman"/>
          <w:b/>
          <w:bCs/>
          <w:lang w:val="uk-UA"/>
        </w:rPr>
        <w:t xml:space="preserve"> становить _________________ грн. (_________________________________ гривень ____ копійок) з урахуванням ПДВ, </w:t>
      </w:r>
      <w:r w:rsidRPr="005F5A1F">
        <w:rPr>
          <w:rFonts w:ascii="Times New Roman" w:hAnsi="Times New Roman"/>
          <w:bCs/>
          <w:lang w:val="uk-UA"/>
        </w:rPr>
        <w:t>у тому числі</w:t>
      </w:r>
      <w:r w:rsidRPr="005F5A1F">
        <w:rPr>
          <w:rFonts w:ascii="Times New Roman" w:hAnsi="Times New Roman"/>
          <w:b/>
          <w:bCs/>
          <w:lang w:val="uk-UA"/>
        </w:rPr>
        <w:t>:</w:t>
      </w:r>
    </w:p>
    <w:p w14:paraId="7BFD3E8E" w14:textId="77777777" w:rsidR="00D157FA" w:rsidRPr="005F5A1F" w:rsidRDefault="00D157FA" w:rsidP="00D157FA">
      <w:pPr>
        <w:spacing w:after="0" w:line="240" w:lineRule="auto"/>
        <w:ind w:firstLine="284"/>
        <w:jc w:val="both"/>
        <w:rPr>
          <w:rFonts w:ascii="Times New Roman" w:hAnsi="Times New Roman"/>
          <w:b/>
          <w:bCs/>
          <w:lang w:val="uk-UA"/>
        </w:rPr>
      </w:pPr>
      <w:r w:rsidRPr="005F5A1F">
        <w:rPr>
          <w:rFonts w:ascii="Times New Roman" w:hAnsi="Times New Roman"/>
          <w:b/>
          <w:bCs/>
          <w:lang w:val="uk-UA"/>
        </w:rPr>
        <w:t>-</w:t>
      </w:r>
      <w:r w:rsidRPr="005F5A1F">
        <w:rPr>
          <w:rFonts w:ascii="Times New Roman" w:hAnsi="Times New Roman"/>
          <w:bCs/>
          <w:lang w:val="uk-UA"/>
        </w:rPr>
        <w:t xml:space="preserve">  </w:t>
      </w:r>
      <w:r w:rsidRPr="005F5A1F">
        <w:rPr>
          <w:rFonts w:ascii="Times New Roman" w:hAnsi="Times New Roman"/>
          <w:b/>
          <w:bCs/>
          <w:lang w:val="uk-UA"/>
        </w:rPr>
        <w:t>ціна електричної енергії    - ________________ грн.;</w:t>
      </w:r>
    </w:p>
    <w:p w14:paraId="3D55B630" w14:textId="77777777" w:rsidR="00D157FA" w:rsidRPr="005F5A1F" w:rsidRDefault="00D157FA" w:rsidP="00D157FA">
      <w:pPr>
        <w:spacing w:after="0" w:line="240" w:lineRule="auto"/>
        <w:ind w:firstLine="284"/>
        <w:jc w:val="both"/>
        <w:rPr>
          <w:rFonts w:ascii="Times New Roman" w:hAnsi="Times New Roman"/>
          <w:b/>
          <w:bCs/>
          <w:lang w:val="uk-UA"/>
        </w:rPr>
      </w:pPr>
      <w:r w:rsidRPr="005F5A1F">
        <w:rPr>
          <w:rFonts w:ascii="Times New Roman" w:hAnsi="Times New Roman"/>
          <w:b/>
          <w:bCs/>
          <w:lang w:val="uk-UA"/>
        </w:rPr>
        <w:t>- податок на додану вартість у розмірі 20% до ціни електричної енергії – ____________________ грн.</w:t>
      </w:r>
    </w:p>
    <w:p w14:paraId="1C3B18CB" w14:textId="77777777" w:rsidR="00D157FA" w:rsidRPr="005F5A1F" w:rsidRDefault="00D157FA" w:rsidP="00D157FA">
      <w:pPr>
        <w:spacing w:after="0" w:line="240" w:lineRule="auto"/>
        <w:jc w:val="both"/>
        <w:rPr>
          <w:rFonts w:ascii="Times New Roman" w:hAnsi="Times New Roman"/>
          <w:b/>
          <w:bCs/>
          <w:lang w:val="uk-UA"/>
        </w:rPr>
      </w:pPr>
      <w:r w:rsidRPr="005F5A1F">
        <w:rPr>
          <w:rFonts w:ascii="Times New Roman" w:hAnsi="Times New Roman"/>
          <w:b/>
          <w:bCs/>
          <w:lang w:val="uk-UA"/>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14:paraId="2232F6EB" w14:textId="77777777" w:rsidR="00D157FA" w:rsidRPr="005F5A1F" w:rsidRDefault="00D157FA" w:rsidP="00D157FA">
      <w:pPr>
        <w:shd w:val="clear" w:color="auto" w:fill="FFFFFF"/>
        <w:spacing w:after="0" w:line="240" w:lineRule="auto"/>
        <w:jc w:val="both"/>
        <w:rPr>
          <w:rFonts w:ascii="Times New Roman" w:hAnsi="Times New Roman"/>
          <w:lang w:val="uk-UA"/>
        </w:rPr>
      </w:pPr>
      <w:r w:rsidRPr="005F5A1F">
        <w:rPr>
          <w:rFonts w:ascii="Times New Roman" w:hAnsi="Times New Roman"/>
          <w:bCs/>
          <w:lang w:val="uk-UA"/>
        </w:rPr>
        <w:t>5.3.</w:t>
      </w:r>
      <w:r w:rsidRPr="005F5A1F">
        <w:rPr>
          <w:rFonts w:ascii="Times New Roman" w:hAnsi="Times New Roman"/>
          <w:lang w:val="uk-UA"/>
        </w:rPr>
        <w:t xml:space="preserve"> Спосіб визначення ціни електричної енергії зазначається в комерційній пропозиції Постачальника (додаток 2 до Договору).</w:t>
      </w:r>
      <w:r w:rsidRPr="005F5A1F">
        <w:rPr>
          <w:rStyle w:val="FontStyle12"/>
          <w:lang w:val="uk-UA" w:eastAsia="uk-UA"/>
        </w:rPr>
        <w:t xml:space="preserve">            </w:t>
      </w:r>
    </w:p>
    <w:p w14:paraId="183760AD" w14:textId="77777777" w:rsidR="00D157FA" w:rsidRPr="005F5A1F" w:rsidRDefault="00D157FA" w:rsidP="00D157FA">
      <w:pPr>
        <w:spacing w:after="0" w:line="240" w:lineRule="auto"/>
        <w:jc w:val="both"/>
        <w:rPr>
          <w:rFonts w:ascii="Times New Roman" w:eastAsia="Times New Roman" w:hAnsi="Times New Roman"/>
          <w:lang w:val="uk-UA"/>
        </w:rPr>
      </w:pPr>
      <w:r w:rsidRPr="005F5A1F">
        <w:rPr>
          <w:rFonts w:ascii="Times New Roman" w:hAnsi="Times New Roman"/>
          <w:lang w:val="uk-UA"/>
        </w:rPr>
        <w:t xml:space="preserve">5.4. 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які складають: _________________________________ (______________________________________________) грн з ПДВ.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з урахуванням листа інформаційного характеру </w:t>
      </w:r>
      <w:proofErr w:type="spellStart"/>
      <w:r w:rsidRPr="005F5A1F">
        <w:rPr>
          <w:rFonts w:ascii="Times New Roman" w:hAnsi="Times New Roman"/>
          <w:lang w:val="uk-UA"/>
        </w:rPr>
        <w:t>Мінекономрозвитку</w:t>
      </w:r>
      <w:proofErr w:type="spellEnd"/>
      <w:r w:rsidRPr="005F5A1F">
        <w:rPr>
          <w:rFonts w:ascii="Times New Roman" w:hAnsi="Times New Roman"/>
          <w:lang w:val="uk-UA"/>
        </w:rPr>
        <w:t xml:space="preserve"> України «Щодо планування </w:t>
      </w:r>
      <w:proofErr w:type="spellStart"/>
      <w:r w:rsidRPr="005F5A1F">
        <w:rPr>
          <w:rFonts w:ascii="Times New Roman" w:hAnsi="Times New Roman"/>
          <w:lang w:val="uk-UA"/>
        </w:rPr>
        <w:t>закупівель</w:t>
      </w:r>
      <w:proofErr w:type="spellEnd"/>
      <w:r w:rsidRPr="005F5A1F">
        <w:rPr>
          <w:rFonts w:ascii="Times New Roman" w:hAnsi="Times New Roman"/>
          <w:lang w:val="uk-UA"/>
        </w:rPr>
        <w:t>» № 3304-04/54160-06 від 03.09.2020 року.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будь-якому разі не може перевищувати загальної суми Договору.</w:t>
      </w:r>
    </w:p>
    <w:p w14:paraId="1F849561"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5.5. Умови цього Договору не відрізняються від змісту тендерної пропозиції за результатами аукціону (у тому числі ціни за одиницю товару) переможця процедури закупівлі. Порядок зміни ціни визначається у додатку 2 (Комерційна пропозиція) договору. Істотні умови цього Договору не можуть змінюватися після його підписання до виконання зобов’язань сторонами в повному обсязі, крім випадків:</w:t>
      </w:r>
    </w:p>
    <w:p w14:paraId="3C637D7C"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1) зменшення обсягів закупівлі, зокрема з урахуванням фактичного обсягу видатків споживача;</w:t>
      </w:r>
    </w:p>
    <w:p w14:paraId="4FD1D051"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 xml:space="preserve">2) збільшення ціни за одиницю товару до 10 відсотків </w:t>
      </w:r>
      <w:proofErr w:type="spellStart"/>
      <w:r w:rsidRPr="005F5A1F">
        <w:rPr>
          <w:rFonts w:ascii="Times New Roman" w:hAnsi="Times New Roman"/>
          <w:lang w:val="uk-UA"/>
        </w:rPr>
        <w:t>пропорційно</w:t>
      </w:r>
      <w:proofErr w:type="spellEnd"/>
      <w:r w:rsidRPr="005F5A1F">
        <w:rPr>
          <w:rFonts w:ascii="Times New Roman" w:hAnsi="Times New Roman"/>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w:t>
      </w:r>
    </w:p>
    <w:p w14:paraId="3F319E33" w14:textId="77777777" w:rsidR="00D157FA" w:rsidRPr="005F5A1F" w:rsidRDefault="00D157FA" w:rsidP="00D157FA">
      <w:pPr>
        <w:spacing w:after="0" w:line="240" w:lineRule="auto"/>
        <w:ind w:firstLine="708"/>
        <w:jc w:val="both"/>
        <w:rPr>
          <w:rFonts w:ascii="Times New Roman" w:hAnsi="Times New Roman"/>
          <w:lang w:val="uk-UA"/>
        </w:rPr>
      </w:pPr>
      <w:r w:rsidRPr="005F5A1F">
        <w:rPr>
          <w:rFonts w:ascii="Times New Roman" w:hAnsi="Times New Roman"/>
          <w:lang w:val="uk-UA"/>
        </w:rPr>
        <w:t xml:space="preserve">У момент укладення цього договору сторони виходять з того, що ціна на ринку товару, а саме: середньозважена ціна купівлі-продажу електричної енергії на РДН в торговій зоні ОЕС України  буде стабільною, тобто в будь-який момент строку дії договору коливання (зростання/зниження) цін, що визначається відповідно до цього пункту та Додатку «Комерційна пропозиція» до Договору, не перевищуватиме 3,0 % (максимальний відсоток відхилення, коливання в межах якого </w:t>
      </w:r>
      <w:proofErr w:type="spellStart"/>
      <w:r w:rsidRPr="005F5A1F">
        <w:rPr>
          <w:rFonts w:ascii="Times New Roman" w:hAnsi="Times New Roman"/>
          <w:lang w:val="uk-UA"/>
        </w:rPr>
        <w:t>означатимуть</w:t>
      </w:r>
      <w:proofErr w:type="spellEnd"/>
      <w:r w:rsidRPr="005F5A1F">
        <w:rPr>
          <w:rFonts w:ascii="Times New Roman" w:hAnsi="Times New Roman"/>
          <w:lang w:val="uk-UA"/>
        </w:rPr>
        <w:t xml:space="preserve"> стабільність ринку). Сторони визнають, що коливання ціни на ринку товару РДН у сторону збільшення в розмірі понад 3,0 % вважається істотною зміною обставин виконання цього договору в розумінні статті 652 Цивільного кодексу України та є підставою для збільшення ціни товару в порядку, визначеному вказаним пунктом цього договору але не більше показника «цінового застереження», встановленого цим Договором.</w:t>
      </w:r>
    </w:p>
    <w:p w14:paraId="6D8EDE25" w14:textId="77777777" w:rsidR="00D157FA" w:rsidRPr="005F5A1F" w:rsidRDefault="00D157FA" w:rsidP="00D157FA">
      <w:pPr>
        <w:spacing w:after="0" w:line="240" w:lineRule="auto"/>
        <w:ind w:firstLine="708"/>
        <w:jc w:val="both"/>
        <w:rPr>
          <w:rFonts w:ascii="Times New Roman" w:hAnsi="Times New Roman"/>
          <w:lang w:val="uk-UA"/>
        </w:rPr>
      </w:pPr>
      <w:r w:rsidRPr="005F5A1F">
        <w:rPr>
          <w:rFonts w:ascii="Times New Roman" w:hAnsi="Times New Roman"/>
          <w:lang w:val="uk-UA"/>
        </w:rPr>
        <w:t xml:space="preserve">Під поняттям «коливання ціни на ринку» Сторони розуміють порівняння ціни з дати завершення аукціону торгів та/або дати підписання Договору або з моменту останньої редакції Договору, дати ініціювання внесення попередніх змін до Договору (при застосуванні відстрочки введення в дію ціни на підставі ПРРЕЕ) та </w:t>
      </w:r>
      <w:r w:rsidRPr="005F5A1F">
        <w:rPr>
          <w:rFonts w:ascii="Times New Roman" w:hAnsi="Times New Roman"/>
          <w:lang w:val="uk-UA"/>
        </w:rPr>
        <w:lastRenderedPageBreak/>
        <w:t xml:space="preserve">часу ініціювання порядку перегляду змін до Договору в частині встановлення вартості за одиницю товару. При цьому, Сторони домовились, що для 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 яка повинна містити  середньозважену ціну (у місяці завершення аукціону торгів або місяць підписання Договору, або місяць останньої зміни ціни Договору, або дату ініціювання внесення попередніх змін до Договору (при застосуванні відстрочки введення в дію ціни на підставі ПРРЕЕ)), яку Сторони вважають належним доказом коливання ціни на ринку, та середньозважену  ціну на електричну енергію як на місяць так і  на відповідний період, в якому пропонується відповідна зміна ціни, та відсоток коливання ціни за цей період. Також згідно ч. 6 ст. 67 Закону України «Про ринок електричної енергії», з урахуванням листа </w:t>
      </w:r>
      <w:proofErr w:type="spellStart"/>
      <w:r w:rsidRPr="005F5A1F">
        <w:rPr>
          <w:rFonts w:ascii="Times New Roman" w:hAnsi="Times New Roman"/>
          <w:lang w:val="uk-UA"/>
        </w:rPr>
        <w:t>Мінекономрозвитку</w:t>
      </w:r>
      <w:proofErr w:type="spellEnd"/>
      <w:r w:rsidRPr="005F5A1F">
        <w:rPr>
          <w:rFonts w:ascii="Times New Roman" w:hAnsi="Times New Roman"/>
          <w:lang w:val="uk-UA"/>
        </w:rPr>
        <w:t xml:space="preserve"> України від 14.08.2019 р. № 3304-04/33869-06 «Щодо зміни ціни у договорах постачання електричної енергії», </w:t>
      </w:r>
      <w:r w:rsidR="00762C56" w:rsidRPr="005F5A1F">
        <w:rPr>
          <w:rFonts w:ascii="Times New Roman" w:hAnsi="Times New Roman"/>
          <w:lang w:val="uk-UA"/>
        </w:rPr>
        <w:t>у документальному доказі, що засвідчує факт коливання ціни може бути</w:t>
      </w:r>
      <w:r w:rsidRPr="005F5A1F">
        <w:rPr>
          <w:rFonts w:ascii="Times New Roman" w:hAnsi="Times New Roman"/>
          <w:lang w:val="uk-UA"/>
        </w:rPr>
        <w:t xml:space="preserve"> використ</w:t>
      </w:r>
      <w:r w:rsidR="00762C56" w:rsidRPr="005F5A1F">
        <w:rPr>
          <w:rFonts w:ascii="Times New Roman" w:hAnsi="Times New Roman"/>
          <w:lang w:val="uk-UA"/>
        </w:rPr>
        <w:t>ана</w:t>
      </w:r>
      <w:r w:rsidRPr="005F5A1F">
        <w:rPr>
          <w:rFonts w:ascii="Times New Roman" w:hAnsi="Times New Roman"/>
          <w:lang w:val="uk-UA"/>
        </w:rPr>
        <w:t xml:space="preserve"> інформаці</w:t>
      </w:r>
      <w:r w:rsidR="00762C56" w:rsidRPr="005F5A1F">
        <w:rPr>
          <w:rFonts w:ascii="Times New Roman" w:hAnsi="Times New Roman"/>
          <w:lang w:val="uk-UA"/>
        </w:rPr>
        <w:t>я</w:t>
      </w:r>
      <w:r w:rsidRPr="005F5A1F">
        <w:rPr>
          <w:rFonts w:ascii="Times New Roman" w:hAnsi="Times New Roman"/>
          <w:lang w:val="uk-UA"/>
        </w:rPr>
        <w:t xml:space="preserve"> з веб-сайту ДП «Оператор ринку» (https://www.oree.com.ua) та/або ТОВ «Українська енергетична біржа» (https://sale.ueex.com.ua/)</w:t>
      </w:r>
      <w:r w:rsidR="00762C56" w:rsidRPr="005F5A1F">
        <w:rPr>
          <w:rFonts w:ascii="Times New Roman" w:hAnsi="Times New Roman"/>
          <w:lang w:val="uk-UA"/>
        </w:rPr>
        <w:t>.</w:t>
      </w:r>
      <w:r w:rsidRPr="005F5A1F">
        <w:rPr>
          <w:rFonts w:ascii="Times New Roman" w:hAnsi="Times New Roman"/>
          <w:lang w:val="uk-UA"/>
        </w:rPr>
        <w:t xml:space="preserve"> Разом з цим, фактом «коливання ціни на ринку» є розбіжність в </w:t>
      </w:r>
      <w:r w:rsidR="00762C56" w:rsidRPr="005F5A1F">
        <w:rPr>
          <w:rFonts w:ascii="Times New Roman" w:hAnsi="Times New Roman"/>
          <w:lang w:val="uk-UA"/>
        </w:rPr>
        <w:t xml:space="preserve">відсоткових </w:t>
      </w:r>
      <w:r w:rsidRPr="005F5A1F">
        <w:rPr>
          <w:rFonts w:ascii="Times New Roman" w:hAnsi="Times New Roman"/>
          <w:lang w:val="uk-UA"/>
        </w:rPr>
        <w:t xml:space="preserve">даних за цінами, що зафіксовані у відповідних довідках (висновках) торгово-промислової палати або регіональної торгово-промислової палати, а також даних за результатами аукціону торгів, першої редакції Договору, останньої редакції Договору, дати ініціювання внесення попередніх змін до Договору (при застосуванні відстрочки введення в дію ціни на підставі ПРРЕЕ) та ініціативи встановити нову ціну за листом однієї із Сторін. Поряд з цим, абсолютні цінові показники за експертними висновками необхідно розуміти Сторонам як орієнтир (індикатор) для укладання правочинів але право узгодження нової ціни залишається за Сторонами. Разом з цим, Сторони домовились, що датою, коли Сторони дізнались про зміну ціни на ринку, є дата формування ініціативного листа з доказами зміни ціни про перегляд відповідної Договірної ціни та її направлення Стороні, а не дата укладання додаткової угоди, чи публікації її в системі </w:t>
      </w:r>
      <w:proofErr w:type="spellStart"/>
      <w:r w:rsidRPr="005F5A1F">
        <w:rPr>
          <w:rFonts w:ascii="Times New Roman" w:hAnsi="Times New Roman"/>
          <w:lang w:val="uk-UA"/>
        </w:rPr>
        <w:t>закупівель</w:t>
      </w:r>
      <w:proofErr w:type="spellEnd"/>
      <w:r w:rsidRPr="005F5A1F">
        <w:rPr>
          <w:rFonts w:ascii="Times New Roman" w:hAnsi="Times New Roman"/>
          <w:lang w:val="uk-UA"/>
        </w:rPr>
        <w:t xml:space="preserve"> </w:t>
      </w:r>
      <w:proofErr w:type="spellStart"/>
      <w:r w:rsidRPr="005F5A1F">
        <w:rPr>
          <w:rFonts w:ascii="Times New Roman" w:hAnsi="Times New Roman"/>
          <w:lang w:val="uk-UA"/>
        </w:rPr>
        <w:t>Prozorro</w:t>
      </w:r>
      <w:proofErr w:type="spellEnd"/>
      <w:r w:rsidRPr="005F5A1F">
        <w:rPr>
          <w:rFonts w:ascii="Times New Roman" w:hAnsi="Times New Roman"/>
          <w:lang w:val="uk-UA"/>
        </w:rPr>
        <w:t>.</w:t>
      </w:r>
    </w:p>
    <w:p w14:paraId="1CED268F" w14:textId="6F459101" w:rsidR="00D157FA" w:rsidRPr="005F5A1F" w:rsidRDefault="00D157FA" w:rsidP="00D157FA">
      <w:pPr>
        <w:spacing w:after="0" w:line="240" w:lineRule="auto"/>
        <w:ind w:firstLine="708"/>
        <w:jc w:val="both"/>
        <w:rPr>
          <w:rFonts w:ascii="Times New Roman" w:hAnsi="Times New Roman"/>
          <w:b/>
          <w:lang w:val="uk-UA"/>
        </w:rPr>
      </w:pPr>
      <w:r w:rsidRPr="005F5A1F">
        <w:rPr>
          <w:rFonts w:ascii="Times New Roman" w:hAnsi="Times New Roman"/>
          <w:color w:val="000000"/>
          <w:lang w:val="uk-UA"/>
        </w:rPr>
        <w:t>Сторони домовилися дотримуватись поняття «цінове застереження» щодо верхнього рівня ціни (гранична ціна по Договору) на показнику </w:t>
      </w:r>
      <w:r w:rsidR="00AB710C" w:rsidRPr="005F5A1F">
        <w:rPr>
          <w:rFonts w:ascii="Times New Roman" w:hAnsi="Times New Roman"/>
          <w:b/>
          <w:color w:val="000000"/>
          <w:lang w:val="uk-UA"/>
        </w:rPr>
        <w:t>5,50</w:t>
      </w:r>
      <w:r w:rsidR="00EF1125" w:rsidRPr="005F5A1F">
        <w:rPr>
          <w:rFonts w:ascii="Times New Roman" w:hAnsi="Times New Roman"/>
          <w:b/>
          <w:color w:val="000000"/>
          <w:lang w:val="uk-UA"/>
        </w:rPr>
        <w:t xml:space="preserve"> </w:t>
      </w:r>
      <w:r w:rsidRPr="005F5A1F">
        <w:rPr>
          <w:rFonts w:ascii="Times New Roman" w:hAnsi="Times New Roman"/>
          <w:b/>
          <w:color w:val="000000"/>
          <w:lang w:val="uk-UA"/>
        </w:rPr>
        <w:t>грн. за 1 кВт*год</w:t>
      </w:r>
      <w:r w:rsidRPr="005F5A1F">
        <w:rPr>
          <w:rFonts w:ascii="Times New Roman" w:hAnsi="Times New Roman"/>
          <w:color w:val="000000"/>
          <w:lang w:val="uk-UA"/>
        </w:rPr>
        <w:t xml:space="preserve"> з ПДВ та з урахування вартості тарифу на послуги з передачі електричної енергії</w:t>
      </w:r>
      <w:r w:rsidRPr="005F5A1F">
        <w:rPr>
          <w:rFonts w:ascii="Times New Roman" w:hAnsi="Times New Roman"/>
          <w:b/>
          <w:color w:val="000000"/>
          <w:lang w:val="uk-UA"/>
        </w:rPr>
        <w:t xml:space="preserve">. Тобто, у випадку коливання </w:t>
      </w:r>
      <w:r w:rsidRPr="005F5A1F">
        <w:rPr>
          <w:rFonts w:ascii="Times New Roman" w:hAnsi="Times New Roman"/>
          <w:b/>
          <w:lang w:val="uk-UA"/>
        </w:rPr>
        <w:t xml:space="preserve">середньозваженої ціни купівлі-продажу електричної енергії на РДН в торговій зоні ОЕС України до показника «цінового застереження», </w:t>
      </w:r>
      <w:r w:rsidRPr="005F5A1F">
        <w:rPr>
          <w:rFonts w:ascii="Times New Roman" w:hAnsi="Times New Roman"/>
          <w:lang w:val="uk-UA"/>
        </w:rPr>
        <w:t xml:space="preserve">що повинно бути підтверджене на запит однієї із Сторін висновком (ціновою довідкою) експертної організації (експертних організацій) (Торгово-промислової палати, або регіональної торгово-промислової палати, </w:t>
      </w:r>
      <w:r w:rsidRPr="005F5A1F">
        <w:rPr>
          <w:rFonts w:ascii="Times New Roman" w:hAnsi="Times New Roman"/>
          <w:b/>
          <w:lang w:val="uk-UA"/>
        </w:rPr>
        <w:t>свідчитиме про необхідність Сторонам розпочати процедуру розірвання Договору за взаємною згодою Сторін з підстави об’єктивної та незалежної зміни істотних умов Договору настільки, що якби Сторони знали про настання таких умов, вони б не укладали Договір на вказаних умовах</w:t>
      </w:r>
      <w:r w:rsidRPr="005F5A1F">
        <w:rPr>
          <w:b/>
          <w:lang w:val="uk-UA"/>
        </w:rPr>
        <w:t xml:space="preserve"> </w:t>
      </w:r>
      <w:r w:rsidRPr="005F5A1F">
        <w:rPr>
          <w:rFonts w:ascii="Times New Roman" w:hAnsi="Times New Roman"/>
          <w:b/>
          <w:lang w:val="uk-UA"/>
        </w:rPr>
        <w:t>або уклали б його на інших умовах згідно статті 652 Цивільного кодексу України.</w:t>
      </w:r>
      <w:r w:rsidRPr="005F5A1F">
        <w:rPr>
          <w:rFonts w:ascii="Times New Roman" w:hAnsi="Times New Roman"/>
          <w:lang w:val="uk-UA"/>
        </w:rPr>
        <w:t xml:space="preserve"> Отримання Замовником від постачальника інформації про досягнення рівня коливання ціни ринку показника «цінового застереження» свідчить про дату отримання Споживачем від Постачальника </w:t>
      </w:r>
      <w:r w:rsidRPr="005F5A1F">
        <w:rPr>
          <w:rFonts w:ascii="Times New Roman" w:hAnsi="Times New Roman"/>
          <w:lang w:val="uk-UA" w:eastAsia="zh-CN"/>
        </w:rPr>
        <w:t xml:space="preserve">Належного повідомлення постачальника про намір змінити умови Договору про постачання електричної енергії Споживачу. </w:t>
      </w:r>
      <w:r w:rsidRPr="005F5A1F">
        <w:rPr>
          <w:rFonts w:ascii="Times New Roman" w:hAnsi="Times New Roman"/>
          <w:b/>
          <w:lang w:val="uk-UA" w:eastAsia="zh-CN"/>
        </w:rPr>
        <w:t xml:space="preserve">У випадку досягнення </w:t>
      </w:r>
      <w:r w:rsidRPr="005F5A1F">
        <w:rPr>
          <w:rFonts w:ascii="Times New Roman" w:hAnsi="Times New Roman"/>
          <w:b/>
          <w:lang w:val="uk-UA"/>
        </w:rPr>
        <w:t>рівня коливання ціни ринку показника «цінового застереження» жодна із Сторін не може відмовити в розірванні Договору, якщо таке розірвання Договору ініційовано будь-якою із Сторін, при цьому розірвання Договору повинно бути вчинене в строк не раніше ніж через 20 календарних днів з дня отримання Стороною Повідомлення про намір припинити Договір</w:t>
      </w:r>
      <w:r w:rsidRPr="005F5A1F">
        <w:rPr>
          <w:rFonts w:ascii="Times New Roman" w:hAnsi="Times New Roman"/>
          <w:lang w:val="uk-UA"/>
        </w:rPr>
        <w:t xml:space="preserve"> </w:t>
      </w:r>
      <w:r w:rsidRPr="005F5A1F">
        <w:rPr>
          <w:rFonts w:ascii="Times New Roman" w:hAnsi="Times New Roman"/>
          <w:b/>
          <w:lang w:val="uk-UA"/>
        </w:rPr>
        <w:t xml:space="preserve">у зв’язку із документальним підтвердженням настання на ринку обставин, що досягли або перевищують передбаченого Сторонами показника «цінового застереження» але не пізніше ніж через 30 днів з дня отримання Повідомлення про намір припинити Договір Стороною. </w:t>
      </w:r>
    </w:p>
    <w:p w14:paraId="50ECEBD4" w14:textId="77777777" w:rsidR="00D157FA" w:rsidRPr="005F5A1F" w:rsidRDefault="00D157FA" w:rsidP="00D157FA">
      <w:pPr>
        <w:spacing w:after="0" w:line="240" w:lineRule="auto"/>
        <w:ind w:firstLine="708"/>
        <w:jc w:val="both"/>
        <w:rPr>
          <w:rFonts w:ascii="Times New Roman" w:hAnsi="Times New Roman"/>
          <w:lang w:val="uk-UA"/>
        </w:rPr>
      </w:pPr>
      <w:r w:rsidRPr="005F5A1F">
        <w:rPr>
          <w:rFonts w:ascii="Times New Roman" w:hAnsi="Times New Roman"/>
          <w:b/>
          <w:lang w:val="uk-UA"/>
        </w:rPr>
        <w:t>У випадку не розірвання Договору в строк більше ніж 30 днів з дня отримання Споживачем Повідомлення про намір припинити Договір, шляхом укладання Додаткової угоди за взаємною згодою, вказаний Договір може бути припинений на підставі Повідомлення постачальника про припинення дії Договору, що надісланий Споживачу у письмовій формі на адресу, що вказана у реквізитах Договору.</w:t>
      </w:r>
    </w:p>
    <w:p w14:paraId="2C20007B"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3) покращення якості предмета договору за умови, що таке покращення не призведе до збільшення суми, визначеної в договорі;</w:t>
      </w:r>
    </w:p>
    <w:p w14:paraId="62BF27B4"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5A6306FF"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5)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14:paraId="24103FFA"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 xml:space="preserve">6) зміни ціни, а також його складових, в договорі у зв’язку зі зміною ставок податків і зборів та/або зміною умов щодо надання пільг з оподаткування – </w:t>
      </w:r>
      <w:proofErr w:type="spellStart"/>
      <w:r w:rsidRPr="005F5A1F">
        <w:rPr>
          <w:rFonts w:ascii="Times New Roman" w:hAnsi="Times New Roman"/>
          <w:lang w:val="uk-UA"/>
        </w:rPr>
        <w:t>пропорційно</w:t>
      </w:r>
      <w:proofErr w:type="spellEnd"/>
      <w:r w:rsidRPr="005F5A1F">
        <w:rPr>
          <w:rFonts w:ascii="Times New Roman" w:hAnsi="Times New Roman"/>
          <w:lang w:val="uk-UA"/>
        </w:rPr>
        <w:t xml:space="preserve"> до зміни таких ставок та/або пільг оподаткування;</w:t>
      </w:r>
    </w:p>
    <w:p w14:paraId="1E731D68"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5A1F">
        <w:rPr>
          <w:rFonts w:ascii="Times New Roman" w:hAnsi="Times New Roman"/>
          <w:lang w:val="uk-UA"/>
        </w:rPr>
        <w:t>Platts</w:t>
      </w:r>
      <w:proofErr w:type="spellEnd"/>
      <w:r w:rsidRPr="005F5A1F">
        <w:rPr>
          <w:rFonts w:ascii="Times New Roman" w:hAnsi="Times New Roman"/>
          <w:lang w:val="uk-UA"/>
        </w:rPr>
        <w:t xml:space="preserve">, ARGUS, регульованих цін (тарифів) і нормативів, що застосовуються в договорі про закупівлю, у разі встановлення в договорі про закупівлю </w:t>
      </w:r>
      <w:r w:rsidRPr="005F5A1F">
        <w:rPr>
          <w:rFonts w:ascii="Times New Roman" w:hAnsi="Times New Roman"/>
          <w:lang w:val="uk-UA"/>
        </w:rPr>
        <w:lastRenderedPageBreak/>
        <w:t>порядку зміни ціни. Біржове котирування – сукупність методів та правил (методика), які дають змогу виявити середні об'єктивні ціни на певний біржовий товар (групу біржових товарів) на основі цін біржових угод або на інших засадах для розрахунку біржової котирувальної ціни (біржового курсу) такого товару (групи біржових товарів) та інших цінових показників, індексів.</w:t>
      </w:r>
    </w:p>
    <w:p w14:paraId="413BF27A"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 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 з дня введення в дію такого тарифу.</w:t>
      </w:r>
    </w:p>
    <w:p w14:paraId="33D2080A"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 Зміна істотних умов цього Договору у зв'язку зі зміною індексу споживчих цін (індексу інфляції) здійснюється на вимогу однієї із Сторін без або зі збільшенням суми договору в залежності від фінансової можливості споживача на таких умовах:</w:t>
      </w:r>
    </w:p>
    <w:p w14:paraId="1B8B39AF"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 xml:space="preserve">Підставою для зміни умов цього Договору є зміна встановленого згідно із законодавством органами державної статистики індексу споживчих цін (індексу інфляції) та здійснюється шляхом зміни ціни за одиницю товару, яка передбачена Договором. Нова (змінена) ціна за одиницю товару, обчислюється наступним чином: </w:t>
      </w:r>
    </w:p>
    <w:p w14:paraId="47309E14"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Ці = (Ц</w:t>
      </w:r>
      <w:r w:rsidRPr="005F5A1F">
        <w:rPr>
          <w:rFonts w:ascii="Cambria Math" w:hAnsi="Cambria Math" w:cs="Cambria Math"/>
          <w:lang w:val="uk-UA"/>
        </w:rPr>
        <w:t>𝟎</w:t>
      </w:r>
      <w:r w:rsidRPr="005F5A1F">
        <w:rPr>
          <w:rFonts w:ascii="Times New Roman" w:hAnsi="Times New Roman"/>
          <w:lang w:val="uk-UA"/>
        </w:rPr>
        <w:t xml:space="preserve"> × ∆і ) + </w:t>
      </w:r>
      <w:proofErr w:type="spellStart"/>
      <w:r w:rsidRPr="005F5A1F">
        <w:rPr>
          <w:rFonts w:ascii="Times New Roman" w:hAnsi="Times New Roman"/>
          <w:lang w:val="uk-UA"/>
        </w:rPr>
        <w:t>Тпр</w:t>
      </w:r>
      <w:proofErr w:type="spellEnd"/>
      <w:r w:rsidRPr="005F5A1F">
        <w:rPr>
          <w:rFonts w:ascii="Times New Roman" w:hAnsi="Times New Roman"/>
          <w:lang w:val="uk-UA"/>
        </w:rPr>
        <w:t xml:space="preserve"> + ПДВ; </w:t>
      </w:r>
    </w:p>
    <w:p w14:paraId="2F2D4540" w14:textId="77777777" w:rsidR="00D157FA" w:rsidRPr="005F5A1F" w:rsidRDefault="00D157FA" w:rsidP="00D157FA">
      <w:pPr>
        <w:spacing w:after="0" w:line="240" w:lineRule="auto"/>
        <w:jc w:val="both"/>
        <w:rPr>
          <w:rFonts w:ascii="Times New Roman" w:hAnsi="Times New Roman"/>
          <w:i/>
          <w:lang w:val="uk-UA"/>
        </w:rPr>
      </w:pPr>
      <w:r w:rsidRPr="005F5A1F">
        <w:rPr>
          <w:rFonts w:ascii="Times New Roman" w:hAnsi="Times New Roman"/>
          <w:i/>
          <w:lang w:val="uk-UA"/>
        </w:rPr>
        <w:t>де Ці – нова (змінена) ціна за одиницю товару (з урахуванням ПДВ);</w:t>
      </w:r>
    </w:p>
    <w:p w14:paraId="76C675DF" w14:textId="77777777" w:rsidR="00D157FA" w:rsidRPr="005F5A1F" w:rsidRDefault="00D157FA" w:rsidP="00D157FA">
      <w:pPr>
        <w:spacing w:after="0" w:line="240" w:lineRule="auto"/>
        <w:jc w:val="both"/>
        <w:rPr>
          <w:rFonts w:ascii="Times New Roman" w:hAnsi="Times New Roman"/>
          <w:i/>
          <w:lang w:val="uk-UA"/>
        </w:rPr>
      </w:pPr>
      <w:r w:rsidRPr="005F5A1F">
        <w:rPr>
          <w:rFonts w:ascii="Times New Roman" w:hAnsi="Times New Roman"/>
          <w:i/>
          <w:lang w:val="uk-UA"/>
        </w:rPr>
        <w:t xml:space="preserve"> Ц0 – базова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 чи проведення аукціону (без урахування ПДВ); </w:t>
      </w:r>
    </w:p>
    <w:p w14:paraId="36A4F31C" w14:textId="77777777" w:rsidR="00D157FA" w:rsidRPr="005F5A1F" w:rsidRDefault="00D157FA" w:rsidP="00D157FA">
      <w:pPr>
        <w:spacing w:after="0" w:line="240" w:lineRule="auto"/>
        <w:jc w:val="both"/>
        <w:rPr>
          <w:rFonts w:ascii="Times New Roman" w:hAnsi="Times New Roman"/>
          <w:i/>
          <w:lang w:val="uk-UA"/>
        </w:rPr>
      </w:pPr>
      <w:r w:rsidRPr="005F5A1F">
        <w:rPr>
          <w:rFonts w:ascii="Times New Roman" w:hAnsi="Times New Roman"/>
          <w:i/>
          <w:lang w:val="uk-UA"/>
        </w:rPr>
        <w:t>∆і – коефіцієнт приросту індексу споживчих цін, обчислений, виходячи з офіційно встановлених органами державної статистики індексів споживчих цін починаючи з дня/місяця, у якому було встановлено базову ціну за одиницю товару – Ц0 (на день укладення Договору або на день укладення попередньої додаткової угоди про зміну ціни або на день чи проведення аукціону) і закінчуючи днем/місяцем, що передував зміні умов Договору; індекс обчислюється на підставі даних, оприлюднених на офіційному веб-сайті органу державної статистики або на іншому державному інформаційному ресурсі).</w:t>
      </w:r>
    </w:p>
    <w:p w14:paraId="710F3FD4" w14:textId="77777777" w:rsidR="00D157FA" w:rsidRPr="005F5A1F" w:rsidRDefault="00D157FA" w:rsidP="00D157FA">
      <w:pPr>
        <w:spacing w:after="0" w:line="240" w:lineRule="auto"/>
        <w:jc w:val="both"/>
        <w:rPr>
          <w:rFonts w:ascii="Times New Roman" w:hAnsi="Times New Roman"/>
          <w:i/>
          <w:lang w:val="uk-UA"/>
        </w:rPr>
      </w:pPr>
      <w:r w:rsidRPr="005F5A1F">
        <w:rPr>
          <w:rFonts w:ascii="Times New Roman" w:hAnsi="Times New Roman"/>
          <w:i/>
          <w:lang w:val="uk-UA"/>
        </w:rPr>
        <w:t xml:space="preserve">Відповідно до постанови КМУ від 17 липня 2003 р. N 1078 «Про затвердження Порядку проведення індексації грошових доходів населення» коефіцієнт індексації є «величиною приросту індексу споживчих цін». Розраховується він наступним чином: знаходиться індекс перевищення порогу індексації наростаючим підсумком, від якого віднімається 100%. </w:t>
      </w:r>
    </w:p>
    <w:p w14:paraId="71108CDE" w14:textId="77777777" w:rsidR="00D157FA" w:rsidRPr="005F5A1F" w:rsidRDefault="00D157FA" w:rsidP="00D157FA">
      <w:pPr>
        <w:spacing w:after="0" w:line="240" w:lineRule="auto"/>
        <w:jc w:val="both"/>
        <w:rPr>
          <w:rFonts w:ascii="Times New Roman" w:hAnsi="Times New Roman"/>
          <w:i/>
          <w:lang w:val="uk-UA"/>
        </w:rPr>
      </w:pPr>
      <w:proofErr w:type="spellStart"/>
      <w:r w:rsidRPr="005F5A1F">
        <w:rPr>
          <w:rFonts w:ascii="Times New Roman" w:hAnsi="Times New Roman"/>
          <w:i/>
          <w:lang w:val="uk-UA"/>
        </w:rPr>
        <w:t>Тпр</w:t>
      </w:r>
      <w:proofErr w:type="spellEnd"/>
      <w:r w:rsidRPr="005F5A1F">
        <w:rPr>
          <w:rFonts w:ascii="Times New Roman" w:hAnsi="Times New Roman"/>
          <w:i/>
          <w:lang w:val="uk-UA"/>
        </w:rPr>
        <w:t xml:space="preserve"> – тариф на послуги з передачі електричної енергії;</w:t>
      </w:r>
    </w:p>
    <w:p w14:paraId="22F90D5F" w14:textId="77777777" w:rsidR="00D157FA" w:rsidRPr="005F5A1F" w:rsidRDefault="00D157FA" w:rsidP="00D157FA">
      <w:pPr>
        <w:spacing w:after="0" w:line="240" w:lineRule="auto"/>
        <w:jc w:val="both"/>
        <w:rPr>
          <w:rFonts w:ascii="Times New Roman" w:hAnsi="Times New Roman"/>
          <w:i/>
          <w:lang w:val="uk-UA"/>
        </w:rPr>
      </w:pPr>
      <w:r w:rsidRPr="005F5A1F">
        <w:rPr>
          <w:rFonts w:ascii="Times New Roman" w:hAnsi="Times New Roman"/>
          <w:i/>
          <w:lang w:val="uk-UA"/>
        </w:rPr>
        <w:t xml:space="preserve">ПДВ – податок на додану вартість, який нараховується відповідно до законодавства України. </w:t>
      </w:r>
    </w:p>
    <w:p w14:paraId="4782BE91" w14:textId="77777777" w:rsidR="00D157FA" w:rsidRPr="005F5A1F" w:rsidRDefault="00D157FA" w:rsidP="00D157FA">
      <w:pPr>
        <w:spacing w:after="0" w:line="240" w:lineRule="auto"/>
        <w:jc w:val="both"/>
        <w:rPr>
          <w:rFonts w:ascii="Times New Roman" w:hAnsi="Times New Roman"/>
          <w:i/>
          <w:lang w:val="uk-UA"/>
        </w:rPr>
      </w:pPr>
      <w:r w:rsidRPr="005F5A1F">
        <w:rPr>
          <w:rFonts w:ascii="Times New Roman" w:hAnsi="Times New Roman"/>
          <w:i/>
          <w:lang w:val="uk-UA"/>
        </w:rPr>
        <w:t xml:space="preserve">- Зміна істотних умов Договору у зв'язку зі зміною курсу іноземної валюти здійснюється на вимогу однієї із Сторін без або зі збільшенням суми договору в залежності від фінансової можливості споживача на таких умовах: </w:t>
      </w:r>
    </w:p>
    <w:p w14:paraId="7DD59E55" w14:textId="77777777" w:rsidR="00D157FA" w:rsidRPr="005F5A1F" w:rsidRDefault="00D157FA" w:rsidP="00D157FA">
      <w:pPr>
        <w:spacing w:after="0" w:line="240" w:lineRule="auto"/>
        <w:jc w:val="both"/>
        <w:rPr>
          <w:rFonts w:ascii="Times New Roman" w:hAnsi="Times New Roman"/>
          <w:i/>
          <w:lang w:val="uk-UA"/>
        </w:rPr>
      </w:pPr>
      <w:r w:rsidRPr="005F5A1F">
        <w:rPr>
          <w:rFonts w:ascii="Times New Roman" w:hAnsi="Times New Roman"/>
          <w:i/>
          <w:lang w:val="uk-UA"/>
        </w:rPr>
        <w:t>Підставою для зміни умов цього Договору є зміна офіційно встановленого курсу іноземної валюти (долара США) на 2 % або більше (згідно даних Національного банку України) та здійснюється  шляхом зміни ціни за одиницю товару, яка передбачена Договором. Нова (змінена) ціна за одиницю товару, обчислюється наступним чином:</w:t>
      </w:r>
    </w:p>
    <w:p w14:paraId="07282508" w14:textId="77777777" w:rsidR="00D157FA" w:rsidRPr="005F5A1F" w:rsidRDefault="00D157FA" w:rsidP="00D157FA">
      <w:pPr>
        <w:spacing w:after="0" w:line="240" w:lineRule="auto"/>
        <w:jc w:val="both"/>
        <w:rPr>
          <w:rFonts w:ascii="Times New Roman" w:hAnsi="Times New Roman"/>
          <w:i/>
          <w:lang w:val="uk-UA"/>
        </w:rPr>
      </w:pPr>
      <w:r w:rsidRPr="005F5A1F">
        <w:rPr>
          <w:rFonts w:ascii="Times New Roman" w:hAnsi="Times New Roman"/>
          <w:i/>
          <w:lang w:val="uk-UA"/>
        </w:rPr>
        <w:t xml:space="preserve"> Ці = (Ц</w:t>
      </w:r>
      <w:r w:rsidRPr="005F5A1F">
        <w:rPr>
          <w:rFonts w:ascii="Cambria Math" w:hAnsi="Cambria Math" w:cs="Cambria Math"/>
          <w:i/>
          <w:lang w:val="uk-UA"/>
        </w:rPr>
        <w:t>𝟎</w:t>
      </w:r>
      <w:r w:rsidRPr="005F5A1F">
        <w:rPr>
          <w:rFonts w:ascii="Times New Roman" w:hAnsi="Times New Roman"/>
          <w:i/>
          <w:lang w:val="uk-UA"/>
        </w:rPr>
        <w:t xml:space="preserve"> × (К</w:t>
      </w:r>
      <w:r w:rsidRPr="005F5A1F">
        <w:rPr>
          <w:rFonts w:ascii="Cambria Math" w:hAnsi="Cambria Math" w:cs="Cambria Math"/>
          <w:i/>
          <w:lang w:val="uk-UA"/>
        </w:rPr>
        <w:t>𝟏</w:t>
      </w:r>
      <w:r w:rsidRPr="005F5A1F">
        <w:rPr>
          <w:rFonts w:ascii="Times New Roman" w:hAnsi="Times New Roman"/>
          <w:i/>
          <w:lang w:val="uk-UA"/>
        </w:rPr>
        <w:t>/К</w:t>
      </w:r>
      <w:r w:rsidRPr="005F5A1F">
        <w:rPr>
          <w:rFonts w:ascii="Cambria Math" w:hAnsi="Cambria Math" w:cs="Cambria Math"/>
          <w:i/>
          <w:lang w:val="uk-UA"/>
        </w:rPr>
        <w:t>𝟎</w:t>
      </w:r>
      <w:r w:rsidRPr="005F5A1F">
        <w:rPr>
          <w:rFonts w:ascii="Times New Roman" w:hAnsi="Times New Roman"/>
          <w:i/>
          <w:lang w:val="uk-UA"/>
        </w:rPr>
        <w:t xml:space="preserve">)) + </w:t>
      </w:r>
      <w:proofErr w:type="spellStart"/>
      <w:r w:rsidRPr="005F5A1F">
        <w:rPr>
          <w:rFonts w:ascii="Times New Roman" w:hAnsi="Times New Roman"/>
          <w:i/>
          <w:lang w:val="uk-UA"/>
        </w:rPr>
        <w:t>Тпр</w:t>
      </w:r>
      <w:proofErr w:type="spellEnd"/>
      <w:r w:rsidRPr="005F5A1F">
        <w:rPr>
          <w:rFonts w:ascii="Times New Roman" w:hAnsi="Times New Roman"/>
          <w:i/>
          <w:lang w:val="uk-UA"/>
        </w:rPr>
        <w:t xml:space="preserve"> + ПДВ; </w:t>
      </w:r>
    </w:p>
    <w:p w14:paraId="2A216B04" w14:textId="77777777" w:rsidR="00D157FA" w:rsidRPr="005F5A1F" w:rsidRDefault="00D157FA" w:rsidP="00D157FA">
      <w:pPr>
        <w:spacing w:after="0" w:line="240" w:lineRule="auto"/>
        <w:jc w:val="both"/>
        <w:rPr>
          <w:rFonts w:ascii="Times New Roman" w:hAnsi="Times New Roman"/>
          <w:i/>
          <w:lang w:val="uk-UA"/>
        </w:rPr>
      </w:pPr>
      <w:r w:rsidRPr="005F5A1F">
        <w:rPr>
          <w:rFonts w:ascii="Times New Roman" w:hAnsi="Times New Roman"/>
          <w:i/>
          <w:lang w:val="uk-UA"/>
        </w:rPr>
        <w:t xml:space="preserve">де Ці – нова (змінена) ціна за одиницю товару (з урахуванням ПДВ); </w:t>
      </w:r>
    </w:p>
    <w:p w14:paraId="5F133A63" w14:textId="77777777" w:rsidR="00D157FA" w:rsidRPr="005F5A1F" w:rsidRDefault="00D157FA" w:rsidP="00D157FA">
      <w:pPr>
        <w:spacing w:after="0" w:line="240" w:lineRule="auto"/>
        <w:jc w:val="both"/>
        <w:rPr>
          <w:rFonts w:ascii="Times New Roman" w:hAnsi="Times New Roman"/>
          <w:i/>
          <w:lang w:val="uk-UA"/>
        </w:rPr>
      </w:pPr>
      <w:r w:rsidRPr="005F5A1F">
        <w:rPr>
          <w:rFonts w:ascii="Times New Roman" w:hAnsi="Times New Roman"/>
          <w:i/>
          <w:lang w:val="uk-UA"/>
        </w:rPr>
        <w:t>Ц0 –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 чи проведення аукціону (без урахування ПДВ);</w:t>
      </w:r>
    </w:p>
    <w:p w14:paraId="7FB3E22B" w14:textId="77777777" w:rsidR="00D157FA" w:rsidRPr="005F5A1F" w:rsidRDefault="00D157FA" w:rsidP="00D157FA">
      <w:pPr>
        <w:spacing w:after="0" w:line="240" w:lineRule="auto"/>
        <w:jc w:val="both"/>
        <w:rPr>
          <w:rFonts w:ascii="Times New Roman" w:hAnsi="Times New Roman"/>
          <w:i/>
          <w:lang w:val="uk-UA"/>
        </w:rPr>
      </w:pPr>
      <w:r w:rsidRPr="005F5A1F">
        <w:rPr>
          <w:rFonts w:ascii="Times New Roman" w:hAnsi="Times New Roman"/>
          <w:i/>
          <w:lang w:val="uk-UA"/>
        </w:rPr>
        <w:t>К</w:t>
      </w:r>
      <w:r w:rsidRPr="005F5A1F">
        <w:rPr>
          <w:rFonts w:ascii="Cambria Math" w:hAnsi="Cambria Math" w:cs="Cambria Math"/>
          <w:i/>
          <w:lang w:val="uk-UA"/>
        </w:rPr>
        <w:t>𝟏</w:t>
      </w:r>
      <w:r w:rsidRPr="005F5A1F">
        <w:rPr>
          <w:rFonts w:ascii="Times New Roman" w:hAnsi="Times New Roman"/>
          <w:i/>
          <w:lang w:val="uk-UA"/>
        </w:rPr>
        <w:t xml:space="preserve"> – поточний курс долара США (на день розрахунку нової ціни), офіційно встановлений НБУ, </w:t>
      </w:r>
    </w:p>
    <w:p w14:paraId="32F895A4" w14:textId="77777777" w:rsidR="00D157FA" w:rsidRPr="005F5A1F" w:rsidRDefault="00D157FA" w:rsidP="00D157FA">
      <w:pPr>
        <w:spacing w:after="0" w:line="240" w:lineRule="auto"/>
        <w:jc w:val="both"/>
        <w:rPr>
          <w:rFonts w:ascii="Times New Roman" w:hAnsi="Times New Roman"/>
          <w:i/>
          <w:lang w:val="uk-UA"/>
        </w:rPr>
      </w:pPr>
      <w:r w:rsidRPr="005F5A1F">
        <w:rPr>
          <w:rFonts w:ascii="Times New Roman" w:hAnsi="Times New Roman"/>
          <w:i/>
          <w:lang w:val="uk-UA"/>
        </w:rPr>
        <w:t xml:space="preserve">К0 –офіційно встановлений НБУ курс долара США на день/місяць встановлення Сторонами попередньої ціни за одиницю товару, яка передбачена Договором у редакції, чинній на день/місяць внесення змін або на день чи проведення аукціону; </w:t>
      </w:r>
    </w:p>
    <w:p w14:paraId="05917E89" w14:textId="77777777" w:rsidR="00D157FA" w:rsidRPr="005F5A1F" w:rsidRDefault="00D157FA" w:rsidP="00D157FA">
      <w:pPr>
        <w:spacing w:after="0" w:line="240" w:lineRule="auto"/>
        <w:jc w:val="both"/>
        <w:rPr>
          <w:rFonts w:ascii="Times New Roman" w:hAnsi="Times New Roman"/>
          <w:i/>
          <w:lang w:val="uk-UA"/>
        </w:rPr>
      </w:pPr>
      <w:proofErr w:type="spellStart"/>
      <w:r w:rsidRPr="005F5A1F">
        <w:rPr>
          <w:rFonts w:ascii="Times New Roman" w:hAnsi="Times New Roman"/>
          <w:i/>
          <w:lang w:val="uk-UA"/>
        </w:rPr>
        <w:t>Тпр</w:t>
      </w:r>
      <w:proofErr w:type="spellEnd"/>
      <w:r w:rsidRPr="005F5A1F">
        <w:rPr>
          <w:rFonts w:ascii="Times New Roman" w:hAnsi="Times New Roman"/>
          <w:i/>
          <w:lang w:val="uk-UA"/>
        </w:rPr>
        <w:t xml:space="preserve"> – тариф на послуги з передачі електричної енергії;</w:t>
      </w:r>
    </w:p>
    <w:p w14:paraId="39B00BF6" w14:textId="77777777" w:rsidR="00D157FA" w:rsidRPr="005F5A1F" w:rsidRDefault="00D157FA" w:rsidP="00D157FA">
      <w:pPr>
        <w:spacing w:after="0" w:line="240" w:lineRule="auto"/>
        <w:jc w:val="both"/>
        <w:rPr>
          <w:rFonts w:ascii="Times New Roman" w:hAnsi="Times New Roman"/>
          <w:i/>
          <w:lang w:val="uk-UA"/>
        </w:rPr>
      </w:pPr>
      <w:r w:rsidRPr="005F5A1F">
        <w:rPr>
          <w:rFonts w:ascii="Times New Roman" w:hAnsi="Times New Roman"/>
          <w:i/>
          <w:lang w:val="uk-UA"/>
        </w:rPr>
        <w:t xml:space="preserve">ПДВ – податок на додану вартість, який нараховується відповідно до законодавства України. </w:t>
      </w:r>
    </w:p>
    <w:p w14:paraId="31C7AD11"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 xml:space="preserve">- Зміна істотних умов Договору у зв'язку зі зміною біржових котирувань здійснюється на вимогу однієї із Сторін без або зі збільшенням суми договору в залежності від фінансової можливості споживача на таких умовах: Підставою для зміни умов цього Договору є біржові котирування. При цьому, Сторони Договору визначали, що під зміною біржових котирувань вони розуміють факт зміни цінових індексів BASE на РДН в ОЕС України за даними ДП «Оператор ринку» (https://www.oree.com.ua) або місячних індексів РДД Базове навантаження у торговій зоні  ОЕС України згідно з даними, що </w:t>
      </w:r>
      <w:r w:rsidRPr="005F5A1F">
        <w:rPr>
          <w:rFonts w:ascii="Times New Roman" w:hAnsi="Times New Roman"/>
          <w:color w:val="000000"/>
          <w:lang w:val="uk-UA"/>
        </w:rPr>
        <w:t>містяться на  офіційному сайту ТОВ «Українська енергетична біржа» (</w:t>
      </w:r>
      <w:hyperlink r:id="rId7" w:history="1">
        <w:r w:rsidRPr="005F5A1F">
          <w:rPr>
            <w:rStyle w:val="af7"/>
            <w:rFonts w:ascii="Times New Roman" w:hAnsi="Times New Roman"/>
            <w:color w:val="000000"/>
            <w:lang w:val="uk-UA"/>
          </w:rPr>
          <w:t>https://www.ueex.com.ua/exchange-quotations/electric-power/</w:t>
        </w:r>
      </w:hyperlink>
      <w:r w:rsidRPr="005F5A1F">
        <w:rPr>
          <w:rFonts w:ascii="Times New Roman" w:hAnsi="Times New Roman"/>
          <w:color w:val="000000"/>
          <w:lang w:val="uk-UA"/>
        </w:rPr>
        <w:t>),</w:t>
      </w:r>
      <w:r w:rsidRPr="005F5A1F">
        <w:rPr>
          <w:rFonts w:ascii="Times New Roman" w:hAnsi="Times New Roman"/>
          <w:lang w:val="uk-UA"/>
        </w:rPr>
        <w:t xml:space="preserve"> а належним обґрунтуванням і документальним підтвердженням та/або доказом зміни біржових котирувань є цінова довідка/експертний </w:t>
      </w:r>
      <w:r w:rsidRPr="005F5A1F">
        <w:rPr>
          <w:rFonts w:ascii="Times New Roman" w:hAnsi="Times New Roman"/>
          <w:lang w:val="uk-UA"/>
        </w:rPr>
        <w:lastRenderedPageBreak/>
        <w:t>висновок  та ін., Торгово-промислової палати та здійснюється шляхом зміни ціни за одиницю товару, яка передбачена Договором. Нова (змінена) ціна за одиницю товару, обчислюється наступним чином:</w:t>
      </w:r>
    </w:p>
    <w:p w14:paraId="544730B4"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 xml:space="preserve"> Ці = Ц</w:t>
      </w:r>
      <w:r w:rsidRPr="005F5A1F">
        <w:rPr>
          <w:rFonts w:ascii="Cambria Math" w:hAnsi="Cambria Math" w:cs="Cambria Math"/>
          <w:lang w:val="uk-UA"/>
        </w:rPr>
        <w:t>𝟎</w:t>
      </w:r>
      <w:r w:rsidRPr="005F5A1F">
        <w:rPr>
          <w:rFonts w:ascii="Times New Roman" w:hAnsi="Times New Roman"/>
          <w:lang w:val="uk-UA"/>
        </w:rPr>
        <w:t xml:space="preserve"> + V + </w:t>
      </w:r>
      <w:proofErr w:type="spellStart"/>
      <w:r w:rsidRPr="005F5A1F">
        <w:rPr>
          <w:rFonts w:ascii="Times New Roman" w:hAnsi="Times New Roman"/>
          <w:lang w:val="uk-UA"/>
        </w:rPr>
        <w:t>Тпр</w:t>
      </w:r>
      <w:proofErr w:type="spellEnd"/>
      <w:r w:rsidRPr="005F5A1F">
        <w:rPr>
          <w:rFonts w:ascii="Times New Roman" w:hAnsi="Times New Roman"/>
          <w:lang w:val="uk-UA"/>
        </w:rPr>
        <w:t xml:space="preserve"> + ПДВ; </w:t>
      </w:r>
    </w:p>
    <w:p w14:paraId="4A2446D3" w14:textId="77777777" w:rsidR="00D157FA" w:rsidRPr="005F5A1F" w:rsidRDefault="00D157FA" w:rsidP="00D157FA">
      <w:pPr>
        <w:spacing w:after="0" w:line="240" w:lineRule="auto"/>
        <w:jc w:val="both"/>
        <w:rPr>
          <w:rFonts w:ascii="Times New Roman" w:hAnsi="Times New Roman"/>
          <w:i/>
          <w:lang w:val="uk-UA"/>
        </w:rPr>
      </w:pPr>
      <w:r w:rsidRPr="005F5A1F">
        <w:rPr>
          <w:rFonts w:ascii="Times New Roman" w:hAnsi="Times New Roman"/>
          <w:i/>
          <w:lang w:val="uk-UA"/>
        </w:rPr>
        <w:t xml:space="preserve">де Ці – нова (змінена) ціна за одиницю товару (з урахуванням ПДВ ); </w:t>
      </w:r>
    </w:p>
    <w:p w14:paraId="6CBDF9E5" w14:textId="77777777" w:rsidR="00D157FA" w:rsidRPr="005F5A1F" w:rsidRDefault="00D157FA" w:rsidP="00D157FA">
      <w:pPr>
        <w:spacing w:after="0" w:line="240" w:lineRule="auto"/>
        <w:jc w:val="both"/>
        <w:rPr>
          <w:rFonts w:ascii="Times New Roman" w:hAnsi="Times New Roman"/>
          <w:i/>
          <w:lang w:val="uk-UA"/>
        </w:rPr>
      </w:pPr>
      <w:r w:rsidRPr="005F5A1F">
        <w:rPr>
          <w:rFonts w:ascii="Times New Roman" w:hAnsi="Times New Roman"/>
          <w:i/>
          <w:lang w:val="uk-UA"/>
        </w:rPr>
        <w:t xml:space="preserve">Ц0 – базова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 чи проведення аукціону (без урахування ПДВ); </w:t>
      </w:r>
    </w:p>
    <w:p w14:paraId="4F28BFF3" w14:textId="77777777" w:rsidR="00D157FA" w:rsidRPr="005F5A1F" w:rsidRDefault="00D157FA" w:rsidP="00D157FA">
      <w:pPr>
        <w:spacing w:after="0" w:line="240" w:lineRule="auto"/>
        <w:jc w:val="both"/>
        <w:rPr>
          <w:rFonts w:ascii="Times New Roman" w:hAnsi="Times New Roman"/>
          <w:i/>
          <w:lang w:val="uk-UA"/>
        </w:rPr>
      </w:pPr>
      <w:r w:rsidRPr="005F5A1F">
        <w:rPr>
          <w:rFonts w:ascii="Times New Roman" w:hAnsi="Times New Roman"/>
          <w:i/>
          <w:lang w:val="uk-UA"/>
        </w:rPr>
        <w:t>V – відсоток зміни біржових котирувань (індексів), що визначається різницею показників в порівнянні на день пропозиції зміни ціни до дня повідомлення про намір укласти договір або укладення Договору/останньої зміни до договору;</w:t>
      </w:r>
    </w:p>
    <w:p w14:paraId="6958AD8F" w14:textId="77777777" w:rsidR="00D157FA" w:rsidRPr="005F5A1F" w:rsidRDefault="00D157FA" w:rsidP="00D157FA">
      <w:pPr>
        <w:spacing w:after="0" w:line="240" w:lineRule="auto"/>
        <w:jc w:val="both"/>
        <w:rPr>
          <w:rFonts w:ascii="Times New Roman" w:hAnsi="Times New Roman"/>
          <w:i/>
          <w:lang w:val="uk-UA"/>
        </w:rPr>
      </w:pPr>
      <w:proofErr w:type="spellStart"/>
      <w:r w:rsidRPr="005F5A1F">
        <w:rPr>
          <w:rFonts w:ascii="Times New Roman" w:hAnsi="Times New Roman"/>
          <w:i/>
          <w:lang w:val="uk-UA"/>
        </w:rPr>
        <w:t>Тпр</w:t>
      </w:r>
      <w:proofErr w:type="spellEnd"/>
      <w:r w:rsidRPr="005F5A1F">
        <w:rPr>
          <w:rFonts w:ascii="Times New Roman" w:hAnsi="Times New Roman"/>
          <w:i/>
          <w:lang w:val="uk-UA"/>
        </w:rPr>
        <w:t xml:space="preserve"> – тариф на послуги з передачі електричної енергії;</w:t>
      </w:r>
    </w:p>
    <w:p w14:paraId="0A073074"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i/>
          <w:lang w:val="uk-UA"/>
        </w:rPr>
        <w:t>ПДВ – податок на додану вартість, який нараховується відповідно до законодавства України.</w:t>
      </w:r>
    </w:p>
    <w:p w14:paraId="50DA7C06"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8) зміни умов Договору у зв’язку із застосуванням положень </w:t>
      </w:r>
      <w:hyperlink r:id="rId8" w:anchor="n1778" w:history="1">
        <w:r w:rsidRPr="005F5A1F">
          <w:rPr>
            <w:rFonts w:ascii="Times New Roman" w:hAnsi="Times New Roman"/>
            <w:lang w:val="uk-UA"/>
          </w:rPr>
          <w:t>частини шостої</w:t>
        </w:r>
      </w:hyperlink>
      <w:r w:rsidRPr="005F5A1F">
        <w:rPr>
          <w:rFonts w:ascii="Times New Roman" w:hAnsi="Times New Roman"/>
          <w:lang w:val="uk-UA"/>
        </w:rPr>
        <w:t>  ст.41 Закону України «Про публічні закупівлі».</w:t>
      </w:r>
    </w:p>
    <w:p w14:paraId="68D4E09F" w14:textId="77777777" w:rsidR="00D157FA" w:rsidRPr="005F5A1F" w:rsidRDefault="00D157FA" w:rsidP="00D157FA">
      <w:pPr>
        <w:shd w:val="clear" w:color="auto" w:fill="FFFFFF"/>
        <w:spacing w:after="0" w:line="240" w:lineRule="auto"/>
        <w:jc w:val="both"/>
        <w:rPr>
          <w:rFonts w:ascii="Times New Roman" w:hAnsi="Times New Roman"/>
          <w:lang w:val="uk-UA"/>
        </w:rPr>
      </w:pPr>
      <w:r w:rsidRPr="005F5A1F">
        <w:rPr>
          <w:rFonts w:ascii="Times New Roman" w:hAnsi="Times New Roman"/>
          <w:lang w:val="uk-UA"/>
        </w:rPr>
        <w:t>5.6. Сторони домовились, що ціна електричної енергії, розрахована відповідно до пункту 5.1 цього розділу, є обов'язковою для Сторін. Визначена на її основі вартість електричної енергії буде застосовуватись Сторонами при складанні актів приймання-передачі електричної енергії, рахунків та розрахунках за товар згідно з умовами Договору.</w:t>
      </w:r>
    </w:p>
    <w:p w14:paraId="49BA29EC" w14:textId="77777777" w:rsidR="00D157FA" w:rsidRPr="005F5A1F" w:rsidRDefault="00D157FA" w:rsidP="00D157FA">
      <w:pPr>
        <w:widowControl w:val="0"/>
        <w:spacing w:after="0" w:line="240" w:lineRule="auto"/>
        <w:jc w:val="both"/>
        <w:rPr>
          <w:rFonts w:ascii="Times New Roman" w:hAnsi="Times New Roman"/>
          <w:lang w:val="uk-UA"/>
        </w:rPr>
      </w:pPr>
      <w:r w:rsidRPr="005F5A1F">
        <w:rPr>
          <w:rFonts w:ascii="Times New Roman" w:hAnsi="Times New Roman"/>
          <w:lang w:val="uk-UA"/>
        </w:rPr>
        <w:t>5.7.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14:paraId="05E72DBC" w14:textId="77777777" w:rsidR="00D157FA" w:rsidRPr="005F5A1F" w:rsidRDefault="00D157FA" w:rsidP="00D157FA">
      <w:pPr>
        <w:widowControl w:val="0"/>
        <w:spacing w:after="0" w:line="240" w:lineRule="auto"/>
        <w:jc w:val="both"/>
        <w:rPr>
          <w:rFonts w:ascii="Times New Roman" w:hAnsi="Times New Roman"/>
          <w:lang w:val="uk-UA"/>
        </w:rPr>
      </w:pPr>
      <w:r w:rsidRPr="005F5A1F">
        <w:rPr>
          <w:rFonts w:ascii="Times New Roman" w:hAnsi="Times New Roman"/>
          <w:lang w:val="uk-UA"/>
        </w:rPr>
        <w:t xml:space="preserve">5.8. У випадку наявності підстав для зміни умов цього Договору, Постачальник має право письмово звернутися до Споживача з відповідною пропозицією про зміну умов цього Договору. </w:t>
      </w:r>
    </w:p>
    <w:p w14:paraId="10D24776" w14:textId="77777777" w:rsidR="00D157FA" w:rsidRPr="005F5A1F" w:rsidRDefault="00D157FA" w:rsidP="00D157FA">
      <w:pPr>
        <w:pStyle w:val="af4"/>
        <w:rPr>
          <w:sz w:val="22"/>
          <w:szCs w:val="22"/>
        </w:rPr>
      </w:pPr>
      <w:r w:rsidRPr="005F5A1F">
        <w:rPr>
          <w:sz w:val="22"/>
          <w:szCs w:val="22"/>
        </w:rPr>
        <w:t xml:space="preserve">5.9. </w:t>
      </w:r>
      <w:r w:rsidRPr="005F5A1F">
        <w:rPr>
          <w:b/>
          <w:sz w:val="22"/>
          <w:szCs w:val="22"/>
        </w:rPr>
        <w:t>Споживач має право на дострокове розірвання цього договору, якщо Постачальник повідомив  Споживача про намір внесення змін до договору та нові умови виявилися для Споживача неприйнятними.</w:t>
      </w:r>
    </w:p>
    <w:p w14:paraId="6E0C3C40"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hAnsi="Times New Roman"/>
          <w:lang w:val="uk-UA"/>
        </w:rPr>
        <w:t xml:space="preserve">5.10. </w:t>
      </w:r>
      <w:r w:rsidRPr="005F5A1F">
        <w:rPr>
          <w:rFonts w:ascii="Times New Roman" w:hAnsi="Times New Roman"/>
          <w:b/>
          <w:lang w:val="uk-UA"/>
        </w:rPr>
        <w:t xml:space="preserve">Оплата  електричної енергії здійснюється Споживачем виключно в грошовій формі на підставі акту приймання-передачі електричної енергії та рахунку. Розрахунок за фактично спожиту електричну енергію здійснюється </w:t>
      </w:r>
      <w:r w:rsidRPr="005F5A1F">
        <w:rPr>
          <w:rFonts w:ascii="Times New Roman" w:eastAsia="Times New Roman" w:hAnsi="Times New Roman"/>
          <w:b/>
          <w:lang w:val="uk-UA" w:eastAsia="uk-UA"/>
        </w:rPr>
        <w:t>не пізніше 20-го числа (включно) місяця, наступного за місяцем поставки електричної енергії (розрахункового місяця) на підставі отриманого Споживачем рахунку на оплату/акту приймання-передачі товару.</w:t>
      </w:r>
    </w:p>
    <w:p w14:paraId="667060E7"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5.11. Загальна сума вартості Договору складається з місячних сум вартості договірних обсягів постачання електричної енергії Споживачу.</w:t>
      </w:r>
    </w:p>
    <w:p w14:paraId="00426F4A"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5.12. Оплата</w:t>
      </w:r>
      <w:r w:rsidRPr="005F5A1F">
        <w:rPr>
          <w:rFonts w:ascii="Times New Roman" w:hAnsi="Times New Roman"/>
          <w:spacing w:val="-17"/>
          <w:lang w:val="uk-UA"/>
        </w:rPr>
        <w:t xml:space="preserve"> </w:t>
      </w:r>
      <w:r w:rsidRPr="005F5A1F">
        <w:rPr>
          <w:rFonts w:ascii="Times New Roman" w:hAnsi="Times New Roman"/>
          <w:lang w:val="uk-UA"/>
        </w:rPr>
        <w:t>вартості</w:t>
      </w:r>
      <w:r w:rsidRPr="005F5A1F">
        <w:rPr>
          <w:rFonts w:ascii="Times New Roman" w:hAnsi="Times New Roman"/>
          <w:spacing w:val="-24"/>
          <w:lang w:val="uk-UA"/>
        </w:rPr>
        <w:t xml:space="preserve"> </w:t>
      </w:r>
      <w:r w:rsidRPr="005F5A1F">
        <w:rPr>
          <w:rFonts w:ascii="Times New Roman" w:hAnsi="Times New Roman"/>
          <w:lang w:val="uk-UA"/>
        </w:rPr>
        <w:t>електричної</w:t>
      </w:r>
      <w:r w:rsidRPr="005F5A1F">
        <w:rPr>
          <w:rFonts w:ascii="Times New Roman" w:hAnsi="Times New Roman"/>
          <w:spacing w:val="-24"/>
          <w:lang w:val="uk-UA"/>
        </w:rPr>
        <w:t xml:space="preserve"> </w:t>
      </w:r>
      <w:r w:rsidRPr="005F5A1F">
        <w:rPr>
          <w:rFonts w:ascii="Times New Roman" w:hAnsi="Times New Roman"/>
          <w:lang w:val="uk-UA"/>
        </w:rPr>
        <w:t>енергії</w:t>
      </w:r>
      <w:r w:rsidRPr="005F5A1F">
        <w:rPr>
          <w:rFonts w:ascii="Times New Roman" w:hAnsi="Times New Roman"/>
          <w:spacing w:val="-25"/>
          <w:lang w:val="uk-UA"/>
        </w:rPr>
        <w:t xml:space="preserve"> </w:t>
      </w:r>
      <w:r w:rsidRPr="005F5A1F">
        <w:rPr>
          <w:rFonts w:ascii="Times New Roman" w:hAnsi="Times New Roman"/>
          <w:lang w:val="uk-UA"/>
        </w:rPr>
        <w:t>за</w:t>
      </w:r>
      <w:r w:rsidRPr="005F5A1F">
        <w:rPr>
          <w:rFonts w:ascii="Times New Roman" w:hAnsi="Times New Roman"/>
          <w:spacing w:val="-16"/>
          <w:lang w:val="uk-UA"/>
        </w:rPr>
        <w:t xml:space="preserve"> </w:t>
      </w:r>
      <w:r w:rsidRPr="005F5A1F">
        <w:rPr>
          <w:rFonts w:ascii="Times New Roman" w:hAnsi="Times New Roman"/>
          <w:lang w:val="uk-UA"/>
        </w:rPr>
        <w:t>цим</w:t>
      </w:r>
      <w:r w:rsidRPr="005F5A1F">
        <w:rPr>
          <w:rFonts w:ascii="Times New Roman" w:hAnsi="Times New Roman"/>
          <w:spacing w:val="-15"/>
          <w:lang w:val="uk-UA"/>
        </w:rPr>
        <w:t xml:space="preserve"> </w:t>
      </w:r>
      <w:r w:rsidRPr="005F5A1F">
        <w:rPr>
          <w:rFonts w:ascii="Times New Roman" w:hAnsi="Times New Roman"/>
          <w:lang w:val="uk-UA"/>
        </w:rPr>
        <w:t>Договором</w:t>
      </w:r>
      <w:r w:rsidRPr="005F5A1F">
        <w:rPr>
          <w:rFonts w:ascii="Times New Roman" w:hAnsi="Times New Roman"/>
          <w:spacing w:val="-14"/>
          <w:lang w:val="uk-UA"/>
        </w:rPr>
        <w:t xml:space="preserve"> </w:t>
      </w:r>
      <w:r w:rsidRPr="005F5A1F">
        <w:rPr>
          <w:rFonts w:ascii="Times New Roman" w:hAnsi="Times New Roman"/>
          <w:lang w:val="uk-UA"/>
        </w:rPr>
        <w:t>здійснюється</w:t>
      </w:r>
      <w:r w:rsidRPr="005F5A1F">
        <w:rPr>
          <w:rFonts w:ascii="Times New Roman" w:hAnsi="Times New Roman"/>
          <w:spacing w:val="-16"/>
          <w:lang w:val="uk-UA"/>
        </w:rPr>
        <w:t xml:space="preserve"> </w:t>
      </w:r>
      <w:r w:rsidRPr="005F5A1F">
        <w:rPr>
          <w:rFonts w:ascii="Times New Roman" w:hAnsi="Times New Roman"/>
          <w:lang w:val="uk-UA"/>
        </w:rPr>
        <w:t>Споживачем</w:t>
      </w:r>
      <w:r w:rsidRPr="005F5A1F">
        <w:rPr>
          <w:rFonts w:ascii="Times New Roman" w:hAnsi="Times New Roman"/>
          <w:spacing w:val="-19"/>
          <w:lang w:val="uk-UA"/>
        </w:rPr>
        <w:t xml:space="preserve"> </w:t>
      </w:r>
      <w:r w:rsidRPr="005F5A1F">
        <w:rPr>
          <w:rFonts w:ascii="Times New Roman" w:hAnsi="Times New Roman"/>
          <w:lang w:val="uk-UA"/>
        </w:rPr>
        <w:t>виключно</w:t>
      </w:r>
      <w:r w:rsidRPr="005F5A1F">
        <w:rPr>
          <w:rFonts w:ascii="Times New Roman" w:hAnsi="Times New Roman"/>
          <w:spacing w:val="-16"/>
          <w:lang w:val="uk-UA"/>
        </w:rPr>
        <w:t xml:space="preserve"> </w:t>
      </w:r>
      <w:r w:rsidRPr="005F5A1F">
        <w:rPr>
          <w:rFonts w:ascii="Times New Roman" w:hAnsi="Times New Roman"/>
          <w:lang w:val="uk-UA"/>
        </w:rPr>
        <w:t>шляхом перерахування коштів на рахунок із спеціальним режимом використання Постачальника (далі-</w:t>
      </w:r>
      <w:proofErr w:type="spellStart"/>
      <w:r w:rsidRPr="005F5A1F">
        <w:rPr>
          <w:rFonts w:ascii="Times New Roman" w:hAnsi="Times New Roman"/>
          <w:lang w:val="uk-UA"/>
        </w:rPr>
        <w:t>спецрахунок</w:t>
      </w:r>
      <w:proofErr w:type="spellEnd"/>
      <w:r w:rsidRPr="005F5A1F">
        <w:rPr>
          <w:rFonts w:ascii="Times New Roman" w:hAnsi="Times New Roman"/>
          <w:lang w:val="uk-UA"/>
        </w:rPr>
        <w:t>).</w:t>
      </w:r>
    </w:p>
    <w:p w14:paraId="0FB4168B"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eastAsia="Times New Roman" w:hAnsi="Times New Roman"/>
          <w:lang w:val="uk-UA" w:eastAsia="uk-UA"/>
        </w:rPr>
        <w:t xml:space="preserve">Оплата вважається здійсненою після того, як на </w:t>
      </w:r>
      <w:proofErr w:type="spellStart"/>
      <w:r w:rsidRPr="005F5A1F">
        <w:rPr>
          <w:rFonts w:ascii="Times New Roman" w:eastAsia="Times New Roman" w:hAnsi="Times New Roman"/>
          <w:lang w:val="uk-UA" w:eastAsia="uk-UA"/>
        </w:rPr>
        <w:t>спецрахунок</w:t>
      </w:r>
      <w:proofErr w:type="spellEnd"/>
      <w:r w:rsidRPr="005F5A1F">
        <w:rPr>
          <w:rFonts w:ascii="Times New Roman" w:eastAsia="Times New Roman" w:hAnsi="Times New Roman"/>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5F5A1F">
        <w:rPr>
          <w:rFonts w:ascii="Times New Roman" w:eastAsia="Times New Roman" w:hAnsi="Times New Roman"/>
          <w:lang w:val="uk-UA" w:eastAsia="uk-UA"/>
        </w:rPr>
        <w:t>Спецрахунок</w:t>
      </w:r>
      <w:proofErr w:type="spellEnd"/>
      <w:r w:rsidRPr="005F5A1F">
        <w:rPr>
          <w:rFonts w:ascii="Times New Roman" w:eastAsia="Times New Roman" w:hAnsi="Times New Roman"/>
          <w:lang w:val="uk-UA" w:eastAsia="uk-UA"/>
        </w:rPr>
        <w:t xml:space="preserve"> Постачальника зазначається у платіжних документах Постачальника, у тому числі у разі його зміни.</w:t>
      </w:r>
    </w:p>
    <w:p w14:paraId="0AD18FDE"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5.13.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5F5A1F">
        <w:rPr>
          <w:rFonts w:ascii="Times New Roman" w:hAnsi="Times New Roman"/>
          <w:spacing w:val="-23"/>
          <w:lang w:val="uk-UA"/>
        </w:rPr>
        <w:t xml:space="preserve"> </w:t>
      </w:r>
      <w:r w:rsidRPr="005F5A1F">
        <w:rPr>
          <w:rFonts w:ascii="Times New Roman" w:hAnsi="Times New Roman"/>
          <w:lang w:val="uk-UA"/>
        </w:rPr>
        <w:t>ПРРЕЕ.</w:t>
      </w:r>
    </w:p>
    <w:p w14:paraId="2488F06D"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У разі порушення Споживачем строків оплати за цим Договором Постачальник має право вимагати сплату пені та/або штрафу.</w:t>
      </w:r>
    </w:p>
    <w:p w14:paraId="347C5B26"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Пеня нараховується за кожен день прострочення оплати.</w:t>
      </w:r>
    </w:p>
    <w:p w14:paraId="21C18CC9"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Споживач сплачує за вимогою Постачальника пеню/штраф в розмірі, що визначається в комерційній пропозиції, яка є додатком 2 до цього Договору.</w:t>
      </w:r>
    </w:p>
    <w:p w14:paraId="1942B58B" w14:textId="77777777" w:rsidR="00D157FA" w:rsidRPr="005F5A1F" w:rsidRDefault="00D157FA" w:rsidP="00D157FA">
      <w:pPr>
        <w:spacing w:after="0" w:line="240" w:lineRule="auto"/>
        <w:jc w:val="both"/>
        <w:rPr>
          <w:rFonts w:ascii="Times New Roman" w:eastAsia="Times New Roman" w:hAnsi="Times New Roman"/>
          <w:lang w:val="uk-UA"/>
        </w:rPr>
      </w:pPr>
      <w:r w:rsidRPr="005F5A1F">
        <w:rPr>
          <w:rFonts w:ascii="Times New Roman" w:eastAsia="Times New Roman" w:hAnsi="Times New Roman"/>
          <w:lang w:val="uk-UA"/>
        </w:rPr>
        <w:t>5.14.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F3B43A7" w14:textId="77777777" w:rsidR="00D157FA" w:rsidRPr="005F5A1F" w:rsidRDefault="00D157FA" w:rsidP="00D157FA">
      <w:pPr>
        <w:spacing w:after="0" w:line="240" w:lineRule="auto"/>
        <w:jc w:val="both"/>
        <w:rPr>
          <w:rFonts w:ascii="Times New Roman" w:eastAsia="Times New Roman" w:hAnsi="Times New Roman"/>
          <w:lang w:val="uk-UA"/>
        </w:rPr>
      </w:pPr>
      <w:r w:rsidRPr="005F5A1F">
        <w:rPr>
          <w:rFonts w:ascii="Times New Roman" w:eastAsia="Times New Roman" w:hAnsi="Times New Roman"/>
          <w:lang w:val="uk-UA"/>
        </w:rPr>
        <w:t xml:space="preserve">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0F9F3350" w14:textId="77777777" w:rsidR="00D157FA" w:rsidRPr="005F5A1F" w:rsidRDefault="00D157FA" w:rsidP="00D157FA">
      <w:pPr>
        <w:spacing w:after="0" w:line="240" w:lineRule="auto"/>
        <w:jc w:val="both"/>
        <w:rPr>
          <w:rFonts w:ascii="Times New Roman" w:eastAsia="Times New Roman" w:hAnsi="Times New Roman"/>
          <w:lang w:val="uk-UA"/>
        </w:rPr>
      </w:pPr>
      <w:r w:rsidRPr="005F5A1F">
        <w:rPr>
          <w:rFonts w:ascii="Times New Roman" w:eastAsia="Times New Roman" w:hAnsi="Times New Roman"/>
          <w:lang w:val="uk-UA"/>
        </w:rPr>
        <w:lastRenderedPageBreak/>
        <w:t>5.15.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9804F23" w14:textId="77777777" w:rsidR="00D157FA" w:rsidRPr="005F5A1F" w:rsidRDefault="00D157FA" w:rsidP="00D157FA">
      <w:pPr>
        <w:pStyle w:val="15"/>
        <w:spacing w:line="240" w:lineRule="auto"/>
        <w:jc w:val="both"/>
        <w:rPr>
          <w:rFonts w:ascii="Times New Roman" w:hAnsi="Times New Roman" w:cs="Times New Roman"/>
          <w:lang w:val="uk-UA"/>
        </w:rPr>
      </w:pPr>
      <w:r w:rsidRPr="005F5A1F">
        <w:rPr>
          <w:rFonts w:ascii="Times New Roman" w:eastAsia="Times New Roman" w:hAnsi="Times New Roman" w:cs="Times New Roman"/>
          <w:lang w:val="uk-UA" w:eastAsia="en-US"/>
        </w:rPr>
        <w:t>5.16.</w:t>
      </w:r>
      <w:r w:rsidRPr="005F5A1F">
        <w:rPr>
          <w:rFonts w:ascii="Times New Roman" w:eastAsia="Times New Roman" w:hAnsi="Times New Roman" w:cs="Times New Roman"/>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5F5A1F">
        <w:rPr>
          <w:rFonts w:ascii="Times New Roman" w:hAnsi="Times New Roman" w:cs="Times New Roman"/>
          <w:lang w:val="uk-UA"/>
        </w:rPr>
        <w:t xml:space="preserve"> по даному Договору, незалежно від вказаного в платіжному дорученні призначення платежу.</w:t>
      </w:r>
    </w:p>
    <w:p w14:paraId="7A68F210" w14:textId="77777777" w:rsidR="00D157FA" w:rsidRPr="005F5A1F" w:rsidRDefault="00D157FA" w:rsidP="00D157FA">
      <w:pPr>
        <w:pStyle w:val="15"/>
        <w:spacing w:line="240" w:lineRule="auto"/>
        <w:jc w:val="both"/>
        <w:rPr>
          <w:rFonts w:ascii="Times New Roman" w:hAnsi="Times New Roman" w:cs="Times New Roman"/>
          <w:lang w:val="uk-UA"/>
        </w:rPr>
      </w:pPr>
      <w:r w:rsidRPr="005F5A1F">
        <w:rPr>
          <w:rFonts w:ascii="Times New Roman" w:hAnsi="Times New Roman" w:cs="Times New Roman"/>
          <w:bCs/>
          <w:iCs/>
          <w:shd w:val="clear" w:color="auto" w:fill="FFFFFF"/>
          <w:lang w:val="uk-UA"/>
        </w:rPr>
        <w:t>У разі переплати вартості електричної енергії сума переплати зараховується постачальником в рахунок оплати на наступний розрахунковий період або повертається на поточний рахунок споживача на його письмову вимогу</w:t>
      </w:r>
      <w:r w:rsidRPr="005F5A1F">
        <w:rPr>
          <w:rFonts w:ascii="Times New Roman" w:hAnsi="Times New Roman" w:cs="Times New Roman"/>
          <w:b/>
          <w:bCs/>
          <w:i/>
          <w:iCs/>
          <w:shd w:val="clear" w:color="auto" w:fill="FFFFFF"/>
          <w:lang w:val="uk-UA"/>
        </w:rPr>
        <w:t>.</w:t>
      </w:r>
    </w:p>
    <w:p w14:paraId="271B55C9"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 xml:space="preserve">5.17. Споживач здійснює плату за послугу з розподілу електричної енергії безпосередньо оператору системи. </w:t>
      </w:r>
    </w:p>
    <w:p w14:paraId="5EB6D12A"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 xml:space="preserve"> 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14:paraId="26832D99"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bCs/>
          <w:lang w:val="uk-UA"/>
        </w:rPr>
        <w:t>Сума оплати за послуги з передачі електричної енергії включається в рахунок за електричну енергію.</w:t>
      </w:r>
      <w:r w:rsidRPr="005F5A1F">
        <w:rPr>
          <w:rFonts w:ascii="Times New Roman" w:hAnsi="Times New Roman"/>
          <w:lang w:val="uk-UA"/>
        </w:rPr>
        <w:t xml:space="preserve"> </w:t>
      </w:r>
    </w:p>
    <w:p w14:paraId="11790B4B"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5.18. Розрахунковим періодом за цим Договором є календарний місяць, в якому здійснюється постачання електричної енергії.</w:t>
      </w:r>
    </w:p>
    <w:p w14:paraId="6BB30560" w14:textId="77777777" w:rsidR="00D157FA" w:rsidRPr="005F5A1F" w:rsidRDefault="00D157FA" w:rsidP="00D157FA">
      <w:pPr>
        <w:autoSpaceDE w:val="0"/>
        <w:autoSpaceDN w:val="0"/>
        <w:adjustRightInd w:val="0"/>
        <w:spacing w:after="0" w:line="240" w:lineRule="auto"/>
        <w:jc w:val="both"/>
        <w:rPr>
          <w:rFonts w:ascii="Times New Roman" w:hAnsi="Times New Roman"/>
          <w:lang w:val="uk-UA"/>
        </w:rPr>
      </w:pPr>
      <w:r w:rsidRPr="005F5A1F">
        <w:rPr>
          <w:rFonts w:ascii="Times New Roman" w:hAnsi="Times New Roman"/>
          <w:lang w:val="uk-UA"/>
        </w:rPr>
        <w:t xml:space="preserve">5.19.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14:paraId="4DE21881" w14:textId="77777777" w:rsidR="00D157FA" w:rsidRPr="005F5A1F" w:rsidRDefault="00D157FA" w:rsidP="00D157FA">
      <w:pPr>
        <w:autoSpaceDE w:val="0"/>
        <w:autoSpaceDN w:val="0"/>
        <w:adjustRightInd w:val="0"/>
        <w:spacing w:after="0" w:line="240" w:lineRule="auto"/>
        <w:jc w:val="both"/>
        <w:rPr>
          <w:rFonts w:ascii="Times New Roman" w:hAnsi="Times New Roman"/>
          <w:lang w:val="uk-UA"/>
        </w:rPr>
      </w:pPr>
      <w:r w:rsidRPr="005F5A1F">
        <w:rPr>
          <w:rFonts w:ascii="Times New Roman" w:hAnsi="Times New Roman"/>
          <w:lang w:val="uk-UA"/>
        </w:rPr>
        <w:t xml:space="preserve">5.20. Постачальник не несе відповідальності у вигляді відшкодування збитків, сплати неустойки, </w:t>
      </w:r>
      <w:proofErr w:type="spellStart"/>
      <w:r w:rsidRPr="005F5A1F">
        <w:rPr>
          <w:rFonts w:ascii="Times New Roman" w:hAnsi="Times New Roman"/>
          <w:lang w:val="uk-UA"/>
        </w:rPr>
        <w:t>оперативно</w:t>
      </w:r>
      <w:proofErr w:type="spellEnd"/>
      <w:r w:rsidRPr="005F5A1F">
        <w:rPr>
          <w:rFonts w:ascii="Times New Roman" w:hAnsi="Times New Roman"/>
          <w:lang w:val="uk-UA"/>
        </w:rPr>
        <w:t xml:space="preserve">-господарських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14:paraId="75D2E49A" w14:textId="77777777" w:rsidR="00D157FA" w:rsidRPr="005F5A1F"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5F5A1F">
        <w:rPr>
          <w:rFonts w:ascii="Times New Roman" w:eastAsia="Times New Roman" w:hAnsi="Times New Roman"/>
          <w:lang w:val="uk-UA"/>
        </w:rPr>
        <w:t xml:space="preserve">5.21. Споживач протягом п’яти днів з дати одержання </w:t>
      </w:r>
      <w:proofErr w:type="spellStart"/>
      <w:r w:rsidRPr="005F5A1F">
        <w:rPr>
          <w:rFonts w:ascii="Times New Roman" w:eastAsia="Times New Roman" w:hAnsi="Times New Roman"/>
          <w:lang w:val="uk-UA"/>
        </w:rPr>
        <w:t>акта</w:t>
      </w:r>
      <w:proofErr w:type="spellEnd"/>
      <w:r w:rsidRPr="005F5A1F">
        <w:rPr>
          <w:rFonts w:ascii="Times New Roman" w:eastAsia="Times New Roman" w:hAnsi="Times New Roman"/>
          <w:lang w:val="uk-UA"/>
        </w:rPr>
        <w:t xml:space="preserve"> приймання-передачі електроенергії зобов'язується повернути Постачальнику один примірник оригіналу </w:t>
      </w:r>
      <w:proofErr w:type="spellStart"/>
      <w:r w:rsidRPr="005F5A1F">
        <w:rPr>
          <w:rFonts w:ascii="Times New Roman" w:eastAsia="Times New Roman" w:hAnsi="Times New Roman"/>
          <w:lang w:val="uk-UA"/>
        </w:rPr>
        <w:t>акта</w:t>
      </w:r>
      <w:proofErr w:type="spellEnd"/>
      <w:r w:rsidRPr="005F5A1F">
        <w:rPr>
          <w:rFonts w:ascii="Times New Roman" w:eastAsia="Times New Roman" w:hAnsi="Times New Roman"/>
          <w:lang w:val="uk-UA"/>
        </w:rPr>
        <w:t xml:space="preserve">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w:t>
      </w:r>
      <w:proofErr w:type="spellStart"/>
      <w:r w:rsidRPr="005F5A1F">
        <w:rPr>
          <w:rFonts w:ascii="Times New Roman" w:eastAsia="Times New Roman" w:hAnsi="Times New Roman"/>
          <w:lang w:val="uk-UA"/>
        </w:rPr>
        <w:t>акта</w:t>
      </w:r>
      <w:proofErr w:type="spellEnd"/>
      <w:r w:rsidRPr="005F5A1F">
        <w:rPr>
          <w:rFonts w:ascii="Times New Roman" w:eastAsia="Times New Roman" w:hAnsi="Times New Roman"/>
          <w:lang w:val="uk-UA"/>
        </w:rPr>
        <w:t xml:space="preserve"> приймання-передачі електроенергії.</w:t>
      </w:r>
    </w:p>
    <w:p w14:paraId="3698DCAF" w14:textId="77777777" w:rsidR="00D157FA" w:rsidRPr="005F5A1F"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5F5A1F">
        <w:rPr>
          <w:rFonts w:ascii="Times New Roman" w:eastAsia="Times New Roman" w:hAnsi="Times New Roman"/>
          <w:lang w:val="uk-UA"/>
        </w:rPr>
        <w:t>5.22.У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2156FF6A" w14:textId="77777777" w:rsidR="00D157FA" w:rsidRPr="005F5A1F" w:rsidRDefault="00D157FA" w:rsidP="00DA5672">
      <w:pPr>
        <w:spacing w:after="0" w:line="240" w:lineRule="auto"/>
        <w:jc w:val="both"/>
        <w:rPr>
          <w:rFonts w:ascii="Times New Roman" w:hAnsi="Times New Roman"/>
          <w:color w:val="000000"/>
          <w:lang w:val="uk-UA"/>
        </w:rPr>
      </w:pPr>
      <w:r w:rsidRPr="005F5A1F">
        <w:rPr>
          <w:rFonts w:ascii="Times New Roman" w:hAnsi="Times New Roman"/>
          <w:b/>
          <w:lang w:val="uk-UA"/>
        </w:rPr>
        <w:t>5.23.</w:t>
      </w:r>
      <w:r w:rsidRPr="005F5A1F">
        <w:rPr>
          <w:rFonts w:ascii="Times New Roman" w:eastAsia="Times New Roman" w:hAnsi="Times New Roman"/>
          <w:b/>
          <w:snapToGrid w:val="0"/>
          <w:lang w:val="uk-UA"/>
        </w:rPr>
        <w:t xml:space="preserve"> </w:t>
      </w:r>
      <w:r w:rsidRPr="005F5A1F">
        <w:rPr>
          <w:rFonts w:ascii="Times New Roman" w:hAnsi="Times New Roman"/>
          <w:b/>
          <w:color w:val="000000"/>
          <w:lang w:val="uk-UA"/>
        </w:rPr>
        <w:t>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з моменту документального підтвердження коливання ціни на ринку відповідними документами.</w:t>
      </w:r>
    </w:p>
    <w:p w14:paraId="2191572F" w14:textId="77777777" w:rsidR="00D157FA" w:rsidRPr="005F5A1F" w:rsidRDefault="00D157FA" w:rsidP="00D157FA">
      <w:pPr>
        <w:shd w:val="clear" w:color="auto" w:fill="FFFFFF"/>
        <w:spacing w:after="0" w:line="240" w:lineRule="auto"/>
        <w:jc w:val="both"/>
        <w:rPr>
          <w:rFonts w:ascii="Times New Roman" w:hAnsi="Times New Roman"/>
          <w:b/>
          <w:color w:val="000000"/>
          <w:lang w:val="uk-UA"/>
        </w:rPr>
      </w:pPr>
      <w:r w:rsidRPr="005F5A1F">
        <w:rPr>
          <w:rFonts w:ascii="Times New Roman" w:hAnsi="Times New Roman"/>
          <w:color w:val="000000"/>
          <w:lang w:val="uk-UA"/>
        </w:rPr>
        <w:t xml:space="preserve">       </w:t>
      </w:r>
      <w:r w:rsidRPr="005F5A1F">
        <w:rPr>
          <w:rFonts w:ascii="Times New Roman" w:hAnsi="Times New Roman"/>
          <w:b/>
          <w:color w:val="000000"/>
          <w:lang w:val="uk-UA"/>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14:paraId="5FCA5919" w14:textId="77777777" w:rsidR="00D157FA" w:rsidRPr="005F5A1F" w:rsidRDefault="00D157FA" w:rsidP="00D157FA">
      <w:pPr>
        <w:shd w:val="clear" w:color="auto" w:fill="FFFFFF"/>
        <w:spacing w:after="0" w:line="240" w:lineRule="auto"/>
        <w:jc w:val="both"/>
        <w:rPr>
          <w:rFonts w:ascii="Times New Roman" w:hAnsi="Times New Roman"/>
          <w:color w:val="000000"/>
          <w:lang w:val="uk-UA"/>
        </w:rPr>
      </w:pPr>
      <w:r w:rsidRPr="005F5A1F">
        <w:rPr>
          <w:rFonts w:ascii="Times New Roman" w:hAnsi="Times New Roman"/>
          <w:color w:val="000000"/>
          <w:lang w:val="uk-UA"/>
        </w:rPr>
        <w:t>        В такому випадку Сторони мають право розірвати Договір за взаємною згодою укладанням відповідної додаткової угоди.</w:t>
      </w:r>
    </w:p>
    <w:p w14:paraId="70C908AB" w14:textId="77777777" w:rsidR="00D157FA" w:rsidRPr="005F5A1F" w:rsidRDefault="00D157FA" w:rsidP="00D157FA">
      <w:pPr>
        <w:shd w:val="clear" w:color="auto" w:fill="FFFFFF"/>
        <w:spacing w:after="0" w:line="240" w:lineRule="auto"/>
        <w:jc w:val="both"/>
        <w:rPr>
          <w:rFonts w:ascii="Times New Roman" w:hAnsi="Times New Roman"/>
          <w:lang w:val="uk-UA"/>
        </w:rPr>
      </w:pPr>
      <w:r w:rsidRPr="005F5A1F">
        <w:rPr>
          <w:rFonts w:ascii="Times New Roman" w:eastAsia="Times New Roman" w:hAnsi="Times New Roman"/>
          <w:snapToGrid w:val="0"/>
          <w:lang w:val="uk-UA"/>
        </w:rPr>
        <w:t>5.24.</w:t>
      </w:r>
      <w:r w:rsidRPr="005F5A1F">
        <w:rPr>
          <w:rFonts w:ascii="Times New Roman" w:hAnsi="Times New Roman"/>
          <w:snapToGrid w:val="0"/>
          <w:lang w:val="uk-UA"/>
        </w:rPr>
        <w:t xml:space="preserve">Споживач надає Постачальнику планові обсяги споживання на поточний рік одночасно з укладанням договору в узгодженій формі (додаток 1 до Договору). </w:t>
      </w:r>
      <w:r w:rsidRPr="005F5A1F">
        <w:rPr>
          <w:rFonts w:ascii="Times New Roman" w:hAnsi="Times New Roman"/>
          <w:snapToGrid w:val="0"/>
          <w:color w:val="000000"/>
          <w:lang w:val="uk-UA"/>
        </w:rPr>
        <w:t xml:space="preserve">Корегування замовлених обсягів здійснюється </w:t>
      </w:r>
      <w:r w:rsidRPr="005F5A1F">
        <w:rPr>
          <w:rFonts w:ascii="Times New Roman" w:hAnsi="Times New Roman"/>
          <w:snapToGrid w:val="0"/>
          <w:lang w:val="uk-UA"/>
        </w:rPr>
        <w:t>за умов:</w:t>
      </w:r>
    </w:p>
    <w:p w14:paraId="6B5E7A3C" w14:textId="77777777" w:rsidR="00D157FA" w:rsidRPr="005F5A1F"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snapToGrid w:val="0"/>
          <w:lang w:val="uk-UA"/>
        </w:rPr>
      </w:pPr>
      <w:r w:rsidRPr="005F5A1F">
        <w:rPr>
          <w:rFonts w:ascii="Times New Roman" w:hAnsi="Times New Roman"/>
          <w:snapToGrid w:val="0"/>
          <w:color w:val="000000"/>
          <w:lang w:val="uk-UA"/>
        </w:rPr>
        <w:t xml:space="preserve">5.24.1. </w:t>
      </w:r>
      <w:r w:rsidRPr="005F5A1F">
        <w:rPr>
          <w:rFonts w:ascii="Times New Roman" w:eastAsia="Times New Roman" w:hAnsi="Times New Roman"/>
          <w:snapToGrid w:val="0"/>
          <w:lang w:val="uk-UA"/>
        </w:rPr>
        <w:t>За площадками вимірювання, віднесеними до групи «б», здійснюється Споживачем щомісячно, до 18-го (вісімнадцятого) числа місяця перед розрахунковим та до 18-го (вісімнадцятого) числа розрахункового місяця.</w:t>
      </w:r>
    </w:p>
    <w:p w14:paraId="22844237" w14:textId="77777777" w:rsidR="00D157FA" w:rsidRPr="005F5A1F" w:rsidRDefault="00D157FA" w:rsidP="00D157FA">
      <w:pPr>
        <w:suppressAutoHyphens/>
        <w:spacing w:after="0" w:line="240" w:lineRule="auto"/>
        <w:jc w:val="both"/>
        <w:rPr>
          <w:rFonts w:ascii="Times New Roman" w:hAnsi="Times New Roman"/>
          <w:snapToGrid w:val="0"/>
          <w:color w:val="000000"/>
          <w:lang w:val="uk-UA"/>
        </w:rPr>
      </w:pPr>
      <w:r w:rsidRPr="005F5A1F">
        <w:rPr>
          <w:rFonts w:ascii="Times New Roman" w:hAnsi="Times New Roman"/>
          <w:snapToGrid w:val="0"/>
          <w:lang w:val="uk-UA"/>
        </w:rPr>
        <w:t>5.24.2.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w:t>
      </w:r>
      <w:r w:rsidRPr="005F5A1F">
        <w:rPr>
          <w:rFonts w:ascii="Times New Roman" w:hAnsi="Times New Roman"/>
          <w:bCs/>
          <w:iCs/>
          <w:kern w:val="2"/>
          <w:lang w:val="uk-UA" w:eastAsia="zh-CN"/>
        </w:rPr>
        <w:t>______</w:t>
      </w:r>
      <w:r w:rsidRPr="005F5A1F">
        <w:rPr>
          <w:rFonts w:ascii="Times New Roman" w:hAnsi="Times New Roman"/>
          <w:snapToGrid w:val="0"/>
          <w:lang w:val="uk-UA"/>
        </w:rPr>
        <w:t xml:space="preserve"> з</w:t>
      </w:r>
      <w:r w:rsidRPr="005F5A1F">
        <w:rPr>
          <w:rFonts w:ascii="Times New Roman" w:eastAsia="Times New Roman" w:hAnsi="Times New Roman"/>
          <w:snapToGrid w:val="0"/>
          <w:lang w:val="uk-UA"/>
        </w:rPr>
        <w:t xml:space="preserve">амовлення/корегування погодинного обсягу споживання електричної енергії Споживачем на відповідний місяць 2022 року </w:t>
      </w:r>
      <w:r w:rsidRPr="005F5A1F">
        <w:rPr>
          <w:rFonts w:ascii="Times New Roman" w:hAnsi="Times New Roman"/>
          <w:snapToGrid w:val="0"/>
          <w:color w:val="000000"/>
          <w:lang w:val="uk-UA"/>
        </w:rPr>
        <w:t>з наступним наданням оригіналу.</w:t>
      </w:r>
    </w:p>
    <w:p w14:paraId="46ECF98B" w14:textId="77777777" w:rsidR="00D157FA" w:rsidRPr="005F5A1F" w:rsidRDefault="00D157FA" w:rsidP="00D157FA">
      <w:pPr>
        <w:shd w:val="clear" w:color="auto" w:fill="FFFFFF"/>
        <w:spacing w:after="0" w:line="240" w:lineRule="auto"/>
        <w:ind w:right="-34" w:firstLine="567"/>
        <w:jc w:val="both"/>
        <w:rPr>
          <w:rFonts w:ascii="Times New Roman" w:hAnsi="Times New Roman"/>
          <w:snapToGrid w:val="0"/>
          <w:color w:val="000000"/>
          <w:lang w:val="uk-UA"/>
        </w:rPr>
      </w:pPr>
      <w:r w:rsidRPr="005F5A1F">
        <w:rPr>
          <w:rFonts w:ascii="Times New Roman" w:hAnsi="Times New Roman"/>
          <w:snapToGrid w:val="0"/>
          <w:color w:val="000000"/>
          <w:lang w:val="uk-UA"/>
        </w:rPr>
        <w:t xml:space="preserve">Корегування замовлених обсягів за площадками вимірювання, віднесених до групи «а», здійснюється Споживачем  щоденно, до 10:00 години доби постачання електричної енергії, шляхом надання Постачальнику інформації в узгодженій формі. </w:t>
      </w:r>
    </w:p>
    <w:p w14:paraId="0C2E20DE" w14:textId="77777777" w:rsidR="00D157FA" w:rsidRPr="005F5A1F" w:rsidRDefault="00D157FA" w:rsidP="00D157FA">
      <w:pPr>
        <w:widowControl w:val="0"/>
        <w:shd w:val="clear" w:color="auto" w:fill="FFFFFF"/>
        <w:spacing w:after="0" w:line="240" w:lineRule="auto"/>
        <w:ind w:right="-34" w:firstLine="567"/>
        <w:jc w:val="both"/>
        <w:rPr>
          <w:rFonts w:ascii="Times New Roman" w:hAnsi="Times New Roman"/>
          <w:snapToGrid w:val="0"/>
          <w:lang w:val="uk-UA"/>
        </w:rPr>
      </w:pPr>
      <w:r w:rsidRPr="005F5A1F">
        <w:rPr>
          <w:rFonts w:ascii="Times New Roman" w:hAnsi="Times New Roman"/>
          <w:snapToGrid w:val="0"/>
          <w:lang w:val="uk-UA"/>
        </w:rPr>
        <w:t>У разі несвоєчасного складання та отримання Постачальником з</w:t>
      </w:r>
      <w:r w:rsidRPr="005F5A1F">
        <w:rPr>
          <w:rFonts w:ascii="Times New Roman" w:eastAsia="Times New Roman" w:hAnsi="Times New Roman"/>
          <w:snapToGrid w:val="0"/>
          <w:lang w:val="uk-UA"/>
        </w:rPr>
        <w:t>амовлення/корегування погодинного обсягу споживання електричної енергії Спожи</w:t>
      </w:r>
      <w:r w:rsidR="00F82E71" w:rsidRPr="005F5A1F">
        <w:rPr>
          <w:rFonts w:ascii="Times New Roman" w:eastAsia="Times New Roman" w:hAnsi="Times New Roman"/>
          <w:snapToGrid w:val="0"/>
          <w:lang w:val="uk-UA"/>
        </w:rPr>
        <w:t>вачем розрахунковий місяць 2022</w:t>
      </w:r>
      <w:r w:rsidRPr="005F5A1F">
        <w:rPr>
          <w:rFonts w:ascii="Times New Roman" w:eastAsia="Times New Roman" w:hAnsi="Times New Roman"/>
          <w:snapToGrid w:val="0"/>
          <w:lang w:val="uk-UA"/>
        </w:rPr>
        <w:t xml:space="preserve"> року</w:t>
      </w:r>
      <w:r w:rsidRPr="005F5A1F">
        <w:rPr>
          <w:rFonts w:ascii="Times New Roman" w:hAnsi="Times New Roman"/>
          <w:snapToGrid w:val="0"/>
          <w:color w:val="000000"/>
          <w:lang w:val="uk-UA"/>
        </w:rPr>
        <w:t xml:space="preserve">, Сторони домовились, що </w:t>
      </w:r>
      <w:r w:rsidRPr="005F5A1F">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w:t>
      </w:r>
      <w:r w:rsidR="00646326" w:rsidRPr="005F5A1F">
        <w:rPr>
          <w:rFonts w:ascii="Times New Roman" w:hAnsi="Times New Roman"/>
          <w:snapToGrid w:val="0"/>
          <w:lang w:val="uk-UA"/>
        </w:rPr>
        <w:t>дний розрахунковий місяць  2022</w:t>
      </w:r>
      <w:r w:rsidRPr="005F5A1F">
        <w:rPr>
          <w:rFonts w:ascii="Times New Roman" w:hAnsi="Times New Roman"/>
          <w:snapToGrid w:val="0"/>
          <w:lang w:val="uk-UA"/>
        </w:rPr>
        <w:t xml:space="preserve"> року.</w:t>
      </w:r>
    </w:p>
    <w:p w14:paraId="60AF902E" w14:textId="77777777" w:rsidR="00D157FA" w:rsidRPr="005F5A1F" w:rsidRDefault="00D157FA" w:rsidP="00D157FA">
      <w:pPr>
        <w:shd w:val="clear" w:color="auto" w:fill="FFFFFF"/>
        <w:spacing w:after="0" w:line="240" w:lineRule="auto"/>
        <w:jc w:val="both"/>
        <w:rPr>
          <w:rFonts w:ascii="Times New Roman" w:hAnsi="Times New Roman"/>
          <w:color w:val="000000"/>
          <w:lang w:val="uk-UA"/>
        </w:rPr>
      </w:pPr>
      <w:r w:rsidRPr="005F5A1F">
        <w:rPr>
          <w:rFonts w:ascii="Times New Roman" w:hAnsi="Times New Roman"/>
          <w:color w:val="000000"/>
          <w:lang w:val="uk-UA"/>
        </w:rPr>
        <w:t xml:space="preserve">5.25. </w:t>
      </w:r>
      <w:r w:rsidRPr="005F5A1F">
        <w:rPr>
          <w:rFonts w:ascii="Times New Roman" w:hAnsi="Times New Roman"/>
          <w:lang w:val="uk-UA"/>
        </w:rPr>
        <w:t xml:space="preserve">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w:t>
      </w:r>
      <w:r w:rsidRPr="005F5A1F">
        <w:rPr>
          <w:rFonts w:ascii="Times New Roman" w:hAnsi="Times New Roman"/>
          <w:lang w:val="uk-UA"/>
        </w:rPr>
        <w:lastRenderedPageBreak/>
        <w:t xml:space="preserve">якими сторони керувалися при укладенні договору, договір може бути змінений або розірваний за згодою 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До істотної зміни обставин Сторони відносять умови досягнення встановленого договором верхнього рівня </w:t>
      </w:r>
      <w:r w:rsidRPr="005F5A1F">
        <w:rPr>
          <w:rFonts w:ascii="Times New Roman" w:hAnsi="Times New Roman"/>
          <w:color w:val="000000"/>
          <w:lang w:val="uk-UA"/>
        </w:rPr>
        <w:t>цінового застереження  або </w:t>
      </w:r>
      <w:r w:rsidRPr="005F5A1F">
        <w:rPr>
          <w:rFonts w:ascii="Times New Roman" w:hAnsi="Times New Roman"/>
          <w:lang w:val="uk-UA"/>
        </w:rPr>
        <w:t xml:space="preserve"> якщо середньозважена ціна купівлі-продажу електричної енергії на РДН в торговій зоні ОЕС України збільшилася  </w:t>
      </w:r>
      <w:r w:rsidR="00A66D94" w:rsidRPr="005F5A1F">
        <w:rPr>
          <w:rFonts w:ascii="Times New Roman" w:hAnsi="Times New Roman"/>
          <w:lang w:val="uk-UA"/>
        </w:rPr>
        <w:t>на</w:t>
      </w:r>
      <w:r w:rsidRPr="005F5A1F">
        <w:rPr>
          <w:rFonts w:ascii="Times New Roman" w:hAnsi="Times New Roman"/>
          <w:lang w:val="uk-UA"/>
        </w:rPr>
        <w:t xml:space="preserve"> або більше 10 відсотків з дати завершення аукціону публічної закупівлі товару відносно дати підписання Договору або з моменту підписання/останньої редакції Договору, дати внесення попередніх змін (при відстрочки введення в дію ціни) до Договору та до часу початку постачання електричної енергії згідно заяви-приєднання Споживача або до дати ініціювання змін до договору. В такому випадку, Сторони зобов’язані або </w:t>
      </w:r>
      <w:proofErr w:type="spellStart"/>
      <w:r w:rsidRPr="005F5A1F">
        <w:rPr>
          <w:rFonts w:ascii="Times New Roman" w:hAnsi="Times New Roman"/>
          <w:lang w:val="uk-UA"/>
        </w:rPr>
        <w:t>внести</w:t>
      </w:r>
      <w:proofErr w:type="spellEnd"/>
      <w:r w:rsidRPr="005F5A1F">
        <w:rPr>
          <w:rFonts w:ascii="Times New Roman" w:hAnsi="Times New Roman"/>
          <w:lang w:val="uk-UA"/>
        </w:rPr>
        <w:t xml:space="preserve"> відповідні зміни до Договору, унормувавши обсяги постачання або розірвати Договір. </w:t>
      </w:r>
    </w:p>
    <w:p w14:paraId="4A3B2301" w14:textId="77777777" w:rsidR="00D157FA" w:rsidRPr="005F5A1F" w:rsidRDefault="00D157FA" w:rsidP="00D157FA">
      <w:pPr>
        <w:widowControl w:val="0"/>
        <w:shd w:val="clear" w:color="auto" w:fill="FFFFFF"/>
        <w:spacing w:after="0" w:line="240" w:lineRule="auto"/>
        <w:ind w:right="-34"/>
        <w:jc w:val="both"/>
        <w:rPr>
          <w:rFonts w:ascii="Times New Roman" w:hAnsi="Times New Roman"/>
          <w:snapToGrid w:val="0"/>
          <w:lang w:val="uk-UA"/>
        </w:rPr>
      </w:pPr>
    </w:p>
    <w:p w14:paraId="59BAC596" w14:textId="77777777" w:rsidR="00D157FA" w:rsidRPr="005F5A1F" w:rsidRDefault="00D157FA" w:rsidP="00D157FA">
      <w:pPr>
        <w:spacing w:after="0" w:line="240" w:lineRule="auto"/>
        <w:ind w:firstLine="709"/>
        <w:jc w:val="center"/>
        <w:rPr>
          <w:rFonts w:ascii="Times New Roman" w:hAnsi="Times New Roman"/>
          <w:b/>
          <w:lang w:val="uk-UA"/>
        </w:rPr>
      </w:pPr>
      <w:r w:rsidRPr="005F5A1F">
        <w:rPr>
          <w:rFonts w:ascii="Times New Roman" w:hAnsi="Times New Roman"/>
          <w:b/>
          <w:lang w:val="uk-UA"/>
        </w:rPr>
        <w:t>6. Права та обов'язки Споживача</w:t>
      </w:r>
    </w:p>
    <w:p w14:paraId="6D3AFEBB"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6.1. Споживач має право:</w:t>
      </w:r>
    </w:p>
    <w:p w14:paraId="0B4B33B6"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5F0B969F"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2) отримувати електричну енергію на умовах, зазначених у цьому Договорі;</w:t>
      </w:r>
    </w:p>
    <w:p w14:paraId="5A9E32DE"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02125814"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4C99A2F"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5) безоплатно отримувати інформацію про обсяги та інші параметри власного споживання електричної енергії;</w:t>
      </w:r>
    </w:p>
    <w:p w14:paraId="152CC948"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6) звертатися до Постачальника для вирішення будь-яких питань, пов'язаних з виконанням цього Договору;</w:t>
      </w:r>
    </w:p>
    <w:p w14:paraId="72328F38"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7) вимагати від Постачальника надання письмової форми цього Договору;</w:t>
      </w:r>
    </w:p>
    <w:p w14:paraId="18AD3CCD"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90235DA"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 xml:space="preserve">9) проводити звіряння фактичних розрахунків в установленому ПРРЕЕ порядку з підписанням відповідного </w:t>
      </w:r>
      <w:proofErr w:type="spellStart"/>
      <w:r w:rsidRPr="005F5A1F">
        <w:rPr>
          <w:rFonts w:ascii="Times New Roman" w:eastAsia="Times New Roman" w:hAnsi="Times New Roman"/>
          <w:lang w:val="uk-UA" w:eastAsia="uk-UA"/>
        </w:rPr>
        <w:t>акта</w:t>
      </w:r>
      <w:proofErr w:type="spellEnd"/>
      <w:r w:rsidRPr="005F5A1F">
        <w:rPr>
          <w:rFonts w:ascii="Times New Roman" w:eastAsia="Times New Roman" w:hAnsi="Times New Roman"/>
          <w:lang w:val="uk-UA" w:eastAsia="uk-UA"/>
        </w:rPr>
        <w:t>;</w:t>
      </w:r>
    </w:p>
    <w:p w14:paraId="74D8BA91"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 xml:space="preserve">10) вільно обирати іншого </w:t>
      </w:r>
      <w:proofErr w:type="spellStart"/>
      <w:r w:rsidRPr="005F5A1F">
        <w:rPr>
          <w:rFonts w:ascii="Times New Roman" w:eastAsia="Times New Roman" w:hAnsi="Times New Roman"/>
          <w:lang w:val="uk-UA" w:eastAsia="uk-UA"/>
        </w:rPr>
        <w:t>електропостачальника</w:t>
      </w:r>
      <w:proofErr w:type="spellEnd"/>
      <w:r w:rsidRPr="005F5A1F">
        <w:rPr>
          <w:rFonts w:ascii="Times New Roman" w:eastAsia="Times New Roman" w:hAnsi="Times New Roman"/>
          <w:lang w:val="uk-UA" w:eastAsia="uk-UA"/>
        </w:rPr>
        <w:t xml:space="preserve"> та розірвати цей Договір у встановленому цим Договором та чинним законодавством порядку;</w:t>
      </w:r>
    </w:p>
    <w:p w14:paraId="397A4CBB"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3DE65BF"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F212A0"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 xml:space="preserve">13) перейти на постачання електричної енергії до іншого </w:t>
      </w:r>
      <w:proofErr w:type="spellStart"/>
      <w:r w:rsidRPr="005F5A1F">
        <w:rPr>
          <w:rFonts w:ascii="Times New Roman" w:eastAsia="Times New Roman" w:hAnsi="Times New Roman"/>
          <w:lang w:val="uk-UA" w:eastAsia="uk-UA"/>
        </w:rPr>
        <w:t>електропостачальника</w:t>
      </w:r>
      <w:proofErr w:type="spellEnd"/>
      <w:r w:rsidRPr="005F5A1F">
        <w:rPr>
          <w:rFonts w:ascii="Times New Roman" w:eastAsia="Times New Roman" w:hAnsi="Times New Roman"/>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52C14D7B"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14) інші права, передбачені чинним законодавством і цим Договором.</w:t>
      </w:r>
    </w:p>
    <w:p w14:paraId="5CC63ADA"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6.2. Споживач зобов'язується:</w:t>
      </w:r>
    </w:p>
    <w:p w14:paraId="3BCCAEDD"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1) забезпечувати своєчасну та повну оплату спожитої електричної енергії згідно з умовами цього Договору;</w:t>
      </w:r>
    </w:p>
    <w:p w14:paraId="365D1CD1"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2D27512C"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861D741"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 xml:space="preserve">4) протягом 5 робочих днів до початку постачання електричної енергії новим </w:t>
      </w:r>
      <w:proofErr w:type="spellStart"/>
      <w:r w:rsidRPr="005F5A1F">
        <w:rPr>
          <w:rFonts w:ascii="Times New Roman" w:eastAsia="Times New Roman" w:hAnsi="Times New Roman"/>
          <w:lang w:val="uk-UA" w:eastAsia="uk-UA"/>
        </w:rPr>
        <w:t>електропостачальником</w:t>
      </w:r>
      <w:proofErr w:type="spellEnd"/>
      <w:r w:rsidRPr="005F5A1F">
        <w:rPr>
          <w:rFonts w:ascii="Times New Roman" w:eastAsia="Times New Roman" w:hAnsi="Times New Roman"/>
          <w:lang w:val="uk-UA" w:eastAsia="uk-UA"/>
        </w:rPr>
        <w:t>, але не пізніше дати, визначеної цим Договором, розрахуватися з Постачальником за спожиту електричну енергію;</w:t>
      </w:r>
    </w:p>
    <w:p w14:paraId="3C8BC363"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58D38095"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w:t>
      </w:r>
      <w:r w:rsidRPr="005F5A1F">
        <w:rPr>
          <w:rFonts w:ascii="Times New Roman" w:eastAsia="Times New Roman" w:hAnsi="Times New Roman"/>
          <w:lang w:val="uk-UA" w:eastAsia="uk-UA"/>
        </w:rPr>
        <w:lastRenderedPageBreak/>
        <w:t>представників Постачальника після пред'явлення ними службових посвідчень для звіряння показів щодо фактично спожитої електричної енергії;</w:t>
      </w:r>
    </w:p>
    <w:p w14:paraId="44F8C93E"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74D25B2"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8)</w:t>
      </w:r>
      <w:r w:rsidRPr="005F5A1F">
        <w:rPr>
          <w:rFonts w:ascii="Times New Roman" w:eastAsia="Times New Roman" w:hAnsi="Times New Roman"/>
          <w:color w:val="000000"/>
          <w:lang w:val="uk-UA" w:eastAsia="uk-UA"/>
        </w:rPr>
        <w:t xml:space="preserve"> за умови неповної оплати </w:t>
      </w:r>
      <w:r w:rsidRPr="005F5A1F">
        <w:rPr>
          <w:rFonts w:ascii="Times New Roman" w:eastAsia="Times New Roman" w:hAnsi="Times New Roman"/>
          <w:lang w:val="uk-UA" w:eastAsia="uk-UA"/>
        </w:rPr>
        <w:t>фінансових зобов’язань за цим Договором самостійно</w:t>
      </w:r>
      <w:r w:rsidRPr="005F5A1F">
        <w:rPr>
          <w:rFonts w:ascii="Times New Roman" w:eastAsia="Times New Roman" w:hAnsi="Times New Roman"/>
          <w:color w:val="000000"/>
          <w:lang w:val="uk-UA" w:eastAsia="uk-UA"/>
        </w:rPr>
        <w:t xml:space="preserve"> припинити власне електроспоживання.</w:t>
      </w:r>
    </w:p>
    <w:p w14:paraId="05ABCCCC"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9) виконувати інші обов'язки, покладені на Споживача чинним законодавством та/або цим Договором.</w:t>
      </w:r>
    </w:p>
    <w:p w14:paraId="2ADC6B41" w14:textId="77777777" w:rsidR="00D157FA" w:rsidRPr="005F5A1F" w:rsidRDefault="00D157FA" w:rsidP="00D157FA">
      <w:pPr>
        <w:spacing w:after="0" w:line="240" w:lineRule="auto"/>
        <w:jc w:val="both"/>
        <w:rPr>
          <w:rFonts w:ascii="Times New Roman" w:eastAsia="Times New Roman" w:hAnsi="Times New Roman"/>
          <w:lang w:val="uk-UA" w:eastAsia="uk-UA"/>
        </w:rPr>
      </w:pPr>
    </w:p>
    <w:p w14:paraId="650B587B" w14:textId="77777777" w:rsidR="00D157FA" w:rsidRPr="005F5A1F" w:rsidRDefault="00D157FA" w:rsidP="00D157FA">
      <w:pPr>
        <w:spacing w:after="0" w:line="240" w:lineRule="auto"/>
        <w:jc w:val="center"/>
        <w:rPr>
          <w:rFonts w:ascii="Times New Roman" w:eastAsia="Times New Roman" w:hAnsi="Times New Roman"/>
          <w:b/>
          <w:lang w:val="uk-UA" w:eastAsia="uk-UA"/>
        </w:rPr>
      </w:pPr>
      <w:r w:rsidRPr="005F5A1F">
        <w:rPr>
          <w:rFonts w:ascii="Times New Roman" w:eastAsia="Times New Roman" w:hAnsi="Times New Roman"/>
          <w:b/>
          <w:lang w:val="uk-UA" w:eastAsia="uk-UA"/>
        </w:rPr>
        <w:t>7. Права і обов'язки Постачальника</w:t>
      </w:r>
    </w:p>
    <w:p w14:paraId="7F4E458A"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7.1. Постачальник має право:</w:t>
      </w:r>
    </w:p>
    <w:p w14:paraId="78CEBDAF"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1) отримувати від Споживача плату за поставлену електричну енергію;</w:t>
      </w:r>
    </w:p>
    <w:p w14:paraId="2E4FDAD6"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2) контролювати правильність оформлення Споживачем платіжних документів;</w:t>
      </w:r>
    </w:p>
    <w:p w14:paraId="488B0BC0"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94E8D95"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9A55E2"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5F5A1F">
        <w:rPr>
          <w:rFonts w:ascii="Times New Roman" w:eastAsia="Times New Roman" w:hAnsi="Times New Roman"/>
          <w:lang w:val="uk-UA" w:eastAsia="uk-UA"/>
        </w:rPr>
        <w:t>акта</w:t>
      </w:r>
      <w:proofErr w:type="spellEnd"/>
      <w:r w:rsidRPr="005F5A1F">
        <w:rPr>
          <w:rFonts w:ascii="Times New Roman" w:eastAsia="Times New Roman" w:hAnsi="Times New Roman"/>
          <w:lang w:val="uk-UA" w:eastAsia="uk-UA"/>
        </w:rPr>
        <w:t>;</w:t>
      </w:r>
    </w:p>
    <w:p w14:paraId="3CDDA741"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1E662EAC" w14:textId="77777777" w:rsidR="00D157FA" w:rsidRPr="005F5A1F"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5F5A1F">
        <w:rPr>
          <w:rFonts w:ascii="Times New Roman" w:eastAsia="Times New Roman" w:hAnsi="Times New Roman"/>
          <w:lang w:val="uk-UA" w:eastAsia="uk-UA"/>
        </w:rPr>
        <w:t xml:space="preserve">7) </w:t>
      </w:r>
      <w:r w:rsidRPr="005F5A1F">
        <w:rPr>
          <w:rFonts w:ascii="Times New Roman" w:hAnsi="Times New Roman"/>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51194FF4" w14:textId="77777777" w:rsidR="00D157FA" w:rsidRPr="005F5A1F"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5F5A1F">
        <w:rPr>
          <w:rFonts w:ascii="Times New Roman" w:hAnsi="Times New Roman"/>
          <w:color w:val="000000"/>
          <w:lang w:val="uk-UA"/>
        </w:rPr>
        <w:t xml:space="preserve">8) у процесі зміни Споживачем </w:t>
      </w:r>
      <w:proofErr w:type="spellStart"/>
      <w:r w:rsidRPr="005F5A1F">
        <w:rPr>
          <w:rFonts w:ascii="Times New Roman" w:hAnsi="Times New Roman"/>
          <w:color w:val="000000"/>
          <w:lang w:val="uk-UA"/>
        </w:rPr>
        <w:t>електропостачальника</w:t>
      </w:r>
      <w:proofErr w:type="spellEnd"/>
      <w:r w:rsidRPr="005F5A1F">
        <w:rPr>
          <w:rFonts w:ascii="Times New Roman" w:hAnsi="Times New Roman"/>
          <w:color w:val="000000"/>
          <w:lang w:val="uk-UA"/>
        </w:rPr>
        <w:t xml:space="preserve"> забезпечувати постачання йому електричної енергії на умовах цього Договору до припинення його дії;</w:t>
      </w:r>
    </w:p>
    <w:p w14:paraId="531D2AD1"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 xml:space="preserve">9) </w:t>
      </w:r>
      <w:r w:rsidRPr="005F5A1F">
        <w:rPr>
          <w:rFonts w:ascii="Times New Roman" w:hAnsi="Times New Roman"/>
          <w:lang w:val="uk-UA"/>
        </w:rPr>
        <w:t>змінити ціну на електричну енергію, у тому числі внаслідок зміни регульованих складових ціни (тарифу на послуги з передачі електричної енергії) та/або змін у нормативно-правових актах щодо формування цієї ціни;</w:t>
      </w:r>
    </w:p>
    <w:p w14:paraId="21007256"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10) інші права, передбачені чинним законодавством і цим Договором.</w:t>
      </w:r>
    </w:p>
    <w:p w14:paraId="292F21FD"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7.2. Постачальник зобов'язується:</w:t>
      </w:r>
    </w:p>
    <w:p w14:paraId="1037AB19"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42AB9CCC"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CAB1939"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3) забезпечити наявність різних комерційних пропозицій з постачання електричної енергії для Споживача;</w:t>
      </w:r>
    </w:p>
    <w:p w14:paraId="5AF374C0"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48D2C9CF"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5994DECB"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6) видавати Споживачеві безоплатно платіжні документи та форми звернень;</w:t>
      </w:r>
    </w:p>
    <w:p w14:paraId="3F33EE5C"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7) приймати оплату наданих за цим Договором послуг будь-яким способом, що передбачений цим Договором;</w:t>
      </w:r>
    </w:p>
    <w:p w14:paraId="464C0661"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8) проводити оплату послуг з передачі електричної енергії оператору системи;</w:t>
      </w:r>
    </w:p>
    <w:p w14:paraId="6D9D9199"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0E79D08"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0801EE3"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E2DC248"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12) забезпечувати конфіденційність даних, отриманих від Споживача;</w:t>
      </w:r>
    </w:p>
    <w:p w14:paraId="2C831980"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3C761912"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9AC8BA7"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 xml:space="preserve">вибрати іншого </w:t>
      </w:r>
      <w:proofErr w:type="spellStart"/>
      <w:r w:rsidRPr="005F5A1F">
        <w:rPr>
          <w:rFonts w:ascii="Times New Roman" w:eastAsia="Times New Roman" w:hAnsi="Times New Roman"/>
          <w:lang w:val="uk-UA" w:eastAsia="uk-UA"/>
        </w:rPr>
        <w:t>електропостачальника</w:t>
      </w:r>
      <w:proofErr w:type="spellEnd"/>
      <w:r w:rsidRPr="005F5A1F">
        <w:rPr>
          <w:rFonts w:ascii="Times New Roman" w:eastAsia="Times New Roman" w:hAnsi="Times New Roman"/>
          <w:lang w:val="uk-UA" w:eastAsia="uk-UA"/>
        </w:rPr>
        <w:t xml:space="preserve"> та про наслідки невиконання цього;</w:t>
      </w:r>
    </w:p>
    <w:p w14:paraId="0B763D6B"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lastRenderedPageBreak/>
        <w:t xml:space="preserve">перейти до </w:t>
      </w:r>
      <w:proofErr w:type="spellStart"/>
      <w:r w:rsidRPr="005F5A1F">
        <w:rPr>
          <w:rFonts w:ascii="Times New Roman" w:eastAsia="Times New Roman" w:hAnsi="Times New Roman"/>
          <w:lang w:val="uk-UA" w:eastAsia="uk-UA"/>
        </w:rPr>
        <w:t>електропостачальника</w:t>
      </w:r>
      <w:proofErr w:type="spellEnd"/>
      <w:r w:rsidRPr="005F5A1F">
        <w:rPr>
          <w:rFonts w:ascii="Times New Roman" w:eastAsia="Times New Roman" w:hAnsi="Times New Roman"/>
          <w:lang w:val="uk-UA" w:eastAsia="uk-UA"/>
        </w:rPr>
        <w:t>, на якого в установленому порядку покладені спеціальні обов’язки (постачальник «останньої надії»);</w:t>
      </w:r>
    </w:p>
    <w:p w14:paraId="521EEABE"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07204FB2" w14:textId="77777777" w:rsidR="00D157FA" w:rsidRPr="005F5A1F" w:rsidRDefault="00D157FA" w:rsidP="00D157FA">
      <w:pPr>
        <w:widowControl w:val="0"/>
        <w:tabs>
          <w:tab w:val="left" w:pos="142"/>
        </w:tabs>
        <w:autoSpaceDE w:val="0"/>
        <w:autoSpaceDN w:val="0"/>
        <w:spacing w:after="0" w:line="240" w:lineRule="auto"/>
        <w:jc w:val="both"/>
        <w:rPr>
          <w:rFonts w:ascii="Times New Roman" w:hAnsi="Times New Roman"/>
          <w:lang w:val="uk-UA"/>
        </w:rPr>
      </w:pPr>
      <w:r w:rsidRPr="005F5A1F">
        <w:rPr>
          <w:rFonts w:ascii="Times New Roman" w:hAnsi="Times New Roman"/>
          <w:lang w:val="uk-UA"/>
        </w:rPr>
        <w:t xml:space="preserve">15) приймати оплату поставленої за цим Договором електричної енергії </w:t>
      </w:r>
      <w:r w:rsidRPr="005F5A1F">
        <w:rPr>
          <w:rFonts w:ascii="Times New Roman" w:eastAsia="Times New Roman" w:hAnsi="Times New Roman"/>
          <w:lang w:val="uk-UA"/>
        </w:rPr>
        <w:t>виключно на поточний рахунок із спеціальним режимом використання, зазначений в розділі «16</w:t>
      </w:r>
      <w:r w:rsidRPr="005F5A1F">
        <w:rPr>
          <w:rFonts w:ascii="Times New Roman" w:eastAsia="Times New Roman" w:hAnsi="Times New Roman"/>
          <w:b/>
          <w:lang w:val="uk-UA"/>
        </w:rPr>
        <w:t xml:space="preserve">. Місцезнаходження та банківські реквізити Сторін» </w:t>
      </w:r>
      <w:r w:rsidRPr="005F5A1F">
        <w:rPr>
          <w:rFonts w:ascii="Times New Roman" w:eastAsia="Times New Roman" w:hAnsi="Times New Roman"/>
          <w:lang w:val="uk-UA"/>
        </w:rPr>
        <w:t>цього Договору</w:t>
      </w:r>
      <w:r w:rsidRPr="005F5A1F">
        <w:rPr>
          <w:rFonts w:ascii="Times New Roman" w:eastAsia="Times New Roman" w:hAnsi="Times New Roman"/>
          <w:b/>
          <w:lang w:val="uk-UA"/>
        </w:rPr>
        <w:t>,</w:t>
      </w:r>
      <w:r w:rsidRPr="005F5A1F">
        <w:rPr>
          <w:rFonts w:ascii="Times New Roman" w:eastAsia="Times New Roman" w:hAnsi="Times New Roman"/>
          <w:lang w:val="uk-UA"/>
        </w:rPr>
        <w:t xml:space="preserve">  в безготівковій формі через банківську платіжну систему, он-лайн переказ та в інший не заборонений законодавством спосіб;   </w:t>
      </w:r>
    </w:p>
    <w:p w14:paraId="7D9E1CE1"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16) виконувати інші обов'язки, покладені на Постачальника чинним законодавством та/або цим Договором.</w:t>
      </w:r>
    </w:p>
    <w:p w14:paraId="35C6CCF0" w14:textId="77777777" w:rsidR="00D157FA" w:rsidRPr="005F5A1F" w:rsidRDefault="00D157FA" w:rsidP="00D157FA">
      <w:pPr>
        <w:spacing w:after="0" w:line="240" w:lineRule="auto"/>
        <w:jc w:val="both"/>
        <w:rPr>
          <w:rFonts w:ascii="Times New Roman" w:eastAsia="Times New Roman" w:hAnsi="Times New Roman"/>
          <w:lang w:val="uk-UA" w:eastAsia="uk-UA"/>
        </w:rPr>
      </w:pPr>
    </w:p>
    <w:p w14:paraId="26B0EDED" w14:textId="77777777" w:rsidR="00D157FA" w:rsidRPr="005F5A1F" w:rsidRDefault="00D157FA" w:rsidP="00D157FA">
      <w:pPr>
        <w:pStyle w:val="1"/>
        <w:keepNext w:val="0"/>
        <w:widowControl w:val="0"/>
        <w:tabs>
          <w:tab w:val="left" w:pos="443"/>
        </w:tabs>
        <w:autoSpaceDE w:val="0"/>
        <w:autoSpaceDN w:val="0"/>
        <w:spacing w:before="0" w:after="0"/>
        <w:ind w:left="173" w:right="-2"/>
        <w:jc w:val="center"/>
        <w:rPr>
          <w:rFonts w:ascii="Times New Roman" w:hAnsi="Times New Roman" w:cs="Times New Roman"/>
          <w:sz w:val="22"/>
          <w:szCs w:val="22"/>
          <w:lang w:val="uk-UA"/>
        </w:rPr>
      </w:pPr>
      <w:r w:rsidRPr="005F5A1F">
        <w:rPr>
          <w:rFonts w:ascii="Times New Roman" w:hAnsi="Times New Roman" w:cs="Times New Roman"/>
          <w:sz w:val="22"/>
          <w:szCs w:val="22"/>
          <w:lang w:val="uk-UA"/>
        </w:rPr>
        <w:t>8. Порядок припинення та відновлення постачання електричної</w:t>
      </w:r>
      <w:r w:rsidRPr="005F5A1F">
        <w:rPr>
          <w:rFonts w:ascii="Times New Roman" w:hAnsi="Times New Roman" w:cs="Times New Roman"/>
          <w:spacing w:val="-6"/>
          <w:sz w:val="22"/>
          <w:szCs w:val="22"/>
          <w:lang w:val="uk-UA"/>
        </w:rPr>
        <w:t xml:space="preserve"> </w:t>
      </w:r>
      <w:r w:rsidRPr="005F5A1F">
        <w:rPr>
          <w:rFonts w:ascii="Times New Roman" w:hAnsi="Times New Roman" w:cs="Times New Roman"/>
          <w:sz w:val="22"/>
          <w:szCs w:val="22"/>
          <w:lang w:val="uk-UA"/>
        </w:rPr>
        <w:t>енергії</w:t>
      </w:r>
    </w:p>
    <w:p w14:paraId="6CA475A9" w14:textId="77777777" w:rsidR="00D157FA" w:rsidRPr="005F5A1F" w:rsidRDefault="00D157FA" w:rsidP="00D157FA">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5F5A1F">
        <w:rPr>
          <w:rFonts w:ascii="Times New Roman" w:hAnsi="Times New Roman"/>
        </w:rPr>
        <w:t xml:space="preserve">8.1. Постачальник має право звернутися до оператора системи з вимогою про відключення об'єкта Споживача </w:t>
      </w:r>
      <w:r w:rsidRPr="005F5A1F">
        <w:rPr>
          <w:rFonts w:ascii="Times New Roman" w:hAnsi="Times New Roman"/>
          <w:spacing w:val="-3"/>
        </w:rPr>
        <w:t xml:space="preserve">від </w:t>
      </w:r>
      <w:r w:rsidRPr="005F5A1F">
        <w:rPr>
          <w:rFonts w:ascii="Times New Roman" w:hAnsi="Times New Roman"/>
        </w:rPr>
        <w:t>електропостачання у випадку порушення Споживачем строків оплати за цим Договором, у тому числі за графіком погашення</w:t>
      </w:r>
      <w:r w:rsidRPr="005F5A1F">
        <w:rPr>
          <w:rFonts w:ascii="Times New Roman" w:hAnsi="Times New Roman"/>
          <w:spacing w:val="-16"/>
        </w:rPr>
        <w:t xml:space="preserve"> </w:t>
      </w:r>
      <w:r w:rsidRPr="005F5A1F">
        <w:rPr>
          <w:rFonts w:ascii="Times New Roman" w:hAnsi="Times New Roman"/>
        </w:rPr>
        <w:t>заборгованості.</w:t>
      </w:r>
    </w:p>
    <w:p w14:paraId="7C42C90E" w14:textId="77777777" w:rsidR="00D157FA" w:rsidRPr="005F5A1F" w:rsidRDefault="00D157FA" w:rsidP="00D157FA">
      <w:pPr>
        <w:pStyle w:val="afa"/>
        <w:widowControl w:val="0"/>
        <w:tabs>
          <w:tab w:val="left" w:pos="610"/>
        </w:tabs>
        <w:autoSpaceDE w:val="0"/>
        <w:autoSpaceDN w:val="0"/>
        <w:spacing w:after="0" w:line="240" w:lineRule="auto"/>
        <w:ind w:left="0" w:right="-2"/>
        <w:contextualSpacing w:val="0"/>
        <w:jc w:val="both"/>
        <w:rPr>
          <w:rFonts w:ascii="Times New Roman" w:hAnsi="Times New Roman"/>
        </w:rPr>
      </w:pPr>
      <w:r w:rsidRPr="005F5A1F">
        <w:rPr>
          <w:rFonts w:ascii="Times New Roman" w:hAnsi="Times New Roman"/>
        </w:rPr>
        <w:t xml:space="preserve">8.2. Припинення електропостачання не звільняє Споживача </w:t>
      </w:r>
      <w:r w:rsidRPr="005F5A1F">
        <w:rPr>
          <w:rFonts w:ascii="Times New Roman" w:hAnsi="Times New Roman"/>
          <w:spacing w:val="-3"/>
        </w:rPr>
        <w:t xml:space="preserve">від </w:t>
      </w:r>
      <w:r w:rsidRPr="005F5A1F">
        <w:rPr>
          <w:rFonts w:ascii="Times New Roman" w:hAnsi="Times New Roman"/>
        </w:rPr>
        <w:t>обов'язку сплатити заборгованість Постачальнику за цим</w:t>
      </w:r>
      <w:r w:rsidRPr="005F5A1F">
        <w:rPr>
          <w:rFonts w:ascii="Times New Roman" w:hAnsi="Times New Roman"/>
          <w:spacing w:val="-5"/>
        </w:rPr>
        <w:t xml:space="preserve"> </w:t>
      </w:r>
      <w:r w:rsidRPr="005F5A1F">
        <w:rPr>
          <w:rFonts w:ascii="Times New Roman" w:hAnsi="Times New Roman"/>
        </w:rPr>
        <w:t>Договором.</w:t>
      </w:r>
    </w:p>
    <w:p w14:paraId="2928173F" w14:textId="77777777" w:rsidR="00D157FA" w:rsidRPr="005F5A1F"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5F5A1F">
        <w:rPr>
          <w:rFonts w:ascii="Times New Roman" w:hAnsi="Times New Roman"/>
        </w:rPr>
        <w:t>8.3. Відновлення</w:t>
      </w:r>
      <w:r w:rsidRPr="005F5A1F">
        <w:rPr>
          <w:rFonts w:ascii="Times New Roman" w:hAnsi="Times New Roman"/>
          <w:spacing w:val="-11"/>
        </w:rPr>
        <w:t xml:space="preserve"> </w:t>
      </w:r>
      <w:r w:rsidRPr="005F5A1F">
        <w:rPr>
          <w:rFonts w:ascii="Times New Roman" w:hAnsi="Times New Roman"/>
        </w:rPr>
        <w:t>постачання</w:t>
      </w:r>
      <w:r w:rsidRPr="005F5A1F">
        <w:rPr>
          <w:rFonts w:ascii="Times New Roman" w:hAnsi="Times New Roman"/>
          <w:spacing w:val="-6"/>
        </w:rPr>
        <w:t xml:space="preserve"> </w:t>
      </w:r>
      <w:r w:rsidRPr="005F5A1F">
        <w:rPr>
          <w:rFonts w:ascii="Times New Roman" w:hAnsi="Times New Roman"/>
        </w:rPr>
        <w:t>електричної</w:t>
      </w:r>
      <w:r w:rsidRPr="005F5A1F">
        <w:rPr>
          <w:rFonts w:ascii="Times New Roman" w:hAnsi="Times New Roman"/>
          <w:spacing w:val="-15"/>
        </w:rPr>
        <w:t xml:space="preserve"> </w:t>
      </w:r>
      <w:r w:rsidRPr="005F5A1F">
        <w:rPr>
          <w:rFonts w:ascii="Times New Roman" w:hAnsi="Times New Roman"/>
        </w:rPr>
        <w:t>енергії</w:t>
      </w:r>
      <w:r w:rsidRPr="005F5A1F">
        <w:rPr>
          <w:rFonts w:ascii="Times New Roman" w:hAnsi="Times New Roman"/>
          <w:spacing w:val="-10"/>
        </w:rPr>
        <w:t xml:space="preserve"> </w:t>
      </w:r>
      <w:r w:rsidRPr="005F5A1F">
        <w:rPr>
          <w:rFonts w:ascii="Times New Roman" w:hAnsi="Times New Roman"/>
        </w:rPr>
        <w:t>Споживачу</w:t>
      </w:r>
      <w:r w:rsidRPr="005F5A1F">
        <w:rPr>
          <w:rFonts w:ascii="Times New Roman" w:hAnsi="Times New Roman"/>
          <w:spacing w:val="-14"/>
        </w:rPr>
        <w:t xml:space="preserve"> </w:t>
      </w:r>
      <w:r w:rsidRPr="005F5A1F">
        <w:rPr>
          <w:rFonts w:ascii="Times New Roman" w:hAnsi="Times New Roman"/>
        </w:rPr>
        <w:t>може</w:t>
      </w:r>
      <w:r w:rsidRPr="005F5A1F">
        <w:rPr>
          <w:rFonts w:ascii="Times New Roman" w:hAnsi="Times New Roman"/>
          <w:spacing w:val="-8"/>
        </w:rPr>
        <w:t xml:space="preserve"> </w:t>
      </w:r>
      <w:r w:rsidRPr="005F5A1F">
        <w:rPr>
          <w:rFonts w:ascii="Times New Roman" w:hAnsi="Times New Roman"/>
          <w:spacing w:val="-4"/>
        </w:rPr>
        <w:t xml:space="preserve">бути </w:t>
      </w:r>
      <w:r w:rsidRPr="005F5A1F">
        <w:rPr>
          <w:rFonts w:ascii="Times New Roman" w:hAnsi="Times New Roman"/>
        </w:rPr>
        <w:t>здійснено</w:t>
      </w:r>
      <w:r w:rsidRPr="005F5A1F">
        <w:rPr>
          <w:rFonts w:ascii="Times New Roman" w:hAnsi="Times New Roman"/>
          <w:spacing w:val="-1"/>
        </w:rPr>
        <w:t xml:space="preserve"> </w:t>
      </w:r>
      <w:r w:rsidRPr="005F5A1F">
        <w:rPr>
          <w:rFonts w:ascii="Times New Roman" w:hAnsi="Times New Roman"/>
        </w:rPr>
        <w:t>за</w:t>
      </w:r>
      <w:r w:rsidRPr="005F5A1F">
        <w:rPr>
          <w:rFonts w:ascii="Times New Roman" w:hAnsi="Times New Roman"/>
          <w:spacing w:val="-12"/>
        </w:rPr>
        <w:t xml:space="preserve"> </w:t>
      </w:r>
      <w:r w:rsidRPr="005F5A1F">
        <w:rPr>
          <w:rFonts w:ascii="Times New Roman" w:hAnsi="Times New Roman"/>
        </w:rPr>
        <w:t>умови</w:t>
      </w:r>
      <w:r w:rsidRPr="005F5A1F">
        <w:rPr>
          <w:rFonts w:ascii="Times New Roman" w:hAnsi="Times New Roman"/>
          <w:spacing w:val="-10"/>
        </w:rPr>
        <w:t xml:space="preserve"> </w:t>
      </w:r>
      <w:r w:rsidRPr="005F5A1F">
        <w:rPr>
          <w:rFonts w:ascii="Times New Roman" w:hAnsi="Times New Roman"/>
        </w:rPr>
        <w:t>повного розрахунку</w:t>
      </w:r>
      <w:r w:rsidRPr="005F5A1F">
        <w:rPr>
          <w:rFonts w:ascii="Times New Roman" w:hAnsi="Times New Roman"/>
          <w:spacing w:val="-15"/>
        </w:rPr>
        <w:t xml:space="preserve"> </w:t>
      </w:r>
      <w:r w:rsidRPr="005F5A1F">
        <w:rPr>
          <w:rFonts w:ascii="Times New Roman" w:hAnsi="Times New Roman"/>
        </w:rPr>
        <w:t>Споживача</w:t>
      </w:r>
      <w:r w:rsidRPr="005F5A1F">
        <w:rPr>
          <w:rFonts w:ascii="Times New Roman" w:hAnsi="Times New Roman"/>
          <w:spacing w:val="-12"/>
        </w:rPr>
        <w:t xml:space="preserve"> </w:t>
      </w:r>
      <w:r w:rsidRPr="005F5A1F">
        <w:rPr>
          <w:rFonts w:ascii="Times New Roman" w:hAnsi="Times New Roman"/>
        </w:rPr>
        <w:t>за</w:t>
      </w:r>
      <w:r w:rsidRPr="005F5A1F">
        <w:rPr>
          <w:rFonts w:ascii="Times New Roman" w:hAnsi="Times New Roman"/>
          <w:spacing w:val="-15"/>
        </w:rPr>
        <w:t xml:space="preserve"> </w:t>
      </w:r>
      <w:r w:rsidRPr="005F5A1F">
        <w:rPr>
          <w:rFonts w:ascii="Times New Roman" w:hAnsi="Times New Roman"/>
        </w:rPr>
        <w:t>спожиту</w:t>
      </w:r>
      <w:r w:rsidRPr="005F5A1F">
        <w:rPr>
          <w:rFonts w:ascii="Times New Roman" w:hAnsi="Times New Roman"/>
          <w:spacing w:val="-20"/>
        </w:rPr>
        <w:t xml:space="preserve"> </w:t>
      </w:r>
      <w:r w:rsidRPr="005F5A1F">
        <w:rPr>
          <w:rFonts w:ascii="Times New Roman" w:hAnsi="Times New Roman"/>
        </w:rPr>
        <w:t>електричну</w:t>
      </w:r>
      <w:r w:rsidRPr="005F5A1F">
        <w:rPr>
          <w:rFonts w:ascii="Times New Roman" w:hAnsi="Times New Roman"/>
          <w:spacing w:val="-14"/>
        </w:rPr>
        <w:t xml:space="preserve"> </w:t>
      </w:r>
      <w:r w:rsidRPr="005F5A1F">
        <w:rPr>
          <w:rFonts w:ascii="Times New Roman" w:hAnsi="Times New Roman"/>
        </w:rPr>
        <w:t>енергію</w:t>
      </w:r>
      <w:r w:rsidRPr="005F5A1F">
        <w:rPr>
          <w:rFonts w:ascii="Times New Roman" w:hAnsi="Times New Roman"/>
          <w:spacing w:val="-12"/>
        </w:rPr>
        <w:t xml:space="preserve"> </w:t>
      </w:r>
      <w:r w:rsidRPr="005F5A1F">
        <w:rPr>
          <w:rFonts w:ascii="Times New Roman" w:hAnsi="Times New Roman"/>
        </w:rPr>
        <w:t>за</w:t>
      </w:r>
      <w:r w:rsidRPr="005F5A1F">
        <w:rPr>
          <w:rFonts w:ascii="Times New Roman" w:hAnsi="Times New Roman"/>
          <w:spacing w:val="-12"/>
        </w:rPr>
        <w:t xml:space="preserve"> </w:t>
      </w:r>
      <w:r w:rsidRPr="005F5A1F">
        <w:rPr>
          <w:rFonts w:ascii="Times New Roman" w:hAnsi="Times New Roman"/>
        </w:rPr>
        <w:t>цим</w:t>
      </w:r>
      <w:r w:rsidRPr="005F5A1F">
        <w:rPr>
          <w:rFonts w:ascii="Times New Roman" w:hAnsi="Times New Roman"/>
          <w:spacing w:val="-9"/>
        </w:rPr>
        <w:t xml:space="preserve"> </w:t>
      </w:r>
      <w:r w:rsidRPr="005F5A1F">
        <w:rPr>
          <w:rFonts w:ascii="Times New Roman" w:hAnsi="Times New Roman"/>
        </w:rPr>
        <w:t>Договором</w:t>
      </w:r>
      <w:r w:rsidRPr="005F5A1F">
        <w:rPr>
          <w:rFonts w:ascii="Times New Roman" w:hAnsi="Times New Roman"/>
          <w:spacing w:val="-13"/>
        </w:rPr>
        <w:t xml:space="preserve"> </w:t>
      </w:r>
      <w:r w:rsidRPr="005F5A1F">
        <w:rPr>
          <w:rFonts w:ascii="Times New Roman" w:hAnsi="Times New Roman"/>
        </w:rPr>
        <w:t>або</w:t>
      </w:r>
      <w:r w:rsidRPr="005F5A1F">
        <w:rPr>
          <w:rFonts w:ascii="Times New Roman" w:hAnsi="Times New Roman"/>
          <w:spacing w:val="-6"/>
        </w:rPr>
        <w:t xml:space="preserve"> </w:t>
      </w:r>
      <w:r w:rsidRPr="005F5A1F">
        <w:rPr>
          <w:rFonts w:ascii="Times New Roman" w:hAnsi="Times New Roman"/>
        </w:rPr>
        <w:t>складення</w:t>
      </w:r>
      <w:r w:rsidRPr="005F5A1F">
        <w:rPr>
          <w:rFonts w:ascii="Times New Roman" w:hAnsi="Times New Roman"/>
          <w:spacing w:val="-11"/>
        </w:rPr>
        <w:t xml:space="preserve"> </w:t>
      </w:r>
      <w:r w:rsidRPr="005F5A1F">
        <w:rPr>
          <w:rFonts w:ascii="Times New Roman" w:hAnsi="Times New Roman"/>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2109ACA" w14:textId="77777777" w:rsidR="00D157FA" w:rsidRPr="005F5A1F"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5F5A1F">
        <w:rPr>
          <w:rFonts w:ascii="Times New Roman" w:hAnsi="Times New Roman"/>
        </w:rPr>
        <w:t>8.4. Якщо</w:t>
      </w:r>
      <w:r w:rsidRPr="005F5A1F">
        <w:rPr>
          <w:rFonts w:ascii="Times New Roman" w:hAnsi="Times New Roman"/>
          <w:spacing w:val="-8"/>
        </w:rPr>
        <w:t xml:space="preserve"> </w:t>
      </w:r>
      <w:r w:rsidRPr="005F5A1F">
        <w:rPr>
          <w:rFonts w:ascii="Times New Roman" w:hAnsi="Times New Roman"/>
        </w:rPr>
        <w:t>за</w:t>
      </w:r>
      <w:r w:rsidRPr="005F5A1F">
        <w:rPr>
          <w:rFonts w:ascii="Times New Roman" w:hAnsi="Times New Roman"/>
          <w:spacing w:val="-8"/>
        </w:rPr>
        <w:t xml:space="preserve"> </w:t>
      </w:r>
      <w:r w:rsidRPr="005F5A1F">
        <w:rPr>
          <w:rFonts w:ascii="Times New Roman" w:hAnsi="Times New Roman"/>
        </w:rPr>
        <w:t>ініціативою</w:t>
      </w:r>
      <w:r w:rsidRPr="005F5A1F">
        <w:rPr>
          <w:rFonts w:ascii="Times New Roman" w:hAnsi="Times New Roman"/>
          <w:spacing w:val="-10"/>
        </w:rPr>
        <w:t xml:space="preserve"> </w:t>
      </w:r>
      <w:r w:rsidRPr="005F5A1F">
        <w:rPr>
          <w:rFonts w:ascii="Times New Roman" w:hAnsi="Times New Roman"/>
        </w:rPr>
        <w:t>Споживача</w:t>
      </w:r>
      <w:r w:rsidRPr="005F5A1F">
        <w:rPr>
          <w:rFonts w:ascii="Times New Roman" w:hAnsi="Times New Roman"/>
          <w:spacing w:val="-8"/>
        </w:rPr>
        <w:t xml:space="preserve"> </w:t>
      </w:r>
      <w:r w:rsidRPr="005F5A1F">
        <w:rPr>
          <w:rFonts w:ascii="Times New Roman" w:hAnsi="Times New Roman"/>
        </w:rPr>
        <w:t>необхідно</w:t>
      </w:r>
      <w:r w:rsidRPr="005F5A1F">
        <w:rPr>
          <w:rFonts w:ascii="Times New Roman" w:hAnsi="Times New Roman"/>
          <w:spacing w:val="-8"/>
        </w:rPr>
        <w:t xml:space="preserve"> </w:t>
      </w:r>
      <w:r w:rsidRPr="005F5A1F">
        <w:rPr>
          <w:rFonts w:ascii="Times New Roman" w:hAnsi="Times New Roman"/>
        </w:rPr>
        <w:t>припинити</w:t>
      </w:r>
      <w:r w:rsidRPr="005F5A1F">
        <w:rPr>
          <w:rFonts w:ascii="Times New Roman" w:hAnsi="Times New Roman"/>
          <w:spacing w:val="-10"/>
        </w:rPr>
        <w:t xml:space="preserve"> </w:t>
      </w:r>
      <w:r w:rsidRPr="005F5A1F">
        <w:rPr>
          <w:rFonts w:ascii="Times New Roman" w:hAnsi="Times New Roman"/>
        </w:rPr>
        <w:t>постачання</w:t>
      </w:r>
      <w:r w:rsidRPr="005F5A1F">
        <w:rPr>
          <w:rFonts w:ascii="Times New Roman" w:hAnsi="Times New Roman"/>
          <w:spacing w:val="-7"/>
        </w:rPr>
        <w:t xml:space="preserve"> </w:t>
      </w:r>
      <w:r w:rsidRPr="005F5A1F">
        <w:rPr>
          <w:rFonts w:ascii="Times New Roman" w:hAnsi="Times New Roman"/>
        </w:rPr>
        <w:t>електричної</w:t>
      </w:r>
      <w:r w:rsidRPr="005F5A1F">
        <w:rPr>
          <w:rFonts w:ascii="Times New Roman" w:hAnsi="Times New Roman"/>
          <w:spacing w:val="-16"/>
        </w:rPr>
        <w:t xml:space="preserve"> </w:t>
      </w:r>
      <w:r w:rsidRPr="005F5A1F">
        <w:rPr>
          <w:rFonts w:ascii="Times New Roman" w:hAnsi="Times New Roman"/>
        </w:rPr>
        <w:t>енергії</w:t>
      </w:r>
      <w:r w:rsidRPr="005F5A1F">
        <w:rPr>
          <w:rFonts w:ascii="Times New Roman" w:hAnsi="Times New Roman"/>
          <w:spacing w:val="-16"/>
        </w:rPr>
        <w:t xml:space="preserve"> </w:t>
      </w:r>
      <w:r w:rsidRPr="005F5A1F">
        <w:rPr>
          <w:rFonts w:ascii="Times New Roman" w:hAnsi="Times New Roman"/>
        </w:rPr>
        <w:t>на</w:t>
      </w:r>
      <w:r w:rsidRPr="005F5A1F">
        <w:rPr>
          <w:rFonts w:ascii="Times New Roman" w:hAnsi="Times New Roman"/>
          <w:spacing w:val="-8"/>
        </w:rPr>
        <w:t xml:space="preserve"> </w:t>
      </w:r>
      <w:r w:rsidRPr="005F5A1F">
        <w:rPr>
          <w:rFonts w:ascii="Times New Roman" w:hAnsi="Times New Roman"/>
        </w:rPr>
        <w:t>об'єкт Споживача для проведення ремонтних робіт, реконструкції чи технічного переоснащення тощо, Споживач має звернутися до оператора</w:t>
      </w:r>
      <w:r w:rsidRPr="005F5A1F">
        <w:rPr>
          <w:rFonts w:ascii="Times New Roman" w:hAnsi="Times New Roman"/>
          <w:spacing w:val="-2"/>
        </w:rPr>
        <w:t xml:space="preserve"> </w:t>
      </w:r>
      <w:r w:rsidRPr="005F5A1F">
        <w:rPr>
          <w:rFonts w:ascii="Times New Roman" w:hAnsi="Times New Roman"/>
        </w:rPr>
        <w:t>системи, попередивши Постачальника за 20 днів до припинення постачання.</w:t>
      </w:r>
    </w:p>
    <w:p w14:paraId="520EF51F" w14:textId="77777777" w:rsidR="00D157FA" w:rsidRPr="005F5A1F"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p>
    <w:p w14:paraId="22DE99E1" w14:textId="77777777" w:rsidR="00D157FA" w:rsidRPr="005F5A1F" w:rsidRDefault="00D157FA" w:rsidP="00D157FA">
      <w:pPr>
        <w:pStyle w:val="1"/>
        <w:keepNext w:val="0"/>
        <w:widowControl w:val="0"/>
        <w:tabs>
          <w:tab w:val="left" w:pos="443"/>
        </w:tabs>
        <w:autoSpaceDE w:val="0"/>
        <w:autoSpaceDN w:val="0"/>
        <w:spacing w:before="0" w:after="0"/>
        <w:ind w:left="284" w:right="-2"/>
        <w:jc w:val="center"/>
        <w:rPr>
          <w:rFonts w:ascii="Times New Roman" w:hAnsi="Times New Roman" w:cs="Times New Roman"/>
          <w:sz w:val="22"/>
          <w:szCs w:val="22"/>
          <w:lang w:val="uk-UA"/>
        </w:rPr>
      </w:pPr>
      <w:r w:rsidRPr="005F5A1F">
        <w:rPr>
          <w:rFonts w:ascii="Times New Roman" w:hAnsi="Times New Roman" w:cs="Times New Roman"/>
          <w:sz w:val="22"/>
          <w:szCs w:val="22"/>
          <w:lang w:val="uk-UA"/>
        </w:rPr>
        <w:t>9.Відповідальність</w:t>
      </w:r>
      <w:r w:rsidRPr="005F5A1F">
        <w:rPr>
          <w:rFonts w:ascii="Times New Roman" w:hAnsi="Times New Roman" w:cs="Times New Roman"/>
          <w:spacing w:val="-5"/>
          <w:sz w:val="22"/>
          <w:szCs w:val="22"/>
          <w:lang w:val="uk-UA"/>
        </w:rPr>
        <w:t xml:space="preserve"> </w:t>
      </w:r>
      <w:r w:rsidRPr="005F5A1F">
        <w:rPr>
          <w:rFonts w:ascii="Times New Roman" w:hAnsi="Times New Roman" w:cs="Times New Roman"/>
          <w:sz w:val="22"/>
          <w:szCs w:val="22"/>
          <w:lang w:val="uk-UA"/>
        </w:rPr>
        <w:t>Сторін</w:t>
      </w:r>
    </w:p>
    <w:p w14:paraId="50C221A2" w14:textId="77777777" w:rsidR="00D157FA" w:rsidRPr="005F5A1F" w:rsidRDefault="00D157FA" w:rsidP="00D157FA">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5F5A1F">
        <w:rPr>
          <w:rFonts w:ascii="Times New Roman" w:hAnsi="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5F5A1F">
        <w:rPr>
          <w:rFonts w:ascii="Times New Roman" w:hAnsi="Times New Roman"/>
          <w:spacing w:val="-3"/>
        </w:rPr>
        <w:t xml:space="preserve"> </w:t>
      </w:r>
      <w:r w:rsidRPr="005F5A1F">
        <w:rPr>
          <w:rFonts w:ascii="Times New Roman" w:hAnsi="Times New Roman"/>
        </w:rPr>
        <w:t>законодавством.</w:t>
      </w:r>
    </w:p>
    <w:p w14:paraId="429115F9" w14:textId="77777777" w:rsidR="00D157FA" w:rsidRPr="005F5A1F" w:rsidRDefault="00D157FA" w:rsidP="00D157FA">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5F5A1F">
        <w:rPr>
          <w:rFonts w:ascii="Times New Roman" w:hAnsi="Times New Roman"/>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5F5A1F">
        <w:rPr>
          <w:rFonts w:ascii="Times New Roman" w:hAnsi="Times New Roman"/>
          <w:spacing w:val="-6"/>
        </w:rPr>
        <w:t xml:space="preserve"> </w:t>
      </w:r>
      <w:r w:rsidRPr="005F5A1F">
        <w:rPr>
          <w:rFonts w:ascii="Times New Roman" w:hAnsi="Times New Roman"/>
        </w:rPr>
        <w:t>ПРРЕЕ, на підставі рішення суду, яке набрало законної сили.</w:t>
      </w:r>
    </w:p>
    <w:p w14:paraId="5304CE4B" w14:textId="77777777" w:rsidR="00D157FA" w:rsidRPr="005F5A1F" w:rsidRDefault="00D157FA" w:rsidP="00D157FA">
      <w:pPr>
        <w:pStyle w:val="afa"/>
        <w:widowControl w:val="0"/>
        <w:tabs>
          <w:tab w:val="left" w:pos="739"/>
        </w:tabs>
        <w:autoSpaceDE w:val="0"/>
        <w:autoSpaceDN w:val="0"/>
        <w:spacing w:after="0" w:line="240" w:lineRule="auto"/>
        <w:ind w:left="0" w:right="-2"/>
        <w:contextualSpacing w:val="0"/>
        <w:jc w:val="both"/>
        <w:rPr>
          <w:rFonts w:ascii="Times New Roman" w:hAnsi="Times New Roman"/>
        </w:rPr>
      </w:pPr>
      <w:r w:rsidRPr="005F5A1F">
        <w:rPr>
          <w:rFonts w:ascii="Times New Roman" w:hAnsi="Times New Roman"/>
        </w:rPr>
        <w:t>9.3. Порядок документального підтвердження порушень умов цього Договору, а також відшкодування збитків встановлюється</w:t>
      </w:r>
      <w:r w:rsidRPr="005F5A1F">
        <w:rPr>
          <w:rFonts w:ascii="Times New Roman" w:hAnsi="Times New Roman"/>
          <w:spacing w:val="10"/>
        </w:rPr>
        <w:t xml:space="preserve"> </w:t>
      </w:r>
      <w:r w:rsidRPr="005F5A1F">
        <w:rPr>
          <w:rFonts w:ascii="Times New Roman" w:hAnsi="Times New Roman"/>
        </w:rPr>
        <w:t>ПРРЕЕ.</w:t>
      </w:r>
    </w:p>
    <w:p w14:paraId="7A6AEF1B" w14:textId="77777777" w:rsidR="00D157FA" w:rsidRPr="005F5A1F" w:rsidRDefault="00D157FA" w:rsidP="00D157FA">
      <w:pPr>
        <w:widowControl w:val="0"/>
        <w:shd w:val="clear" w:color="auto" w:fill="FFFFFF"/>
        <w:spacing w:after="0" w:line="240" w:lineRule="auto"/>
        <w:jc w:val="both"/>
        <w:rPr>
          <w:rFonts w:ascii="Times New Roman" w:hAnsi="Times New Roman"/>
          <w:lang w:val="uk-UA"/>
        </w:rPr>
      </w:pPr>
    </w:p>
    <w:p w14:paraId="7363D32B" w14:textId="77777777" w:rsidR="00D157FA" w:rsidRPr="005F5A1F"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5F5A1F">
        <w:rPr>
          <w:rFonts w:ascii="Times New Roman" w:hAnsi="Times New Roman" w:cs="Times New Roman"/>
          <w:sz w:val="22"/>
          <w:szCs w:val="22"/>
          <w:lang w:val="uk-UA"/>
        </w:rPr>
        <w:t>10.Порядок зміни</w:t>
      </w:r>
      <w:r w:rsidRPr="005F5A1F">
        <w:rPr>
          <w:rFonts w:ascii="Times New Roman" w:hAnsi="Times New Roman" w:cs="Times New Roman"/>
          <w:spacing w:val="-5"/>
          <w:sz w:val="22"/>
          <w:szCs w:val="22"/>
          <w:lang w:val="uk-UA"/>
        </w:rPr>
        <w:t xml:space="preserve"> </w:t>
      </w:r>
      <w:proofErr w:type="spellStart"/>
      <w:r w:rsidRPr="005F5A1F">
        <w:rPr>
          <w:rFonts w:ascii="Times New Roman" w:hAnsi="Times New Roman" w:cs="Times New Roman"/>
          <w:sz w:val="22"/>
          <w:szCs w:val="22"/>
          <w:lang w:val="uk-UA"/>
        </w:rPr>
        <w:t>електропостачальника</w:t>
      </w:r>
      <w:proofErr w:type="spellEnd"/>
    </w:p>
    <w:p w14:paraId="57A91C45"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5F5A1F">
        <w:rPr>
          <w:rFonts w:ascii="Times New Roman" w:eastAsia="Times New Roman" w:hAnsi="Times New Roman"/>
          <w:lang w:val="uk-UA" w:eastAsia="uk-UA"/>
        </w:rPr>
        <w:t>електропостачальником</w:t>
      </w:r>
      <w:proofErr w:type="spellEnd"/>
      <w:r w:rsidRPr="005F5A1F">
        <w:rPr>
          <w:rFonts w:ascii="Times New Roman" w:eastAsia="Times New Roman" w:hAnsi="Times New Roman"/>
          <w:lang w:val="uk-UA" w:eastAsia="uk-UA"/>
        </w:rPr>
        <w:t>,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0DAE6274"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10.2. Зміна постачальника електричної енергії здійснюється згідно з порядком, встановленим ПРРЕЕ.</w:t>
      </w:r>
    </w:p>
    <w:p w14:paraId="7603B861" w14:textId="77777777" w:rsidR="00D157FA" w:rsidRPr="005F5A1F" w:rsidRDefault="00D157FA" w:rsidP="00D157FA">
      <w:pPr>
        <w:spacing w:after="0" w:line="240" w:lineRule="auto"/>
        <w:jc w:val="both"/>
        <w:rPr>
          <w:rFonts w:ascii="Times New Roman" w:hAnsi="Times New Roman"/>
          <w:lang w:val="uk-UA"/>
        </w:rPr>
      </w:pPr>
    </w:p>
    <w:p w14:paraId="07C562F1" w14:textId="77777777" w:rsidR="00D157FA" w:rsidRPr="005F5A1F"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5F5A1F">
        <w:rPr>
          <w:rFonts w:ascii="Times New Roman" w:hAnsi="Times New Roman" w:cs="Times New Roman"/>
          <w:sz w:val="22"/>
          <w:szCs w:val="22"/>
          <w:lang w:val="uk-UA"/>
        </w:rPr>
        <w:t>11.Порядок розв'язання</w:t>
      </w:r>
      <w:r w:rsidRPr="005F5A1F">
        <w:rPr>
          <w:rFonts w:ascii="Times New Roman" w:hAnsi="Times New Roman" w:cs="Times New Roman"/>
          <w:spacing w:val="-5"/>
          <w:sz w:val="22"/>
          <w:szCs w:val="22"/>
          <w:lang w:val="uk-UA"/>
        </w:rPr>
        <w:t xml:space="preserve"> </w:t>
      </w:r>
      <w:r w:rsidRPr="005F5A1F">
        <w:rPr>
          <w:rFonts w:ascii="Times New Roman" w:hAnsi="Times New Roman" w:cs="Times New Roman"/>
          <w:sz w:val="22"/>
          <w:szCs w:val="22"/>
          <w:lang w:val="uk-UA"/>
        </w:rPr>
        <w:t>спорів</w:t>
      </w:r>
    </w:p>
    <w:p w14:paraId="3A717B36"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14:paraId="2E90A148"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Під час вирішення спорів Сторони мають керуватися порядком врегулювання спорів, встановленим ПРРЕЕ.</w:t>
      </w:r>
    </w:p>
    <w:p w14:paraId="7D8818C0"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92A7688"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1D12381E" w14:textId="77777777" w:rsidR="00D157FA" w:rsidRPr="005F5A1F" w:rsidRDefault="00D157FA" w:rsidP="00D157FA">
      <w:pPr>
        <w:spacing w:after="0" w:line="240" w:lineRule="auto"/>
        <w:jc w:val="both"/>
        <w:rPr>
          <w:rFonts w:ascii="Times New Roman" w:hAnsi="Times New Roman"/>
          <w:lang w:val="uk-UA"/>
        </w:rPr>
      </w:pPr>
    </w:p>
    <w:p w14:paraId="5EFFA246" w14:textId="77777777" w:rsidR="00D157FA" w:rsidRPr="005F5A1F" w:rsidRDefault="00D157FA" w:rsidP="00D157FA">
      <w:pPr>
        <w:pStyle w:val="afa"/>
        <w:tabs>
          <w:tab w:val="left" w:pos="538"/>
        </w:tabs>
        <w:spacing w:after="0" w:line="240" w:lineRule="auto"/>
        <w:ind w:left="284"/>
        <w:jc w:val="center"/>
        <w:rPr>
          <w:rFonts w:ascii="Times New Roman" w:hAnsi="Times New Roman"/>
          <w:b/>
        </w:rPr>
      </w:pPr>
      <w:r w:rsidRPr="005F5A1F">
        <w:rPr>
          <w:rFonts w:ascii="Times New Roman" w:hAnsi="Times New Roman"/>
          <w:b/>
        </w:rPr>
        <w:t>12.Форс-мажорні обставини</w:t>
      </w:r>
    </w:p>
    <w:p w14:paraId="10014D4C" w14:textId="77777777" w:rsidR="00D157FA" w:rsidRPr="005F5A1F" w:rsidRDefault="00D157FA" w:rsidP="00D157FA">
      <w:pPr>
        <w:tabs>
          <w:tab w:val="left" w:pos="725"/>
          <w:tab w:val="left" w:pos="851"/>
        </w:tabs>
        <w:spacing w:after="0" w:line="240" w:lineRule="auto"/>
        <w:jc w:val="both"/>
        <w:rPr>
          <w:rFonts w:ascii="Times New Roman" w:hAnsi="Times New Roman"/>
          <w:lang w:val="uk-UA"/>
        </w:rPr>
      </w:pPr>
      <w:r w:rsidRPr="005F5A1F">
        <w:rPr>
          <w:rFonts w:ascii="Times New Roman" w:hAnsi="Times New Roman"/>
          <w:lang w:val="uk-UA"/>
        </w:rPr>
        <w:t xml:space="preserve">12.1. Сторони звільняються від відповідальності за часткове </w:t>
      </w:r>
      <w:r w:rsidRPr="005F5A1F">
        <w:rPr>
          <w:rFonts w:ascii="Times New Roman" w:hAnsi="Times New Roman"/>
          <w:spacing w:val="-3"/>
          <w:lang w:val="uk-UA"/>
        </w:rPr>
        <w:t xml:space="preserve">або </w:t>
      </w:r>
      <w:r w:rsidRPr="005F5A1F">
        <w:rPr>
          <w:rFonts w:ascii="Times New Roman" w:hAnsi="Times New Roman"/>
          <w:lang w:val="uk-UA"/>
        </w:rPr>
        <w:t>повне невиконання зобов'язань за цим Договором, якщо це невиконання є наслідком непереборної сили (форс-мажорних</w:t>
      </w:r>
      <w:r w:rsidRPr="005F5A1F">
        <w:rPr>
          <w:rFonts w:ascii="Times New Roman" w:hAnsi="Times New Roman"/>
          <w:spacing w:val="-30"/>
          <w:lang w:val="uk-UA"/>
        </w:rPr>
        <w:t xml:space="preserve"> </w:t>
      </w:r>
      <w:r w:rsidRPr="005F5A1F">
        <w:rPr>
          <w:rFonts w:ascii="Times New Roman" w:hAnsi="Times New Roman"/>
          <w:lang w:val="uk-UA"/>
        </w:rPr>
        <w:t>обставин).</w:t>
      </w:r>
    </w:p>
    <w:p w14:paraId="1CFF055F" w14:textId="77777777" w:rsidR="00D157FA" w:rsidRPr="005F5A1F" w:rsidRDefault="00D157FA" w:rsidP="00D157FA">
      <w:pPr>
        <w:tabs>
          <w:tab w:val="left" w:pos="754"/>
          <w:tab w:val="left" w:pos="851"/>
        </w:tabs>
        <w:spacing w:after="0" w:line="240" w:lineRule="auto"/>
        <w:ind w:right="-2"/>
        <w:jc w:val="both"/>
        <w:rPr>
          <w:rFonts w:ascii="Times New Roman" w:hAnsi="Times New Roman"/>
          <w:lang w:val="uk-UA"/>
        </w:rPr>
      </w:pPr>
      <w:r w:rsidRPr="005F5A1F">
        <w:rPr>
          <w:rFonts w:ascii="Times New Roman" w:hAnsi="Times New Roman"/>
          <w:lang w:val="uk-UA"/>
        </w:rPr>
        <w:lastRenderedPageBreak/>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5F5A1F">
        <w:rPr>
          <w:rFonts w:ascii="Times New Roman" w:hAnsi="Times New Roman"/>
          <w:spacing w:val="-14"/>
          <w:lang w:val="uk-UA"/>
        </w:rPr>
        <w:t xml:space="preserve"> </w:t>
      </w:r>
      <w:r w:rsidRPr="005F5A1F">
        <w:rPr>
          <w:rFonts w:ascii="Times New Roman" w:hAnsi="Times New Roman"/>
          <w:lang w:val="uk-UA"/>
        </w:rPr>
        <w:t>Договору.</w:t>
      </w:r>
    </w:p>
    <w:p w14:paraId="7E7DE027" w14:textId="77777777" w:rsidR="00D157FA" w:rsidRPr="005F5A1F" w:rsidRDefault="00D157FA" w:rsidP="00D157FA">
      <w:pPr>
        <w:tabs>
          <w:tab w:val="left" w:pos="754"/>
          <w:tab w:val="left" w:pos="851"/>
        </w:tabs>
        <w:spacing w:after="0" w:line="240" w:lineRule="auto"/>
        <w:ind w:right="-2"/>
        <w:jc w:val="both"/>
        <w:rPr>
          <w:rFonts w:ascii="Times New Roman" w:hAnsi="Times New Roman"/>
          <w:lang w:val="uk-UA"/>
        </w:rPr>
      </w:pPr>
      <w:r w:rsidRPr="005F5A1F">
        <w:rPr>
          <w:rFonts w:ascii="Times New Roman" w:hAnsi="Times New Roman"/>
          <w:lang w:val="uk-UA"/>
        </w:rPr>
        <w:t xml:space="preserve">12.3. Строк виконання зобов'язань за цим Договором відкладається на строк </w:t>
      </w:r>
      <w:r w:rsidRPr="005F5A1F">
        <w:rPr>
          <w:rFonts w:ascii="Times New Roman" w:hAnsi="Times New Roman"/>
          <w:spacing w:val="-3"/>
          <w:lang w:val="uk-UA"/>
        </w:rPr>
        <w:t xml:space="preserve">дії </w:t>
      </w:r>
      <w:r w:rsidRPr="005F5A1F">
        <w:rPr>
          <w:rFonts w:ascii="Times New Roman" w:hAnsi="Times New Roman"/>
          <w:lang w:val="uk-UA"/>
        </w:rPr>
        <w:t>форс-мажорних обставин.</w:t>
      </w:r>
    </w:p>
    <w:p w14:paraId="3E0D45C8" w14:textId="77777777" w:rsidR="00D157FA" w:rsidRPr="005F5A1F" w:rsidRDefault="00D157FA" w:rsidP="00D157FA">
      <w:pPr>
        <w:tabs>
          <w:tab w:val="left" w:pos="768"/>
          <w:tab w:val="left" w:pos="851"/>
        </w:tabs>
        <w:spacing w:after="0" w:line="240" w:lineRule="auto"/>
        <w:ind w:right="-2"/>
        <w:jc w:val="both"/>
        <w:rPr>
          <w:rFonts w:ascii="Times New Roman" w:hAnsi="Times New Roman"/>
          <w:lang w:val="uk-UA"/>
        </w:rPr>
      </w:pPr>
      <w:r w:rsidRPr="005F5A1F">
        <w:rPr>
          <w:rFonts w:ascii="Times New Roman" w:hAnsi="Times New Roman"/>
          <w:lang w:val="uk-UA"/>
        </w:rPr>
        <w:t xml:space="preserve">12.4. Сторони зобов'язані негайно повідомити про форс-мажорні обставини та протягом чотирнадцяти </w:t>
      </w:r>
      <w:r w:rsidRPr="005F5A1F">
        <w:rPr>
          <w:rFonts w:ascii="Times New Roman" w:hAnsi="Times New Roman"/>
          <w:spacing w:val="-4"/>
          <w:lang w:val="uk-UA"/>
        </w:rPr>
        <w:t>днів</w:t>
      </w:r>
      <w:r w:rsidRPr="005F5A1F">
        <w:rPr>
          <w:rFonts w:ascii="Times New Roman" w:hAnsi="Times New Roman"/>
          <w:spacing w:val="52"/>
          <w:lang w:val="uk-UA"/>
        </w:rPr>
        <w:t xml:space="preserve"> </w:t>
      </w:r>
      <w:r w:rsidRPr="005F5A1F">
        <w:rPr>
          <w:rFonts w:ascii="Times New Roman" w:hAnsi="Times New Roman"/>
          <w:lang w:val="uk-UA"/>
        </w:rPr>
        <w:t xml:space="preserve">з дня </w:t>
      </w:r>
      <w:r w:rsidRPr="005F5A1F">
        <w:rPr>
          <w:rFonts w:ascii="Times New Roman" w:hAnsi="Times New Roman"/>
          <w:spacing w:val="-3"/>
          <w:lang w:val="uk-UA"/>
        </w:rPr>
        <w:t xml:space="preserve">їх </w:t>
      </w:r>
      <w:r w:rsidRPr="005F5A1F">
        <w:rPr>
          <w:rFonts w:ascii="Times New Roman" w:hAnsi="Times New Roman"/>
          <w:lang w:val="uk-UA"/>
        </w:rPr>
        <w:t xml:space="preserve">виникнення надати підтверджуючі документи щодо </w:t>
      </w:r>
      <w:r w:rsidRPr="005F5A1F">
        <w:rPr>
          <w:rFonts w:ascii="Times New Roman" w:hAnsi="Times New Roman"/>
          <w:spacing w:val="-3"/>
          <w:lang w:val="uk-UA"/>
        </w:rPr>
        <w:t xml:space="preserve">їх </w:t>
      </w:r>
      <w:r w:rsidRPr="005F5A1F">
        <w:rPr>
          <w:rFonts w:ascii="Times New Roman" w:hAnsi="Times New Roman"/>
          <w:lang w:val="uk-UA"/>
        </w:rPr>
        <w:t xml:space="preserve">настання відповідно </w:t>
      </w:r>
      <w:r w:rsidRPr="005F5A1F">
        <w:rPr>
          <w:rFonts w:ascii="Times New Roman" w:hAnsi="Times New Roman"/>
          <w:spacing w:val="-4"/>
          <w:lang w:val="uk-UA"/>
        </w:rPr>
        <w:t>до</w:t>
      </w:r>
      <w:r w:rsidRPr="005F5A1F">
        <w:rPr>
          <w:rFonts w:ascii="Times New Roman" w:hAnsi="Times New Roman"/>
          <w:spacing w:val="11"/>
          <w:lang w:val="uk-UA"/>
        </w:rPr>
        <w:t xml:space="preserve"> </w:t>
      </w:r>
      <w:r w:rsidRPr="005F5A1F">
        <w:rPr>
          <w:rFonts w:ascii="Times New Roman" w:hAnsi="Times New Roman"/>
          <w:lang w:val="uk-UA"/>
        </w:rPr>
        <w:t>законодавства.</w:t>
      </w:r>
    </w:p>
    <w:p w14:paraId="1E3AEF30" w14:textId="77777777" w:rsidR="00D157FA" w:rsidRPr="005F5A1F" w:rsidRDefault="00D157FA" w:rsidP="00D157FA">
      <w:pPr>
        <w:tabs>
          <w:tab w:val="left" w:pos="768"/>
          <w:tab w:val="left" w:pos="851"/>
        </w:tabs>
        <w:spacing w:after="0" w:line="240" w:lineRule="auto"/>
        <w:ind w:right="-2"/>
        <w:jc w:val="both"/>
        <w:rPr>
          <w:rFonts w:ascii="Times New Roman" w:hAnsi="Times New Roman"/>
          <w:lang w:val="uk-UA"/>
        </w:rPr>
      </w:pPr>
      <w:r w:rsidRPr="005F5A1F">
        <w:rPr>
          <w:rFonts w:ascii="Times New Roman" w:hAnsi="Times New Roman"/>
          <w:lang w:val="uk-UA"/>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5F5A1F">
        <w:rPr>
          <w:rFonts w:ascii="Times New Roman" w:hAnsi="Times New Roman"/>
          <w:spacing w:val="-3"/>
          <w:lang w:val="uk-UA"/>
        </w:rPr>
        <w:t>їх</w:t>
      </w:r>
      <w:r w:rsidRPr="005F5A1F">
        <w:rPr>
          <w:rFonts w:ascii="Times New Roman" w:hAnsi="Times New Roman"/>
          <w:spacing w:val="-8"/>
          <w:lang w:val="uk-UA"/>
        </w:rPr>
        <w:t xml:space="preserve"> </w:t>
      </w:r>
      <w:r w:rsidRPr="005F5A1F">
        <w:rPr>
          <w:rFonts w:ascii="Times New Roman" w:hAnsi="Times New Roman"/>
          <w:lang w:val="uk-UA"/>
        </w:rPr>
        <w:t>виникнення.</w:t>
      </w:r>
    </w:p>
    <w:p w14:paraId="55F6BCA2" w14:textId="77777777" w:rsidR="00D157FA" w:rsidRPr="005F5A1F" w:rsidRDefault="00D157FA" w:rsidP="00D157FA">
      <w:pPr>
        <w:tabs>
          <w:tab w:val="left" w:pos="768"/>
          <w:tab w:val="left" w:pos="851"/>
        </w:tabs>
        <w:spacing w:after="0" w:line="240" w:lineRule="auto"/>
        <w:ind w:right="-2"/>
        <w:jc w:val="both"/>
        <w:rPr>
          <w:rFonts w:ascii="Times New Roman" w:hAnsi="Times New Roman"/>
          <w:lang w:val="uk-UA"/>
        </w:rPr>
      </w:pPr>
    </w:p>
    <w:p w14:paraId="75AF7587" w14:textId="77777777" w:rsidR="00D157FA" w:rsidRPr="005F5A1F" w:rsidRDefault="00D157FA" w:rsidP="00D157FA">
      <w:pPr>
        <w:pStyle w:val="afa"/>
        <w:numPr>
          <w:ilvl w:val="0"/>
          <w:numId w:val="1"/>
        </w:numPr>
        <w:shd w:val="clear" w:color="auto" w:fill="FFFFFF"/>
        <w:suppressAutoHyphens/>
        <w:spacing w:after="0" w:line="240" w:lineRule="auto"/>
        <w:ind w:left="720"/>
        <w:jc w:val="center"/>
        <w:rPr>
          <w:rFonts w:ascii="Times New Roman" w:hAnsi="Times New Roman"/>
          <w:b/>
        </w:rPr>
      </w:pPr>
      <w:r w:rsidRPr="005F5A1F">
        <w:rPr>
          <w:rFonts w:ascii="Times New Roman" w:hAnsi="Times New Roman"/>
          <w:b/>
        </w:rPr>
        <w:t>Антикорупційні застереження</w:t>
      </w:r>
    </w:p>
    <w:p w14:paraId="673CC4B6" w14:textId="77777777" w:rsidR="00D157FA" w:rsidRPr="005F5A1F"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5F5A1F">
        <w:rPr>
          <w:rFonts w:ascii="Times New Roman" w:hAnsi="Times New Roman"/>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21535FF2" w14:textId="77777777" w:rsidR="00D157FA" w:rsidRPr="005F5A1F"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5F5A1F">
        <w:rPr>
          <w:rFonts w:ascii="Times New Roman" w:hAnsi="Times New Roman"/>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застосованим для цілей Договору законодавством, як давання/одержання </w:t>
      </w:r>
      <w:proofErr w:type="spellStart"/>
      <w:r w:rsidRPr="005F5A1F">
        <w:rPr>
          <w:rFonts w:ascii="Times New Roman" w:hAnsi="Times New Roman"/>
          <w:lang w:val="uk-UA"/>
        </w:rPr>
        <w:t>хабара</w:t>
      </w:r>
      <w:proofErr w:type="spellEnd"/>
      <w:r w:rsidRPr="005F5A1F">
        <w:rPr>
          <w:rFonts w:ascii="Times New Roman" w:hAnsi="Times New Roman"/>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16949AFD" w14:textId="77777777" w:rsidR="00D157FA" w:rsidRPr="005F5A1F"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5F5A1F">
        <w:rPr>
          <w:rFonts w:ascii="Times New Roman" w:hAnsi="Times New Roman"/>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5E0A87BE" w14:textId="77777777" w:rsidR="00D157FA" w:rsidRPr="005F5A1F"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5F5A1F">
        <w:rPr>
          <w:rFonts w:ascii="Times New Roman" w:hAnsi="Times New Roman"/>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550667D4" w14:textId="77777777" w:rsidR="00D157FA" w:rsidRPr="005F5A1F" w:rsidRDefault="00D157FA" w:rsidP="00D157FA">
      <w:pPr>
        <w:tabs>
          <w:tab w:val="left" w:pos="768"/>
          <w:tab w:val="left" w:pos="851"/>
        </w:tabs>
        <w:spacing w:after="0" w:line="240" w:lineRule="auto"/>
        <w:ind w:left="284" w:right="-2"/>
        <w:jc w:val="center"/>
        <w:rPr>
          <w:rFonts w:ascii="Times New Roman" w:hAnsi="Times New Roman"/>
          <w:lang w:val="uk-UA"/>
        </w:rPr>
      </w:pPr>
    </w:p>
    <w:p w14:paraId="71CA07C1" w14:textId="77777777" w:rsidR="00D157FA" w:rsidRPr="005F5A1F" w:rsidRDefault="00D157FA" w:rsidP="00D157FA">
      <w:pPr>
        <w:tabs>
          <w:tab w:val="left" w:pos="768"/>
          <w:tab w:val="left" w:pos="851"/>
        </w:tabs>
        <w:spacing w:after="0" w:line="240" w:lineRule="auto"/>
        <w:ind w:left="284" w:right="-2"/>
        <w:jc w:val="center"/>
        <w:rPr>
          <w:rFonts w:ascii="Times New Roman" w:hAnsi="Times New Roman"/>
          <w:b/>
          <w:lang w:val="uk-UA"/>
        </w:rPr>
      </w:pPr>
      <w:r w:rsidRPr="005F5A1F">
        <w:rPr>
          <w:rFonts w:ascii="Times New Roman" w:hAnsi="Times New Roman"/>
          <w:b/>
          <w:lang w:val="uk-UA"/>
        </w:rPr>
        <w:t>14.Строк дії Договору та інші</w:t>
      </w:r>
      <w:r w:rsidRPr="005F5A1F">
        <w:rPr>
          <w:rFonts w:ascii="Times New Roman" w:hAnsi="Times New Roman"/>
          <w:b/>
          <w:spacing w:val="5"/>
          <w:lang w:val="uk-UA"/>
        </w:rPr>
        <w:t xml:space="preserve"> </w:t>
      </w:r>
      <w:r w:rsidRPr="005F5A1F">
        <w:rPr>
          <w:rFonts w:ascii="Times New Roman" w:hAnsi="Times New Roman"/>
          <w:b/>
          <w:lang w:val="uk-UA"/>
        </w:rPr>
        <w:t>умови.</w:t>
      </w:r>
    </w:p>
    <w:p w14:paraId="6E986BD9" w14:textId="77777777" w:rsidR="00D157FA" w:rsidRPr="005F5A1F" w:rsidRDefault="00D157FA" w:rsidP="00D157FA">
      <w:pPr>
        <w:pStyle w:val="af4"/>
        <w:rPr>
          <w:sz w:val="22"/>
          <w:szCs w:val="22"/>
        </w:rPr>
      </w:pPr>
      <w:r w:rsidRPr="005F5A1F">
        <w:rPr>
          <w:sz w:val="22"/>
          <w:szCs w:val="22"/>
        </w:rPr>
        <w:t xml:space="preserve">14.1. </w:t>
      </w:r>
      <w:r w:rsidRPr="005F5A1F">
        <w:rPr>
          <w:b/>
          <w:sz w:val="22"/>
          <w:szCs w:val="22"/>
        </w:rPr>
        <w:t xml:space="preserve">Договір набуває чинності </w:t>
      </w:r>
      <w:r w:rsidRPr="005F5A1F">
        <w:rPr>
          <w:b/>
          <w:spacing w:val="-5"/>
          <w:sz w:val="22"/>
          <w:szCs w:val="22"/>
        </w:rPr>
        <w:t>з дати його підписання</w:t>
      </w:r>
      <w:r w:rsidRPr="005F5A1F">
        <w:rPr>
          <w:b/>
          <w:color w:val="000000"/>
          <w:sz w:val="22"/>
          <w:szCs w:val="22"/>
        </w:rPr>
        <w:t xml:space="preserve"> </w:t>
      </w:r>
      <w:r w:rsidRPr="005F5A1F">
        <w:rPr>
          <w:b/>
          <w:sz w:val="22"/>
          <w:szCs w:val="22"/>
        </w:rPr>
        <w:t xml:space="preserve">і діє в частині постачання електричної енергії </w:t>
      </w:r>
      <w:r w:rsidRPr="005F5A1F">
        <w:rPr>
          <w:rFonts w:eastAsia="Times New Roman"/>
          <w:b/>
          <w:sz w:val="22"/>
          <w:szCs w:val="22"/>
          <w:lang w:eastAsia="zh-CN"/>
        </w:rPr>
        <w:t xml:space="preserve">з доби, з якої Споживач включений до Реєстру споживачів Постачальника в інформаційній платформі Оператора </w:t>
      </w:r>
      <w:r w:rsidRPr="005F5A1F">
        <w:rPr>
          <w:b/>
          <w:sz w:val="22"/>
          <w:szCs w:val="22"/>
        </w:rPr>
        <w:t xml:space="preserve">ринку </w:t>
      </w:r>
      <w:r w:rsidRPr="005F5A1F">
        <w:rPr>
          <w:b/>
          <w:color w:val="000000"/>
          <w:sz w:val="22"/>
          <w:szCs w:val="22"/>
        </w:rPr>
        <w:t xml:space="preserve">до </w:t>
      </w:r>
      <w:r w:rsidR="0026321B" w:rsidRPr="005F5A1F">
        <w:rPr>
          <w:b/>
          <w:color w:val="000000"/>
          <w:sz w:val="22"/>
          <w:szCs w:val="22"/>
        </w:rPr>
        <w:t>31.12</w:t>
      </w:r>
      <w:r w:rsidR="009E059B" w:rsidRPr="005F5A1F">
        <w:rPr>
          <w:b/>
          <w:color w:val="000000"/>
          <w:sz w:val="22"/>
          <w:szCs w:val="22"/>
        </w:rPr>
        <w:t>.</w:t>
      </w:r>
      <w:r w:rsidRPr="005F5A1F">
        <w:rPr>
          <w:b/>
          <w:color w:val="000000"/>
          <w:sz w:val="22"/>
          <w:szCs w:val="22"/>
        </w:rPr>
        <w:t xml:space="preserve">2022 р. (включно), </w:t>
      </w:r>
      <w:r w:rsidRPr="005F5A1F">
        <w:rPr>
          <w:b/>
          <w:sz w:val="22"/>
          <w:szCs w:val="22"/>
        </w:rPr>
        <w:t>а в частині розрахунків - до повного виконання Сторонами своїх обов’язків за цим Договором</w:t>
      </w:r>
      <w:r w:rsidRPr="005F5A1F">
        <w:rPr>
          <w:sz w:val="22"/>
          <w:szCs w:val="22"/>
        </w:rPr>
        <w:t xml:space="preserve">. </w:t>
      </w:r>
    </w:p>
    <w:p w14:paraId="686E6408" w14:textId="77777777" w:rsidR="00D157FA" w:rsidRPr="005F5A1F" w:rsidRDefault="00D157FA" w:rsidP="00D157FA">
      <w:pPr>
        <w:pStyle w:val="af4"/>
        <w:rPr>
          <w:sz w:val="22"/>
          <w:szCs w:val="22"/>
        </w:rPr>
      </w:pPr>
      <w:r w:rsidRPr="005F5A1F">
        <w:rPr>
          <w:sz w:val="22"/>
          <w:szCs w:val="22"/>
        </w:rPr>
        <w:t>Початок постачання електричної енергії зазначається в заяві-приєднання, яка є додатком № 1 до Договору.</w:t>
      </w:r>
    </w:p>
    <w:p w14:paraId="6E007F04"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14.2.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4159CD0"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eastAsia="zh-CN"/>
        </w:rPr>
        <w:t>Належне повідомлення постачальника про намір змінити умови Договору про постачання електричної енергії Споживачу - це інформація, що викладена в офіційному документальному зверненні (листі) до Споживача та/або інформація розміщена на офіційному веб-сайті Постачальника за посиланням ______________________________________ та/або інформація, яка отримана Споживачем від Постачальника засобами електронного зв’язку на контакти Споживача (повідомлення через e-</w:t>
      </w:r>
      <w:proofErr w:type="spellStart"/>
      <w:r w:rsidRPr="005F5A1F">
        <w:rPr>
          <w:rFonts w:ascii="Times New Roman" w:hAnsi="Times New Roman"/>
          <w:lang w:val="uk-UA" w:eastAsia="zh-CN"/>
        </w:rPr>
        <w:t>mail</w:t>
      </w:r>
      <w:proofErr w:type="spellEnd"/>
      <w:r w:rsidRPr="005F5A1F">
        <w:rPr>
          <w:rFonts w:ascii="Times New Roman" w:hAnsi="Times New Roman"/>
          <w:lang w:val="uk-UA" w:eastAsia="zh-CN"/>
        </w:rPr>
        <w:t>; SMS-повідомлення через операторів стільникового зв’язку, телефонні повідомлення уповноважених представників Споживача)</w:t>
      </w:r>
    </w:p>
    <w:p w14:paraId="6C2DA1D0"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DA5A8FE"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r w:rsidR="00A66D94" w:rsidRPr="005F5A1F">
        <w:rPr>
          <w:rFonts w:ascii="Times New Roman" w:hAnsi="Times New Roman"/>
          <w:lang w:val="uk-UA"/>
        </w:rPr>
        <w:t xml:space="preserve"> без погодження Постачальником умов </w:t>
      </w:r>
      <w:proofErr w:type="spellStart"/>
      <w:r w:rsidR="00A66D94" w:rsidRPr="005F5A1F">
        <w:rPr>
          <w:rFonts w:ascii="Times New Roman" w:hAnsi="Times New Roman"/>
          <w:lang w:val="uk-UA"/>
        </w:rPr>
        <w:t>вітермінування</w:t>
      </w:r>
      <w:proofErr w:type="spellEnd"/>
      <w:r w:rsidR="00A66D94" w:rsidRPr="005F5A1F">
        <w:rPr>
          <w:rFonts w:ascii="Times New Roman" w:hAnsi="Times New Roman"/>
          <w:lang w:val="uk-UA"/>
        </w:rPr>
        <w:t xml:space="preserve"> такого боргу або </w:t>
      </w:r>
      <w:r w:rsidRPr="005F5A1F">
        <w:rPr>
          <w:rFonts w:ascii="Times New Roman" w:hAnsi="Times New Roman"/>
          <w:lang w:val="uk-UA"/>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4750D8A3" w14:textId="77777777" w:rsidR="00610561" w:rsidRPr="005F5A1F" w:rsidRDefault="00610561" w:rsidP="00610561">
      <w:pPr>
        <w:spacing w:after="0" w:line="240" w:lineRule="auto"/>
        <w:jc w:val="both"/>
        <w:rPr>
          <w:rFonts w:ascii="Times New Roman" w:hAnsi="Times New Roman"/>
          <w:lang w:val="uk-UA"/>
        </w:rPr>
      </w:pPr>
      <w:r w:rsidRPr="005F5A1F">
        <w:rPr>
          <w:rFonts w:ascii="Times New Roman" w:hAnsi="Times New Roman"/>
          <w:lang w:val="uk-UA"/>
        </w:rPr>
        <w:t>14.3.1. Споживач має право розірвати цей Договір достроково, повідомивши Постачальника про це за 5 робочих днів до очікуваної дати розірвання, у випадках якщо:</w:t>
      </w:r>
    </w:p>
    <w:p w14:paraId="0393C02F" w14:textId="77777777" w:rsidR="00610561" w:rsidRPr="005F5A1F" w:rsidRDefault="00610561" w:rsidP="00610561">
      <w:pPr>
        <w:spacing w:after="0" w:line="240" w:lineRule="auto"/>
        <w:jc w:val="both"/>
        <w:rPr>
          <w:rFonts w:ascii="Times New Roman" w:hAnsi="Times New Roman"/>
          <w:lang w:val="uk-UA"/>
        </w:rPr>
      </w:pPr>
      <w:r w:rsidRPr="005F5A1F">
        <w:rPr>
          <w:rFonts w:ascii="Times New Roman" w:hAnsi="Times New Roman"/>
          <w:lang w:val="uk-UA"/>
        </w:rPr>
        <w:t xml:space="preserve">1) Постачальник без наявної згоди Споживача, здійснив заходи, що призвели до фактичного обмеження або припинення (непостачання) електричної енергії з ресурсу Постачальника та/або потрапляння Споживача до реєстру споживачів ПОН, за умови наявного </w:t>
      </w:r>
      <w:r w:rsidR="00A55B97" w:rsidRPr="005F5A1F">
        <w:rPr>
          <w:rFonts w:ascii="Times New Roman" w:hAnsi="Times New Roman"/>
          <w:lang w:val="uk-UA"/>
        </w:rPr>
        <w:t xml:space="preserve">діючого </w:t>
      </w:r>
      <w:r w:rsidRPr="005F5A1F">
        <w:rPr>
          <w:rFonts w:ascii="Times New Roman" w:hAnsi="Times New Roman"/>
          <w:lang w:val="uk-UA"/>
        </w:rPr>
        <w:t>Договору із Постачальником.</w:t>
      </w:r>
      <w:r w:rsidR="00413843" w:rsidRPr="005F5A1F">
        <w:rPr>
          <w:rFonts w:ascii="Times New Roman" w:hAnsi="Times New Roman"/>
          <w:lang w:val="uk-UA"/>
        </w:rPr>
        <w:t xml:space="preserve"> Або Постачальник </w:t>
      </w:r>
      <w:r w:rsidR="00413843" w:rsidRPr="005F5A1F">
        <w:rPr>
          <w:rFonts w:ascii="Times New Roman" w:hAnsi="Times New Roman"/>
          <w:lang w:val="uk-UA"/>
        </w:rPr>
        <w:lastRenderedPageBreak/>
        <w:t>повідомив Споживача ініціативним листом про припинення постачання електричної енергії на умовах Договору.</w:t>
      </w:r>
      <w:r w:rsidRPr="005F5A1F">
        <w:rPr>
          <w:rFonts w:ascii="Times New Roman" w:hAnsi="Times New Roman"/>
          <w:lang w:val="uk-UA"/>
        </w:rPr>
        <w:t xml:space="preserve"> В такому випадку Споживач складає додаткову угоду або рішення про розірвання Договору з вини Постачальника, яка підтверджується фактом дострокового припинення або обмеження постачання електричної енергії  з ресурсу Постачальника Споживача</w:t>
      </w:r>
      <w:r w:rsidR="007E6A62" w:rsidRPr="005F5A1F">
        <w:rPr>
          <w:rFonts w:ascii="Times New Roman" w:hAnsi="Times New Roman"/>
          <w:lang w:val="uk-UA"/>
        </w:rPr>
        <w:t xml:space="preserve"> (</w:t>
      </w:r>
      <w:r w:rsidR="00163F38" w:rsidRPr="005F5A1F">
        <w:rPr>
          <w:rFonts w:ascii="Times New Roman" w:hAnsi="Times New Roman"/>
          <w:lang w:val="uk-UA"/>
        </w:rPr>
        <w:t>лист від Постачальника та/або</w:t>
      </w:r>
      <w:r w:rsidR="00413843" w:rsidRPr="005F5A1F">
        <w:rPr>
          <w:rFonts w:ascii="Times New Roman" w:hAnsi="Times New Roman"/>
          <w:lang w:val="uk-UA"/>
        </w:rPr>
        <w:t xml:space="preserve"> </w:t>
      </w:r>
      <w:r w:rsidR="007E6A62" w:rsidRPr="005F5A1F">
        <w:rPr>
          <w:rFonts w:ascii="Times New Roman" w:hAnsi="Times New Roman"/>
          <w:lang w:val="uk-UA"/>
        </w:rPr>
        <w:t>витяг із кабінету споживача,</w:t>
      </w:r>
      <w:r w:rsidR="00163F38" w:rsidRPr="005F5A1F">
        <w:rPr>
          <w:rFonts w:ascii="Times New Roman" w:hAnsi="Times New Roman"/>
          <w:lang w:val="uk-UA"/>
        </w:rPr>
        <w:t xml:space="preserve"> та/або</w:t>
      </w:r>
      <w:r w:rsidR="007E6A62" w:rsidRPr="005F5A1F">
        <w:rPr>
          <w:rFonts w:ascii="Times New Roman" w:hAnsi="Times New Roman"/>
          <w:lang w:val="uk-UA"/>
        </w:rPr>
        <w:t xml:space="preserve"> довідка від ОСР, </w:t>
      </w:r>
      <w:r w:rsidR="00163F38" w:rsidRPr="005F5A1F">
        <w:rPr>
          <w:rFonts w:ascii="Times New Roman" w:hAnsi="Times New Roman"/>
          <w:lang w:val="uk-UA"/>
        </w:rPr>
        <w:t xml:space="preserve">та/або </w:t>
      </w:r>
      <w:r w:rsidR="007E6A62" w:rsidRPr="005F5A1F">
        <w:rPr>
          <w:rFonts w:ascii="Times New Roman" w:hAnsi="Times New Roman"/>
          <w:lang w:val="uk-UA"/>
        </w:rPr>
        <w:t>інший документ від уповноваженої установи - «доказ непостачання»)</w:t>
      </w:r>
      <w:r w:rsidRPr="005F5A1F">
        <w:rPr>
          <w:rFonts w:ascii="Times New Roman" w:hAnsi="Times New Roman"/>
          <w:lang w:val="uk-UA"/>
        </w:rPr>
        <w:t xml:space="preserve">. При цьому, вказана додаткова угода не обов’язково повинна містити підпис та печатку (за наявності) Постачальника. Для підтвердження факту </w:t>
      </w:r>
      <w:r w:rsidR="00A55B97" w:rsidRPr="005F5A1F">
        <w:rPr>
          <w:rFonts w:ascii="Times New Roman" w:hAnsi="Times New Roman"/>
          <w:lang w:val="uk-UA"/>
        </w:rPr>
        <w:t>розірвання Договору із ініціативи Споживача</w:t>
      </w:r>
      <w:r w:rsidR="00413843" w:rsidRPr="005F5A1F">
        <w:rPr>
          <w:rFonts w:ascii="Times New Roman" w:hAnsi="Times New Roman"/>
          <w:lang w:val="uk-UA"/>
        </w:rPr>
        <w:t xml:space="preserve"> та наявності «вини Постачальника»</w:t>
      </w:r>
      <w:r w:rsidR="00A55B97" w:rsidRPr="005F5A1F">
        <w:rPr>
          <w:rFonts w:ascii="Times New Roman" w:hAnsi="Times New Roman"/>
          <w:lang w:val="uk-UA"/>
        </w:rPr>
        <w:t xml:space="preserve">, </w:t>
      </w:r>
      <w:r w:rsidR="00163F38" w:rsidRPr="005F5A1F">
        <w:rPr>
          <w:rFonts w:ascii="Times New Roman" w:hAnsi="Times New Roman"/>
          <w:lang w:val="uk-UA"/>
        </w:rPr>
        <w:t>Споживач</w:t>
      </w:r>
      <w:r w:rsidR="00A55B97" w:rsidRPr="005F5A1F">
        <w:rPr>
          <w:rFonts w:ascii="Times New Roman" w:hAnsi="Times New Roman"/>
          <w:lang w:val="uk-UA"/>
        </w:rPr>
        <w:t xml:space="preserve"> повинен отримати «доказ непостачання» (припинення або обмеження) постачання електричної енергії Постачальником за Договором та опублікувати вказану додаткову угоду та «доказ непостачання» в системі </w:t>
      </w:r>
      <w:r w:rsidR="00A55B97" w:rsidRPr="005F5A1F">
        <w:rPr>
          <w:rFonts w:ascii="Times New Roman" w:hAnsi="Times New Roman"/>
          <w:lang w:val="en-US"/>
        </w:rPr>
        <w:t>Prozorro</w:t>
      </w:r>
      <w:r w:rsidR="00A55B97" w:rsidRPr="005F5A1F">
        <w:rPr>
          <w:rFonts w:ascii="Times New Roman" w:hAnsi="Times New Roman"/>
          <w:lang w:val="uk-UA"/>
        </w:rPr>
        <w:t xml:space="preserve"> у строки, що передбачені статтею 10 Закону. Наявність «доказ непостачання» є фактом, що свідчить про наявність вини Постачальника, за яким Д</w:t>
      </w:r>
      <w:r w:rsidR="00503631" w:rsidRPr="005F5A1F">
        <w:rPr>
          <w:rFonts w:ascii="Times New Roman" w:hAnsi="Times New Roman"/>
          <w:lang w:val="uk-UA"/>
        </w:rPr>
        <w:t>оговір був розірвано достроково.</w:t>
      </w:r>
    </w:p>
    <w:p w14:paraId="56406BD1"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14.4. Дія цього Договору також припиняється у наступних випадках:</w:t>
      </w:r>
    </w:p>
    <w:p w14:paraId="0075193B"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i/>
          <w:lang w:val="uk-UA"/>
        </w:rPr>
        <w:t xml:space="preserve">- </w:t>
      </w:r>
      <w:r w:rsidRPr="005F5A1F">
        <w:rPr>
          <w:rFonts w:ascii="Times New Roman" w:hAnsi="Times New Roman"/>
          <w:lang w:val="uk-UA"/>
        </w:rPr>
        <w:t>анулювання Постачальнику ліцензії на постачання;</w:t>
      </w:r>
    </w:p>
    <w:p w14:paraId="275599EB"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 банкрутства або припинення господарської діяльності Постачальником;</w:t>
      </w:r>
    </w:p>
    <w:p w14:paraId="19FE89AB"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-у разі зміни власника об'єкта Споживача;</w:t>
      </w:r>
    </w:p>
    <w:p w14:paraId="54F41410" w14:textId="77777777" w:rsidR="00D157FA" w:rsidRPr="005F5A1F" w:rsidRDefault="00D157FA" w:rsidP="00D157FA">
      <w:pPr>
        <w:spacing w:after="0" w:line="240" w:lineRule="auto"/>
        <w:jc w:val="both"/>
        <w:rPr>
          <w:rFonts w:ascii="Times New Roman" w:hAnsi="Times New Roman"/>
          <w:lang w:val="uk-UA"/>
        </w:rPr>
      </w:pPr>
      <w:r w:rsidRPr="005F5A1F">
        <w:rPr>
          <w:rFonts w:ascii="Times New Roman" w:hAnsi="Times New Roman"/>
          <w:lang w:val="uk-UA"/>
        </w:rPr>
        <w:t xml:space="preserve">-у разі зміни </w:t>
      </w:r>
      <w:proofErr w:type="spellStart"/>
      <w:r w:rsidRPr="005F5A1F">
        <w:rPr>
          <w:rFonts w:ascii="Times New Roman" w:hAnsi="Times New Roman"/>
          <w:lang w:val="uk-UA"/>
        </w:rPr>
        <w:t>електропостачальника</w:t>
      </w:r>
      <w:proofErr w:type="spellEnd"/>
      <w:r w:rsidRPr="005F5A1F">
        <w:rPr>
          <w:rFonts w:ascii="Times New Roman" w:hAnsi="Times New Roman"/>
          <w:lang w:val="uk-UA"/>
        </w:rPr>
        <w:t>.</w:t>
      </w:r>
    </w:p>
    <w:p w14:paraId="32B28F14" w14:textId="77777777" w:rsidR="00D157FA" w:rsidRPr="005F5A1F"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5F5A1F">
        <w:rPr>
          <w:rFonts w:ascii="Times New Roman" w:hAnsi="Times New Roman"/>
          <w:lang w:val="uk-UA"/>
        </w:rPr>
        <w:t>Можливість зміни ціни застосовується Сторонами протягом усієї дії Договору. Сторони мають право актуалізувати ринкову вартість товару шляхом укладання відповідної додаткової угоди.</w:t>
      </w:r>
    </w:p>
    <w:p w14:paraId="0727CB95" w14:textId="77777777" w:rsidR="00D157FA" w:rsidRPr="005F5A1F"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5F5A1F">
        <w:rPr>
          <w:rFonts w:ascii="Times New Roman" w:hAnsi="Times New Roman"/>
          <w:lang w:val="uk-UA"/>
        </w:rPr>
        <w:t xml:space="preserve">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w:t>
      </w:r>
      <w:r w:rsidR="00610561" w:rsidRPr="005F5A1F">
        <w:rPr>
          <w:rFonts w:ascii="Times New Roman" w:hAnsi="Times New Roman"/>
          <w:lang w:val="uk-UA"/>
        </w:rPr>
        <w:t>дати укладання додаткової угоди так і</w:t>
      </w:r>
      <w:r w:rsidRPr="005F5A1F">
        <w:rPr>
          <w:rFonts w:ascii="Times New Roman" w:hAnsi="Times New Roman"/>
          <w:lang w:val="uk-UA"/>
        </w:rPr>
        <w:t xml:space="preserve"> дати ініціативного листа</w:t>
      </w:r>
      <w:r w:rsidR="00610561" w:rsidRPr="005F5A1F">
        <w:rPr>
          <w:rFonts w:ascii="Times New Roman" w:hAnsi="Times New Roman"/>
          <w:lang w:val="uk-UA"/>
        </w:rPr>
        <w:t xml:space="preserve"> від Сторони про зміну умов Договору</w:t>
      </w:r>
      <w:r w:rsidRPr="005F5A1F">
        <w:rPr>
          <w:rFonts w:ascii="Times New Roman" w:hAnsi="Times New Roman"/>
          <w:lang w:val="uk-UA"/>
        </w:rPr>
        <w:t>.</w:t>
      </w:r>
    </w:p>
    <w:p w14:paraId="1CB9DA63" w14:textId="77777777" w:rsidR="00D157FA" w:rsidRPr="005F5A1F"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5F5A1F">
        <w:rPr>
          <w:rFonts w:ascii="Times New Roman" w:hAnsi="Times New Roman"/>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14:paraId="20FBD7D7" w14:textId="77777777" w:rsidR="00D157FA" w:rsidRPr="005F5A1F"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5F5A1F">
        <w:rPr>
          <w:rFonts w:ascii="Times New Roman" w:hAnsi="Times New Roman"/>
          <w:lang w:val="uk-UA"/>
        </w:rPr>
        <w:t>В такому випадку Сторони мають право розірвати Договір за взаємною згодою укладанням відповідної додаткової угоди.</w:t>
      </w:r>
    </w:p>
    <w:p w14:paraId="78941EB4" w14:textId="77777777" w:rsidR="00D157FA" w:rsidRPr="005F5A1F" w:rsidRDefault="00D157FA" w:rsidP="00D157FA">
      <w:pPr>
        <w:pStyle w:val="af4"/>
        <w:numPr>
          <w:ilvl w:val="1"/>
          <w:numId w:val="8"/>
        </w:numPr>
        <w:ind w:left="0" w:firstLine="0"/>
        <w:rPr>
          <w:sz w:val="22"/>
          <w:szCs w:val="22"/>
        </w:rPr>
      </w:pPr>
      <w:r w:rsidRPr="005F5A1F">
        <w:rPr>
          <w:sz w:val="22"/>
          <w:szCs w:val="22"/>
        </w:rPr>
        <w:t>Всі зміни до цього Договору оформлюються  письмовими додатковими угодами, що стають  невід</w:t>
      </w:r>
      <w:r w:rsidRPr="005F5A1F">
        <w:rPr>
          <w:sz w:val="22"/>
          <w:szCs w:val="22"/>
        </w:rPr>
        <w:sym w:font="Symbol" w:char="F0A2"/>
      </w:r>
      <w:r w:rsidRPr="005F5A1F">
        <w:rPr>
          <w:sz w:val="22"/>
          <w:szCs w:val="22"/>
        </w:rPr>
        <w:t>ємною частиною Договору і мають переважаючу силу над положеннями Договору.</w:t>
      </w:r>
    </w:p>
    <w:p w14:paraId="656AEA28" w14:textId="77777777" w:rsidR="00D157FA" w:rsidRPr="005F5A1F" w:rsidRDefault="00D157FA" w:rsidP="00D157FA">
      <w:pPr>
        <w:pStyle w:val="af4"/>
        <w:numPr>
          <w:ilvl w:val="1"/>
          <w:numId w:val="8"/>
        </w:numPr>
        <w:ind w:left="0" w:firstLine="0"/>
        <w:rPr>
          <w:sz w:val="22"/>
          <w:szCs w:val="22"/>
        </w:rPr>
      </w:pPr>
      <w:r w:rsidRPr="005F5A1F">
        <w:rPr>
          <w:sz w:val="22"/>
          <w:szCs w:val="22"/>
        </w:rPr>
        <w:t>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 або зменшення обсягів постачання.</w:t>
      </w:r>
    </w:p>
    <w:p w14:paraId="51A5E9A8" w14:textId="77777777" w:rsidR="00D157FA" w:rsidRPr="005F5A1F" w:rsidRDefault="00D157FA" w:rsidP="00D157FA">
      <w:pPr>
        <w:pStyle w:val="af4"/>
        <w:numPr>
          <w:ilvl w:val="1"/>
          <w:numId w:val="8"/>
        </w:numPr>
        <w:ind w:left="0" w:firstLine="0"/>
        <w:rPr>
          <w:sz w:val="22"/>
          <w:szCs w:val="22"/>
        </w:rPr>
      </w:pPr>
      <w:r w:rsidRPr="005F5A1F">
        <w:rPr>
          <w:sz w:val="22"/>
          <w:szCs w:val="22"/>
        </w:rPr>
        <w:t xml:space="preserve">Враховуючи територіальну віддаленість місцезнаходження Постачальника та </w:t>
      </w:r>
      <w:proofErr w:type="spellStart"/>
      <w:r w:rsidRPr="005F5A1F">
        <w:rPr>
          <w:sz w:val="22"/>
          <w:szCs w:val="22"/>
        </w:rPr>
        <w:t>Cпоживача</w:t>
      </w:r>
      <w:proofErr w:type="spellEnd"/>
      <w:r w:rsidRPr="005F5A1F">
        <w:rPr>
          <w:sz w:val="22"/>
          <w:szCs w:val="22"/>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5F5A1F">
        <w:rPr>
          <w:sz w:val="22"/>
          <w:szCs w:val="22"/>
        </w:rPr>
        <w:t>сканкопії</w:t>
      </w:r>
      <w:proofErr w:type="spellEnd"/>
      <w:r w:rsidRPr="005F5A1F">
        <w:rPr>
          <w:sz w:val="22"/>
          <w:szCs w:val="22"/>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5F5A1F">
        <w:rPr>
          <w:sz w:val="22"/>
          <w:szCs w:val="22"/>
        </w:rPr>
        <w:t>зобов‟язання</w:t>
      </w:r>
      <w:proofErr w:type="spellEnd"/>
      <w:r w:rsidRPr="005F5A1F">
        <w:rPr>
          <w:sz w:val="22"/>
          <w:szCs w:val="22"/>
        </w:rPr>
        <w:t xml:space="preserve"> виникають з дати їх</w:t>
      </w:r>
      <w:r w:rsidRPr="005F5A1F">
        <w:rPr>
          <w:spacing w:val="-1"/>
          <w:sz w:val="22"/>
          <w:szCs w:val="22"/>
        </w:rPr>
        <w:t xml:space="preserve"> </w:t>
      </w:r>
      <w:r w:rsidRPr="005F5A1F">
        <w:rPr>
          <w:sz w:val="22"/>
          <w:szCs w:val="22"/>
        </w:rPr>
        <w:t>підписання.</w:t>
      </w:r>
    </w:p>
    <w:p w14:paraId="6501A5CD" w14:textId="77777777" w:rsidR="00D157FA" w:rsidRPr="005F5A1F" w:rsidRDefault="00D157FA" w:rsidP="00D157FA">
      <w:pPr>
        <w:pStyle w:val="af4"/>
        <w:numPr>
          <w:ilvl w:val="1"/>
          <w:numId w:val="8"/>
        </w:numPr>
        <w:ind w:left="0" w:firstLine="0"/>
        <w:rPr>
          <w:sz w:val="22"/>
          <w:szCs w:val="22"/>
        </w:rPr>
      </w:pPr>
      <w:r w:rsidRPr="005F5A1F">
        <w:rPr>
          <w:sz w:val="22"/>
          <w:szCs w:val="22"/>
        </w:rPr>
        <w:t>Цей Договір, заявки, специфікації, рахунки, первинні бухгалтерські документи, додатки, додаткові угоди та інші документи за Договором можуть складатися в електронній формі та підписуватися Сторонами електронними-цифровими підписами (ЕЦП) або кваліфікованими електронними підписами (КЕП) в будь-якому з таких сервісів, які є у використанні сторін: M.E.Doc та інші (за домовленістю сторін). Електронні документи вважаються одержаними адресатом з моменту надсилання, якщо відправник не отримає автоматичне повідомлення про те, що електронний документ не надіслано.</w:t>
      </w:r>
    </w:p>
    <w:p w14:paraId="0B42862A" w14:textId="77777777" w:rsidR="00D157FA" w:rsidRPr="005F5A1F" w:rsidRDefault="00D157FA" w:rsidP="00D157FA">
      <w:pPr>
        <w:pStyle w:val="af4"/>
        <w:numPr>
          <w:ilvl w:val="1"/>
          <w:numId w:val="8"/>
        </w:numPr>
        <w:ind w:left="0" w:firstLine="0"/>
        <w:rPr>
          <w:sz w:val="22"/>
          <w:szCs w:val="22"/>
        </w:rPr>
      </w:pPr>
      <w:r w:rsidRPr="005F5A1F">
        <w:rPr>
          <w:sz w:val="22"/>
          <w:szCs w:val="22"/>
        </w:rPr>
        <w:t xml:space="preserve">З метою попередження розповсюдження захворюваності на гостру респіраторну хворобу COVID-19, спричиненої </w:t>
      </w:r>
      <w:proofErr w:type="spellStart"/>
      <w:r w:rsidRPr="005F5A1F">
        <w:rPr>
          <w:sz w:val="22"/>
          <w:szCs w:val="22"/>
        </w:rPr>
        <w:t>коронавірусом</w:t>
      </w:r>
      <w:proofErr w:type="spellEnd"/>
      <w:r w:rsidRPr="005F5A1F">
        <w:rPr>
          <w:sz w:val="22"/>
          <w:szCs w:val="22"/>
        </w:rPr>
        <w:t xml:space="preserve"> SARS-CoV-2, будь-які переговори по договору можуть проводитися сторонами у режимі відеоконференції, з відповідним оформленням результатів переговорів у спосіб зазначений вище.</w:t>
      </w:r>
    </w:p>
    <w:p w14:paraId="1221A0D3" w14:textId="77777777" w:rsidR="00D157FA" w:rsidRPr="005F5A1F" w:rsidRDefault="00D157FA" w:rsidP="00D157FA">
      <w:pPr>
        <w:pStyle w:val="af4"/>
        <w:numPr>
          <w:ilvl w:val="1"/>
          <w:numId w:val="8"/>
        </w:numPr>
        <w:ind w:left="0" w:firstLine="0"/>
        <w:rPr>
          <w:sz w:val="22"/>
          <w:szCs w:val="22"/>
        </w:rPr>
      </w:pPr>
      <w:r w:rsidRPr="005F5A1F">
        <w:rPr>
          <w:sz w:val="22"/>
          <w:szCs w:val="22"/>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F236E88" w14:textId="77777777" w:rsidR="00D157FA" w:rsidRPr="005F5A1F" w:rsidRDefault="00D157FA" w:rsidP="00D157FA">
      <w:pPr>
        <w:pStyle w:val="af4"/>
        <w:numPr>
          <w:ilvl w:val="1"/>
          <w:numId w:val="8"/>
        </w:numPr>
        <w:ind w:left="0" w:firstLine="0"/>
        <w:rPr>
          <w:sz w:val="22"/>
          <w:szCs w:val="22"/>
        </w:rPr>
      </w:pPr>
      <w:r w:rsidRPr="005F5A1F">
        <w:rPr>
          <w:sz w:val="22"/>
          <w:szCs w:val="22"/>
        </w:rPr>
        <w:t xml:space="preserve">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закону та обґрунтовану вимогу представників державної влади в порядку, встановленому чинним законодавством. </w:t>
      </w:r>
    </w:p>
    <w:p w14:paraId="7D5433DD" w14:textId="77777777" w:rsidR="00D157FA" w:rsidRPr="005F5A1F" w:rsidRDefault="00D157FA" w:rsidP="00D157FA">
      <w:pPr>
        <w:pStyle w:val="af4"/>
        <w:numPr>
          <w:ilvl w:val="1"/>
          <w:numId w:val="8"/>
        </w:numPr>
        <w:ind w:left="0" w:firstLine="0"/>
        <w:rPr>
          <w:sz w:val="22"/>
          <w:szCs w:val="22"/>
        </w:rPr>
      </w:pPr>
      <w:r w:rsidRPr="005F5A1F">
        <w:rPr>
          <w:sz w:val="22"/>
          <w:szCs w:val="22"/>
        </w:rPr>
        <w:t xml:space="preserve">Сторони зобов’язуються повідомляти одна одній у випадку прийняття рішення про ліквідацію, реорганізацію або банкрутство однієї зі Сторін, а також про зміни своїх платіжних реквізитів, юридичних </w:t>
      </w:r>
      <w:r w:rsidRPr="005F5A1F">
        <w:rPr>
          <w:sz w:val="22"/>
          <w:szCs w:val="22"/>
        </w:rPr>
        <w:lastRenderedPageBreak/>
        <w:t>адресів, номерів телефонів, телефаксів, статуту платників податків, найменування у 5-ти денний термін з дня виникнення відповідних змін рекомендованим листом з повідомленням про вручення.</w:t>
      </w:r>
    </w:p>
    <w:p w14:paraId="2256AB09" w14:textId="77777777" w:rsidR="00D157FA" w:rsidRPr="005F5A1F" w:rsidRDefault="00D157FA" w:rsidP="00D157FA">
      <w:pPr>
        <w:pStyle w:val="af4"/>
        <w:numPr>
          <w:ilvl w:val="1"/>
          <w:numId w:val="8"/>
        </w:numPr>
        <w:ind w:left="0" w:firstLine="0"/>
        <w:rPr>
          <w:sz w:val="22"/>
          <w:szCs w:val="22"/>
        </w:rPr>
      </w:pPr>
      <w:r w:rsidRPr="005F5A1F">
        <w:rPr>
          <w:sz w:val="22"/>
          <w:szCs w:val="22"/>
        </w:rPr>
        <w:t>Сторони домовились, що права та обов'язки за цим Договором не можуть бути передані третім особам, без згоди іншої Сторони.</w:t>
      </w:r>
    </w:p>
    <w:p w14:paraId="71EC3496" w14:textId="77777777" w:rsidR="00D157FA" w:rsidRPr="005F5A1F" w:rsidRDefault="00D157FA" w:rsidP="00D157FA">
      <w:pPr>
        <w:pStyle w:val="af4"/>
        <w:numPr>
          <w:ilvl w:val="1"/>
          <w:numId w:val="8"/>
        </w:numPr>
        <w:ind w:left="0" w:firstLine="0"/>
        <w:rPr>
          <w:sz w:val="22"/>
          <w:szCs w:val="22"/>
        </w:rPr>
      </w:pPr>
      <w:r w:rsidRPr="005F5A1F">
        <w:rPr>
          <w:sz w:val="22"/>
          <w:szCs w:val="22"/>
        </w:rPr>
        <w:t>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0DAA40CD" w14:textId="77777777" w:rsidR="00D157FA" w:rsidRPr="005F5A1F" w:rsidRDefault="00D157FA" w:rsidP="00D157FA">
      <w:pPr>
        <w:pStyle w:val="af4"/>
        <w:numPr>
          <w:ilvl w:val="1"/>
          <w:numId w:val="8"/>
        </w:numPr>
        <w:ind w:left="0" w:firstLine="0"/>
        <w:rPr>
          <w:sz w:val="22"/>
          <w:szCs w:val="22"/>
        </w:rPr>
      </w:pPr>
      <w:r w:rsidRPr="005F5A1F">
        <w:rPr>
          <w:sz w:val="22"/>
          <w:szCs w:val="22"/>
        </w:rPr>
        <w:t>Даний Договір складено українською мовою, у 2-ох примірниках, що мають однакову юридичну силу, по одному для кожної із Сторін.</w:t>
      </w:r>
    </w:p>
    <w:p w14:paraId="5784B7F0" w14:textId="77777777" w:rsidR="00D157FA" w:rsidRPr="005F5A1F" w:rsidRDefault="00D157FA" w:rsidP="00D157FA">
      <w:pPr>
        <w:pStyle w:val="af4"/>
        <w:rPr>
          <w:sz w:val="22"/>
          <w:szCs w:val="22"/>
        </w:rPr>
      </w:pPr>
    </w:p>
    <w:p w14:paraId="19914642" w14:textId="77777777" w:rsidR="00D157FA" w:rsidRPr="005F5A1F"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bCs/>
        </w:rPr>
      </w:pPr>
      <w:r w:rsidRPr="005F5A1F">
        <w:rPr>
          <w:rFonts w:ascii="Times New Roman" w:hAnsi="Times New Roman" w:cs="Times New Roman"/>
          <w:b/>
          <w:bCs/>
        </w:rPr>
        <w:t>15.Додатки до Договору</w:t>
      </w:r>
    </w:p>
    <w:p w14:paraId="7541242C" w14:textId="77777777" w:rsidR="00D157FA" w:rsidRPr="005F5A1F"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5F5A1F">
        <w:rPr>
          <w:rFonts w:ascii="Times New Roman" w:hAnsi="Times New Roman" w:cs="Times New Roman"/>
        </w:rPr>
        <w:t>Невід’ємною частиною цього Договору є:</w:t>
      </w:r>
    </w:p>
    <w:p w14:paraId="5F158FCA" w14:textId="77777777" w:rsidR="00D157FA" w:rsidRPr="005F5A1F"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5F5A1F">
        <w:rPr>
          <w:rFonts w:ascii="Times New Roman" w:hAnsi="Times New Roman" w:cs="Times New Roman"/>
        </w:rPr>
        <w:t xml:space="preserve">- Заява-приєднання до договору про постачання електричної енергії споживачу (Додаток №1). </w:t>
      </w:r>
    </w:p>
    <w:p w14:paraId="593A101F" w14:textId="77777777" w:rsidR="00D157FA" w:rsidRPr="005F5A1F" w:rsidRDefault="00D157FA" w:rsidP="00D157FA">
      <w:pPr>
        <w:pStyle w:val="a3"/>
        <w:widowControl w:val="0"/>
        <w:tabs>
          <w:tab w:val="left" w:pos="426"/>
          <w:tab w:val="left" w:pos="851"/>
        </w:tabs>
        <w:autoSpaceDN w:val="0"/>
        <w:spacing w:after="0" w:line="240" w:lineRule="auto"/>
        <w:ind w:right="-2"/>
        <w:rPr>
          <w:rFonts w:ascii="Times New Roman" w:hAnsi="Times New Roman"/>
          <w:lang w:val="uk-UA"/>
        </w:rPr>
      </w:pPr>
      <w:r w:rsidRPr="005F5A1F">
        <w:rPr>
          <w:rFonts w:ascii="Times New Roman" w:hAnsi="Times New Roman"/>
          <w:lang w:val="uk-UA"/>
        </w:rPr>
        <w:t>- Комерційна пропозиція (Додаток № 2).</w:t>
      </w:r>
    </w:p>
    <w:p w14:paraId="23896A01" w14:textId="77777777" w:rsidR="00D157FA" w:rsidRPr="005F5A1F" w:rsidRDefault="00D157FA" w:rsidP="00D157FA">
      <w:pPr>
        <w:pStyle w:val="a3"/>
        <w:widowControl w:val="0"/>
        <w:tabs>
          <w:tab w:val="left" w:pos="426"/>
          <w:tab w:val="left" w:pos="851"/>
        </w:tabs>
        <w:autoSpaceDN w:val="0"/>
        <w:spacing w:after="0" w:line="240" w:lineRule="auto"/>
        <w:ind w:right="-2"/>
        <w:rPr>
          <w:rFonts w:ascii="Times New Roman" w:hAnsi="Times New Roman"/>
          <w:szCs w:val="24"/>
          <w:lang w:val="uk-UA"/>
        </w:rPr>
      </w:pPr>
    </w:p>
    <w:p w14:paraId="69B45BB0" w14:textId="77777777" w:rsidR="00D157FA" w:rsidRPr="005F5A1F" w:rsidRDefault="00D157FA" w:rsidP="00D157FA">
      <w:pPr>
        <w:pStyle w:val="a3"/>
        <w:widowControl w:val="0"/>
        <w:tabs>
          <w:tab w:val="left" w:pos="426"/>
          <w:tab w:val="left" w:pos="851"/>
        </w:tabs>
        <w:autoSpaceDN w:val="0"/>
        <w:spacing w:after="0" w:line="240" w:lineRule="auto"/>
        <w:ind w:right="-2"/>
        <w:rPr>
          <w:rFonts w:ascii="Times New Roman" w:hAnsi="Times New Roman"/>
          <w:szCs w:val="24"/>
          <w:lang w:val="uk-UA"/>
        </w:rPr>
      </w:pPr>
      <w:r w:rsidRPr="005F5A1F">
        <w:rPr>
          <w:rFonts w:ascii="Times New Roman" w:hAnsi="Times New Roman"/>
          <w:b/>
          <w:bCs/>
          <w:color w:val="000000"/>
          <w:szCs w:val="24"/>
          <w:lang w:val="uk-UA"/>
        </w:rPr>
        <w:t xml:space="preserve">                             16.Місцезнаходження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D157FA" w:rsidRPr="005F5A1F" w14:paraId="510CAD35" w14:textId="77777777" w:rsidTr="00762C56">
        <w:trPr>
          <w:trHeight w:val="48"/>
        </w:trPr>
        <w:tc>
          <w:tcPr>
            <w:tcW w:w="5352" w:type="dxa"/>
            <w:shd w:val="clear" w:color="auto" w:fill="auto"/>
          </w:tcPr>
          <w:p w14:paraId="472E5909" w14:textId="77777777" w:rsidR="00D157FA" w:rsidRPr="005F5A1F"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581A8FE6" w14:textId="77777777" w:rsidR="00D157FA" w:rsidRPr="005F5A1F"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r w:rsidRPr="005F5A1F">
              <w:rPr>
                <w:rFonts w:ascii="Times New Roman" w:hAnsi="Times New Roman"/>
                <w:b/>
                <w:szCs w:val="24"/>
                <w:lang w:val="uk-UA"/>
              </w:rPr>
              <w:t>СПОЖИВАЧ</w:t>
            </w:r>
          </w:p>
          <w:p w14:paraId="0E0F5E66" w14:textId="77777777" w:rsidR="00D157FA" w:rsidRPr="005F5A1F"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7EA51B7C" w14:textId="77777777" w:rsidR="00D157FA" w:rsidRPr="005F5A1F" w:rsidRDefault="00D157FA" w:rsidP="00762C56">
            <w:pPr>
              <w:tabs>
                <w:tab w:val="left" w:pos="3819"/>
              </w:tabs>
              <w:spacing w:after="0" w:line="240" w:lineRule="auto"/>
              <w:jc w:val="both"/>
              <w:rPr>
                <w:rFonts w:ascii="Times New Roman" w:hAnsi="Times New Roman"/>
                <w:b/>
                <w:color w:val="000000"/>
                <w:lang w:val="uk-UA"/>
              </w:rPr>
            </w:pPr>
            <w:r w:rsidRPr="005F5A1F">
              <w:rPr>
                <w:rFonts w:ascii="Times New Roman" w:hAnsi="Times New Roman"/>
                <w:b/>
                <w:color w:val="000000"/>
                <w:lang w:val="uk-UA"/>
              </w:rPr>
              <w:t xml:space="preserve">                  ______________/_________________/</w:t>
            </w:r>
          </w:p>
          <w:p w14:paraId="1F1C593D" w14:textId="77777777" w:rsidR="00D157FA" w:rsidRPr="005F5A1F" w:rsidRDefault="00D157FA" w:rsidP="00762C56">
            <w:pPr>
              <w:spacing w:after="0" w:line="240" w:lineRule="auto"/>
              <w:rPr>
                <w:rFonts w:ascii="Times New Roman" w:hAnsi="Times New Roman"/>
                <w:b/>
                <w:color w:val="000000"/>
                <w:lang w:val="uk-UA"/>
              </w:rPr>
            </w:pPr>
            <w:r w:rsidRPr="005F5A1F">
              <w:rPr>
                <w:rFonts w:ascii="Times New Roman" w:hAnsi="Times New Roman"/>
                <w:i/>
                <w:lang w:val="uk-UA"/>
              </w:rPr>
              <w:t xml:space="preserve"> </w:t>
            </w:r>
            <w:proofErr w:type="spellStart"/>
            <w:r w:rsidRPr="005F5A1F">
              <w:rPr>
                <w:rFonts w:ascii="Times New Roman" w:hAnsi="Times New Roman"/>
                <w:lang w:val="uk-UA"/>
              </w:rPr>
              <w:t>м.п</w:t>
            </w:r>
            <w:proofErr w:type="spellEnd"/>
            <w:r w:rsidRPr="005F5A1F">
              <w:rPr>
                <w:rFonts w:ascii="Times New Roman" w:hAnsi="Times New Roman"/>
                <w:lang w:val="uk-UA"/>
              </w:rPr>
              <w:t>., підпис</w:t>
            </w:r>
            <w:r w:rsidRPr="005F5A1F">
              <w:rPr>
                <w:rFonts w:ascii="Times New Roman" w:hAnsi="Times New Roman"/>
                <w:b/>
                <w:color w:val="000000"/>
                <w:lang w:val="uk-UA"/>
              </w:rPr>
              <w:t xml:space="preserve">             </w:t>
            </w:r>
          </w:p>
          <w:p w14:paraId="1D982FEF" w14:textId="77777777" w:rsidR="00D157FA" w:rsidRPr="005F5A1F"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7273B532" w14:textId="77777777" w:rsidR="00D157FA" w:rsidRPr="005F5A1F" w:rsidRDefault="00D157FA" w:rsidP="00762C56">
            <w:pPr>
              <w:shd w:val="clear" w:color="auto" w:fill="FFFFFF"/>
              <w:spacing w:after="0" w:line="240" w:lineRule="auto"/>
              <w:rPr>
                <w:rFonts w:ascii="Times New Roman" w:eastAsia="Times New Roman" w:hAnsi="Times New Roman"/>
                <w:b/>
                <w:bCs/>
                <w:color w:val="000000"/>
                <w:lang w:val="uk-UA"/>
              </w:rPr>
            </w:pPr>
          </w:p>
          <w:p w14:paraId="5BFB230B" w14:textId="77777777" w:rsidR="00D157FA" w:rsidRPr="005F5A1F" w:rsidRDefault="00D157FA" w:rsidP="00762C56">
            <w:pPr>
              <w:shd w:val="clear" w:color="auto" w:fill="FFFFFF"/>
              <w:spacing w:after="0" w:line="240" w:lineRule="auto"/>
              <w:rPr>
                <w:rFonts w:ascii="Times New Roman" w:hAnsi="Times New Roman"/>
                <w:lang w:val="uk-UA"/>
              </w:rPr>
            </w:pPr>
          </w:p>
        </w:tc>
        <w:tc>
          <w:tcPr>
            <w:tcW w:w="5352" w:type="dxa"/>
            <w:shd w:val="clear" w:color="auto" w:fill="auto"/>
          </w:tcPr>
          <w:p w14:paraId="4C7C3BC8" w14:textId="77777777" w:rsidR="00D157FA" w:rsidRPr="005F5A1F"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p>
          <w:p w14:paraId="550E38E1" w14:textId="77777777" w:rsidR="00D157FA" w:rsidRPr="005F5A1F" w:rsidRDefault="00D157FA" w:rsidP="00762C56">
            <w:pPr>
              <w:spacing w:after="0" w:line="240" w:lineRule="auto"/>
              <w:rPr>
                <w:rFonts w:ascii="Times New Roman" w:hAnsi="Times New Roman"/>
                <w:b/>
                <w:bCs/>
                <w:lang w:val="uk-UA"/>
              </w:rPr>
            </w:pPr>
            <w:r w:rsidRPr="005F5A1F">
              <w:rPr>
                <w:rFonts w:ascii="Times New Roman" w:hAnsi="Times New Roman"/>
                <w:b/>
                <w:color w:val="000000"/>
                <w:lang w:val="uk-UA"/>
              </w:rPr>
              <w:t xml:space="preserve"> </w:t>
            </w:r>
            <w:r w:rsidRPr="005F5A1F">
              <w:rPr>
                <w:rFonts w:ascii="Times New Roman" w:hAnsi="Times New Roman"/>
                <w:b/>
                <w:bCs/>
                <w:lang w:val="uk-UA"/>
              </w:rPr>
              <w:t>ПОСТАЧАЛЬНИК</w:t>
            </w:r>
          </w:p>
          <w:p w14:paraId="1DA8E5AF" w14:textId="77777777" w:rsidR="00D157FA" w:rsidRPr="005F5A1F" w:rsidRDefault="00D157FA" w:rsidP="00762C56">
            <w:pPr>
              <w:tabs>
                <w:tab w:val="left" w:pos="3819"/>
              </w:tabs>
              <w:spacing w:after="0" w:line="240" w:lineRule="auto"/>
              <w:jc w:val="both"/>
              <w:rPr>
                <w:rFonts w:ascii="Times New Roman" w:hAnsi="Times New Roman"/>
                <w:b/>
                <w:color w:val="000000"/>
                <w:lang w:val="uk-UA"/>
              </w:rPr>
            </w:pPr>
          </w:p>
          <w:p w14:paraId="73802B29" w14:textId="77777777" w:rsidR="00D157FA" w:rsidRPr="005F5A1F" w:rsidRDefault="00D157FA" w:rsidP="00762C56">
            <w:pPr>
              <w:tabs>
                <w:tab w:val="left" w:pos="3819"/>
              </w:tabs>
              <w:spacing w:after="0" w:line="240" w:lineRule="auto"/>
              <w:jc w:val="both"/>
              <w:rPr>
                <w:rFonts w:ascii="Times New Roman" w:hAnsi="Times New Roman"/>
                <w:b/>
                <w:color w:val="000000"/>
                <w:lang w:val="uk-UA"/>
              </w:rPr>
            </w:pPr>
            <w:r w:rsidRPr="005F5A1F">
              <w:rPr>
                <w:rFonts w:ascii="Times New Roman" w:hAnsi="Times New Roman"/>
                <w:b/>
                <w:color w:val="000000"/>
                <w:lang w:val="uk-UA"/>
              </w:rPr>
              <w:t xml:space="preserve">                  ______________/_________________/</w:t>
            </w:r>
          </w:p>
          <w:p w14:paraId="1704B3C4" w14:textId="77777777" w:rsidR="00D157FA" w:rsidRPr="005F5A1F" w:rsidRDefault="00D157FA" w:rsidP="00762C56">
            <w:pPr>
              <w:spacing w:after="0" w:line="240" w:lineRule="auto"/>
              <w:rPr>
                <w:rFonts w:ascii="Times New Roman" w:hAnsi="Times New Roman"/>
                <w:b/>
                <w:color w:val="000000"/>
                <w:lang w:val="uk-UA"/>
              </w:rPr>
            </w:pPr>
            <w:r w:rsidRPr="005F5A1F">
              <w:rPr>
                <w:rFonts w:ascii="Times New Roman" w:hAnsi="Times New Roman"/>
                <w:i/>
                <w:lang w:val="uk-UA"/>
              </w:rPr>
              <w:t xml:space="preserve"> </w:t>
            </w:r>
            <w:proofErr w:type="spellStart"/>
            <w:r w:rsidRPr="005F5A1F">
              <w:rPr>
                <w:rFonts w:ascii="Times New Roman" w:hAnsi="Times New Roman"/>
                <w:lang w:val="uk-UA"/>
              </w:rPr>
              <w:t>м.п</w:t>
            </w:r>
            <w:proofErr w:type="spellEnd"/>
            <w:r w:rsidRPr="005F5A1F">
              <w:rPr>
                <w:rFonts w:ascii="Times New Roman" w:hAnsi="Times New Roman"/>
                <w:lang w:val="uk-UA"/>
              </w:rPr>
              <w:t>., підпис</w:t>
            </w:r>
            <w:r w:rsidRPr="005F5A1F">
              <w:rPr>
                <w:rFonts w:ascii="Times New Roman" w:hAnsi="Times New Roman"/>
                <w:b/>
                <w:color w:val="000000"/>
                <w:lang w:val="uk-UA"/>
              </w:rPr>
              <w:t xml:space="preserve">             </w:t>
            </w:r>
          </w:p>
          <w:p w14:paraId="2A712106" w14:textId="77777777" w:rsidR="00D157FA" w:rsidRPr="005F5A1F" w:rsidRDefault="00D157FA" w:rsidP="00762C56">
            <w:pPr>
              <w:tabs>
                <w:tab w:val="left" w:pos="3819"/>
              </w:tabs>
              <w:spacing w:after="0" w:line="240" w:lineRule="auto"/>
              <w:jc w:val="both"/>
              <w:rPr>
                <w:rFonts w:ascii="Times New Roman" w:hAnsi="Times New Roman"/>
                <w:b/>
                <w:color w:val="000000"/>
                <w:lang w:val="uk-UA"/>
              </w:rPr>
            </w:pPr>
            <w:r w:rsidRPr="005F5A1F">
              <w:rPr>
                <w:rFonts w:ascii="Times New Roman" w:hAnsi="Times New Roman"/>
                <w:b/>
                <w:color w:val="000000"/>
                <w:lang w:val="uk-UA"/>
              </w:rPr>
              <w:t xml:space="preserve">                    </w:t>
            </w:r>
          </w:p>
        </w:tc>
      </w:tr>
    </w:tbl>
    <w:p w14:paraId="6E5DB5C6" w14:textId="77777777" w:rsidR="00D157FA" w:rsidRPr="005F5A1F" w:rsidRDefault="00D157FA" w:rsidP="00D157FA">
      <w:pPr>
        <w:spacing w:after="0" w:line="240" w:lineRule="auto"/>
        <w:ind w:left="6372"/>
        <w:rPr>
          <w:rFonts w:ascii="Times New Roman" w:hAnsi="Times New Roman"/>
          <w:b/>
          <w:lang w:val="uk-UA"/>
        </w:rPr>
      </w:pPr>
    </w:p>
    <w:p w14:paraId="1C135FDF" w14:textId="77777777" w:rsidR="00D157FA" w:rsidRPr="005F5A1F" w:rsidRDefault="00D157FA" w:rsidP="00D157FA">
      <w:pPr>
        <w:shd w:val="clear" w:color="auto" w:fill="FFFFFF"/>
        <w:spacing w:after="0" w:line="240" w:lineRule="auto"/>
        <w:ind w:firstLine="428"/>
        <w:jc w:val="right"/>
        <w:textAlignment w:val="baseline"/>
        <w:rPr>
          <w:rFonts w:ascii="Times New Roman" w:hAnsi="Times New Roman"/>
          <w:b/>
          <w:color w:val="000000"/>
          <w:lang w:val="uk-UA"/>
        </w:rPr>
      </w:pPr>
    </w:p>
    <w:p w14:paraId="2E51BA11" w14:textId="77777777" w:rsidR="00D157FA" w:rsidRPr="005F5A1F" w:rsidRDefault="00D157FA" w:rsidP="00D157FA">
      <w:pPr>
        <w:shd w:val="clear" w:color="auto" w:fill="FFFFFF"/>
        <w:spacing w:after="0" w:line="240" w:lineRule="auto"/>
        <w:textAlignment w:val="baseline"/>
        <w:rPr>
          <w:rFonts w:ascii="Times New Roman" w:hAnsi="Times New Roman"/>
          <w:b/>
          <w:color w:val="000000"/>
          <w:lang w:val="uk-UA"/>
        </w:rPr>
      </w:pPr>
    </w:p>
    <w:p w14:paraId="105BDFAB" w14:textId="77777777" w:rsidR="00D157FA" w:rsidRPr="005F5A1F" w:rsidRDefault="00D157FA" w:rsidP="00D157FA">
      <w:pPr>
        <w:shd w:val="clear" w:color="auto" w:fill="FFFFFF"/>
        <w:spacing w:after="0" w:line="240" w:lineRule="auto"/>
        <w:textAlignment w:val="baseline"/>
        <w:rPr>
          <w:rFonts w:ascii="Times New Roman" w:hAnsi="Times New Roman"/>
          <w:b/>
          <w:color w:val="000000"/>
          <w:lang w:val="uk-UA"/>
        </w:rPr>
      </w:pPr>
    </w:p>
    <w:p w14:paraId="2FA04D28" w14:textId="77777777" w:rsidR="00D157FA" w:rsidRPr="005F5A1F" w:rsidRDefault="00D157FA" w:rsidP="00D157FA">
      <w:pPr>
        <w:spacing w:after="0" w:line="240" w:lineRule="auto"/>
        <w:ind w:left="6372"/>
        <w:rPr>
          <w:rFonts w:ascii="Times New Roman" w:eastAsia="Times New Roman" w:hAnsi="Times New Roman"/>
          <w:lang w:val="uk-UA" w:eastAsia="uk-UA"/>
        </w:rPr>
      </w:pPr>
      <w:r w:rsidRPr="005F5A1F">
        <w:rPr>
          <w:rFonts w:ascii="Times New Roman" w:eastAsia="Times New Roman" w:hAnsi="Times New Roman"/>
          <w:lang w:val="uk-UA" w:eastAsia="uk-UA"/>
        </w:rPr>
        <w:t>Додаток № 1</w:t>
      </w:r>
    </w:p>
    <w:p w14:paraId="33BCCD8D" w14:textId="77777777" w:rsidR="00D157FA" w:rsidRPr="005F5A1F" w:rsidRDefault="00D157FA" w:rsidP="00D157FA">
      <w:pPr>
        <w:spacing w:after="0" w:line="240" w:lineRule="auto"/>
        <w:ind w:left="6372"/>
        <w:rPr>
          <w:rFonts w:ascii="Times New Roman" w:eastAsia="Times New Roman" w:hAnsi="Times New Roman"/>
          <w:lang w:val="uk-UA" w:eastAsia="uk-UA"/>
        </w:rPr>
      </w:pPr>
      <w:r w:rsidRPr="005F5A1F">
        <w:rPr>
          <w:rFonts w:ascii="Times New Roman" w:eastAsia="Times New Roman" w:hAnsi="Times New Roman"/>
          <w:lang w:val="uk-UA" w:eastAsia="uk-UA"/>
        </w:rPr>
        <w:t>до Договору про постачання</w:t>
      </w:r>
    </w:p>
    <w:p w14:paraId="6D2661C7" w14:textId="77777777" w:rsidR="00D157FA" w:rsidRPr="005F5A1F" w:rsidRDefault="00D157FA" w:rsidP="00D157FA">
      <w:pPr>
        <w:spacing w:after="0" w:line="240" w:lineRule="auto"/>
        <w:ind w:left="6372"/>
        <w:rPr>
          <w:rFonts w:ascii="Times New Roman" w:eastAsia="Times New Roman" w:hAnsi="Times New Roman"/>
          <w:lang w:val="uk-UA" w:eastAsia="uk-UA"/>
        </w:rPr>
      </w:pPr>
      <w:r w:rsidRPr="005F5A1F">
        <w:rPr>
          <w:rFonts w:ascii="Times New Roman" w:eastAsia="Times New Roman" w:hAnsi="Times New Roman"/>
          <w:lang w:val="uk-UA" w:eastAsia="uk-UA"/>
        </w:rPr>
        <w:t>електричної енергії споживачу</w:t>
      </w:r>
    </w:p>
    <w:p w14:paraId="7481FB09" w14:textId="77777777" w:rsidR="00D157FA" w:rsidRPr="005F5A1F" w:rsidRDefault="00D157FA" w:rsidP="00D157FA">
      <w:pPr>
        <w:spacing w:after="0" w:line="240" w:lineRule="auto"/>
        <w:jc w:val="center"/>
        <w:rPr>
          <w:rFonts w:ascii="Times New Roman" w:eastAsia="Times New Roman" w:hAnsi="Times New Roman"/>
          <w:lang w:val="uk-UA" w:eastAsia="uk-UA"/>
        </w:rPr>
      </w:pPr>
      <w:r w:rsidRPr="005F5A1F">
        <w:rPr>
          <w:rFonts w:ascii="Times New Roman" w:eastAsia="Times New Roman" w:hAnsi="Times New Roman"/>
          <w:lang w:val="uk-UA" w:eastAsia="uk-UA"/>
        </w:rPr>
        <w:t xml:space="preserve">                                                                                                   №_________від______________</w:t>
      </w:r>
    </w:p>
    <w:p w14:paraId="39889044" w14:textId="77777777" w:rsidR="00D157FA" w:rsidRPr="005F5A1F" w:rsidRDefault="00D157FA" w:rsidP="00D157FA">
      <w:pPr>
        <w:spacing w:after="0" w:line="240" w:lineRule="auto"/>
        <w:jc w:val="center"/>
        <w:rPr>
          <w:rFonts w:ascii="Times New Roman" w:eastAsia="Times New Roman" w:hAnsi="Times New Roman"/>
          <w:b/>
          <w:lang w:val="uk-UA" w:eastAsia="uk-UA"/>
        </w:rPr>
      </w:pPr>
    </w:p>
    <w:p w14:paraId="47134E41" w14:textId="77777777" w:rsidR="00D157FA" w:rsidRPr="005F5A1F" w:rsidRDefault="00D157FA" w:rsidP="00D157FA">
      <w:pPr>
        <w:spacing w:after="0" w:line="240" w:lineRule="auto"/>
        <w:jc w:val="center"/>
        <w:rPr>
          <w:rFonts w:ascii="Times New Roman" w:eastAsia="Times New Roman" w:hAnsi="Times New Roman"/>
          <w:b/>
          <w:sz w:val="24"/>
          <w:szCs w:val="24"/>
          <w:lang w:val="uk-UA" w:eastAsia="uk-UA"/>
        </w:rPr>
      </w:pPr>
      <w:r w:rsidRPr="005F5A1F">
        <w:rPr>
          <w:rFonts w:ascii="Times New Roman" w:eastAsia="Times New Roman" w:hAnsi="Times New Roman"/>
          <w:b/>
          <w:sz w:val="24"/>
          <w:szCs w:val="24"/>
          <w:lang w:val="uk-UA" w:eastAsia="uk-UA"/>
        </w:rPr>
        <w:t>ЗАЯВА-ПРИЄДНАННЯ</w:t>
      </w:r>
    </w:p>
    <w:p w14:paraId="4AADED61" w14:textId="77777777" w:rsidR="00D157FA" w:rsidRPr="005F5A1F" w:rsidRDefault="00D157FA" w:rsidP="00D157FA">
      <w:pPr>
        <w:spacing w:after="0" w:line="240" w:lineRule="auto"/>
        <w:jc w:val="center"/>
        <w:rPr>
          <w:rFonts w:ascii="Times New Roman" w:eastAsia="Times New Roman" w:hAnsi="Times New Roman"/>
          <w:b/>
          <w:sz w:val="24"/>
          <w:szCs w:val="24"/>
          <w:lang w:val="uk-UA" w:eastAsia="uk-UA"/>
        </w:rPr>
      </w:pPr>
      <w:r w:rsidRPr="005F5A1F">
        <w:rPr>
          <w:rFonts w:ascii="Times New Roman" w:eastAsia="Times New Roman" w:hAnsi="Times New Roman"/>
          <w:b/>
          <w:sz w:val="24"/>
          <w:szCs w:val="24"/>
          <w:lang w:val="uk-UA" w:eastAsia="uk-UA"/>
        </w:rPr>
        <w:t>до договору про постачання електричної енергії споживачу</w:t>
      </w:r>
    </w:p>
    <w:p w14:paraId="0D786CF2" w14:textId="77777777" w:rsidR="00D157FA" w:rsidRPr="005F5A1F" w:rsidRDefault="00D157FA" w:rsidP="00D157FA">
      <w:pPr>
        <w:spacing w:after="0" w:line="240" w:lineRule="auto"/>
        <w:ind w:firstLine="709"/>
        <w:jc w:val="both"/>
        <w:rPr>
          <w:rFonts w:ascii="Times New Roman" w:eastAsia="Times New Roman" w:hAnsi="Times New Roman"/>
          <w:lang w:val="uk-UA" w:eastAsia="uk-UA"/>
        </w:rPr>
      </w:pPr>
      <w:r w:rsidRPr="005F5A1F">
        <w:rPr>
          <w:rFonts w:ascii="Times New Roman" w:eastAsia="Times New Roman" w:hAnsi="Times New Roman"/>
          <w:lang w:val="uk-UA" w:eastAsia="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приєднуюсь до умов Договору    на умовах комерційної пропозиції (додаток № 2 до договору) з такими нижченаведеними персоніфікованими даними:</w:t>
      </w:r>
    </w:p>
    <w:p w14:paraId="5FF8370F" w14:textId="77777777" w:rsidR="00D157FA" w:rsidRPr="005F5A1F"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5F5A1F">
        <w:rPr>
          <w:rFonts w:ascii="Times New Roman" w:eastAsia="Times New Roman" w:hAnsi="Times New Roman"/>
          <w:b/>
          <w:lang w:eastAsia="uk-UA"/>
        </w:rPr>
        <w:t>Персоніфіковані дані Споживача:</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3118"/>
        <w:gridCol w:w="7047"/>
      </w:tblGrid>
      <w:tr w:rsidR="00D157FA" w:rsidRPr="005F5A1F" w14:paraId="19ECB86C" w14:textId="77777777" w:rsidTr="00762C56">
        <w:trPr>
          <w:trHeight w:val="493"/>
        </w:trPr>
        <w:tc>
          <w:tcPr>
            <w:tcW w:w="326" w:type="dxa"/>
            <w:tcBorders>
              <w:top w:val="single" w:sz="4" w:space="0" w:color="auto"/>
              <w:left w:val="single" w:sz="4" w:space="0" w:color="auto"/>
              <w:bottom w:val="single" w:sz="4" w:space="0" w:color="auto"/>
              <w:right w:val="single" w:sz="4" w:space="0" w:color="auto"/>
            </w:tcBorders>
            <w:vAlign w:val="center"/>
          </w:tcPr>
          <w:p w14:paraId="50652EAA" w14:textId="77777777" w:rsidR="00D157FA" w:rsidRPr="005F5A1F" w:rsidRDefault="00D157FA" w:rsidP="00762C56">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1</w:t>
            </w:r>
          </w:p>
        </w:tc>
        <w:tc>
          <w:tcPr>
            <w:tcW w:w="3118" w:type="dxa"/>
            <w:tcBorders>
              <w:top w:val="single" w:sz="4" w:space="0" w:color="auto"/>
              <w:left w:val="single" w:sz="4" w:space="0" w:color="auto"/>
              <w:bottom w:val="single" w:sz="4" w:space="0" w:color="auto"/>
              <w:right w:val="single" w:sz="4" w:space="0" w:color="auto"/>
            </w:tcBorders>
          </w:tcPr>
          <w:p w14:paraId="54BBFF08" w14:textId="77777777" w:rsidR="00D157FA" w:rsidRPr="005F5A1F" w:rsidRDefault="00D157FA" w:rsidP="00762C56">
            <w:pPr>
              <w:spacing w:after="0" w:line="240" w:lineRule="auto"/>
              <w:rPr>
                <w:rFonts w:ascii="Times New Roman" w:eastAsia="Times New Roman" w:hAnsi="Times New Roman"/>
                <w:lang w:val="uk-UA" w:eastAsia="uk-UA"/>
              </w:rPr>
            </w:pPr>
            <w:r w:rsidRPr="005F5A1F">
              <w:rPr>
                <w:rFonts w:ascii="Times New Roman" w:eastAsia="Times New Roman" w:hAnsi="Times New Roman"/>
                <w:lang w:val="uk-UA" w:eastAsia="uk-UA"/>
              </w:rPr>
              <w:t>Повна назва</w:t>
            </w:r>
          </w:p>
        </w:tc>
        <w:tc>
          <w:tcPr>
            <w:tcW w:w="7047" w:type="dxa"/>
            <w:tcBorders>
              <w:top w:val="single" w:sz="4" w:space="0" w:color="auto"/>
              <w:left w:val="single" w:sz="4" w:space="0" w:color="auto"/>
              <w:bottom w:val="single" w:sz="4" w:space="0" w:color="auto"/>
              <w:right w:val="single" w:sz="4" w:space="0" w:color="auto"/>
            </w:tcBorders>
          </w:tcPr>
          <w:p w14:paraId="4B33B67D" w14:textId="77777777" w:rsidR="00D157FA" w:rsidRPr="005F5A1F" w:rsidRDefault="00D157FA" w:rsidP="00762C56">
            <w:pPr>
              <w:spacing w:after="0" w:line="240" w:lineRule="auto"/>
              <w:jc w:val="both"/>
              <w:rPr>
                <w:rFonts w:ascii="Times New Roman" w:eastAsia="Times New Roman" w:hAnsi="Times New Roman"/>
                <w:lang w:val="uk-UA" w:eastAsia="uk-UA"/>
              </w:rPr>
            </w:pPr>
          </w:p>
        </w:tc>
      </w:tr>
      <w:tr w:rsidR="00D157FA" w:rsidRPr="005F5A1F" w14:paraId="580B7268" w14:textId="77777777" w:rsidTr="00762C56">
        <w:trPr>
          <w:trHeight w:val="416"/>
        </w:trPr>
        <w:tc>
          <w:tcPr>
            <w:tcW w:w="326" w:type="dxa"/>
            <w:tcBorders>
              <w:top w:val="single" w:sz="4" w:space="0" w:color="auto"/>
              <w:left w:val="single" w:sz="4" w:space="0" w:color="auto"/>
              <w:bottom w:val="single" w:sz="4" w:space="0" w:color="auto"/>
              <w:right w:val="single" w:sz="4" w:space="0" w:color="auto"/>
            </w:tcBorders>
            <w:vAlign w:val="center"/>
          </w:tcPr>
          <w:p w14:paraId="296BC700" w14:textId="77777777" w:rsidR="00D157FA" w:rsidRPr="005F5A1F" w:rsidRDefault="00D157FA" w:rsidP="00762C56">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2</w:t>
            </w:r>
          </w:p>
        </w:tc>
        <w:tc>
          <w:tcPr>
            <w:tcW w:w="3118" w:type="dxa"/>
            <w:tcBorders>
              <w:top w:val="single" w:sz="4" w:space="0" w:color="auto"/>
              <w:left w:val="single" w:sz="4" w:space="0" w:color="auto"/>
              <w:bottom w:val="single" w:sz="4" w:space="0" w:color="auto"/>
              <w:right w:val="single" w:sz="4" w:space="0" w:color="auto"/>
            </w:tcBorders>
          </w:tcPr>
          <w:p w14:paraId="26BE1495" w14:textId="77777777" w:rsidR="00D157FA" w:rsidRPr="005F5A1F" w:rsidRDefault="00D157FA" w:rsidP="00762C56">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 xml:space="preserve">ЄДРПОУ </w:t>
            </w:r>
          </w:p>
        </w:tc>
        <w:tc>
          <w:tcPr>
            <w:tcW w:w="7047" w:type="dxa"/>
            <w:tcBorders>
              <w:top w:val="single" w:sz="4" w:space="0" w:color="auto"/>
              <w:left w:val="single" w:sz="4" w:space="0" w:color="auto"/>
              <w:bottom w:val="single" w:sz="4" w:space="0" w:color="auto"/>
              <w:right w:val="single" w:sz="4" w:space="0" w:color="auto"/>
            </w:tcBorders>
          </w:tcPr>
          <w:p w14:paraId="652859D7" w14:textId="77777777" w:rsidR="00D157FA" w:rsidRPr="005F5A1F" w:rsidRDefault="00D157FA" w:rsidP="00762C56">
            <w:pPr>
              <w:spacing w:after="0" w:line="240" w:lineRule="auto"/>
              <w:jc w:val="both"/>
              <w:rPr>
                <w:rFonts w:ascii="Times New Roman" w:eastAsia="Times New Roman" w:hAnsi="Times New Roman"/>
                <w:lang w:val="uk-UA" w:eastAsia="uk-UA"/>
              </w:rPr>
            </w:pPr>
          </w:p>
        </w:tc>
      </w:tr>
      <w:tr w:rsidR="00D157FA" w:rsidRPr="005F5A1F" w14:paraId="156F6FBA" w14:textId="77777777" w:rsidTr="00762C56">
        <w:tc>
          <w:tcPr>
            <w:tcW w:w="326" w:type="dxa"/>
            <w:tcBorders>
              <w:top w:val="single" w:sz="4" w:space="0" w:color="auto"/>
              <w:left w:val="single" w:sz="4" w:space="0" w:color="auto"/>
              <w:bottom w:val="single" w:sz="4" w:space="0" w:color="auto"/>
              <w:right w:val="single" w:sz="4" w:space="0" w:color="auto"/>
            </w:tcBorders>
            <w:vAlign w:val="center"/>
          </w:tcPr>
          <w:p w14:paraId="4A30EFCC" w14:textId="77777777" w:rsidR="00D157FA" w:rsidRPr="005F5A1F" w:rsidRDefault="00D157FA" w:rsidP="00762C56">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3</w:t>
            </w:r>
          </w:p>
        </w:tc>
        <w:tc>
          <w:tcPr>
            <w:tcW w:w="3118" w:type="dxa"/>
            <w:tcBorders>
              <w:top w:val="single" w:sz="4" w:space="0" w:color="auto"/>
              <w:left w:val="single" w:sz="4" w:space="0" w:color="auto"/>
              <w:bottom w:val="single" w:sz="4" w:space="0" w:color="auto"/>
              <w:right w:val="single" w:sz="4" w:space="0" w:color="auto"/>
            </w:tcBorders>
          </w:tcPr>
          <w:p w14:paraId="526C5427" w14:textId="77777777" w:rsidR="00D157FA" w:rsidRPr="005F5A1F" w:rsidRDefault="00D157FA" w:rsidP="00762C56">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Місцезнаходження та поштова адреса</w:t>
            </w:r>
          </w:p>
        </w:tc>
        <w:tc>
          <w:tcPr>
            <w:tcW w:w="7047" w:type="dxa"/>
            <w:tcBorders>
              <w:top w:val="single" w:sz="4" w:space="0" w:color="auto"/>
              <w:left w:val="single" w:sz="4" w:space="0" w:color="auto"/>
              <w:bottom w:val="single" w:sz="4" w:space="0" w:color="auto"/>
              <w:right w:val="single" w:sz="4" w:space="0" w:color="auto"/>
            </w:tcBorders>
          </w:tcPr>
          <w:p w14:paraId="20E53D5A" w14:textId="77777777" w:rsidR="00D157FA" w:rsidRPr="005F5A1F" w:rsidRDefault="00D157FA" w:rsidP="00762C56">
            <w:pPr>
              <w:spacing w:after="0" w:line="240" w:lineRule="auto"/>
              <w:jc w:val="both"/>
              <w:rPr>
                <w:rFonts w:ascii="Times New Roman" w:eastAsia="Times New Roman" w:hAnsi="Times New Roman"/>
                <w:lang w:val="uk-UA" w:eastAsia="uk-UA"/>
              </w:rPr>
            </w:pPr>
          </w:p>
        </w:tc>
      </w:tr>
      <w:tr w:rsidR="00D157FA" w:rsidRPr="005F5A1F" w14:paraId="13BFC982" w14:textId="77777777" w:rsidTr="00762C56">
        <w:trPr>
          <w:trHeight w:val="355"/>
        </w:trPr>
        <w:tc>
          <w:tcPr>
            <w:tcW w:w="326" w:type="dxa"/>
            <w:tcBorders>
              <w:top w:val="single" w:sz="4" w:space="0" w:color="auto"/>
              <w:left w:val="single" w:sz="4" w:space="0" w:color="auto"/>
              <w:bottom w:val="single" w:sz="4" w:space="0" w:color="auto"/>
              <w:right w:val="single" w:sz="4" w:space="0" w:color="auto"/>
            </w:tcBorders>
            <w:vAlign w:val="center"/>
          </w:tcPr>
          <w:p w14:paraId="6F1DF7BA" w14:textId="77777777" w:rsidR="00D157FA" w:rsidRPr="005F5A1F" w:rsidRDefault="00D157FA" w:rsidP="00762C56">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4</w:t>
            </w:r>
          </w:p>
        </w:tc>
        <w:tc>
          <w:tcPr>
            <w:tcW w:w="3118" w:type="dxa"/>
            <w:tcBorders>
              <w:top w:val="single" w:sz="4" w:space="0" w:color="auto"/>
              <w:left w:val="single" w:sz="4" w:space="0" w:color="auto"/>
              <w:bottom w:val="single" w:sz="4" w:space="0" w:color="auto"/>
              <w:right w:val="single" w:sz="4" w:space="0" w:color="auto"/>
            </w:tcBorders>
          </w:tcPr>
          <w:p w14:paraId="6BB58D82" w14:textId="77777777" w:rsidR="00D157FA" w:rsidRPr="005F5A1F" w:rsidRDefault="00D157FA" w:rsidP="00762C56">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П. І. Б. контактної особи</w:t>
            </w:r>
          </w:p>
        </w:tc>
        <w:tc>
          <w:tcPr>
            <w:tcW w:w="7047" w:type="dxa"/>
            <w:tcBorders>
              <w:top w:val="single" w:sz="4" w:space="0" w:color="auto"/>
              <w:left w:val="single" w:sz="4" w:space="0" w:color="auto"/>
              <w:bottom w:val="single" w:sz="4" w:space="0" w:color="auto"/>
              <w:right w:val="single" w:sz="4" w:space="0" w:color="auto"/>
            </w:tcBorders>
          </w:tcPr>
          <w:p w14:paraId="2F02A6A5" w14:textId="77777777" w:rsidR="00D157FA" w:rsidRPr="005F5A1F" w:rsidRDefault="00D157FA" w:rsidP="00762C56">
            <w:pPr>
              <w:spacing w:after="0" w:line="240" w:lineRule="auto"/>
              <w:jc w:val="both"/>
              <w:rPr>
                <w:rFonts w:ascii="Times New Roman" w:eastAsia="Times New Roman" w:hAnsi="Times New Roman"/>
                <w:lang w:val="uk-UA" w:eastAsia="uk-UA"/>
              </w:rPr>
            </w:pPr>
          </w:p>
        </w:tc>
      </w:tr>
      <w:tr w:rsidR="00D157FA" w:rsidRPr="005F5A1F" w14:paraId="6D42876C" w14:textId="77777777" w:rsidTr="00762C56">
        <w:tc>
          <w:tcPr>
            <w:tcW w:w="326" w:type="dxa"/>
            <w:tcBorders>
              <w:top w:val="single" w:sz="4" w:space="0" w:color="auto"/>
              <w:left w:val="single" w:sz="4" w:space="0" w:color="auto"/>
              <w:bottom w:val="single" w:sz="4" w:space="0" w:color="auto"/>
              <w:right w:val="single" w:sz="4" w:space="0" w:color="auto"/>
            </w:tcBorders>
            <w:vAlign w:val="center"/>
          </w:tcPr>
          <w:p w14:paraId="3FA2313B" w14:textId="77777777" w:rsidR="00D157FA" w:rsidRPr="005F5A1F" w:rsidRDefault="00D157FA" w:rsidP="00762C56">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5</w:t>
            </w:r>
          </w:p>
        </w:tc>
        <w:tc>
          <w:tcPr>
            <w:tcW w:w="3118" w:type="dxa"/>
            <w:tcBorders>
              <w:top w:val="single" w:sz="4" w:space="0" w:color="auto"/>
              <w:left w:val="single" w:sz="4" w:space="0" w:color="auto"/>
              <w:bottom w:val="single" w:sz="4" w:space="0" w:color="auto"/>
              <w:right w:val="single" w:sz="4" w:space="0" w:color="auto"/>
            </w:tcBorders>
          </w:tcPr>
          <w:p w14:paraId="4C477654" w14:textId="77777777" w:rsidR="00D157FA" w:rsidRPr="005F5A1F" w:rsidRDefault="00D157FA" w:rsidP="00762C56">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Телефон та   адреса електронної пошти</w:t>
            </w:r>
          </w:p>
        </w:tc>
        <w:tc>
          <w:tcPr>
            <w:tcW w:w="7047" w:type="dxa"/>
            <w:tcBorders>
              <w:top w:val="single" w:sz="4" w:space="0" w:color="auto"/>
              <w:left w:val="single" w:sz="4" w:space="0" w:color="auto"/>
              <w:bottom w:val="single" w:sz="4" w:space="0" w:color="auto"/>
              <w:right w:val="single" w:sz="4" w:space="0" w:color="auto"/>
            </w:tcBorders>
          </w:tcPr>
          <w:p w14:paraId="6C9362CF" w14:textId="77777777" w:rsidR="00D157FA" w:rsidRPr="005F5A1F" w:rsidRDefault="00D157FA" w:rsidP="00762C56">
            <w:pPr>
              <w:spacing w:after="0" w:line="240" w:lineRule="auto"/>
              <w:jc w:val="both"/>
              <w:rPr>
                <w:rFonts w:ascii="Times New Roman" w:eastAsia="Times New Roman" w:hAnsi="Times New Roman"/>
                <w:lang w:val="uk-UA" w:eastAsia="uk-UA"/>
              </w:rPr>
            </w:pPr>
          </w:p>
        </w:tc>
      </w:tr>
      <w:tr w:rsidR="00D157FA" w:rsidRPr="005F5A1F" w14:paraId="12C066CE" w14:textId="77777777" w:rsidTr="00762C56">
        <w:trPr>
          <w:trHeight w:val="325"/>
        </w:trPr>
        <w:tc>
          <w:tcPr>
            <w:tcW w:w="326" w:type="dxa"/>
            <w:tcBorders>
              <w:top w:val="single" w:sz="4" w:space="0" w:color="auto"/>
              <w:left w:val="single" w:sz="4" w:space="0" w:color="auto"/>
              <w:bottom w:val="single" w:sz="4" w:space="0" w:color="auto"/>
              <w:right w:val="single" w:sz="4" w:space="0" w:color="auto"/>
            </w:tcBorders>
            <w:vAlign w:val="center"/>
          </w:tcPr>
          <w:p w14:paraId="2C522D8D" w14:textId="77777777" w:rsidR="00D157FA" w:rsidRPr="005F5A1F" w:rsidRDefault="00D157FA" w:rsidP="00762C56">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6</w:t>
            </w:r>
          </w:p>
        </w:tc>
        <w:tc>
          <w:tcPr>
            <w:tcW w:w="3118" w:type="dxa"/>
            <w:tcBorders>
              <w:top w:val="single" w:sz="4" w:space="0" w:color="auto"/>
              <w:left w:val="single" w:sz="4" w:space="0" w:color="auto"/>
              <w:bottom w:val="single" w:sz="4" w:space="0" w:color="auto"/>
              <w:right w:val="single" w:sz="4" w:space="0" w:color="auto"/>
            </w:tcBorders>
          </w:tcPr>
          <w:p w14:paraId="67AA42AD" w14:textId="77777777" w:rsidR="00D157FA" w:rsidRPr="005F5A1F" w:rsidRDefault="00D157FA" w:rsidP="00762C56">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 xml:space="preserve">Вид об'єкта </w:t>
            </w:r>
          </w:p>
        </w:tc>
        <w:tc>
          <w:tcPr>
            <w:tcW w:w="7047" w:type="dxa"/>
            <w:tcBorders>
              <w:top w:val="single" w:sz="4" w:space="0" w:color="auto"/>
              <w:left w:val="single" w:sz="4" w:space="0" w:color="auto"/>
              <w:bottom w:val="single" w:sz="4" w:space="0" w:color="auto"/>
              <w:right w:val="single" w:sz="4" w:space="0" w:color="auto"/>
            </w:tcBorders>
          </w:tcPr>
          <w:p w14:paraId="09CCD97E" w14:textId="77777777" w:rsidR="00D157FA" w:rsidRPr="005F5A1F" w:rsidRDefault="00D157FA" w:rsidP="00762C56">
            <w:pPr>
              <w:spacing w:after="0" w:line="240" w:lineRule="auto"/>
              <w:jc w:val="both"/>
              <w:rPr>
                <w:rFonts w:ascii="Times New Roman" w:eastAsia="Times New Roman" w:hAnsi="Times New Roman"/>
                <w:lang w:val="uk-UA" w:eastAsia="uk-UA"/>
              </w:rPr>
            </w:pPr>
          </w:p>
        </w:tc>
      </w:tr>
      <w:tr w:rsidR="00D157FA" w:rsidRPr="005F5A1F" w14:paraId="1146F9D9" w14:textId="77777777" w:rsidTr="00762C56">
        <w:tc>
          <w:tcPr>
            <w:tcW w:w="326" w:type="dxa"/>
            <w:tcBorders>
              <w:top w:val="single" w:sz="4" w:space="0" w:color="auto"/>
              <w:left w:val="single" w:sz="4" w:space="0" w:color="auto"/>
              <w:bottom w:val="single" w:sz="4" w:space="0" w:color="auto"/>
              <w:right w:val="single" w:sz="4" w:space="0" w:color="auto"/>
            </w:tcBorders>
            <w:vAlign w:val="center"/>
          </w:tcPr>
          <w:p w14:paraId="7A34B0DE" w14:textId="77777777" w:rsidR="00D157FA" w:rsidRPr="005F5A1F" w:rsidRDefault="00D157FA" w:rsidP="00762C56">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7</w:t>
            </w:r>
          </w:p>
        </w:tc>
        <w:tc>
          <w:tcPr>
            <w:tcW w:w="3118" w:type="dxa"/>
            <w:tcBorders>
              <w:top w:val="single" w:sz="4" w:space="0" w:color="auto"/>
              <w:left w:val="single" w:sz="4" w:space="0" w:color="auto"/>
              <w:bottom w:val="single" w:sz="4" w:space="0" w:color="auto"/>
              <w:right w:val="single" w:sz="4" w:space="0" w:color="auto"/>
            </w:tcBorders>
          </w:tcPr>
          <w:p w14:paraId="52723227" w14:textId="77777777" w:rsidR="00D157FA" w:rsidRPr="005F5A1F" w:rsidRDefault="00D157FA" w:rsidP="00762C56">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 xml:space="preserve">Найменування чинного </w:t>
            </w:r>
            <w:proofErr w:type="spellStart"/>
            <w:r w:rsidRPr="005F5A1F">
              <w:rPr>
                <w:rFonts w:ascii="Times New Roman" w:eastAsia="Times New Roman" w:hAnsi="Times New Roman"/>
                <w:lang w:val="uk-UA" w:eastAsia="uk-UA"/>
              </w:rPr>
              <w:t>електропостачальника</w:t>
            </w:r>
            <w:proofErr w:type="spellEnd"/>
          </w:p>
        </w:tc>
        <w:tc>
          <w:tcPr>
            <w:tcW w:w="7047" w:type="dxa"/>
            <w:tcBorders>
              <w:top w:val="single" w:sz="4" w:space="0" w:color="auto"/>
              <w:left w:val="single" w:sz="4" w:space="0" w:color="auto"/>
              <w:bottom w:val="single" w:sz="4" w:space="0" w:color="auto"/>
              <w:right w:val="single" w:sz="4" w:space="0" w:color="auto"/>
            </w:tcBorders>
          </w:tcPr>
          <w:p w14:paraId="01FAE59A" w14:textId="77777777" w:rsidR="00D157FA" w:rsidRPr="005F5A1F" w:rsidRDefault="00D157FA" w:rsidP="00762C56">
            <w:pPr>
              <w:spacing w:after="0" w:line="240" w:lineRule="auto"/>
              <w:jc w:val="both"/>
              <w:rPr>
                <w:rFonts w:ascii="Times New Roman" w:eastAsia="Times New Roman" w:hAnsi="Times New Roman"/>
                <w:lang w:val="uk-UA" w:eastAsia="uk-UA"/>
              </w:rPr>
            </w:pPr>
          </w:p>
        </w:tc>
      </w:tr>
      <w:tr w:rsidR="00D157FA" w:rsidRPr="005F5A1F" w14:paraId="691C6B42" w14:textId="77777777" w:rsidTr="00762C56">
        <w:trPr>
          <w:trHeight w:val="891"/>
        </w:trPr>
        <w:tc>
          <w:tcPr>
            <w:tcW w:w="326" w:type="dxa"/>
            <w:tcBorders>
              <w:top w:val="single" w:sz="4" w:space="0" w:color="auto"/>
              <w:left w:val="single" w:sz="4" w:space="0" w:color="auto"/>
              <w:bottom w:val="single" w:sz="4" w:space="0" w:color="auto"/>
              <w:right w:val="single" w:sz="4" w:space="0" w:color="auto"/>
            </w:tcBorders>
            <w:vAlign w:val="center"/>
          </w:tcPr>
          <w:p w14:paraId="6AEBB673" w14:textId="77777777" w:rsidR="00D157FA" w:rsidRPr="005F5A1F" w:rsidRDefault="00D157FA" w:rsidP="00762C56">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8</w:t>
            </w:r>
          </w:p>
        </w:tc>
        <w:tc>
          <w:tcPr>
            <w:tcW w:w="3118" w:type="dxa"/>
            <w:tcBorders>
              <w:top w:val="single" w:sz="4" w:space="0" w:color="auto"/>
              <w:left w:val="single" w:sz="4" w:space="0" w:color="auto"/>
              <w:bottom w:val="single" w:sz="4" w:space="0" w:color="auto"/>
              <w:right w:val="single" w:sz="4" w:space="0" w:color="auto"/>
            </w:tcBorders>
          </w:tcPr>
          <w:p w14:paraId="6FC34898" w14:textId="77777777" w:rsidR="00D157FA" w:rsidRPr="005F5A1F" w:rsidRDefault="00D157FA" w:rsidP="00762C56">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Найменування Оператора системи розподілу, з яким Споживач уклав договір розподілу електричної енергії</w:t>
            </w:r>
          </w:p>
        </w:tc>
        <w:tc>
          <w:tcPr>
            <w:tcW w:w="7047" w:type="dxa"/>
            <w:tcBorders>
              <w:top w:val="single" w:sz="4" w:space="0" w:color="auto"/>
              <w:left w:val="single" w:sz="4" w:space="0" w:color="auto"/>
              <w:bottom w:val="single" w:sz="4" w:space="0" w:color="auto"/>
              <w:right w:val="single" w:sz="4" w:space="0" w:color="auto"/>
            </w:tcBorders>
          </w:tcPr>
          <w:p w14:paraId="31C4E1EF" w14:textId="77777777" w:rsidR="00D157FA" w:rsidRPr="005F5A1F" w:rsidRDefault="00D157FA" w:rsidP="00762C56">
            <w:pPr>
              <w:spacing w:after="0" w:line="240" w:lineRule="auto"/>
              <w:jc w:val="both"/>
              <w:rPr>
                <w:rFonts w:ascii="Times New Roman" w:eastAsia="Times New Roman" w:hAnsi="Times New Roman"/>
                <w:lang w:val="uk-UA" w:eastAsia="uk-UA"/>
              </w:rPr>
            </w:pPr>
          </w:p>
        </w:tc>
      </w:tr>
    </w:tbl>
    <w:p w14:paraId="024BB03A" w14:textId="77777777" w:rsidR="00D157FA" w:rsidRPr="005F5A1F"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5F5A1F">
        <w:rPr>
          <w:rFonts w:ascii="Times New Roman" w:eastAsia="Times New Roman" w:hAnsi="Times New Roman"/>
          <w:b/>
          <w:iCs/>
          <w:color w:val="000000"/>
          <w:lang w:eastAsia="uk-UA"/>
        </w:rPr>
        <w:t>Щомісячний обсяг споживання електричної енергії (активної) за останні 12 місяців: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5F5A1F" w14:paraId="6BC79AB0" w14:textId="77777777" w:rsidTr="00762C56">
        <w:trPr>
          <w:trHeight w:val="675"/>
        </w:trPr>
        <w:tc>
          <w:tcPr>
            <w:tcW w:w="1589" w:type="dxa"/>
            <w:gridSpan w:val="2"/>
            <w:shd w:val="clear" w:color="auto" w:fill="auto"/>
          </w:tcPr>
          <w:p w14:paraId="2CB44E1B"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p w14:paraId="1C251BA8"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Місяць , рік</w:t>
            </w:r>
          </w:p>
        </w:tc>
        <w:tc>
          <w:tcPr>
            <w:tcW w:w="709" w:type="dxa"/>
            <w:shd w:val="clear" w:color="auto" w:fill="auto"/>
          </w:tcPr>
          <w:p w14:paraId="56A2CF33"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p w14:paraId="3EF3C932"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01.21</w:t>
            </w:r>
          </w:p>
        </w:tc>
        <w:tc>
          <w:tcPr>
            <w:tcW w:w="708" w:type="dxa"/>
            <w:shd w:val="clear" w:color="auto" w:fill="auto"/>
          </w:tcPr>
          <w:p w14:paraId="297A4BB2"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p w14:paraId="53B6BEE9"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02.21</w:t>
            </w:r>
          </w:p>
        </w:tc>
        <w:tc>
          <w:tcPr>
            <w:tcW w:w="709" w:type="dxa"/>
            <w:shd w:val="clear" w:color="auto" w:fill="auto"/>
          </w:tcPr>
          <w:p w14:paraId="24C6C2EB"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p w14:paraId="783075C7"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03.21</w:t>
            </w:r>
          </w:p>
        </w:tc>
        <w:tc>
          <w:tcPr>
            <w:tcW w:w="709" w:type="dxa"/>
            <w:shd w:val="clear" w:color="auto" w:fill="auto"/>
          </w:tcPr>
          <w:p w14:paraId="76234D46"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p w14:paraId="43586B8B"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04.21</w:t>
            </w:r>
          </w:p>
        </w:tc>
        <w:tc>
          <w:tcPr>
            <w:tcW w:w="709" w:type="dxa"/>
            <w:shd w:val="clear" w:color="auto" w:fill="auto"/>
          </w:tcPr>
          <w:p w14:paraId="322289BD"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p w14:paraId="720AF41E"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05.21</w:t>
            </w:r>
          </w:p>
        </w:tc>
        <w:tc>
          <w:tcPr>
            <w:tcW w:w="708" w:type="dxa"/>
            <w:shd w:val="clear" w:color="auto" w:fill="auto"/>
          </w:tcPr>
          <w:p w14:paraId="294428A6"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p w14:paraId="36D8249F"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06.21</w:t>
            </w:r>
          </w:p>
        </w:tc>
        <w:tc>
          <w:tcPr>
            <w:tcW w:w="709" w:type="dxa"/>
            <w:shd w:val="clear" w:color="auto" w:fill="auto"/>
          </w:tcPr>
          <w:p w14:paraId="1D01CA12"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p w14:paraId="68B1D400"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07.21</w:t>
            </w:r>
          </w:p>
        </w:tc>
        <w:tc>
          <w:tcPr>
            <w:tcW w:w="709" w:type="dxa"/>
            <w:shd w:val="clear" w:color="auto" w:fill="auto"/>
          </w:tcPr>
          <w:p w14:paraId="091EFE70"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p w14:paraId="0513BA86"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08.21</w:t>
            </w:r>
          </w:p>
        </w:tc>
        <w:tc>
          <w:tcPr>
            <w:tcW w:w="732" w:type="dxa"/>
            <w:shd w:val="clear" w:color="auto" w:fill="auto"/>
          </w:tcPr>
          <w:p w14:paraId="60E7641F"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p w14:paraId="27F8D101"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09.21</w:t>
            </w:r>
          </w:p>
        </w:tc>
        <w:tc>
          <w:tcPr>
            <w:tcW w:w="685" w:type="dxa"/>
            <w:shd w:val="clear" w:color="auto" w:fill="auto"/>
          </w:tcPr>
          <w:p w14:paraId="0F76E1BE"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p w14:paraId="5EBEE959"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10.21</w:t>
            </w:r>
          </w:p>
        </w:tc>
        <w:tc>
          <w:tcPr>
            <w:tcW w:w="709" w:type="dxa"/>
            <w:shd w:val="clear" w:color="auto" w:fill="auto"/>
          </w:tcPr>
          <w:p w14:paraId="5D0AE56E"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p w14:paraId="06108E99"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11.21</w:t>
            </w:r>
          </w:p>
        </w:tc>
        <w:tc>
          <w:tcPr>
            <w:tcW w:w="964" w:type="dxa"/>
            <w:shd w:val="clear" w:color="auto" w:fill="auto"/>
          </w:tcPr>
          <w:p w14:paraId="443B2AB2"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p w14:paraId="2CE1C176"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12.21</w:t>
            </w:r>
          </w:p>
        </w:tc>
      </w:tr>
      <w:tr w:rsidR="00D157FA" w:rsidRPr="005F5A1F" w14:paraId="1EAFBFA2" w14:textId="77777777" w:rsidTr="00762C56">
        <w:trPr>
          <w:trHeight w:val="436"/>
        </w:trPr>
        <w:tc>
          <w:tcPr>
            <w:tcW w:w="738" w:type="dxa"/>
            <w:vMerge w:val="restart"/>
            <w:shd w:val="clear" w:color="auto" w:fill="auto"/>
          </w:tcPr>
          <w:p w14:paraId="6386556F"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Обсяг</w:t>
            </w:r>
          </w:p>
          <w:p w14:paraId="33887B23"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споживання</w:t>
            </w:r>
          </w:p>
          <w:p w14:paraId="15E8B234"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МВт*год</w:t>
            </w:r>
          </w:p>
        </w:tc>
        <w:tc>
          <w:tcPr>
            <w:tcW w:w="851" w:type="dxa"/>
            <w:shd w:val="clear" w:color="auto" w:fill="auto"/>
          </w:tcPr>
          <w:p w14:paraId="1B09291E"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1 клас</w:t>
            </w:r>
          </w:p>
          <w:p w14:paraId="497B2E87"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напруги</w:t>
            </w:r>
          </w:p>
        </w:tc>
        <w:tc>
          <w:tcPr>
            <w:tcW w:w="709" w:type="dxa"/>
            <w:shd w:val="clear" w:color="auto" w:fill="auto"/>
          </w:tcPr>
          <w:p w14:paraId="15B4C797"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53599776"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2F147F22"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05DF918"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029DAF8"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10C2405A"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72B71AC"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28B49712"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3314613C"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2FE31084"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4FD6A00"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78D857DD"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r>
      <w:tr w:rsidR="00D157FA" w:rsidRPr="005F5A1F" w14:paraId="45CDB83E" w14:textId="77777777" w:rsidTr="00762C56">
        <w:trPr>
          <w:trHeight w:val="416"/>
        </w:trPr>
        <w:tc>
          <w:tcPr>
            <w:tcW w:w="738" w:type="dxa"/>
            <w:vMerge/>
            <w:shd w:val="clear" w:color="auto" w:fill="auto"/>
          </w:tcPr>
          <w:p w14:paraId="5757778D"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14:paraId="519243EC"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2 клас</w:t>
            </w:r>
          </w:p>
          <w:p w14:paraId="73449D8E"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напруги</w:t>
            </w:r>
          </w:p>
        </w:tc>
        <w:tc>
          <w:tcPr>
            <w:tcW w:w="709" w:type="dxa"/>
            <w:shd w:val="clear" w:color="auto" w:fill="auto"/>
          </w:tcPr>
          <w:p w14:paraId="2A5D5536"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599ABF93"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20B444C5"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EBEEF4A"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DEECCCA"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0D33323C"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01ADAE7"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214C7EC0"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0EA75363"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4436B157"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13E2F2D"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49A47949"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r>
    </w:tbl>
    <w:p w14:paraId="0021F5D9" w14:textId="77777777" w:rsidR="00D157FA" w:rsidRPr="005F5A1F" w:rsidRDefault="00D157FA" w:rsidP="00D157FA">
      <w:pPr>
        <w:numPr>
          <w:ilvl w:val="0"/>
          <w:numId w:val="7"/>
        </w:numPr>
        <w:spacing w:after="0" w:line="240" w:lineRule="auto"/>
        <w:ind w:left="1066" w:hanging="357"/>
        <w:jc w:val="both"/>
        <w:rPr>
          <w:rFonts w:ascii="Times New Roman" w:eastAsia="Times New Roman" w:hAnsi="Times New Roman"/>
          <w:b/>
          <w:lang w:val="uk-UA" w:eastAsia="uk-UA"/>
        </w:rPr>
      </w:pPr>
      <w:r w:rsidRPr="005F5A1F">
        <w:rPr>
          <w:rFonts w:ascii="Times New Roman" w:eastAsia="Times New Roman" w:hAnsi="Times New Roman"/>
          <w:b/>
          <w:iCs/>
          <w:color w:val="000000"/>
          <w:lang w:val="uk-UA" w:eastAsia="uk-UA"/>
        </w:rPr>
        <w:t>Замовлене місячне споживання електричної енергії (активної):</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5F5A1F" w14:paraId="57B907E3" w14:textId="77777777" w:rsidTr="00762C56">
        <w:trPr>
          <w:trHeight w:val="598"/>
        </w:trPr>
        <w:tc>
          <w:tcPr>
            <w:tcW w:w="1589" w:type="dxa"/>
            <w:gridSpan w:val="2"/>
            <w:shd w:val="clear" w:color="auto" w:fill="auto"/>
          </w:tcPr>
          <w:p w14:paraId="31E138B6"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p w14:paraId="28495E69"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Місяць , рік</w:t>
            </w:r>
          </w:p>
        </w:tc>
        <w:tc>
          <w:tcPr>
            <w:tcW w:w="709" w:type="dxa"/>
            <w:shd w:val="clear" w:color="auto" w:fill="auto"/>
          </w:tcPr>
          <w:p w14:paraId="21B79E2A"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p w14:paraId="1C3B77B1"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01.22</w:t>
            </w:r>
          </w:p>
        </w:tc>
        <w:tc>
          <w:tcPr>
            <w:tcW w:w="708" w:type="dxa"/>
            <w:shd w:val="clear" w:color="auto" w:fill="auto"/>
          </w:tcPr>
          <w:p w14:paraId="306B9140"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p w14:paraId="29B016D3"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02.22</w:t>
            </w:r>
          </w:p>
        </w:tc>
        <w:tc>
          <w:tcPr>
            <w:tcW w:w="709" w:type="dxa"/>
            <w:shd w:val="clear" w:color="auto" w:fill="auto"/>
          </w:tcPr>
          <w:p w14:paraId="63685692"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p w14:paraId="34CE088A"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03.22</w:t>
            </w:r>
          </w:p>
        </w:tc>
        <w:tc>
          <w:tcPr>
            <w:tcW w:w="709" w:type="dxa"/>
            <w:shd w:val="clear" w:color="auto" w:fill="auto"/>
          </w:tcPr>
          <w:p w14:paraId="5F2A6661"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p w14:paraId="78A685AE"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04.22</w:t>
            </w:r>
          </w:p>
        </w:tc>
        <w:tc>
          <w:tcPr>
            <w:tcW w:w="709" w:type="dxa"/>
            <w:shd w:val="clear" w:color="auto" w:fill="auto"/>
          </w:tcPr>
          <w:p w14:paraId="27635A60"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p w14:paraId="298ED996"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05.22</w:t>
            </w:r>
          </w:p>
        </w:tc>
        <w:tc>
          <w:tcPr>
            <w:tcW w:w="708" w:type="dxa"/>
            <w:shd w:val="clear" w:color="auto" w:fill="auto"/>
          </w:tcPr>
          <w:p w14:paraId="683E189F"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p w14:paraId="31437064"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06.22</w:t>
            </w:r>
          </w:p>
        </w:tc>
        <w:tc>
          <w:tcPr>
            <w:tcW w:w="709" w:type="dxa"/>
            <w:shd w:val="clear" w:color="auto" w:fill="auto"/>
          </w:tcPr>
          <w:p w14:paraId="033B8400"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p w14:paraId="1D43950C"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07.22</w:t>
            </w:r>
          </w:p>
        </w:tc>
        <w:tc>
          <w:tcPr>
            <w:tcW w:w="709" w:type="dxa"/>
            <w:shd w:val="clear" w:color="auto" w:fill="auto"/>
          </w:tcPr>
          <w:p w14:paraId="44B9A4CF"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p w14:paraId="20F47391"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08.22</w:t>
            </w:r>
          </w:p>
        </w:tc>
        <w:tc>
          <w:tcPr>
            <w:tcW w:w="732" w:type="dxa"/>
            <w:shd w:val="clear" w:color="auto" w:fill="auto"/>
          </w:tcPr>
          <w:p w14:paraId="5D023766"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p w14:paraId="391426F6"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09.22</w:t>
            </w:r>
          </w:p>
        </w:tc>
        <w:tc>
          <w:tcPr>
            <w:tcW w:w="685" w:type="dxa"/>
            <w:shd w:val="clear" w:color="auto" w:fill="auto"/>
          </w:tcPr>
          <w:p w14:paraId="55277C37"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p w14:paraId="66D52371"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10.22</w:t>
            </w:r>
          </w:p>
        </w:tc>
        <w:tc>
          <w:tcPr>
            <w:tcW w:w="709" w:type="dxa"/>
            <w:shd w:val="clear" w:color="auto" w:fill="auto"/>
          </w:tcPr>
          <w:p w14:paraId="19BDA19C"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p w14:paraId="1AEDA54E"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11.22</w:t>
            </w:r>
          </w:p>
        </w:tc>
        <w:tc>
          <w:tcPr>
            <w:tcW w:w="964" w:type="dxa"/>
            <w:shd w:val="clear" w:color="auto" w:fill="auto"/>
          </w:tcPr>
          <w:p w14:paraId="29EB6DB1"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p w14:paraId="47DBD64C"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12.22</w:t>
            </w:r>
          </w:p>
        </w:tc>
      </w:tr>
      <w:tr w:rsidR="00D157FA" w:rsidRPr="005F5A1F" w14:paraId="3638C91E" w14:textId="77777777" w:rsidTr="00762C56">
        <w:trPr>
          <w:trHeight w:val="345"/>
        </w:trPr>
        <w:tc>
          <w:tcPr>
            <w:tcW w:w="738" w:type="dxa"/>
            <w:vMerge w:val="restart"/>
            <w:shd w:val="clear" w:color="auto" w:fill="auto"/>
          </w:tcPr>
          <w:p w14:paraId="707066FA"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Обсяг</w:t>
            </w:r>
          </w:p>
          <w:p w14:paraId="232B8B05"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 xml:space="preserve">Споживання </w:t>
            </w:r>
          </w:p>
          <w:p w14:paraId="5880FE94"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МВт*год</w:t>
            </w:r>
          </w:p>
        </w:tc>
        <w:tc>
          <w:tcPr>
            <w:tcW w:w="851" w:type="dxa"/>
            <w:shd w:val="clear" w:color="auto" w:fill="auto"/>
          </w:tcPr>
          <w:p w14:paraId="67B363B5"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1 клас</w:t>
            </w:r>
          </w:p>
          <w:p w14:paraId="6804FED4"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напруги</w:t>
            </w:r>
          </w:p>
        </w:tc>
        <w:tc>
          <w:tcPr>
            <w:tcW w:w="709" w:type="dxa"/>
            <w:shd w:val="clear" w:color="auto" w:fill="auto"/>
          </w:tcPr>
          <w:p w14:paraId="22B0F052"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79004371"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1A283519"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1389BB0E"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25D9B9B1"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2CB57838"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8D1C9AB"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3329058"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35D85709"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478FD0A8"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3449572"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29261D24"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r>
      <w:tr w:rsidR="00D157FA" w:rsidRPr="005F5A1F" w14:paraId="59DE8C10" w14:textId="77777777" w:rsidTr="00762C56">
        <w:trPr>
          <w:trHeight w:val="351"/>
        </w:trPr>
        <w:tc>
          <w:tcPr>
            <w:tcW w:w="738" w:type="dxa"/>
            <w:vMerge/>
            <w:shd w:val="clear" w:color="auto" w:fill="auto"/>
          </w:tcPr>
          <w:p w14:paraId="3B8851F9"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14:paraId="77BDA1A2"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2 клас</w:t>
            </w:r>
          </w:p>
          <w:p w14:paraId="40EEBE6F" w14:textId="77777777" w:rsidR="00D157FA" w:rsidRPr="005F5A1F" w:rsidRDefault="00D157FA" w:rsidP="00762C56">
            <w:pPr>
              <w:spacing w:after="0" w:line="240" w:lineRule="auto"/>
              <w:rPr>
                <w:rFonts w:ascii="Times New Roman" w:eastAsia="Times New Roman" w:hAnsi="Times New Roman"/>
                <w:sz w:val="18"/>
                <w:szCs w:val="18"/>
                <w:lang w:val="uk-UA" w:eastAsia="uk-UA"/>
              </w:rPr>
            </w:pPr>
            <w:r w:rsidRPr="005F5A1F">
              <w:rPr>
                <w:rFonts w:ascii="Times New Roman" w:eastAsia="Times New Roman" w:hAnsi="Times New Roman"/>
                <w:sz w:val="18"/>
                <w:szCs w:val="18"/>
                <w:lang w:val="uk-UA" w:eastAsia="uk-UA"/>
              </w:rPr>
              <w:t>напруги</w:t>
            </w:r>
          </w:p>
        </w:tc>
        <w:tc>
          <w:tcPr>
            <w:tcW w:w="709" w:type="dxa"/>
            <w:shd w:val="clear" w:color="auto" w:fill="auto"/>
          </w:tcPr>
          <w:p w14:paraId="220C8876"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55DBCC11"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6C3080AA"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1BC4E775"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6BF023FB"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76A14207"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236EEB79"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14C4E35"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17612B83"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05CEF591"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6FAF7F42"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3AB20109" w14:textId="77777777" w:rsidR="00D157FA" w:rsidRPr="005F5A1F" w:rsidRDefault="00D157FA" w:rsidP="00762C56">
            <w:pPr>
              <w:spacing w:after="0" w:line="240" w:lineRule="auto"/>
              <w:rPr>
                <w:rFonts w:ascii="Times New Roman" w:eastAsia="Times New Roman" w:hAnsi="Times New Roman"/>
                <w:sz w:val="18"/>
                <w:szCs w:val="18"/>
                <w:lang w:val="uk-UA" w:eastAsia="uk-UA"/>
              </w:rPr>
            </w:pPr>
          </w:p>
        </w:tc>
      </w:tr>
    </w:tbl>
    <w:p w14:paraId="49B01AD4" w14:textId="77777777" w:rsidR="00D157FA" w:rsidRPr="005F5A1F" w:rsidRDefault="00D157FA" w:rsidP="00D157FA">
      <w:pPr>
        <w:pStyle w:val="afa"/>
        <w:numPr>
          <w:ilvl w:val="0"/>
          <w:numId w:val="7"/>
        </w:numPr>
        <w:spacing w:after="0" w:line="240" w:lineRule="auto"/>
        <w:ind w:left="1066" w:hanging="357"/>
        <w:contextualSpacing w:val="0"/>
        <w:rPr>
          <w:rFonts w:ascii="Times New Roman" w:eastAsia="Times New Roman" w:hAnsi="Times New Roman"/>
          <w:b/>
        </w:rPr>
      </w:pPr>
      <w:r w:rsidRPr="005F5A1F">
        <w:rPr>
          <w:rFonts w:ascii="Times New Roman" w:eastAsia="Times New Roman" w:hAnsi="Times New Roman"/>
          <w:b/>
          <w:iCs/>
          <w:color w:val="000000"/>
        </w:rPr>
        <w:t>Перелік,</w:t>
      </w:r>
      <w:r w:rsidRPr="005F5A1F">
        <w:rPr>
          <w:rFonts w:ascii="Times New Roman" w:eastAsia="Times New Roman" w:hAnsi="Times New Roman"/>
          <w:b/>
          <w:color w:val="000000"/>
          <w:sz w:val="24"/>
          <w:szCs w:val="24"/>
          <w:lang w:eastAsia="ru-RU"/>
        </w:rPr>
        <w:t xml:space="preserve"> </w:t>
      </w:r>
      <w:r w:rsidRPr="005F5A1F">
        <w:rPr>
          <w:rFonts w:ascii="Times New Roman" w:eastAsia="Times New Roman" w:hAnsi="Times New Roman"/>
          <w:b/>
          <w:iCs/>
          <w:color w:val="000000"/>
        </w:rPr>
        <w:t>адреса об’єктів, ЕІС-код точки (точок) комерційного обліку  та характеристика розрахункових приладів обліку електричної енергії:</w:t>
      </w:r>
    </w:p>
    <w:tbl>
      <w:tblPr>
        <w:tblW w:w="10493" w:type="dxa"/>
        <w:tblInd w:w="-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6"/>
        <w:gridCol w:w="2509"/>
        <w:gridCol w:w="1555"/>
        <w:gridCol w:w="1179"/>
        <w:gridCol w:w="2365"/>
        <w:gridCol w:w="908"/>
        <w:gridCol w:w="1491"/>
      </w:tblGrid>
      <w:tr w:rsidR="00D157FA" w:rsidRPr="005F5A1F" w14:paraId="5F2EFB69" w14:textId="77777777" w:rsidTr="00762C56">
        <w:trPr>
          <w:trHeight w:val="1260"/>
        </w:trPr>
        <w:tc>
          <w:tcPr>
            <w:tcW w:w="236" w:type="dxa"/>
            <w:tcBorders>
              <w:top w:val="single" w:sz="4" w:space="0" w:color="auto"/>
              <w:left w:val="single" w:sz="4" w:space="0" w:color="auto"/>
              <w:bottom w:val="single" w:sz="4" w:space="0" w:color="auto"/>
              <w:right w:val="single" w:sz="4" w:space="0" w:color="auto"/>
            </w:tcBorders>
            <w:vAlign w:val="center"/>
            <w:hideMark/>
          </w:tcPr>
          <w:p w14:paraId="040208C4" w14:textId="77777777" w:rsidR="00D157FA" w:rsidRPr="005F5A1F" w:rsidRDefault="00D157FA" w:rsidP="00762C56">
            <w:pPr>
              <w:spacing w:after="0" w:line="240" w:lineRule="auto"/>
              <w:rPr>
                <w:rFonts w:ascii="Times New Roman" w:eastAsia="Times New Roman" w:hAnsi="Times New Roman"/>
                <w:sz w:val="20"/>
                <w:szCs w:val="20"/>
                <w:lang w:val="uk-UA"/>
              </w:rPr>
            </w:pPr>
            <w:r w:rsidRPr="005F5A1F">
              <w:rPr>
                <w:rFonts w:ascii="Times New Roman" w:eastAsia="Times New Roman" w:hAnsi="Times New Roman"/>
                <w:color w:val="000000"/>
                <w:sz w:val="20"/>
                <w:szCs w:val="20"/>
                <w:lang w:val="uk-UA"/>
              </w:rPr>
              <w:t>п/п</w:t>
            </w:r>
          </w:p>
        </w:tc>
        <w:tc>
          <w:tcPr>
            <w:tcW w:w="2632" w:type="dxa"/>
            <w:tcBorders>
              <w:top w:val="single" w:sz="4" w:space="0" w:color="auto"/>
              <w:left w:val="single" w:sz="4" w:space="0" w:color="auto"/>
              <w:bottom w:val="single" w:sz="4" w:space="0" w:color="auto"/>
              <w:right w:val="single" w:sz="4" w:space="0" w:color="auto"/>
            </w:tcBorders>
          </w:tcPr>
          <w:p w14:paraId="5D170132" w14:textId="77777777" w:rsidR="00D157FA" w:rsidRPr="005F5A1F" w:rsidRDefault="00D157FA" w:rsidP="00762C56">
            <w:pPr>
              <w:spacing w:after="0" w:line="240" w:lineRule="auto"/>
              <w:rPr>
                <w:rFonts w:ascii="Times New Roman" w:eastAsia="Times New Roman" w:hAnsi="Times New Roman"/>
                <w:color w:val="000000"/>
                <w:sz w:val="20"/>
                <w:szCs w:val="20"/>
                <w:lang w:val="uk-UA"/>
              </w:rPr>
            </w:pPr>
          </w:p>
          <w:p w14:paraId="5695CBA1" w14:textId="77777777" w:rsidR="00D157FA" w:rsidRPr="005F5A1F" w:rsidRDefault="00D157FA" w:rsidP="00762C56">
            <w:pPr>
              <w:spacing w:after="0" w:line="240" w:lineRule="auto"/>
              <w:rPr>
                <w:rFonts w:ascii="Times New Roman" w:eastAsia="Times New Roman" w:hAnsi="Times New Roman"/>
                <w:color w:val="000000"/>
                <w:sz w:val="20"/>
                <w:szCs w:val="20"/>
                <w:lang w:val="uk-UA"/>
              </w:rPr>
            </w:pPr>
          </w:p>
          <w:p w14:paraId="4BB1D1FA" w14:textId="77777777" w:rsidR="00D157FA" w:rsidRPr="005F5A1F" w:rsidRDefault="00D157FA" w:rsidP="00762C56">
            <w:pPr>
              <w:spacing w:after="0" w:line="240" w:lineRule="auto"/>
              <w:rPr>
                <w:rFonts w:ascii="Times New Roman" w:eastAsia="Times New Roman" w:hAnsi="Times New Roman"/>
                <w:color w:val="000000"/>
                <w:sz w:val="20"/>
                <w:szCs w:val="20"/>
                <w:lang w:val="uk-UA"/>
              </w:rPr>
            </w:pPr>
            <w:r w:rsidRPr="005F5A1F">
              <w:rPr>
                <w:rFonts w:ascii="Times New Roman" w:eastAsia="Times New Roman" w:hAnsi="Times New Roman"/>
                <w:color w:val="000000"/>
                <w:sz w:val="20"/>
                <w:szCs w:val="20"/>
                <w:lang w:val="uk-UA"/>
              </w:rPr>
              <w:t>Адреса об'єкта</w:t>
            </w:r>
          </w:p>
        </w:tc>
        <w:tc>
          <w:tcPr>
            <w:tcW w:w="1579" w:type="dxa"/>
            <w:tcBorders>
              <w:top w:val="single" w:sz="4" w:space="0" w:color="auto"/>
              <w:left w:val="single" w:sz="4" w:space="0" w:color="auto"/>
              <w:bottom w:val="single" w:sz="4" w:space="0" w:color="auto"/>
              <w:right w:val="single" w:sz="4" w:space="0" w:color="auto"/>
            </w:tcBorders>
          </w:tcPr>
          <w:p w14:paraId="7FD152A3" w14:textId="77777777" w:rsidR="00D157FA" w:rsidRPr="005F5A1F" w:rsidRDefault="00D157FA" w:rsidP="00762C56">
            <w:pPr>
              <w:spacing w:after="0" w:line="240" w:lineRule="auto"/>
              <w:rPr>
                <w:rFonts w:ascii="Times New Roman" w:eastAsia="Times New Roman" w:hAnsi="Times New Roman"/>
                <w:color w:val="000000"/>
                <w:sz w:val="20"/>
                <w:szCs w:val="20"/>
                <w:lang w:val="uk-UA"/>
              </w:rPr>
            </w:pPr>
            <w:r w:rsidRPr="005F5A1F">
              <w:rPr>
                <w:rFonts w:ascii="Times New Roman" w:eastAsia="Times New Roman" w:hAnsi="Times New Roman"/>
                <w:color w:val="000000"/>
                <w:sz w:val="20"/>
                <w:szCs w:val="20"/>
                <w:lang w:val="uk-UA"/>
              </w:rPr>
              <w:t xml:space="preserve">  </w:t>
            </w:r>
          </w:p>
          <w:p w14:paraId="1C5C29DC" w14:textId="77777777" w:rsidR="00D157FA" w:rsidRPr="005F5A1F" w:rsidRDefault="00D157FA" w:rsidP="00762C56">
            <w:pPr>
              <w:spacing w:after="0" w:line="240" w:lineRule="auto"/>
              <w:rPr>
                <w:rFonts w:ascii="Times New Roman" w:eastAsia="Times New Roman" w:hAnsi="Times New Roman"/>
                <w:color w:val="000000"/>
                <w:sz w:val="20"/>
                <w:szCs w:val="20"/>
                <w:lang w:val="uk-UA"/>
              </w:rPr>
            </w:pPr>
            <w:r w:rsidRPr="005F5A1F">
              <w:rPr>
                <w:rFonts w:ascii="Times New Roman" w:eastAsia="Times New Roman" w:hAnsi="Times New Roman"/>
                <w:color w:val="000000"/>
                <w:sz w:val="20"/>
                <w:szCs w:val="20"/>
                <w:lang w:val="uk-UA"/>
              </w:rPr>
              <w:t xml:space="preserve">Назва підстанції, приєднання </w:t>
            </w:r>
          </w:p>
          <w:p w14:paraId="16BE8D1B" w14:textId="77777777" w:rsidR="00D157FA" w:rsidRPr="005F5A1F" w:rsidRDefault="00D157FA" w:rsidP="00762C56">
            <w:pPr>
              <w:spacing w:after="0" w:line="240" w:lineRule="auto"/>
              <w:rPr>
                <w:rFonts w:ascii="Times New Roman" w:eastAsia="Times New Roman" w:hAnsi="Times New Roman"/>
                <w:sz w:val="20"/>
                <w:szCs w:val="20"/>
                <w:lang w:val="uk-UA"/>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2737F06B" w14:textId="77777777" w:rsidR="00D157FA" w:rsidRPr="005F5A1F" w:rsidRDefault="00D157FA" w:rsidP="00762C56">
            <w:pPr>
              <w:spacing w:after="0" w:line="240" w:lineRule="auto"/>
              <w:rPr>
                <w:rFonts w:ascii="Times New Roman" w:eastAsia="Times New Roman" w:hAnsi="Times New Roman"/>
                <w:sz w:val="20"/>
                <w:szCs w:val="20"/>
                <w:lang w:val="uk-UA"/>
              </w:rPr>
            </w:pPr>
            <w:r w:rsidRPr="005F5A1F">
              <w:rPr>
                <w:rFonts w:ascii="Times New Roman" w:eastAsia="Times New Roman" w:hAnsi="Times New Roman"/>
                <w:sz w:val="20"/>
                <w:szCs w:val="20"/>
                <w:lang w:val="uk-UA"/>
              </w:rPr>
              <w:t xml:space="preserve"> Дозволена                                                              потужність</w:t>
            </w:r>
          </w:p>
          <w:p w14:paraId="280F07C6" w14:textId="77777777" w:rsidR="00D157FA" w:rsidRPr="005F5A1F" w:rsidRDefault="00D157FA" w:rsidP="00762C56">
            <w:pPr>
              <w:spacing w:after="0" w:line="240" w:lineRule="auto"/>
              <w:rPr>
                <w:rFonts w:ascii="Times New Roman" w:eastAsia="Times New Roman" w:hAnsi="Times New Roman"/>
                <w:sz w:val="20"/>
                <w:szCs w:val="20"/>
                <w:lang w:val="uk-UA"/>
              </w:rPr>
            </w:pPr>
            <w:r w:rsidRPr="005F5A1F">
              <w:rPr>
                <w:rFonts w:ascii="Times New Roman" w:eastAsia="Times New Roman" w:hAnsi="Times New Roman"/>
                <w:sz w:val="20"/>
                <w:szCs w:val="20"/>
                <w:lang w:val="uk-UA"/>
              </w:rPr>
              <w:t xml:space="preserve"> кВт</w:t>
            </w:r>
          </w:p>
        </w:tc>
        <w:tc>
          <w:tcPr>
            <w:tcW w:w="2436" w:type="dxa"/>
            <w:tcBorders>
              <w:top w:val="single" w:sz="4" w:space="0" w:color="auto"/>
              <w:left w:val="single" w:sz="4" w:space="0" w:color="auto"/>
              <w:bottom w:val="single" w:sz="4" w:space="0" w:color="auto"/>
              <w:right w:val="single" w:sz="4" w:space="0" w:color="auto"/>
            </w:tcBorders>
            <w:vAlign w:val="center"/>
            <w:hideMark/>
          </w:tcPr>
          <w:p w14:paraId="63A9F4AB" w14:textId="77777777" w:rsidR="00D157FA" w:rsidRPr="005F5A1F" w:rsidRDefault="00D157FA" w:rsidP="00762C56">
            <w:pPr>
              <w:spacing w:after="0" w:line="240" w:lineRule="auto"/>
              <w:rPr>
                <w:rFonts w:ascii="Times New Roman" w:eastAsia="Times New Roman" w:hAnsi="Times New Roman"/>
                <w:sz w:val="20"/>
                <w:szCs w:val="20"/>
                <w:lang w:val="uk-UA"/>
              </w:rPr>
            </w:pPr>
            <w:r w:rsidRPr="005F5A1F">
              <w:rPr>
                <w:rFonts w:ascii="Times New Roman" w:eastAsia="Times New Roman" w:hAnsi="Times New Roman"/>
                <w:sz w:val="20"/>
                <w:szCs w:val="20"/>
                <w:lang w:val="uk-UA" w:eastAsia="uk-UA"/>
              </w:rPr>
              <w:t>ЕІС-код точки  комерційного обліку</w:t>
            </w:r>
          </w:p>
        </w:tc>
        <w:tc>
          <w:tcPr>
            <w:tcW w:w="908" w:type="dxa"/>
            <w:tcBorders>
              <w:top w:val="single" w:sz="4" w:space="0" w:color="auto"/>
              <w:left w:val="single" w:sz="4" w:space="0" w:color="auto"/>
              <w:bottom w:val="single" w:sz="4" w:space="0" w:color="auto"/>
              <w:right w:val="single" w:sz="4" w:space="0" w:color="auto"/>
            </w:tcBorders>
            <w:vAlign w:val="center"/>
          </w:tcPr>
          <w:p w14:paraId="0A1C37BD" w14:textId="77777777" w:rsidR="00D157FA" w:rsidRPr="005F5A1F" w:rsidRDefault="00D157FA" w:rsidP="00762C56">
            <w:pPr>
              <w:spacing w:after="0" w:line="240" w:lineRule="auto"/>
              <w:rPr>
                <w:rFonts w:ascii="Times New Roman" w:eastAsia="Times New Roman" w:hAnsi="Times New Roman"/>
                <w:sz w:val="20"/>
                <w:szCs w:val="20"/>
                <w:lang w:val="uk-UA"/>
              </w:rPr>
            </w:pPr>
            <w:r w:rsidRPr="005F5A1F">
              <w:rPr>
                <w:rFonts w:ascii="Times New Roman" w:eastAsia="Times New Roman" w:hAnsi="Times New Roman"/>
                <w:sz w:val="20"/>
                <w:szCs w:val="20"/>
                <w:lang w:val="uk-UA"/>
              </w:rPr>
              <w:t>Рівень напруги кВ</w:t>
            </w:r>
          </w:p>
        </w:tc>
        <w:tc>
          <w:tcPr>
            <w:tcW w:w="1523" w:type="dxa"/>
            <w:tcBorders>
              <w:top w:val="single" w:sz="4" w:space="0" w:color="auto"/>
              <w:left w:val="single" w:sz="4" w:space="0" w:color="auto"/>
              <w:bottom w:val="single" w:sz="4" w:space="0" w:color="auto"/>
              <w:right w:val="single" w:sz="4" w:space="0" w:color="auto"/>
            </w:tcBorders>
            <w:vAlign w:val="center"/>
            <w:hideMark/>
          </w:tcPr>
          <w:p w14:paraId="77930B8C" w14:textId="77777777" w:rsidR="00D157FA" w:rsidRPr="005F5A1F" w:rsidRDefault="00D157FA" w:rsidP="00762C56">
            <w:pPr>
              <w:spacing w:after="0" w:line="240" w:lineRule="auto"/>
              <w:rPr>
                <w:rFonts w:ascii="Times New Roman" w:eastAsia="Times New Roman" w:hAnsi="Times New Roman"/>
                <w:sz w:val="20"/>
                <w:szCs w:val="20"/>
                <w:lang w:val="uk-UA"/>
              </w:rPr>
            </w:pPr>
            <w:r w:rsidRPr="005F5A1F">
              <w:rPr>
                <w:rFonts w:ascii="Times New Roman" w:eastAsia="Times New Roman" w:hAnsi="Times New Roman"/>
                <w:color w:val="000000"/>
                <w:sz w:val="20"/>
                <w:szCs w:val="20"/>
                <w:lang w:val="uk-UA"/>
              </w:rPr>
              <w:t xml:space="preserve">Категорія Точки обліку ( клас </w:t>
            </w:r>
            <w:r w:rsidRPr="005F5A1F">
              <w:rPr>
                <w:rFonts w:ascii="Times New Roman" w:eastAsia="Times New Roman" w:hAnsi="Times New Roman"/>
                <w:b/>
                <w:color w:val="000000"/>
                <w:sz w:val="20"/>
                <w:szCs w:val="20"/>
                <w:lang w:val="uk-UA"/>
              </w:rPr>
              <w:t>А</w:t>
            </w:r>
            <w:r w:rsidRPr="005F5A1F">
              <w:rPr>
                <w:rFonts w:ascii="Times New Roman" w:eastAsia="Times New Roman" w:hAnsi="Times New Roman"/>
                <w:color w:val="000000"/>
                <w:sz w:val="20"/>
                <w:szCs w:val="20"/>
                <w:lang w:val="uk-UA"/>
              </w:rPr>
              <w:t xml:space="preserve">, клас </w:t>
            </w:r>
            <w:r w:rsidRPr="005F5A1F">
              <w:rPr>
                <w:rFonts w:ascii="Times New Roman" w:eastAsia="Times New Roman" w:hAnsi="Times New Roman"/>
                <w:b/>
                <w:color w:val="000000"/>
                <w:sz w:val="20"/>
                <w:szCs w:val="20"/>
                <w:lang w:val="uk-UA"/>
              </w:rPr>
              <w:t>Б</w:t>
            </w:r>
            <w:r w:rsidRPr="005F5A1F">
              <w:rPr>
                <w:rFonts w:ascii="Times New Roman" w:eastAsia="Times New Roman" w:hAnsi="Times New Roman"/>
                <w:color w:val="000000"/>
                <w:sz w:val="20"/>
                <w:szCs w:val="20"/>
                <w:lang w:val="uk-UA"/>
              </w:rPr>
              <w:t>)</w:t>
            </w:r>
          </w:p>
        </w:tc>
      </w:tr>
      <w:tr w:rsidR="00D157FA" w:rsidRPr="005F5A1F" w14:paraId="507499F5" w14:textId="77777777" w:rsidTr="00762C56">
        <w:trPr>
          <w:trHeight w:val="457"/>
        </w:trPr>
        <w:tc>
          <w:tcPr>
            <w:tcW w:w="236" w:type="dxa"/>
            <w:tcBorders>
              <w:top w:val="single" w:sz="4" w:space="0" w:color="auto"/>
              <w:left w:val="single" w:sz="4" w:space="0" w:color="auto"/>
              <w:right w:val="single" w:sz="4" w:space="0" w:color="auto"/>
            </w:tcBorders>
            <w:vAlign w:val="center"/>
          </w:tcPr>
          <w:p w14:paraId="286FC73C" w14:textId="77777777" w:rsidR="00D157FA" w:rsidRPr="005F5A1F" w:rsidRDefault="00D157FA" w:rsidP="00762C56">
            <w:pPr>
              <w:spacing w:after="0" w:line="240" w:lineRule="auto"/>
              <w:rPr>
                <w:rFonts w:ascii="Times New Roman" w:eastAsia="Times New Roman" w:hAnsi="Times New Roman"/>
                <w:color w:val="000000"/>
                <w:sz w:val="20"/>
                <w:szCs w:val="20"/>
                <w:lang w:val="uk-UA"/>
              </w:rPr>
            </w:pPr>
          </w:p>
        </w:tc>
        <w:tc>
          <w:tcPr>
            <w:tcW w:w="2632" w:type="dxa"/>
            <w:tcBorders>
              <w:top w:val="single" w:sz="4" w:space="0" w:color="auto"/>
              <w:left w:val="single" w:sz="4" w:space="0" w:color="auto"/>
              <w:right w:val="single" w:sz="4" w:space="0" w:color="auto"/>
            </w:tcBorders>
          </w:tcPr>
          <w:p w14:paraId="633B0556" w14:textId="77777777" w:rsidR="00D157FA" w:rsidRPr="005F5A1F" w:rsidRDefault="00D157FA" w:rsidP="00762C56">
            <w:pPr>
              <w:spacing w:after="0" w:line="240" w:lineRule="auto"/>
              <w:rPr>
                <w:rFonts w:ascii="Times New Roman" w:eastAsia="Times New Roman" w:hAnsi="Times New Roman"/>
                <w:color w:val="000000"/>
                <w:sz w:val="20"/>
                <w:szCs w:val="20"/>
                <w:lang w:val="uk-UA"/>
              </w:rPr>
            </w:pPr>
          </w:p>
        </w:tc>
        <w:tc>
          <w:tcPr>
            <w:tcW w:w="1579" w:type="dxa"/>
            <w:tcBorders>
              <w:top w:val="single" w:sz="4" w:space="0" w:color="auto"/>
              <w:left w:val="single" w:sz="4" w:space="0" w:color="auto"/>
              <w:right w:val="single" w:sz="4" w:space="0" w:color="auto"/>
            </w:tcBorders>
          </w:tcPr>
          <w:p w14:paraId="6A48AB73" w14:textId="77777777" w:rsidR="00D157FA" w:rsidRPr="005F5A1F" w:rsidRDefault="00D157FA" w:rsidP="00762C56">
            <w:pPr>
              <w:spacing w:after="0" w:line="240" w:lineRule="auto"/>
              <w:rPr>
                <w:rFonts w:ascii="Times New Roman" w:eastAsia="Times New Roman" w:hAnsi="Times New Roman"/>
                <w:color w:val="000000"/>
                <w:sz w:val="20"/>
                <w:szCs w:val="20"/>
                <w:lang w:val="uk-UA"/>
              </w:rPr>
            </w:pPr>
          </w:p>
        </w:tc>
        <w:tc>
          <w:tcPr>
            <w:tcW w:w="1179" w:type="dxa"/>
            <w:tcBorders>
              <w:top w:val="single" w:sz="4" w:space="0" w:color="auto"/>
              <w:left w:val="single" w:sz="4" w:space="0" w:color="auto"/>
              <w:right w:val="single" w:sz="4" w:space="0" w:color="auto"/>
            </w:tcBorders>
            <w:vAlign w:val="center"/>
          </w:tcPr>
          <w:p w14:paraId="00E65A9C" w14:textId="77777777" w:rsidR="00D157FA" w:rsidRPr="005F5A1F" w:rsidRDefault="00D157FA" w:rsidP="00762C56">
            <w:pPr>
              <w:spacing w:after="0" w:line="240" w:lineRule="auto"/>
              <w:rPr>
                <w:rFonts w:ascii="Times New Roman" w:eastAsia="Times New Roman" w:hAnsi="Times New Roman"/>
                <w:sz w:val="20"/>
                <w:szCs w:val="20"/>
                <w:lang w:val="uk-UA"/>
              </w:rPr>
            </w:pPr>
          </w:p>
        </w:tc>
        <w:tc>
          <w:tcPr>
            <w:tcW w:w="2436" w:type="dxa"/>
            <w:tcBorders>
              <w:top w:val="single" w:sz="4" w:space="0" w:color="auto"/>
              <w:left w:val="single" w:sz="4" w:space="0" w:color="auto"/>
              <w:right w:val="single" w:sz="4" w:space="0" w:color="auto"/>
            </w:tcBorders>
            <w:vAlign w:val="center"/>
          </w:tcPr>
          <w:p w14:paraId="202EC181" w14:textId="77777777" w:rsidR="00D157FA" w:rsidRPr="005F5A1F" w:rsidRDefault="00D157FA" w:rsidP="00762C56">
            <w:pPr>
              <w:spacing w:after="0" w:line="240" w:lineRule="auto"/>
              <w:rPr>
                <w:rFonts w:ascii="Times New Roman" w:eastAsia="Times New Roman" w:hAnsi="Times New Roman"/>
                <w:sz w:val="20"/>
                <w:szCs w:val="20"/>
                <w:lang w:val="uk-UA" w:eastAsia="uk-UA"/>
              </w:rPr>
            </w:pPr>
          </w:p>
        </w:tc>
        <w:tc>
          <w:tcPr>
            <w:tcW w:w="908" w:type="dxa"/>
            <w:tcBorders>
              <w:top w:val="single" w:sz="4" w:space="0" w:color="auto"/>
              <w:left w:val="single" w:sz="4" w:space="0" w:color="auto"/>
              <w:right w:val="single" w:sz="4" w:space="0" w:color="auto"/>
            </w:tcBorders>
            <w:vAlign w:val="center"/>
          </w:tcPr>
          <w:p w14:paraId="3CC2397F" w14:textId="77777777" w:rsidR="00D157FA" w:rsidRPr="005F5A1F" w:rsidRDefault="00D157FA" w:rsidP="00762C56">
            <w:pPr>
              <w:spacing w:after="0" w:line="240" w:lineRule="auto"/>
              <w:rPr>
                <w:rFonts w:ascii="Times New Roman" w:eastAsia="Times New Roman" w:hAnsi="Times New Roman"/>
                <w:sz w:val="20"/>
                <w:szCs w:val="20"/>
                <w:lang w:val="uk-UA"/>
              </w:rPr>
            </w:pPr>
          </w:p>
        </w:tc>
        <w:tc>
          <w:tcPr>
            <w:tcW w:w="1523" w:type="dxa"/>
            <w:tcBorders>
              <w:top w:val="single" w:sz="4" w:space="0" w:color="auto"/>
              <w:left w:val="single" w:sz="4" w:space="0" w:color="auto"/>
              <w:right w:val="single" w:sz="4" w:space="0" w:color="auto"/>
            </w:tcBorders>
            <w:vAlign w:val="center"/>
          </w:tcPr>
          <w:p w14:paraId="022494FF" w14:textId="77777777" w:rsidR="00D157FA" w:rsidRPr="005F5A1F" w:rsidRDefault="00D157FA" w:rsidP="00762C56">
            <w:pPr>
              <w:spacing w:after="0" w:line="240" w:lineRule="auto"/>
              <w:rPr>
                <w:rFonts w:ascii="Times New Roman" w:eastAsia="Times New Roman" w:hAnsi="Times New Roman"/>
                <w:color w:val="000000"/>
                <w:sz w:val="20"/>
                <w:szCs w:val="20"/>
                <w:lang w:val="uk-UA"/>
              </w:rPr>
            </w:pPr>
          </w:p>
        </w:tc>
      </w:tr>
    </w:tbl>
    <w:p w14:paraId="24432300" w14:textId="77777777" w:rsidR="00D157FA" w:rsidRPr="005F5A1F" w:rsidRDefault="00D157FA" w:rsidP="00D157FA">
      <w:pPr>
        <w:spacing w:after="0" w:line="240" w:lineRule="auto"/>
        <w:rPr>
          <w:rFonts w:ascii="Times New Roman" w:eastAsia="Times New Roman" w:hAnsi="Times New Roman"/>
          <w:lang w:val="uk-UA" w:eastAsia="uk-UA"/>
        </w:rPr>
      </w:pPr>
      <w:r w:rsidRPr="005F5A1F">
        <w:rPr>
          <w:rFonts w:ascii="Times New Roman" w:eastAsia="Times New Roman" w:hAnsi="Times New Roman"/>
          <w:lang w:val="uk-UA"/>
        </w:rPr>
        <w:br/>
      </w:r>
      <w:r w:rsidRPr="005F5A1F">
        <w:rPr>
          <w:rFonts w:ascii="Times New Roman" w:eastAsia="Times New Roman" w:hAnsi="Times New Roman"/>
          <w:b/>
          <w:bCs/>
          <w:lang w:val="uk-UA" w:eastAsia="uk-UA"/>
        </w:rPr>
        <w:t>5.</w:t>
      </w:r>
      <w:r w:rsidRPr="005F5A1F">
        <w:rPr>
          <w:rFonts w:ascii="Times New Roman" w:eastAsia="Times New Roman" w:hAnsi="Times New Roman"/>
          <w:lang w:val="uk-UA" w:eastAsia="uk-UA"/>
        </w:rPr>
        <w:t xml:space="preserve"> </w:t>
      </w:r>
      <w:r w:rsidRPr="005F5A1F">
        <w:rPr>
          <w:rFonts w:ascii="Times New Roman" w:eastAsia="Times New Roman" w:hAnsi="Times New Roman"/>
          <w:b/>
          <w:bCs/>
          <w:lang w:val="uk-UA" w:eastAsia="uk-UA"/>
        </w:rPr>
        <w:t>Режим роботи основного електрообладнання:</w:t>
      </w:r>
      <w:r w:rsidRPr="005F5A1F">
        <w:rPr>
          <w:rFonts w:ascii="Times New Roman" w:eastAsia="Times New Roman" w:hAnsi="Times New Roman"/>
          <w:lang w:val="uk-UA" w:eastAsia="uk-UA"/>
        </w:rPr>
        <w:t xml:space="preserve">  </w:t>
      </w:r>
      <w:r w:rsidRPr="005F5A1F">
        <w:rPr>
          <w:rFonts w:ascii="Times New Roman" w:eastAsia="Times New Roman" w:hAnsi="Times New Roman"/>
          <w:lang w:val="uk-UA" w:eastAsia="uk-UA"/>
        </w:rPr>
        <w:tab/>
        <w:t>- годин на добу:  24 год/добу</w:t>
      </w:r>
    </w:p>
    <w:p w14:paraId="3EA27D0F" w14:textId="77777777" w:rsidR="00D157FA" w:rsidRPr="005F5A1F" w:rsidRDefault="00D157FA" w:rsidP="00D157FA">
      <w:pPr>
        <w:spacing w:after="0" w:line="240" w:lineRule="auto"/>
        <w:rPr>
          <w:rFonts w:ascii="Times New Roman" w:eastAsia="Times New Roman" w:hAnsi="Times New Roman"/>
          <w:lang w:val="uk-UA" w:eastAsia="uk-UA"/>
        </w:rPr>
      </w:pPr>
      <w:r w:rsidRPr="005F5A1F">
        <w:rPr>
          <w:rFonts w:ascii="Times New Roman" w:eastAsia="Times New Roman" w:hAnsi="Times New Roman"/>
          <w:lang w:val="uk-UA" w:eastAsia="uk-UA"/>
        </w:rPr>
        <w:t xml:space="preserve">                               </w:t>
      </w:r>
      <w:r w:rsidRPr="005F5A1F">
        <w:rPr>
          <w:rFonts w:ascii="Times New Roman" w:eastAsia="Times New Roman" w:hAnsi="Times New Roman"/>
          <w:lang w:val="uk-UA" w:eastAsia="uk-UA"/>
        </w:rPr>
        <w:tab/>
      </w:r>
      <w:r w:rsidRPr="005F5A1F">
        <w:rPr>
          <w:rFonts w:ascii="Times New Roman" w:eastAsia="Times New Roman" w:hAnsi="Times New Roman"/>
          <w:lang w:val="uk-UA" w:eastAsia="uk-UA"/>
        </w:rPr>
        <w:tab/>
      </w:r>
      <w:r w:rsidRPr="005F5A1F">
        <w:rPr>
          <w:rFonts w:ascii="Times New Roman" w:eastAsia="Times New Roman" w:hAnsi="Times New Roman"/>
          <w:lang w:val="uk-UA" w:eastAsia="uk-UA"/>
        </w:rPr>
        <w:tab/>
      </w:r>
      <w:r w:rsidRPr="005F5A1F">
        <w:rPr>
          <w:rFonts w:ascii="Times New Roman" w:eastAsia="Times New Roman" w:hAnsi="Times New Roman"/>
          <w:lang w:val="uk-UA" w:eastAsia="uk-UA"/>
        </w:rPr>
        <w:tab/>
      </w:r>
      <w:r w:rsidRPr="005F5A1F">
        <w:rPr>
          <w:rFonts w:ascii="Times New Roman" w:eastAsia="Times New Roman" w:hAnsi="Times New Roman"/>
          <w:lang w:val="uk-UA" w:eastAsia="uk-UA"/>
        </w:rPr>
        <w:tab/>
        <w:t>- діб на тиждень:  7</w:t>
      </w:r>
    </w:p>
    <w:p w14:paraId="7AA47BEB" w14:textId="77777777" w:rsidR="00D157FA" w:rsidRPr="005F5A1F" w:rsidRDefault="00D157FA" w:rsidP="00D157FA">
      <w:pPr>
        <w:spacing w:after="0" w:line="240" w:lineRule="auto"/>
        <w:ind w:firstLine="709"/>
        <w:jc w:val="both"/>
        <w:rPr>
          <w:rFonts w:ascii="Times New Roman" w:eastAsia="Times New Roman" w:hAnsi="Times New Roman"/>
          <w:lang w:val="uk-UA" w:eastAsia="uk-UA"/>
        </w:rPr>
      </w:pPr>
    </w:p>
    <w:p w14:paraId="1332CD8D" w14:textId="77777777" w:rsidR="00D157FA" w:rsidRPr="005F5A1F" w:rsidRDefault="00D157FA" w:rsidP="00D157FA">
      <w:pPr>
        <w:spacing w:after="0" w:line="240" w:lineRule="auto"/>
        <w:ind w:firstLine="709"/>
        <w:jc w:val="both"/>
        <w:rPr>
          <w:rFonts w:ascii="Times New Roman" w:eastAsia="Times New Roman" w:hAnsi="Times New Roman"/>
          <w:lang w:val="uk-UA" w:eastAsia="uk-UA"/>
        </w:rPr>
      </w:pPr>
      <w:r w:rsidRPr="005F5A1F">
        <w:rPr>
          <w:rFonts w:ascii="Times New Roman" w:eastAsia="Times New Roman" w:hAnsi="Times New Roman"/>
          <w:lang w:val="uk-UA" w:eastAsia="uk-UA"/>
        </w:rPr>
        <w:t>Початок постачання з «_____»_______________20____р.</w:t>
      </w:r>
    </w:p>
    <w:p w14:paraId="1F045259" w14:textId="77777777" w:rsidR="00D157FA" w:rsidRPr="005F5A1F" w:rsidRDefault="00D157FA" w:rsidP="00D157FA">
      <w:pPr>
        <w:spacing w:after="0" w:line="240" w:lineRule="auto"/>
        <w:ind w:firstLine="709"/>
        <w:jc w:val="both"/>
        <w:rPr>
          <w:rFonts w:ascii="Times New Roman" w:eastAsia="Times New Roman" w:hAnsi="Times New Roman"/>
          <w:lang w:val="uk-UA" w:eastAsia="uk-UA"/>
        </w:rPr>
      </w:pPr>
    </w:p>
    <w:p w14:paraId="03D7D5AF" w14:textId="77777777" w:rsidR="00D157FA" w:rsidRPr="005F5A1F" w:rsidRDefault="00D157FA" w:rsidP="00D157FA">
      <w:pPr>
        <w:spacing w:after="0" w:line="240" w:lineRule="auto"/>
        <w:ind w:firstLine="709"/>
        <w:jc w:val="both"/>
        <w:rPr>
          <w:rFonts w:ascii="Times New Roman" w:eastAsia="Times New Roman" w:hAnsi="Times New Roman"/>
          <w:lang w:val="uk-UA" w:eastAsia="uk-UA"/>
        </w:rPr>
      </w:pPr>
      <w:r w:rsidRPr="005F5A1F">
        <w:rPr>
          <w:rFonts w:ascii="Times New Roman" w:eastAsia="Times New Roman" w:hAnsi="Times New Roman"/>
          <w:b/>
          <w:lang w:val="uk-UA" w:eastAsia="uk-UA"/>
        </w:rPr>
        <w:t>Увага!</w:t>
      </w:r>
      <w:r w:rsidRPr="005F5A1F">
        <w:rPr>
          <w:rFonts w:ascii="Times New Roman" w:eastAsia="Times New Roman" w:hAnsi="Times New Roman"/>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0A2D5AA4" w14:textId="77777777" w:rsidR="00D157FA" w:rsidRPr="005F5A1F" w:rsidRDefault="00D157FA" w:rsidP="00D157FA">
      <w:pPr>
        <w:spacing w:after="0" w:line="240" w:lineRule="auto"/>
        <w:ind w:firstLine="709"/>
        <w:jc w:val="both"/>
        <w:rPr>
          <w:rFonts w:ascii="Times New Roman" w:eastAsia="Times New Roman" w:hAnsi="Times New Roman"/>
          <w:lang w:val="uk-UA" w:eastAsia="uk-UA"/>
        </w:rPr>
      </w:pPr>
      <w:r w:rsidRPr="005F5A1F">
        <w:rPr>
          <w:rFonts w:ascii="Times New Roman" w:eastAsia="Times New Roman" w:hAnsi="Times New Roman"/>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8FB04AC" w14:textId="77777777" w:rsidR="00D157FA" w:rsidRPr="005F5A1F" w:rsidRDefault="00D157FA" w:rsidP="00D157FA">
      <w:pPr>
        <w:spacing w:after="0" w:line="240" w:lineRule="auto"/>
        <w:ind w:firstLine="709"/>
        <w:jc w:val="both"/>
        <w:rPr>
          <w:rFonts w:ascii="Times New Roman" w:eastAsia="Times New Roman" w:hAnsi="Times New Roman"/>
          <w:lang w:val="uk-UA" w:eastAsia="uk-UA"/>
        </w:rPr>
      </w:pPr>
      <w:r w:rsidRPr="005F5A1F">
        <w:rPr>
          <w:rFonts w:ascii="Times New Roman" w:eastAsia="Times New Roman" w:hAnsi="Times New Roman"/>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20EEEBB7" w14:textId="77777777" w:rsidR="00D157FA" w:rsidRPr="005F5A1F" w:rsidRDefault="00D157FA" w:rsidP="00D157FA">
      <w:pPr>
        <w:spacing w:after="0" w:line="240" w:lineRule="auto"/>
        <w:ind w:firstLine="709"/>
        <w:jc w:val="both"/>
        <w:rPr>
          <w:rFonts w:ascii="Times New Roman" w:eastAsia="Times New Roman" w:hAnsi="Times New Roman"/>
          <w:lang w:val="uk-UA" w:eastAsia="uk-UA"/>
        </w:rPr>
      </w:pPr>
      <w:r w:rsidRPr="005F5A1F">
        <w:rPr>
          <w:rFonts w:ascii="Times New Roman" w:eastAsia="Times New Roman" w:hAnsi="Times New Roman"/>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08D58BEC" w14:textId="77777777" w:rsidR="00D157FA" w:rsidRPr="005F5A1F" w:rsidRDefault="00D157FA" w:rsidP="00D157FA">
      <w:pPr>
        <w:spacing w:after="0" w:line="240" w:lineRule="auto"/>
        <w:ind w:firstLine="709"/>
        <w:jc w:val="both"/>
        <w:rPr>
          <w:rFonts w:ascii="Times New Roman" w:eastAsia="Times New Roman" w:hAnsi="Times New Roman"/>
          <w:b/>
          <w:lang w:val="uk-UA" w:eastAsia="uk-UA"/>
        </w:rPr>
      </w:pPr>
      <w:r w:rsidRPr="005F5A1F">
        <w:rPr>
          <w:rFonts w:ascii="Times New Roman" w:eastAsia="Times New Roman" w:hAnsi="Times New Roman"/>
          <w:b/>
          <w:lang w:val="uk-UA" w:eastAsia="uk-UA"/>
        </w:rPr>
        <w:t>Відмітка про згоду Споживача на обробку персональних даних:</w:t>
      </w:r>
    </w:p>
    <w:p w14:paraId="0365984E" w14:textId="77777777" w:rsidR="00D157FA" w:rsidRPr="005F5A1F" w:rsidRDefault="00D157FA" w:rsidP="00D157FA">
      <w:pPr>
        <w:spacing w:after="0" w:line="240" w:lineRule="auto"/>
        <w:jc w:val="both"/>
        <w:rPr>
          <w:rFonts w:ascii="Times New Roman" w:eastAsia="Times New Roman" w:hAnsi="Times New Roman"/>
          <w:b/>
          <w:lang w:val="uk-UA" w:eastAsia="uk-UA"/>
        </w:rPr>
      </w:pPr>
      <w:r w:rsidRPr="005F5A1F">
        <w:rPr>
          <w:rFonts w:ascii="Times New Roman" w:eastAsia="Times New Roman" w:hAnsi="Times New Roman"/>
          <w:b/>
          <w:lang w:val="uk-UA" w:eastAsia="uk-UA"/>
        </w:rPr>
        <w:t>____________________</w:t>
      </w:r>
      <w:r w:rsidRPr="005F5A1F">
        <w:rPr>
          <w:rFonts w:ascii="Times New Roman" w:eastAsia="Times New Roman" w:hAnsi="Times New Roman"/>
          <w:b/>
          <w:lang w:val="uk-UA" w:eastAsia="uk-UA"/>
        </w:rPr>
        <w:tab/>
        <w:t>_________________</w:t>
      </w:r>
      <w:r w:rsidRPr="005F5A1F">
        <w:rPr>
          <w:rFonts w:ascii="Times New Roman" w:eastAsia="Times New Roman" w:hAnsi="Times New Roman"/>
          <w:b/>
          <w:lang w:val="uk-UA" w:eastAsia="uk-UA"/>
        </w:rPr>
        <w:tab/>
        <w:t>______________________</w:t>
      </w:r>
    </w:p>
    <w:p w14:paraId="6B90AB52" w14:textId="77777777" w:rsidR="00D157FA" w:rsidRPr="005F5A1F" w:rsidRDefault="00D157FA" w:rsidP="00D157FA">
      <w:pPr>
        <w:spacing w:after="0" w:line="240" w:lineRule="auto"/>
        <w:rPr>
          <w:rFonts w:ascii="Times New Roman" w:eastAsia="Times New Roman" w:hAnsi="Times New Roman"/>
          <w:sz w:val="20"/>
          <w:szCs w:val="20"/>
          <w:lang w:val="uk-UA" w:eastAsia="uk-UA"/>
        </w:rPr>
      </w:pPr>
      <w:r w:rsidRPr="005F5A1F">
        <w:rPr>
          <w:rFonts w:ascii="Times New Roman" w:eastAsia="Times New Roman" w:hAnsi="Times New Roman"/>
          <w:sz w:val="20"/>
          <w:szCs w:val="20"/>
          <w:lang w:val="uk-UA" w:eastAsia="uk-UA"/>
        </w:rPr>
        <w:tab/>
        <w:t>(дата)</w:t>
      </w:r>
      <w:r w:rsidRPr="005F5A1F">
        <w:rPr>
          <w:rFonts w:ascii="Times New Roman" w:eastAsia="Times New Roman" w:hAnsi="Times New Roman"/>
          <w:sz w:val="20"/>
          <w:szCs w:val="20"/>
          <w:lang w:val="uk-UA" w:eastAsia="uk-UA"/>
        </w:rPr>
        <w:tab/>
      </w:r>
      <w:r w:rsidRPr="005F5A1F">
        <w:rPr>
          <w:rFonts w:ascii="Times New Roman" w:eastAsia="Times New Roman" w:hAnsi="Times New Roman"/>
          <w:sz w:val="20"/>
          <w:szCs w:val="20"/>
          <w:lang w:val="uk-UA" w:eastAsia="uk-UA"/>
        </w:rPr>
        <w:tab/>
      </w:r>
      <w:r w:rsidRPr="005F5A1F">
        <w:rPr>
          <w:rFonts w:ascii="Times New Roman" w:eastAsia="Times New Roman" w:hAnsi="Times New Roman"/>
          <w:sz w:val="20"/>
          <w:szCs w:val="20"/>
          <w:lang w:val="uk-UA" w:eastAsia="uk-UA"/>
        </w:rPr>
        <w:tab/>
        <w:t>(особистий підпис)</w:t>
      </w:r>
      <w:r w:rsidRPr="005F5A1F">
        <w:rPr>
          <w:rFonts w:ascii="Times New Roman" w:eastAsia="Times New Roman" w:hAnsi="Times New Roman"/>
          <w:sz w:val="20"/>
          <w:szCs w:val="20"/>
          <w:lang w:val="uk-UA" w:eastAsia="uk-UA"/>
        </w:rPr>
        <w:tab/>
      </w:r>
      <w:r w:rsidRPr="005F5A1F">
        <w:rPr>
          <w:rFonts w:ascii="Times New Roman" w:eastAsia="Times New Roman" w:hAnsi="Times New Roman"/>
          <w:sz w:val="20"/>
          <w:szCs w:val="20"/>
          <w:lang w:val="uk-UA" w:eastAsia="uk-UA"/>
        </w:rPr>
        <w:tab/>
        <w:t>(П.І.Б. Споживача)</w:t>
      </w:r>
    </w:p>
    <w:p w14:paraId="28095177" w14:textId="77777777" w:rsidR="00D157FA" w:rsidRPr="005F5A1F" w:rsidRDefault="00D157FA" w:rsidP="00D157FA">
      <w:pPr>
        <w:spacing w:after="0" w:line="240" w:lineRule="auto"/>
        <w:ind w:firstLine="709"/>
        <w:jc w:val="both"/>
        <w:rPr>
          <w:rFonts w:ascii="Times New Roman" w:eastAsia="Times New Roman" w:hAnsi="Times New Roman"/>
          <w:b/>
          <w:lang w:val="uk-UA" w:eastAsia="uk-UA"/>
        </w:rPr>
      </w:pPr>
      <w:r w:rsidRPr="005F5A1F">
        <w:rPr>
          <w:rFonts w:ascii="Times New Roman" w:eastAsia="Times New Roman" w:hAnsi="Times New Roman"/>
          <w:b/>
          <w:lang w:val="uk-UA" w:eastAsia="uk-UA"/>
        </w:rPr>
        <w:t>*Примітка:</w:t>
      </w:r>
    </w:p>
    <w:p w14:paraId="088712A2" w14:textId="77777777" w:rsidR="00D157FA" w:rsidRPr="005F5A1F" w:rsidRDefault="00D157FA" w:rsidP="00D157FA">
      <w:pPr>
        <w:spacing w:after="0" w:line="240" w:lineRule="auto"/>
        <w:ind w:firstLine="709"/>
        <w:jc w:val="both"/>
        <w:rPr>
          <w:rFonts w:ascii="Times New Roman" w:eastAsia="Times New Roman" w:hAnsi="Times New Roman"/>
          <w:lang w:val="uk-UA" w:eastAsia="uk-UA"/>
        </w:rPr>
      </w:pPr>
      <w:r w:rsidRPr="005F5A1F">
        <w:rPr>
          <w:rFonts w:ascii="Times New Roman" w:eastAsia="Times New Roman" w:hAnsi="Times New Roman"/>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40E28082" w14:textId="77777777" w:rsidR="00D157FA" w:rsidRPr="005F5A1F" w:rsidRDefault="00D157FA" w:rsidP="00D157FA">
      <w:pPr>
        <w:spacing w:after="0" w:line="240" w:lineRule="auto"/>
        <w:rPr>
          <w:rFonts w:ascii="Times New Roman" w:eastAsia="Times New Roman" w:hAnsi="Times New Roman"/>
          <w:b/>
          <w:lang w:val="uk-UA" w:eastAsia="uk-UA"/>
        </w:rPr>
      </w:pPr>
      <w:r w:rsidRPr="005F5A1F">
        <w:rPr>
          <w:rFonts w:ascii="Times New Roman" w:eastAsia="Times New Roman" w:hAnsi="Times New Roman"/>
          <w:b/>
          <w:lang w:val="uk-UA" w:eastAsia="uk-UA"/>
        </w:rPr>
        <w:t>Реквізити Споживача:</w:t>
      </w:r>
    </w:p>
    <w:p w14:paraId="4C68C2C8" w14:textId="77777777" w:rsidR="00D157FA" w:rsidRPr="005F5A1F" w:rsidRDefault="00D157FA" w:rsidP="00D157FA">
      <w:pPr>
        <w:spacing w:after="0" w:line="240" w:lineRule="auto"/>
        <w:rPr>
          <w:rFonts w:ascii="Times New Roman" w:eastAsia="Times New Roman" w:hAnsi="Times New Roman"/>
          <w:lang w:val="uk-UA" w:eastAsia="uk-UA"/>
        </w:rPr>
      </w:pPr>
      <w:r w:rsidRPr="005F5A1F">
        <w:rPr>
          <w:rFonts w:ascii="Times New Roman" w:eastAsia="Times New Roman" w:hAnsi="Times New Roman"/>
          <w:lang w:val="uk-UA" w:eastAsia="uk-UA"/>
        </w:rPr>
        <w:t>____________________________________</w:t>
      </w:r>
    </w:p>
    <w:p w14:paraId="6A055E67" w14:textId="77777777" w:rsidR="00D157FA" w:rsidRPr="005F5A1F" w:rsidRDefault="00D157FA" w:rsidP="00D157FA">
      <w:pPr>
        <w:spacing w:after="0" w:line="240" w:lineRule="auto"/>
        <w:rPr>
          <w:rFonts w:ascii="Times New Roman" w:eastAsia="Times New Roman" w:hAnsi="Times New Roman"/>
          <w:b/>
          <w:lang w:val="uk-UA" w:eastAsia="uk-UA"/>
        </w:rPr>
      </w:pPr>
      <w:r w:rsidRPr="005F5A1F">
        <w:rPr>
          <w:rFonts w:ascii="Times New Roman" w:eastAsia="Times New Roman" w:hAnsi="Times New Roman"/>
          <w:b/>
          <w:lang w:val="uk-UA" w:eastAsia="uk-UA"/>
        </w:rPr>
        <w:t>Відмітка про підписання Споживачем цієї заяви-приєднання:</w:t>
      </w:r>
    </w:p>
    <w:p w14:paraId="6B0376E6" w14:textId="77777777" w:rsidR="00D157FA" w:rsidRPr="005F5A1F" w:rsidRDefault="00D157FA" w:rsidP="00D157FA">
      <w:pPr>
        <w:spacing w:after="0" w:line="240" w:lineRule="auto"/>
        <w:jc w:val="both"/>
        <w:rPr>
          <w:rFonts w:ascii="Times New Roman" w:eastAsia="Times New Roman" w:hAnsi="Times New Roman"/>
          <w:b/>
          <w:lang w:val="uk-UA" w:eastAsia="uk-UA"/>
        </w:rPr>
      </w:pPr>
      <w:r w:rsidRPr="005F5A1F">
        <w:rPr>
          <w:rFonts w:ascii="Times New Roman" w:eastAsia="Times New Roman" w:hAnsi="Times New Roman"/>
          <w:b/>
          <w:lang w:val="uk-UA" w:eastAsia="uk-UA"/>
        </w:rPr>
        <w:t>____________________</w:t>
      </w:r>
      <w:r w:rsidRPr="005F5A1F">
        <w:rPr>
          <w:rFonts w:ascii="Times New Roman" w:eastAsia="Times New Roman" w:hAnsi="Times New Roman"/>
          <w:b/>
          <w:lang w:val="uk-UA" w:eastAsia="uk-UA"/>
        </w:rPr>
        <w:tab/>
      </w:r>
      <w:r w:rsidRPr="005F5A1F">
        <w:rPr>
          <w:rFonts w:ascii="Times New Roman" w:eastAsia="Times New Roman" w:hAnsi="Times New Roman"/>
          <w:b/>
          <w:lang w:val="uk-UA" w:eastAsia="uk-UA"/>
        </w:rPr>
        <w:tab/>
        <w:t>_________________</w:t>
      </w:r>
      <w:r w:rsidRPr="005F5A1F">
        <w:rPr>
          <w:rFonts w:ascii="Times New Roman" w:eastAsia="Times New Roman" w:hAnsi="Times New Roman"/>
          <w:b/>
          <w:lang w:val="uk-UA" w:eastAsia="uk-UA"/>
        </w:rPr>
        <w:tab/>
        <w:t>______________________</w:t>
      </w:r>
    </w:p>
    <w:p w14:paraId="7EF53B74" w14:textId="77777777" w:rsidR="00D157FA" w:rsidRPr="005F5A1F" w:rsidRDefault="00D157FA" w:rsidP="00D157FA">
      <w:pPr>
        <w:spacing w:after="0" w:line="240" w:lineRule="auto"/>
        <w:rPr>
          <w:rFonts w:ascii="Times New Roman" w:eastAsia="Times New Roman" w:hAnsi="Times New Roman"/>
          <w:sz w:val="20"/>
          <w:szCs w:val="20"/>
          <w:lang w:val="uk-UA" w:eastAsia="uk-UA"/>
        </w:rPr>
      </w:pPr>
      <w:r w:rsidRPr="005F5A1F">
        <w:rPr>
          <w:rFonts w:ascii="Times New Roman" w:eastAsia="Times New Roman" w:hAnsi="Times New Roman"/>
          <w:sz w:val="20"/>
          <w:szCs w:val="20"/>
          <w:lang w:val="uk-UA" w:eastAsia="uk-UA"/>
        </w:rPr>
        <w:t>(дата подання заяви-приєднання)</w:t>
      </w:r>
      <w:r w:rsidRPr="005F5A1F">
        <w:rPr>
          <w:rFonts w:ascii="Times New Roman" w:eastAsia="Times New Roman" w:hAnsi="Times New Roman"/>
          <w:sz w:val="20"/>
          <w:szCs w:val="20"/>
          <w:lang w:val="uk-UA" w:eastAsia="uk-UA"/>
        </w:rPr>
        <w:tab/>
        <w:t xml:space="preserve"> (особистий підпис)</w:t>
      </w:r>
      <w:r w:rsidRPr="005F5A1F">
        <w:rPr>
          <w:rFonts w:ascii="Times New Roman" w:eastAsia="Times New Roman" w:hAnsi="Times New Roman"/>
          <w:sz w:val="20"/>
          <w:szCs w:val="20"/>
          <w:lang w:val="uk-UA" w:eastAsia="uk-UA"/>
        </w:rPr>
        <w:tab/>
      </w:r>
      <w:r w:rsidRPr="005F5A1F">
        <w:rPr>
          <w:rFonts w:ascii="Times New Roman" w:eastAsia="Times New Roman" w:hAnsi="Times New Roman"/>
          <w:sz w:val="20"/>
          <w:szCs w:val="20"/>
          <w:lang w:val="uk-UA" w:eastAsia="uk-UA"/>
        </w:rPr>
        <w:tab/>
        <w:t>(П.І.Б. Споживача)</w:t>
      </w:r>
    </w:p>
    <w:p w14:paraId="20F6D28B" w14:textId="77777777" w:rsidR="00D157FA" w:rsidRPr="005F5A1F" w:rsidRDefault="00D157FA" w:rsidP="00D157FA">
      <w:pPr>
        <w:spacing w:after="0" w:line="240" w:lineRule="auto"/>
        <w:rPr>
          <w:rFonts w:ascii="Times New Roman" w:eastAsia="Times New Roman" w:hAnsi="Times New Roman"/>
          <w:sz w:val="20"/>
          <w:szCs w:val="20"/>
          <w:lang w:val="uk-UA" w:eastAsia="uk-UA"/>
        </w:rPr>
      </w:pPr>
    </w:p>
    <w:p w14:paraId="37F7ECA6" w14:textId="77777777" w:rsidR="00D157FA" w:rsidRPr="005F5A1F" w:rsidRDefault="00D157FA" w:rsidP="00D157FA">
      <w:pPr>
        <w:spacing w:after="0" w:line="240" w:lineRule="auto"/>
        <w:rPr>
          <w:rFonts w:ascii="Times New Roman" w:eastAsia="Times New Roman" w:hAnsi="Times New Roman"/>
          <w:sz w:val="20"/>
          <w:szCs w:val="20"/>
          <w:lang w:val="uk-UA" w:eastAsia="uk-UA"/>
        </w:rPr>
      </w:pPr>
    </w:p>
    <w:p w14:paraId="3D3E6117" w14:textId="77777777" w:rsidR="00D157FA" w:rsidRPr="005F5A1F" w:rsidRDefault="00D157FA" w:rsidP="00D157FA">
      <w:pPr>
        <w:spacing w:after="0" w:line="240" w:lineRule="auto"/>
        <w:rPr>
          <w:rFonts w:ascii="Times New Roman" w:eastAsia="Times New Roman" w:hAnsi="Times New Roman"/>
          <w:sz w:val="20"/>
          <w:szCs w:val="20"/>
          <w:lang w:val="uk-UA" w:eastAsia="uk-UA"/>
        </w:rPr>
      </w:pPr>
    </w:p>
    <w:p w14:paraId="1D1F7F75" w14:textId="77777777" w:rsidR="00D157FA" w:rsidRPr="005F5A1F" w:rsidRDefault="00D157FA" w:rsidP="00D157FA">
      <w:pPr>
        <w:spacing w:after="0" w:line="240" w:lineRule="auto"/>
        <w:rPr>
          <w:rFonts w:ascii="Times New Roman" w:eastAsia="Times New Roman" w:hAnsi="Times New Roman"/>
          <w:sz w:val="20"/>
          <w:szCs w:val="20"/>
          <w:lang w:val="uk-UA" w:eastAsia="uk-UA"/>
        </w:rPr>
      </w:pPr>
    </w:p>
    <w:p w14:paraId="5C6965A6" w14:textId="77777777" w:rsidR="00D157FA" w:rsidRPr="005F5A1F" w:rsidRDefault="00D157FA" w:rsidP="00D157FA">
      <w:pPr>
        <w:spacing w:after="0" w:line="240" w:lineRule="auto"/>
        <w:rPr>
          <w:rFonts w:ascii="Times New Roman" w:eastAsia="Times New Roman" w:hAnsi="Times New Roman"/>
          <w:sz w:val="20"/>
          <w:szCs w:val="20"/>
          <w:lang w:val="uk-UA" w:eastAsia="uk-UA"/>
        </w:rPr>
      </w:pPr>
    </w:p>
    <w:p w14:paraId="526D6958" w14:textId="77777777" w:rsidR="00D157FA" w:rsidRPr="005F5A1F" w:rsidRDefault="00D157FA" w:rsidP="00D157FA">
      <w:pPr>
        <w:spacing w:after="0" w:line="240" w:lineRule="auto"/>
        <w:rPr>
          <w:rFonts w:ascii="Times New Roman" w:eastAsia="Times New Roman" w:hAnsi="Times New Roman"/>
          <w:lang w:val="uk-UA" w:eastAsia="uk-UA"/>
        </w:rPr>
      </w:pPr>
    </w:p>
    <w:p w14:paraId="4A6F3F37" w14:textId="77777777" w:rsidR="00D157FA" w:rsidRPr="005F5A1F" w:rsidRDefault="00D157FA" w:rsidP="00D157FA">
      <w:pPr>
        <w:spacing w:after="0" w:line="240" w:lineRule="auto"/>
        <w:ind w:left="6096"/>
        <w:rPr>
          <w:rFonts w:ascii="Times New Roman" w:eastAsia="Times New Roman" w:hAnsi="Times New Roman"/>
          <w:lang w:val="uk-UA" w:eastAsia="uk-UA"/>
        </w:rPr>
      </w:pPr>
      <w:r w:rsidRPr="005F5A1F">
        <w:rPr>
          <w:rFonts w:ascii="Times New Roman" w:eastAsia="Times New Roman" w:hAnsi="Times New Roman"/>
          <w:lang w:val="uk-UA" w:eastAsia="uk-UA"/>
        </w:rPr>
        <w:t>Додаток №  2</w:t>
      </w:r>
    </w:p>
    <w:p w14:paraId="28D9108D" w14:textId="77777777" w:rsidR="00D157FA" w:rsidRPr="005F5A1F" w:rsidRDefault="00D157FA" w:rsidP="00D157FA">
      <w:pPr>
        <w:spacing w:after="0" w:line="240" w:lineRule="auto"/>
        <w:ind w:left="6096"/>
        <w:rPr>
          <w:rFonts w:ascii="Times New Roman" w:eastAsia="Times New Roman" w:hAnsi="Times New Roman"/>
          <w:lang w:val="uk-UA" w:eastAsia="uk-UA"/>
        </w:rPr>
      </w:pPr>
      <w:r w:rsidRPr="005F5A1F">
        <w:rPr>
          <w:rFonts w:ascii="Times New Roman" w:eastAsia="Times New Roman" w:hAnsi="Times New Roman"/>
          <w:lang w:val="uk-UA" w:eastAsia="uk-UA"/>
        </w:rPr>
        <w:lastRenderedPageBreak/>
        <w:t>до Договору про постачання електричної енергії споживачу</w:t>
      </w:r>
    </w:p>
    <w:p w14:paraId="2A5CB675" w14:textId="77777777" w:rsidR="00D157FA" w:rsidRPr="005F5A1F" w:rsidRDefault="00D157FA" w:rsidP="00D157FA">
      <w:pPr>
        <w:spacing w:after="0" w:line="240" w:lineRule="auto"/>
        <w:ind w:left="6096"/>
        <w:rPr>
          <w:rFonts w:ascii="Times New Roman" w:eastAsia="Times New Roman" w:hAnsi="Times New Roman"/>
          <w:lang w:val="uk-UA" w:eastAsia="uk-UA"/>
        </w:rPr>
      </w:pPr>
      <w:r w:rsidRPr="005F5A1F">
        <w:rPr>
          <w:rFonts w:ascii="Times New Roman" w:eastAsia="Times New Roman" w:hAnsi="Times New Roman"/>
          <w:lang w:val="uk-UA" w:eastAsia="uk-UA"/>
        </w:rPr>
        <w:t>№___________від___________202___ р.</w:t>
      </w:r>
    </w:p>
    <w:p w14:paraId="41D07A0D" w14:textId="77777777" w:rsidR="00D157FA" w:rsidRPr="005F5A1F" w:rsidRDefault="00D157FA" w:rsidP="00D157FA">
      <w:pPr>
        <w:spacing w:after="0" w:line="240" w:lineRule="auto"/>
        <w:ind w:left="5664"/>
        <w:rPr>
          <w:rFonts w:ascii="Times New Roman" w:eastAsia="Times New Roman" w:hAnsi="Times New Roman"/>
          <w:sz w:val="16"/>
          <w:szCs w:val="16"/>
          <w:lang w:val="uk-UA" w:eastAsia="uk-UA"/>
        </w:rPr>
      </w:pPr>
    </w:p>
    <w:p w14:paraId="75E70C80" w14:textId="77777777" w:rsidR="00D157FA" w:rsidRPr="005F5A1F" w:rsidRDefault="00D157FA" w:rsidP="00D157FA">
      <w:pPr>
        <w:spacing w:after="0" w:line="240" w:lineRule="auto"/>
        <w:jc w:val="center"/>
        <w:rPr>
          <w:rFonts w:ascii="Times New Roman" w:eastAsia="Times New Roman" w:hAnsi="Times New Roman"/>
          <w:lang w:val="uk-UA" w:eastAsia="uk-UA"/>
        </w:rPr>
      </w:pPr>
      <w:r w:rsidRPr="005F5A1F">
        <w:rPr>
          <w:rFonts w:ascii="Times New Roman" w:eastAsia="Times New Roman" w:hAnsi="Times New Roman"/>
          <w:lang w:val="uk-UA" w:eastAsia="uk-UA"/>
        </w:rPr>
        <w:t>Комерційна пропозиція № ___</w:t>
      </w:r>
    </w:p>
    <w:p w14:paraId="3BD78B27" w14:textId="77777777" w:rsidR="00D157FA" w:rsidRPr="005F5A1F" w:rsidRDefault="00D157FA" w:rsidP="00D157FA">
      <w:pPr>
        <w:spacing w:after="0" w:line="240" w:lineRule="auto"/>
        <w:jc w:val="center"/>
        <w:rPr>
          <w:rFonts w:ascii="Times New Roman" w:eastAsia="Times New Roman" w:hAnsi="Times New Roman"/>
          <w:lang w:val="uk-UA" w:eastAsia="uk-UA"/>
        </w:rPr>
      </w:pPr>
      <w:r w:rsidRPr="005F5A1F">
        <w:rPr>
          <w:rFonts w:ascii="Times New Roman" w:eastAsia="Times New Roman" w:hAnsi="Times New Roman"/>
          <w:lang w:val="uk-UA" w:eastAsia="uk-UA"/>
        </w:rPr>
        <w:t>( на умовах тендерної закупівлі ________________________)</w:t>
      </w:r>
    </w:p>
    <w:p w14:paraId="57022C5C" w14:textId="77777777" w:rsidR="00D157FA" w:rsidRPr="005F5A1F" w:rsidRDefault="00D157FA" w:rsidP="00D157FA">
      <w:pPr>
        <w:spacing w:after="0" w:line="240" w:lineRule="auto"/>
        <w:jc w:val="center"/>
        <w:rPr>
          <w:rFonts w:ascii="Times New Roman" w:eastAsia="Times New Roman" w:hAnsi="Times New Roman"/>
          <w:lang w:val="uk-UA" w:eastAsia="uk-UA"/>
        </w:rPr>
      </w:pPr>
      <w:r w:rsidRPr="005F5A1F">
        <w:rPr>
          <w:rFonts w:ascii="Times New Roman" w:eastAsia="Times New Roman" w:hAnsi="Times New Roman"/>
          <w:lang w:val="uk-UA" w:eastAsia="uk-UA"/>
        </w:rPr>
        <w:t xml:space="preserve"> ___________________________________________,</w:t>
      </w:r>
    </w:p>
    <w:p w14:paraId="096CB36C"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(далі-Постачальник), яке діє на підставі Статуту та ліцензії на право провадження господарської діяльності з постачання електричної енергії споживачу ______________________________, надає наступну комерційну пропозицію.</w:t>
      </w:r>
    </w:p>
    <w:p w14:paraId="2A2BDC3A"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(далі-ПРРЕЕ), Цивільного кодексу України та Господарського кодексу України.</w:t>
      </w:r>
    </w:p>
    <w:p w14:paraId="6FAC5411"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Предмет комерційної пропозиції: Постачання електричної енергії як товарної продукції.</w:t>
      </w:r>
    </w:p>
    <w:p w14:paraId="4121F674" w14:textId="77777777" w:rsidR="00D157FA" w:rsidRPr="005F5A1F" w:rsidRDefault="00D157FA" w:rsidP="00D157FA">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Територія, на яку розповсюджується діяльність _____________________________ з постачання електричної енергії споживачу – територія України.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3309"/>
        <w:gridCol w:w="5033"/>
        <w:gridCol w:w="33"/>
      </w:tblGrid>
      <w:tr w:rsidR="00D157FA" w:rsidRPr="005F5A1F" w14:paraId="6443EF6B" w14:textId="77777777" w:rsidTr="00762C56">
        <w:trPr>
          <w:gridAfter w:val="1"/>
          <w:wAfter w:w="34" w:type="dxa"/>
        </w:trPr>
        <w:tc>
          <w:tcPr>
            <w:tcW w:w="1973" w:type="dxa"/>
            <w:shd w:val="clear" w:color="auto" w:fill="D5DCE4" w:themeFill="text2" w:themeFillTint="33"/>
          </w:tcPr>
          <w:p w14:paraId="4EF897BB" w14:textId="77777777" w:rsidR="00D157FA" w:rsidRPr="005F5A1F" w:rsidRDefault="00D157FA" w:rsidP="00762C56">
            <w:pPr>
              <w:spacing w:after="0" w:line="240" w:lineRule="auto"/>
              <w:jc w:val="center"/>
              <w:rPr>
                <w:rFonts w:ascii="Times New Roman" w:eastAsia="Times New Roman" w:hAnsi="Times New Roman"/>
                <w:lang w:val="uk-UA" w:eastAsia="uk-UA"/>
              </w:rPr>
            </w:pPr>
            <w:r w:rsidRPr="005F5A1F">
              <w:rPr>
                <w:rFonts w:ascii="Times New Roman" w:eastAsia="Times New Roman" w:hAnsi="Times New Roman"/>
                <w:lang w:val="uk-UA" w:eastAsia="uk-UA"/>
              </w:rPr>
              <w:t xml:space="preserve">Умова </w:t>
            </w:r>
          </w:p>
          <w:p w14:paraId="31E1C7BD" w14:textId="77777777" w:rsidR="00D157FA" w:rsidRPr="005F5A1F" w:rsidRDefault="00D157FA" w:rsidP="00762C56">
            <w:pPr>
              <w:spacing w:after="0" w:line="240" w:lineRule="auto"/>
              <w:jc w:val="center"/>
              <w:rPr>
                <w:rFonts w:ascii="Times New Roman" w:eastAsia="Times New Roman" w:hAnsi="Times New Roman"/>
                <w:lang w:val="uk-UA" w:eastAsia="uk-UA"/>
              </w:rPr>
            </w:pPr>
          </w:p>
        </w:tc>
        <w:tc>
          <w:tcPr>
            <w:tcW w:w="8471" w:type="dxa"/>
            <w:gridSpan w:val="2"/>
            <w:shd w:val="clear" w:color="auto" w:fill="D5DCE4" w:themeFill="text2" w:themeFillTint="33"/>
          </w:tcPr>
          <w:p w14:paraId="3DB8593B" w14:textId="77777777" w:rsidR="00D157FA" w:rsidRPr="005F5A1F" w:rsidRDefault="00D157FA" w:rsidP="00762C56">
            <w:pPr>
              <w:spacing w:after="0" w:line="240" w:lineRule="auto"/>
              <w:jc w:val="center"/>
              <w:rPr>
                <w:rFonts w:ascii="Times New Roman" w:eastAsia="Times New Roman" w:hAnsi="Times New Roman"/>
                <w:lang w:val="uk-UA" w:eastAsia="uk-UA"/>
              </w:rPr>
            </w:pPr>
            <w:r w:rsidRPr="005F5A1F">
              <w:rPr>
                <w:rFonts w:ascii="Times New Roman" w:eastAsia="Times New Roman" w:hAnsi="Times New Roman"/>
                <w:lang w:val="uk-UA" w:eastAsia="uk-UA"/>
              </w:rPr>
              <w:t>Пропозиція</w:t>
            </w:r>
          </w:p>
        </w:tc>
      </w:tr>
      <w:tr w:rsidR="00D157FA" w:rsidRPr="005F5A1F" w14:paraId="762E7D1F" w14:textId="77777777" w:rsidTr="00762C56">
        <w:trPr>
          <w:gridAfter w:val="1"/>
          <w:wAfter w:w="34" w:type="dxa"/>
        </w:trPr>
        <w:tc>
          <w:tcPr>
            <w:tcW w:w="1973" w:type="dxa"/>
            <w:shd w:val="clear" w:color="auto" w:fill="auto"/>
          </w:tcPr>
          <w:p w14:paraId="1D44C48C" w14:textId="77777777" w:rsidR="00D157FA" w:rsidRPr="005F5A1F" w:rsidRDefault="00D157FA" w:rsidP="00762C56">
            <w:pPr>
              <w:spacing w:after="0" w:line="240" w:lineRule="auto"/>
              <w:rPr>
                <w:rFonts w:ascii="Times New Roman" w:eastAsia="Times New Roman" w:hAnsi="Times New Roman"/>
                <w:lang w:val="uk-UA" w:eastAsia="uk-UA"/>
              </w:rPr>
            </w:pPr>
            <w:r w:rsidRPr="005F5A1F">
              <w:rPr>
                <w:rFonts w:ascii="Times New Roman" w:eastAsia="Times New Roman" w:hAnsi="Times New Roman"/>
                <w:lang w:val="uk-UA" w:eastAsia="uk-UA"/>
              </w:rPr>
              <w:t>1.Ціна (тариф) електричної енергії</w:t>
            </w:r>
          </w:p>
        </w:tc>
        <w:tc>
          <w:tcPr>
            <w:tcW w:w="8471" w:type="dxa"/>
            <w:gridSpan w:val="2"/>
            <w:shd w:val="clear" w:color="auto" w:fill="auto"/>
          </w:tcPr>
          <w:p w14:paraId="7234FF2E" w14:textId="77777777" w:rsidR="00D157FA" w:rsidRPr="005F5A1F" w:rsidRDefault="00D157FA" w:rsidP="00762C56">
            <w:pPr>
              <w:spacing w:after="0" w:line="240" w:lineRule="auto"/>
              <w:jc w:val="both"/>
              <w:rPr>
                <w:rFonts w:ascii="Times New Roman" w:hAnsi="Times New Roman"/>
                <w:lang w:val="uk-UA" w:eastAsia="uk-UA"/>
              </w:rPr>
            </w:pPr>
            <w:r w:rsidRPr="005F5A1F">
              <w:rPr>
                <w:rFonts w:ascii="Times New Roman" w:hAnsi="Times New Roman"/>
                <w:lang w:val="uk-UA" w:eastAsia="uk-UA"/>
              </w:rPr>
              <w:t xml:space="preserve">Ціна та умови постачання  електричної енергії для підприємств та установ, які фінансуються з державного чи місцевого бюджету, визначається на умовах тендерної документації та за результатами проведення процедури закупівлі № </w:t>
            </w:r>
            <w:r w:rsidRPr="005F5A1F">
              <w:rPr>
                <w:rFonts w:ascii="Times New Roman" w:eastAsia="Times New Roman" w:hAnsi="Times New Roman"/>
                <w:lang w:val="uk-UA" w:eastAsia="uk-UA"/>
              </w:rPr>
              <w:t>_____________________________________</w:t>
            </w:r>
            <w:r w:rsidRPr="005F5A1F">
              <w:rPr>
                <w:rFonts w:ascii="Times New Roman" w:hAnsi="Times New Roman"/>
                <w:lang w:val="uk-UA" w:eastAsia="uk-UA"/>
              </w:rPr>
              <w:t xml:space="preserve"> згідно з Законом України «Про публічні закупівлі» від  25.12.2015 р. № 922-VIII.</w:t>
            </w:r>
            <w:r w:rsidRPr="005F5A1F">
              <w:rPr>
                <w:rFonts w:ascii="Times New Roman" w:hAnsi="Times New Roman"/>
                <w:i/>
                <w:lang w:val="uk-UA"/>
              </w:rPr>
              <w:t xml:space="preserve"> </w:t>
            </w:r>
          </w:p>
        </w:tc>
      </w:tr>
      <w:tr w:rsidR="00D157FA" w:rsidRPr="005F5A1F" w14:paraId="107EDFD0" w14:textId="77777777" w:rsidTr="00762C56">
        <w:trPr>
          <w:gridAfter w:val="1"/>
          <w:wAfter w:w="34" w:type="dxa"/>
        </w:trPr>
        <w:tc>
          <w:tcPr>
            <w:tcW w:w="1973" w:type="dxa"/>
            <w:shd w:val="clear" w:color="auto" w:fill="auto"/>
          </w:tcPr>
          <w:p w14:paraId="70830060" w14:textId="77777777" w:rsidR="00D157FA" w:rsidRPr="005F5A1F" w:rsidRDefault="00D157FA" w:rsidP="00762C56">
            <w:pPr>
              <w:spacing w:after="0" w:line="240" w:lineRule="auto"/>
              <w:rPr>
                <w:rFonts w:ascii="Times New Roman" w:hAnsi="Times New Roman"/>
                <w:lang w:val="uk-UA"/>
              </w:rPr>
            </w:pPr>
            <w:r w:rsidRPr="005F5A1F">
              <w:rPr>
                <w:rFonts w:ascii="Times New Roman" w:hAnsi="Times New Roman"/>
                <w:lang w:val="uk-UA"/>
              </w:rPr>
              <w:t>2.Спосіб оплати за електричну енергію</w:t>
            </w:r>
          </w:p>
        </w:tc>
        <w:tc>
          <w:tcPr>
            <w:tcW w:w="8471" w:type="dxa"/>
            <w:gridSpan w:val="2"/>
            <w:shd w:val="clear" w:color="auto" w:fill="auto"/>
          </w:tcPr>
          <w:p w14:paraId="6CB2554A" w14:textId="77777777" w:rsidR="00D157FA" w:rsidRPr="005F5A1F" w:rsidRDefault="00D157FA" w:rsidP="00762C56">
            <w:pPr>
              <w:spacing w:after="0" w:line="240" w:lineRule="auto"/>
              <w:jc w:val="both"/>
              <w:rPr>
                <w:rFonts w:ascii="Times New Roman" w:hAnsi="Times New Roman"/>
                <w:lang w:val="uk-UA"/>
              </w:rPr>
            </w:pPr>
            <w:r w:rsidRPr="005F5A1F">
              <w:rPr>
                <w:rFonts w:ascii="Times New Roman" w:hAnsi="Times New Roman"/>
                <w:lang w:val="uk-UA"/>
              </w:rPr>
              <w:t xml:space="preserve">Розрахунки Споживача за цим Договором здійснюються виключно на поточний рахунок із спеціальним режимом використання Постачальника  в безготівковій формі на підставі </w:t>
            </w:r>
            <w:r w:rsidRPr="005F5A1F">
              <w:rPr>
                <w:rFonts w:ascii="Times New Roman" w:eastAsia="Times New Roman" w:hAnsi="Times New Roman"/>
                <w:lang w:val="uk-UA" w:eastAsia="uk-UA"/>
              </w:rPr>
              <w:t>платіжних документів: рахунку-фактури та акту приймання-передачі електричної енергії.</w:t>
            </w:r>
            <w:r w:rsidRPr="005F5A1F">
              <w:rPr>
                <w:rFonts w:ascii="Times New Roman" w:hAnsi="Times New Roman"/>
                <w:lang w:val="uk-UA"/>
              </w:rPr>
              <w:t>.</w:t>
            </w:r>
          </w:p>
        </w:tc>
      </w:tr>
      <w:tr w:rsidR="00D157FA" w:rsidRPr="005F5A1F" w14:paraId="6B4F2F1F" w14:textId="77777777" w:rsidTr="00762C56">
        <w:trPr>
          <w:gridAfter w:val="1"/>
          <w:wAfter w:w="34" w:type="dxa"/>
        </w:trPr>
        <w:tc>
          <w:tcPr>
            <w:tcW w:w="1973" w:type="dxa"/>
            <w:shd w:val="clear" w:color="auto" w:fill="auto"/>
          </w:tcPr>
          <w:p w14:paraId="6E5CDFA3" w14:textId="77777777" w:rsidR="00D157FA" w:rsidRPr="005F5A1F" w:rsidRDefault="00D157FA" w:rsidP="00762C56">
            <w:pPr>
              <w:spacing w:after="0" w:line="240" w:lineRule="auto"/>
              <w:rPr>
                <w:rFonts w:ascii="Times New Roman" w:eastAsia="Times New Roman" w:hAnsi="Times New Roman"/>
                <w:lang w:val="uk-UA" w:eastAsia="uk-UA"/>
              </w:rPr>
            </w:pPr>
            <w:r w:rsidRPr="005F5A1F">
              <w:rPr>
                <w:rFonts w:ascii="Times New Roman" w:eastAsia="Times New Roman" w:hAnsi="Times New Roman"/>
                <w:lang w:val="uk-UA" w:eastAsia="uk-UA"/>
              </w:rPr>
              <w:t>3.Спосіб оплати за послуги з розподілу /передачі електричної енергії</w:t>
            </w:r>
          </w:p>
        </w:tc>
        <w:tc>
          <w:tcPr>
            <w:tcW w:w="8471" w:type="dxa"/>
            <w:gridSpan w:val="2"/>
            <w:shd w:val="clear" w:color="auto" w:fill="auto"/>
          </w:tcPr>
          <w:p w14:paraId="7BFC6F71" w14:textId="77777777" w:rsidR="00D157FA" w:rsidRPr="005F5A1F" w:rsidRDefault="00D157FA" w:rsidP="00762C56">
            <w:pPr>
              <w:spacing w:after="0" w:line="240" w:lineRule="auto"/>
              <w:jc w:val="both"/>
              <w:rPr>
                <w:rFonts w:ascii="Times New Roman" w:eastAsia="Times New Roman" w:hAnsi="Times New Roman"/>
                <w:b/>
                <w:lang w:val="uk-UA" w:eastAsia="uk-UA"/>
              </w:rPr>
            </w:pPr>
            <w:r w:rsidRPr="005F5A1F">
              <w:rPr>
                <w:rFonts w:ascii="Times New Roman" w:eastAsia="Times New Roman" w:hAnsi="Times New Roman"/>
                <w:b/>
                <w:lang w:val="uk-UA" w:eastAsia="uk-UA"/>
              </w:rPr>
              <w:t>Споживач самостійно здійснює оплату за послугу з розподілу  електричної енергії безпосередньо оператору системи розподілу (ОСР).</w:t>
            </w:r>
          </w:p>
          <w:p w14:paraId="1E4C2C60" w14:textId="77777777" w:rsidR="00D157FA" w:rsidRPr="005F5A1F" w:rsidRDefault="00D157FA" w:rsidP="00762C56">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tc>
      </w:tr>
      <w:tr w:rsidR="00D157FA" w:rsidRPr="005F5A1F" w14:paraId="6E59C1E7" w14:textId="77777777" w:rsidTr="00762C56">
        <w:trPr>
          <w:gridAfter w:val="1"/>
          <w:wAfter w:w="34" w:type="dxa"/>
        </w:trPr>
        <w:tc>
          <w:tcPr>
            <w:tcW w:w="1973" w:type="dxa"/>
            <w:shd w:val="clear" w:color="auto" w:fill="auto"/>
          </w:tcPr>
          <w:p w14:paraId="57CFA6B4" w14:textId="77777777" w:rsidR="00D157FA" w:rsidRPr="005F5A1F" w:rsidRDefault="00D157FA" w:rsidP="00762C56">
            <w:pPr>
              <w:spacing w:after="0" w:line="240" w:lineRule="auto"/>
              <w:rPr>
                <w:rFonts w:ascii="Times New Roman" w:eastAsia="Times New Roman" w:hAnsi="Times New Roman"/>
                <w:lang w:val="uk-UA" w:eastAsia="uk-UA"/>
              </w:rPr>
            </w:pPr>
            <w:r w:rsidRPr="005F5A1F">
              <w:rPr>
                <w:rFonts w:ascii="Times New Roman" w:eastAsia="Times New Roman" w:hAnsi="Times New Roman"/>
                <w:lang w:val="uk-UA" w:eastAsia="uk-UA"/>
              </w:rPr>
              <w:t>4.Термін (строк) виставлення рахунку  та термін його оплати</w:t>
            </w:r>
          </w:p>
        </w:tc>
        <w:tc>
          <w:tcPr>
            <w:tcW w:w="8471" w:type="dxa"/>
            <w:gridSpan w:val="2"/>
            <w:shd w:val="clear" w:color="auto" w:fill="auto"/>
          </w:tcPr>
          <w:p w14:paraId="543B3DB4" w14:textId="77777777" w:rsidR="00D157FA" w:rsidRPr="005F5A1F" w:rsidRDefault="00D157FA" w:rsidP="00762C56">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 xml:space="preserve">Рахунок на оплату виставляється Постачальником протягом 2 робочих днів після отримання Постачальником інформації від адміністратора комерційного обліку про обсяги поставленої електричної енергії об’єктам Споживача, але не пізніше 15-го числа місяця наступного за місяцем поставки електричної енергії. </w:t>
            </w:r>
          </w:p>
          <w:p w14:paraId="7FBAF4F5" w14:textId="77777777" w:rsidR="00D157FA" w:rsidRPr="005F5A1F" w:rsidRDefault="00D157FA" w:rsidP="00762C56">
            <w:pPr>
              <w:spacing w:after="0" w:line="240" w:lineRule="auto"/>
              <w:jc w:val="both"/>
              <w:rPr>
                <w:rFonts w:ascii="Times New Roman" w:eastAsia="Times New Roman" w:hAnsi="Times New Roman"/>
                <w:lang w:val="uk-UA" w:eastAsia="uk-UA"/>
              </w:rPr>
            </w:pPr>
            <w:r w:rsidRPr="005F5A1F">
              <w:rPr>
                <w:rFonts w:ascii="Times New Roman" w:hAnsi="Times New Roman"/>
                <w:b/>
                <w:lang w:val="uk-UA"/>
              </w:rPr>
              <w:t xml:space="preserve">Оплата  електричної енергії здійснюється Споживачем виключно в грошовій формі на підставі акту приймання-передачі електричної енергії та рахунку. Розрахунок за фактично спожиту електричну енергію здійснюється </w:t>
            </w:r>
            <w:r w:rsidRPr="005F5A1F">
              <w:rPr>
                <w:rFonts w:ascii="Times New Roman" w:eastAsia="Times New Roman" w:hAnsi="Times New Roman"/>
                <w:b/>
                <w:lang w:val="uk-UA" w:eastAsia="uk-UA"/>
              </w:rPr>
              <w:t>не пізніше 20-го числа (включно) місяця, наступного за місяцем поставки електричної енергії (розрахункового місяця) на підставі отриманого Споживачем рахунку на оплату/акту приймання-передачі товару</w:t>
            </w:r>
            <w:r w:rsidRPr="005F5A1F">
              <w:rPr>
                <w:rFonts w:ascii="Times New Roman" w:eastAsia="Times New Roman" w:hAnsi="Times New Roman"/>
                <w:lang w:val="uk-UA" w:eastAsia="uk-UA"/>
              </w:rPr>
              <w:t>.</w:t>
            </w:r>
          </w:p>
          <w:p w14:paraId="425461A6" w14:textId="77777777" w:rsidR="00D157FA" w:rsidRPr="005F5A1F" w:rsidRDefault="00D157FA" w:rsidP="00762C56">
            <w:pPr>
              <w:spacing w:after="0" w:line="240" w:lineRule="auto"/>
              <w:jc w:val="both"/>
              <w:rPr>
                <w:rFonts w:ascii="Times New Roman" w:eastAsia="Times New Roman" w:hAnsi="Times New Roman"/>
                <w:spacing w:val="6"/>
                <w:lang w:val="uk-UA"/>
              </w:rPr>
            </w:pPr>
            <w:r w:rsidRPr="005F5A1F">
              <w:rPr>
                <w:rFonts w:ascii="Times New Roman" w:eastAsia="Times New Roman" w:hAnsi="Times New Roman"/>
                <w:color w:val="000000"/>
                <w:spacing w:val="6"/>
                <w:shd w:val="clear" w:color="auto" w:fill="FFFFFF"/>
                <w:lang w:val="uk-UA"/>
              </w:rPr>
              <w:t>На підставі звернення Споживача, можуть здійснюватися планові платежі, розраховані відповідно до прогнозованих обсягів споживання електроенергії згідно рахунку наданого постачальником з подальшим перерахунком згідно фактичного споживання</w:t>
            </w:r>
            <w:r w:rsidRPr="005F5A1F">
              <w:rPr>
                <w:rFonts w:ascii="Times New Roman" w:eastAsia="Times New Roman" w:hAnsi="Times New Roman"/>
                <w:spacing w:val="6"/>
                <w:lang w:val="uk-UA"/>
              </w:rPr>
              <w:t>.</w:t>
            </w:r>
          </w:p>
          <w:p w14:paraId="3A3306E1" w14:textId="77777777" w:rsidR="00D157FA" w:rsidRPr="005F5A1F" w:rsidRDefault="00D157FA" w:rsidP="00762C56">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 xml:space="preserve">Споживач зобов’язаний до 06 числа місяця, наступного за розрахунковим, надати Постачальнику скановану копію акту приймання-передачі послуг з розподілу електричної енергії, підписаного ОСР та Споживачем за відповідний розрахунковий період. </w:t>
            </w:r>
          </w:p>
          <w:p w14:paraId="529BBCF4" w14:textId="77777777" w:rsidR="00D157FA" w:rsidRPr="005F5A1F" w:rsidRDefault="00D157FA" w:rsidP="00762C56">
            <w:pPr>
              <w:spacing w:after="0" w:line="240" w:lineRule="auto"/>
              <w:jc w:val="both"/>
              <w:rPr>
                <w:rFonts w:ascii="Times New Roman" w:hAnsi="Times New Roman"/>
                <w:lang w:val="uk-UA"/>
              </w:rPr>
            </w:pPr>
            <w:r w:rsidRPr="005F5A1F">
              <w:rPr>
                <w:rFonts w:ascii="Times New Roman" w:hAnsi="Times New Roman"/>
                <w:lang w:val="uk-UA"/>
              </w:rPr>
              <w:t>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14:paraId="3BACC6F7" w14:textId="77777777" w:rsidR="00D157FA" w:rsidRPr="005F5A1F" w:rsidRDefault="00D157FA" w:rsidP="00762C56">
            <w:pPr>
              <w:spacing w:after="0" w:line="240" w:lineRule="auto"/>
              <w:jc w:val="both"/>
              <w:rPr>
                <w:rFonts w:ascii="Times New Roman" w:eastAsia="Times New Roman" w:hAnsi="Times New Roman"/>
                <w:lang w:val="uk-UA" w:eastAsia="uk-UA"/>
              </w:rPr>
            </w:pPr>
          </w:p>
        </w:tc>
      </w:tr>
      <w:tr w:rsidR="00D157FA" w:rsidRPr="005F5A1F" w14:paraId="3DA00E49" w14:textId="77777777" w:rsidTr="00762C56">
        <w:trPr>
          <w:gridAfter w:val="1"/>
          <w:wAfter w:w="34" w:type="dxa"/>
        </w:trPr>
        <w:tc>
          <w:tcPr>
            <w:tcW w:w="1973" w:type="dxa"/>
            <w:shd w:val="clear" w:color="auto" w:fill="auto"/>
          </w:tcPr>
          <w:p w14:paraId="0470A266" w14:textId="77777777" w:rsidR="00D157FA" w:rsidRPr="005F5A1F" w:rsidRDefault="00D157FA" w:rsidP="00762C56">
            <w:pPr>
              <w:spacing w:after="0" w:line="240" w:lineRule="auto"/>
              <w:rPr>
                <w:rFonts w:ascii="Times New Roman" w:eastAsia="Times New Roman" w:hAnsi="Times New Roman"/>
                <w:lang w:val="uk-UA" w:eastAsia="uk-UA"/>
              </w:rPr>
            </w:pPr>
            <w:r w:rsidRPr="005F5A1F">
              <w:rPr>
                <w:rFonts w:ascii="Times New Roman" w:eastAsia="Times New Roman" w:hAnsi="Times New Roman"/>
                <w:lang w:val="uk-UA" w:eastAsia="uk-UA"/>
              </w:rPr>
              <w:lastRenderedPageBreak/>
              <w:t>5.Порядок корегування замовленого обсягу споживання</w:t>
            </w:r>
          </w:p>
        </w:tc>
        <w:tc>
          <w:tcPr>
            <w:tcW w:w="8471" w:type="dxa"/>
            <w:gridSpan w:val="2"/>
            <w:shd w:val="clear" w:color="auto" w:fill="auto"/>
          </w:tcPr>
          <w:p w14:paraId="7012D0AF" w14:textId="77777777" w:rsidR="00D157FA" w:rsidRPr="005F5A1F" w:rsidRDefault="00D157FA" w:rsidP="00762C56">
            <w:pPr>
              <w:widowControl w:val="0"/>
              <w:overflowPunct w:val="0"/>
              <w:autoSpaceDE w:val="0"/>
              <w:autoSpaceDN w:val="0"/>
              <w:adjustRightInd w:val="0"/>
              <w:spacing w:after="0" w:line="240" w:lineRule="auto"/>
              <w:jc w:val="both"/>
              <w:textAlignment w:val="baseline"/>
              <w:rPr>
                <w:rFonts w:ascii="Times New Roman" w:hAnsi="Times New Roman"/>
                <w:lang w:val="uk-UA"/>
              </w:rPr>
            </w:pPr>
            <w:r w:rsidRPr="005F5A1F">
              <w:rPr>
                <w:rFonts w:ascii="Times New Roman" w:hAnsi="Times New Roman"/>
                <w:snapToGrid w:val="0"/>
                <w:lang w:val="uk-UA"/>
              </w:rPr>
              <w:t xml:space="preserve">Споживач надає Постачальнику планові обсяги споживання на поточний рік одночасно з укладанням договору в узгодженій формі. </w:t>
            </w:r>
            <w:r w:rsidRPr="005F5A1F">
              <w:rPr>
                <w:rFonts w:ascii="Times New Roman" w:hAnsi="Times New Roman"/>
                <w:snapToGrid w:val="0"/>
                <w:color w:val="000000"/>
                <w:lang w:val="uk-UA"/>
              </w:rPr>
              <w:t xml:space="preserve">Корегування замовлених обсягів здійснюється </w:t>
            </w:r>
            <w:r w:rsidRPr="005F5A1F">
              <w:rPr>
                <w:rFonts w:ascii="Times New Roman" w:hAnsi="Times New Roman"/>
                <w:snapToGrid w:val="0"/>
                <w:lang w:val="uk-UA"/>
              </w:rPr>
              <w:t>за умов:</w:t>
            </w:r>
          </w:p>
          <w:p w14:paraId="1CDCBB2B" w14:textId="77777777" w:rsidR="00D157FA" w:rsidRPr="005F5A1F" w:rsidRDefault="00D157FA" w:rsidP="00762C56">
            <w:pPr>
              <w:shd w:val="clear" w:color="auto" w:fill="FFFFFF"/>
              <w:spacing w:after="0" w:line="240" w:lineRule="auto"/>
              <w:ind w:right="-34"/>
              <w:jc w:val="both"/>
              <w:rPr>
                <w:rFonts w:ascii="Times New Roman" w:hAnsi="Times New Roman"/>
                <w:snapToGrid w:val="0"/>
                <w:color w:val="000000"/>
                <w:lang w:val="uk-UA"/>
              </w:rPr>
            </w:pPr>
            <w:r w:rsidRPr="005F5A1F">
              <w:rPr>
                <w:rFonts w:ascii="Times New Roman" w:hAnsi="Times New Roman"/>
                <w:snapToGrid w:val="0"/>
                <w:color w:val="000000"/>
                <w:lang w:val="uk-UA"/>
              </w:rPr>
              <w:t>1. За площадками вимірювання, віднесеними до групи «б» - щомісячно до 18-го (вісімнадцятого) числа розрахункового місяця.</w:t>
            </w:r>
          </w:p>
          <w:p w14:paraId="5B05222F" w14:textId="77777777" w:rsidR="00D157FA" w:rsidRPr="005F5A1F" w:rsidRDefault="00D157FA" w:rsidP="00762C56">
            <w:pPr>
              <w:shd w:val="clear" w:color="auto" w:fill="FFFFFF"/>
              <w:spacing w:after="0" w:line="240" w:lineRule="auto"/>
              <w:ind w:right="-34"/>
              <w:jc w:val="both"/>
              <w:rPr>
                <w:rFonts w:ascii="Times New Roman" w:hAnsi="Times New Roman"/>
                <w:snapToGrid w:val="0"/>
                <w:color w:val="000000"/>
                <w:lang w:val="uk-UA"/>
              </w:rPr>
            </w:pPr>
            <w:r w:rsidRPr="005F5A1F">
              <w:rPr>
                <w:rFonts w:ascii="Times New Roman" w:hAnsi="Times New Roman"/>
                <w:snapToGrid w:val="0"/>
                <w:color w:val="000000"/>
                <w:lang w:val="uk-UA"/>
              </w:rPr>
              <w:t xml:space="preserve">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  </w:t>
            </w:r>
            <w:r w:rsidRPr="005F5A1F">
              <w:rPr>
                <w:rFonts w:ascii="Times New Roman" w:eastAsia="Arial" w:hAnsi="Times New Roman"/>
                <w:color w:val="000000"/>
                <w:kern w:val="1"/>
                <w:lang w:val="uk-UA" w:eastAsia="zh-CN"/>
              </w:rPr>
              <w:t>_______________</w:t>
            </w:r>
            <w:r w:rsidRPr="005F5A1F">
              <w:rPr>
                <w:rFonts w:ascii="Times New Roman" w:hAnsi="Times New Roman"/>
                <w:snapToGrid w:val="0"/>
                <w:color w:val="000000"/>
                <w:lang w:val="uk-UA"/>
              </w:rPr>
              <w:t xml:space="preserve"> скорегований плановий погодинний обсяг споживання електричної енергії Споживачем на відповідний розрахунковий місяць з наступним наданням оригіналу.</w:t>
            </w:r>
          </w:p>
          <w:p w14:paraId="6EFD3C70" w14:textId="77777777" w:rsidR="00D157FA" w:rsidRPr="005F5A1F" w:rsidRDefault="00D157FA" w:rsidP="00762C56">
            <w:pPr>
              <w:shd w:val="clear" w:color="auto" w:fill="FFFFFF"/>
              <w:spacing w:after="0" w:line="240" w:lineRule="auto"/>
              <w:ind w:right="-34" w:firstLine="567"/>
              <w:jc w:val="both"/>
              <w:rPr>
                <w:rFonts w:ascii="Times New Roman" w:hAnsi="Times New Roman"/>
                <w:snapToGrid w:val="0"/>
                <w:color w:val="000000"/>
                <w:lang w:val="uk-UA"/>
              </w:rPr>
            </w:pPr>
            <w:r w:rsidRPr="005F5A1F">
              <w:rPr>
                <w:rFonts w:ascii="Times New Roman" w:hAnsi="Times New Roman"/>
                <w:snapToGrid w:val="0"/>
                <w:color w:val="000000"/>
                <w:lang w:val="uk-UA"/>
              </w:rPr>
              <w:t>Корегування замовлених обсягів за площадками вимірювання, віднесеними до групи «а», здійснюється Споживачем  щоденно, до 10:00 години попередньої доби постачання електричної енергії.</w:t>
            </w:r>
          </w:p>
          <w:p w14:paraId="04048CF4" w14:textId="77777777" w:rsidR="00D157FA" w:rsidRPr="005F5A1F" w:rsidRDefault="00D157FA" w:rsidP="00762C56">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eastAsia="uk-UA"/>
              </w:rPr>
            </w:pPr>
            <w:r w:rsidRPr="005F5A1F">
              <w:rPr>
                <w:rFonts w:ascii="Times New Roman" w:hAnsi="Times New Roman"/>
                <w:snapToGrid w:val="0"/>
                <w:lang w:val="uk-UA"/>
              </w:rPr>
              <w:t xml:space="preserve">          У разі несвоєчасного складання та отримання Постачальником планового погодинного обсягу споживання електричної енергії Споживачем </w:t>
            </w:r>
            <w:r w:rsidRPr="005F5A1F">
              <w:rPr>
                <w:rFonts w:ascii="Times New Roman" w:hAnsi="Times New Roman"/>
                <w:snapToGrid w:val="0"/>
                <w:color w:val="000000"/>
                <w:lang w:val="uk-UA"/>
              </w:rPr>
              <w:t xml:space="preserve">на наступний розрахунковий місяць, Сторони домовились, що </w:t>
            </w:r>
            <w:r w:rsidRPr="005F5A1F">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2022  року.</w:t>
            </w:r>
          </w:p>
        </w:tc>
      </w:tr>
      <w:tr w:rsidR="00D157FA" w:rsidRPr="005F5A1F" w14:paraId="732CBBED" w14:textId="77777777" w:rsidTr="00762C56">
        <w:trPr>
          <w:gridAfter w:val="1"/>
          <w:wAfter w:w="34" w:type="dxa"/>
          <w:trHeight w:val="1990"/>
        </w:trPr>
        <w:tc>
          <w:tcPr>
            <w:tcW w:w="1973" w:type="dxa"/>
            <w:shd w:val="clear" w:color="auto" w:fill="auto"/>
          </w:tcPr>
          <w:p w14:paraId="4050CF5A" w14:textId="77777777" w:rsidR="00D157FA" w:rsidRPr="005F5A1F" w:rsidRDefault="00D157FA" w:rsidP="00762C56">
            <w:pPr>
              <w:spacing w:after="0" w:line="240" w:lineRule="auto"/>
              <w:rPr>
                <w:rFonts w:ascii="Times New Roman" w:eastAsia="Times New Roman" w:hAnsi="Times New Roman"/>
                <w:lang w:val="uk-UA" w:eastAsia="uk-UA"/>
              </w:rPr>
            </w:pPr>
            <w:r w:rsidRPr="005F5A1F">
              <w:rPr>
                <w:rFonts w:ascii="Times New Roman" w:eastAsia="Times New Roman" w:hAnsi="Times New Roman"/>
                <w:lang w:val="uk-UA" w:eastAsia="uk-UA"/>
              </w:rPr>
              <w:t xml:space="preserve">6. Розмір компенсації Споживачу за недотримання Постачальником комерційної якості послуг </w:t>
            </w:r>
          </w:p>
        </w:tc>
        <w:tc>
          <w:tcPr>
            <w:tcW w:w="8471" w:type="dxa"/>
            <w:gridSpan w:val="2"/>
            <w:shd w:val="clear" w:color="auto" w:fill="auto"/>
          </w:tcPr>
          <w:p w14:paraId="772F7873" w14:textId="77777777" w:rsidR="00D157FA" w:rsidRPr="005F5A1F" w:rsidRDefault="00D157FA" w:rsidP="00762C56">
            <w:pPr>
              <w:spacing w:after="0" w:line="240" w:lineRule="auto"/>
              <w:rPr>
                <w:rFonts w:ascii="Times New Roman" w:eastAsia="Times New Roman" w:hAnsi="Times New Roman"/>
                <w:lang w:val="uk-UA" w:eastAsia="uk-UA"/>
              </w:rPr>
            </w:pPr>
            <w:r w:rsidRPr="005F5A1F">
              <w:rPr>
                <w:rFonts w:ascii="Times New Roman" w:eastAsia="Times New Roman" w:hAnsi="Times New Roman"/>
                <w:lang w:val="uk-UA" w:eastAsia="uk-UA"/>
              </w:rPr>
              <w:t>Надається у порядку та розмірі, визначеному чинним законодавством.</w:t>
            </w:r>
          </w:p>
        </w:tc>
      </w:tr>
      <w:tr w:rsidR="00D157FA" w:rsidRPr="005F5A1F" w14:paraId="0176A25A" w14:textId="77777777" w:rsidTr="00762C56">
        <w:trPr>
          <w:gridAfter w:val="1"/>
          <w:wAfter w:w="34" w:type="dxa"/>
          <w:trHeight w:val="807"/>
        </w:trPr>
        <w:tc>
          <w:tcPr>
            <w:tcW w:w="1973" w:type="dxa"/>
            <w:shd w:val="clear" w:color="auto" w:fill="auto"/>
          </w:tcPr>
          <w:p w14:paraId="16325F86" w14:textId="77777777" w:rsidR="00D157FA" w:rsidRPr="005F5A1F" w:rsidRDefault="00D157FA" w:rsidP="00762C56">
            <w:pPr>
              <w:spacing w:after="0" w:line="240" w:lineRule="auto"/>
              <w:rPr>
                <w:rFonts w:ascii="Times New Roman" w:eastAsia="Times New Roman" w:hAnsi="Times New Roman"/>
                <w:lang w:val="uk-UA" w:eastAsia="uk-UA"/>
              </w:rPr>
            </w:pPr>
            <w:r w:rsidRPr="005F5A1F">
              <w:rPr>
                <w:rFonts w:ascii="Times New Roman" w:eastAsia="Times New Roman" w:hAnsi="Times New Roman"/>
                <w:lang w:val="uk-UA" w:eastAsia="uk-UA"/>
              </w:rPr>
              <w:t>7.Штраф за дострокове припинення дії договору</w:t>
            </w:r>
          </w:p>
        </w:tc>
        <w:tc>
          <w:tcPr>
            <w:tcW w:w="8471" w:type="dxa"/>
            <w:gridSpan w:val="2"/>
            <w:shd w:val="clear" w:color="auto" w:fill="auto"/>
          </w:tcPr>
          <w:p w14:paraId="258744DD" w14:textId="77777777" w:rsidR="00D157FA" w:rsidRPr="005F5A1F" w:rsidRDefault="00D157FA" w:rsidP="00762C56">
            <w:pPr>
              <w:spacing w:after="0" w:line="240" w:lineRule="auto"/>
              <w:rPr>
                <w:rFonts w:ascii="Times New Roman" w:eastAsia="Times New Roman" w:hAnsi="Times New Roman"/>
                <w:lang w:val="uk-UA" w:eastAsia="uk-UA"/>
              </w:rPr>
            </w:pPr>
            <w:r w:rsidRPr="005F5A1F">
              <w:rPr>
                <w:rFonts w:ascii="Times New Roman" w:eastAsia="Times New Roman" w:hAnsi="Times New Roman"/>
                <w:lang w:val="uk-UA" w:eastAsia="uk-UA"/>
              </w:rPr>
              <w:t>Не застосовується.</w:t>
            </w:r>
          </w:p>
          <w:p w14:paraId="51699A11" w14:textId="77777777" w:rsidR="00D157FA" w:rsidRPr="005F5A1F" w:rsidRDefault="00D157FA" w:rsidP="00762C56">
            <w:pPr>
              <w:spacing w:after="0" w:line="240" w:lineRule="auto"/>
              <w:rPr>
                <w:rFonts w:ascii="Times New Roman" w:eastAsia="Times New Roman" w:hAnsi="Times New Roman"/>
                <w:lang w:val="uk-UA" w:eastAsia="uk-UA"/>
              </w:rPr>
            </w:pPr>
          </w:p>
          <w:p w14:paraId="5B485877" w14:textId="77777777" w:rsidR="00D157FA" w:rsidRPr="005F5A1F" w:rsidRDefault="00D157FA" w:rsidP="00762C56">
            <w:pPr>
              <w:spacing w:after="0" w:line="240" w:lineRule="auto"/>
              <w:rPr>
                <w:rFonts w:ascii="Times New Roman" w:eastAsia="Times New Roman" w:hAnsi="Times New Roman"/>
                <w:lang w:val="uk-UA" w:eastAsia="uk-UA"/>
              </w:rPr>
            </w:pPr>
          </w:p>
        </w:tc>
      </w:tr>
      <w:tr w:rsidR="00D157FA" w:rsidRPr="005F5A1F" w14:paraId="05183998" w14:textId="77777777" w:rsidTr="00762C56">
        <w:trPr>
          <w:gridAfter w:val="1"/>
          <w:wAfter w:w="34" w:type="dxa"/>
        </w:trPr>
        <w:tc>
          <w:tcPr>
            <w:tcW w:w="1973" w:type="dxa"/>
            <w:shd w:val="clear" w:color="auto" w:fill="auto"/>
          </w:tcPr>
          <w:p w14:paraId="3F3F175C" w14:textId="77777777" w:rsidR="00D157FA" w:rsidRPr="005F5A1F" w:rsidRDefault="00D157FA" w:rsidP="00762C56">
            <w:pPr>
              <w:spacing w:after="0" w:line="240" w:lineRule="auto"/>
              <w:rPr>
                <w:rFonts w:ascii="Times New Roman" w:eastAsia="Times New Roman" w:hAnsi="Times New Roman"/>
                <w:lang w:val="uk-UA" w:eastAsia="uk-UA"/>
              </w:rPr>
            </w:pPr>
            <w:r w:rsidRPr="005F5A1F">
              <w:rPr>
                <w:rFonts w:ascii="Times New Roman" w:eastAsia="Times New Roman" w:hAnsi="Times New Roman"/>
                <w:lang w:val="uk-UA" w:eastAsia="uk-UA"/>
              </w:rPr>
              <w:t>8. Порядок проведення звірки взаєморозрахунків</w:t>
            </w:r>
          </w:p>
          <w:p w14:paraId="726FF4E5" w14:textId="77777777" w:rsidR="00D157FA" w:rsidRPr="005F5A1F" w:rsidRDefault="00D157FA" w:rsidP="00762C56">
            <w:pPr>
              <w:spacing w:after="0" w:line="240" w:lineRule="auto"/>
              <w:rPr>
                <w:rFonts w:ascii="Times New Roman" w:eastAsia="Times New Roman" w:hAnsi="Times New Roman"/>
                <w:lang w:val="uk-UA" w:eastAsia="uk-UA"/>
              </w:rPr>
            </w:pPr>
          </w:p>
        </w:tc>
        <w:tc>
          <w:tcPr>
            <w:tcW w:w="8471" w:type="dxa"/>
            <w:gridSpan w:val="2"/>
            <w:shd w:val="clear" w:color="auto" w:fill="auto"/>
          </w:tcPr>
          <w:p w14:paraId="4C12DDA4" w14:textId="77777777" w:rsidR="00D157FA" w:rsidRPr="005F5A1F" w:rsidRDefault="00D157FA" w:rsidP="00762C56">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w:t>
            </w:r>
          </w:p>
          <w:p w14:paraId="0ACDBE83" w14:textId="77777777" w:rsidR="00D157FA" w:rsidRPr="005F5A1F" w:rsidRDefault="00D157FA" w:rsidP="00762C56">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За наявності простроченої заборгованості Споживача перед Постачальником проводиться звірка взаєморозрахунків Сторонами не менш ніж раз на місяць, починаючи з місяця наступного за місяцем утворення простроченої заборгованості.</w:t>
            </w:r>
          </w:p>
          <w:p w14:paraId="12126A94" w14:textId="77777777" w:rsidR="00D157FA" w:rsidRPr="005F5A1F" w:rsidRDefault="00D157FA" w:rsidP="00762C56">
            <w:pPr>
              <w:spacing w:after="0" w:line="240" w:lineRule="auto"/>
              <w:jc w:val="both"/>
              <w:rPr>
                <w:rFonts w:ascii="Times New Roman" w:eastAsia="Times New Roman" w:hAnsi="Times New Roman"/>
                <w:lang w:val="uk-UA" w:eastAsia="uk-UA"/>
              </w:rPr>
            </w:pPr>
            <w:r w:rsidRPr="005F5A1F">
              <w:rPr>
                <w:rFonts w:ascii="Times New Roman" w:eastAsia="Times New Roman" w:hAnsi="Times New Roman"/>
                <w:lang w:val="uk-UA" w:eastAsia="uk-UA"/>
              </w:rPr>
              <w:t xml:space="preserve">При розірванні (припиненні) договору звірка взаєморозрахунків проводиться в останній день дії договору. </w:t>
            </w:r>
          </w:p>
          <w:p w14:paraId="678F7213" w14:textId="77777777" w:rsidR="00D157FA" w:rsidRPr="005F5A1F" w:rsidRDefault="00D157FA" w:rsidP="00762C56">
            <w:pPr>
              <w:spacing w:after="0" w:line="240" w:lineRule="auto"/>
              <w:rPr>
                <w:rFonts w:ascii="Times New Roman" w:eastAsia="Times New Roman" w:hAnsi="Times New Roman"/>
                <w:lang w:val="uk-UA" w:eastAsia="uk-UA"/>
              </w:rPr>
            </w:pPr>
            <w:r w:rsidRPr="005F5A1F">
              <w:rPr>
                <w:rFonts w:ascii="Times New Roman" w:eastAsia="Times New Roman" w:hAnsi="Times New Roman"/>
                <w:lang w:val="uk-UA" w:eastAsia="uk-UA"/>
              </w:rPr>
              <w:t>Один примірник акту звіряння взаєморозрахунків Споживач зобов’язаний повернути Постачальнику підписаним у термін протягом 3 робочих днів з дня його отримання, у тому числі при наявності своїх зауважень.</w:t>
            </w:r>
          </w:p>
        </w:tc>
      </w:tr>
      <w:tr w:rsidR="00D157FA" w:rsidRPr="005F5A1F" w14:paraId="5478D960" w14:textId="77777777" w:rsidTr="00762C56">
        <w:trPr>
          <w:gridAfter w:val="1"/>
          <w:wAfter w:w="34" w:type="dxa"/>
          <w:trHeight w:val="556"/>
        </w:trPr>
        <w:tc>
          <w:tcPr>
            <w:tcW w:w="1973" w:type="dxa"/>
            <w:shd w:val="clear" w:color="auto" w:fill="auto"/>
          </w:tcPr>
          <w:p w14:paraId="0D6624E9" w14:textId="77777777" w:rsidR="00D157FA" w:rsidRPr="005F5A1F" w:rsidRDefault="00D157FA" w:rsidP="00762C56">
            <w:pPr>
              <w:spacing w:after="0" w:line="240" w:lineRule="auto"/>
              <w:rPr>
                <w:rFonts w:ascii="Times New Roman" w:eastAsia="Times New Roman" w:hAnsi="Times New Roman"/>
                <w:lang w:val="uk-UA" w:eastAsia="uk-UA"/>
              </w:rPr>
            </w:pPr>
            <w:r w:rsidRPr="005F5A1F">
              <w:rPr>
                <w:rFonts w:ascii="Times New Roman" w:eastAsia="Times New Roman" w:hAnsi="Times New Roman"/>
                <w:lang w:val="uk-UA" w:eastAsia="uk-UA"/>
              </w:rPr>
              <w:t>9.Урахування пільг, субсидій</w:t>
            </w:r>
          </w:p>
        </w:tc>
        <w:tc>
          <w:tcPr>
            <w:tcW w:w="8471" w:type="dxa"/>
            <w:gridSpan w:val="2"/>
            <w:shd w:val="clear" w:color="auto" w:fill="auto"/>
          </w:tcPr>
          <w:p w14:paraId="22A2A3F6" w14:textId="77777777" w:rsidR="00D157FA" w:rsidRPr="005F5A1F" w:rsidRDefault="00D157FA" w:rsidP="00762C56">
            <w:pPr>
              <w:spacing w:after="0" w:line="240" w:lineRule="auto"/>
              <w:rPr>
                <w:rFonts w:ascii="Times New Roman" w:eastAsia="Times New Roman" w:hAnsi="Times New Roman"/>
                <w:lang w:val="uk-UA" w:eastAsia="uk-UA"/>
              </w:rPr>
            </w:pPr>
            <w:r w:rsidRPr="005F5A1F">
              <w:rPr>
                <w:rFonts w:ascii="Times New Roman" w:eastAsia="Times New Roman" w:hAnsi="Times New Roman"/>
                <w:lang w:val="uk-UA" w:eastAsia="uk-UA"/>
              </w:rPr>
              <w:t>Не надаються</w:t>
            </w:r>
          </w:p>
        </w:tc>
      </w:tr>
      <w:tr w:rsidR="00D157FA" w:rsidRPr="005F5A1F" w14:paraId="33733244" w14:textId="77777777" w:rsidTr="00762C56">
        <w:trPr>
          <w:gridAfter w:val="1"/>
          <w:wAfter w:w="34" w:type="dxa"/>
          <w:trHeight w:val="936"/>
        </w:trPr>
        <w:tc>
          <w:tcPr>
            <w:tcW w:w="1973" w:type="dxa"/>
            <w:shd w:val="clear" w:color="auto" w:fill="auto"/>
          </w:tcPr>
          <w:p w14:paraId="3B381CE1" w14:textId="77777777" w:rsidR="00D157FA" w:rsidRPr="005F5A1F" w:rsidRDefault="00D157FA" w:rsidP="00762C56">
            <w:pPr>
              <w:spacing w:after="0" w:line="240" w:lineRule="auto"/>
              <w:rPr>
                <w:rFonts w:ascii="Times New Roman" w:eastAsia="Times New Roman" w:hAnsi="Times New Roman"/>
                <w:lang w:val="uk-UA" w:eastAsia="uk-UA"/>
              </w:rPr>
            </w:pPr>
            <w:r w:rsidRPr="005F5A1F">
              <w:rPr>
                <w:rFonts w:ascii="Times New Roman" w:eastAsia="Times New Roman" w:hAnsi="Times New Roman"/>
                <w:lang w:val="uk-UA" w:eastAsia="uk-UA"/>
              </w:rPr>
              <w:t>10.Можливість постачання Захищеним споживачам</w:t>
            </w:r>
          </w:p>
        </w:tc>
        <w:tc>
          <w:tcPr>
            <w:tcW w:w="8471" w:type="dxa"/>
            <w:gridSpan w:val="2"/>
            <w:shd w:val="clear" w:color="auto" w:fill="auto"/>
          </w:tcPr>
          <w:p w14:paraId="72B8B7E1" w14:textId="77777777" w:rsidR="00D157FA" w:rsidRPr="005F5A1F" w:rsidRDefault="00D157FA" w:rsidP="00762C56">
            <w:pPr>
              <w:spacing w:after="0" w:line="240" w:lineRule="auto"/>
              <w:rPr>
                <w:rFonts w:ascii="Times New Roman" w:eastAsia="Times New Roman" w:hAnsi="Times New Roman"/>
                <w:lang w:val="uk-UA" w:eastAsia="uk-UA"/>
              </w:rPr>
            </w:pPr>
            <w:r w:rsidRPr="005F5A1F">
              <w:rPr>
                <w:rFonts w:ascii="Times New Roman" w:eastAsia="Times New Roman" w:hAnsi="Times New Roman"/>
                <w:lang w:val="uk-UA" w:eastAsia="uk-UA"/>
              </w:rPr>
              <w:t xml:space="preserve">Можливе постачання з урахуванням особливостей, визначених законодавством </w:t>
            </w:r>
          </w:p>
        </w:tc>
      </w:tr>
      <w:tr w:rsidR="00D157FA" w:rsidRPr="005F5A1F" w14:paraId="5EBA8443" w14:textId="77777777" w:rsidTr="00762C56">
        <w:trPr>
          <w:gridAfter w:val="1"/>
          <w:wAfter w:w="34" w:type="dxa"/>
        </w:trPr>
        <w:tc>
          <w:tcPr>
            <w:tcW w:w="1973" w:type="dxa"/>
            <w:shd w:val="clear" w:color="auto" w:fill="auto"/>
          </w:tcPr>
          <w:p w14:paraId="655C3A89" w14:textId="77777777" w:rsidR="00D157FA" w:rsidRPr="005F5A1F" w:rsidRDefault="00D157FA" w:rsidP="00762C56">
            <w:pPr>
              <w:spacing w:after="0" w:line="240" w:lineRule="auto"/>
              <w:rPr>
                <w:rFonts w:ascii="Times New Roman" w:eastAsia="Times New Roman" w:hAnsi="Times New Roman"/>
                <w:lang w:val="uk-UA" w:eastAsia="uk-UA"/>
              </w:rPr>
            </w:pPr>
            <w:r w:rsidRPr="005F5A1F">
              <w:rPr>
                <w:rFonts w:ascii="Times New Roman" w:eastAsia="Times New Roman" w:hAnsi="Times New Roman"/>
                <w:lang w:val="uk-UA" w:eastAsia="uk-UA"/>
              </w:rPr>
              <w:t>11.Порядок зміни ціни</w:t>
            </w:r>
          </w:p>
        </w:tc>
        <w:tc>
          <w:tcPr>
            <w:tcW w:w="8471" w:type="dxa"/>
            <w:gridSpan w:val="2"/>
            <w:shd w:val="clear" w:color="auto" w:fill="auto"/>
          </w:tcPr>
          <w:p w14:paraId="1E3E7FD3" w14:textId="77777777" w:rsidR="00D157FA" w:rsidRPr="005F5A1F" w:rsidRDefault="00D157FA" w:rsidP="00762C56">
            <w:pPr>
              <w:spacing w:after="0" w:line="240" w:lineRule="auto"/>
              <w:jc w:val="both"/>
              <w:rPr>
                <w:rFonts w:ascii="Times New Roman" w:hAnsi="Times New Roman"/>
                <w:lang w:val="uk-UA"/>
              </w:rPr>
            </w:pPr>
            <w:r w:rsidRPr="005F5A1F">
              <w:rPr>
                <w:rFonts w:ascii="Times New Roman" w:hAnsi="Times New Roman"/>
                <w:lang w:val="uk-UA"/>
              </w:rPr>
              <w:t xml:space="preserve"> Умови цього Договору не відрізняються від змісту тендерної пропозиції за результатами аукціону (у тому числі ціни за одиницю товару) переможця процедури закупівлі. Порядок зміни ціни визначається у розділі «5. Ціна, порядок обліку та оплати електричної енергії» Договору. </w:t>
            </w:r>
          </w:p>
        </w:tc>
      </w:tr>
      <w:tr w:rsidR="00D157FA" w:rsidRPr="005F5A1F" w14:paraId="1C232B66" w14:textId="77777777" w:rsidTr="00762C56">
        <w:trPr>
          <w:gridAfter w:val="1"/>
          <w:wAfter w:w="34" w:type="dxa"/>
        </w:trPr>
        <w:tc>
          <w:tcPr>
            <w:tcW w:w="1973" w:type="dxa"/>
            <w:shd w:val="clear" w:color="auto" w:fill="auto"/>
          </w:tcPr>
          <w:p w14:paraId="3470EA8A" w14:textId="77777777" w:rsidR="00D157FA" w:rsidRPr="005F5A1F" w:rsidRDefault="00D157FA" w:rsidP="00762C56">
            <w:pPr>
              <w:spacing w:after="0" w:line="240" w:lineRule="auto"/>
              <w:rPr>
                <w:rFonts w:ascii="Times New Roman" w:eastAsia="Times New Roman" w:hAnsi="Times New Roman"/>
                <w:lang w:val="uk-UA" w:eastAsia="uk-UA"/>
              </w:rPr>
            </w:pPr>
            <w:r w:rsidRPr="005F5A1F">
              <w:rPr>
                <w:rFonts w:ascii="Times New Roman" w:eastAsia="Times New Roman" w:hAnsi="Times New Roman"/>
                <w:lang w:val="uk-UA" w:eastAsia="uk-UA"/>
              </w:rPr>
              <w:t>12. Строк дії договору та умови пролонгації</w:t>
            </w:r>
          </w:p>
        </w:tc>
        <w:tc>
          <w:tcPr>
            <w:tcW w:w="8471" w:type="dxa"/>
            <w:gridSpan w:val="2"/>
            <w:shd w:val="clear" w:color="auto" w:fill="auto"/>
          </w:tcPr>
          <w:p w14:paraId="6AE26EB2" w14:textId="41963BE4" w:rsidR="00D157FA" w:rsidRPr="005F5A1F" w:rsidRDefault="00D157FA" w:rsidP="00762C56">
            <w:pPr>
              <w:spacing w:after="0" w:line="240" w:lineRule="auto"/>
              <w:jc w:val="both"/>
              <w:rPr>
                <w:rFonts w:ascii="Times New Roman" w:hAnsi="Times New Roman"/>
                <w:lang w:val="uk-UA"/>
              </w:rPr>
            </w:pPr>
            <w:r w:rsidRPr="005F5A1F">
              <w:rPr>
                <w:rFonts w:ascii="Times New Roman" w:hAnsi="Times New Roman"/>
                <w:b/>
                <w:lang w:val="uk-UA"/>
              </w:rPr>
              <w:t xml:space="preserve">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w:t>
            </w:r>
            <w:r w:rsidR="007010D2" w:rsidRPr="005F5A1F">
              <w:rPr>
                <w:rFonts w:ascii="Times New Roman" w:hAnsi="Times New Roman"/>
                <w:b/>
                <w:lang w:val="uk-UA"/>
              </w:rPr>
              <w:t>______________</w:t>
            </w:r>
            <w:r w:rsidRPr="005F5A1F">
              <w:rPr>
                <w:rFonts w:ascii="Times New Roman" w:hAnsi="Times New Roman"/>
                <w:b/>
                <w:lang w:val="uk-UA"/>
              </w:rPr>
              <w:t xml:space="preserve"> </w:t>
            </w:r>
            <w:r w:rsidRPr="005F5A1F">
              <w:rPr>
                <w:rFonts w:ascii="Times New Roman" w:hAnsi="Times New Roman"/>
                <w:b/>
                <w:lang w:val="uk-UA"/>
              </w:rPr>
              <w:lastRenderedPageBreak/>
              <w:t>р. (включно), а в частині розрахунків - до повного виконання Сторонами своїх обов’язків за цим Договором</w:t>
            </w:r>
            <w:r w:rsidRPr="005F5A1F">
              <w:rPr>
                <w:rFonts w:ascii="Times New Roman" w:hAnsi="Times New Roman"/>
                <w:lang w:val="uk-UA"/>
              </w:rPr>
              <w:t>.</w:t>
            </w:r>
          </w:p>
          <w:p w14:paraId="0BBD9635" w14:textId="77777777" w:rsidR="00D157FA" w:rsidRPr="005F5A1F" w:rsidRDefault="00D157FA" w:rsidP="00762C56">
            <w:pPr>
              <w:spacing w:after="0" w:line="240" w:lineRule="auto"/>
              <w:jc w:val="both"/>
              <w:rPr>
                <w:rFonts w:ascii="Times New Roman" w:hAnsi="Times New Roman"/>
                <w:lang w:val="uk-UA"/>
              </w:rPr>
            </w:pPr>
            <w:r w:rsidRPr="005F5A1F">
              <w:rPr>
                <w:rFonts w:ascii="Times New Roman" w:hAnsi="Times New Roman"/>
                <w:lang w:val="uk-UA"/>
              </w:rPr>
              <w:t>Початок постачання електричної енергії зазначається у заяві-приєднання, яка погоджена (акцептована) Споживачем .</w:t>
            </w:r>
          </w:p>
          <w:p w14:paraId="03382655" w14:textId="77777777" w:rsidR="00D157FA" w:rsidRPr="005F5A1F" w:rsidRDefault="00D157FA" w:rsidP="00762C56">
            <w:pPr>
              <w:spacing w:after="0" w:line="240" w:lineRule="auto"/>
              <w:jc w:val="both"/>
              <w:rPr>
                <w:rFonts w:ascii="Times New Roman" w:hAnsi="Times New Roman"/>
                <w:lang w:val="uk-UA"/>
              </w:rPr>
            </w:pPr>
            <w:r w:rsidRPr="005F5A1F">
              <w:rPr>
                <w:rFonts w:ascii="Times New Roman" w:hAnsi="Times New Roman"/>
                <w:lang w:val="uk-UA"/>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D157FA" w:rsidRPr="005F5A1F" w14:paraId="765BC440" w14:textId="77777777" w:rsidTr="00762C56">
        <w:trPr>
          <w:gridAfter w:val="1"/>
          <w:wAfter w:w="34" w:type="dxa"/>
        </w:trPr>
        <w:tc>
          <w:tcPr>
            <w:tcW w:w="1973" w:type="dxa"/>
            <w:shd w:val="clear" w:color="auto" w:fill="auto"/>
          </w:tcPr>
          <w:p w14:paraId="0C44BB75" w14:textId="77777777" w:rsidR="00D157FA" w:rsidRPr="005F5A1F" w:rsidRDefault="00D157FA" w:rsidP="00762C56">
            <w:pPr>
              <w:spacing w:after="0" w:line="240" w:lineRule="auto"/>
              <w:contextualSpacing/>
              <w:jc w:val="both"/>
              <w:rPr>
                <w:rFonts w:ascii="Times New Roman" w:eastAsia="Times New Roman" w:hAnsi="Times New Roman"/>
                <w:lang w:val="uk-UA" w:eastAsia="uk-UA"/>
              </w:rPr>
            </w:pPr>
            <w:r w:rsidRPr="005F5A1F">
              <w:rPr>
                <w:rFonts w:ascii="Times New Roman" w:eastAsia="Times New Roman" w:hAnsi="Times New Roman"/>
                <w:lang w:val="uk-UA" w:eastAsia="uk-UA"/>
              </w:rPr>
              <w:lastRenderedPageBreak/>
              <w:t>13. Інші умови</w:t>
            </w:r>
          </w:p>
        </w:tc>
        <w:tc>
          <w:tcPr>
            <w:tcW w:w="8471" w:type="dxa"/>
            <w:gridSpan w:val="2"/>
            <w:shd w:val="clear" w:color="auto" w:fill="auto"/>
          </w:tcPr>
          <w:p w14:paraId="43D821FD" w14:textId="77777777" w:rsidR="00D157FA" w:rsidRPr="005F5A1F" w:rsidRDefault="00D157FA" w:rsidP="00762C56">
            <w:pPr>
              <w:spacing w:after="0" w:line="240" w:lineRule="auto"/>
              <w:jc w:val="both"/>
              <w:rPr>
                <w:rFonts w:ascii="Times New Roman" w:hAnsi="Times New Roman"/>
                <w:lang w:val="uk-UA"/>
              </w:rPr>
            </w:pPr>
            <w:r w:rsidRPr="005F5A1F">
              <w:rPr>
                <w:rFonts w:ascii="Times New Roman" w:hAnsi="Times New Roman"/>
                <w:lang w:val="uk-UA"/>
              </w:rPr>
              <w:t>Якщо укладення договору про постачання електричної енергії не пов’язане зі зміною власника (користувача) об’єкта або зі зміною електропостачання, то обов’язок постачання електричної енергії виникає у Постачальника не раніше 01 числа місяця, наступного за місяцем отримання Постачальником заяви-приєднання, поданої за 21 день до 01 числа місяця постачання.</w:t>
            </w:r>
          </w:p>
          <w:p w14:paraId="559CC060" w14:textId="77777777" w:rsidR="00D157FA" w:rsidRPr="005F5A1F" w:rsidRDefault="00D157FA" w:rsidP="00762C56">
            <w:pPr>
              <w:spacing w:after="0" w:line="240" w:lineRule="auto"/>
              <w:jc w:val="both"/>
              <w:rPr>
                <w:rFonts w:ascii="Times New Roman" w:hAnsi="Times New Roman"/>
                <w:lang w:val="uk-UA"/>
              </w:rPr>
            </w:pPr>
            <w:r w:rsidRPr="005F5A1F">
              <w:rPr>
                <w:rFonts w:ascii="Times New Roman" w:hAnsi="Times New Roman"/>
                <w:lang w:val="uk-UA"/>
              </w:rPr>
              <w:t xml:space="preserve">Інформування Споживача про зміни в умовах Договору,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14:paraId="798CF811" w14:textId="77777777" w:rsidR="00D157FA" w:rsidRPr="005F5A1F" w:rsidRDefault="00D157FA" w:rsidP="00762C56">
            <w:pPr>
              <w:numPr>
                <w:ilvl w:val="0"/>
                <w:numId w:val="3"/>
              </w:numPr>
              <w:spacing w:after="0" w:line="240" w:lineRule="auto"/>
              <w:ind w:left="318"/>
              <w:contextualSpacing/>
              <w:jc w:val="both"/>
              <w:rPr>
                <w:rFonts w:ascii="Times New Roman" w:hAnsi="Times New Roman"/>
                <w:lang w:val="uk-UA"/>
              </w:rPr>
            </w:pPr>
            <w:r w:rsidRPr="005F5A1F">
              <w:rPr>
                <w:rFonts w:ascii="Times New Roman" w:hAnsi="Times New Roman"/>
                <w:lang w:val="uk-UA"/>
              </w:rPr>
              <w:t>засобами електронного зв'язку на електронну адресу вказану у заяві-приєднання до умов договору;</w:t>
            </w:r>
          </w:p>
          <w:p w14:paraId="3015922C" w14:textId="77777777" w:rsidR="00D157FA" w:rsidRPr="005F5A1F" w:rsidRDefault="00D157FA" w:rsidP="00762C56">
            <w:pPr>
              <w:numPr>
                <w:ilvl w:val="0"/>
                <w:numId w:val="3"/>
              </w:numPr>
              <w:spacing w:after="0" w:line="240" w:lineRule="auto"/>
              <w:ind w:left="318"/>
              <w:contextualSpacing/>
              <w:jc w:val="both"/>
              <w:rPr>
                <w:rFonts w:ascii="Times New Roman" w:hAnsi="Times New Roman"/>
                <w:lang w:val="uk-UA"/>
              </w:rPr>
            </w:pPr>
            <w:r w:rsidRPr="005F5A1F">
              <w:rPr>
                <w:rFonts w:ascii="Times New Roman" w:hAnsi="Times New Roman"/>
                <w:lang w:val="uk-UA"/>
              </w:rPr>
              <w:t>повідомленням на номер телефону, зазначений у заяві-приєднання до умов договору, тощо;</w:t>
            </w:r>
          </w:p>
          <w:p w14:paraId="46956E56" w14:textId="77777777" w:rsidR="00D157FA" w:rsidRPr="005F5A1F" w:rsidRDefault="00D157FA" w:rsidP="00762C56">
            <w:pPr>
              <w:numPr>
                <w:ilvl w:val="0"/>
                <w:numId w:val="3"/>
              </w:numPr>
              <w:spacing w:after="0" w:line="240" w:lineRule="auto"/>
              <w:ind w:left="318"/>
              <w:contextualSpacing/>
              <w:jc w:val="both"/>
              <w:rPr>
                <w:rFonts w:ascii="Times New Roman" w:hAnsi="Times New Roman"/>
                <w:lang w:val="uk-UA"/>
              </w:rPr>
            </w:pPr>
            <w:r w:rsidRPr="005F5A1F">
              <w:rPr>
                <w:rFonts w:ascii="Times New Roman" w:hAnsi="Times New Roman"/>
                <w:lang w:val="uk-UA"/>
              </w:rPr>
              <w:t>через особистий кабінет на своєму офіційному сайті у мережі Інтернет.</w:t>
            </w:r>
          </w:p>
          <w:p w14:paraId="6DB6B69A" w14:textId="77777777" w:rsidR="00D157FA" w:rsidRPr="005F5A1F" w:rsidRDefault="00D157FA" w:rsidP="00762C56">
            <w:pPr>
              <w:spacing w:after="0" w:line="240" w:lineRule="auto"/>
              <w:contextualSpacing/>
              <w:jc w:val="both"/>
              <w:rPr>
                <w:rFonts w:ascii="Times New Roman" w:hAnsi="Times New Roman"/>
                <w:lang w:val="uk-UA"/>
              </w:rPr>
            </w:pPr>
            <w:r w:rsidRPr="005F5A1F">
              <w:rPr>
                <w:rFonts w:ascii="Times New Roman" w:hAnsi="Times New Roman"/>
                <w:lang w:val="uk-UA"/>
              </w:rPr>
              <w:t>Попередження про припинення постачання електричної енергії може надаватись споживачу:</w:t>
            </w:r>
          </w:p>
          <w:p w14:paraId="1588183A" w14:textId="77777777" w:rsidR="00D157FA" w:rsidRPr="005F5A1F" w:rsidRDefault="00D157FA" w:rsidP="00762C56">
            <w:pPr>
              <w:numPr>
                <w:ilvl w:val="0"/>
                <w:numId w:val="4"/>
              </w:numPr>
              <w:spacing w:after="0" w:line="240" w:lineRule="auto"/>
              <w:ind w:left="318"/>
              <w:contextualSpacing/>
              <w:jc w:val="both"/>
              <w:rPr>
                <w:rFonts w:ascii="Times New Roman" w:hAnsi="Times New Roman"/>
                <w:lang w:val="uk-UA"/>
              </w:rPr>
            </w:pPr>
            <w:r w:rsidRPr="005F5A1F">
              <w:rPr>
                <w:rFonts w:ascii="Times New Roman" w:hAnsi="Times New Roman"/>
                <w:lang w:val="uk-UA"/>
              </w:rPr>
              <w:t>поштовим зв`язком;</w:t>
            </w:r>
          </w:p>
          <w:p w14:paraId="21161A4D" w14:textId="77777777" w:rsidR="00D157FA" w:rsidRPr="005F5A1F" w:rsidRDefault="00D157FA" w:rsidP="00762C56">
            <w:pPr>
              <w:numPr>
                <w:ilvl w:val="0"/>
                <w:numId w:val="4"/>
              </w:numPr>
              <w:spacing w:after="0" w:line="240" w:lineRule="auto"/>
              <w:ind w:left="318"/>
              <w:contextualSpacing/>
              <w:jc w:val="both"/>
              <w:rPr>
                <w:rFonts w:ascii="Times New Roman" w:hAnsi="Times New Roman"/>
                <w:lang w:val="uk-UA"/>
              </w:rPr>
            </w:pPr>
            <w:r w:rsidRPr="005F5A1F">
              <w:rPr>
                <w:rFonts w:ascii="Times New Roman" w:hAnsi="Times New Roman"/>
                <w:lang w:val="uk-UA"/>
              </w:rPr>
              <w:t>повідомленням на телефонний номер та/або електрону адресу зазначену у заяві-приєднання до умов договору</w:t>
            </w:r>
          </w:p>
          <w:p w14:paraId="67FBBC69" w14:textId="77777777" w:rsidR="00D157FA" w:rsidRPr="005F5A1F" w:rsidRDefault="00D157FA" w:rsidP="00762C56">
            <w:pPr>
              <w:numPr>
                <w:ilvl w:val="0"/>
                <w:numId w:val="4"/>
              </w:numPr>
              <w:spacing w:after="0" w:line="240" w:lineRule="auto"/>
              <w:ind w:left="318"/>
              <w:contextualSpacing/>
              <w:jc w:val="both"/>
              <w:rPr>
                <w:rFonts w:ascii="Times New Roman" w:hAnsi="Times New Roman"/>
                <w:lang w:val="uk-UA"/>
              </w:rPr>
            </w:pPr>
            <w:r w:rsidRPr="005F5A1F">
              <w:rPr>
                <w:rFonts w:ascii="Times New Roman" w:hAnsi="Times New Roman"/>
                <w:lang w:val="uk-UA"/>
              </w:rPr>
              <w:t>факсимільним зв`язком та/або кур’єром;</w:t>
            </w:r>
          </w:p>
          <w:p w14:paraId="3F77EA13" w14:textId="77777777" w:rsidR="00D157FA" w:rsidRPr="005F5A1F" w:rsidRDefault="00D157FA" w:rsidP="00762C56">
            <w:pPr>
              <w:numPr>
                <w:ilvl w:val="0"/>
                <w:numId w:val="4"/>
              </w:numPr>
              <w:spacing w:after="0" w:line="240" w:lineRule="auto"/>
              <w:ind w:left="318"/>
              <w:contextualSpacing/>
              <w:jc w:val="both"/>
              <w:rPr>
                <w:rFonts w:ascii="Times New Roman" w:hAnsi="Times New Roman"/>
                <w:lang w:val="uk-UA"/>
              </w:rPr>
            </w:pPr>
            <w:r w:rsidRPr="005F5A1F">
              <w:rPr>
                <w:rFonts w:ascii="Times New Roman" w:hAnsi="Times New Roman"/>
                <w:lang w:val="uk-UA"/>
              </w:rPr>
              <w:t>іншими способами з використанням інформаційних технологій у системі електронного документообігу.</w:t>
            </w:r>
          </w:p>
        </w:tc>
      </w:tr>
      <w:tr w:rsidR="00D157FA" w:rsidRPr="005F5A1F" w14:paraId="5A893777" w14:textId="77777777" w:rsidTr="00762C56">
        <w:trPr>
          <w:trHeight w:val="716"/>
        </w:trPr>
        <w:tc>
          <w:tcPr>
            <w:tcW w:w="5323" w:type="dxa"/>
            <w:gridSpan w:val="2"/>
            <w:shd w:val="clear" w:color="auto" w:fill="auto"/>
          </w:tcPr>
          <w:p w14:paraId="3984B3ED" w14:textId="77777777" w:rsidR="00D157FA" w:rsidRPr="005F5A1F" w:rsidRDefault="00D157FA" w:rsidP="00762C56">
            <w:pPr>
              <w:widowControl w:val="0"/>
              <w:tabs>
                <w:tab w:val="left" w:pos="426"/>
                <w:tab w:val="left" w:pos="851"/>
              </w:tabs>
              <w:autoSpaceDN w:val="0"/>
              <w:spacing w:after="0" w:line="240" w:lineRule="auto"/>
              <w:ind w:right="-2"/>
              <w:jc w:val="both"/>
              <w:rPr>
                <w:rFonts w:ascii="Times New Roman" w:eastAsia="Times New Roman" w:hAnsi="Times New Roman"/>
                <w:b/>
                <w:bCs/>
                <w:color w:val="000000"/>
                <w:lang w:val="uk-UA"/>
              </w:rPr>
            </w:pPr>
            <w:r w:rsidRPr="005F5A1F">
              <w:rPr>
                <w:rFonts w:ascii="Times New Roman" w:hAnsi="Times New Roman"/>
                <w:b/>
                <w:lang w:val="uk-UA" w:eastAsia="x-none"/>
              </w:rPr>
              <w:t>СПОЖИВАЧ</w:t>
            </w:r>
          </w:p>
          <w:p w14:paraId="32F75B7F" w14:textId="77777777" w:rsidR="00D157FA" w:rsidRPr="005F5A1F" w:rsidRDefault="00D157FA" w:rsidP="00762C56">
            <w:pPr>
              <w:shd w:val="clear" w:color="auto" w:fill="FFFFFF"/>
              <w:spacing w:after="0" w:line="240" w:lineRule="auto"/>
              <w:rPr>
                <w:rFonts w:ascii="Times New Roman" w:eastAsia="Times New Roman" w:hAnsi="Times New Roman"/>
                <w:b/>
                <w:bCs/>
                <w:color w:val="000000"/>
                <w:lang w:val="uk-UA"/>
              </w:rPr>
            </w:pPr>
          </w:p>
          <w:p w14:paraId="567DED27" w14:textId="77777777" w:rsidR="00D157FA" w:rsidRPr="005F5A1F" w:rsidRDefault="00D157FA" w:rsidP="00762C56">
            <w:pPr>
              <w:shd w:val="clear" w:color="auto" w:fill="FFFFFF"/>
              <w:spacing w:after="0" w:line="240" w:lineRule="auto"/>
              <w:rPr>
                <w:rFonts w:ascii="Times New Roman" w:eastAsia="Times New Roman" w:hAnsi="Times New Roman"/>
                <w:b/>
                <w:bCs/>
                <w:color w:val="000000"/>
                <w:lang w:val="uk-UA"/>
              </w:rPr>
            </w:pPr>
          </w:p>
          <w:p w14:paraId="37FFDF17" w14:textId="77777777" w:rsidR="00D157FA" w:rsidRPr="005F5A1F" w:rsidRDefault="00D157FA" w:rsidP="00762C56">
            <w:pPr>
              <w:shd w:val="clear" w:color="auto" w:fill="FFFFFF"/>
              <w:spacing w:after="0" w:line="240" w:lineRule="auto"/>
              <w:rPr>
                <w:rFonts w:ascii="Times New Roman" w:eastAsia="Times New Roman" w:hAnsi="Times New Roman"/>
                <w:b/>
                <w:bCs/>
                <w:color w:val="000000"/>
                <w:lang w:val="uk-UA"/>
              </w:rPr>
            </w:pPr>
          </w:p>
          <w:p w14:paraId="6E1E3ABD" w14:textId="77777777" w:rsidR="00D157FA" w:rsidRPr="005F5A1F" w:rsidRDefault="00D157FA" w:rsidP="00762C56">
            <w:pPr>
              <w:shd w:val="clear" w:color="auto" w:fill="FFFFFF"/>
              <w:spacing w:after="0" w:line="240" w:lineRule="auto"/>
              <w:rPr>
                <w:rFonts w:ascii="Times New Roman" w:eastAsia="Times New Roman" w:hAnsi="Times New Roman"/>
                <w:b/>
                <w:bCs/>
                <w:color w:val="000000"/>
                <w:lang w:val="uk-UA"/>
              </w:rPr>
            </w:pPr>
            <w:r w:rsidRPr="005F5A1F">
              <w:rPr>
                <w:rFonts w:ascii="Times New Roman" w:eastAsia="Times New Roman" w:hAnsi="Times New Roman"/>
                <w:b/>
                <w:bCs/>
                <w:color w:val="000000"/>
                <w:lang w:val="uk-UA"/>
              </w:rPr>
              <w:t>_____________________________/_________/</w:t>
            </w:r>
          </w:p>
          <w:p w14:paraId="18C04625" w14:textId="77777777" w:rsidR="00D157FA" w:rsidRPr="005F5A1F" w:rsidRDefault="00D157FA" w:rsidP="00762C56">
            <w:pPr>
              <w:shd w:val="clear" w:color="auto" w:fill="FFFFFF"/>
              <w:spacing w:after="0" w:line="240" w:lineRule="auto"/>
              <w:rPr>
                <w:rFonts w:ascii="Times New Roman" w:hAnsi="Times New Roman"/>
                <w:lang w:val="uk-UA"/>
              </w:rPr>
            </w:pPr>
            <w:proofErr w:type="spellStart"/>
            <w:r w:rsidRPr="005F5A1F">
              <w:rPr>
                <w:rFonts w:ascii="Times New Roman" w:hAnsi="Times New Roman"/>
                <w:lang w:val="uk-UA"/>
              </w:rPr>
              <w:t>м.п</w:t>
            </w:r>
            <w:proofErr w:type="spellEnd"/>
            <w:r w:rsidRPr="005F5A1F">
              <w:rPr>
                <w:rFonts w:ascii="Times New Roman" w:hAnsi="Times New Roman"/>
                <w:lang w:val="uk-UA"/>
              </w:rPr>
              <w:t>., підпис</w:t>
            </w:r>
          </w:p>
        </w:tc>
        <w:tc>
          <w:tcPr>
            <w:tcW w:w="5155" w:type="dxa"/>
            <w:gridSpan w:val="2"/>
            <w:shd w:val="clear" w:color="auto" w:fill="auto"/>
          </w:tcPr>
          <w:p w14:paraId="234FB90F" w14:textId="77777777" w:rsidR="00D157FA" w:rsidRPr="005F5A1F" w:rsidRDefault="00D157FA" w:rsidP="00762C56">
            <w:pPr>
              <w:spacing w:after="0" w:line="240" w:lineRule="auto"/>
              <w:rPr>
                <w:rFonts w:ascii="Times New Roman" w:hAnsi="Times New Roman"/>
                <w:b/>
                <w:bCs/>
                <w:lang w:val="uk-UA"/>
              </w:rPr>
            </w:pPr>
            <w:r w:rsidRPr="005F5A1F">
              <w:rPr>
                <w:rFonts w:ascii="Times New Roman" w:hAnsi="Times New Roman"/>
                <w:b/>
                <w:bCs/>
                <w:lang w:val="uk-UA"/>
              </w:rPr>
              <w:t>ПОСТАЧАЛЬНИК</w:t>
            </w:r>
          </w:p>
          <w:p w14:paraId="447B3018" w14:textId="77777777" w:rsidR="00D157FA" w:rsidRPr="005F5A1F" w:rsidRDefault="00D157FA" w:rsidP="00762C56">
            <w:pPr>
              <w:tabs>
                <w:tab w:val="left" w:pos="3819"/>
              </w:tabs>
              <w:spacing w:after="0" w:line="240" w:lineRule="auto"/>
              <w:jc w:val="both"/>
              <w:rPr>
                <w:rFonts w:ascii="Times New Roman" w:hAnsi="Times New Roman"/>
                <w:b/>
                <w:bCs/>
                <w:lang w:val="uk-UA"/>
              </w:rPr>
            </w:pPr>
          </w:p>
          <w:p w14:paraId="44F0D2AC" w14:textId="77777777" w:rsidR="00D157FA" w:rsidRPr="005F5A1F" w:rsidRDefault="00D157FA" w:rsidP="00762C56">
            <w:pPr>
              <w:tabs>
                <w:tab w:val="left" w:pos="3819"/>
              </w:tabs>
              <w:spacing w:after="0" w:line="240" w:lineRule="auto"/>
              <w:jc w:val="both"/>
              <w:rPr>
                <w:rFonts w:ascii="Times New Roman" w:hAnsi="Times New Roman"/>
                <w:b/>
                <w:bCs/>
                <w:lang w:val="uk-UA"/>
              </w:rPr>
            </w:pPr>
          </w:p>
          <w:p w14:paraId="65CEF509" w14:textId="77777777" w:rsidR="00D157FA" w:rsidRPr="005F5A1F" w:rsidRDefault="00D157FA" w:rsidP="00762C56">
            <w:pPr>
              <w:tabs>
                <w:tab w:val="left" w:pos="3819"/>
              </w:tabs>
              <w:spacing w:after="0" w:line="240" w:lineRule="auto"/>
              <w:jc w:val="both"/>
              <w:rPr>
                <w:rFonts w:ascii="Times New Roman" w:hAnsi="Times New Roman"/>
                <w:b/>
                <w:bCs/>
                <w:lang w:val="uk-UA"/>
              </w:rPr>
            </w:pPr>
          </w:p>
          <w:p w14:paraId="4F9B5154" w14:textId="77777777" w:rsidR="00D157FA" w:rsidRPr="005F5A1F" w:rsidRDefault="00D157FA" w:rsidP="00762C56">
            <w:pPr>
              <w:tabs>
                <w:tab w:val="left" w:pos="3819"/>
              </w:tabs>
              <w:spacing w:after="0" w:line="240" w:lineRule="auto"/>
              <w:jc w:val="both"/>
              <w:rPr>
                <w:rFonts w:ascii="Times New Roman" w:hAnsi="Times New Roman"/>
                <w:b/>
                <w:color w:val="000000"/>
                <w:lang w:val="uk-UA"/>
              </w:rPr>
            </w:pPr>
            <w:r w:rsidRPr="005F5A1F">
              <w:rPr>
                <w:rFonts w:ascii="Times New Roman" w:hAnsi="Times New Roman"/>
                <w:b/>
                <w:color w:val="000000"/>
                <w:lang w:val="uk-UA"/>
              </w:rPr>
              <w:t xml:space="preserve">                  ______________/______________/</w:t>
            </w:r>
          </w:p>
          <w:p w14:paraId="148BF569" w14:textId="77777777" w:rsidR="00D157FA" w:rsidRPr="005F5A1F" w:rsidRDefault="00D157FA" w:rsidP="00762C56">
            <w:pPr>
              <w:spacing w:after="0" w:line="240" w:lineRule="auto"/>
              <w:rPr>
                <w:rFonts w:ascii="Times New Roman" w:hAnsi="Times New Roman"/>
                <w:lang w:val="uk-UA"/>
              </w:rPr>
            </w:pPr>
            <w:r w:rsidRPr="005F5A1F">
              <w:rPr>
                <w:rFonts w:ascii="Times New Roman" w:hAnsi="Times New Roman"/>
                <w:i/>
                <w:lang w:val="uk-UA"/>
              </w:rPr>
              <w:t xml:space="preserve"> </w:t>
            </w:r>
            <w:proofErr w:type="spellStart"/>
            <w:r w:rsidRPr="005F5A1F">
              <w:rPr>
                <w:rFonts w:ascii="Times New Roman" w:hAnsi="Times New Roman"/>
                <w:lang w:val="uk-UA"/>
              </w:rPr>
              <w:t>м.п</w:t>
            </w:r>
            <w:proofErr w:type="spellEnd"/>
            <w:r w:rsidRPr="005F5A1F">
              <w:rPr>
                <w:rFonts w:ascii="Times New Roman" w:hAnsi="Times New Roman"/>
                <w:lang w:val="uk-UA"/>
              </w:rPr>
              <w:t>., підпис</w:t>
            </w:r>
          </w:p>
          <w:p w14:paraId="58527437" w14:textId="77777777" w:rsidR="00D157FA" w:rsidRPr="005F5A1F" w:rsidRDefault="00D157FA" w:rsidP="00762C56">
            <w:pPr>
              <w:tabs>
                <w:tab w:val="left" w:pos="3819"/>
              </w:tabs>
              <w:spacing w:after="0" w:line="240" w:lineRule="auto"/>
              <w:jc w:val="both"/>
              <w:rPr>
                <w:rFonts w:ascii="Times New Roman" w:hAnsi="Times New Roman"/>
                <w:b/>
                <w:color w:val="000000"/>
                <w:lang w:val="uk-UA"/>
              </w:rPr>
            </w:pPr>
            <w:r w:rsidRPr="005F5A1F">
              <w:rPr>
                <w:rFonts w:ascii="Times New Roman" w:hAnsi="Times New Roman"/>
                <w:b/>
                <w:color w:val="000000"/>
                <w:lang w:val="uk-UA"/>
              </w:rPr>
              <w:t xml:space="preserve">             </w:t>
            </w:r>
          </w:p>
          <w:p w14:paraId="6E414F39" w14:textId="77777777" w:rsidR="00D157FA" w:rsidRPr="005F5A1F" w:rsidRDefault="00D157FA" w:rsidP="00762C56">
            <w:pPr>
              <w:tabs>
                <w:tab w:val="left" w:pos="3819"/>
              </w:tabs>
              <w:spacing w:after="0" w:line="240" w:lineRule="auto"/>
              <w:jc w:val="both"/>
              <w:rPr>
                <w:rFonts w:ascii="Times New Roman" w:hAnsi="Times New Roman"/>
                <w:b/>
                <w:color w:val="000000"/>
                <w:lang w:val="uk-UA"/>
              </w:rPr>
            </w:pPr>
            <w:r w:rsidRPr="005F5A1F">
              <w:rPr>
                <w:rFonts w:ascii="Times New Roman" w:hAnsi="Times New Roman"/>
                <w:b/>
                <w:color w:val="000000"/>
                <w:lang w:val="uk-UA"/>
              </w:rPr>
              <w:t xml:space="preserve">                    </w:t>
            </w:r>
          </w:p>
        </w:tc>
      </w:tr>
    </w:tbl>
    <w:p w14:paraId="5D21B083" w14:textId="77777777" w:rsidR="00D157FA" w:rsidRPr="005F5A1F" w:rsidRDefault="00D157FA" w:rsidP="00D157FA">
      <w:pPr>
        <w:spacing w:after="0" w:line="240" w:lineRule="auto"/>
        <w:jc w:val="both"/>
        <w:rPr>
          <w:rFonts w:ascii="Times New Roman" w:eastAsia="Times New Roman" w:hAnsi="Times New Roman"/>
          <w:i/>
          <w:sz w:val="20"/>
          <w:szCs w:val="20"/>
          <w:lang w:val="uk-UA" w:eastAsia="uk-UA"/>
        </w:rPr>
      </w:pPr>
    </w:p>
    <w:p w14:paraId="707D7B16" w14:textId="77777777" w:rsidR="00D157FA" w:rsidRPr="005F5A1F" w:rsidRDefault="00D157FA" w:rsidP="00D157FA">
      <w:pPr>
        <w:tabs>
          <w:tab w:val="left" w:pos="4080"/>
        </w:tabs>
        <w:spacing w:after="0" w:line="240" w:lineRule="auto"/>
        <w:jc w:val="center"/>
        <w:rPr>
          <w:rFonts w:ascii="Times New Roman" w:hAnsi="Times New Roman"/>
          <w:lang w:val="uk-UA" w:eastAsia="ar-SA"/>
        </w:rPr>
      </w:pPr>
      <w:r w:rsidRPr="005F5A1F">
        <w:rPr>
          <w:rFonts w:ascii="Times New Roman" w:hAnsi="Times New Roman"/>
          <w:lang w:val="uk-UA" w:eastAsia="ar-SA"/>
        </w:rPr>
        <w:t>Порядок змін умов договору про закупівлю</w:t>
      </w:r>
    </w:p>
    <w:p w14:paraId="18E7F19B" w14:textId="77777777" w:rsidR="00D157FA" w:rsidRPr="005F5A1F" w:rsidRDefault="00D157FA" w:rsidP="00D157FA">
      <w:pPr>
        <w:pStyle w:val="a3"/>
        <w:spacing w:after="0" w:line="240" w:lineRule="auto"/>
        <w:ind w:firstLine="284"/>
        <w:jc w:val="both"/>
        <w:rPr>
          <w:rFonts w:ascii="Times New Roman" w:hAnsi="Times New Roman"/>
          <w:i/>
          <w:color w:val="000000"/>
          <w:sz w:val="20"/>
          <w:szCs w:val="20"/>
          <w:lang w:val="uk-UA"/>
        </w:rPr>
      </w:pPr>
      <w:r w:rsidRPr="005F5A1F">
        <w:rPr>
          <w:rFonts w:ascii="Times New Roman" w:hAnsi="Times New Roman"/>
          <w:i/>
          <w:color w:val="000000"/>
          <w:sz w:val="20"/>
          <w:szCs w:val="20"/>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152C8F78" w14:textId="77777777" w:rsidR="00D157FA" w:rsidRPr="005F5A1F" w:rsidRDefault="00D157FA" w:rsidP="00D157FA">
      <w:pPr>
        <w:pStyle w:val="a3"/>
        <w:spacing w:after="0" w:line="240" w:lineRule="auto"/>
        <w:ind w:firstLine="284"/>
        <w:jc w:val="both"/>
        <w:rPr>
          <w:rFonts w:ascii="Times New Roman" w:hAnsi="Times New Roman"/>
          <w:i/>
          <w:color w:val="000000"/>
          <w:sz w:val="20"/>
          <w:szCs w:val="20"/>
          <w:lang w:val="uk-UA"/>
        </w:rPr>
      </w:pPr>
      <w:r w:rsidRPr="005F5A1F">
        <w:rPr>
          <w:rFonts w:ascii="Times New Roman" w:hAnsi="Times New Roman"/>
          <w:i/>
          <w:color w:val="000000"/>
          <w:sz w:val="20"/>
          <w:szCs w:val="20"/>
          <w:lang w:val="uk-UA"/>
        </w:rPr>
        <w:t>2. Пропозицію щодо внесення змін до договору може зробити кожна із сторін договору.</w:t>
      </w:r>
    </w:p>
    <w:p w14:paraId="69889EFF" w14:textId="77777777" w:rsidR="00D157FA" w:rsidRPr="005F5A1F" w:rsidRDefault="00D157FA" w:rsidP="00D157FA">
      <w:pPr>
        <w:pStyle w:val="a3"/>
        <w:spacing w:after="0" w:line="240" w:lineRule="auto"/>
        <w:ind w:firstLine="284"/>
        <w:jc w:val="both"/>
        <w:rPr>
          <w:rFonts w:ascii="Times New Roman" w:hAnsi="Times New Roman"/>
          <w:i/>
          <w:color w:val="000000"/>
          <w:sz w:val="20"/>
          <w:szCs w:val="20"/>
          <w:lang w:val="uk-UA"/>
        </w:rPr>
      </w:pPr>
      <w:r w:rsidRPr="005F5A1F">
        <w:rPr>
          <w:rFonts w:ascii="Times New Roman" w:hAnsi="Times New Roman"/>
          <w:i/>
          <w:color w:val="000000"/>
          <w:sz w:val="20"/>
          <w:szCs w:val="20"/>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9488384" w14:textId="77777777" w:rsidR="00D157FA" w:rsidRPr="005F5A1F" w:rsidRDefault="00D157FA" w:rsidP="00D157FA">
      <w:pPr>
        <w:pStyle w:val="a3"/>
        <w:spacing w:after="0" w:line="240" w:lineRule="auto"/>
        <w:ind w:firstLine="284"/>
        <w:jc w:val="both"/>
        <w:rPr>
          <w:rFonts w:ascii="Times New Roman" w:hAnsi="Times New Roman"/>
          <w:i/>
          <w:color w:val="000000"/>
          <w:sz w:val="20"/>
          <w:szCs w:val="20"/>
          <w:lang w:val="uk-UA"/>
        </w:rPr>
      </w:pPr>
      <w:r w:rsidRPr="005F5A1F">
        <w:rPr>
          <w:rFonts w:ascii="Times New Roman" w:hAnsi="Times New Roman"/>
          <w:i/>
          <w:color w:val="000000"/>
          <w:sz w:val="20"/>
          <w:szCs w:val="20"/>
          <w:lang w:val="uk-UA"/>
        </w:rPr>
        <w:t>4. Відповідь особи, якій адресована пропозиція щодо змін до договору, про її прийняття повинна бути повною і безумовною.</w:t>
      </w:r>
    </w:p>
    <w:p w14:paraId="2DEA217E" w14:textId="77777777" w:rsidR="00D157FA" w:rsidRPr="005F5A1F" w:rsidRDefault="00D157FA" w:rsidP="00D157FA">
      <w:pPr>
        <w:pStyle w:val="a3"/>
        <w:spacing w:after="0" w:line="240" w:lineRule="auto"/>
        <w:ind w:firstLine="284"/>
        <w:jc w:val="both"/>
        <w:rPr>
          <w:rFonts w:ascii="Times New Roman" w:hAnsi="Times New Roman"/>
          <w:i/>
          <w:color w:val="000000"/>
          <w:sz w:val="20"/>
          <w:szCs w:val="20"/>
          <w:lang w:val="uk-UA"/>
        </w:rPr>
      </w:pPr>
      <w:r w:rsidRPr="005F5A1F">
        <w:rPr>
          <w:rFonts w:ascii="Times New Roman" w:hAnsi="Times New Roman"/>
          <w:i/>
          <w:color w:val="000000"/>
          <w:sz w:val="20"/>
          <w:szCs w:val="20"/>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A139DA4" w14:textId="77777777" w:rsidR="00D157FA" w:rsidRPr="005F5A1F" w:rsidRDefault="00D157FA" w:rsidP="00D157FA">
      <w:pPr>
        <w:pStyle w:val="a3"/>
        <w:spacing w:after="0" w:line="240" w:lineRule="auto"/>
        <w:ind w:firstLine="284"/>
        <w:jc w:val="both"/>
        <w:rPr>
          <w:rFonts w:ascii="Times New Roman" w:hAnsi="Times New Roman"/>
          <w:i/>
          <w:color w:val="000000"/>
          <w:sz w:val="20"/>
          <w:szCs w:val="20"/>
          <w:lang w:val="uk-UA"/>
        </w:rPr>
      </w:pPr>
      <w:r w:rsidRPr="005F5A1F">
        <w:rPr>
          <w:rFonts w:ascii="Times New Roman" w:hAnsi="Times New Roman"/>
          <w:i/>
          <w:color w:val="000000"/>
          <w:sz w:val="20"/>
          <w:szCs w:val="20"/>
          <w:lang w:val="uk-UA"/>
        </w:rPr>
        <w:t>6. У разі зміни договору зобов'язання сторін змінюються відповідно до змінених умов щодо предмета, місця, строків виконання тощо.</w:t>
      </w:r>
    </w:p>
    <w:p w14:paraId="2D935F44" w14:textId="77777777" w:rsidR="00D157FA" w:rsidRPr="005F5A1F" w:rsidRDefault="00D157FA" w:rsidP="00D157FA">
      <w:pPr>
        <w:widowControl w:val="0"/>
        <w:suppressAutoHyphens/>
        <w:autoSpaceDE w:val="0"/>
        <w:spacing w:after="0" w:line="240" w:lineRule="auto"/>
        <w:ind w:firstLine="284"/>
        <w:jc w:val="both"/>
        <w:rPr>
          <w:rFonts w:ascii="Times New Roman" w:hAnsi="Times New Roman"/>
          <w:i/>
          <w:color w:val="000000"/>
          <w:sz w:val="20"/>
          <w:szCs w:val="20"/>
          <w:lang w:val="uk-UA"/>
        </w:rPr>
      </w:pPr>
      <w:r w:rsidRPr="005F5A1F">
        <w:rPr>
          <w:rFonts w:ascii="Times New Roman" w:hAnsi="Times New Roman"/>
          <w:i/>
          <w:color w:val="000000"/>
          <w:sz w:val="20"/>
          <w:szCs w:val="20"/>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14:paraId="52E0B5AB" w14:textId="1D24A1EB" w:rsidR="00F906E7" w:rsidRPr="0090773B" w:rsidRDefault="00D157FA" w:rsidP="0090773B">
      <w:pPr>
        <w:widowControl w:val="0"/>
        <w:suppressAutoHyphens/>
        <w:autoSpaceDE w:val="0"/>
        <w:spacing w:after="0" w:line="240" w:lineRule="auto"/>
        <w:ind w:firstLine="284"/>
        <w:jc w:val="both"/>
        <w:rPr>
          <w:rFonts w:ascii="Times New Roman" w:hAnsi="Times New Roman"/>
          <w:sz w:val="20"/>
          <w:szCs w:val="20"/>
          <w:lang w:val="uk-UA"/>
        </w:rPr>
      </w:pPr>
      <w:r w:rsidRPr="005F5A1F">
        <w:rPr>
          <w:rFonts w:ascii="Times New Roman" w:hAnsi="Times New Roman"/>
          <w:i/>
          <w:color w:val="000000"/>
          <w:sz w:val="20"/>
          <w:szCs w:val="20"/>
          <w:lang w:val="uk-UA"/>
        </w:rPr>
        <w:t>8. Застосування порядку змін умов Договору у відповідності до статті 41 Закону передбачено проектом Договору, що розміщений у складі тендерної документації.</w:t>
      </w:r>
    </w:p>
    <w:sectPr w:rsidR="00F906E7" w:rsidRPr="0090773B" w:rsidSect="00D30AC9">
      <w:footerReference w:type="default" r:id="rId9"/>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82FF1" w14:textId="77777777" w:rsidR="00B76071" w:rsidRDefault="00B76071" w:rsidP="001E6E03">
      <w:pPr>
        <w:spacing w:after="0" w:line="240" w:lineRule="auto"/>
      </w:pPr>
      <w:r>
        <w:separator/>
      </w:r>
    </w:p>
  </w:endnote>
  <w:endnote w:type="continuationSeparator" w:id="0">
    <w:p w14:paraId="6EF9E004" w14:textId="77777777" w:rsidR="00B76071" w:rsidRDefault="00B76071" w:rsidP="001E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E0000AFF" w:usb1="500078FF" w:usb2="00000021" w:usb3="00000000" w:csb0="000001BF" w:csb1="00000000"/>
  </w:font>
  <w:font w:name="Antiqua">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8619198"/>
      <w:docPartObj>
        <w:docPartGallery w:val="Page Numbers (Bottom of Page)"/>
        <w:docPartUnique/>
      </w:docPartObj>
    </w:sdtPr>
    <w:sdtEndPr/>
    <w:sdtContent>
      <w:p w14:paraId="3123CAC8" w14:textId="77777777" w:rsidR="00B76071" w:rsidRDefault="00B76071">
        <w:pPr>
          <w:pStyle w:val="ac"/>
          <w:jc w:val="right"/>
        </w:pPr>
        <w:r>
          <w:fldChar w:fldCharType="begin"/>
        </w:r>
        <w:r>
          <w:instrText>PAGE   \* MERGEFORMAT</w:instrText>
        </w:r>
        <w:r>
          <w:fldChar w:fldCharType="separate"/>
        </w:r>
        <w:r w:rsidR="0026321B" w:rsidRPr="0026321B">
          <w:rPr>
            <w:noProof/>
            <w:lang w:val="ru-RU"/>
          </w:rPr>
          <w:t>1</w:t>
        </w:r>
        <w:r>
          <w:fldChar w:fldCharType="end"/>
        </w:r>
      </w:p>
    </w:sdtContent>
  </w:sdt>
  <w:p w14:paraId="4527243D" w14:textId="77777777" w:rsidR="00B76071" w:rsidRDefault="00B7607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6550A" w14:textId="77777777" w:rsidR="00B76071" w:rsidRDefault="00B76071" w:rsidP="001E6E03">
      <w:pPr>
        <w:spacing w:after="0" w:line="240" w:lineRule="auto"/>
      </w:pPr>
      <w:r>
        <w:separator/>
      </w:r>
    </w:p>
  </w:footnote>
  <w:footnote w:type="continuationSeparator" w:id="0">
    <w:p w14:paraId="1E2267FA" w14:textId="77777777" w:rsidR="00B76071" w:rsidRDefault="00B76071" w:rsidP="001E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4" w15:restartNumberingAfterBreak="0">
    <w:nsid w:val="34AA1FF2"/>
    <w:multiLevelType w:val="multilevel"/>
    <w:tmpl w:val="91A4C2D2"/>
    <w:lvl w:ilvl="0">
      <w:start w:val="1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790297"/>
    <w:multiLevelType w:val="multilevel"/>
    <w:tmpl w:val="8BC804C4"/>
    <w:lvl w:ilvl="0">
      <w:start w:val="14"/>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4E217E65"/>
    <w:multiLevelType w:val="multilevel"/>
    <w:tmpl w:val="8F48560C"/>
    <w:lvl w:ilvl="0">
      <w:start w:val="16"/>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9D3238"/>
    <w:multiLevelType w:val="hybridMultilevel"/>
    <w:tmpl w:val="983A7F2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711166D7"/>
    <w:multiLevelType w:val="multilevel"/>
    <w:tmpl w:val="40B24CDC"/>
    <w:lvl w:ilvl="0">
      <w:start w:val="11"/>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582" w:hanging="72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0850" w:hanging="1080"/>
      </w:pPr>
      <w:rPr>
        <w:rFonts w:hint="default"/>
      </w:rPr>
    </w:lvl>
    <w:lvl w:ilvl="6">
      <w:start w:val="1"/>
      <w:numFmt w:val="decimal"/>
      <w:lvlText w:val="%1.%2.%3.%4.%5.%6.%7."/>
      <w:lvlJc w:val="left"/>
      <w:pPr>
        <w:ind w:left="-28372" w:hanging="1440"/>
      </w:pPr>
      <w:rPr>
        <w:rFonts w:hint="default"/>
      </w:rPr>
    </w:lvl>
    <w:lvl w:ilvl="7">
      <w:start w:val="1"/>
      <w:numFmt w:val="decimal"/>
      <w:lvlText w:val="%1.%2.%3.%4.%5.%6.%7.%8."/>
      <w:lvlJc w:val="left"/>
      <w:pPr>
        <w:ind w:left="-22418" w:hanging="1440"/>
      </w:pPr>
      <w:rPr>
        <w:rFonts w:hint="default"/>
      </w:rPr>
    </w:lvl>
    <w:lvl w:ilvl="8">
      <w:start w:val="1"/>
      <w:numFmt w:val="decimal"/>
      <w:lvlText w:val="%1.%2.%3.%4.%5.%6.%7.%8.%9."/>
      <w:lvlJc w:val="left"/>
      <w:pPr>
        <w:ind w:left="-16104" w:hanging="1800"/>
      </w:pPr>
      <w:rPr>
        <w:rFonts w:hint="default"/>
      </w:rPr>
    </w:lvl>
  </w:abstractNum>
  <w:abstractNum w:abstractNumId="11"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3"/>
  </w:num>
  <w:num w:numId="2">
    <w:abstractNumId w:val="1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
  </w:num>
  <w:num w:numId="8">
    <w:abstractNumId w:val="5"/>
  </w:num>
  <w:num w:numId="9">
    <w:abstractNumId w:val="10"/>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0CD"/>
    <w:rsid w:val="000060D3"/>
    <w:rsid w:val="00063833"/>
    <w:rsid w:val="000728A5"/>
    <w:rsid w:val="000D1C29"/>
    <w:rsid w:val="000E46DC"/>
    <w:rsid w:val="00107ED1"/>
    <w:rsid w:val="001339FE"/>
    <w:rsid w:val="00161142"/>
    <w:rsid w:val="00161F6E"/>
    <w:rsid w:val="00163F38"/>
    <w:rsid w:val="001941B9"/>
    <w:rsid w:val="001A27A6"/>
    <w:rsid w:val="001B1396"/>
    <w:rsid w:val="001C5A46"/>
    <w:rsid w:val="001E6E03"/>
    <w:rsid w:val="00235E24"/>
    <w:rsid w:val="002402C8"/>
    <w:rsid w:val="0026321B"/>
    <w:rsid w:val="002B7890"/>
    <w:rsid w:val="002C23AA"/>
    <w:rsid w:val="00347F78"/>
    <w:rsid w:val="00385BD0"/>
    <w:rsid w:val="00397EE8"/>
    <w:rsid w:val="003C43B1"/>
    <w:rsid w:val="00403BCE"/>
    <w:rsid w:val="00405A7E"/>
    <w:rsid w:val="00413843"/>
    <w:rsid w:val="004240CD"/>
    <w:rsid w:val="00494F23"/>
    <w:rsid w:val="00495257"/>
    <w:rsid w:val="004E3F50"/>
    <w:rsid w:val="00503631"/>
    <w:rsid w:val="00506F75"/>
    <w:rsid w:val="0054323B"/>
    <w:rsid w:val="0056374D"/>
    <w:rsid w:val="00567FED"/>
    <w:rsid w:val="00580515"/>
    <w:rsid w:val="005B7F5B"/>
    <w:rsid w:val="005F5A1F"/>
    <w:rsid w:val="00610561"/>
    <w:rsid w:val="00633D78"/>
    <w:rsid w:val="00646326"/>
    <w:rsid w:val="006619F5"/>
    <w:rsid w:val="0067458A"/>
    <w:rsid w:val="00677AD0"/>
    <w:rsid w:val="006C73CA"/>
    <w:rsid w:val="007010D2"/>
    <w:rsid w:val="00762C56"/>
    <w:rsid w:val="00765F78"/>
    <w:rsid w:val="007958E8"/>
    <w:rsid w:val="007B0DFC"/>
    <w:rsid w:val="007C0ECA"/>
    <w:rsid w:val="007E6A62"/>
    <w:rsid w:val="00830B03"/>
    <w:rsid w:val="00840DBD"/>
    <w:rsid w:val="00845E26"/>
    <w:rsid w:val="0086010E"/>
    <w:rsid w:val="008851A9"/>
    <w:rsid w:val="0090773B"/>
    <w:rsid w:val="009144D7"/>
    <w:rsid w:val="0092622E"/>
    <w:rsid w:val="00932E38"/>
    <w:rsid w:val="009575C0"/>
    <w:rsid w:val="00977A8D"/>
    <w:rsid w:val="009D3F5C"/>
    <w:rsid w:val="009D7DC9"/>
    <w:rsid w:val="009E059B"/>
    <w:rsid w:val="00A00759"/>
    <w:rsid w:val="00A13492"/>
    <w:rsid w:val="00A55B97"/>
    <w:rsid w:val="00A66D94"/>
    <w:rsid w:val="00A673A1"/>
    <w:rsid w:val="00AB710C"/>
    <w:rsid w:val="00AE2256"/>
    <w:rsid w:val="00AE3466"/>
    <w:rsid w:val="00B34BCF"/>
    <w:rsid w:val="00B45BAD"/>
    <w:rsid w:val="00B75865"/>
    <w:rsid w:val="00B76071"/>
    <w:rsid w:val="00BA09BE"/>
    <w:rsid w:val="00BA6B1D"/>
    <w:rsid w:val="00BB0203"/>
    <w:rsid w:val="00BB4DB4"/>
    <w:rsid w:val="00BF54A3"/>
    <w:rsid w:val="00C23E27"/>
    <w:rsid w:val="00C72ECC"/>
    <w:rsid w:val="00CD4944"/>
    <w:rsid w:val="00CE6F8B"/>
    <w:rsid w:val="00D157FA"/>
    <w:rsid w:val="00D30AC9"/>
    <w:rsid w:val="00D43D6B"/>
    <w:rsid w:val="00D44A5D"/>
    <w:rsid w:val="00DA5672"/>
    <w:rsid w:val="00DC4604"/>
    <w:rsid w:val="00DD39A8"/>
    <w:rsid w:val="00DD542B"/>
    <w:rsid w:val="00E02059"/>
    <w:rsid w:val="00E34E44"/>
    <w:rsid w:val="00ED1121"/>
    <w:rsid w:val="00EE52BF"/>
    <w:rsid w:val="00EF1125"/>
    <w:rsid w:val="00F0346A"/>
    <w:rsid w:val="00F17302"/>
    <w:rsid w:val="00F3541D"/>
    <w:rsid w:val="00F43853"/>
    <w:rsid w:val="00F44C42"/>
    <w:rsid w:val="00F505F9"/>
    <w:rsid w:val="00F61CAF"/>
    <w:rsid w:val="00F82E71"/>
    <w:rsid w:val="00F83F48"/>
    <w:rsid w:val="00F906E7"/>
    <w:rsid w:val="00F91BCC"/>
    <w:rsid w:val="00F97CA2"/>
    <w:rsid w:val="00FA2B33"/>
    <w:rsid w:val="00FB1653"/>
    <w:rsid w:val="00FB51B5"/>
    <w:rsid w:val="00FE1E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E28E"/>
  <w15:docId w15:val="{3B086426-9E11-42AD-9B44-343E8877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о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Интернет)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Заголовок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basedOn w:val="a"/>
    <w:link w:val="HTML0"/>
    <w:semiHidden/>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semiHidden/>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выноски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1E6E03"/>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numbering" w:customStyle="1" w:styleId="24">
    <w:name w:val="Нет списка2"/>
    <w:next w:val="a2"/>
    <w:semiHidden/>
    <w:rsid w:val="001E6E03"/>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Неразрешенное упоминание1"/>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5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www.ueex.com.ua/exchange-quotations/electric-pow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10491</Words>
  <Characters>59800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ЖМЕНЬКА</cp:lastModifiedBy>
  <cp:revision>26</cp:revision>
  <dcterms:created xsi:type="dcterms:W3CDTF">2021-12-03T12:57:00Z</dcterms:created>
  <dcterms:modified xsi:type="dcterms:W3CDTF">2022-06-29T09:26:00Z</dcterms:modified>
</cp:coreProperties>
</file>