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46" w:rsidRPr="003B4246" w:rsidRDefault="003B4246" w:rsidP="003B424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                                                                                                ЗАТВЕРДЖЕНО</w:t>
      </w:r>
    </w:p>
    <w:p w:rsidR="003B4246" w:rsidRPr="003B4246" w:rsidRDefault="003B424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4246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                                                                                                   </w:t>
      </w:r>
      <w:bookmarkStart w:id="0" w:name="_gjdgxs" w:colFirst="0" w:colLast="0"/>
      <w:bookmarkEnd w:id="0"/>
      <w:r w:rsidRPr="003B4246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</w:t>
      </w:r>
      <w:r w:rsidRPr="003B42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ПРОТОКОЛ ЩОДО ПРИЙНЯТТЯ РІШЕННЯ </w:t>
      </w:r>
    </w:p>
    <w:p w:rsidR="002F7C65" w:rsidRDefault="003B424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42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972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Фахівця</w:t>
      </w:r>
      <w:r w:rsidRPr="003B42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 публічних закупівель № </w:t>
      </w:r>
      <w:r w:rsidR="005272EF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3B42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від </w:t>
      </w:r>
      <w:r w:rsidR="005272EF">
        <w:rPr>
          <w:rFonts w:ascii="Times New Roman" w:eastAsia="Times New Roman" w:hAnsi="Times New Roman" w:cs="Times New Roman"/>
          <w:sz w:val="16"/>
          <w:szCs w:val="16"/>
          <w:lang w:eastAsia="ru-RU"/>
        </w:rPr>
        <w:t>05.06</w:t>
      </w:r>
      <w:r w:rsidRPr="003B4246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5272E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2F7C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B4246" w:rsidRPr="003B4246" w:rsidRDefault="002F7C65" w:rsidP="002F7C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="00972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47A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</w:p>
    <w:p w:rsidR="003B4246" w:rsidRPr="003B4246" w:rsidRDefault="003B4246" w:rsidP="003B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</w:p>
    <w:p w:rsidR="003B4246" w:rsidRPr="003B4246" w:rsidRDefault="003B4246" w:rsidP="003B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ОГОЛОШЕННЯ</w:t>
      </w:r>
    </w:p>
    <w:p w:rsidR="003B4246" w:rsidRPr="003B4246" w:rsidRDefault="003B4246" w:rsidP="003B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про проведення відкритих торгів</w:t>
      </w:r>
      <w:r w:rsidR="002F7C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 з особливостями</w:t>
      </w: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 через систему електронних закупівель </w:t>
      </w:r>
    </w:p>
    <w:p w:rsidR="003B4246" w:rsidRPr="003B4246" w:rsidRDefault="003B4246" w:rsidP="003B4246">
      <w:pPr>
        <w:spacing w:before="100" w:beforeAutospacing="1" w:after="0" w:line="102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1. Найменування замовника: </w:t>
      </w:r>
      <w:r w:rsidRPr="003B424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Комунальне некомерційне підприємство Львівської обласної ради «Львівський обласний шкірно-венерологічний диспансер».</w:t>
      </w:r>
    </w:p>
    <w:p w:rsidR="003B4246" w:rsidRPr="003B4246" w:rsidRDefault="003B4246" w:rsidP="003B4246">
      <w:pPr>
        <w:spacing w:before="100" w:beforeAutospacing="1" w:after="198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2. Місцезнаходження замовника: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Україна, 79013, Львівська обл., місто Львів, вул. Коновальця Є.,будинок1</w:t>
      </w:r>
    </w:p>
    <w:p w:rsidR="003B4246" w:rsidRPr="003B4246" w:rsidRDefault="003B4246" w:rsidP="003B4246">
      <w:pPr>
        <w:spacing w:before="100" w:beforeAutospacing="1" w:after="198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3. Код замовника згідно з ЄДРПОУ: </w:t>
      </w:r>
      <w:r w:rsidRPr="003B42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01996800</w:t>
      </w:r>
    </w:p>
    <w:p w:rsidR="003B4246" w:rsidRPr="003B4246" w:rsidRDefault="003B4246" w:rsidP="003B424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4. Категорія замовника: III категорія</w:t>
      </w:r>
    </w:p>
    <w:p w:rsidR="003B4246" w:rsidRPr="003B4246" w:rsidRDefault="003B424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4. Назва предмета закупівлі із зазначенням коду за Єдиним закупівельним словником:</w:t>
      </w:r>
      <w:r w:rsidR="002F7C65" w:rsidRPr="002F7C65">
        <w:t xml:space="preserve"> </w:t>
      </w:r>
      <w:r w:rsidR="005272EF" w:rsidRPr="005272EF">
        <w:rPr>
          <w:rFonts w:ascii="Times New Roman" w:hAnsi="Times New Roman" w:cs="Times New Roman"/>
        </w:rPr>
        <w:t>ДК 021:2015: 09120000-6  Газове паливо (ПРИРОДНИЙ ГАЗ).</w:t>
      </w:r>
    </w:p>
    <w:p w:rsidR="002F7C65" w:rsidRDefault="003B4246" w:rsidP="002F7C65">
      <w:pPr>
        <w:spacing w:after="0" w:line="240" w:lineRule="auto"/>
        <w:jc w:val="both"/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5. Коди відповідних класифікаторів предмета закупівлі:</w:t>
      </w:r>
      <w:r w:rsidR="002F7C65" w:rsidRPr="002F7C65">
        <w:t xml:space="preserve"> </w:t>
      </w:r>
    </w:p>
    <w:p w:rsidR="002F7C65" w:rsidRDefault="002F7C65" w:rsidP="002F7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</w:pPr>
      <w:r w:rsidRPr="002F7C6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ДК 021:2015</w:t>
      </w:r>
      <w:r w:rsidR="0068075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09120000-6 </w:t>
      </w:r>
      <w:r w:rsidRPr="002F7C6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Газове паливо</w:t>
      </w:r>
    </w:p>
    <w:p w:rsidR="00680752" w:rsidRPr="002F7C65" w:rsidRDefault="00680752" w:rsidP="002F7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</w:pPr>
      <w:r w:rsidRPr="0068075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ДК 021:2015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-</w:t>
      </w:r>
      <w:r w:rsidRPr="0068075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09123000-7 — природний газ</w:t>
      </w:r>
      <w:r w:rsidRPr="00680752">
        <w:t xml:space="preserve"> </w:t>
      </w:r>
      <w:r>
        <w:t>(</w:t>
      </w:r>
      <w:r w:rsidRPr="00680752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uk-UA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закупівлі)</w:t>
      </w:r>
      <w:r w:rsidRPr="00680752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uk-UA"/>
        </w:rPr>
        <w:tab/>
      </w:r>
    </w:p>
    <w:p w:rsidR="003B4246" w:rsidRPr="003B4246" w:rsidRDefault="003B424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Кількість</w:t>
      </w:r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42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поставки товарів/ обсяг виконання робіт/ надання послуг:</w:t>
      </w:r>
    </w:p>
    <w:p w:rsidR="003B4246" w:rsidRDefault="0097298B" w:rsidP="003B42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8,</w:t>
      </w:r>
      <w:r w:rsid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тис.куб.метрів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, в тому числі по місяцях:</w:t>
      </w:r>
    </w:p>
    <w:p w:rsidR="005272EF" w:rsidRPr="005272EF" w:rsidRDefault="005272EF" w:rsidP="00527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Липень 2023</w:t>
      </w: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 xml:space="preserve">            0.2 тис. куб метрів</w:t>
      </w:r>
    </w:p>
    <w:p w:rsidR="005272EF" w:rsidRPr="005272EF" w:rsidRDefault="005272EF" w:rsidP="00527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Серпень 2023</w:t>
      </w: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 xml:space="preserve">            0.2 тис. куб метрів</w:t>
      </w:r>
    </w:p>
    <w:p w:rsidR="005272EF" w:rsidRPr="005272EF" w:rsidRDefault="005272EF" w:rsidP="00527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Вересень 2023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       </w:t>
      </w: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0.2 тис. куб метрів</w:t>
      </w:r>
    </w:p>
    <w:p w:rsidR="005272EF" w:rsidRPr="005272EF" w:rsidRDefault="005272EF" w:rsidP="00527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Жовтень 2023</w:t>
      </w: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 xml:space="preserve"> 1.5 тис. куб метрів</w:t>
      </w:r>
    </w:p>
    <w:p w:rsidR="005272EF" w:rsidRPr="005272EF" w:rsidRDefault="005272EF" w:rsidP="00527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Листопад 2023</w:t>
      </w: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>2.5 тис. куб метрів</w:t>
      </w:r>
    </w:p>
    <w:p w:rsidR="0097298B" w:rsidRPr="003B4246" w:rsidRDefault="005272EF" w:rsidP="00527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Грудень 2023</w:t>
      </w:r>
      <w:r w:rsidRPr="005272E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 xml:space="preserve">            3.5 тис. куб метрів</w:t>
      </w:r>
    </w:p>
    <w:p w:rsidR="003B4246" w:rsidRPr="003B4246" w:rsidRDefault="003B424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</w:t>
      </w:r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3B42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Місце поставки товарів/ місце виконання робіт/ надання послуг: </w:t>
      </w:r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Україна, 79013, Львівська обл., місто Львів, вул. </w:t>
      </w:r>
      <w:proofErr w:type="spellStart"/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Коновальця</w:t>
      </w:r>
      <w:proofErr w:type="spellEnd"/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Є.,будинок 1.</w:t>
      </w:r>
    </w:p>
    <w:p w:rsidR="003B4246" w:rsidRPr="003B4246" w:rsidRDefault="003B4246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8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. </w:t>
      </w: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Строк поставки товарів/ виконання робіт/ надання послуг: </w:t>
      </w:r>
      <w:r w:rsidR="002F7C6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 до 31.</w:t>
      </w:r>
      <w:r w:rsidR="005272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12</w:t>
      </w:r>
      <w:r w:rsidRPr="003B42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.202</w:t>
      </w:r>
      <w:r w:rsidR="008618F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3</w:t>
      </w:r>
      <w:r w:rsidRPr="003B42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.</w:t>
      </w:r>
    </w:p>
    <w:p w:rsidR="002F7C65" w:rsidRPr="002F7C65" w:rsidRDefault="003B4246" w:rsidP="002F7C6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9. Умови оплати: </w:t>
      </w:r>
      <w:r w:rsidR="002F7C65" w:rsidRPr="002F7C6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оплата за природний газ за відповідний розрахунковий період (місяць) здійснюється виключно грошовими коштами в наступному порядку:</w:t>
      </w:r>
    </w:p>
    <w:p w:rsidR="003B4246" w:rsidRPr="002F7C65" w:rsidRDefault="002F7C65" w:rsidP="002F7C6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</w:pPr>
      <w:r w:rsidRPr="002F7C6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</w:t>
      </w:r>
      <w:proofErr w:type="spellStart"/>
      <w:r w:rsidRPr="002F7C6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газу.Остаточний</w:t>
      </w:r>
      <w:proofErr w:type="spellEnd"/>
      <w:r w:rsidRPr="002F7C6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сплатити 70 % грошових коштів за відповідний розрахунковий період.</w:t>
      </w:r>
    </w:p>
    <w:p w:rsidR="003B4246" w:rsidRPr="003B4246" w:rsidRDefault="003B4246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10. Очікувана вартість предмета закупівлі:</w:t>
      </w:r>
    </w:p>
    <w:p w:rsidR="003B4246" w:rsidRPr="003B4246" w:rsidRDefault="00F958CC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132</w:t>
      </w:r>
      <w:r w:rsidR="005272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759.00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 </w:t>
      </w:r>
      <w:proofErr w:type="spellStart"/>
      <w:r w:rsidR="003B4246"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грн</w:t>
      </w:r>
      <w:proofErr w:type="spellEnd"/>
      <w:r w:rsidR="003B4246"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 з ПДВ:</w:t>
      </w:r>
    </w:p>
    <w:p w:rsidR="003B4246" w:rsidRPr="003B4246" w:rsidRDefault="003B4246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Розмір бюджетного призначення: </w:t>
      </w:r>
      <w:r w:rsidR="00F958CC" w:rsidRPr="00F958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132</w:t>
      </w:r>
      <w:r w:rsidR="005272E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759.00</w:t>
      </w:r>
      <w:r w:rsidR="00F958CC" w:rsidRPr="00F958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 грн</w:t>
      </w:r>
      <w:r w:rsidR="00F958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.</w:t>
      </w:r>
      <w:r w:rsidRPr="003B42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  </w:t>
      </w:r>
    </w:p>
    <w:p w:rsidR="003B4246" w:rsidRPr="003B4246" w:rsidRDefault="003B424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uk-UA"/>
        </w:rPr>
        <w:t xml:space="preserve">11. Мова, якою повинні готуватися  документи тендерної пропозиції: 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українська.</w:t>
      </w:r>
    </w:p>
    <w:p w:rsidR="00A47A25" w:rsidRDefault="003B4246" w:rsidP="00A47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4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12. Кінцевий строк подання тендерних пропозицій:</w:t>
      </w:r>
      <w:r w:rsidRPr="003B42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47A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 15.06.2023 </w:t>
      </w:r>
    </w:p>
    <w:p w:rsidR="003B4246" w:rsidRPr="003B4246" w:rsidRDefault="003B4246" w:rsidP="00A4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13.</w:t>
      </w:r>
      <w:r w:rsidRPr="003B424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uk-UA"/>
        </w:rPr>
        <w:t xml:space="preserve"> </w:t>
      </w: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Перелік критеріїв та методика оцінки пропозицій із зазначенням питомої ваги критеріїв: </w:t>
      </w:r>
      <w:r w:rsidRPr="003B42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ціна</w:t>
      </w:r>
    </w:p>
    <w:p w:rsidR="003B4246" w:rsidRPr="003B4246" w:rsidRDefault="003B4246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14. Розмір мінімального кроку пониження ціни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: </w:t>
      </w:r>
      <w:r w:rsidR="005272EF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0.5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% </w:t>
      </w:r>
    </w:p>
    <w:p w:rsidR="003B4246" w:rsidRPr="003B4246" w:rsidRDefault="003B4246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15. Розмір забезпечення тендерних пропозицій: </w:t>
      </w:r>
      <w:r w:rsidRPr="003B424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uk-UA"/>
        </w:rPr>
        <w:t>не вимагається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.</w:t>
      </w:r>
    </w:p>
    <w:p w:rsidR="003B4246" w:rsidRPr="003B4246" w:rsidRDefault="003B4246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16. Вид забезпечення тендерних пропозицій: </w:t>
      </w:r>
      <w:r w:rsidRPr="003B424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 вимагається</w:t>
      </w:r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C5454" w:rsidRDefault="005C5454">
      <w:bookmarkStart w:id="1" w:name="_GoBack"/>
      <w:bookmarkEnd w:id="1"/>
    </w:p>
    <w:sectPr w:rsidR="005C5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95"/>
    <w:rsid w:val="00066995"/>
    <w:rsid w:val="002F7C65"/>
    <w:rsid w:val="003B4246"/>
    <w:rsid w:val="005272EF"/>
    <w:rsid w:val="005C5454"/>
    <w:rsid w:val="00680752"/>
    <w:rsid w:val="008618FE"/>
    <w:rsid w:val="0097298B"/>
    <w:rsid w:val="00A47A25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2023-06-07T12:34:00Z</cp:lastPrinted>
  <dcterms:created xsi:type="dcterms:W3CDTF">2022-11-22T14:43:00Z</dcterms:created>
  <dcterms:modified xsi:type="dcterms:W3CDTF">2023-06-07T12:37:00Z</dcterms:modified>
</cp:coreProperties>
</file>