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77" w:rsidRPr="00B35A9D" w:rsidRDefault="006F5E77" w:rsidP="006F5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9D">
        <w:rPr>
          <w:rFonts w:ascii="Times New Roman" w:hAnsi="Times New Roman" w:cs="Times New Roman"/>
          <w:b/>
          <w:bCs/>
          <w:sz w:val="28"/>
          <w:szCs w:val="28"/>
        </w:rPr>
        <w:t>Київський національний університет імені Тараса Шевченка</w:t>
      </w:r>
    </w:p>
    <w:p w:rsidR="006F5E77" w:rsidRPr="00B35A9D" w:rsidRDefault="006F5E77" w:rsidP="006F5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9D">
        <w:rPr>
          <w:rFonts w:ascii="Times New Roman" w:hAnsi="Times New Roman" w:cs="Times New Roman"/>
          <w:b/>
          <w:bCs/>
          <w:sz w:val="28"/>
          <w:szCs w:val="28"/>
        </w:rPr>
        <w:t xml:space="preserve">Зміни, які вносяться до </w:t>
      </w:r>
    </w:p>
    <w:p w:rsidR="006F5E77" w:rsidRPr="00B35A9D" w:rsidRDefault="006F5E77" w:rsidP="006F5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9D">
        <w:rPr>
          <w:rFonts w:ascii="Times New Roman" w:hAnsi="Times New Roman" w:cs="Times New Roman"/>
          <w:b/>
          <w:bCs/>
          <w:sz w:val="28"/>
          <w:szCs w:val="28"/>
        </w:rPr>
        <w:t>тендерної документації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по процедурі</w:t>
      </w:r>
      <w:r w:rsidRPr="000A45C3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 З ОСОБЛИВОСТЯМИ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Times New Roman" w:hAnsi="Times New Roman" w:cs="Times New Roman"/>
          <w:sz w:val="24"/>
          <w:szCs w:val="24"/>
        </w:rPr>
        <w:t>на закупівлю:</w:t>
      </w:r>
    </w:p>
    <w:p w:rsidR="000A45C3" w:rsidRPr="000A45C3" w:rsidRDefault="000A45C3" w:rsidP="000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5C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Код ДК 021:2015 – </w:t>
      </w:r>
      <w:r w:rsidR="00991184" w:rsidRPr="00991184">
        <w:rPr>
          <w:rFonts w:ascii="Times New Roman" w:eastAsia="Calibri" w:hAnsi="Times New Roman" w:cs="Times New Roman"/>
          <w:b/>
          <w:caps/>
          <w:sz w:val="24"/>
          <w:szCs w:val="24"/>
        </w:rPr>
        <w:t>45450000-6 - Інші завершальні будівельні роботи</w:t>
      </w:r>
    </w:p>
    <w:p w:rsidR="00991184" w:rsidRPr="00991184" w:rsidRDefault="00991184" w:rsidP="00991184">
      <w:pPr>
        <w:shd w:val="clear" w:color="auto" w:fill="FDFEFD"/>
        <w:spacing w:after="0" w:line="360" w:lineRule="atLeast"/>
        <w:ind w:firstLine="7328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911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99118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ab/>
      </w:r>
    </w:p>
    <w:p w:rsidR="006853F0" w:rsidRPr="00B35A9D" w:rsidRDefault="006853F0" w:rsidP="00E65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6F5E77" w:rsidRPr="006853F0" w:rsidRDefault="006F5E77" w:rsidP="006853F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6"/>
        <w:gridCol w:w="4207"/>
        <w:gridCol w:w="4264"/>
      </w:tblGrid>
      <w:tr w:rsidR="00991184" w:rsidRPr="00B35A9D" w:rsidTr="00991184">
        <w:tc>
          <w:tcPr>
            <w:tcW w:w="596" w:type="dxa"/>
          </w:tcPr>
          <w:p w:rsidR="00991184" w:rsidRPr="002750D1" w:rsidRDefault="00991184" w:rsidP="00B3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07" w:type="dxa"/>
          </w:tcPr>
          <w:p w:rsidR="00991184" w:rsidRPr="002750D1" w:rsidRDefault="00991184" w:rsidP="00B35A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Редакція, яка була до внесення змін</w:t>
            </w:r>
          </w:p>
        </w:tc>
        <w:tc>
          <w:tcPr>
            <w:tcW w:w="4264" w:type="dxa"/>
          </w:tcPr>
          <w:p w:rsidR="00991184" w:rsidRPr="002750D1" w:rsidRDefault="00991184" w:rsidP="00B35A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Редакція після внесення змін </w:t>
            </w:r>
          </w:p>
        </w:tc>
      </w:tr>
      <w:tr w:rsidR="00991184" w:rsidRPr="00B35A9D" w:rsidTr="00991184">
        <w:tc>
          <w:tcPr>
            <w:tcW w:w="596" w:type="dxa"/>
            <w:vAlign w:val="center"/>
          </w:tcPr>
          <w:p w:rsidR="00991184" w:rsidRPr="002750D1" w:rsidRDefault="00991184" w:rsidP="003C11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7" w:type="dxa"/>
            <w:vAlign w:val="center"/>
          </w:tcPr>
          <w:p w:rsidR="00991184" w:rsidRPr="002750D1" w:rsidRDefault="00991184" w:rsidP="003C1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4" w:type="dxa"/>
            <w:vAlign w:val="center"/>
          </w:tcPr>
          <w:p w:rsidR="00991184" w:rsidRPr="002750D1" w:rsidRDefault="00991184" w:rsidP="003C1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91184" w:rsidRPr="00B35A9D" w:rsidTr="00991184">
        <w:tc>
          <w:tcPr>
            <w:tcW w:w="596" w:type="dxa"/>
            <w:vAlign w:val="center"/>
          </w:tcPr>
          <w:p w:rsidR="00991184" w:rsidRPr="002750D1" w:rsidRDefault="00991184" w:rsidP="009911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7" w:type="dxa"/>
            <w:vAlign w:val="center"/>
          </w:tcPr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ДОДАТОК 1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 тендерної документації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Інформація про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спосіб документального підтвердження відповідності Учасників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встановленим критеріям та вимогам згідно із законодавством</w:t>
            </w:r>
          </w:p>
          <w:p w:rsid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 22.04.2024</w:t>
            </w: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2750D1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ДОДАТОК 1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 тендерної документації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Інформація про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спосіб документального підтвердження відповідності Учасників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встановленим критеріям та вимогам згідно із законодавством</w:t>
            </w:r>
          </w:p>
          <w:p w:rsid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 24.02.2024</w:t>
            </w: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2750D1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84" w:rsidRPr="00B35A9D" w:rsidTr="00991184">
        <w:tc>
          <w:tcPr>
            <w:tcW w:w="596" w:type="dxa"/>
            <w:vAlign w:val="center"/>
          </w:tcPr>
          <w:p w:rsidR="00991184" w:rsidRPr="002750D1" w:rsidRDefault="00991184" w:rsidP="009911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7" w:type="dxa"/>
            <w:vAlign w:val="center"/>
          </w:tcPr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Додаток № 2</w:t>
            </w: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 тендерної документації</w:t>
            </w:r>
          </w:p>
          <w:p w:rsidR="00991184" w:rsidRPr="00991184" w:rsidRDefault="00991184" w:rsidP="0099118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ІНФОРМАЦІЯ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про необхідні технічні, якісні та кількісні характеристики предмета закупівлі,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в тому числі та документи, які повинен надати учасник для підтвердження відповідності зазначеним характеристикам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Default="00991184" w:rsidP="009911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 22.04.2024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Додаток № 2</w:t>
            </w: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1184">
              <w:rPr>
                <w:rFonts w:ascii="Times New Roman" w:hAnsi="Times New Roman"/>
                <w:bCs/>
                <w:sz w:val="16"/>
                <w:szCs w:val="16"/>
              </w:rPr>
              <w:t>до тендерної документації</w:t>
            </w:r>
          </w:p>
          <w:p w:rsidR="00991184" w:rsidRPr="00991184" w:rsidRDefault="00991184" w:rsidP="0099118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ІНФОРМАЦІЯ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про необхідні технічні, якісні та кількісні характеристики предмета закупівлі,</w:t>
            </w:r>
          </w:p>
          <w:p w:rsidR="00991184" w:rsidRPr="00991184" w:rsidRDefault="00991184" w:rsidP="00991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ahoma" w:hAnsi="Times New Roman"/>
                <w:color w:val="000000"/>
                <w:sz w:val="16"/>
                <w:szCs w:val="16"/>
                <w:lang w:eastAsia="zh-CN" w:bidi="hi-IN"/>
              </w:rPr>
              <w:t>в тому числі та документи, які повинен надати учасник для підтвердження відповідності зазначеним характеристикам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 24.02.2024</w:t>
            </w:r>
          </w:p>
          <w:p w:rsidR="00991184" w:rsidRPr="00991184" w:rsidRDefault="00991184" w:rsidP="0099118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84" w:rsidRPr="00B35A9D" w:rsidTr="00991184">
        <w:tc>
          <w:tcPr>
            <w:tcW w:w="596" w:type="dxa"/>
            <w:vAlign w:val="center"/>
          </w:tcPr>
          <w:p w:rsidR="00991184" w:rsidRPr="002750D1" w:rsidRDefault="00991184" w:rsidP="009911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7" w:type="dxa"/>
            <w:vAlign w:val="center"/>
          </w:tcPr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val="ru-RU"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 </w:t>
            </w: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val="ru-RU" w:eastAsia="zh-CN" w:bidi="hi-IN"/>
              </w:rPr>
              <w:t>«ЗАТВЕРДЖЕНО»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</w:t>
            </w: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Протокол</w:t>
            </w: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Уповноваженої особи</w:t>
            </w: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>Київського національного університету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 xml:space="preserve"> імені Тараса Шевченка 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 xml:space="preserve">Осінська Т.В. 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22.04.2024 № 1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</w:pP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ТЕНДЕРНА ДОКУМЕНТАЦІЯ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 xml:space="preserve">на 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закупівлю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 послуг: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поточний ремонт  (аварійний) покрівлі корпусу факультету інформаційних технологій (ФІТ) Київського національного університету імені Тараса Шевченка за 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адресою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: м. Київ, вул. Богдана Гаврилишина, 24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(код ДК 021:2015:</w:t>
            </w:r>
            <w:r w:rsidRPr="00991184">
              <w:rPr>
                <w:rFonts w:ascii="Arial" w:eastAsia="Calibri" w:hAnsi="Arial" w:cs="Arial"/>
                <w:color w:val="777777"/>
                <w:sz w:val="16"/>
                <w:szCs w:val="16"/>
                <w:shd w:val="clear" w:color="auto" w:fill="FDFEFD"/>
                <w:lang w:val="ru-RU"/>
              </w:rPr>
              <w:t xml:space="preserve"> </w:t>
            </w: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 45450000-6 - 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Інші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 xml:space="preserve"> 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завершальні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 xml:space="preserve"> 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будівельні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 xml:space="preserve"> 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ru-RU" w:eastAsia="zh-CN" w:bidi="hi-IN"/>
              </w:rPr>
              <w:t>роботи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en-US" w:eastAsia="zh-CN" w:bidi="hi-IN"/>
              </w:rPr>
              <w:t>)</w:t>
            </w: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4" w:type="dxa"/>
            <w:vAlign w:val="center"/>
          </w:tcPr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 </w:t>
            </w: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«ЗАТВЕРДЖЕНО»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</w:t>
            </w: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Протокол</w:t>
            </w: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991184"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Уповноваженої особи</w:t>
            </w: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>Київського національного університету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 xml:space="preserve"> імені Тараса Шевченка 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ind w:left="-1418"/>
              <w:jc w:val="right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i/>
                <w:color w:val="000000"/>
                <w:kern w:val="3"/>
                <w:sz w:val="16"/>
                <w:szCs w:val="16"/>
                <w:lang w:eastAsia="zh-CN" w:bidi="hi-IN"/>
              </w:rPr>
              <w:t xml:space="preserve">Осінська Т.В. 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2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>4</w:t>
            </w:r>
            <w:r w:rsidRPr="00991184"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 xml:space="preserve">.04.2024 № 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16"/>
                <w:szCs w:val="16"/>
                <w:lang w:eastAsia="zh-CN" w:bidi="hi-IN"/>
              </w:rPr>
              <w:t>2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Times New Roman" w:hAnsi="Liberation Serif" w:cs="Tahoma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ТЕНДЕРНА ДОКУМЕНТАЦІЯ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на закупівлю послуг: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поточний ремонт  (аварійний) покрівлі корпусу факультету інформаційних технологій (ФІТ) Київського національного університету імені Тараса Шевченка за 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адресою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: м. Київ, вул. Богдана Гаврилишина, 24</w:t>
            </w:r>
          </w:p>
          <w:p w:rsidR="00991184" w:rsidRPr="00991184" w:rsidRDefault="00991184" w:rsidP="009911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(код ДК 021:2015:</w:t>
            </w:r>
            <w:r w:rsidRPr="00991184">
              <w:rPr>
                <w:rFonts w:ascii="Arial" w:hAnsi="Arial" w:cs="Arial"/>
                <w:color w:val="777777"/>
                <w:sz w:val="16"/>
                <w:szCs w:val="16"/>
                <w:shd w:val="clear" w:color="auto" w:fill="FDFEFD"/>
              </w:rPr>
              <w:t xml:space="preserve"> </w:t>
            </w: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 45450000-6 - Інші завершальні будівельні роботи</w:t>
            </w:r>
            <w:r w:rsidRPr="009911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6"/>
                <w:szCs w:val="16"/>
                <w:lang w:val="en-US" w:eastAsia="zh-CN" w:bidi="hi-IN"/>
              </w:rPr>
              <w:t>)</w:t>
            </w:r>
          </w:p>
          <w:p w:rsidR="00991184" w:rsidRPr="00991184" w:rsidRDefault="00991184" w:rsidP="009911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B35A9D" w:rsidRDefault="00B35A9D" w:rsidP="00CC011F"/>
    <w:sectPr w:rsidR="00B3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0A" w:rsidRDefault="00B84D0A">
      <w:pPr>
        <w:spacing w:after="0" w:line="240" w:lineRule="auto"/>
      </w:pPr>
      <w:r>
        <w:separator/>
      </w:r>
    </w:p>
  </w:endnote>
  <w:endnote w:type="continuationSeparator" w:id="0">
    <w:p w:rsidR="00B84D0A" w:rsidRDefault="00B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B84D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B84D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B84D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0A" w:rsidRDefault="00B84D0A">
      <w:pPr>
        <w:spacing w:after="0" w:line="240" w:lineRule="auto"/>
      </w:pPr>
      <w:r>
        <w:separator/>
      </w:r>
    </w:p>
  </w:footnote>
  <w:footnote w:type="continuationSeparator" w:id="0">
    <w:p w:rsidR="00B84D0A" w:rsidRDefault="00B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B84D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DF" w:rsidRPr="00217FFE" w:rsidRDefault="00B84D0A" w:rsidP="00217F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FE" w:rsidRDefault="00B84D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1EAA"/>
    <w:multiLevelType w:val="hybridMultilevel"/>
    <w:tmpl w:val="13E0FE8E"/>
    <w:lvl w:ilvl="0" w:tplc="55F29DCE">
      <w:numFmt w:val="bullet"/>
      <w:lvlText w:val="-"/>
      <w:lvlJc w:val="left"/>
      <w:pPr>
        <w:ind w:left="531" w:hanging="21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879E4AAC">
      <w:numFmt w:val="bullet"/>
      <w:lvlText w:val="•"/>
      <w:lvlJc w:val="left"/>
      <w:pPr>
        <w:ind w:left="1600" w:hanging="212"/>
      </w:pPr>
      <w:rPr>
        <w:rFonts w:hint="default"/>
        <w:lang w:val="uk-UA" w:eastAsia="uk-UA" w:bidi="uk-UA"/>
      </w:rPr>
    </w:lvl>
    <w:lvl w:ilvl="2" w:tplc="34F28E24">
      <w:numFmt w:val="bullet"/>
      <w:lvlText w:val="•"/>
      <w:lvlJc w:val="left"/>
      <w:pPr>
        <w:ind w:left="2661" w:hanging="212"/>
      </w:pPr>
      <w:rPr>
        <w:rFonts w:hint="default"/>
        <w:lang w:val="uk-UA" w:eastAsia="uk-UA" w:bidi="uk-UA"/>
      </w:rPr>
    </w:lvl>
    <w:lvl w:ilvl="3" w:tplc="914CABEE">
      <w:numFmt w:val="bullet"/>
      <w:lvlText w:val="•"/>
      <w:lvlJc w:val="left"/>
      <w:pPr>
        <w:ind w:left="3721" w:hanging="212"/>
      </w:pPr>
      <w:rPr>
        <w:rFonts w:hint="default"/>
        <w:lang w:val="uk-UA" w:eastAsia="uk-UA" w:bidi="uk-UA"/>
      </w:rPr>
    </w:lvl>
    <w:lvl w:ilvl="4" w:tplc="4F62C492">
      <w:numFmt w:val="bullet"/>
      <w:lvlText w:val="•"/>
      <w:lvlJc w:val="left"/>
      <w:pPr>
        <w:ind w:left="4782" w:hanging="212"/>
      </w:pPr>
      <w:rPr>
        <w:rFonts w:hint="default"/>
        <w:lang w:val="uk-UA" w:eastAsia="uk-UA" w:bidi="uk-UA"/>
      </w:rPr>
    </w:lvl>
    <w:lvl w:ilvl="5" w:tplc="BEBCB8DA">
      <w:numFmt w:val="bullet"/>
      <w:lvlText w:val="•"/>
      <w:lvlJc w:val="left"/>
      <w:pPr>
        <w:ind w:left="5843" w:hanging="212"/>
      </w:pPr>
      <w:rPr>
        <w:rFonts w:hint="default"/>
        <w:lang w:val="uk-UA" w:eastAsia="uk-UA" w:bidi="uk-UA"/>
      </w:rPr>
    </w:lvl>
    <w:lvl w:ilvl="6" w:tplc="0DC81A96">
      <w:numFmt w:val="bullet"/>
      <w:lvlText w:val="•"/>
      <w:lvlJc w:val="left"/>
      <w:pPr>
        <w:ind w:left="6903" w:hanging="212"/>
      </w:pPr>
      <w:rPr>
        <w:rFonts w:hint="default"/>
        <w:lang w:val="uk-UA" w:eastAsia="uk-UA" w:bidi="uk-UA"/>
      </w:rPr>
    </w:lvl>
    <w:lvl w:ilvl="7" w:tplc="43AA308A">
      <w:numFmt w:val="bullet"/>
      <w:lvlText w:val="•"/>
      <w:lvlJc w:val="left"/>
      <w:pPr>
        <w:ind w:left="7964" w:hanging="212"/>
      </w:pPr>
      <w:rPr>
        <w:rFonts w:hint="default"/>
        <w:lang w:val="uk-UA" w:eastAsia="uk-UA" w:bidi="uk-UA"/>
      </w:rPr>
    </w:lvl>
    <w:lvl w:ilvl="8" w:tplc="AD60CBEC">
      <w:numFmt w:val="bullet"/>
      <w:lvlText w:val="•"/>
      <w:lvlJc w:val="left"/>
      <w:pPr>
        <w:ind w:left="9025" w:hanging="212"/>
      </w:pPr>
      <w:rPr>
        <w:rFonts w:hint="default"/>
        <w:lang w:val="uk-UA" w:eastAsia="uk-UA" w:bidi="uk-UA"/>
      </w:rPr>
    </w:lvl>
  </w:abstractNum>
  <w:abstractNum w:abstractNumId="1" w15:restartNumberingAfterBreak="0">
    <w:nsid w:val="3C542E6C"/>
    <w:multiLevelType w:val="hybridMultilevel"/>
    <w:tmpl w:val="32FC502A"/>
    <w:lvl w:ilvl="0" w:tplc="DF1E060C">
      <w:start w:val="1"/>
      <w:numFmt w:val="decimal"/>
      <w:lvlText w:val="%1."/>
      <w:lvlJc w:val="left"/>
      <w:pPr>
        <w:ind w:left="673" w:hanging="27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32704F34">
      <w:numFmt w:val="bullet"/>
      <w:lvlText w:val=""/>
      <w:lvlJc w:val="left"/>
      <w:pPr>
        <w:ind w:left="1959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DFDC8716">
      <w:numFmt w:val="bullet"/>
      <w:lvlText w:val="•"/>
      <w:lvlJc w:val="left"/>
      <w:pPr>
        <w:ind w:left="2980" w:hanging="360"/>
      </w:pPr>
      <w:rPr>
        <w:rFonts w:hint="default"/>
        <w:lang w:val="uk-UA" w:eastAsia="uk-UA" w:bidi="uk-UA"/>
      </w:rPr>
    </w:lvl>
    <w:lvl w:ilvl="3" w:tplc="E0908440">
      <w:numFmt w:val="bullet"/>
      <w:lvlText w:val="•"/>
      <w:lvlJc w:val="left"/>
      <w:pPr>
        <w:ind w:left="4001" w:hanging="360"/>
      </w:pPr>
      <w:rPr>
        <w:rFonts w:hint="default"/>
        <w:lang w:val="uk-UA" w:eastAsia="uk-UA" w:bidi="uk-UA"/>
      </w:rPr>
    </w:lvl>
    <w:lvl w:ilvl="4" w:tplc="EC261B3C">
      <w:numFmt w:val="bullet"/>
      <w:lvlText w:val="•"/>
      <w:lvlJc w:val="left"/>
      <w:pPr>
        <w:ind w:left="5022" w:hanging="360"/>
      </w:pPr>
      <w:rPr>
        <w:rFonts w:hint="default"/>
        <w:lang w:val="uk-UA" w:eastAsia="uk-UA" w:bidi="uk-UA"/>
      </w:rPr>
    </w:lvl>
    <w:lvl w:ilvl="5" w:tplc="49F23B72">
      <w:numFmt w:val="bullet"/>
      <w:lvlText w:val="•"/>
      <w:lvlJc w:val="left"/>
      <w:pPr>
        <w:ind w:left="6042" w:hanging="360"/>
      </w:pPr>
      <w:rPr>
        <w:rFonts w:hint="default"/>
        <w:lang w:val="uk-UA" w:eastAsia="uk-UA" w:bidi="uk-UA"/>
      </w:rPr>
    </w:lvl>
    <w:lvl w:ilvl="6" w:tplc="E4DC5EF6">
      <w:numFmt w:val="bullet"/>
      <w:lvlText w:val="•"/>
      <w:lvlJc w:val="left"/>
      <w:pPr>
        <w:ind w:left="7063" w:hanging="360"/>
      </w:pPr>
      <w:rPr>
        <w:rFonts w:hint="default"/>
        <w:lang w:val="uk-UA" w:eastAsia="uk-UA" w:bidi="uk-UA"/>
      </w:rPr>
    </w:lvl>
    <w:lvl w:ilvl="7" w:tplc="7CCAB062">
      <w:numFmt w:val="bullet"/>
      <w:lvlText w:val="•"/>
      <w:lvlJc w:val="left"/>
      <w:pPr>
        <w:ind w:left="8084" w:hanging="360"/>
      </w:pPr>
      <w:rPr>
        <w:rFonts w:hint="default"/>
        <w:lang w:val="uk-UA" w:eastAsia="uk-UA" w:bidi="uk-UA"/>
      </w:rPr>
    </w:lvl>
    <w:lvl w:ilvl="8" w:tplc="12661F2C">
      <w:numFmt w:val="bullet"/>
      <w:lvlText w:val="•"/>
      <w:lvlJc w:val="left"/>
      <w:pPr>
        <w:ind w:left="9104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405949CF"/>
    <w:multiLevelType w:val="hybridMultilevel"/>
    <w:tmpl w:val="0D40BA50"/>
    <w:lvl w:ilvl="0" w:tplc="423A0C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1FFC"/>
    <w:multiLevelType w:val="hybridMultilevel"/>
    <w:tmpl w:val="65E206C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8F6804"/>
    <w:multiLevelType w:val="hybridMultilevel"/>
    <w:tmpl w:val="F8544276"/>
    <w:lvl w:ilvl="0" w:tplc="BEE4D22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59F437CB"/>
    <w:multiLevelType w:val="hybridMultilevel"/>
    <w:tmpl w:val="1E8435B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47B2"/>
    <w:multiLevelType w:val="hybridMultilevel"/>
    <w:tmpl w:val="5764F95A"/>
    <w:lvl w:ilvl="0" w:tplc="AECA0088">
      <w:numFmt w:val="bullet"/>
      <w:lvlText w:val="-"/>
      <w:lvlJc w:val="left"/>
      <w:pPr>
        <w:ind w:left="531" w:hanging="38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uk-UA" w:eastAsia="uk-UA" w:bidi="uk-UA"/>
      </w:rPr>
    </w:lvl>
    <w:lvl w:ilvl="1" w:tplc="E33AE766">
      <w:numFmt w:val="bullet"/>
      <w:lvlText w:val="•"/>
      <w:lvlJc w:val="left"/>
      <w:pPr>
        <w:ind w:left="1600" w:hanging="387"/>
      </w:pPr>
      <w:rPr>
        <w:rFonts w:hint="default"/>
        <w:lang w:val="uk-UA" w:eastAsia="uk-UA" w:bidi="uk-UA"/>
      </w:rPr>
    </w:lvl>
    <w:lvl w:ilvl="2" w:tplc="CE344EBE">
      <w:numFmt w:val="bullet"/>
      <w:lvlText w:val="•"/>
      <w:lvlJc w:val="left"/>
      <w:pPr>
        <w:ind w:left="2661" w:hanging="387"/>
      </w:pPr>
      <w:rPr>
        <w:rFonts w:hint="default"/>
        <w:lang w:val="uk-UA" w:eastAsia="uk-UA" w:bidi="uk-UA"/>
      </w:rPr>
    </w:lvl>
    <w:lvl w:ilvl="3" w:tplc="311A2740">
      <w:numFmt w:val="bullet"/>
      <w:lvlText w:val="•"/>
      <w:lvlJc w:val="left"/>
      <w:pPr>
        <w:ind w:left="3721" w:hanging="387"/>
      </w:pPr>
      <w:rPr>
        <w:rFonts w:hint="default"/>
        <w:lang w:val="uk-UA" w:eastAsia="uk-UA" w:bidi="uk-UA"/>
      </w:rPr>
    </w:lvl>
    <w:lvl w:ilvl="4" w:tplc="1AD8532A">
      <w:numFmt w:val="bullet"/>
      <w:lvlText w:val="•"/>
      <w:lvlJc w:val="left"/>
      <w:pPr>
        <w:ind w:left="4782" w:hanging="387"/>
      </w:pPr>
      <w:rPr>
        <w:rFonts w:hint="default"/>
        <w:lang w:val="uk-UA" w:eastAsia="uk-UA" w:bidi="uk-UA"/>
      </w:rPr>
    </w:lvl>
    <w:lvl w:ilvl="5" w:tplc="07E8AFFC">
      <w:numFmt w:val="bullet"/>
      <w:lvlText w:val="•"/>
      <w:lvlJc w:val="left"/>
      <w:pPr>
        <w:ind w:left="5843" w:hanging="387"/>
      </w:pPr>
      <w:rPr>
        <w:rFonts w:hint="default"/>
        <w:lang w:val="uk-UA" w:eastAsia="uk-UA" w:bidi="uk-UA"/>
      </w:rPr>
    </w:lvl>
    <w:lvl w:ilvl="6" w:tplc="E18C5590">
      <w:numFmt w:val="bullet"/>
      <w:lvlText w:val="•"/>
      <w:lvlJc w:val="left"/>
      <w:pPr>
        <w:ind w:left="6903" w:hanging="387"/>
      </w:pPr>
      <w:rPr>
        <w:rFonts w:hint="default"/>
        <w:lang w:val="uk-UA" w:eastAsia="uk-UA" w:bidi="uk-UA"/>
      </w:rPr>
    </w:lvl>
    <w:lvl w:ilvl="7" w:tplc="F95CF5D8">
      <w:numFmt w:val="bullet"/>
      <w:lvlText w:val="•"/>
      <w:lvlJc w:val="left"/>
      <w:pPr>
        <w:ind w:left="7964" w:hanging="387"/>
      </w:pPr>
      <w:rPr>
        <w:rFonts w:hint="default"/>
        <w:lang w:val="uk-UA" w:eastAsia="uk-UA" w:bidi="uk-UA"/>
      </w:rPr>
    </w:lvl>
    <w:lvl w:ilvl="8" w:tplc="F1806628">
      <w:numFmt w:val="bullet"/>
      <w:lvlText w:val="•"/>
      <w:lvlJc w:val="left"/>
      <w:pPr>
        <w:ind w:left="9025" w:hanging="387"/>
      </w:pPr>
      <w:rPr>
        <w:rFonts w:hint="default"/>
        <w:lang w:val="uk-UA" w:eastAsia="uk-UA" w:bidi="uk-UA"/>
      </w:rPr>
    </w:lvl>
  </w:abstractNum>
  <w:abstractNum w:abstractNumId="7" w15:restartNumberingAfterBreak="0">
    <w:nsid w:val="6F2235B9"/>
    <w:multiLevelType w:val="hybridMultilevel"/>
    <w:tmpl w:val="76E01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2309"/>
    <w:multiLevelType w:val="hybridMultilevel"/>
    <w:tmpl w:val="41526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77"/>
    <w:rsid w:val="00056974"/>
    <w:rsid w:val="000A45C3"/>
    <w:rsid w:val="000D2202"/>
    <w:rsid w:val="001951C3"/>
    <w:rsid w:val="0022049D"/>
    <w:rsid w:val="00246900"/>
    <w:rsid w:val="002750D1"/>
    <w:rsid w:val="002D751F"/>
    <w:rsid w:val="002E49FC"/>
    <w:rsid w:val="002F2351"/>
    <w:rsid w:val="00330581"/>
    <w:rsid w:val="00332498"/>
    <w:rsid w:val="003C11A1"/>
    <w:rsid w:val="003C21BD"/>
    <w:rsid w:val="0041036C"/>
    <w:rsid w:val="00444C3A"/>
    <w:rsid w:val="00461A72"/>
    <w:rsid w:val="00471401"/>
    <w:rsid w:val="00532BA2"/>
    <w:rsid w:val="00544B3A"/>
    <w:rsid w:val="00573F48"/>
    <w:rsid w:val="005B3666"/>
    <w:rsid w:val="00667AC8"/>
    <w:rsid w:val="006853F0"/>
    <w:rsid w:val="00692B54"/>
    <w:rsid w:val="006F5E77"/>
    <w:rsid w:val="00787758"/>
    <w:rsid w:val="007A771C"/>
    <w:rsid w:val="00933FBA"/>
    <w:rsid w:val="00991184"/>
    <w:rsid w:val="00995DCC"/>
    <w:rsid w:val="009F5FC1"/>
    <w:rsid w:val="00A55070"/>
    <w:rsid w:val="00B35A9D"/>
    <w:rsid w:val="00B455E0"/>
    <w:rsid w:val="00B84D0A"/>
    <w:rsid w:val="00BF6E29"/>
    <w:rsid w:val="00C14DA2"/>
    <w:rsid w:val="00C23F3D"/>
    <w:rsid w:val="00C375FF"/>
    <w:rsid w:val="00CC011F"/>
    <w:rsid w:val="00CC3526"/>
    <w:rsid w:val="00D13737"/>
    <w:rsid w:val="00D73726"/>
    <w:rsid w:val="00DA2476"/>
    <w:rsid w:val="00DD46CE"/>
    <w:rsid w:val="00E2688D"/>
    <w:rsid w:val="00E445AE"/>
    <w:rsid w:val="00E65902"/>
    <w:rsid w:val="00E85A0E"/>
    <w:rsid w:val="00EE6394"/>
    <w:rsid w:val="00F414C5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67B"/>
  <w15:docId w15:val="{1743238E-8CBB-4F08-AC68-AB6A041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A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35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853F0"/>
    <w:pPr>
      <w:spacing w:after="200" w:line="276" w:lineRule="auto"/>
    </w:pPr>
    <w:rPr>
      <w:rFonts w:ascii="Times New Roman" w:eastAsia="Times New Roman" w:hAnsi="Times New Roman" w:cs="Calibri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6853F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ій колонтитул Знак"/>
    <w:basedOn w:val="a0"/>
    <w:link w:val="a6"/>
    <w:uiPriority w:val="99"/>
    <w:rsid w:val="006853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6853F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Нижній колонтитул Знак"/>
    <w:basedOn w:val="a0"/>
    <w:link w:val="a8"/>
    <w:uiPriority w:val="99"/>
    <w:rsid w:val="006853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120-1</dc:creator>
  <cp:lastModifiedBy>Тетяна Осінська</cp:lastModifiedBy>
  <cp:revision>4</cp:revision>
  <dcterms:created xsi:type="dcterms:W3CDTF">2024-04-24T15:06:00Z</dcterms:created>
  <dcterms:modified xsi:type="dcterms:W3CDTF">2024-04-24T15:13:00Z</dcterms:modified>
</cp:coreProperties>
</file>