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26" w:rsidRDefault="00396C26" w:rsidP="00396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Додаток 2 до тендерної документації</w:t>
      </w:r>
    </w:p>
    <w:p w:rsidR="00396C26" w:rsidRDefault="00396C26" w:rsidP="00BB7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6C26" w:rsidRDefault="00396C26" w:rsidP="00BB7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7C3C" w:rsidRPr="00F4291C" w:rsidRDefault="00BB7C3C" w:rsidP="00BB7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291C">
        <w:rPr>
          <w:rFonts w:ascii="Times New Roman" w:hAnsi="Times New Roman"/>
          <w:b/>
          <w:sz w:val="26"/>
          <w:szCs w:val="26"/>
        </w:rPr>
        <w:t>ТЕХНІЧНІ, ЯКІСНІ ТА КІЛЬКІСНІ ХАРАКТЕРИСТИКИ</w:t>
      </w:r>
    </w:p>
    <w:p w:rsidR="00BB7C3C" w:rsidRPr="00F4291C" w:rsidRDefault="00BB7C3C" w:rsidP="00BB7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291C">
        <w:rPr>
          <w:rFonts w:ascii="Times New Roman" w:hAnsi="Times New Roman"/>
          <w:b/>
          <w:sz w:val="26"/>
          <w:szCs w:val="26"/>
        </w:rPr>
        <w:t>ПРЕДМЕТА ЗАКУПІВЛІ</w:t>
      </w:r>
    </w:p>
    <w:p w:rsidR="00BB7C3C" w:rsidRPr="00F4291C" w:rsidRDefault="00BB7C3C" w:rsidP="00BB7C3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B7C3C" w:rsidRPr="0043290A" w:rsidRDefault="00BB7C3C" w:rsidP="00BB7C3C">
      <w:pPr>
        <w:spacing w:after="0" w:line="240" w:lineRule="auto"/>
        <w:jc w:val="both"/>
        <w:rPr>
          <w:b/>
          <w:sz w:val="24"/>
          <w:szCs w:val="24"/>
        </w:rPr>
      </w:pPr>
      <w:r w:rsidRPr="0043290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Предмет закупівлі</w:t>
      </w:r>
      <w:r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:</w:t>
      </w:r>
      <w:r w:rsidRPr="00946E5F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 ДК 021:2015 </w:t>
      </w:r>
      <w:r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772</w:t>
      </w:r>
      <w:r w:rsidR="00281401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10000-5</w:t>
      </w:r>
      <w:r w:rsidRPr="00946E5F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«Лісозаготівельні послуги</w:t>
      </w:r>
      <w:r w:rsidRPr="00946E5F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» </w:t>
      </w:r>
      <w:r w:rsidRPr="00987C3E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 (</w:t>
      </w:r>
      <w:r w:rsidRPr="00987C3E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Послуги з</w:t>
      </w:r>
      <w:r w:rsidRPr="00987C3E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  </w:t>
      </w:r>
      <w:r w:rsidRPr="00987C3E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видалення  дерев, які знаходяться в незадовільному, сухостійному та фаутному стані на території </w:t>
      </w:r>
      <w:r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кладовищ</w:t>
      </w:r>
      <w:r w:rsidRPr="00987C3E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міста</w:t>
      </w:r>
      <w:r w:rsidRPr="00987C3E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87C3E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Житомира</w:t>
      </w:r>
      <w:r w:rsidRPr="00987C3E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)</w:t>
      </w:r>
    </w:p>
    <w:p w:rsidR="00BB7C3C" w:rsidRPr="0043290A" w:rsidRDefault="00BB7C3C" w:rsidP="00BB7C3C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Обсяг необхідних послуг:</w:t>
      </w:r>
    </w:p>
    <w:tbl>
      <w:tblPr>
        <w:tblW w:w="1015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654"/>
        <w:gridCol w:w="1702"/>
      </w:tblGrid>
      <w:tr w:rsidR="00DC56B4" w:rsidRPr="00DC56B4" w:rsidTr="0071142A">
        <w:trPr>
          <w:trHeight w:val="545"/>
        </w:trPr>
        <w:tc>
          <w:tcPr>
            <w:tcW w:w="800" w:type="dxa"/>
            <w:shd w:val="clear" w:color="auto" w:fill="FFFFFF"/>
          </w:tcPr>
          <w:p w:rsidR="00DC56B4" w:rsidRPr="00DC56B4" w:rsidRDefault="00DC56B4" w:rsidP="00DC56B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DC56B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C56B4">
              <w:rPr>
                <w:rFonts w:ascii="Times New Roman" w:hAnsi="Times New Roman"/>
                <w:color w:val="000000"/>
                <w:lang w:eastAsia="en-US"/>
              </w:rPr>
              <w:t>Найменування</w:t>
            </w:r>
          </w:p>
        </w:tc>
        <w:tc>
          <w:tcPr>
            <w:tcW w:w="1702" w:type="dxa"/>
            <w:shd w:val="clear" w:color="auto" w:fill="FFFFFF"/>
          </w:tcPr>
          <w:p w:rsidR="00DC56B4" w:rsidRPr="00DC56B4" w:rsidRDefault="00DC56B4" w:rsidP="00DC56B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C56B4">
              <w:rPr>
                <w:rFonts w:ascii="Times New Roman" w:hAnsi="Times New Roman"/>
                <w:color w:val="000000"/>
                <w:lang w:eastAsia="en-US"/>
              </w:rPr>
              <w:t>Кількіст</w:t>
            </w:r>
            <w:r w:rsidR="00FA0DB7"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DC56B4"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DC56B4" w:rsidRPr="00DC56B4" w:rsidRDefault="00DC56B4" w:rsidP="00DC56B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C56B4">
              <w:rPr>
                <w:rFonts w:ascii="Times New Roman" w:hAnsi="Times New Roman"/>
                <w:color w:val="000000"/>
                <w:lang w:eastAsia="en-US"/>
              </w:rPr>
              <w:t>Шт.</w:t>
            </w:r>
          </w:p>
        </w:tc>
      </w:tr>
      <w:tr w:rsidR="00DC56B4" w:rsidRPr="00DC56B4" w:rsidTr="0071142A">
        <w:trPr>
          <w:trHeight w:val="398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акація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A95B78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6B4" w:rsidRPr="00DC56B4" w:rsidTr="0071142A">
        <w:trPr>
          <w:trHeight w:val="448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акація</w:t>
            </w:r>
            <w:r w:rsidR="00A95B78"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(Діаметр стовбура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5569C3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C56B4" w:rsidRPr="00DC56B4" w:rsidTr="0071142A">
        <w:trPr>
          <w:trHeight w:val="342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акація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0C1944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C56B4" w:rsidRPr="00DC56B4" w:rsidTr="0071142A">
        <w:trPr>
          <w:trHeight w:val="392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акація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C304FB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56B4" w:rsidRPr="00DC56B4" w:rsidTr="0071142A">
        <w:trPr>
          <w:trHeight w:val="414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акація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5569C3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56B4" w:rsidRPr="00DC56B4" w:rsidTr="0071142A">
        <w:trPr>
          <w:trHeight w:val="308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акація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5569C3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69C3" w:rsidRPr="00DC56B4" w:rsidTr="0071142A">
        <w:trPr>
          <w:trHeight w:val="308"/>
        </w:trPr>
        <w:tc>
          <w:tcPr>
            <w:tcW w:w="800" w:type="dxa"/>
            <w:shd w:val="clear" w:color="auto" w:fill="FFFFFF"/>
          </w:tcPr>
          <w:p w:rsidR="005569C3" w:rsidRPr="00473452" w:rsidRDefault="005569C3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5569C3" w:rsidRPr="00DC56B4" w:rsidRDefault="005569C3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акація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5569C3" w:rsidRDefault="005569C3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9C3" w:rsidRPr="00DC56B4" w:rsidTr="0071142A">
        <w:trPr>
          <w:trHeight w:val="308"/>
        </w:trPr>
        <w:tc>
          <w:tcPr>
            <w:tcW w:w="800" w:type="dxa"/>
            <w:shd w:val="clear" w:color="auto" w:fill="FFFFFF"/>
          </w:tcPr>
          <w:p w:rsidR="005569C3" w:rsidRPr="00473452" w:rsidRDefault="005569C3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5569C3" w:rsidRPr="00DC56B4" w:rsidRDefault="005569C3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акація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5569C3" w:rsidRDefault="005569C3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6B4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акація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1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DC56B4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6B4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клен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A95B78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56B4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A95B78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клен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DC56B4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304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C56B4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DC56B4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A95B78">
              <w:rPr>
                <w:rFonts w:ascii="Times New Roman" w:hAnsi="Times New Roman"/>
                <w:sz w:val="24"/>
                <w:szCs w:val="24"/>
                <w:lang w:eastAsia="ru-RU"/>
              </w:rPr>
              <w:t>клен</w:t>
            </w:r>
            <w:r w:rsidR="002B4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B45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C304FB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C56B4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DC56B4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2B45EA">
              <w:rPr>
                <w:rFonts w:ascii="Times New Roman" w:hAnsi="Times New Roman"/>
                <w:sz w:val="24"/>
                <w:szCs w:val="24"/>
                <w:lang w:eastAsia="ru-RU"/>
              </w:rPr>
              <w:t>клен (Діаметр стовбура 6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C304FB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C56B4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DC56B4" w:rsidRPr="00473452" w:rsidRDefault="00DC56B4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DC56B4" w:rsidRPr="00DC56B4" w:rsidRDefault="00DC56B4" w:rsidP="002B45EA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 w:rsidR="002B45EA">
              <w:rPr>
                <w:rFonts w:ascii="Times New Roman" w:hAnsi="Times New Roman"/>
                <w:sz w:val="24"/>
                <w:szCs w:val="24"/>
                <w:lang w:eastAsia="ru-RU"/>
              </w:rPr>
              <w:t>клен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 w:rsidR="002B45E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DC56B4" w:rsidRPr="00DC56B4" w:rsidRDefault="00C304FB" w:rsidP="00DC56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304FB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C304FB" w:rsidRPr="00473452" w:rsidRDefault="00C304FB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C304FB" w:rsidRPr="00DC56B4" w:rsidRDefault="00C304FB" w:rsidP="00C304FB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C304FB" w:rsidRDefault="00C304FB" w:rsidP="00C304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FA0DB7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FA0DB7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FA0DB7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каштан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каштан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FA0DB7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груша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Видале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ння сухостійного дерева – липа (Діаметр стовбура 30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Видале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ння сухостійного дерева – липа (Діаметр стовбура 4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Видале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ння сухостійного дерева – липа (Діаметр стовбура 5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Видале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ння сухостійного дерева – липа (Діаметр стовбура 6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липа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липа (Діаметр стовбура 8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липа (Діаметр стовбура 9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C304FB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липа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C304FB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ясен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C304FB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ясен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Pr="00DC56B4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ясен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осика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DB7" w:rsidRPr="00DC56B4" w:rsidTr="0071142A">
        <w:trPr>
          <w:trHeight w:val="181"/>
        </w:trPr>
        <w:tc>
          <w:tcPr>
            <w:tcW w:w="800" w:type="dxa"/>
            <w:shd w:val="clear" w:color="auto" w:fill="FFFFFF"/>
          </w:tcPr>
          <w:p w:rsidR="00FA0DB7" w:rsidRPr="00473452" w:rsidRDefault="00FA0DB7" w:rsidP="0071142A">
            <w:pPr>
              <w:pStyle w:val="a3"/>
              <w:numPr>
                <w:ilvl w:val="0"/>
                <w:numId w:val="4"/>
              </w:numPr>
              <w:tabs>
                <w:tab w:val="left" w:pos="122"/>
              </w:tabs>
              <w:ind w:hanging="6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FFFFFF"/>
          </w:tcPr>
          <w:p w:rsidR="00FA0DB7" w:rsidRPr="00DC56B4" w:rsidRDefault="00FA0DB7" w:rsidP="00FA0DB7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Видалення сухостійного дерева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осика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(Діаметр стовбура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C56B4">
              <w:rPr>
                <w:rFonts w:ascii="Times New Roman" w:hAnsi="Times New Roman"/>
                <w:sz w:val="24"/>
                <w:szCs w:val="24"/>
                <w:lang w:eastAsia="ru-RU"/>
              </w:rPr>
              <w:t>0см.)</w:t>
            </w:r>
          </w:p>
        </w:tc>
        <w:tc>
          <w:tcPr>
            <w:tcW w:w="1701" w:type="dxa"/>
            <w:shd w:val="clear" w:color="auto" w:fill="FFFFFF"/>
          </w:tcPr>
          <w:p w:rsidR="00FA0DB7" w:rsidRDefault="00FA0DB7" w:rsidP="00FA0D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BB7C3C" w:rsidRDefault="00BB7C3C" w:rsidP="00BB7C3C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uk-UA"/>
        </w:rPr>
      </w:pPr>
    </w:p>
    <w:p w:rsidR="00BB7C3C" w:rsidRDefault="00BB7C3C" w:rsidP="00BB7C3C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ED0BF0"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uk-UA"/>
        </w:rPr>
        <w:t>•</w:t>
      </w:r>
      <w:r w:rsidRPr="00ED0BF0"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val="uk-UA" w:eastAsia="en-US"/>
        </w:rPr>
        <w:tab/>
      </w:r>
      <w:r w:rsidRPr="007E5919">
        <w:rPr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uk-UA" w:eastAsia="uk-UA"/>
        </w:rPr>
        <w:t xml:space="preserve">видалення сухостійних дерев  </w:t>
      </w:r>
      <w:r w:rsidR="00C72F7E" w:rsidRPr="007E5919">
        <w:rPr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uk-UA" w:eastAsia="uk-UA"/>
        </w:rPr>
        <w:t xml:space="preserve">– </w:t>
      </w:r>
      <w:r w:rsidR="007E5919" w:rsidRPr="007E5919">
        <w:rPr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uk-UA" w:eastAsia="uk-UA"/>
        </w:rPr>
        <w:t>14</w:t>
      </w:r>
      <w:r w:rsidR="00FB773C">
        <w:rPr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uk-UA" w:eastAsia="uk-UA"/>
        </w:rPr>
        <w:t>9</w:t>
      </w:r>
      <w:r w:rsidRPr="007E5919">
        <w:rPr>
          <w:rFonts w:ascii="Times New Roman" w:hAnsi="Times New Roman" w:cs="Times New Roman"/>
          <w:b/>
          <w:i/>
          <w:color w:val="FF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7E5919">
        <w:rPr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uk-UA" w:eastAsia="uk-UA"/>
        </w:rPr>
        <w:t>шт.</w:t>
      </w:r>
    </w:p>
    <w:p w:rsidR="00BB7C3C" w:rsidRPr="00AD3161" w:rsidRDefault="00BB7C3C" w:rsidP="00BB7C3C">
      <w:pPr>
        <w:contextualSpacing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B7C3C" w:rsidRDefault="00BB7C3C" w:rsidP="00BB7C3C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71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Примітка: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0B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дерева знаходяться у важкодоступних місцях зрізання можливе тільки в ручну без використання техніки</w:t>
      </w:r>
      <w:r w:rsidR="00BE0EF0">
        <w:rPr>
          <w:rFonts w:ascii="Times New Roman" w:hAnsi="Times New Roman"/>
          <w:color w:val="000000"/>
          <w:sz w:val="24"/>
          <w:szCs w:val="24"/>
          <w:lang w:eastAsia="ru-RU"/>
        </w:rPr>
        <w:t>, оскільки дерева знаходяться безпосередньо біля могил де розташовані намогильні споруди (цоколя, огорожі, пам’ятники та інше), що унеможливлює під’їзд техніки та повалення дерева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D0BF0" w:rsidRDefault="00ED0BF0" w:rsidP="00ED0BF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Більша частина дерев суха або гнила. Стовбури дерев дупляві </w:t>
      </w:r>
    </w:p>
    <w:p w:rsidR="00ED0BF0" w:rsidRDefault="00ED0BF0" w:rsidP="00ED0BF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Дерева нахилені на пам’ятники могил, гілки звисають на пам’ятники могил; </w:t>
      </w:r>
    </w:p>
    <w:p w:rsidR="00ED0BF0" w:rsidRDefault="00ED0BF0" w:rsidP="00ED0BF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багатьох  дерев </w:t>
      </w:r>
      <w:r w:rsidR="000D7F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гілки тріснуті від головного стовбуру; </w:t>
      </w:r>
    </w:p>
    <w:p w:rsidR="000277F3" w:rsidRDefault="000277F3" w:rsidP="00ED0BF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Більшість дерев гнилі всередині, дерева мають неприродній нахил;</w:t>
      </w:r>
    </w:p>
    <w:p w:rsidR="000277F3" w:rsidRDefault="000277F3" w:rsidP="00ED0BF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Розташовані на кладовищі, щільно до пам’ятників могил;</w:t>
      </w:r>
    </w:p>
    <w:p w:rsidR="000277F3" w:rsidRPr="00ED0BF0" w:rsidRDefault="000277F3" w:rsidP="00ED0BF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Спеціальна моторизована техніка, як то автокрани, автовишки доступу до дерев не мають.</w:t>
      </w:r>
    </w:p>
    <w:p w:rsidR="00BB7C3C" w:rsidRDefault="00BB7C3C" w:rsidP="00BB7C3C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2726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Висота дерев становить</w:t>
      </w:r>
      <w:r w:rsidR="002726B4" w:rsidRPr="007E5919">
        <w:rPr>
          <w:rFonts w:ascii="Times New Roman" w:hAnsi="Times New Roman"/>
          <w:color w:val="000000"/>
          <w:sz w:val="24"/>
          <w:szCs w:val="24"/>
          <w:lang w:eastAsia="ru-RU"/>
        </w:rPr>
        <w:t>: 6 – 30</w:t>
      </w:r>
      <w:r w:rsidRPr="007E59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метрів.</w:t>
      </w:r>
    </w:p>
    <w:p w:rsidR="00BB7C3C" w:rsidRPr="0043290A" w:rsidRDefault="00BB7C3C" w:rsidP="00BB7C3C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Переможець торгів здійснює:</w:t>
      </w:r>
    </w:p>
    <w:p w:rsidR="00BB7C3C" w:rsidRDefault="00BB7C3C" w:rsidP="00BB7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Послуги</w:t>
      </w:r>
      <w:r w:rsidR="002726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санітарного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видалення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дерев</w:t>
      </w:r>
      <w:r w:rsidRPr="009C33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C335A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які знаходяться в незадовільному, сухостійному та фаутному стані</w:t>
      </w:r>
      <w:r w:rsidRPr="009C33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території кладовищ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міста Житомира за заявкою Замовника</w:t>
      </w: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, якість яких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повинна</w:t>
      </w: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відповіда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</w:t>
      </w: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вимогам діючих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тандартів та нормам чинного законодавства України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за допомогою власного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спецобладнання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B7C3C" w:rsidRDefault="00BB7C3C" w:rsidP="00BB7C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C3C" w:rsidRPr="007E5919" w:rsidRDefault="00BB7C3C" w:rsidP="00BB7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919">
        <w:rPr>
          <w:rFonts w:ascii="Times New Roman" w:hAnsi="Times New Roman"/>
          <w:color w:val="000000"/>
          <w:sz w:val="24"/>
          <w:szCs w:val="24"/>
          <w:lang w:eastAsia="ru-RU"/>
        </w:rPr>
        <w:t>Розпилювання колод довжиною до 1м.</w:t>
      </w:r>
    </w:p>
    <w:p w:rsidR="00BB7C3C" w:rsidRPr="0043290A" w:rsidRDefault="00BB7C3C" w:rsidP="00BB7C3C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C3C" w:rsidRDefault="00BB7C3C" w:rsidP="00BB7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Винесення </w:t>
      </w:r>
      <w:proofErr w:type="spellStart"/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порубочних</w:t>
      </w:r>
      <w:proofErr w:type="spellEnd"/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залишків на алеї (доріжки) з послідуючим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726B4">
        <w:rPr>
          <w:rFonts w:ascii="Times New Roman" w:hAnsi="Times New Roman"/>
          <w:color w:val="000000"/>
          <w:sz w:val="24"/>
          <w:szCs w:val="24"/>
          <w:lang w:eastAsia="ru-RU"/>
        </w:rPr>
        <w:t>вивезенням з кладовища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B7C3C" w:rsidRDefault="00BB7C3C" w:rsidP="00BB7C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C3C" w:rsidRDefault="00BB7C3C" w:rsidP="00BB7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Вивезення зрізаного гілля у встановлені місця розміщення відходів або утилізація гілля дробленням спеціалізованою технікою</w:t>
      </w:r>
      <w:r w:rsidR="00A95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подальшого утеплення секторів кладовищ, </w:t>
      </w:r>
      <w:r w:rsidR="002726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здійснюється в день зрізання дерева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B7C3C" w:rsidRPr="0043290A" w:rsidRDefault="00BB7C3C" w:rsidP="00BB7C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C3C" w:rsidRPr="002726B4" w:rsidRDefault="00BB7C3C" w:rsidP="006D45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26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Прибирання робочих місць та складування деревини на території </w:t>
      </w:r>
      <w:r w:rsidR="002726B4" w:rsidRPr="002726B4">
        <w:rPr>
          <w:rFonts w:ascii="Times New Roman" w:hAnsi="Times New Roman"/>
          <w:color w:val="000000"/>
          <w:sz w:val="24"/>
          <w:szCs w:val="24"/>
          <w:lang w:eastAsia="ru-RU"/>
        </w:rPr>
        <w:t>Замовника</w:t>
      </w:r>
      <w:r w:rsidR="002726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здійснюється в день зрізання дерева.</w:t>
      </w:r>
    </w:p>
    <w:p w:rsidR="00BB7C3C" w:rsidRPr="0043290A" w:rsidRDefault="00BB7C3C" w:rsidP="00BB7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В разі пошкодження намогильної споруди (цоколя, огорожі, пам’ятника та інше) зобов’язаний відновити пошкоджені частини, а в разі неможливості -  відшкодувати нанесені збитки за власний рахунок</w:t>
      </w:r>
      <w:r w:rsidR="002726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(Вартість одної намогильної споруди яка виготовлена з граніту мінімальна ціна 40 000 гривень)</w:t>
      </w: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B7C3C" w:rsidRPr="0043290A" w:rsidRDefault="00BB7C3C" w:rsidP="00BB7C3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C3C" w:rsidRDefault="00BB7C3C" w:rsidP="00BB7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Надання всіх послуг, що стосуються предмету закупівлі узгоджуються з  Замовником.</w:t>
      </w:r>
    </w:p>
    <w:p w:rsidR="00BB7C3C" w:rsidRPr="0043290A" w:rsidRDefault="00BB7C3C" w:rsidP="00BB7C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C3C" w:rsidRDefault="00BB7C3C" w:rsidP="00BB7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Виконання діючих норм технічної та протипожежної безпеки, та несе за це відповідальність у повному обсязі</w:t>
      </w:r>
      <w:r w:rsidR="00A9518A">
        <w:rPr>
          <w:rFonts w:ascii="Times New Roman" w:hAnsi="Times New Roman"/>
          <w:color w:val="000000"/>
          <w:sz w:val="24"/>
          <w:szCs w:val="24"/>
          <w:lang w:eastAsia="ru-RU"/>
        </w:rPr>
        <w:t>(Учасник в складі тендерної пропозиції надає відповідний гарантійний лист)</w:t>
      </w:r>
      <w:r w:rsidRPr="004329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A1A0F" w:rsidRDefault="007A1A0F" w:rsidP="00BB7C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складі тендерної пропозиція Учасник повинен надати:</w:t>
      </w:r>
    </w:p>
    <w:p w:rsidR="007A1A0F" w:rsidRPr="007A1A0F" w:rsidRDefault="007A1A0F" w:rsidP="007A1A0F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1A0F" w:rsidRDefault="009B2B09" w:rsidP="007A1A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Копія </w:t>
      </w:r>
      <w:r w:rsidR="00BF6E4E">
        <w:rPr>
          <w:rFonts w:ascii="Times New Roman" w:hAnsi="Times New Roman"/>
          <w:color w:val="000000"/>
          <w:sz w:val="24"/>
          <w:szCs w:val="24"/>
          <w:lang w:eastAsia="ru-RU"/>
        </w:rPr>
        <w:t>посвідчення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охорони праці з відміткою </w:t>
      </w:r>
      <w:r w:rsidR="00BF6E4E">
        <w:rPr>
          <w:rFonts w:ascii="Times New Roman" w:hAnsi="Times New Roman"/>
          <w:color w:val="000000"/>
          <w:sz w:val="24"/>
          <w:szCs w:val="24"/>
          <w:lang w:eastAsia="ru-RU"/>
        </w:rPr>
        <w:t>про проходження навчання</w:t>
      </w:r>
      <w:r w:rsidR="008E427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E0EF0" w:rsidRPr="009A3478" w:rsidRDefault="009B2B09" w:rsidP="009A34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Копія декларації відповідності матеріально-технічної бази вимогам законодавства з питань охорони праці.</w:t>
      </w:r>
    </w:p>
    <w:p w:rsidR="00BE0EF0" w:rsidRDefault="00BE0EF0" w:rsidP="00A9518A">
      <w:pPr>
        <w:spacing w:after="0" w:line="240" w:lineRule="auto"/>
        <w:ind w:left="12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C3C" w:rsidRPr="0043290A" w:rsidRDefault="00BB7C3C" w:rsidP="00BB7C3C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C3C" w:rsidRPr="0043290A" w:rsidRDefault="00BB7C3C" w:rsidP="00BB7C3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290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механізмів при наданні послуг</w:t>
      </w:r>
      <w:r w:rsidR="009B2B09">
        <w:rPr>
          <w:rFonts w:ascii="Times New Roman" w:hAnsi="Times New Roman"/>
          <w:sz w:val="24"/>
          <w:szCs w:val="24"/>
          <w:shd w:val="clear" w:color="auto" w:fill="FFFFFF"/>
        </w:rPr>
        <w:t>(в складі пропозиції надає відповідний гарантійний лист)</w:t>
      </w:r>
      <w:r w:rsidRPr="0043290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B7C3C" w:rsidRDefault="00BB7C3C" w:rsidP="00BB7C3C">
      <w:pPr>
        <w:suppressAutoHyphens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3290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Замовник має право коригувати черговість, періодичність виконання зазначених послуг. Виконавець повинен приступити до виконання завдань в день отримання їх від Замовника.</w:t>
      </w:r>
    </w:p>
    <w:p w:rsidR="008718DC" w:rsidRDefault="008718DC"/>
    <w:sectPr w:rsidR="008718DC" w:rsidSect="00DC56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66B"/>
    <w:multiLevelType w:val="hybridMultilevel"/>
    <w:tmpl w:val="D562AE4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52153FDB"/>
    <w:multiLevelType w:val="hybridMultilevel"/>
    <w:tmpl w:val="268C3DD8"/>
    <w:lvl w:ilvl="0" w:tplc="8A4029D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292792E"/>
    <w:multiLevelType w:val="hybridMultilevel"/>
    <w:tmpl w:val="5674F2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EB2577"/>
    <w:multiLevelType w:val="hybridMultilevel"/>
    <w:tmpl w:val="BE86D3B2"/>
    <w:lvl w:ilvl="0" w:tplc="50F8CB96">
      <w:start w:val="4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5C"/>
    <w:rsid w:val="000277F3"/>
    <w:rsid w:val="000C1944"/>
    <w:rsid w:val="000D7F24"/>
    <w:rsid w:val="002726B4"/>
    <w:rsid w:val="00281401"/>
    <w:rsid w:val="002B45EA"/>
    <w:rsid w:val="002B70B3"/>
    <w:rsid w:val="00396C26"/>
    <w:rsid w:val="00473452"/>
    <w:rsid w:val="00506703"/>
    <w:rsid w:val="005569C3"/>
    <w:rsid w:val="00575751"/>
    <w:rsid w:val="00591685"/>
    <w:rsid w:val="0071142A"/>
    <w:rsid w:val="0075382C"/>
    <w:rsid w:val="007A1A0F"/>
    <w:rsid w:val="007E5919"/>
    <w:rsid w:val="007F2EE8"/>
    <w:rsid w:val="00826EC4"/>
    <w:rsid w:val="008718DC"/>
    <w:rsid w:val="008859F0"/>
    <w:rsid w:val="008E4276"/>
    <w:rsid w:val="009A3478"/>
    <w:rsid w:val="009B2B09"/>
    <w:rsid w:val="009D50A4"/>
    <w:rsid w:val="009F355C"/>
    <w:rsid w:val="00A9518A"/>
    <w:rsid w:val="00A95B78"/>
    <w:rsid w:val="00B156B9"/>
    <w:rsid w:val="00B16042"/>
    <w:rsid w:val="00BB7C3C"/>
    <w:rsid w:val="00BE0EF0"/>
    <w:rsid w:val="00BF6E4E"/>
    <w:rsid w:val="00C304FB"/>
    <w:rsid w:val="00C44A43"/>
    <w:rsid w:val="00C72F7E"/>
    <w:rsid w:val="00DC56B4"/>
    <w:rsid w:val="00E20C8C"/>
    <w:rsid w:val="00E8464B"/>
    <w:rsid w:val="00ED0BF0"/>
    <w:rsid w:val="00F800EC"/>
    <w:rsid w:val="00FA0DB7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F647-0E55-4EEE-A729-AA8AC4E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3C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7C3C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apple-converted-space">
    <w:name w:val="apple-converted-space"/>
    <w:basedOn w:val="a0"/>
    <w:rsid w:val="00BB7C3C"/>
  </w:style>
  <w:style w:type="paragraph" w:styleId="a3">
    <w:name w:val="List Paragraph"/>
    <w:basedOn w:val="a"/>
    <w:uiPriority w:val="34"/>
    <w:qFormat/>
    <w:rsid w:val="00BE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3669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2024-04-17T11:31:00Z</dcterms:created>
  <dcterms:modified xsi:type="dcterms:W3CDTF">2024-04-17T11:31:00Z</dcterms:modified>
</cp:coreProperties>
</file>