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DF" w:rsidRPr="00E117AD" w:rsidRDefault="00E117AD" w:rsidP="00E117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117AD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E117AD" w:rsidRDefault="00E117AD" w:rsidP="00E117AD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E117AD">
        <w:rPr>
          <w:rFonts w:ascii="Times New Roman" w:hAnsi="Times New Roman" w:cs="Times New Roman"/>
          <w:sz w:val="24"/>
          <w:szCs w:val="24"/>
          <w:lang w:val="uk-UA"/>
        </w:rPr>
        <w:t>о тендерної документації</w:t>
      </w:r>
    </w:p>
    <w:p w:rsidR="00E117AD" w:rsidRDefault="00E117AD" w:rsidP="00E117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E117AD" w:rsidRDefault="00E117AD" w:rsidP="00D425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необхідні технічні, якісні та кількісні ха</w:t>
      </w:r>
      <w:r w:rsidR="00D4257F">
        <w:rPr>
          <w:rFonts w:ascii="Times New Roman" w:hAnsi="Times New Roman" w:cs="Times New Roman"/>
          <w:sz w:val="24"/>
          <w:szCs w:val="24"/>
          <w:lang w:val="uk-UA"/>
        </w:rPr>
        <w:t>рактеристики предмета закупівлі</w:t>
      </w:r>
      <w:r w:rsidR="004D40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17AD" w:rsidRDefault="004D4016" w:rsidP="00E11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D4016">
        <w:rPr>
          <w:rFonts w:ascii="Times New Roman" w:hAnsi="Times New Roman" w:cs="Times New Roman"/>
          <w:sz w:val="24"/>
          <w:szCs w:val="24"/>
          <w:lang w:val="uk-UA"/>
        </w:rPr>
        <w:t>Технічне завдання</w:t>
      </w:r>
    </w:p>
    <w:p w:rsidR="00E117AD" w:rsidRDefault="004D4016" w:rsidP="00D4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bookmarkStart w:id="0" w:name="_Hlk133334876"/>
      <w:r w:rsidRPr="004D4016">
        <w:rPr>
          <w:rFonts w:ascii="Times New Roman" w:eastAsia="Times New Roman" w:hAnsi="Times New Roman" w:cs="Times New Roman"/>
          <w:sz w:val="24"/>
          <w:szCs w:val="24"/>
          <w:shd w:val="clear" w:color="auto" w:fill="FDFEFD"/>
          <w:lang w:val="uk-UA" w:eastAsia="uk-UA"/>
        </w:rPr>
        <w:t>Предмет закупівлі:</w:t>
      </w:r>
      <w:r w:rsidRPr="004D4016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 </w:t>
      </w:r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Капітальний ремонт дорожнього покриття по </w:t>
      </w:r>
      <w:proofErr w:type="spellStart"/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>вул.Івана</w:t>
      </w:r>
      <w:proofErr w:type="spellEnd"/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 Франка в </w:t>
      </w:r>
      <w:proofErr w:type="spellStart"/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>м.Баранівка</w:t>
      </w:r>
      <w:proofErr w:type="spellEnd"/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 Житомирської області</w:t>
      </w:r>
      <w:r w:rsidR="00E117AD"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E117AD" w:rsidRDefault="00E117AD" w:rsidP="00D4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7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021:2015: «45453000-7: Капітальний ремонт і реставрація»</w:t>
      </w:r>
    </w:p>
    <w:p w:rsidR="004D4016" w:rsidRDefault="004D4016" w:rsidP="00D4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Відомість обсягу робіт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37"/>
        <w:gridCol w:w="5598"/>
        <w:gridCol w:w="2029"/>
        <w:gridCol w:w="1746"/>
      </w:tblGrid>
      <w:tr w:rsidR="00E117AD" w:rsidTr="00F97955">
        <w:tc>
          <w:tcPr>
            <w:tcW w:w="733" w:type="dxa"/>
          </w:tcPr>
          <w:p w:rsidR="00E117AD" w:rsidRDefault="00E117AD" w:rsidP="00E11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5601" w:type="dxa"/>
          </w:tcPr>
          <w:p w:rsidR="00E117AD" w:rsidRDefault="00E117AD" w:rsidP="00E11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робіт</w:t>
            </w:r>
          </w:p>
        </w:tc>
        <w:tc>
          <w:tcPr>
            <w:tcW w:w="2030" w:type="dxa"/>
          </w:tcPr>
          <w:p w:rsidR="00E117AD" w:rsidRDefault="00E117AD" w:rsidP="00E11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</w:t>
            </w:r>
            <w:r w:rsidR="006A4E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виміру</w:t>
            </w:r>
          </w:p>
        </w:tc>
        <w:tc>
          <w:tcPr>
            <w:tcW w:w="1746" w:type="dxa"/>
          </w:tcPr>
          <w:p w:rsidR="00E117AD" w:rsidRDefault="006A4E45" w:rsidP="00E11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397A28" w:rsidTr="00F97955">
        <w:tc>
          <w:tcPr>
            <w:tcW w:w="733" w:type="dxa"/>
          </w:tcPr>
          <w:p w:rsidR="00397A28" w:rsidRDefault="00397A28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601" w:type="dxa"/>
            <w:vAlign w:val="center"/>
          </w:tcPr>
          <w:p w:rsidR="00397A28" w:rsidRPr="00550973" w:rsidRDefault="00397A28" w:rsidP="00397A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0973">
              <w:rPr>
                <w:rFonts w:ascii="Arial" w:hAnsi="Arial" w:cs="Arial"/>
                <w:b/>
                <w:sz w:val="24"/>
                <w:szCs w:val="24"/>
              </w:rPr>
              <w:t>Розділ</w:t>
            </w:r>
            <w:proofErr w:type="spellEnd"/>
            <w:r w:rsidRPr="00550973">
              <w:rPr>
                <w:rFonts w:ascii="Arial" w:hAnsi="Arial" w:cs="Arial"/>
                <w:b/>
                <w:sz w:val="24"/>
                <w:szCs w:val="24"/>
              </w:rPr>
              <w:t xml:space="preserve"> 1. </w:t>
            </w:r>
            <w:proofErr w:type="spellStart"/>
            <w:r w:rsidRPr="00550973">
              <w:rPr>
                <w:rFonts w:ascii="Arial" w:hAnsi="Arial" w:cs="Arial"/>
                <w:b/>
                <w:sz w:val="24"/>
                <w:szCs w:val="24"/>
              </w:rPr>
              <w:t>Підготовчі</w:t>
            </w:r>
            <w:proofErr w:type="spellEnd"/>
            <w:r w:rsidRPr="005509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0973">
              <w:rPr>
                <w:rFonts w:ascii="Arial" w:hAnsi="Arial" w:cs="Arial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030" w:type="dxa"/>
          </w:tcPr>
          <w:p w:rsidR="00397A28" w:rsidRDefault="00397A28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46" w:type="dxa"/>
          </w:tcPr>
          <w:p w:rsidR="00397A28" w:rsidRDefault="00397A28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397A28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521093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.1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Зрізування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середнього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чагарника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і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дрібнолісся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га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0,2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Корчування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середнього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чагарника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і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дрібнолісся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га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0,2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Погрузка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відходів деревини та коріння екскаваторами з навантаженням на автомобілі-самоскиди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10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Перевезення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відходів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деревени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коріння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до 10 км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13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5210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Розробка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в траншеях та котлованах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екскаваторами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у в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двал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2 (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чистка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існуючих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канав)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77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Розробка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в траншеях та котлованах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екскаваторами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 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3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навантаженням на автомобілі-самоскиди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2 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25,5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Перевезення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40,8</w:t>
            </w:r>
          </w:p>
        </w:tc>
      </w:tr>
      <w:tr w:rsidR="00397A28" w:rsidRPr="00DB2DCD" w:rsidTr="00F97955">
        <w:tc>
          <w:tcPr>
            <w:tcW w:w="733" w:type="dxa"/>
          </w:tcPr>
          <w:p w:rsidR="00397A28" w:rsidRPr="00DB2DCD" w:rsidRDefault="00521093" w:rsidP="00397A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</w:t>
            </w:r>
            <w:r w:rsidR="00397A28"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601" w:type="dxa"/>
            <w:vAlign w:val="center"/>
          </w:tcPr>
          <w:p w:rsidR="00397A28" w:rsidRPr="00DB2DCD" w:rsidRDefault="00397A28" w:rsidP="00397A28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Планування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укосів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механ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зованим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способом,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2030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vAlign w:val="center"/>
          </w:tcPr>
          <w:p w:rsidR="00397A28" w:rsidRPr="00DB2DCD" w:rsidRDefault="00397A28" w:rsidP="00397A28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854</w:t>
            </w:r>
          </w:p>
        </w:tc>
      </w:tr>
      <w:tr w:rsidR="005E4DA6" w:rsidRPr="00DB2DCD" w:rsidTr="00F97955">
        <w:trPr>
          <w:trHeight w:val="459"/>
        </w:trPr>
        <w:tc>
          <w:tcPr>
            <w:tcW w:w="733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  <w:vAlign w:val="center"/>
          </w:tcPr>
          <w:p w:rsidR="005E4DA6" w:rsidRPr="00DB2DCD" w:rsidRDefault="005E4DA6" w:rsidP="005E4DA6">
            <w:pPr>
              <w:tabs>
                <w:tab w:val="left" w:pos="4470"/>
              </w:tabs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Тимчасові будівлі та споруди</w:t>
            </w:r>
          </w:p>
        </w:tc>
        <w:tc>
          <w:tcPr>
            <w:tcW w:w="3776" w:type="dxa"/>
            <w:gridSpan w:val="2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Не передбачається</w:t>
            </w:r>
          </w:p>
        </w:tc>
      </w:tr>
      <w:tr w:rsidR="005E4DA6" w:rsidRPr="00DB2DCD" w:rsidTr="00F97955">
        <w:tc>
          <w:tcPr>
            <w:tcW w:w="733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  <w:vAlign w:val="center"/>
          </w:tcPr>
          <w:p w:rsidR="005E4DA6" w:rsidRPr="00DB2DCD" w:rsidRDefault="005E4DA6" w:rsidP="005E4D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b/>
                <w:sz w:val="20"/>
                <w:szCs w:val="20"/>
              </w:rPr>
              <w:t>Розділ</w:t>
            </w:r>
            <w:proofErr w:type="spellEnd"/>
            <w:r w:rsidRPr="00DB2DCD">
              <w:rPr>
                <w:rFonts w:ascii="Arial" w:hAnsi="Arial" w:cs="Arial"/>
                <w:b/>
                <w:sz w:val="20"/>
                <w:szCs w:val="20"/>
              </w:rPr>
              <w:t xml:space="preserve"> 2. </w:t>
            </w:r>
            <w:proofErr w:type="spellStart"/>
            <w:r w:rsidRPr="00DB2DCD">
              <w:rPr>
                <w:rFonts w:ascii="Arial" w:hAnsi="Arial" w:cs="Arial"/>
                <w:b/>
                <w:sz w:val="20"/>
                <w:szCs w:val="20"/>
              </w:rPr>
              <w:t>Штучні</w:t>
            </w:r>
            <w:proofErr w:type="spellEnd"/>
            <w:r w:rsidRPr="00DB2D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b/>
                <w:sz w:val="20"/>
                <w:szCs w:val="20"/>
              </w:rPr>
              <w:t>споруди</w:t>
            </w:r>
            <w:proofErr w:type="spellEnd"/>
          </w:p>
        </w:tc>
        <w:tc>
          <w:tcPr>
            <w:tcW w:w="2030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46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5E4DA6" w:rsidRPr="00C51690" w:rsidTr="00F97955">
        <w:tc>
          <w:tcPr>
            <w:tcW w:w="733" w:type="dxa"/>
          </w:tcPr>
          <w:p w:rsidR="005E4DA6" w:rsidRPr="00DB2DCD" w:rsidRDefault="002B026D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2.1.</w:t>
            </w:r>
          </w:p>
        </w:tc>
        <w:tc>
          <w:tcPr>
            <w:tcW w:w="5601" w:type="dxa"/>
            <w:vAlign w:val="center"/>
          </w:tcPr>
          <w:p w:rsidR="005E4DA6" w:rsidRPr="00DB2DCD" w:rsidRDefault="005E4DA6" w:rsidP="005E4DA6">
            <w:pPr>
              <w:tabs>
                <w:tab w:val="left" w:pos="4470"/>
              </w:tabs>
              <w:jc w:val="center"/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ru-RU"/>
              </w:rPr>
              <w:t>Влаштування</w:t>
            </w:r>
            <w:proofErr w:type="spellEnd"/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ru-RU"/>
              </w:rPr>
              <w:t xml:space="preserve"> з/б труби </w:t>
            </w: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</w:rPr>
              <w:t>d</w:t>
            </w: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ru-RU"/>
              </w:rPr>
              <w:t>=600мм, ПК0+32</w:t>
            </w:r>
          </w:p>
        </w:tc>
        <w:tc>
          <w:tcPr>
            <w:tcW w:w="2030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46" w:type="dxa"/>
          </w:tcPr>
          <w:p w:rsidR="005E4DA6" w:rsidRPr="00DB2DCD" w:rsidRDefault="005E4DA6" w:rsidP="005E4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76446E" w:rsidRPr="00DB2DCD" w:rsidTr="00F97955">
        <w:tc>
          <w:tcPr>
            <w:tcW w:w="733" w:type="dxa"/>
          </w:tcPr>
          <w:p w:rsidR="0076446E" w:rsidRPr="00DB2DCD" w:rsidRDefault="0076446E" w:rsidP="00764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2.2.</w:t>
            </w:r>
          </w:p>
        </w:tc>
        <w:tc>
          <w:tcPr>
            <w:tcW w:w="5601" w:type="dxa"/>
            <w:vAlign w:val="center"/>
          </w:tcPr>
          <w:p w:rsidR="0076446E" w:rsidRPr="00DB2DCD" w:rsidRDefault="0076446E" w:rsidP="0076446E">
            <w:pPr>
              <w:tabs>
                <w:tab w:val="left" w:pos="4470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Нарізання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щілин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в асфальтобетонному</w:t>
            </w: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покритті</w:t>
            </w:r>
            <w:proofErr w:type="spellEnd"/>
          </w:p>
        </w:tc>
        <w:tc>
          <w:tcPr>
            <w:tcW w:w="2030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15</w:t>
            </w:r>
          </w:p>
        </w:tc>
      </w:tr>
      <w:tr w:rsidR="0076446E" w:rsidRPr="00DB2DCD" w:rsidTr="00F97955">
        <w:tc>
          <w:tcPr>
            <w:tcW w:w="733" w:type="dxa"/>
          </w:tcPr>
          <w:p w:rsidR="0076446E" w:rsidRPr="00DB2DCD" w:rsidRDefault="0076446E" w:rsidP="00764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2.3.</w:t>
            </w:r>
          </w:p>
        </w:tc>
        <w:tc>
          <w:tcPr>
            <w:tcW w:w="5601" w:type="dxa"/>
            <w:vAlign w:val="center"/>
          </w:tcPr>
          <w:p w:rsidR="0076446E" w:rsidRPr="00DB2DCD" w:rsidRDefault="0076446E" w:rsidP="0076446E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Розбирання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асфальтобетонних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покриттів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механізованим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способом</w:t>
            </w:r>
          </w:p>
        </w:tc>
        <w:tc>
          <w:tcPr>
            <w:tcW w:w="2030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0,6</w:t>
            </w:r>
          </w:p>
        </w:tc>
      </w:tr>
      <w:tr w:rsidR="0076446E" w:rsidRPr="00DB2DCD" w:rsidTr="00F97955">
        <w:tc>
          <w:tcPr>
            <w:tcW w:w="733" w:type="dxa"/>
          </w:tcPr>
          <w:p w:rsidR="0076446E" w:rsidRPr="00DB2DCD" w:rsidRDefault="0076446E" w:rsidP="00764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2.4.</w:t>
            </w:r>
          </w:p>
        </w:tc>
        <w:tc>
          <w:tcPr>
            <w:tcW w:w="5601" w:type="dxa"/>
          </w:tcPr>
          <w:p w:rsidR="0076446E" w:rsidRPr="00DB2DCD" w:rsidRDefault="0076446E" w:rsidP="0076446E">
            <w:pPr>
              <w:tabs>
                <w:tab w:val="left" w:pos="4470"/>
              </w:tabs>
              <w:rPr>
                <w:rStyle w:val="20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Перевезення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сміття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</w:rPr>
              <w:t>км</w:t>
            </w:r>
            <w:proofErr w:type="spellEnd"/>
            <w:r w:rsidRPr="00DB2DCD">
              <w:rPr>
                <w:rFonts w:ascii="Arial" w:eastAsia="Times New Roman" w:hAnsi="Arial" w:cs="Arial"/>
                <w:bCs/>
                <w:sz w:val="20"/>
                <w:szCs w:val="20"/>
                <w:lang w:bidi="uk-UA"/>
              </w:rPr>
              <w:t xml:space="preserve"> </w:t>
            </w:r>
          </w:p>
        </w:tc>
        <w:tc>
          <w:tcPr>
            <w:tcW w:w="2030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</w:t>
            </w:r>
          </w:p>
        </w:tc>
      </w:tr>
      <w:tr w:rsidR="0076446E" w:rsidRPr="00DB2DCD" w:rsidTr="00F97955">
        <w:tc>
          <w:tcPr>
            <w:tcW w:w="733" w:type="dxa"/>
          </w:tcPr>
          <w:p w:rsidR="0076446E" w:rsidRPr="00DB2DCD" w:rsidRDefault="0076446E" w:rsidP="00764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2.5.</w:t>
            </w:r>
          </w:p>
        </w:tc>
        <w:tc>
          <w:tcPr>
            <w:tcW w:w="5601" w:type="dxa"/>
          </w:tcPr>
          <w:p w:rsidR="0076446E" w:rsidRPr="00DB2DCD" w:rsidRDefault="0076446E" w:rsidP="0076446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Розбирання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щебеневих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>покриттів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та основ</w:t>
            </w:r>
          </w:p>
        </w:tc>
        <w:tc>
          <w:tcPr>
            <w:tcW w:w="2030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:rsidR="0076446E" w:rsidRPr="00DB2DCD" w:rsidRDefault="0076446E" w:rsidP="0076446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1,8</w:t>
            </w:r>
          </w:p>
        </w:tc>
      </w:tr>
      <w:tr w:rsidR="00E813F0" w:rsidRPr="00DB2DCD" w:rsidTr="00F97955">
        <w:tc>
          <w:tcPr>
            <w:tcW w:w="733" w:type="dxa"/>
            <w:tcBorders>
              <w:top w:val="double" w:sz="4" w:space="0" w:color="000000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2.6</w:t>
            </w:r>
          </w:p>
        </w:tc>
        <w:tc>
          <w:tcPr>
            <w:tcW w:w="5601" w:type="dxa"/>
            <w:tcBorders>
              <w:top w:val="double" w:sz="4" w:space="0" w:color="000000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b w:val="0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>сміття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>до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 xml:space="preserve"> 1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</w:rPr>
              <w:t>км</w:t>
            </w:r>
            <w:proofErr w:type="spellEnd"/>
          </w:p>
        </w:tc>
        <w:tc>
          <w:tcPr>
            <w:tcW w:w="2030" w:type="dxa"/>
            <w:tcBorders>
              <w:top w:val="double" w:sz="4" w:space="0" w:color="000000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tcBorders>
              <w:top w:val="double" w:sz="4" w:space="0" w:color="000000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2,9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Розробка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екскаватором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доробкою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вручну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13,9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Улаштування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щебеневої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основи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під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трубопроводи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3,75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Улаштування гідроізоляції з/б труби: обмазувальної бітумною мастикою двошарової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37,4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Укладання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ланок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одноочкових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круглих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залізобетонних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водопропускних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труб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отвором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0,6 м при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висоті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насипу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на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автомобільних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дорогах до 0,9 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1,9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Ланки водопропускних труб, діаметром отвору 0,60 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12,5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Улаштування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щебеневої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основи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п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д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оголовки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0,3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Улаштування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бетонних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оголовків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2,3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Засипання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траншей та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котлованів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бульдозерами при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переміщенні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до 5 м,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11,3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Ущільнення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пневматичними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трамбівками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група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ґрунту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1-2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11,3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Улаштування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кам'яного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накиду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або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призми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на укосах (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укріплення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дна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канави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вході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виході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труби)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3,6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Камінь бутовий М400-600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3,64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Fonts w:ascii="Arial" w:hAnsi="Arial" w:cs="Arial"/>
                <w:iCs/>
                <w:spacing w:val="-3"/>
                <w:sz w:val="20"/>
                <w:szCs w:val="20"/>
              </w:rPr>
            </w:pP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Улаштування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основ та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покриттів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з</w:t>
            </w:r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щебеневої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суміші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С-5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двошарових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,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нижній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шар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товщиною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18 см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2.19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Улаштування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основ та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покриттів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з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щебеневої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суміші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С-7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двошарових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верхній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шар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>товщиною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ru-RU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 xml:space="preserve">12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см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</w:t>
            </w:r>
          </w:p>
        </w:tc>
      </w:tr>
      <w:tr w:rsidR="00E813F0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2.20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0" w:rsidRPr="00DB2DCD" w:rsidRDefault="00E813F0" w:rsidP="00E813F0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Розливання в'яжучих матер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ал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в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2,0 л/м2 (б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тумна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емульс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я ЕКШ-60)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color w:val="auto"/>
                <w:sz w:val="20"/>
                <w:szCs w:val="20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F0" w:rsidRPr="00DB2DCD" w:rsidRDefault="00E813F0" w:rsidP="00E813F0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0,012</w:t>
            </w:r>
          </w:p>
        </w:tc>
      </w:tr>
      <w:tr w:rsidR="003E7EFE" w:rsidRPr="00DB2DCD" w:rsidTr="00F97955">
        <w:tc>
          <w:tcPr>
            <w:tcW w:w="7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2.21</w:t>
            </w:r>
          </w:p>
        </w:tc>
        <w:tc>
          <w:tcPr>
            <w:tcW w:w="56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вир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внювального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шару з асфальтобетонної сум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ш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крупнозернистої Тип Б, марка 2 товщиною 10 см з ущільненням</w:t>
            </w: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1,44</w:t>
            </w:r>
          </w:p>
        </w:tc>
      </w:tr>
      <w:tr w:rsidR="003E7EFE" w:rsidRPr="00C51690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tabs>
                <w:tab w:val="left" w:pos="4470"/>
              </w:tabs>
              <w:jc w:val="center"/>
              <w:rPr>
                <w:rStyle w:val="20"/>
                <w:rFonts w:eastAsiaTheme="minorEastAsia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proofErr w:type="spellStart"/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З.б</w:t>
            </w:r>
            <w:proofErr w:type="spellEnd"/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 xml:space="preserve"> труба (існуюча) </w:t>
            </w: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</w:rPr>
              <w:t>d</w:t>
            </w: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=500мм, ПК1+48, 71(ліво)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tabs>
                <w:tab w:val="left" w:pos="4470"/>
              </w:tabs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</w:pP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Очищення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отворів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водопропускних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труб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від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бруду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та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наносів</w:t>
            </w:r>
            <w:proofErr w:type="spellEnd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 xml:space="preserve"> </w:t>
            </w:r>
            <w:proofErr w:type="spellStart"/>
            <w:r w:rsidRPr="00DB2DCD"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val="ru-RU" w:eastAsia="ko-KR"/>
              </w:rPr>
              <w:t>вручну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 xml:space="preserve"> 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</w:t>
            </w:r>
          </w:p>
        </w:tc>
      </w:tr>
      <w:tr w:rsidR="003E7EFE" w:rsidRPr="00C51690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jc w:val="center"/>
              <w:rPr>
                <w:rStyle w:val="20"/>
                <w:rFonts w:eastAsiaTheme="minorEastAsia"/>
                <w:bCs w:val="0"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Влаштування з/б труби d=500мм, L=7, 50м, ПК2+83,71(ліворуч)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 ґрунту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6,78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щебеневої основи під трубопроводи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2,25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гідроізоляції з/б труби: обмазувальної бітумною мастикою двошарової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11,76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Укладання ланок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одноочкових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круглих залізобетонних водопропускних труб отвором 0,5 м при висоті насипу на автомобільних дорогах до 0,9 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0,87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Ланка водопропускних труб, діаметр отвору 0,50 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7,5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 при переміщенні ґрунту до 5 м, група ґрунту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6,78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2.29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 ґрунту 1-2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6,78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DC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Влаштування водовідвідних лотків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вручну в траншеях глибиною до 2 м без кріплень з укосами, група ґрунту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6,04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ґрунту вручну на автомобілі-самоскиди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6,04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5 км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9,7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3.33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водоскидних споруд з проїжджої частини з лотків в укосах насипу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15</w:t>
            </w:r>
          </w:p>
        </w:tc>
      </w:tr>
      <w:tr w:rsidR="003E7EFE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FE" w:rsidRPr="00DB2DCD" w:rsidRDefault="003E7EFE" w:rsidP="003E7EFE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Лотки водопропускні прямокутного перерізу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FE" w:rsidRPr="00DB2DCD" w:rsidRDefault="003E7EFE" w:rsidP="003E7EFE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15</w:t>
            </w:r>
          </w:p>
        </w:tc>
      </w:tr>
      <w:tr w:rsidR="00FF46DC" w:rsidRPr="00DB2DCD" w:rsidTr="00F97955">
        <w:tc>
          <w:tcPr>
            <w:tcW w:w="7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Влаштування колодязів </w:t>
            </w:r>
            <w:proofErr w:type="spellStart"/>
            <w:r w:rsidRPr="00DB2DC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дощоприймальних</w:t>
            </w:r>
            <w:proofErr w:type="spellEnd"/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 ґрунту 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8,34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Style w:val="20"/>
                <w:rFonts w:eastAsiaTheme="minorEastAsia"/>
                <w:b w:val="0"/>
                <w:bCs w:val="0"/>
                <w:iCs/>
                <w:spacing w:val="-3"/>
                <w:sz w:val="20"/>
                <w:szCs w:val="20"/>
                <w:lang w:eastAsia="ko-KR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Улаштування колодязів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дощоприймальних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круглих діаметром 1,0 м із збірного залізобетону в сухих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1,56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Люк чавунний з гратами для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дощоприймального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колодязя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КЦП3-10 залізобетонні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2.39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КС10.9 залізобетонні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ПН10 залізобетонні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в залізобетонних колодязях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ґрунту екскаватором з доробкою вручну, група ґрунту 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7,2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щебеневої основи під трубопроводи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1,44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Укладання трубопроводів із поліетиленових труб діаметром 315 мм типу "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Корсіс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" або аналог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18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полiетиленова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типу "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Корсіс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 або аналог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Обсипка труб кам'яним відсівом вручну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  <w:vertAlign w:val="superscript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2,16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Кам'яний відсів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Засипання траншей та котлованів бульдозерами при переміщенні ґрунту до 5 м, група ґрунту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7,2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2.49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 ґрунту пневматичними трамбівками, група ґрунту 1-2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м</w:t>
            </w:r>
            <w:r w:rsidRPr="00DB2DCD">
              <w:rPr>
                <w:rStyle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7,2</w:t>
            </w: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Тимчасові будівлі та споруди</w:t>
            </w:r>
          </w:p>
        </w:tc>
        <w:tc>
          <w:tcPr>
            <w:tcW w:w="3776" w:type="dxa"/>
            <w:gridSpan w:val="2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 передбачається</w:t>
            </w: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Розділ 3. Тротуар</w:t>
            </w:r>
          </w:p>
        </w:tc>
        <w:tc>
          <w:tcPr>
            <w:tcW w:w="2030" w:type="dxa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746" w:type="dxa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3.1.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 механізованим способом (окремими ділянками)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</w:tr>
      <w:tr w:rsidR="00FF46DC" w:rsidRPr="00DB2DCD" w:rsidTr="00F97955">
        <w:tc>
          <w:tcPr>
            <w:tcW w:w="7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3.2</w:t>
            </w:r>
          </w:p>
        </w:tc>
        <w:tc>
          <w:tcPr>
            <w:tcW w:w="56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автомобілі-самоскиди</w:t>
            </w: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5 км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3.4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 застосуванням екскаваторів, глибина корита до 250 мм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Улаштування основ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тротуари товщиною 12 см з щебеневої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суміші С-7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668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асфальтобетонного покриття тротуару із дрібнозернистої піщаної асфальтобетонної суміші Тип Г марка 1 товщиною 4 см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668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453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БР100.20.8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Установлення бортових каменів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217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3.10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БР100.30.15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Тимчасові будівлі та споруди</w:t>
            </w:r>
          </w:p>
        </w:tc>
        <w:tc>
          <w:tcPr>
            <w:tcW w:w="3776" w:type="dxa"/>
            <w:gridSpan w:val="2"/>
          </w:tcPr>
          <w:p w:rsidR="00FF46DC" w:rsidRPr="00DB2DCD" w:rsidRDefault="00FF46DC" w:rsidP="00FF46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DB2D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Не передбачається</w:t>
            </w:r>
          </w:p>
        </w:tc>
      </w:tr>
      <w:tr w:rsidR="00FF46DC" w:rsidRPr="00C51690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Розділ 4. Дорожній одяг</w:t>
            </w: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br/>
              <w:t>( ровик поширення) Тип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Нарізання щілин в асфальтобетонному покритті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 застосуванням екскаваторів, глибина корита до 500 мм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ґрунту до 1 км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щебеневої суміші С-5 двошарових, нижній шар товщиною 18 см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та покриттів з щебеневої суміші С-7 двошарових, верхній шар товщиною 12 см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2,0 л/м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ЕКШ-60)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0,532</w:t>
            </w:r>
          </w:p>
        </w:tc>
      </w:tr>
      <w:tr w:rsidR="00FF46DC" w:rsidRPr="00DB2DCD" w:rsidTr="00F97955">
        <w:tc>
          <w:tcPr>
            <w:tcW w:w="73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4.7</w:t>
            </w:r>
          </w:p>
        </w:tc>
        <w:tc>
          <w:tcPr>
            <w:tcW w:w="5601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вир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внювального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шару з асфальтобетонної сум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ш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</w:rPr>
              <w:t>i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крупнозернистої Тип Б, марка 2 товщиною 10 см з ущільненням</w:t>
            </w:r>
          </w:p>
        </w:tc>
        <w:tc>
          <w:tcPr>
            <w:tcW w:w="203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38,3</w:t>
            </w: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4470"/>
              </w:tabs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Тимчасові будівлі та споруди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Не передбачається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Розділ 5. Дорожній одяг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Очищення покриття навісною щіткою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середньозабруднене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Ямковий ремонт асфальтобетонного покриття доріг одношарового товщиною 50 мм, площею ремонту до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5 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290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1,0 л/м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ЕКШ-60)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3,472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вирівнювального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шару з асфальтобетонної суміші дрібнозернистої Тип Б марка 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135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br/>
              <w:t>1,0 л/м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ЕКШ-60)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3,472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Улаштування покриттів із гарячих асфальтобетонних сумішей дрібнозернистих Тип А марка 1 товщиною 6 см з ущільненням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3472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5.7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Укрiплення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узбiччя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щебеневою </w:t>
            </w:r>
            <w:proofErr w:type="spellStart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сумiшшю</w:t>
            </w:r>
            <w:proofErr w:type="spellEnd"/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 xml:space="preserve"> С-7 (0-40) товщиною 10 см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м</w:t>
            </w: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706</w:t>
            </w:r>
          </w:p>
        </w:tc>
      </w:tr>
      <w:tr w:rsidR="00FF46DC" w:rsidRPr="00DB2DCD" w:rsidTr="00F97955">
        <w:tc>
          <w:tcPr>
            <w:tcW w:w="733" w:type="dxa"/>
          </w:tcPr>
          <w:p w:rsidR="00FF46DC" w:rsidRPr="00DB2DCD" w:rsidRDefault="00FF46DC" w:rsidP="00FF46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4470"/>
              </w:tabs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Тимчасові будівлі та споруди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  <w:r w:rsidRPr="00DB2DCD">
              <w:rPr>
                <w:rStyle w:val="2"/>
                <w:sz w:val="20"/>
                <w:szCs w:val="20"/>
              </w:rPr>
              <w:t>Не передбачається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  <w:t>Розділ 6. Облаштування дороги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jc w:val="center"/>
              <w:rPr>
                <w:rStyle w:val="2"/>
                <w:sz w:val="20"/>
                <w:szCs w:val="20"/>
              </w:rPr>
            </w:pP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Розмічання [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точкування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] покриття автомобільної дороги вручну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Розмітка проїжджої частини емаллю суцільною лінією (тип лінії 1.1)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Розмітка проїжджої частини емаллю переривчастою лінією (тип лінії 1.5)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0,324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Розмітка проїжджої частини емаллю переривчастою лінією (тип лінії 1.6)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0,1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Установлення дорожніх знаків на металевих стояках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знакiв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FF46DC" w:rsidRPr="00DB2DCD" w:rsidTr="00F97955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DC" w:rsidRPr="00DB2DCD" w:rsidRDefault="00FF46DC" w:rsidP="00FF46DC">
            <w:pPr>
              <w:tabs>
                <w:tab w:val="left" w:pos="3870"/>
              </w:tabs>
              <w:ind w:left="131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z w:val="20"/>
                <w:szCs w:val="20"/>
                <w:lang w:val="uk-UA"/>
              </w:rPr>
              <w:t>6.7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rPr>
                <w:rFonts w:ascii="Arial" w:hAnsi="Arial" w:cs="Arial"/>
                <w:b/>
                <w:iCs/>
                <w:spacing w:val="-3"/>
                <w:sz w:val="20"/>
                <w:szCs w:val="20"/>
                <w:lang w:val="uk-UA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Дорожній знак 2.1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DC" w:rsidRPr="00DB2DCD" w:rsidRDefault="00FF46DC" w:rsidP="00FF46D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DC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bookmarkEnd w:id="0"/>
    </w:tbl>
    <w:p w:rsidR="00E117AD" w:rsidRPr="00DB2DCD" w:rsidRDefault="00E117AD" w:rsidP="00D4257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4D4016" w:rsidRDefault="004D4016" w:rsidP="00D42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4016" w:rsidRDefault="004D4016" w:rsidP="00D42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D4016" w:rsidRDefault="004D4016" w:rsidP="004D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</w:pPr>
    </w:p>
    <w:p w:rsidR="004D4016" w:rsidRDefault="004D4016" w:rsidP="004D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Капітальний ремонт дорожнього покриття по </w:t>
      </w:r>
      <w:proofErr w:type="spellStart"/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>вул.Івана</w:t>
      </w:r>
      <w:proofErr w:type="spellEnd"/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 Франка в </w:t>
      </w:r>
      <w:proofErr w:type="spellStart"/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>м.Баранівка</w:t>
      </w:r>
      <w:proofErr w:type="spellEnd"/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DFEFD"/>
          <w:lang w:val="uk-UA" w:eastAsia="uk-UA"/>
        </w:rPr>
        <w:t xml:space="preserve"> Житомирської області</w:t>
      </w:r>
      <w:r w:rsidRPr="00E117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uk-UA"/>
        </w:rPr>
        <w:t xml:space="preserve"> </w:t>
      </w:r>
    </w:p>
    <w:p w:rsidR="004D4016" w:rsidRDefault="004D4016" w:rsidP="004D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117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021:2015: «45453000-7: Капітальний ремонт і реставрація»</w:t>
      </w:r>
    </w:p>
    <w:p w:rsidR="004D4016" w:rsidRDefault="004D4016" w:rsidP="004D40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Відомість ресурсів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5812"/>
        <w:gridCol w:w="1984"/>
        <w:gridCol w:w="1746"/>
      </w:tblGrid>
      <w:tr w:rsidR="00936665" w:rsidTr="00F97955">
        <w:tc>
          <w:tcPr>
            <w:tcW w:w="568" w:type="dxa"/>
          </w:tcPr>
          <w:p w:rsidR="00936665" w:rsidRDefault="00936665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36665" w:rsidRDefault="00936665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</w:tcPr>
          <w:p w:rsidR="00936665" w:rsidRDefault="00936665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84" w:type="dxa"/>
          </w:tcPr>
          <w:p w:rsidR="00936665" w:rsidRDefault="00936665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46" w:type="dxa"/>
          </w:tcPr>
          <w:p w:rsidR="00936665" w:rsidRDefault="00936665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FD3C7B" w:rsidRPr="00C51690" w:rsidTr="00F97955">
        <w:tc>
          <w:tcPr>
            <w:tcW w:w="568" w:type="dxa"/>
          </w:tcPr>
          <w:p w:rsidR="00FD3C7B" w:rsidRDefault="00FD3C7B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FD3C7B" w:rsidRPr="00FD3C7B" w:rsidRDefault="00FD3C7B" w:rsidP="00FD3C7B">
            <w:pPr>
              <w:keepLines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FD3C7B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val="uk-UA"/>
              </w:rPr>
              <w:t>Будівельні матеріали, вироби і комплекти</w:t>
            </w:r>
          </w:p>
        </w:tc>
        <w:tc>
          <w:tcPr>
            <w:tcW w:w="1984" w:type="dxa"/>
          </w:tcPr>
          <w:p w:rsidR="00FD3C7B" w:rsidRDefault="00FD3C7B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6" w:type="dxa"/>
          </w:tcPr>
          <w:p w:rsidR="00FD3C7B" w:rsidRDefault="00FD3C7B" w:rsidP="004D4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Бітуми нафтові для покрівельних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мастик,марка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БНМ-75/35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0,22122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Болти із шестигранною головкою, діаметр різьби 10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  <w:r w:rsidR="00FD3C7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  <w:proofErr w:type="spellEnd"/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0,00192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плоскою головкою 1,6х50 мм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0,001472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з плоскою головкою 1,8х60 мм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0,00201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12" w:type="dxa"/>
          </w:tcPr>
          <w:p w:rsid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ПЭ-0211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0,000774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Гас для технічних цілей, марка КТ-1, КТ-2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bookmarkStart w:id="1" w:name="_GoBack"/>
            <w:bookmarkEnd w:id="1"/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0,0184586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812" w:type="dxa"/>
          </w:tcPr>
          <w:p w:rsid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водно-дисперсійна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полівінілацетатна</w:t>
            </w:r>
            <w:proofErr w:type="spellEnd"/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0,0002248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морозостійка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-масляна МБ 50</w:t>
            </w:r>
          </w:p>
        </w:tc>
        <w:tc>
          <w:tcPr>
            <w:tcW w:w="1984" w:type="dxa"/>
          </w:tcPr>
          <w:p w:rsidR="00936665" w:rsidRPr="00C51690" w:rsidRDefault="00FD3C7B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0,0277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984" w:type="dxa"/>
          </w:tcPr>
          <w:p w:rsidR="00936665" w:rsidRPr="00C51690" w:rsidRDefault="00C51690" w:rsidP="009366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16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0,0215264</w:t>
            </w:r>
          </w:p>
        </w:tc>
      </w:tr>
      <w:tr w:rsidR="00936665" w:rsidTr="00F97955">
        <w:tc>
          <w:tcPr>
            <w:tcW w:w="568" w:type="dxa"/>
          </w:tcPr>
          <w:p w:rsidR="00936665" w:rsidRDefault="00FD3C7B" w:rsidP="00FD3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812" w:type="dxa"/>
          </w:tcPr>
          <w:p w:rsidR="00936665" w:rsidRPr="00936665" w:rsidRDefault="00936665" w:rsidP="0093666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 для лакофарбових матеріалів Р-4А</w:t>
            </w:r>
          </w:p>
        </w:tc>
        <w:tc>
          <w:tcPr>
            <w:tcW w:w="1984" w:type="dxa"/>
          </w:tcPr>
          <w:p w:rsidR="00936665" w:rsidRDefault="00C51690" w:rsidP="0093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1746" w:type="dxa"/>
          </w:tcPr>
          <w:p w:rsidR="00936665" w:rsidRPr="000A5D50" w:rsidRDefault="00FD3C7B" w:rsidP="000A5D5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A5D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0,0001352</w:t>
            </w:r>
          </w:p>
        </w:tc>
      </w:tr>
      <w:tr w:rsidR="00F97955" w:rsidTr="00F97955">
        <w:tc>
          <w:tcPr>
            <w:tcW w:w="568" w:type="dxa"/>
          </w:tcPr>
          <w:p w:rsidR="006F2045" w:rsidRDefault="006F2045" w:rsidP="006F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812" w:type="dxa"/>
          </w:tcPr>
          <w:p w:rsidR="006F2045" w:rsidRPr="006F2045" w:rsidRDefault="006F2045" w:rsidP="006F20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Паливо дизельне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малосірчистих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нафт</w:t>
            </w:r>
          </w:p>
        </w:tc>
        <w:tc>
          <w:tcPr>
            <w:tcW w:w="1984" w:type="dxa"/>
          </w:tcPr>
          <w:p w:rsidR="006F2045" w:rsidRDefault="006F2045" w:rsidP="006F20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6F2045" w:rsidRDefault="006F2045" w:rsidP="006F204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0,003878</w:t>
            </w:r>
          </w:p>
        </w:tc>
      </w:tr>
      <w:tr w:rsidR="006F2045" w:rsidTr="00F97955">
        <w:tc>
          <w:tcPr>
            <w:tcW w:w="568" w:type="dxa"/>
          </w:tcPr>
          <w:p w:rsidR="006F2045" w:rsidRDefault="006F2045" w:rsidP="006F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812" w:type="dxa"/>
          </w:tcPr>
          <w:p w:rsidR="006F2045" w:rsidRDefault="006F2045" w:rsidP="006F20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загальнобудівельного</w:t>
            </w:r>
            <w:proofErr w:type="spellEnd"/>
          </w:p>
          <w:p w:rsidR="006F2045" w:rsidRPr="006F2045" w:rsidRDefault="006F2045" w:rsidP="006F20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400</w:t>
            </w:r>
          </w:p>
        </w:tc>
        <w:tc>
          <w:tcPr>
            <w:tcW w:w="1984" w:type="dxa"/>
          </w:tcPr>
          <w:p w:rsidR="006F2045" w:rsidRDefault="006F2045" w:rsidP="006F20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6F2045" w:rsidRDefault="006F2045" w:rsidP="006F2045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0,6342</w:t>
            </w:r>
          </w:p>
        </w:tc>
      </w:tr>
      <w:tr w:rsidR="007970AC" w:rsidTr="00F97955">
        <w:tc>
          <w:tcPr>
            <w:tcW w:w="568" w:type="dxa"/>
          </w:tcPr>
          <w:p w:rsidR="007970AC" w:rsidRDefault="007970AC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Бітуми нафтові дорожні БНД-60/90, БНД-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90/130, перший 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0,6621296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для дорожньої розмітки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0,009016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Клоччя просочене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8,31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Емульсія бітумна,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7,71264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Лісоматеріали круглі хвойних порід для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будівництва, довжина 3-6,5 м, діаметр 14-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 см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0,01587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ІІІ 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0,52264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обрізні з хвойних порід, довжина 4-6,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ІV 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0,0554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Бруси необрізні з хвойних порід, довжина 4-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усі ширини, товщина 100,125 мм, ІV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0,3689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25 мм, ІІІ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0,0046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32,40 мм,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ІІІ 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0,002496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обрізні з хвойних порід, довжина 4-6,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44 мм і</w:t>
            </w:r>
          </w:p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більше, ІІІ сорт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0,01587</w:t>
            </w:r>
          </w:p>
        </w:tc>
      </w:tr>
      <w:tr w:rsidR="007970AC" w:rsidTr="00F97955">
        <w:tc>
          <w:tcPr>
            <w:tcW w:w="568" w:type="dxa"/>
          </w:tcPr>
          <w:p w:rsidR="007970AC" w:rsidRDefault="00B65AF1" w:rsidP="007970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812" w:type="dxa"/>
          </w:tcPr>
          <w:p w:rsid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з гратами для</w:t>
            </w:r>
          </w:p>
          <w:p w:rsidR="007970AC" w:rsidRPr="007970AC" w:rsidRDefault="007970AC" w:rsidP="007970AC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дощоприймального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колодязя ЛР</w:t>
            </w:r>
          </w:p>
        </w:tc>
        <w:tc>
          <w:tcPr>
            <w:tcW w:w="1984" w:type="dxa"/>
          </w:tcPr>
          <w:p w:rsidR="007970AC" w:rsidRDefault="007970AC" w:rsidP="007970AC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7970AC" w:rsidRDefault="007970AC" w:rsidP="007970AC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типу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Корсіс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 або</w:t>
            </w:r>
          </w:p>
          <w:p w:rsidR="00631D29" w:rsidRP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аналог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</w:t>
            </w:r>
          </w:p>
          <w:p w:rsidR="00631D29" w:rsidRP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25 мм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1,1385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36,11043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Лотки водопропускні прямокутного перерізу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Ланки водопропускних труб, діаметр отвору</w:t>
            </w:r>
          </w:p>
          <w:p w:rsidR="00631D29" w:rsidRP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 м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12,5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Ланки водопропускних труб, діаметр отвору</w:t>
            </w:r>
          </w:p>
          <w:p w:rsidR="00631D29" w:rsidRP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 м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знакiв</w:t>
            </w:r>
            <w:proofErr w:type="spellEnd"/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БР100.20.8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453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бортовi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БР100.30.15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Камінь бутовий М400-600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3,64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Щебенева суміш 0-70 (С-5)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61,9072</w:t>
            </w:r>
          </w:p>
        </w:tc>
      </w:tr>
      <w:tr w:rsidR="00631D29" w:rsidTr="00F97955">
        <w:tc>
          <w:tcPr>
            <w:tcW w:w="568" w:type="dxa"/>
          </w:tcPr>
          <w:p w:rsidR="00631D29" w:rsidRDefault="00631D29" w:rsidP="00631D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5812" w:type="dxa"/>
          </w:tcPr>
          <w:p w:rsidR="00631D29" w:rsidRDefault="00631D29" w:rsidP="00631D2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Щебенева суміш 0-40 (С-7)</w:t>
            </w:r>
          </w:p>
        </w:tc>
        <w:tc>
          <w:tcPr>
            <w:tcW w:w="1984" w:type="dxa"/>
          </w:tcPr>
          <w:p w:rsidR="00631D29" w:rsidRDefault="00631D29" w:rsidP="00631D2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631D29" w:rsidRDefault="00631D29" w:rsidP="00631D29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256,299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верхніх шарах покриттів, дрібнозернисті,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А, марка 1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639,79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верхніх шарах покриттів, дрібнозернисті,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Б, марка 2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34,51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верхніх шарах покриттів, піщані, тип Г,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1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63,8608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щільний]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(дорожні)(аеродромні), що застосовуються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нижніх шарах покриттів, крупнозернисті,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Б, марка 2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40,1374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Кам'яний відсів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Пісок природний, рядовий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3,34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В15 [М200], крупність заповнювача більше</w:t>
            </w:r>
          </w:p>
          <w:p w:rsidR="009B4803" w:rsidRP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 мм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36,06824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бетонні готові важкі, клас бетону В7,</w:t>
            </w:r>
          </w:p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[М100], крупність заповнювача більше 20</w:t>
            </w:r>
          </w:p>
          <w:p w:rsidR="009B4803" w:rsidRP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40 мм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2,346</w:t>
            </w:r>
          </w:p>
        </w:tc>
      </w:tr>
      <w:tr w:rsidR="009B4803" w:rsidTr="00F97955">
        <w:tc>
          <w:tcPr>
            <w:tcW w:w="568" w:type="dxa"/>
          </w:tcPr>
          <w:p w:rsidR="009B4803" w:rsidRDefault="009B4803" w:rsidP="009B4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5812" w:type="dxa"/>
          </w:tcPr>
          <w:p w:rsid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9B4803" w:rsidRPr="009B4803" w:rsidRDefault="009B4803" w:rsidP="009B480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М50</w:t>
            </w:r>
          </w:p>
        </w:tc>
        <w:tc>
          <w:tcPr>
            <w:tcW w:w="1984" w:type="dxa"/>
          </w:tcPr>
          <w:p w:rsidR="009B4803" w:rsidRDefault="009B4803" w:rsidP="009B480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9B4803" w:rsidRDefault="009B4803" w:rsidP="009B480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0,1764</w:t>
            </w:r>
          </w:p>
        </w:tc>
      </w:tr>
      <w:tr w:rsidR="007073A1" w:rsidTr="00F97955">
        <w:tc>
          <w:tcPr>
            <w:tcW w:w="568" w:type="dxa"/>
          </w:tcPr>
          <w:p w:rsidR="007073A1" w:rsidRDefault="007073A1" w:rsidP="0070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5812" w:type="dxa"/>
          </w:tcPr>
          <w:p w:rsid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 готовий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важкий</w:t>
            </w:r>
          </w:p>
          <w:p w:rsidR="007073A1" w:rsidRP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984" w:type="dxa"/>
          </w:tcPr>
          <w:p w:rsidR="007073A1" w:rsidRDefault="007073A1" w:rsidP="007073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073A1" w:rsidRDefault="007073A1" w:rsidP="007073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0,2151</w:t>
            </w:r>
          </w:p>
        </w:tc>
      </w:tr>
      <w:tr w:rsidR="007073A1" w:rsidTr="00F97955">
        <w:tc>
          <w:tcPr>
            <w:tcW w:w="568" w:type="dxa"/>
          </w:tcPr>
          <w:p w:rsidR="007073A1" w:rsidRDefault="007073A1" w:rsidP="0070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5812" w:type="dxa"/>
          </w:tcPr>
          <w:p w:rsid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азбоцементний</w:t>
            </w:r>
          </w:p>
        </w:tc>
        <w:tc>
          <w:tcPr>
            <w:tcW w:w="1984" w:type="dxa"/>
          </w:tcPr>
          <w:p w:rsidR="007073A1" w:rsidRDefault="007073A1" w:rsidP="007073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7073A1" w:rsidRDefault="007073A1" w:rsidP="007073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0,02184</w:t>
            </w:r>
          </w:p>
        </w:tc>
      </w:tr>
      <w:tr w:rsidR="007073A1" w:rsidTr="00F97955">
        <w:tc>
          <w:tcPr>
            <w:tcW w:w="568" w:type="dxa"/>
          </w:tcPr>
          <w:p w:rsidR="007073A1" w:rsidRDefault="007073A1" w:rsidP="0070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5812" w:type="dxa"/>
          </w:tcPr>
          <w:p w:rsid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Нітроемаль</w:t>
            </w:r>
          </w:p>
        </w:tc>
        <w:tc>
          <w:tcPr>
            <w:tcW w:w="1984" w:type="dxa"/>
          </w:tcPr>
          <w:p w:rsidR="007073A1" w:rsidRDefault="007073A1" w:rsidP="007073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746" w:type="dxa"/>
          </w:tcPr>
          <w:p w:rsidR="007073A1" w:rsidRDefault="007073A1" w:rsidP="007073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0,000928</w:t>
            </w:r>
          </w:p>
        </w:tc>
      </w:tr>
      <w:tr w:rsidR="007073A1" w:rsidTr="00F97955">
        <w:tc>
          <w:tcPr>
            <w:tcW w:w="568" w:type="dxa"/>
          </w:tcPr>
          <w:p w:rsidR="007073A1" w:rsidRDefault="007073A1" w:rsidP="0070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812" w:type="dxa"/>
          </w:tcPr>
          <w:p w:rsid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знак 2.1</w:t>
            </w:r>
          </w:p>
        </w:tc>
        <w:tc>
          <w:tcPr>
            <w:tcW w:w="1984" w:type="dxa"/>
          </w:tcPr>
          <w:p w:rsidR="007073A1" w:rsidRDefault="007073A1" w:rsidP="007073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7073A1" w:rsidRDefault="007073A1" w:rsidP="007073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7073A1" w:rsidTr="00F97955">
        <w:tc>
          <w:tcPr>
            <w:tcW w:w="568" w:type="dxa"/>
          </w:tcPr>
          <w:p w:rsidR="007073A1" w:rsidRDefault="007073A1" w:rsidP="007073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5812" w:type="dxa"/>
          </w:tcPr>
          <w:p w:rsidR="007073A1" w:rsidRDefault="007073A1" w:rsidP="007073A1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 КС10.9 залізобетонні</w:t>
            </w:r>
          </w:p>
        </w:tc>
        <w:tc>
          <w:tcPr>
            <w:tcW w:w="1984" w:type="dxa"/>
          </w:tcPr>
          <w:p w:rsidR="007073A1" w:rsidRDefault="007073A1" w:rsidP="007073A1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7073A1" w:rsidRDefault="007073A1" w:rsidP="007073A1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761B3" w:rsidTr="00F97955">
        <w:tc>
          <w:tcPr>
            <w:tcW w:w="568" w:type="dxa"/>
          </w:tcPr>
          <w:p w:rsidR="005761B3" w:rsidRDefault="005761B3" w:rsidP="00576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5812" w:type="dxa"/>
          </w:tcPr>
          <w:p w:rsidR="005761B3" w:rsidRDefault="005761B3" w:rsidP="005761B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КЦП3-10 залізобетонні</w:t>
            </w:r>
          </w:p>
        </w:tc>
        <w:tc>
          <w:tcPr>
            <w:tcW w:w="1984" w:type="dxa"/>
          </w:tcPr>
          <w:p w:rsidR="005761B3" w:rsidRDefault="005761B3" w:rsidP="005761B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5761B3" w:rsidRDefault="005761B3" w:rsidP="005761B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5761B3" w:rsidTr="00F97955">
        <w:tc>
          <w:tcPr>
            <w:tcW w:w="568" w:type="dxa"/>
          </w:tcPr>
          <w:p w:rsidR="005761B3" w:rsidRDefault="005761B3" w:rsidP="00576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5812" w:type="dxa"/>
          </w:tcPr>
          <w:p w:rsidR="005761B3" w:rsidRDefault="005761B3" w:rsidP="005761B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 ПН10 залізобетонні</w:t>
            </w:r>
          </w:p>
        </w:tc>
        <w:tc>
          <w:tcPr>
            <w:tcW w:w="1984" w:type="dxa"/>
          </w:tcPr>
          <w:p w:rsidR="005761B3" w:rsidRDefault="005761B3" w:rsidP="005761B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46" w:type="dxa"/>
          </w:tcPr>
          <w:p w:rsidR="005761B3" w:rsidRDefault="005761B3" w:rsidP="005761B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</w:tr>
      <w:tr w:rsidR="000A5D50" w:rsidTr="00F97955">
        <w:tc>
          <w:tcPr>
            <w:tcW w:w="568" w:type="dxa"/>
          </w:tcPr>
          <w:p w:rsidR="000A5D50" w:rsidRDefault="000A5D50" w:rsidP="00576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812" w:type="dxa"/>
          </w:tcPr>
          <w:p w:rsidR="000A5D50" w:rsidRDefault="000A5D50" w:rsidP="005761B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Дрова</w:t>
            </w:r>
          </w:p>
        </w:tc>
        <w:tc>
          <w:tcPr>
            <w:tcW w:w="1984" w:type="dxa"/>
          </w:tcPr>
          <w:p w:rsidR="000A5D50" w:rsidRDefault="000A5D50" w:rsidP="005761B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746" w:type="dxa"/>
          </w:tcPr>
          <w:p w:rsidR="000A5D50" w:rsidRDefault="000A5D50" w:rsidP="005761B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0,8389</w:t>
            </w:r>
          </w:p>
        </w:tc>
      </w:tr>
    </w:tbl>
    <w:p w:rsidR="00936665" w:rsidRDefault="00936665" w:rsidP="004D40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6808" w:rsidRPr="00E117AD" w:rsidRDefault="00A66808" w:rsidP="00A66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прізвище,ініціали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підпис уповноваженої особи Учасника.</w:t>
      </w:r>
    </w:p>
    <w:sectPr w:rsidR="00A66808" w:rsidRPr="00E117AD" w:rsidSect="00D4257F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D"/>
    <w:rsid w:val="000A5D50"/>
    <w:rsid w:val="000F3A9E"/>
    <w:rsid w:val="00134E7A"/>
    <w:rsid w:val="001F5099"/>
    <w:rsid w:val="00225725"/>
    <w:rsid w:val="002B026D"/>
    <w:rsid w:val="00397A28"/>
    <w:rsid w:val="003E7EFE"/>
    <w:rsid w:val="004229A9"/>
    <w:rsid w:val="004D038E"/>
    <w:rsid w:val="004D4016"/>
    <w:rsid w:val="00521093"/>
    <w:rsid w:val="005240F9"/>
    <w:rsid w:val="005761B3"/>
    <w:rsid w:val="005B4447"/>
    <w:rsid w:val="005E4DA6"/>
    <w:rsid w:val="00631D29"/>
    <w:rsid w:val="006A4E45"/>
    <w:rsid w:val="006F2045"/>
    <w:rsid w:val="007073A1"/>
    <w:rsid w:val="0076446E"/>
    <w:rsid w:val="007970AC"/>
    <w:rsid w:val="00814860"/>
    <w:rsid w:val="00936665"/>
    <w:rsid w:val="009B4803"/>
    <w:rsid w:val="00A66808"/>
    <w:rsid w:val="00B51482"/>
    <w:rsid w:val="00B65AF1"/>
    <w:rsid w:val="00C51690"/>
    <w:rsid w:val="00D4257F"/>
    <w:rsid w:val="00D5344D"/>
    <w:rsid w:val="00DB2DCD"/>
    <w:rsid w:val="00DB4881"/>
    <w:rsid w:val="00DD7C3B"/>
    <w:rsid w:val="00E117AD"/>
    <w:rsid w:val="00E55D76"/>
    <w:rsid w:val="00E813F0"/>
    <w:rsid w:val="00F6730A"/>
    <w:rsid w:val="00F76E1A"/>
    <w:rsid w:val="00F97955"/>
    <w:rsid w:val="00FD3C7B"/>
    <w:rsid w:val="00FE59B1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1B4E"/>
  <w15:chartTrackingRefBased/>
  <w15:docId w15:val="{50069D68-FC02-4769-9C14-770988CA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397A2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0">
    <w:name w:val="Основной текст (2) + Полужирный"/>
    <w:rsid w:val="005E4DA6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dcterms:created xsi:type="dcterms:W3CDTF">2023-05-26T08:05:00Z</dcterms:created>
  <dcterms:modified xsi:type="dcterms:W3CDTF">2023-06-01T13:15:00Z</dcterms:modified>
</cp:coreProperties>
</file>