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3D" w:rsidRDefault="003E023D" w:rsidP="003E023D">
      <w:pPr>
        <w:spacing w:line="240" w:lineRule="auto"/>
        <w:ind w:right="50" w:firstLine="708"/>
        <w:contextualSpacing/>
        <w:jc w:val="center"/>
        <w:rPr>
          <w:rFonts w:ascii="Times New Roman" w:hAnsi="Times New Roman"/>
          <w:color w:val="FF0000"/>
          <w:sz w:val="24"/>
          <w:szCs w:val="24"/>
          <w:shd w:val="clear" w:color="auto" w:fill="FFFFFF"/>
        </w:rPr>
      </w:pPr>
      <w:r>
        <w:rPr>
          <w:rFonts w:ascii="Times New Roman" w:hAnsi="Times New Roman" w:cs="Times New Roman"/>
          <w:b/>
          <w:color w:val="FF0000"/>
          <w:sz w:val="28"/>
          <w:szCs w:val="28"/>
        </w:rPr>
        <w:t>Підписання Договору буде здійснюватися одночасно з першою поставкою товару!!!!!</w:t>
      </w:r>
    </w:p>
    <w:p w:rsidR="003E023D" w:rsidRDefault="009F2C1E" w:rsidP="003E023D">
      <w:pPr>
        <w:spacing w:after="0" w:line="240" w:lineRule="auto"/>
        <w:ind w:hanging="2"/>
        <w:jc w:val="right"/>
        <w:rPr>
          <w:rFonts w:ascii="Times New Roman" w:hAnsi="Times New Roman" w:cs="Times New Roman"/>
          <w:b/>
          <w:i/>
          <w:color w:val="121212"/>
          <w:sz w:val="24"/>
          <w:szCs w:val="24"/>
          <w:highlight w:val="white"/>
        </w:rPr>
      </w:pPr>
      <w:r>
        <w:rPr>
          <w:rFonts w:ascii="Times New Roman" w:hAnsi="Times New Roman" w:cs="Times New Roman"/>
          <w:b/>
          <w:i/>
          <w:color w:val="121212"/>
          <w:sz w:val="24"/>
          <w:szCs w:val="24"/>
          <w:highlight w:val="white"/>
        </w:rPr>
        <w:t>Додаток 4</w:t>
      </w:r>
    </w:p>
    <w:p w:rsidR="003E023D" w:rsidRDefault="003E023D" w:rsidP="003E023D">
      <w:pPr>
        <w:spacing w:after="0" w:line="240" w:lineRule="auto"/>
        <w:jc w:val="right"/>
        <w:outlineLvl w:val="0"/>
        <w:rPr>
          <w:rFonts w:ascii="Times New Roman" w:hAnsi="Times New Roman" w:cs="Times New Roman"/>
          <w:b/>
          <w:i/>
          <w:sz w:val="24"/>
          <w:szCs w:val="24"/>
        </w:rPr>
      </w:pPr>
      <w:r>
        <w:rPr>
          <w:rFonts w:ascii="Times New Roman" w:hAnsi="Times New Roman" w:cs="Times New Roman"/>
          <w:b/>
          <w:i/>
          <w:sz w:val="24"/>
          <w:szCs w:val="24"/>
        </w:rPr>
        <w:t>Проект</w:t>
      </w:r>
    </w:p>
    <w:p w:rsidR="00040E5B" w:rsidRDefault="00040E5B" w:rsidP="00040E5B">
      <w:pPr>
        <w:spacing w:after="0" w:line="240" w:lineRule="auto"/>
        <w:ind w:left="6521" w:firstLine="3685"/>
        <w:rPr>
          <w:rFonts w:ascii="Times New Roman" w:hAnsi="Times New Roman" w:cs="Times New Roman"/>
          <w:sz w:val="24"/>
          <w:szCs w:val="24"/>
        </w:rPr>
      </w:pPr>
    </w:p>
    <w:p w:rsidR="00040E5B" w:rsidRPr="00892B1A" w:rsidRDefault="00040E5B" w:rsidP="00040E5B">
      <w:pPr>
        <w:spacing w:after="0" w:line="240" w:lineRule="auto"/>
        <w:jc w:val="center"/>
        <w:rPr>
          <w:rFonts w:ascii="Times New Roman" w:hAnsi="Times New Roman"/>
          <w:b/>
          <w:sz w:val="24"/>
          <w:szCs w:val="24"/>
          <w:lang w:eastAsia="ru-RU"/>
        </w:rPr>
      </w:pPr>
      <w:r w:rsidRPr="00892B1A">
        <w:rPr>
          <w:rFonts w:ascii="Times New Roman" w:hAnsi="Times New Roman"/>
          <w:b/>
          <w:sz w:val="24"/>
          <w:szCs w:val="24"/>
          <w:lang w:eastAsia="ru-RU"/>
        </w:rPr>
        <w:t>ДОГОВІР №________</w:t>
      </w:r>
    </w:p>
    <w:p w:rsidR="00040E5B" w:rsidRPr="00892B1A" w:rsidRDefault="00040E5B" w:rsidP="00040E5B">
      <w:pPr>
        <w:spacing w:after="0" w:line="240" w:lineRule="auto"/>
        <w:jc w:val="center"/>
        <w:rPr>
          <w:rFonts w:ascii="Times New Roman" w:hAnsi="Times New Roman"/>
          <w:b/>
          <w:sz w:val="24"/>
          <w:szCs w:val="24"/>
          <w:lang w:eastAsia="ru-RU"/>
        </w:rPr>
      </w:pPr>
      <w:r w:rsidRPr="00892B1A">
        <w:rPr>
          <w:rFonts w:ascii="Times New Roman" w:hAnsi="Times New Roman"/>
          <w:b/>
          <w:sz w:val="24"/>
          <w:szCs w:val="24"/>
          <w:lang w:eastAsia="ru-RU"/>
        </w:rPr>
        <w:t>на придбання продуктів харчування</w:t>
      </w:r>
    </w:p>
    <w:p w:rsidR="00040E5B" w:rsidRPr="00892B1A" w:rsidRDefault="00040E5B" w:rsidP="00040E5B">
      <w:pPr>
        <w:spacing w:line="240" w:lineRule="auto"/>
        <w:jc w:val="center"/>
        <w:rPr>
          <w:rFonts w:ascii="Times New Roman" w:hAnsi="Times New Roman"/>
          <w:i/>
          <w:iCs/>
          <w:color w:val="000000"/>
          <w:sz w:val="24"/>
          <w:szCs w:val="24"/>
        </w:rPr>
      </w:pPr>
    </w:p>
    <w:p w:rsidR="00040E5B" w:rsidRPr="00892B1A" w:rsidRDefault="00040E5B" w:rsidP="00040E5B">
      <w:pPr>
        <w:spacing w:line="240" w:lineRule="auto"/>
        <w:jc w:val="both"/>
        <w:rPr>
          <w:rFonts w:ascii="Times New Roman" w:hAnsi="Times New Roman"/>
          <w:sz w:val="24"/>
          <w:szCs w:val="24"/>
        </w:rPr>
      </w:pPr>
      <w:r w:rsidRPr="00892B1A">
        <w:rPr>
          <w:rFonts w:ascii="Times New Roman" w:hAnsi="Times New Roman"/>
          <w:sz w:val="24"/>
          <w:szCs w:val="24"/>
        </w:rPr>
        <w:t>с</w:t>
      </w:r>
      <w:r>
        <w:rPr>
          <w:rFonts w:ascii="Times New Roman" w:hAnsi="Times New Roman"/>
          <w:sz w:val="24"/>
          <w:szCs w:val="24"/>
        </w:rPr>
        <w:t>мт .Олександрійське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_________2023</w:t>
      </w:r>
      <w:r w:rsidRPr="00892B1A">
        <w:rPr>
          <w:rFonts w:ascii="Times New Roman" w:hAnsi="Times New Roman"/>
          <w:sz w:val="24"/>
          <w:szCs w:val="24"/>
        </w:rPr>
        <w:t xml:space="preserve"> р. </w:t>
      </w:r>
    </w:p>
    <w:p w:rsidR="00040E5B" w:rsidRPr="00892B1A" w:rsidRDefault="00040E5B" w:rsidP="00040E5B">
      <w:pPr>
        <w:spacing w:line="240" w:lineRule="auto"/>
        <w:jc w:val="both"/>
        <w:rPr>
          <w:rFonts w:ascii="Times New Roman" w:hAnsi="Times New Roman"/>
          <w:sz w:val="24"/>
          <w:szCs w:val="24"/>
        </w:rPr>
      </w:pPr>
    </w:p>
    <w:p w:rsidR="00040E5B" w:rsidRPr="00892B1A" w:rsidRDefault="00040E5B" w:rsidP="00040E5B">
      <w:pPr>
        <w:autoSpaceDE w:val="0"/>
        <w:autoSpaceDN w:val="0"/>
        <w:spacing w:line="240" w:lineRule="auto"/>
        <w:ind w:firstLine="708"/>
        <w:jc w:val="both"/>
        <w:rPr>
          <w:rFonts w:ascii="Times New Roman" w:hAnsi="Times New Roman"/>
          <w:sz w:val="24"/>
          <w:szCs w:val="24"/>
        </w:rPr>
      </w:pPr>
      <w:r w:rsidRPr="00892B1A">
        <w:rPr>
          <w:rFonts w:ascii="Times New Roman" w:hAnsi="Times New Roman"/>
          <w:b/>
          <w:sz w:val="24"/>
          <w:szCs w:val="24"/>
        </w:rPr>
        <w:t>Олександрійський психоневрологічний інтернат</w:t>
      </w:r>
      <w:r w:rsidRPr="00892B1A">
        <w:rPr>
          <w:rFonts w:ascii="Times New Roman" w:hAnsi="Times New Roman"/>
          <w:sz w:val="24"/>
          <w:szCs w:val="24"/>
        </w:rPr>
        <w:t xml:space="preserve">, в особі директора  </w:t>
      </w:r>
      <w:r w:rsidRPr="00892B1A">
        <w:rPr>
          <w:rFonts w:ascii="Times New Roman" w:hAnsi="Times New Roman"/>
          <w:b/>
          <w:sz w:val="24"/>
          <w:szCs w:val="24"/>
        </w:rPr>
        <w:t>Чеботарьова Володимира Вікторовича</w:t>
      </w:r>
      <w:r w:rsidRPr="00892B1A">
        <w:rPr>
          <w:rFonts w:ascii="Times New Roman" w:hAnsi="Times New Roman"/>
          <w:sz w:val="24"/>
          <w:szCs w:val="24"/>
        </w:rPr>
        <w:t xml:space="preserve">, що діє на підставі </w:t>
      </w:r>
      <w:r w:rsidRPr="00892B1A">
        <w:rPr>
          <w:rFonts w:ascii="Times New Roman" w:hAnsi="Times New Roman"/>
          <w:b/>
          <w:sz w:val="24"/>
          <w:szCs w:val="24"/>
        </w:rPr>
        <w:t>Положення</w:t>
      </w:r>
      <w:r w:rsidRPr="00892B1A">
        <w:rPr>
          <w:rFonts w:ascii="Times New Roman" w:hAnsi="Times New Roman"/>
          <w:sz w:val="24"/>
          <w:szCs w:val="24"/>
        </w:rPr>
        <w:t xml:space="preserve"> про Олександрійський психоневрологічний інтернат, далі Замовник, з однієї сторони і ________________________</w:t>
      </w:r>
      <w:r w:rsidRPr="00892B1A">
        <w:rPr>
          <w:rFonts w:ascii="Times New Roman" w:eastAsia="Arial Unicode MS" w:hAnsi="Times New Roman"/>
          <w:sz w:val="24"/>
          <w:szCs w:val="24"/>
        </w:rPr>
        <w:t xml:space="preserve"> _______________________________________</w:t>
      </w:r>
      <w:r w:rsidRPr="00892B1A">
        <w:rPr>
          <w:rFonts w:ascii="Times New Roman" w:hAnsi="Times New Roman"/>
          <w:sz w:val="24"/>
          <w:szCs w:val="24"/>
        </w:rPr>
        <w:t>в особі ___________________________(</w:t>
      </w:r>
      <w:r w:rsidRPr="00892B1A">
        <w:rPr>
          <w:rFonts w:ascii="Times New Roman" w:eastAsia="Arial Unicode MS" w:hAnsi="Times New Roman"/>
          <w:sz w:val="24"/>
          <w:szCs w:val="24"/>
        </w:rPr>
        <w:t>далі – Постачальник)</w:t>
      </w:r>
      <w:r w:rsidRPr="00892B1A">
        <w:rPr>
          <w:rFonts w:ascii="Times New Roman" w:hAnsi="Times New Roman"/>
          <w:sz w:val="24"/>
          <w:szCs w:val="24"/>
        </w:rPr>
        <w:t xml:space="preserve">, що діє на підставі </w:t>
      </w:r>
      <w:r w:rsidRPr="00892B1A">
        <w:rPr>
          <w:rFonts w:ascii="Times New Roman" w:eastAsia="Arial Unicode MS" w:hAnsi="Times New Roman"/>
          <w:sz w:val="24"/>
          <w:szCs w:val="24"/>
        </w:rPr>
        <w:t xml:space="preserve">____________ , </w:t>
      </w:r>
      <w:r w:rsidRPr="00892B1A">
        <w:rPr>
          <w:rFonts w:ascii="Times New Roman" w:hAnsi="Times New Roman"/>
          <w:sz w:val="24"/>
          <w:szCs w:val="24"/>
        </w:rPr>
        <w:t xml:space="preserve"> з іншої сторони, уклали даний договір про наступне (далі - Договір):</w:t>
      </w:r>
    </w:p>
    <w:p w:rsidR="00040E5B" w:rsidRPr="00892B1A" w:rsidRDefault="00040E5B" w:rsidP="00040E5B">
      <w:pPr>
        <w:numPr>
          <w:ilvl w:val="0"/>
          <w:numId w:val="1"/>
        </w:numPr>
        <w:spacing w:line="240" w:lineRule="auto"/>
        <w:jc w:val="center"/>
        <w:rPr>
          <w:rFonts w:ascii="Times New Roman" w:hAnsi="Times New Roman"/>
          <w:sz w:val="24"/>
          <w:szCs w:val="24"/>
        </w:rPr>
      </w:pPr>
      <w:r w:rsidRPr="00892B1A">
        <w:rPr>
          <w:rFonts w:ascii="Times New Roman" w:hAnsi="Times New Roman"/>
          <w:sz w:val="24"/>
          <w:szCs w:val="24"/>
        </w:rPr>
        <w:t>ПРЕДМЕТ ДОГОВОРУ</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1.1. Постачальник зобов'язується поставити Замовникові товар, зазначений в п.1.2. договору, а Замовник - прийняти і оплатити товар.</w:t>
      </w:r>
    </w:p>
    <w:p w:rsidR="00040E5B"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1.2. Постачальник зобов’язується поставити Замовникові товари: </w:t>
      </w:r>
    </w:p>
    <w:p w:rsidR="00040E5B" w:rsidRDefault="00040E5B" w:rsidP="00040E5B">
      <w:pPr>
        <w:spacing w:after="0" w:line="240" w:lineRule="auto"/>
        <w:jc w:val="both"/>
        <w:rPr>
          <w:rFonts w:ascii="Times New Roman" w:hAnsi="Times New Roman"/>
          <w:b/>
          <w:sz w:val="24"/>
          <w:szCs w:val="24"/>
        </w:rPr>
      </w:pPr>
      <w:r w:rsidRPr="00892B1A">
        <w:rPr>
          <w:rFonts w:ascii="Times New Roman" w:hAnsi="Times New Roman"/>
          <w:i/>
          <w:iCs/>
          <w:sz w:val="24"/>
          <w:szCs w:val="24"/>
        </w:rPr>
        <w:t>Код ДК 021:2015</w:t>
      </w:r>
      <w:r w:rsidRPr="00892B1A">
        <w:rPr>
          <w:rFonts w:ascii="Times New Roman" w:hAnsi="Times New Roman"/>
          <w:i/>
          <w:sz w:val="24"/>
          <w:szCs w:val="24"/>
        </w:rPr>
        <w:t xml:space="preserve"> -</w:t>
      </w:r>
      <w:r>
        <w:rPr>
          <w:rFonts w:ascii="Times New Roman" w:hAnsi="Times New Roman"/>
          <w:b/>
          <w:i/>
          <w:sz w:val="24"/>
          <w:szCs w:val="24"/>
          <w:u w:val="single"/>
        </w:rPr>
        <w:t>15330000-0 «Оброблені фрукти та овочі».</w:t>
      </w:r>
      <w:r w:rsidRPr="00892B1A">
        <w:rPr>
          <w:rFonts w:ascii="Times New Roman" w:hAnsi="Times New Roman"/>
          <w:b/>
          <w:sz w:val="24"/>
          <w:szCs w:val="24"/>
        </w:rPr>
        <w:t xml:space="preserve">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Найменування, </w:t>
      </w:r>
      <w:bookmarkStart w:id="0" w:name="31"/>
      <w:bookmarkEnd w:id="0"/>
      <w:r w:rsidRPr="00892B1A">
        <w:rPr>
          <w:rFonts w:ascii="Times New Roman" w:hAnsi="Times New Roman"/>
          <w:sz w:val="24"/>
          <w:szCs w:val="24"/>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040E5B" w:rsidRPr="00892B1A" w:rsidRDefault="00040E5B" w:rsidP="00040E5B">
      <w:pPr>
        <w:tabs>
          <w:tab w:val="left" w:pos="0"/>
          <w:tab w:val="left" w:pos="900"/>
        </w:tabs>
        <w:autoSpaceDE w:val="0"/>
        <w:autoSpaceDN w:val="0"/>
        <w:spacing w:after="0" w:line="240" w:lineRule="auto"/>
        <w:jc w:val="both"/>
        <w:rPr>
          <w:rFonts w:ascii="Times New Roman" w:hAnsi="Times New Roman"/>
          <w:sz w:val="24"/>
          <w:szCs w:val="24"/>
        </w:rPr>
      </w:pPr>
      <w:r w:rsidRPr="00892B1A">
        <w:rPr>
          <w:rFonts w:ascii="Times New Roman" w:hAnsi="Times New Roman"/>
          <w:sz w:val="24"/>
          <w:szCs w:val="24"/>
        </w:rPr>
        <w:t xml:space="preserve">1.4. Покупець залишає за собою право на зменшення обсягів придбання Товару в залежності від обсягів фінансування. </w:t>
      </w:r>
    </w:p>
    <w:p w:rsidR="00040E5B" w:rsidRPr="00892B1A" w:rsidRDefault="00040E5B" w:rsidP="00040E5B">
      <w:pPr>
        <w:numPr>
          <w:ilvl w:val="0"/>
          <w:numId w:val="1"/>
        </w:numPr>
        <w:spacing w:line="240" w:lineRule="auto"/>
        <w:jc w:val="center"/>
        <w:rPr>
          <w:rFonts w:ascii="Times New Roman" w:hAnsi="Times New Roman"/>
          <w:sz w:val="24"/>
          <w:szCs w:val="24"/>
        </w:rPr>
      </w:pPr>
      <w:r w:rsidRPr="00892B1A">
        <w:rPr>
          <w:rFonts w:ascii="Times New Roman" w:hAnsi="Times New Roman"/>
          <w:sz w:val="24"/>
          <w:szCs w:val="24"/>
        </w:rPr>
        <w:t>ЯКІСТЬ ТОВАРУ</w:t>
      </w:r>
    </w:p>
    <w:p w:rsidR="00040E5B" w:rsidRPr="00892B1A" w:rsidRDefault="00040E5B" w:rsidP="00040E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92B1A">
        <w:rPr>
          <w:rFonts w:ascii="Times New Roman" w:hAnsi="Times New Roman"/>
          <w:sz w:val="24"/>
          <w:szCs w:val="24"/>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040E5B" w:rsidRPr="00892B1A" w:rsidRDefault="00040E5B" w:rsidP="00040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92B1A">
        <w:rPr>
          <w:rFonts w:ascii="Times New Roman" w:hAnsi="Times New Roman"/>
          <w:sz w:val="24"/>
          <w:szCs w:val="24"/>
        </w:rPr>
        <w:t xml:space="preserve">2.2. Товар повинен бути належним чином зареєстрований в Україні. </w:t>
      </w:r>
    </w:p>
    <w:p w:rsidR="00040E5B" w:rsidRPr="00892B1A" w:rsidRDefault="00040E5B" w:rsidP="00040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92B1A">
        <w:rPr>
          <w:rFonts w:ascii="Times New Roman" w:hAnsi="Times New Roman"/>
          <w:sz w:val="24"/>
          <w:szCs w:val="24"/>
        </w:rPr>
        <w:t xml:space="preserve">2.3.Товар, що постачається, повинен супроводжуватися документами щодо кількості, термінів придатності, найменування, виробника. </w:t>
      </w:r>
    </w:p>
    <w:p w:rsidR="00040E5B" w:rsidRPr="00892B1A" w:rsidRDefault="00040E5B" w:rsidP="00040E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92B1A">
        <w:rPr>
          <w:rFonts w:ascii="Times New Roman" w:hAnsi="Times New Roman"/>
          <w:sz w:val="24"/>
          <w:szCs w:val="24"/>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 Всі витрати, пов’язані із заміною товару неналежної якості несе Постачальник.</w:t>
      </w:r>
    </w:p>
    <w:p w:rsidR="00040E5B" w:rsidRPr="00892B1A" w:rsidRDefault="00040E5B" w:rsidP="00040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3664"/>
        <w:jc w:val="both"/>
        <w:rPr>
          <w:rFonts w:ascii="Times New Roman" w:hAnsi="Times New Roman"/>
          <w:sz w:val="24"/>
          <w:szCs w:val="24"/>
        </w:rPr>
      </w:pPr>
      <w:r w:rsidRPr="00892B1A">
        <w:rPr>
          <w:rFonts w:ascii="Times New Roman" w:hAnsi="Times New Roman"/>
          <w:sz w:val="24"/>
          <w:szCs w:val="24"/>
        </w:rPr>
        <w:t>III. ЦІНА ДОГОВОРУ</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3.1. Загальна ціна цього Договору складається з вартості всього товару, що поставляється за цим договором, та </w:t>
      </w:r>
      <w:r w:rsidRPr="005F51E3">
        <w:rPr>
          <w:rFonts w:ascii="Times New Roman" w:hAnsi="Times New Roman"/>
          <w:color w:val="000000" w:themeColor="text1"/>
          <w:sz w:val="24"/>
          <w:szCs w:val="24"/>
        </w:rPr>
        <w:t xml:space="preserve">складає  ___________ грн.(______) в </w:t>
      </w:r>
      <w:proofErr w:type="spellStart"/>
      <w:r w:rsidRPr="005F51E3">
        <w:rPr>
          <w:rFonts w:ascii="Times New Roman" w:hAnsi="Times New Roman"/>
          <w:color w:val="000000" w:themeColor="text1"/>
          <w:sz w:val="24"/>
          <w:szCs w:val="24"/>
        </w:rPr>
        <w:t>т.ч</w:t>
      </w:r>
      <w:proofErr w:type="spellEnd"/>
      <w:r w:rsidRPr="005F51E3">
        <w:rPr>
          <w:rFonts w:ascii="Times New Roman" w:hAnsi="Times New Roman"/>
          <w:color w:val="000000" w:themeColor="text1"/>
          <w:sz w:val="24"/>
          <w:szCs w:val="24"/>
        </w:rPr>
        <w:t>. ПДВ – ______ грн.</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3.2. Ціна та сума цього  Договору може бути зменшена за взаємною згодою Сторін.</w:t>
      </w:r>
    </w:p>
    <w:p w:rsidR="00040E5B" w:rsidRPr="00892B1A" w:rsidRDefault="00040E5B" w:rsidP="00040E5B">
      <w:pPr>
        <w:spacing w:after="0" w:line="240" w:lineRule="auto"/>
        <w:jc w:val="both"/>
        <w:rPr>
          <w:rFonts w:ascii="Times New Roman" w:hAnsi="Times New Roman"/>
          <w:bCs/>
          <w:color w:val="000000"/>
          <w:sz w:val="24"/>
          <w:szCs w:val="24"/>
        </w:rPr>
      </w:pPr>
      <w:r w:rsidRPr="00892B1A">
        <w:rPr>
          <w:rFonts w:ascii="Times New Roman" w:hAnsi="Times New Roman"/>
          <w:sz w:val="24"/>
          <w:szCs w:val="24"/>
        </w:rPr>
        <w:t xml:space="preserve">3.3. </w:t>
      </w:r>
      <w:r w:rsidRPr="00892B1A">
        <w:rPr>
          <w:rFonts w:ascii="Times New Roman" w:hAnsi="Times New Roman"/>
          <w:bCs/>
          <w:color w:val="000000"/>
          <w:sz w:val="24"/>
          <w:szCs w:val="24"/>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040E5B" w:rsidRDefault="00040E5B" w:rsidP="00040E5B">
      <w:pPr>
        <w:spacing w:after="0" w:line="240" w:lineRule="auto"/>
        <w:ind w:firstLine="426"/>
        <w:jc w:val="both"/>
        <w:rPr>
          <w:rFonts w:ascii="Times New Roman" w:hAnsi="Times New Roman"/>
          <w:sz w:val="24"/>
          <w:szCs w:val="24"/>
        </w:rPr>
      </w:pPr>
    </w:p>
    <w:p w:rsidR="00040E5B" w:rsidRPr="00892B1A" w:rsidRDefault="00040E5B" w:rsidP="00040E5B">
      <w:pPr>
        <w:spacing w:line="240" w:lineRule="auto"/>
        <w:ind w:left="1080"/>
        <w:jc w:val="center"/>
        <w:rPr>
          <w:rFonts w:ascii="Times New Roman" w:hAnsi="Times New Roman"/>
          <w:sz w:val="24"/>
          <w:szCs w:val="24"/>
        </w:rPr>
      </w:pPr>
      <w:r w:rsidRPr="00892B1A">
        <w:rPr>
          <w:rFonts w:ascii="Times New Roman" w:hAnsi="Times New Roman"/>
          <w:sz w:val="24"/>
          <w:szCs w:val="24"/>
          <w:lang w:val="en-US"/>
        </w:rPr>
        <w:t>IV</w:t>
      </w:r>
      <w:r w:rsidRPr="00892B1A">
        <w:rPr>
          <w:rFonts w:ascii="Times New Roman" w:hAnsi="Times New Roman"/>
          <w:sz w:val="24"/>
          <w:szCs w:val="24"/>
        </w:rPr>
        <w:t>.ПОРЯДОК ЗДІЙСНЕННЯ ОПЛАТИ</w:t>
      </w:r>
    </w:p>
    <w:p w:rsidR="00040E5B" w:rsidRPr="00892B1A" w:rsidRDefault="00040E5B" w:rsidP="00040E5B">
      <w:pPr>
        <w:tabs>
          <w:tab w:val="left" w:pos="1305"/>
          <w:tab w:val="center" w:pos="5037"/>
        </w:tabs>
        <w:spacing w:after="0" w:line="240" w:lineRule="auto"/>
        <w:jc w:val="both"/>
        <w:rPr>
          <w:rFonts w:ascii="Times New Roman" w:hAnsi="Times New Roman"/>
          <w:sz w:val="24"/>
          <w:szCs w:val="24"/>
        </w:rPr>
      </w:pPr>
      <w:r w:rsidRPr="00892B1A">
        <w:rPr>
          <w:rFonts w:ascii="Times New Roman" w:hAnsi="Times New Roman"/>
          <w:sz w:val="24"/>
          <w:szCs w:val="24"/>
        </w:rPr>
        <w:t>4.1. Розрахунки проводяться в національній валюті України.</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r w:rsidRPr="00892B1A">
        <w:rPr>
          <w:rFonts w:ascii="Times New Roman" w:hAnsi="Times New Roman"/>
          <w:sz w:val="24"/>
          <w:szCs w:val="24"/>
        </w:rPr>
        <w:lastRenderedPageBreak/>
        <w:t xml:space="preserve">передбаченому п. 3.1. даного Договору, на розрахунковий рахунок Постачальника, в строк 30 календарних днів з дати його прийняття.  </w:t>
      </w:r>
    </w:p>
    <w:p w:rsidR="00040E5B" w:rsidRPr="00892B1A" w:rsidRDefault="00040E5B" w:rsidP="00040E5B">
      <w:pPr>
        <w:spacing w:after="0" w:line="240" w:lineRule="auto"/>
        <w:jc w:val="both"/>
        <w:rPr>
          <w:rFonts w:ascii="Times New Roman" w:hAnsi="Times New Roman"/>
          <w:sz w:val="24"/>
          <w:szCs w:val="24"/>
          <w:lang w:eastAsia="ar-SA"/>
        </w:rPr>
      </w:pPr>
      <w:r w:rsidRPr="00892B1A">
        <w:rPr>
          <w:rFonts w:ascii="Times New Roman" w:hAnsi="Times New Roman"/>
          <w:sz w:val="24"/>
          <w:szCs w:val="24"/>
        </w:rPr>
        <w:t>4.3.</w:t>
      </w:r>
      <w:r w:rsidRPr="00892B1A">
        <w:rPr>
          <w:rFonts w:ascii="Times New Roman" w:hAnsi="Times New Roman"/>
          <w:sz w:val="24"/>
          <w:szCs w:val="24"/>
          <w:lang w:eastAsia="ar-SA"/>
        </w:rPr>
        <w:t>У випадку зміни ціни, що залежить від ринкової кон’юктури, інфляції (дефляції) тощо, сторони мають право на коригування, що оформлюється додатковою угодою, яка є невід’ємною частиною цього Договору. Підставою для внесення змін до ціни є довідки про середньо ринкові ціни за попередній місяць в регіоні на певний вид продукції, надані Постачальником Замовнику цього Договору Торгово- Промисловою палатою. Якщо сторони не досягли згоди по цьому питанню, вони мають право достроково розірвати Договір.</w:t>
      </w:r>
    </w:p>
    <w:p w:rsidR="00040E5B" w:rsidRDefault="00040E5B" w:rsidP="00040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sz w:val="24"/>
          <w:szCs w:val="24"/>
        </w:rPr>
      </w:pPr>
    </w:p>
    <w:p w:rsidR="00040E5B" w:rsidRPr="00892B1A" w:rsidRDefault="00040E5B" w:rsidP="00040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sz w:val="24"/>
          <w:szCs w:val="24"/>
        </w:rPr>
      </w:pPr>
      <w:r w:rsidRPr="00892B1A">
        <w:rPr>
          <w:rFonts w:ascii="Times New Roman" w:hAnsi="Times New Roman"/>
          <w:sz w:val="24"/>
          <w:szCs w:val="24"/>
          <w:lang w:val="en-US"/>
        </w:rPr>
        <w:t>V</w:t>
      </w:r>
      <w:r w:rsidRPr="00892B1A">
        <w:rPr>
          <w:rFonts w:ascii="Times New Roman" w:hAnsi="Times New Roman"/>
          <w:sz w:val="24"/>
          <w:szCs w:val="24"/>
        </w:rPr>
        <w:t>.ПОСТАВКА ТОВАРУ</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 xml:space="preserve">5.1. Товар повинен постачатися силами та за рахунок Постачальника, відповідно до заявок </w:t>
      </w:r>
      <w:r w:rsidRPr="00892B1A">
        <w:rPr>
          <w:rFonts w:ascii="Times New Roman" w:hAnsi="Times New Roman"/>
          <w:iCs/>
          <w:sz w:val="24"/>
          <w:szCs w:val="24"/>
        </w:rPr>
        <w:t>Замовника</w:t>
      </w:r>
      <w:r w:rsidRPr="00892B1A">
        <w:rPr>
          <w:rFonts w:ascii="Times New Roman" w:hAnsi="Times New Roman"/>
          <w:sz w:val="24"/>
          <w:szCs w:val="24"/>
        </w:rPr>
        <w:t>. Транспортні видатки враховані у ціну товару.</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5.1.1. Заявки, направляються Замовником за допомогою телефону, електронної пошти або вручаються особисто.</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5.1.2. Постачальник у разі неможливості поставити товар у строки, передбачені п.5.1 даного Договору, повинен повідомити Постачальн</w:t>
      </w:r>
      <w:r>
        <w:rPr>
          <w:rFonts w:ascii="Times New Roman" w:hAnsi="Times New Roman"/>
          <w:sz w:val="24"/>
          <w:szCs w:val="24"/>
        </w:rPr>
        <w:t>ика за допомогою телефону, електронної пошти,</w:t>
      </w:r>
      <w:r w:rsidRPr="00892B1A">
        <w:rPr>
          <w:rFonts w:ascii="Times New Roman" w:hAnsi="Times New Roman"/>
          <w:sz w:val="24"/>
          <w:szCs w:val="24"/>
        </w:rPr>
        <w:t xml:space="preserve"> тощо. Після цього Сторони повинні письмово визначити новий строк поставки товару.</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5.2. Завантаження і розвантаження товару здійснюється силами, засобами та за рахунок Постачальника.</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5.3. Товар, представлений Постачальником, має відповідати вітчизняним стандартам якості.</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w:t>
      </w:r>
    </w:p>
    <w:p w:rsidR="00040E5B" w:rsidRPr="00892B1A" w:rsidRDefault="00040E5B" w:rsidP="00040E5B">
      <w:pPr>
        <w:widowControl w:val="0"/>
        <w:autoSpaceDE w:val="0"/>
        <w:autoSpaceDN w:val="0"/>
        <w:adjustRightInd w:val="0"/>
        <w:spacing w:after="0" w:line="240" w:lineRule="auto"/>
        <w:jc w:val="both"/>
        <w:rPr>
          <w:rFonts w:ascii="Times New Roman" w:hAnsi="Times New Roman"/>
          <w:sz w:val="24"/>
          <w:szCs w:val="24"/>
        </w:rPr>
      </w:pPr>
      <w:r w:rsidRPr="00892B1A">
        <w:rPr>
          <w:rFonts w:ascii="Times New Roman" w:hAnsi="Times New Roman"/>
          <w:sz w:val="24"/>
          <w:szCs w:val="24"/>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1 дня з моменту складання акту. </w:t>
      </w:r>
    </w:p>
    <w:p w:rsidR="00040E5B" w:rsidRPr="00892B1A" w:rsidRDefault="00040E5B" w:rsidP="00040E5B">
      <w:pPr>
        <w:widowControl w:val="0"/>
        <w:spacing w:after="0" w:line="240" w:lineRule="auto"/>
        <w:jc w:val="both"/>
        <w:rPr>
          <w:rFonts w:ascii="Times New Roman" w:hAnsi="Times New Roman"/>
          <w:sz w:val="24"/>
          <w:szCs w:val="24"/>
        </w:rPr>
      </w:pPr>
      <w:r w:rsidRPr="00892B1A">
        <w:rPr>
          <w:rFonts w:ascii="Times New Roman" w:hAnsi="Times New Roman"/>
          <w:sz w:val="24"/>
          <w:szCs w:val="24"/>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040E5B" w:rsidRPr="00892B1A" w:rsidRDefault="00040E5B" w:rsidP="00040E5B">
      <w:pPr>
        <w:shd w:val="clear" w:color="auto" w:fill="FFFFFF"/>
        <w:tabs>
          <w:tab w:val="left" w:pos="984"/>
        </w:tabs>
        <w:spacing w:after="0" w:line="240" w:lineRule="auto"/>
        <w:jc w:val="both"/>
        <w:rPr>
          <w:rFonts w:ascii="Times New Roman" w:hAnsi="Times New Roman"/>
          <w:iCs/>
          <w:color w:val="000000"/>
          <w:sz w:val="24"/>
          <w:szCs w:val="24"/>
        </w:rPr>
      </w:pPr>
      <w:r w:rsidRPr="00892B1A">
        <w:rPr>
          <w:rFonts w:ascii="Times New Roman" w:hAnsi="Times New Roman"/>
          <w:iCs/>
          <w:color w:val="000000"/>
          <w:sz w:val="24"/>
          <w:szCs w:val="24"/>
        </w:rPr>
        <w:t xml:space="preserve">5.6. Товар повинен передаватися </w:t>
      </w:r>
      <w:r w:rsidRPr="00892B1A">
        <w:rPr>
          <w:rFonts w:ascii="Times New Roman" w:hAnsi="Times New Roman"/>
          <w:color w:val="000000"/>
          <w:sz w:val="24"/>
          <w:szCs w:val="24"/>
        </w:rPr>
        <w:t xml:space="preserve">Замовнику </w:t>
      </w:r>
      <w:r w:rsidRPr="00892B1A">
        <w:rPr>
          <w:rFonts w:ascii="Times New Roman" w:hAnsi="Times New Roman"/>
          <w:iCs/>
          <w:color w:val="000000"/>
          <w:sz w:val="24"/>
          <w:szCs w:val="24"/>
        </w:rPr>
        <w:t>в упаковці підприємства виробника, яка не повинна бути деформованою або пошкодженою.</w:t>
      </w:r>
    </w:p>
    <w:p w:rsidR="00040E5B" w:rsidRPr="00892B1A" w:rsidRDefault="00040E5B" w:rsidP="00040E5B">
      <w:pPr>
        <w:tabs>
          <w:tab w:val="num" w:pos="0"/>
        </w:tabs>
        <w:spacing w:after="0" w:line="240" w:lineRule="auto"/>
        <w:jc w:val="both"/>
        <w:rPr>
          <w:rFonts w:ascii="Times New Roman" w:hAnsi="Times New Roman"/>
          <w:sz w:val="24"/>
          <w:szCs w:val="24"/>
        </w:rPr>
      </w:pPr>
      <w:r w:rsidRPr="00892B1A">
        <w:rPr>
          <w:rFonts w:ascii="Times New Roman" w:hAnsi="Times New Roman"/>
          <w:sz w:val="24"/>
          <w:szCs w:val="24"/>
        </w:rPr>
        <w:t>5.7. Постачальник гарантує якість і надійність товару.</w:t>
      </w:r>
    </w:p>
    <w:p w:rsidR="00040E5B" w:rsidRPr="00892B1A" w:rsidRDefault="00040E5B" w:rsidP="00040E5B">
      <w:pPr>
        <w:tabs>
          <w:tab w:val="num" w:pos="0"/>
        </w:tabs>
        <w:spacing w:after="0" w:line="240" w:lineRule="auto"/>
        <w:jc w:val="both"/>
        <w:rPr>
          <w:rFonts w:ascii="Times New Roman" w:hAnsi="Times New Roman"/>
          <w:sz w:val="24"/>
          <w:szCs w:val="24"/>
        </w:rPr>
      </w:pPr>
      <w:r w:rsidRPr="00892B1A">
        <w:rPr>
          <w:rFonts w:ascii="Times New Roman" w:hAnsi="Times New Roman"/>
          <w:sz w:val="24"/>
          <w:szCs w:val="24"/>
        </w:rPr>
        <w:t>5.8. Претензії щодо якості товару Замовник може пред’явити Постачальнику протягом 20 днів з моменту одержання товару. Виявлена неякісна, бракована продукція підлягає обміну.</w:t>
      </w:r>
    </w:p>
    <w:p w:rsidR="00040E5B" w:rsidRPr="00892B1A" w:rsidRDefault="00040E5B" w:rsidP="00040E5B">
      <w:pPr>
        <w:tabs>
          <w:tab w:val="left" w:pos="0"/>
          <w:tab w:val="left" w:pos="284"/>
        </w:tabs>
        <w:spacing w:after="0" w:line="240" w:lineRule="auto"/>
        <w:jc w:val="both"/>
        <w:rPr>
          <w:rFonts w:ascii="Times New Roman" w:hAnsi="Times New Roman"/>
          <w:sz w:val="24"/>
          <w:szCs w:val="24"/>
        </w:rPr>
      </w:pPr>
      <w:r w:rsidRPr="00892B1A">
        <w:rPr>
          <w:rFonts w:ascii="Times New Roman" w:hAnsi="Times New Roman"/>
          <w:bCs/>
          <w:sz w:val="24"/>
          <w:szCs w:val="24"/>
        </w:rPr>
        <w:t xml:space="preserve">5.9. Доставка товару здійснюється за адресом </w:t>
      </w:r>
      <w:r w:rsidRPr="00892B1A">
        <w:rPr>
          <w:rFonts w:ascii="Times New Roman" w:hAnsi="Times New Roman"/>
          <w:iCs/>
          <w:sz w:val="24"/>
          <w:szCs w:val="24"/>
        </w:rPr>
        <w:t>Покупця</w:t>
      </w:r>
      <w:r w:rsidRPr="00892B1A">
        <w:rPr>
          <w:rFonts w:ascii="Times New Roman" w:hAnsi="Times New Roman"/>
          <w:bCs/>
          <w:sz w:val="24"/>
          <w:szCs w:val="24"/>
        </w:rPr>
        <w:t xml:space="preserve">: </w:t>
      </w:r>
      <w:r w:rsidRPr="00892B1A">
        <w:rPr>
          <w:rFonts w:ascii="Times New Roman" w:hAnsi="Times New Roman"/>
          <w:b/>
          <w:i/>
          <w:sz w:val="24"/>
          <w:szCs w:val="24"/>
        </w:rPr>
        <w:t>вул. Панфілова, б.№8, смт. Олександрійське, м. Олександрія, Кіровоградської області, 28040</w:t>
      </w:r>
      <w:r w:rsidRPr="00892B1A">
        <w:rPr>
          <w:rFonts w:ascii="Times New Roman" w:hAnsi="Times New Roman"/>
          <w:bCs/>
          <w:sz w:val="24"/>
          <w:szCs w:val="24"/>
        </w:rPr>
        <w:t xml:space="preserve">, транспортом </w:t>
      </w:r>
      <w:r w:rsidRPr="00892B1A">
        <w:rPr>
          <w:rFonts w:ascii="Times New Roman" w:hAnsi="Times New Roman"/>
          <w:iCs/>
          <w:sz w:val="24"/>
          <w:szCs w:val="24"/>
        </w:rPr>
        <w:t>Постачальника,</w:t>
      </w:r>
      <w:r w:rsidRPr="00892B1A">
        <w:rPr>
          <w:rFonts w:ascii="Times New Roman" w:hAnsi="Times New Roman"/>
          <w:sz w:val="24"/>
          <w:szCs w:val="24"/>
        </w:rPr>
        <w:t xml:space="preserve"> завантажувально-розвантажувальні роботи за рахунок Постачальника</w:t>
      </w:r>
      <w:r w:rsidRPr="00892B1A">
        <w:rPr>
          <w:rFonts w:ascii="Times New Roman" w:hAnsi="Times New Roman"/>
          <w:iCs/>
          <w:sz w:val="24"/>
          <w:szCs w:val="24"/>
        </w:rPr>
        <w:t xml:space="preserve">. </w:t>
      </w:r>
      <w:r w:rsidRPr="00892B1A">
        <w:rPr>
          <w:rFonts w:ascii="Times New Roman" w:hAnsi="Times New Roman"/>
          <w:bCs/>
          <w:sz w:val="24"/>
          <w:szCs w:val="24"/>
        </w:rPr>
        <w:t>Доставка товару здійснюється</w:t>
      </w:r>
      <w:r w:rsidRPr="00892B1A">
        <w:rPr>
          <w:rFonts w:ascii="Times New Roman" w:hAnsi="Times New Roman"/>
          <w:sz w:val="24"/>
          <w:szCs w:val="24"/>
        </w:rPr>
        <w:t xml:space="preserve">, відповідно до заявки протягом 1 дня з моменту її подачі </w:t>
      </w:r>
      <w:r w:rsidRPr="00892B1A">
        <w:rPr>
          <w:rFonts w:ascii="Times New Roman" w:hAnsi="Times New Roman"/>
          <w:iCs/>
          <w:sz w:val="24"/>
          <w:szCs w:val="24"/>
        </w:rPr>
        <w:t>Замовником.</w:t>
      </w:r>
    </w:p>
    <w:p w:rsidR="00040E5B" w:rsidRPr="00892B1A" w:rsidRDefault="00040E5B" w:rsidP="00040E5B">
      <w:pPr>
        <w:spacing w:after="0" w:line="240" w:lineRule="auto"/>
        <w:jc w:val="both"/>
        <w:rPr>
          <w:rFonts w:ascii="Times New Roman" w:hAnsi="Times New Roman"/>
          <w:sz w:val="24"/>
          <w:szCs w:val="24"/>
        </w:rPr>
      </w:pPr>
    </w:p>
    <w:p w:rsidR="00040E5B" w:rsidRPr="00892B1A" w:rsidRDefault="00040E5B" w:rsidP="00040E5B">
      <w:pPr>
        <w:spacing w:line="240" w:lineRule="auto"/>
        <w:ind w:left="360"/>
        <w:jc w:val="center"/>
        <w:rPr>
          <w:rFonts w:ascii="Times New Roman" w:hAnsi="Times New Roman"/>
          <w:sz w:val="24"/>
          <w:szCs w:val="24"/>
        </w:rPr>
      </w:pPr>
      <w:r w:rsidRPr="00892B1A">
        <w:rPr>
          <w:rFonts w:ascii="Times New Roman" w:hAnsi="Times New Roman"/>
          <w:sz w:val="24"/>
          <w:szCs w:val="24"/>
          <w:lang w:val="en-US"/>
        </w:rPr>
        <w:t>VI</w:t>
      </w:r>
      <w:r w:rsidRPr="00892B1A">
        <w:rPr>
          <w:rFonts w:ascii="Times New Roman" w:hAnsi="Times New Roman"/>
          <w:sz w:val="24"/>
          <w:szCs w:val="24"/>
        </w:rPr>
        <w:t>.ПРАВА ТА ОБОВ'ЯЗКИ СТОРІН</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6.1. Замовник зобов'язаний: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6.1.1. Своєчасно та в повному обсязі оплачувати  товар;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6.1.2. Приймати поставлений товар  згідно з  видатковими накладними;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6.2. Замовник має право: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6.2.1. Контролювати поставку товарів у строки, встановлені цим Договором;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6.3. Постачальник зобов'язаний: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lastRenderedPageBreak/>
        <w:t xml:space="preserve">6.3.1. Забезпечити поставку товарів у строки, встановлені цим Договором;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6.3.2. Забезпечити поставку товарів, якість яких відповідає умовам, установленим цим Договором;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6.3.3.До передачі товару Замовнику, Постачальник зберігає товар не допускаючи його погіршення;</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6.3.4. Замінити товар неналежної якості у порядку та строки передбачені договором</w:t>
      </w:r>
      <w:r>
        <w:rPr>
          <w:rFonts w:ascii="Times New Roman" w:hAnsi="Times New Roman"/>
          <w:sz w:val="24"/>
          <w:szCs w:val="24"/>
        </w:rPr>
        <w:t>;</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6.4. Постачальник має право: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6.4.1. Своєчасно та в повному обсязі отримувати плату за поставлений товар;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6.4.2. Припинити постачання товарів та приймання нових заявок у випадку порушення Замовником строків оплати товару.  </w:t>
      </w:r>
    </w:p>
    <w:p w:rsidR="00040E5B" w:rsidRDefault="00040E5B" w:rsidP="00040E5B">
      <w:pPr>
        <w:spacing w:line="240" w:lineRule="auto"/>
        <w:ind w:left="1080"/>
        <w:jc w:val="center"/>
        <w:rPr>
          <w:rFonts w:ascii="Times New Roman" w:hAnsi="Times New Roman"/>
          <w:sz w:val="24"/>
          <w:szCs w:val="24"/>
        </w:rPr>
      </w:pPr>
    </w:p>
    <w:p w:rsidR="00040E5B" w:rsidRPr="00892B1A" w:rsidRDefault="00040E5B" w:rsidP="00040E5B">
      <w:pPr>
        <w:spacing w:line="240" w:lineRule="auto"/>
        <w:ind w:left="1080"/>
        <w:jc w:val="center"/>
        <w:rPr>
          <w:rFonts w:ascii="Times New Roman" w:hAnsi="Times New Roman"/>
          <w:sz w:val="24"/>
          <w:szCs w:val="24"/>
        </w:rPr>
      </w:pPr>
      <w:r w:rsidRPr="00892B1A">
        <w:rPr>
          <w:rFonts w:ascii="Times New Roman" w:hAnsi="Times New Roman"/>
          <w:sz w:val="24"/>
          <w:szCs w:val="24"/>
          <w:lang w:val="en-US"/>
        </w:rPr>
        <w:t>VII</w:t>
      </w:r>
      <w:r w:rsidRPr="00892B1A">
        <w:rPr>
          <w:rFonts w:ascii="Times New Roman" w:hAnsi="Times New Roman"/>
          <w:sz w:val="24"/>
          <w:szCs w:val="24"/>
        </w:rPr>
        <w:t>.ВІДПОВІДАЛЬНІСТЬ СТОРІН</w:t>
      </w:r>
    </w:p>
    <w:p w:rsidR="00040E5B" w:rsidRPr="00892B1A" w:rsidRDefault="00040E5B" w:rsidP="00040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92B1A">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40E5B" w:rsidRPr="00892B1A" w:rsidRDefault="00040E5B" w:rsidP="00040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 w:name="83"/>
      <w:bookmarkEnd w:id="1"/>
      <w:r w:rsidRPr="00892B1A">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040E5B" w:rsidRPr="00892B1A" w:rsidRDefault="00040E5B" w:rsidP="0004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2" w:name="84"/>
      <w:bookmarkEnd w:id="2"/>
      <w:r w:rsidRPr="00892B1A">
        <w:rPr>
          <w:rFonts w:ascii="Times New Roman" w:hAnsi="Times New Roman"/>
          <w:sz w:val="24"/>
          <w:szCs w:val="24"/>
        </w:rPr>
        <w:t>7.3</w:t>
      </w:r>
      <w:bookmarkStart w:id="3" w:name="86"/>
      <w:bookmarkEnd w:id="3"/>
      <w:r w:rsidRPr="00892B1A">
        <w:rPr>
          <w:rFonts w:ascii="Times New Roman" w:hAnsi="Times New Roman"/>
          <w:sz w:val="24"/>
          <w:szCs w:val="24"/>
        </w:rPr>
        <w:t>. За порушення умов зобов’язання щодо якості та/або комплектності товару з Постачальника стягується штраф у розмірі 10% вартості неякісного (некомплектного) товару.</w:t>
      </w:r>
    </w:p>
    <w:p w:rsidR="00040E5B" w:rsidRPr="00892B1A" w:rsidRDefault="00040E5B" w:rsidP="0004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92B1A">
        <w:rPr>
          <w:rFonts w:ascii="Times New Roman" w:hAnsi="Times New Roman"/>
          <w:sz w:val="24"/>
          <w:szCs w:val="24"/>
        </w:rPr>
        <w:t>Сплата штрафних санкцій та штрафів не звільняє Постачальника від обов’язку поставити товар відповідно до умов Договору.</w:t>
      </w:r>
    </w:p>
    <w:p w:rsidR="00040E5B" w:rsidRPr="00892B1A" w:rsidRDefault="00040E5B" w:rsidP="00040E5B">
      <w:pPr>
        <w:shd w:val="clear" w:color="auto" w:fill="FFFFFF"/>
        <w:spacing w:after="0" w:line="240" w:lineRule="auto"/>
        <w:jc w:val="both"/>
        <w:rPr>
          <w:rFonts w:ascii="Times New Roman" w:hAnsi="Times New Roman"/>
          <w:color w:val="000000"/>
          <w:spacing w:val="-1"/>
          <w:sz w:val="24"/>
          <w:szCs w:val="24"/>
        </w:rPr>
      </w:pPr>
      <w:r w:rsidRPr="00892B1A">
        <w:rPr>
          <w:rFonts w:ascii="Times New Roman" w:hAnsi="Times New Roman"/>
          <w:sz w:val="24"/>
          <w:szCs w:val="24"/>
        </w:rPr>
        <w:t xml:space="preserve">7.4. </w:t>
      </w:r>
      <w:r w:rsidRPr="00892B1A">
        <w:rPr>
          <w:rFonts w:ascii="Times New Roman" w:hAnsi="Times New Roman"/>
          <w:color w:val="000000"/>
          <w:spacing w:val="-1"/>
          <w:sz w:val="24"/>
          <w:szCs w:val="24"/>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040E5B" w:rsidRPr="00892B1A" w:rsidRDefault="00040E5B" w:rsidP="00040E5B">
      <w:pPr>
        <w:shd w:val="clear" w:color="auto" w:fill="FFFFFF"/>
        <w:spacing w:after="0" w:line="240" w:lineRule="auto"/>
        <w:jc w:val="both"/>
        <w:rPr>
          <w:rFonts w:ascii="Times New Roman" w:hAnsi="Times New Roman"/>
          <w:color w:val="000000"/>
          <w:spacing w:val="-1"/>
          <w:sz w:val="24"/>
          <w:szCs w:val="24"/>
        </w:rPr>
      </w:pPr>
      <w:r w:rsidRPr="00892B1A">
        <w:rPr>
          <w:rFonts w:ascii="Times New Roman" w:hAnsi="Times New Roman"/>
          <w:color w:val="000000"/>
          <w:spacing w:val="-1"/>
          <w:sz w:val="24"/>
          <w:szCs w:val="24"/>
        </w:rPr>
        <w:t>7.5.Сторони зобов'язані інформувати одна однієї про зміни адресу і реквізитів, передбачених договором.</w:t>
      </w:r>
    </w:p>
    <w:p w:rsidR="00040E5B" w:rsidRPr="00892B1A" w:rsidRDefault="00040E5B" w:rsidP="00040E5B">
      <w:pPr>
        <w:shd w:val="clear" w:color="auto" w:fill="FFFFFF"/>
        <w:spacing w:line="240" w:lineRule="auto"/>
        <w:ind w:left="1080"/>
        <w:jc w:val="center"/>
        <w:rPr>
          <w:rFonts w:ascii="Times New Roman" w:hAnsi="Times New Roman"/>
          <w:sz w:val="24"/>
          <w:szCs w:val="24"/>
        </w:rPr>
      </w:pPr>
      <w:r w:rsidRPr="00892B1A">
        <w:rPr>
          <w:rFonts w:ascii="Times New Roman" w:hAnsi="Times New Roman"/>
          <w:sz w:val="24"/>
          <w:szCs w:val="24"/>
          <w:lang w:val="en-US"/>
        </w:rPr>
        <w:t>VIII</w:t>
      </w:r>
      <w:r w:rsidRPr="00892B1A">
        <w:rPr>
          <w:rFonts w:ascii="Times New Roman" w:hAnsi="Times New Roman"/>
          <w:sz w:val="24"/>
          <w:szCs w:val="24"/>
        </w:rPr>
        <w:t>.ОБСТАВИНИ НЕПЕРЕБОРНОЇ СИЛИ</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w:t>
      </w:r>
    </w:p>
    <w:p w:rsidR="00040E5B" w:rsidRPr="00892B1A" w:rsidRDefault="00040E5B" w:rsidP="00040E5B">
      <w:pPr>
        <w:spacing w:line="240" w:lineRule="auto"/>
        <w:jc w:val="both"/>
        <w:rPr>
          <w:rFonts w:ascii="Times New Roman" w:hAnsi="Times New Roman"/>
          <w:sz w:val="24"/>
          <w:szCs w:val="24"/>
        </w:rPr>
      </w:pPr>
      <w:r w:rsidRPr="00892B1A">
        <w:rPr>
          <w:rFonts w:ascii="Times New Roman" w:hAnsi="Times New Roman"/>
          <w:sz w:val="24"/>
          <w:szCs w:val="24"/>
        </w:rPr>
        <w:t> </w:t>
      </w:r>
    </w:p>
    <w:p w:rsidR="00040E5B" w:rsidRPr="00892B1A" w:rsidRDefault="00040E5B" w:rsidP="00040E5B">
      <w:pPr>
        <w:spacing w:line="240" w:lineRule="auto"/>
        <w:ind w:left="1080"/>
        <w:jc w:val="center"/>
        <w:rPr>
          <w:rFonts w:ascii="Times New Roman" w:hAnsi="Times New Roman"/>
          <w:sz w:val="24"/>
          <w:szCs w:val="24"/>
        </w:rPr>
      </w:pPr>
      <w:r w:rsidRPr="00892B1A">
        <w:rPr>
          <w:rFonts w:ascii="Times New Roman" w:hAnsi="Times New Roman"/>
          <w:sz w:val="24"/>
          <w:szCs w:val="24"/>
          <w:lang w:val="en-US"/>
        </w:rPr>
        <w:t>IX</w:t>
      </w:r>
      <w:r w:rsidRPr="00892B1A">
        <w:rPr>
          <w:rFonts w:ascii="Times New Roman" w:hAnsi="Times New Roman"/>
          <w:sz w:val="24"/>
          <w:szCs w:val="24"/>
        </w:rPr>
        <w:t>.ВИРІШЕННЯ СПОРІВ</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40E5B"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9.2. У разі недосягнення Сторонами згоди спори (розбіжності) вирішуються у судовому порядку.</w:t>
      </w:r>
    </w:p>
    <w:p w:rsidR="00040E5B" w:rsidRPr="00892B1A" w:rsidRDefault="00040E5B" w:rsidP="00040E5B">
      <w:pPr>
        <w:spacing w:after="0" w:line="240" w:lineRule="auto"/>
        <w:jc w:val="both"/>
        <w:rPr>
          <w:rFonts w:ascii="Times New Roman" w:hAnsi="Times New Roman"/>
          <w:sz w:val="24"/>
          <w:szCs w:val="24"/>
        </w:rPr>
      </w:pPr>
    </w:p>
    <w:p w:rsidR="00040E5B" w:rsidRPr="00892B1A" w:rsidRDefault="00040E5B" w:rsidP="00040E5B">
      <w:pPr>
        <w:spacing w:line="240" w:lineRule="auto"/>
        <w:ind w:left="1080"/>
        <w:jc w:val="center"/>
        <w:rPr>
          <w:rFonts w:ascii="Times New Roman" w:hAnsi="Times New Roman"/>
          <w:sz w:val="24"/>
          <w:szCs w:val="24"/>
        </w:rPr>
      </w:pPr>
      <w:r w:rsidRPr="00892B1A">
        <w:rPr>
          <w:rFonts w:ascii="Times New Roman" w:hAnsi="Times New Roman"/>
          <w:sz w:val="24"/>
          <w:szCs w:val="24"/>
          <w:lang w:val="en-US"/>
        </w:rPr>
        <w:t>X</w:t>
      </w:r>
      <w:r w:rsidRPr="00892B1A">
        <w:rPr>
          <w:rFonts w:ascii="Times New Roman" w:hAnsi="Times New Roman"/>
          <w:sz w:val="24"/>
          <w:szCs w:val="24"/>
        </w:rPr>
        <w:t>.СТРОК ДІЇ ДОГОВОРУ</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10.1. Цей Договір набирає чинності з __________</w:t>
      </w:r>
      <w:r>
        <w:rPr>
          <w:rFonts w:ascii="Times New Roman" w:hAnsi="Times New Roman"/>
          <w:sz w:val="24"/>
          <w:szCs w:val="24"/>
        </w:rPr>
        <w:t>__ 2023р і діє до 31 грудня 2023</w:t>
      </w:r>
      <w:r w:rsidRPr="00892B1A">
        <w:rPr>
          <w:rFonts w:ascii="Times New Roman" w:hAnsi="Times New Roman"/>
          <w:sz w:val="24"/>
          <w:szCs w:val="24"/>
        </w:rPr>
        <w:t xml:space="preserve">р.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10.2. Цей Договір укладається і підписується у 2 примірниках, що мають однакову юридичну силу. </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10.3.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rsidR="00040E5B" w:rsidRPr="00892B1A" w:rsidRDefault="00040E5B" w:rsidP="00040E5B">
      <w:pPr>
        <w:spacing w:after="0" w:line="240" w:lineRule="auto"/>
        <w:jc w:val="both"/>
        <w:rPr>
          <w:rFonts w:ascii="Times New Roman" w:hAnsi="Times New Roman"/>
          <w:sz w:val="24"/>
          <w:szCs w:val="24"/>
        </w:rPr>
      </w:pPr>
    </w:p>
    <w:p w:rsidR="00040E5B" w:rsidRPr="00892B1A" w:rsidRDefault="00040E5B" w:rsidP="00040E5B">
      <w:pPr>
        <w:spacing w:line="240" w:lineRule="auto"/>
        <w:jc w:val="both"/>
        <w:rPr>
          <w:rFonts w:ascii="Times New Roman" w:hAnsi="Times New Roman"/>
          <w:sz w:val="24"/>
          <w:szCs w:val="24"/>
        </w:rPr>
      </w:pPr>
      <w:r w:rsidRPr="00892B1A">
        <w:rPr>
          <w:rFonts w:ascii="Times New Roman" w:hAnsi="Times New Roman"/>
          <w:sz w:val="24"/>
          <w:szCs w:val="24"/>
        </w:rPr>
        <w:lastRenderedPageBreak/>
        <w:t xml:space="preserve">                                                                   ХІ. ІНШІ УМОВИ.</w:t>
      </w:r>
    </w:p>
    <w:p w:rsidR="00040E5B" w:rsidRDefault="00040E5B" w:rsidP="00040E5B">
      <w:pPr>
        <w:spacing w:after="0" w:line="240" w:lineRule="auto"/>
        <w:jc w:val="both"/>
        <w:rPr>
          <w:rFonts w:ascii="Times New Roman" w:hAnsi="Times New Roman"/>
          <w:bCs/>
          <w:sz w:val="24"/>
          <w:szCs w:val="24"/>
        </w:rPr>
      </w:pPr>
      <w:r w:rsidRPr="00892B1A">
        <w:rPr>
          <w:rFonts w:ascii="Times New Roman" w:hAnsi="Times New Roman"/>
          <w:bCs/>
          <w:sz w:val="24"/>
          <w:szCs w:val="24"/>
        </w:rPr>
        <w:t xml:space="preserve">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w:t>
      </w:r>
    </w:p>
    <w:p w:rsidR="00040E5B" w:rsidRDefault="00040E5B" w:rsidP="00040E5B">
      <w:pPr>
        <w:spacing w:after="0" w:line="240" w:lineRule="auto"/>
        <w:jc w:val="both"/>
        <w:rPr>
          <w:rFonts w:ascii="Times New Roman" w:hAnsi="Times New Roman"/>
          <w:bCs/>
          <w:sz w:val="24"/>
          <w:szCs w:val="24"/>
        </w:rPr>
      </w:pPr>
    </w:p>
    <w:p w:rsidR="00040E5B" w:rsidRPr="00892B1A" w:rsidRDefault="00040E5B" w:rsidP="00040E5B">
      <w:pPr>
        <w:spacing w:after="0" w:line="240" w:lineRule="auto"/>
        <w:ind w:firstLine="284"/>
        <w:jc w:val="both"/>
        <w:rPr>
          <w:rFonts w:ascii="Times New Roman" w:hAnsi="Times New Roman"/>
          <w:bCs/>
          <w:sz w:val="24"/>
          <w:szCs w:val="24"/>
        </w:rPr>
      </w:pPr>
      <w:r w:rsidRPr="00892B1A">
        <w:rPr>
          <w:rFonts w:ascii="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0E5B" w:rsidRDefault="00040E5B" w:rsidP="00040E5B">
      <w:pPr>
        <w:shd w:val="clear" w:color="auto" w:fill="FFFFFF"/>
        <w:spacing w:after="0"/>
        <w:ind w:hanging="2"/>
        <w:jc w:val="both"/>
        <w:rPr>
          <w:rFonts w:ascii="Times New Roman" w:hAnsi="Times New Roman"/>
          <w:color w:val="000000"/>
          <w:sz w:val="24"/>
          <w:szCs w:val="24"/>
          <w:lang w:eastAsia="en-US"/>
        </w:rPr>
      </w:pPr>
      <w:r w:rsidRPr="00AA67AF">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040E5B" w:rsidRDefault="00040E5B" w:rsidP="00040E5B">
      <w:pPr>
        <w:shd w:val="clear" w:color="auto" w:fill="FFFFFF"/>
        <w:spacing w:after="0"/>
        <w:ind w:hanging="2"/>
        <w:jc w:val="both"/>
        <w:rPr>
          <w:rFonts w:ascii="Times New Roman" w:hAnsi="Times New Roman"/>
          <w:color w:val="000000"/>
          <w:sz w:val="24"/>
          <w:szCs w:val="24"/>
          <w:lang w:eastAsia="en-US"/>
        </w:rPr>
      </w:pPr>
      <w:r w:rsidRPr="00AA67AF">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0E5B" w:rsidRDefault="00040E5B" w:rsidP="00040E5B">
      <w:pPr>
        <w:shd w:val="clear" w:color="auto" w:fill="FFFFFF"/>
        <w:spacing w:after="0"/>
        <w:ind w:hanging="2"/>
        <w:jc w:val="both"/>
        <w:rPr>
          <w:rFonts w:ascii="Times New Roman" w:hAnsi="Times New Roman"/>
          <w:color w:val="000000"/>
          <w:sz w:val="24"/>
          <w:szCs w:val="24"/>
          <w:lang w:eastAsia="en-US"/>
        </w:rPr>
      </w:pPr>
      <w:r w:rsidRPr="00AA67AF">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40E5B" w:rsidRDefault="00040E5B" w:rsidP="00040E5B">
      <w:pPr>
        <w:shd w:val="clear" w:color="auto" w:fill="FFFFFF"/>
        <w:spacing w:after="0"/>
        <w:ind w:hanging="2"/>
        <w:jc w:val="both"/>
        <w:rPr>
          <w:rFonts w:ascii="Times New Roman" w:hAnsi="Times New Roman"/>
          <w:color w:val="000000"/>
          <w:sz w:val="24"/>
          <w:szCs w:val="24"/>
          <w:lang w:eastAsia="en-US"/>
        </w:rPr>
      </w:pPr>
      <w:r w:rsidRPr="00AA67AF">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0E5B" w:rsidRDefault="00040E5B" w:rsidP="00040E5B">
      <w:pPr>
        <w:shd w:val="clear" w:color="auto" w:fill="FFFFFF"/>
        <w:spacing w:after="0"/>
        <w:ind w:hanging="2"/>
        <w:jc w:val="both"/>
        <w:rPr>
          <w:rFonts w:ascii="Times New Roman" w:hAnsi="Times New Roman"/>
          <w:color w:val="000000"/>
          <w:sz w:val="24"/>
          <w:szCs w:val="24"/>
          <w:lang w:eastAsia="en-US"/>
        </w:rPr>
      </w:pPr>
      <w:r w:rsidRPr="00AA67AF">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040E5B" w:rsidRDefault="00040E5B" w:rsidP="00040E5B">
      <w:pPr>
        <w:shd w:val="clear" w:color="auto" w:fill="FFFFFF"/>
        <w:spacing w:after="0"/>
        <w:ind w:hanging="2"/>
        <w:jc w:val="both"/>
        <w:rPr>
          <w:rFonts w:ascii="Times New Roman" w:hAnsi="Times New Roman"/>
          <w:color w:val="000000"/>
          <w:sz w:val="24"/>
          <w:szCs w:val="24"/>
          <w:lang w:eastAsia="en-US"/>
        </w:rPr>
      </w:pPr>
      <w:r w:rsidRPr="00AA67AF">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olor w:val="000000"/>
          <w:sz w:val="24"/>
          <w:szCs w:val="24"/>
          <w:lang w:eastAsia="en-US"/>
        </w:rPr>
        <w:t xml:space="preserve"> </w:t>
      </w:r>
      <w:r w:rsidRPr="00AA67AF">
        <w:rPr>
          <w:rFonts w:ascii="Times New Roman" w:hAnsi="Times New Roman"/>
          <w:color w:val="000000"/>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0E5B" w:rsidRDefault="00040E5B" w:rsidP="00040E5B">
      <w:pPr>
        <w:shd w:val="clear" w:color="auto" w:fill="FFFFFF"/>
        <w:spacing w:after="0"/>
        <w:ind w:hanging="2"/>
        <w:jc w:val="both"/>
        <w:rPr>
          <w:rFonts w:ascii="Times New Roman" w:hAnsi="Times New Roman"/>
          <w:color w:val="000000"/>
          <w:sz w:val="24"/>
          <w:szCs w:val="24"/>
          <w:lang w:eastAsia="en-US"/>
        </w:rPr>
      </w:pPr>
      <w:r w:rsidRPr="00AA67AF">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67AF">
        <w:rPr>
          <w:rFonts w:ascii="Times New Roman" w:hAnsi="Times New Roman"/>
          <w:color w:val="000000"/>
          <w:sz w:val="24"/>
          <w:szCs w:val="24"/>
          <w:lang w:eastAsia="en-US"/>
        </w:rPr>
        <w:t>Platts</w:t>
      </w:r>
      <w:proofErr w:type="spellEnd"/>
      <w:r w:rsidRPr="00AA67AF">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0E5B" w:rsidRPr="00892B1A" w:rsidRDefault="00040E5B" w:rsidP="00040E5B">
      <w:pPr>
        <w:spacing w:after="0" w:line="240" w:lineRule="auto"/>
        <w:jc w:val="both"/>
        <w:rPr>
          <w:rFonts w:ascii="Times New Roman" w:hAnsi="Times New Roman"/>
          <w:bCs/>
          <w:sz w:val="24"/>
          <w:szCs w:val="24"/>
        </w:rPr>
      </w:pPr>
      <w:r w:rsidRPr="00892B1A">
        <w:rPr>
          <w:rFonts w:ascii="Times New Roman" w:hAnsi="Times New Roman"/>
          <w:bCs/>
          <w:sz w:val="24"/>
          <w:szCs w:val="24"/>
        </w:rPr>
        <w:t>8) зміни умов у зв’язку із застосуванням положень частини 6 статті 41 Закону :</w:t>
      </w:r>
      <w:r>
        <w:rPr>
          <w:rFonts w:ascii="Times New Roman" w:hAnsi="Times New Roman"/>
          <w:bCs/>
          <w:sz w:val="24"/>
          <w:szCs w:val="24"/>
        </w:rPr>
        <w:t>д</w:t>
      </w:r>
      <w:r w:rsidRPr="00892B1A">
        <w:rPr>
          <w:rFonts w:ascii="Times New Roman" w:hAnsi="Times New Roman"/>
          <w:bCs/>
          <w:sz w:val="24"/>
          <w:szCs w:val="24"/>
        </w:rPr>
        <w:t>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040E5B" w:rsidRPr="00892B1A" w:rsidRDefault="00040E5B" w:rsidP="00040E5B">
      <w:pPr>
        <w:spacing w:after="0" w:line="240" w:lineRule="auto"/>
        <w:jc w:val="both"/>
        <w:rPr>
          <w:rFonts w:ascii="Times New Roman" w:hAnsi="Times New Roman"/>
          <w:bCs/>
          <w:sz w:val="24"/>
          <w:szCs w:val="24"/>
        </w:rPr>
      </w:pPr>
      <w:r w:rsidRPr="00892B1A">
        <w:rPr>
          <w:rFonts w:ascii="Times New Roman" w:hAnsi="Times New Roman"/>
          <w:bCs/>
          <w:sz w:val="24"/>
          <w:szCs w:val="24"/>
        </w:rPr>
        <w:t>11.3. Жодна зі Сторін не має права передати свої права за даним Договором третій Стороні без письмової згоди іншої Сторони.</w:t>
      </w:r>
    </w:p>
    <w:p w:rsidR="00040E5B" w:rsidRPr="00892B1A" w:rsidRDefault="00040E5B" w:rsidP="00040E5B">
      <w:pPr>
        <w:spacing w:after="0" w:line="240" w:lineRule="auto"/>
        <w:jc w:val="both"/>
        <w:rPr>
          <w:rFonts w:ascii="Times New Roman" w:hAnsi="Times New Roman"/>
          <w:sz w:val="24"/>
          <w:szCs w:val="24"/>
        </w:rPr>
      </w:pPr>
      <w:r w:rsidRPr="00892B1A">
        <w:rPr>
          <w:rFonts w:ascii="Times New Roman" w:hAnsi="Times New Roman"/>
          <w:sz w:val="24"/>
          <w:szCs w:val="24"/>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040E5B" w:rsidRPr="00892B1A" w:rsidRDefault="00040E5B" w:rsidP="00040E5B">
      <w:pPr>
        <w:tabs>
          <w:tab w:val="left" w:pos="720"/>
        </w:tabs>
        <w:spacing w:after="0" w:line="240" w:lineRule="auto"/>
        <w:jc w:val="both"/>
        <w:rPr>
          <w:rFonts w:ascii="Times New Roman" w:hAnsi="Times New Roman"/>
          <w:sz w:val="24"/>
          <w:szCs w:val="24"/>
        </w:rPr>
      </w:pPr>
      <w:r w:rsidRPr="00892B1A">
        <w:rPr>
          <w:rFonts w:ascii="Times New Roman" w:hAnsi="Times New Roman"/>
          <w:sz w:val="24"/>
          <w:szCs w:val="24"/>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040E5B" w:rsidRPr="00892B1A" w:rsidRDefault="00040E5B" w:rsidP="00040E5B">
      <w:pPr>
        <w:tabs>
          <w:tab w:val="left" w:pos="720"/>
        </w:tabs>
        <w:spacing w:after="0" w:line="240" w:lineRule="auto"/>
        <w:jc w:val="both"/>
        <w:rPr>
          <w:rFonts w:ascii="Times New Roman" w:hAnsi="Times New Roman"/>
          <w:sz w:val="24"/>
          <w:szCs w:val="24"/>
        </w:rPr>
      </w:pPr>
      <w:r w:rsidRPr="00892B1A">
        <w:rPr>
          <w:rFonts w:ascii="Times New Roman" w:hAnsi="Times New Roman"/>
          <w:sz w:val="24"/>
          <w:szCs w:val="24"/>
        </w:rPr>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w:t>
      </w:r>
      <w:r w:rsidRPr="00892B1A">
        <w:rPr>
          <w:rFonts w:ascii="Times New Roman" w:hAnsi="Times New Roman"/>
          <w:sz w:val="24"/>
          <w:szCs w:val="24"/>
        </w:rPr>
        <w:lastRenderedPageBreak/>
        <w:t>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040E5B" w:rsidRPr="00892B1A" w:rsidRDefault="00040E5B" w:rsidP="00040E5B">
      <w:pPr>
        <w:spacing w:line="240" w:lineRule="auto"/>
        <w:jc w:val="center"/>
        <w:outlineLvl w:val="0"/>
        <w:rPr>
          <w:rFonts w:ascii="Times New Roman" w:hAnsi="Times New Roman"/>
          <w:sz w:val="24"/>
          <w:szCs w:val="24"/>
        </w:rPr>
      </w:pPr>
    </w:p>
    <w:p w:rsidR="00040E5B" w:rsidRPr="00892B1A" w:rsidRDefault="00040E5B" w:rsidP="00040E5B">
      <w:pPr>
        <w:spacing w:line="240" w:lineRule="auto"/>
        <w:jc w:val="center"/>
        <w:outlineLvl w:val="0"/>
        <w:rPr>
          <w:rFonts w:ascii="Times New Roman" w:hAnsi="Times New Roman"/>
          <w:sz w:val="24"/>
          <w:szCs w:val="24"/>
        </w:rPr>
      </w:pPr>
      <w:r w:rsidRPr="00892B1A">
        <w:rPr>
          <w:rFonts w:ascii="Times New Roman" w:hAnsi="Times New Roman"/>
          <w:sz w:val="24"/>
          <w:szCs w:val="24"/>
        </w:rPr>
        <w:t>XII ЮРИДИЧНІ АДРЕСИ, ПОШТОВІ  ТА ПЛАТІЖНІ РЕКВІЗИТИ СТОРІН.</w:t>
      </w:r>
    </w:p>
    <w:p w:rsidR="00040E5B" w:rsidRPr="00892B1A" w:rsidRDefault="00040E5B" w:rsidP="00040E5B">
      <w:pPr>
        <w:spacing w:line="240" w:lineRule="auto"/>
        <w:jc w:val="center"/>
        <w:outlineLvl w:val="0"/>
        <w:rPr>
          <w:rFonts w:ascii="Times New Roman" w:hAnsi="Times New Roman"/>
          <w:b/>
          <w:sz w:val="24"/>
          <w:szCs w:val="24"/>
        </w:rPr>
      </w:pPr>
    </w:p>
    <w:tbl>
      <w:tblPr>
        <w:tblW w:w="10144" w:type="dxa"/>
        <w:tblLayout w:type="fixed"/>
        <w:tblLook w:val="04A0" w:firstRow="1" w:lastRow="0" w:firstColumn="1" w:lastColumn="0" w:noHBand="0" w:noVBand="1"/>
      </w:tblPr>
      <w:tblGrid>
        <w:gridCol w:w="5072"/>
        <w:gridCol w:w="5072"/>
      </w:tblGrid>
      <w:tr w:rsidR="00040E5B" w:rsidRPr="00892B1A" w:rsidTr="00D61F53">
        <w:trPr>
          <w:trHeight w:val="610"/>
        </w:trPr>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92B1A">
              <w:rPr>
                <w:rFonts w:ascii="Times New Roman" w:hAnsi="Times New Roman"/>
                <w:b/>
                <w:sz w:val="24"/>
                <w:szCs w:val="24"/>
              </w:rPr>
              <w:t>ЗАМОВНИК</w:t>
            </w:r>
          </w:p>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 xml:space="preserve">Олександрійський психоневрологічний </w:t>
            </w:r>
          </w:p>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92B1A">
              <w:rPr>
                <w:rFonts w:ascii="Times New Roman" w:hAnsi="Times New Roman"/>
                <w:sz w:val="24"/>
                <w:szCs w:val="24"/>
              </w:rPr>
              <w:t>інтернат</w:t>
            </w:r>
          </w:p>
        </w:tc>
        <w:tc>
          <w:tcPr>
            <w:tcW w:w="5072" w:type="dxa"/>
            <w:hideMark/>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92B1A">
              <w:rPr>
                <w:rFonts w:ascii="Times New Roman" w:hAnsi="Times New Roman"/>
                <w:b/>
                <w:sz w:val="24"/>
                <w:szCs w:val="24"/>
              </w:rPr>
              <w:t>ПОСТАЧАЛЬНИК</w:t>
            </w: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 xml:space="preserve">вул. Панфілова, буд 8 </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смт. Олександрійське</w:t>
            </w:r>
            <w:r>
              <w:rPr>
                <w:rFonts w:ascii="Times New Roman" w:hAnsi="Times New Roman"/>
                <w:sz w:val="24"/>
                <w:szCs w:val="24"/>
              </w:rPr>
              <w:t>,</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м. Олександрія</w:t>
            </w:r>
            <w:r>
              <w:rPr>
                <w:rFonts w:ascii="Times New Roman" w:hAnsi="Times New Roman"/>
                <w:sz w:val="24"/>
                <w:szCs w:val="24"/>
              </w:rPr>
              <w:t>,</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Кіровоградська</w:t>
            </w:r>
            <w:r>
              <w:rPr>
                <w:rFonts w:ascii="Times New Roman" w:hAnsi="Times New Roman"/>
                <w:sz w:val="24"/>
                <w:szCs w:val="24"/>
              </w:rPr>
              <w:t xml:space="preserve"> обл.,</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Україна, 28040</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 xml:space="preserve">р/р </w:t>
            </w:r>
            <w:r w:rsidRPr="00892B1A">
              <w:rPr>
                <w:rFonts w:ascii="Times New Roman" w:hAnsi="Times New Roman"/>
                <w:sz w:val="24"/>
                <w:szCs w:val="24"/>
                <w:lang w:val="en-US"/>
              </w:rPr>
              <w:t>UA</w:t>
            </w:r>
            <w:r w:rsidRPr="00892B1A">
              <w:rPr>
                <w:rFonts w:ascii="Times New Roman" w:hAnsi="Times New Roman"/>
                <w:sz w:val="24"/>
                <w:szCs w:val="24"/>
              </w:rPr>
              <w:t>818201720344280001000028783</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УДКСУ Кіровоградської обл.</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МФО 820172</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rPr>
          <w:trHeight w:val="345"/>
        </w:trPr>
        <w:tc>
          <w:tcPr>
            <w:tcW w:w="5072" w:type="dxa"/>
          </w:tcPr>
          <w:p w:rsidR="00040E5B" w:rsidRPr="00892B1A" w:rsidRDefault="00040E5B" w:rsidP="00D6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Код</w:t>
            </w:r>
            <w:r>
              <w:rPr>
                <w:rFonts w:ascii="Times New Roman" w:hAnsi="Times New Roman"/>
                <w:sz w:val="24"/>
                <w:szCs w:val="24"/>
              </w:rPr>
              <w:t xml:space="preserve"> </w:t>
            </w:r>
            <w:r w:rsidRPr="00892B1A">
              <w:rPr>
                <w:rFonts w:ascii="Times New Roman" w:hAnsi="Times New Roman"/>
                <w:sz w:val="24"/>
                <w:szCs w:val="24"/>
              </w:rPr>
              <w:t>05425328</w:t>
            </w:r>
          </w:p>
        </w:tc>
        <w:tc>
          <w:tcPr>
            <w:tcW w:w="5072" w:type="dxa"/>
          </w:tcPr>
          <w:p w:rsidR="00040E5B" w:rsidRPr="00892B1A" w:rsidRDefault="00040E5B" w:rsidP="00D6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040E5B" w:rsidRPr="00892B1A" w:rsidRDefault="00040E5B" w:rsidP="00040E5B">
      <w:pPr>
        <w:spacing w:after="0" w:line="240" w:lineRule="auto"/>
        <w:rPr>
          <w:rFonts w:ascii="Times New Roman" w:hAnsi="Times New Roman"/>
          <w:sz w:val="24"/>
          <w:szCs w:val="24"/>
        </w:rPr>
      </w:pPr>
    </w:p>
    <w:p w:rsidR="00040E5B" w:rsidRPr="00892B1A" w:rsidRDefault="00040E5B" w:rsidP="00040E5B">
      <w:pPr>
        <w:spacing w:after="0" w:line="240" w:lineRule="auto"/>
        <w:jc w:val="center"/>
        <w:rPr>
          <w:rFonts w:ascii="Times New Roman" w:hAnsi="Times New Roman"/>
          <w:sz w:val="24"/>
          <w:szCs w:val="24"/>
        </w:rPr>
      </w:pPr>
    </w:p>
    <w:p w:rsidR="00040E5B" w:rsidRPr="00892B1A" w:rsidRDefault="00040E5B" w:rsidP="00040E5B">
      <w:pPr>
        <w:spacing w:after="0" w:line="240" w:lineRule="auto"/>
        <w:jc w:val="center"/>
        <w:rPr>
          <w:rFonts w:ascii="Times New Roman" w:hAnsi="Times New Roman"/>
          <w:sz w:val="24"/>
          <w:szCs w:val="24"/>
        </w:rPr>
      </w:pPr>
    </w:p>
    <w:p w:rsidR="00040E5B" w:rsidRPr="00892B1A" w:rsidRDefault="00040E5B" w:rsidP="00040E5B">
      <w:pPr>
        <w:spacing w:after="0" w:line="240" w:lineRule="auto"/>
        <w:jc w:val="center"/>
        <w:rPr>
          <w:rFonts w:ascii="Times New Roman" w:hAnsi="Times New Roman"/>
          <w:sz w:val="24"/>
          <w:szCs w:val="24"/>
        </w:rPr>
      </w:pPr>
    </w:p>
    <w:p w:rsidR="00040E5B" w:rsidRPr="00892B1A" w:rsidRDefault="00040E5B" w:rsidP="00040E5B">
      <w:pPr>
        <w:spacing w:after="0" w:line="240" w:lineRule="auto"/>
        <w:jc w:val="center"/>
        <w:rPr>
          <w:rFonts w:ascii="Times New Roman" w:hAnsi="Times New Roman"/>
          <w:sz w:val="24"/>
          <w:szCs w:val="24"/>
        </w:rPr>
      </w:pPr>
    </w:p>
    <w:p w:rsidR="00040E5B" w:rsidRPr="00892B1A" w:rsidRDefault="00040E5B" w:rsidP="00040E5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22"/>
        <w:gridCol w:w="3589"/>
        <w:gridCol w:w="1418"/>
        <w:gridCol w:w="3084"/>
      </w:tblGrid>
      <w:tr w:rsidR="00040E5B" w:rsidRPr="00892B1A" w:rsidTr="00D61F53">
        <w:trPr>
          <w:trHeight w:val="379"/>
        </w:trPr>
        <w:tc>
          <w:tcPr>
            <w:tcW w:w="1622" w:type="dxa"/>
            <w:tcBorders>
              <w:top w:val="nil"/>
              <w:left w:val="nil"/>
              <w:bottom w:val="single" w:sz="4" w:space="0" w:color="auto"/>
              <w:right w:val="nil"/>
            </w:tcBorders>
          </w:tcPr>
          <w:p w:rsidR="00040E5B" w:rsidRPr="00892B1A" w:rsidRDefault="00040E5B" w:rsidP="00D61F53">
            <w:pPr>
              <w:spacing w:after="0" w:line="240" w:lineRule="auto"/>
              <w:jc w:val="center"/>
              <w:rPr>
                <w:rFonts w:ascii="Times New Roman" w:hAnsi="Times New Roman"/>
                <w:sz w:val="24"/>
                <w:szCs w:val="24"/>
              </w:rPr>
            </w:pPr>
          </w:p>
        </w:tc>
        <w:tc>
          <w:tcPr>
            <w:tcW w:w="3589" w:type="dxa"/>
            <w:tcBorders>
              <w:top w:val="nil"/>
              <w:left w:val="nil"/>
              <w:bottom w:val="nil"/>
              <w:right w:val="nil"/>
            </w:tcBorders>
          </w:tcPr>
          <w:p w:rsidR="00040E5B" w:rsidRPr="00892B1A" w:rsidRDefault="00040E5B" w:rsidP="00D61F53">
            <w:pPr>
              <w:spacing w:after="0" w:line="240" w:lineRule="auto"/>
              <w:rPr>
                <w:rFonts w:ascii="Times New Roman" w:hAnsi="Times New Roman"/>
                <w:sz w:val="24"/>
                <w:szCs w:val="24"/>
              </w:rPr>
            </w:pPr>
            <w:r w:rsidRPr="00892B1A">
              <w:rPr>
                <w:rFonts w:ascii="Times New Roman" w:hAnsi="Times New Roman"/>
                <w:sz w:val="24"/>
                <w:szCs w:val="24"/>
              </w:rPr>
              <w:t>Володимир ЧЕБОТАРЬОВ</w:t>
            </w:r>
          </w:p>
        </w:tc>
        <w:tc>
          <w:tcPr>
            <w:tcW w:w="1418" w:type="dxa"/>
            <w:tcBorders>
              <w:top w:val="nil"/>
              <w:left w:val="nil"/>
              <w:bottom w:val="single" w:sz="4" w:space="0" w:color="auto"/>
              <w:right w:val="nil"/>
            </w:tcBorders>
          </w:tcPr>
          <w:p w:rsidR="00040E5B" w:rsidRPr="00892B1A" w:rsidRDefault="00040E5B" w:rsidP="00D61F53">
            <w:pPr>
              <w:spacing w:after="0" w:line="240" w:lineRule="auto"/>
              <w:jc w:val="center"/>
              <w:rPr>
                <w:rFonts w:ascii="Times New Roman" w:hAnsi="Times New Roman"/>
                <w:sz w:val="24"/>
                <w:szCs w:val="24"/>
              </w:rPr>
            </w:pPr>
          </w:p>
        </w:tc>
        <w:tc>
          <w:tcPr>
            <w:tcW w:w="3084" w:type="dxa"/>
            <w:tcBorders>
              <w:top w:val="nil"/>
              <w:left w:val="nil"/>
              <w:bottom w:val="nil"/>
              <w:right w:val="nil"/>
            </w:tcBorders>
            <w:hideMark/>
          </w:tcPr>
          <w:p w:rsidR="00040E5B" w:rsidRPr="00892B1A" w:rsidRDefault="00040E5B" w:rsidP="00D61F53">
            <w:pPr>
              <w:spacing w:after="0" w:line="240" w:lineRule="auto"/>
              <w:rPr>
                <w:rFonts w:ascii="Times New Roman" w:hAnsi="Times New Roman"/>
                <w:sz w:val="24"/>
                <w:szCs w:val="24"/>
              </w:rPr>
            </w:pPr>
          </w:p>
        </w:tc>
      </w:tr>
    </w:tbl>
    <w:p w:rsidR="00040E5B" w:rsidRPr="00892B1A" w:rsidRDefault="00040E5B" w:rsidP="00040E5B">
      <w:pPr>
        <w:spacing w:after="0" w:line="240" w:lineRule="auto"/>
        <w:jc w:val="center"/>
        <w:rPr>
          <w:rFonts w:ascii="Times New Roman" w:hAnsi="Times New Roman"/>
          <w:sz w:val="24"/>
          <w:szCs w:val="24"/>
        </w:rPr>
      </w:pPr>
    </w:p>
    <w:p w:rsidR="00040E5B" w:rsidRPr="00892B1A" w:rsidRDefault="00040E5B" w:rsidP="00040E5B">
      <w:pPr>
        <w:spacing w:line="240" w:lineRule="auto"/>
        <w:jc w:val="center"/>
        <w:rPr>
          <w:rFonts w:ascii="Times New Roman" w:hAnsi="Times New Roman"/>
          <w:sz w:val="24"/>
          <w:szCs w:val="24"/>
        </w:rPr>
      </w:pPr>
    </w:p>
    <w:p w:rsidR="00040E5B" w:rsidRPr="00892B1A" w:rsidRDefault="00040E5B" w:rsidP="00040E5B">
      <w:pPr>
        <w:spacing w:line="240" w:lineRule="auto"/>
        <w:jc w:val="center"/>
        <w:rPr>
          <w:rFonts w:ascii="Times New Roman" w:hAnsi="Times New Roman"/>
          <w:sz w:val="24"/>
          <w:szCs w:val="24"/>
        </w:rPr>
      </w:pPr>
    </w:p>
    <w:p w:rsidR="00040E5B" w:rsidRDefault="00040E5B" w:rsidP="00040E5B">
      <w:pPr>
        <w:spacing w:after="0" w:line="240" w:lineRule="auto"/>
        <w:rPr>
          <w:rFonts w:ascii="Times New Roman" w:hAnsi="Times New Roman" w:cs="Times New Roman"/>
          <w:sz w:val="24"/>
          <w:szCs w:val="24"/>
        </w:rPr>
      </w:pPr>
    </w:p>
    <w:p w:rsidR="00040E5B" w:rsidRPr="00F246AA" w:rsidRDefault="00040E5B" w:rsidP="00040E5B">
      <w:pPr>
        <w:spacing w:after="0" w:line="240" w:lineRule="auto"/>
        <w:rPr>
          <w:rFonts w:ascii="Times New Roman" w:hAnsi="Times New Roman" w:cs="Times New Roman"/>
          <w:sz w:val="24"/>
          <w:szCs w:val="24"/>
        </w:rPr>
        <w:sectPr w:rsidR="00040E5B" w:rsidRPr="00F246AA" w:rsidSect="006E255E">
          <w:footerReference w:type="default" r:id="rId8"/>
          <w:pgSz w:w="11906" w:h="16838"/>
          <w:pgMar w:top="720" w:right="720" w:bottom="720" w:left="1134" w:header="709" w:footer="192" w:gutter="0"/>
          <w:cols w:space="708"/>
          <w:rtlGutter/>
          <w:docGrid w:linePitch="360"/>
        </w:sectPr>
      </w:pPr>
    </w:p>
    <w:p w:rsidR="00040E5B" w:rsidRPr="00892B1A" w:rsidRDefault="00040E5B" w:rsidP="00040E5B">
      <w:pPr>
        <w:spacing w:after="0" w:line="240" w:lineRule="auto"/>
        <w:jc w:val="right"/>
        <w:rPr>
          <w:rFonts w:ascii="Times New Roman" w:hAnsi="Times New Roman"/>
          <w:sz w:val="24"/>
          <w:szCs w:val="24"/>
        </w:rPr>
      </w:pPr>
      <w:r w:rsidRPr="00892B1A">
        <w:rPr>
          <w:rFonts w:ascii="Times New Roman" w:hAnsi="Times New Roman"/>
          <w:sz w:val="24"/>
          <w:szCs w:val="24"/>
        </w:rPr>
        <w:lastRenderedPageBreak/>
        <w:t>Д О Д А Т О К</w:t>
      </w:r>
    </w:p>
    <w:p w:rsidR="00040E5B" w:rsidRPr="00892B1A" w:rsidRDefault="00C11852" w:rsidP="00C11852">
      <w:pPr>
        <w:spacing w:after="0" w:line="240" w:lineRule="auto"/>
        <w:ind w:left="6372" w:firstLine="7"/>
        <w:jc w:val="center"/>
        <w:rPr>
          <w:rFonts w:ascii="Times New Roman" w:hAnsi="Times New Roman"/>
          <w:i/>
          <w:sz w:val="24"/>
          <w:szCs w:val="24"/>
        </w:rPr>
      </w:pPr>
      <w:r>
        <w:rPr>
          <w:rFonts w:ascii="Times New Roman" w:hAnsi="Times New Roman"/>
          <w:sz w:val="24"/>
          <w:szCs w:val="24"/>
        </w:rPr>
        <w:t xml:space="preserve">          </w:t>
      </w:r>
      <w:r w:rsidR="00040E5B" w:rsidRPr="00892B1A">
        <w:rPr>
          <w:rFonts w:ascii="Times New Roman" w:hAnsi="Times New Roman"/>
          <w:sz w:val="24"/>
          <w:szCs w:val="24"/>
        </w:rPr>
        <w:t xml:space="preserve">  до договору №</w:t>
      </w:r>
      <w:r>
        <w:rPr>
          <w:rFonts w:ascii="Times New Roman" w:hAnsi="Times New Roman"/>
          <w:sz w:val="24"/>
          <w:szCs w:val="24"/>
        </w:rPr>
        <w:t>____</w:t>
      </w:r>
    </w:p>
    <w:p w:rsidR="00040E5B" w:rsidRPr="0090552C" w:rsidRDefault="00040E5B" w:rsidP="00040E5B">
      <w:pPr>
        <w:spacing w:after="0" w:line="240" w:lineRule="auto"/>
        <w:jc w:val="right"/>
        <w:rPr>
          <w:rFonts w:ascii="Times New Roman" w:hAnsi="Times New Roman"/>
          <w:color w:val="000000" w:themeColor="text1"/>
          <w:sz w:val="24"/>
          <w:szCs w:val="24"/>
        </w:rPr>
      </w:pPr>
      <w:r>
        <w:rPr>
          <w:rFonts w:ascii="Times New Roman" w:hAnsi="Times New Roman"/>
          <w:i/>
          <w:sz w:val="24"/>
          <w:szCs w:val="24"/>
        </w:rPr>
        <w:t xml:space="preserve">від___ </w:t>
      </w:r>
      <w:r w:rsidRPr="0090552C">
        <w:rPr>
          <w:rFonts w:ascii="Times New Roman" w:hAnsi="Times New Roman"/>
          <w:i/>
          <w:color w:val="000000" w:themeColor="text1"/>
          <w:sz w:val="24"/>
          <w:szCs w:val="24"/>
        </w:rPr>
        <w:t>________________     2023  року</w:t>
      </w:r>
      <w:r w:rsidRPr="0090552C">
        <w:rPr>
          <w:rFonts w:ascii="Times New Roman" w:hAnsi="Times New Roman"/>
          <w:color w:val="000000" w:themeColor="text1"/>
          <w:sz w:val="24"/>
          <w:szCs w:val="24"/>
        </w:rPr>
        <w:t xml:space="preserve"> </w:t>
      </w:r>
    </w:p>
    <w:p w:rsidR="00040E5B" w:rsidRDefault="00040E5B" w:rsidP="00040E5B">
      <w:pPr>
        <w:spacing w:after="0" w:line="240" w:lineRule="auto"/>
        <w:jc w:val="right"/>
        <w:rPr>
          <w:rFonts w:ascii="Times New Roman" w:hAnsi="Times New Roman"/>
          <w:sz w:val="24"/>
          <w:szCs w:val="24"/>
        </w:rPr>
      </w:pPr>
    </w:p>
    <w:p w:rsidR="00040E5B" w:rsidRDefault="00040E5B" w:rsidP="00040E5B">
      <w:pPr>
        <w:spacing w:after="0" w:line="240" w:lineRule="auto"/>
        <w:jc w:val="right"/>
        <w:rPr>
          <w:rFonts w:ascii="Times New Roman" w:hAnsi="Times New Roman"/>
          <w:sz w:val="24"/>
          <w:szCs w:val="24"/>
        </w:rPr>
      </w:pPr>
    </w:p>
    <w:p w:rsidR="00040E5B" w:rsidRDefault="00040E5B" w:rsidP="00040E5B">
      <w:pPr>
        <w:spacing w:after="0" w:line="240" w:lineRule="auto"/>
        <w:jc w:val="right"/>
        <w:rPr>
          <w:rFonts w:ascii="Times New Roman" w:hAnsi="Times New Roman"/>
          <w:sz w:val="24"/>
          <w:szCs w:val="24"/>
        </w:rPr>
      </w:pPr>
    </w:p>
    <w:p w:rsidR="00040E5B" w:rsidRDefault="00040E5B" w:rsidP="00040E5B">
      <w:pPr>
        <w:spacing w:after="0" w:line="240" w:lineRule="auto"/>
        <w:jc w:val="right"/>
        <w:rPr>
          <w:rFonts w:ascii="Times New Roman" w:hAnsi="Times New Roman"/>
          <w:sz w:val="24"/>
          <w:szCs w:val="24"/>
        </w:rPr>
      </w:pPr>
    </w:p>
    <w:p w:rsidR="00040E5B" w:rsidRPr="00892B1A" w:rsidRDefault="00040E5B" w:rsidP="00040E5B">
      <w:pPr>
        <w:spacing w:after="0" w:line="240" w:lineRule="auto"/>
        <w:jc w:val="center"/>
        <w:rPr>
          <w:rFonts w:ascii="Times New Roman" w:hAnsi="Times New Roman"/>
          <w:sz w:val="24"/>
          <w:szCs w:val="24"/>
        </w:rPr>
      </w:pPr>
      <w:r w:rsidRPr="00892B1A">
        <w:rPr>
          <w:rFonts w:ascii="Times New Roman" w:hAnsi="Times New Roman"/>
          <w:sz w:val="24"/>
          <w:szCs w:val="24"/>
        </w:rPr>
        <w:t>СПЕЦИФІКАЦІЯ</w:t>
      </w:r>
    </w:p>
    <w:p w:rsidR="00040E5B" w:rsidRPr="00892B1A" w:rsidRDefault="00040E5B" w:rsidP="00040E5B">
      <w:pPr>
        <w:spacing w:after="0" w:line="240" w:lineRule="auto"/>
        <w:jc w:val="center"/>
        <w:rPr>
          <w:rFonts w:ascii="Times New Roman" w:hAnsi="Times New Roman"/>
          <w:sz w:val="24"/>
          <w:szCs w:val="24"/>
          <w:u w:val="single"/>
        </w:rPr>
      </w:pPr>
    </w:p>
    <w:p w:rsidR="00040E5B" w:rsidRPr="00892B1A" w:rsidRDefault="00040E5B" w:rsidP="00040E5B">
      <w:pPr>
        <w:spacing w:after="0" w:line="240" w:lineRule="auto"/>
        <w:jc w:val="center"/>
        <w:rPr>
          <w:rFonts w:ascii="Times New Roman" w:hAnsi="Times New Roman"/>
          <w:sz w:val="24"/>
          <w:szCs w:val="24"/>
        </w:rPr>
      </w:pPr>
    </w:p>
    <w:tbl>
      <w:tblPr>
        <w:tblW w:w="9488" w:type="dxa"/>
        <w:jc w:val="center"/>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646"/>
        <w:gridCol w:w="850"/>
        <w:gridCol w:w="1276"/>
        <w:gridCol w:w="1418"/>
        <w:gridCol w:w="1522"/>
      </w:tblGrid>
      <w:tr w:rsidR="00CF297C" w:rsidRPr="00892B1A" w:rsidTr="00CD08B0">
        <w:trPr>
          <w:jc w:val="center"/>
        </w:trPr>
        <w:tc>
          <w:tcPr>
            <w:tcW w:w="776"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sz w:val="24"/>
                <w:szCs w:val="24"/>
                <w:lang w:eastAsia="ru-RU"/>
              </w:rPr>
            </w:pPr>
            <w:r w:rsidRPr="00892B1A">
              <w:rPr>
                <w:rFonts w:ascii="Times New Roman" w:hAnsi="Times New Roman"/>
                <w:sz w:val="24"/>
                <w:szCs w:val="24"/>
                <w:lang w:eastAsia="ru-RU"/>
              </w:rPr>
              <w:t>№ з/п</w:t>
            </w:r>
          </w:p>
        </w:tc>
        <w:tc>
          <w:tcPr>
            <w:tcW w:w="3646" w:type="dxa"/>
          </w:tcPr>
          <w:p w:rsidR="00CF297C" w:rsidRDefault="00CF297C" w:rsidP="00D61F53">
            <w:pPr>
              <w:spacing w:after="0" w:line="240" w:lineRule="auto"/>
              <w:jc w:val="center"/>
              <w:rPr>
                <w:rFonts w:ascii="Times New Roman" w:hAnsi="Times New Roman"/>
                <w:sz w:val="24"/>
                <w:szCs w:val="24"/>
                <w:lang w:eastAsia="ru-RU"/>
              </w:rPr>
            </w:pPr>
            <w:r w:rsidRPr="00892B1A">
              <w:rPr>
                <w:rFonts w:ascii="Times New Roman" w:hAnsi="Times New Roman"/>
                <w:sz w:val="24"/>
                <w:szCs w:val="24"/>
                <w:lang w:eastAsia="ru-RU"/>
              </w:rPr>
              <w:t xml:space="preserve">Найменування </w:t>
            </w:r>
          </w:p>
          <w:p w:rsidR="00CF297C" w:rsidRPr="00892B1A" w:rsidRDefault="00CF297C" w:rsidP="00D61F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товару</w:t>
            </w:r>
          </w:p>
        </w:tc>
        <w:tc>
          <w:tcPr>
            <w:tcW w:w="850"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sz w:val="24"/>
                <w:szCs w:val="24"/>
                <w:lang w:eastAsia="ru-RU"/>
              </w:rPr>
            </w:pPr>
            <w:r w:rsidRPr="00892B1A">
              <w:rPr>
                <w:rFonts w:ascii="Times New Roman" w:hAnsi="Times New Roman"/>
                <w:sz w:val="24"/>
                <w:szCs w:val="24"/>
                <w:lang w:eastAsia="ru-RU"/>
              </w:rPr>
              <w:t>Одиниця виміру</w:t>
            </w:r>
          </w:p>
        </w:tc>
        <w:tc>
          <w:tcPr>
            <w:tcW w:w="1276"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sz w:val="24"/>
                <w:szCs w:val="24"/>
                <w:lang w:eastAsia="ru-RU"/>
              </w:rPr>
            </w:pPr>
            <w:r w:rsidRPr="00892B1A">
              <w:rPr>
                <w:rFonts w:ascii="Times New Roman" w:hAnsi="Times New Roman"/>
                <w:sz w:val="24"/>
                <w:szCs w:val="24"/>
                <w:lang w:eastAsia="ru-RU"/>
              </w:rPr>
              <w:t>Загальна кількість</w:t>
            </w:r>
          </w:p>
        </w:tc>
        <w:tc>
          <w:tcPr>
            <w:tcW w:w="1418" w:type="dxa"/>
          </w:tcPr>
          <w:p w:rsidR="00CF297C" w:rsidRPr="00892B1A" w:rsidRDefault="00CF297C" w:rsidP="00D61F53">
            <w:pPr>
              <w:spacing w:after="0" w:line="240" w:lineRule="auto"/>
              <w:ind w:left="-142"/>
              <w:jc w:val="center"/>
              <w:rPr>
                <w:rFonts w:ascii="Times New Roman" w:hAnsi="Times New Roman"/>
                <w:sz w:val="24"/>
                <w:szCs w:val="24"/>
                <w:lang w:eastAsia="ru-RU"/>
              </w:rPr>
            </w:pPr>
            <w:r w:rsidRPr="00892B1A">
              <w:rPr>
                <w:rFonts w:ascii="Times New Roman" w:hAnsi="Times New Roman"/>
                <w:sz w:val="24"/>
                <w:szCs w:val="24"/>
                <w:lang w:eastAsia="ru-RU"/>
              </w:rPr>
              <w:t>Ціна за одиницю, грн.</w:t>
            </w:r>
          </w:p>
          <w:p w:rsidR="00CF297C" w:rsidRPr="00892B1A" w:rsidRDefault="00CF297C" w:rsidP="00D61F53">
            <w:pPr>
              <w:spacing w:after="0" w:line="240" w:lineRule="auto"/>
              <w:ind w:left="-142"/>
              <w:jc w:val="center"/>
              <w:rPr>
                <w:rFonts w:ascii="Times New Roman" w:hAnsi="Times New Roman"/>
                <w:sz w:val="24"/>
                <w:szCs w:val="24"/>
                <w:lang w:eastAsia="ru-RU"/>
              </w:rPr>
            </w:pPr>
            <w:r w:rsidRPr="00892B1A">
              <w:rPr>
                <w:rFonts w:ascii="Times New Roman" w:hAnsi="Times New Roman"/>
                <w:sz w:val="24"/>
                <w:szCs w:val="24"/>
                <w:lang w:eastAsia="ru-RU"/>
              </w:rPr>
              <w:t>(з ПДВ)</w:t>
            </w:r>
          </w:p>
        </w:tc>
        <w:tc>
          <w:tcPr>
            <w:tcW w:w="1522" w:type="dxa"/>
          </w:tcPr>
          <w:p w:rsidR="00CF297C" w:rsidRPr="00892B1A" w:rsidRDefault="00CF297C" w:rsidP="00D61F53">
            <w:pPr>
              <w:spacing w:after="0" w:line="240" w:lineRule="auto"/>
              <w:jc w:val="center"/>
              <w:rPr>
                <w:rFonts w:ascii="Times New Roman" w:hAnsi="Times New Roman"/>
                <w:sz w:val="24"/>
                <w:szCs w:val="24"/>
                <w:lang w:eastAsia="ru-RU"/>
              </w:rPr>
            </w:pPr>
            <w:r w:rsidRPr="00892B1A">
              <w:rPr>
                <w:rFonts w:ascii="Times New Roman" w:hAnsi="Times New Roman"/>
                <w:sz w:val="24"/>
                <w:szCs w:val="24"/>
                <w:lang w:eastAsia="ru-RU"/>
              </w:rPr>
              <w:t>Сума, грн.</w:t>
            </w:r>
          </w:p>
          <w:p w:rsidR="00CF297C" w:rsidRPr="00892B1A" w:rsidRDefault="00CF297C" w:rsidP="00D61F53">
            <w:pPr>
              <w:spacing w:after="0" w:line="240" w:lineRule="auto"/>
              <w:ind w:right="-74"/>
              <w:jc w:val="center"/>
              <w:rPr>
                <w:rFonts w:ascii="Times New Roman" w:hAnsi="Times New Roman"/>
                <w:sz w:val="24"/>
                <w:szCs w:val="24"/>
                <w:lang w:eastAsia="ru-RU"/>
              </w:rPr>
            </w:pPr>
            <w:r w:rsidRPr="00892B1A">
              <w:rPr>
                <w:rFonts w:ascii="Times New Roman" w:hAnsi="Times New Roman"/>
                <w:sz w:val="24"/>
                <w:szCs w:val="24"/>
                <w:lang w:eastAsia="ru-RU"/>
              </w:rPr>
              <w:t>(з ПДВ)</w:t>
            </w:r>
          </w:p>
        </w:tc>
      </w:tr>
      <w:tr w:rsidR="00CF297C" w:rsidRPr="00892B1A" w:rsidTr="00CD08B0">
        <w:trPr>
          <w:trHeight w:val="280"/>
          <w:jc w:val="center"/>
        </w:trPr>
        <w:tc>
          <w:tcPr>
            <w:tcW w:w="776"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b/>
                <w:sz w:val="24"/>
                <w:szCs w:val="24"/>
                <w:lang w:eastAsia="ru-RU"/>
              </w:rPr>
            </w:pPr>
            <w:r w:rsidRPr="00892B1A">
              <w:rPr>
                <w:rFonts w:ascii="Times New Roman" w:hAnsi="Times New Roman"/>
                <w:b/>
                <w:sz w:val="24"/>
                <w:szCs w:val="24"/>
                <w:lang w:eastAsia="ru-RU"/>
              </w:rPr>
              <w:t>1</w:t>
            </w:r>
          </w:p>
        </w:tc>
        <w:tc>
          <w:tcPr>
            <w:tcW w:w="3646"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b/>
                <w:sz w:val="24"/>
                <w:szCs w:val="24"/>
                <w:lang w:eastAsia="ru-RU"/>
              </w:rPr>
            </w:pPr>
            <w:r w:rsidRPr="00892B1A">
              <w:rPr>
                <w:rFonts w:ascii="Times New Roman" w:hAnsi="Times New Roman"/>
                <w:b/>
                <w:sz w:val="24"/>
                <w:szCs w:val="24"/>
                <w:lang w:eastAsia="ru-RU"/>
              </w:rPr>
              <w:t>2</w:t>
            </w:r>
          </w:p>
        </w:tc>
        <w:tc>
          <w:tcPr>
            <w:tcW w:w="850"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b/>
                <w:sz w:val="24"/>
                <w:szCs w:val="24"/>
                <w:lang w:eastAsia="ru-RU"/>
              </w:rPr>
            </w:pPr>
            <w:r w:rsidRPr="00892B1A">
              <w:rPr>
                <w:rFonts w:ascii="Times New Roman" w:hAnsi="Times New Roman"/>
                <w:b/>
                <w:sz w:val="24"/>
                <w:szCs w:val="24"/>
                <w:lang w:eastAsia="ru-RU"/>
              </w:rPr>
              <w:t>4</w:t>
            </w:r>
          </w:p>
        </w:tc>
        <w:tc>
          <w:tcPr>
            <w:tcW w:w="1276"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1418"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1522" w:type="dxa"/>
          </w:tcPr>
          <w:p w:rsidR="00CF297C" w:rsidRPr="00892B1A" w:rsidRDefault="00CF297C" w:rsidP="00D61F53">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w:t>
            </w:r>
          </w:p>
        </w:tc>
      </w:tr>
      <w:tr w:rsidR="00CF297C" w:rsidRPr="00892B1A" w:rsidTr="00CD08B0">
        <w:trPr>
          <w:trHeight w:val="645"/>
          <w:jc w:val="center"/>
        </w:trPr>
        <w:tc>
          <w:tcPr>
            <w:tcW w:w="77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64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Томатна паста</w:t>
            </w:r>
          </w:p>
        </w:tc>
        <w:tc>
          <w:tcPr>
            <w:tcW w:w="850"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кг</w:t>
            </w:r>
          </w:p>
        </w:tc>
        <w:tc>
          <w:tcPr>
            <w:tcW w:w="127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418"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522"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r>
      <w:tr w:rsidR="00CF297C" w:rsidRPr="00892B1A" w:rsidTr="00CD08B0">
        <w:trPr>
          <w:trHeight w:val="645"/>
          <w:jc w:val="center"/>
        </w:trPr>
        <w:tc>
          <w:tcPr>
            <w:tcW w:w="776"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64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Ікра кабачкова</w:t>
            </w:r>
          </w:p>
        </w:tc>
        <w:tc>
          <w:tcPr>
            <w:tcW w:w="850"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кг</w:t>
            </w:r>
          </w:p>
        </w:tc>
        <w:tc>
          <w:tcPr>
            <w:tcW w:w="127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418"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522"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r>
      <w:tr w:rsidR="00CF297C" w:rsidRPr="00892B1A" w:rsidTr="00CD08B0">
        <w:trPr>
          <w:trHeight w:val="702"/>
          <w:jc w:val="center"/>
        </w:trPr>
        <w:tc>
          <w:tcPr>
            <w:tcW w:w="776"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64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Огірок консервований</w:t>
            </w:r>
          </w:p>
        </w:tc>
        <w:tc>
          <w:tcPr>
            <w:tcW w:w="850"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кг</w:t>
            </w:r>
          </w:p>
        </w:tc>
        <w:tc>
          <w:tcPr>
            <w:tcW w:w="1276"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418"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522"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r>
      <w:tr w:rsidR="00CF297C" w:rsidRPr="00892B1A" w:rsidTr="00CD08B0">
        <w:trPr>
          <w:trHeight w:val="658"/>
          <w:jc w:val="center"/>
        </w:trPr>
        <w:tc>
          <w:tcPr>
            <w:tcW w:w="776"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64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Помідор консервований</w:t>
            </w:r>
          </w:p>
        </w:tc>
        <w:tc>
          <w:tcPr>
            <w:tcW w:w="850"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кг</w:t>
            </w:r>
          </w:p>
        </w:tc>
        <w:tc>
          <w:tcPr>
            <w:tcW w:w="1276"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418"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522"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r>
      <w:tr w:rsidR="00CF297C" w:rsidRPr="00892B1A" w:rsidTr="00CD08B0">
        <w:trPr>
          <w:trHeight w:val="630"/>
          <w:jc w:val="center"/>
        </w:trPr>
        <w:tc>
          <w:tcPr>
            <w:tcW w:w="776" w:type="dxa"/>
          </w:tcPr>
          <w:p w:rsidR="00CF297C" w:rsidRDefault="005234F4"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64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Сухофрукти</w:t>
            </w:r>
          </w:p>
        </w:tc>
        <w:tc>
          <w:tcPr>
            <w:tcW w:w="850" w:type="dxa"/>
          </w:tcPr>
          <w:p w:rsidR="00CF297C" w:rsidRDefault="00880E29"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кг</w:t>
            </w:r>
          </w:p>
        </w:tc>
        <w:tc>
          <w:tcPr>
            <w:tcW w:w="1276"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418"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522"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r>
      <w:tr w:rsidR="00CF297C" w:rsidRPr="00892B1A" w:rsidTr="00CD08B0">
        <w:trPr>
          <w:trHeight w:val="492"/>
          <w:jc w:val="center"/>
        </w:trPr>
        <w:tc>
          <w:tcPr>
            <w:tcW w:w="776" w:type="dxa"/>
          </w:tcPr>
          <w:p w:rsidR="00CF297C" w:rsidRDefault="005234F4"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646"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Повидло фруктове</w:t>
            </w:r>
          </w:p>
        </w:tc>
        <w:tc>
          <w:tcPr>
            <w:tcW w:w="850" w:type="dxa"/>
          </w:tcPr>
          <w:p w:rsidR="00CF297C" w:rsidRDefault="00880E29" w:rsidP="00D61F5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кг</w:t>
            </w:r>
            <w:bookmarkStart w:id="4" w:name="_GoBack"/>
            <w:bookmarkEnd w:id="4"/>
          </w:p>
        </w:tc>
        <w:tc>
          <w:tcPr>
            <w:tcW w:w="1276" w:type="dxa"/>
          </w:tcPr>
          <w:p w:rsidR="00CF297C"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418"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c>
          <w:tcPr>
            <w:tcW w:w="1522" w:type="dxa"/>
          </w:tcPr>
          <w:p w:rsidR="00CF297C" w:rsidRPr="00892B1A" w:rsidRDefault="00CF297C" w:rsidP="00D61F53">
            <w:pPr>
              <w:widowControl w:val="0"/>
              <w:autoSpaceDE w:val="0"/>
              <w:autoSpaceDN w:val="0"/>
              <w:adjustRightInd w:val="0"/>
              <w:spacing w:after="0" w:line="240" w:lineRule="auto"/>
              <w:jc w:val="both"/>
              <w:rPr>
                <w:rFonts w:ascii="Times New Roman" w:hAnsi="Times New Roman"/>
                <w:sz w:val="24"/>
                <w:szCs w:val="24"/>
                <w:lang w:eastAsia="ru-RU"/>
              </w:rPr>
            </w:pPr>
          </w:p>
        </w:tc>
      </w:tr>
      <w:tr w:rsidR="00EE7D47" w:rsidRPr="00892B1A" w:rsidTr="007412DE">
        <w:trPr>
          <w:trHeight w:val="495"/>
          <w:jc w:val="center"/>
        </w:trPr>
        <w:tc>
          <w:tcPr>
            <w:tcW w:w="7966" w:type="dxa"/>
            <w:gridSpan w:val="5"/>
          </w:tcPr>
          <w:p w:rsidR="00EE7D47" w:rsidRPr="00892B1A" w:rsidRDefault="00EE7D47" w:rsidP="00EE7D47">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РАЗОМ:</w:t>
            </w:r>
          </w:p>
        </w:tc>
        <w:tc>
          <w:tcPr>
            <w:tcW w:w="1522" w:type="dxa"/>
          </w:tcPr>
          <w:p w:rsidR="00EE7D47" w:rsidRPr="00892B1A" w:rsidRDefault="00EE7D47" w:rsidP="00D61F53">
            <w:pPr>
              <w:widowControl w:val="0"/>
              <w:autoSpaceDE w:val="0"/>
              <w:autoSpaceDN w:val="0"/>
              <w:adjustRightInd w:val="0"/>
              <w:spacing w:after="0" w:line="240" w:lineRule="auto"/>
              <w:jc w:val="both"/>
              <w:rPr>
                <w:rFonts w:ascii="Times New Roman" w:hAnsi="Times New Roman"/>
                <w:sz w:val="24"/>
                <w:szCs w:val="24"/>
                <w:lang w:eastAsia="ru-RU"/>
              </w:rPr>
            </w:pPr>
          </w:p>
        </w:tc>
      </w:tr>
    </w:tbl>
    <w:p w:rsidR="00040E5B" w:rsidRPr="00892B1A" w:rsidRDefault="00040E5B" w:rsidP="00040E5B">
      <w:pPr>
        <w:spacing w:after="0" w:line="240" w:lineRule="auto"/>
        <w:jc w:val="both"/>
        <w:rPr>
          <w:rFonts w:ascii="Times New Roman" w:hAnsi="Times New Roman"/>
          <w:b/>
          <w:sz w:val="24"/>
          <w:szCs w:val="24"/>
        </w:rPr>
      </w:pPr>
    </w:p>
    <w:p w:rsidR="00040E5B" w:rsidRPr="00892B1A" w:rsidRDefault="00040E5B" w:rsidP="00040E5B">
      <w:pPr>
        <w:spacing w:after="0" w:line="240" w:lineRule="auto"/>
        <w:jc w:val="both"/>
        <w:rPr>
          <w:rFonts w:ascii="Times New Roman" w:hAnsi="Times New Roman"/>
          <w:sz w:val="24"/>
          <w:szCs w:val="24"/>
        </w:rPr>
      </w:pPr>
      <w:r>
        <w:rPr>
          <w:rFonts w:ascii="Times New Roman" w:hAnsi="Times New Roman"/>
          <w:sz w:val="24"/>
          <w:szCs w:val="24"/>
        </w:rPr>
        <w:t>Всього на суму__________________________________</w:t>
      </w:r>
      <w:r w:rsidR="00FD21F1">
        <w:rPr>
          <w:rFonts w:ascii="Times New Roman" w:hAnsi="Times New Roman"/>
          <w:sz w:val="24"/>
          <w:szCs w:val="24"/>
        </w:rPr>
        <w:t>_____________________________.</w:t>
      </w:r>
    </w:p>
    <w:p w:rsidR="00040E5B" w:rsidRPr="00892B1A" w:rsidRDefault="00040E5B" w:rsidP="00040E5B">
      <w:pPr>
        <w:tabs>
          <w:tab w:val="left" w:pos="1185"/>
        </w:tabs>
        <w:spacing w:after="0" w:line="240" w:lineRule="auto"/>
        <w:jc w:val="both"/>
        <w:rPr>
          <w:rFonts w:ascii="Times New Roman" w:hAnsi="Times New Roman"/>
          <w:b/>
          <w:sz w:val="24"/>
          <w:szCs w:val="24"/>
        </w:rPr>
      </w:pPr>
    </w:p>
    <w:tbl>
      <w:tblPr>
        <w:tblW w:w="10144" w:type="dxa"/>
        <w:tblLayout w:type="fixed"/>
        <w:tblLook w:val="04A0" w:firstRow="1" w:lastRow="0" w:firstColumn="1" w:lastColumn="0" w:noHBand="0" w:noVBand="1"/>
      </w:tblPr>
      <w:tblGrid>
        <w:gridCol w:w="5072"/>
        <w:gridCol w:w="5072"/>
      </w:tblGrid>
      <w:tr w:rsidR="00040E5B" w:rsidRPr="00892B1A" w:rsidTr="00D61F53">
        <w:trPr>
          <w:trHeight w:val="610"/>
        </w:trPr>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92B1A">
              <w:rPr>
                <w:rFonts w:ascii="Times New Roman" w:hAnsi="Times New Roman"/>
                <w:b/>
                <w:sz w:val="24"/>
                <w:szCs w:val="24"/>
              </w:rPr>
              <w:t>ЗАМОВНИК</w:t>
            </w:r>
          </w:p>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 xml:space="preserve">Олександрійський психоневрологічний </w:t>
            </w:r>
          </w:p>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92B1A">
              <w:rPr>
                <w:rFonts w:ascii="Times New Roman" w:hAnsi="Times New Roman"/>
                <w:sz w:val="24"/>
                <w:szCs w:val="24"/>
              </w:rPr>
              <w:t>інтернат</w:t>
            </w:r>
          </w:p>
        </w:tc>
        <w:tc>
          <w:tcPr>
            <w:tcW w:w="5072" w:type="dxa"/>
            <w:hideMark/>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92B1A">
              <w:rPr>
                <w:rFonts w:ascii="Times New Roman" w:hAnsi="Times New Roman"/>
                <w:b/>
                <w:sz w:val="24"/>
                <w:szCs w:val="24"/>
              </w:rPr>
              <w:t>ПОСТАЧАЛЬНИК</w:t>
            </w: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 xml:space="preserve">вул. Панфілова, буд 8 </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смт. Олександрійське</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м. Олександрія</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Кіровоградська</w:t>
            </w:r>
            <w:r>
              <w:rPr>
                <w:rFonts w:ascii="Times New Roman" w:hAnsi="Times New Roman"/>
                <w:sz w:val="24"/>
                <w:szCs w:val="24"/>
              </w:rPr>
              <w:t xml:space="preserve"> обл.,</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Україна, 28040</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 xml:space="preserve">р/р </w:t>
            </w:r>
            <w:r w:rsidRPr="00892B1A">
              <w:rPr>
                <w:rFonts w:ascii="Times New Roman" w:hAnsi="Times New Roman"/>
                <w:sz w:val="24"/>
                <w:szCs w:val="24"/>
                <w:lang w:val="en-US"/>
              </w:rPr>
              <w:t>UA</w:t>
            </w:r>
            <w:r w:rsidRPr="00892B1A">
              <w:rPr>
                <w:rFonts w:ascii="Times New Roman" w:hAnsi="Times New Roman"/>
                <w:sz w:val="24"/>
                <w:szCs w:val="24"/>
              </w:rPr>
              <w:t>818201720344280001000028783</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УДКСУ Кіровоградської обл.</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МФО 820172</w:t>
            </w:r>
          </w:p>
        </w:tc>
        <w:tc>
          <w:tcPr>
            <w:tcW w:w="5072" w:type="dxa"/>
          </w:tcPr>
          <w:p w:rsidR="00040E5B" w:rsidRPr="00892B1A" w:rsidRDefault="00040E5B" w:rsidP="00D6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40E5B" w:rsidRPr="00892B1A" w:rsidTr="00D61F53">
        <w:trPr>
          <w:trHeight w:val="345"/>
        </w:trPr>
        <w:tc>
          <w:tcPr>
            <w:tcW w:w="5072" w:type="dxa"/>
          </w:tcPr>
          <w:p w:rsidR="00040E5B" w:rsidRPr="00892B1A" w:rsidRDefault="00040E5B" w:rsidP="00D6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92B1A">
              <w:rPr>
                <w:rFonts w:ascii="Times New Roman" w:hAnsi="Times New Roman"/>
                <w:sz w:val="24"/>
                <w:szCs w:val="24"/>
              </w:rPr>
              <w:t>Код05425328</w:t>
            </w:r>
          </w:p>
        </w:tc>
        <w:tc>
          <w:tcPr>
            <w:tcW w:w="5072" w:type="dxa"/>
          </w:tcPr>
          <w:p w:rsidR="00040E5B" w:rsidRPr="00892B1A" w:rsidRDefault="00040E5B" w:rsidP="00D6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040E5B" w:rsidRPr="00892B1A" w:rsidRDefault="00040E5B" w:rsidP="00040E5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94"/>
        <w:gridCol w:w="3693"/>
        <w:gridCol w:w="1533"/>
        <w:gridCol w:w="2751"/>
      </w:tblGrid>
      <w:tr w:rsidR="00040E5B" w:rsidRPr="00892B1A" w:rsidTr="00FD21F1">
        <w:trPr>
          <w:trHeight w:val="379"/>
        </w:trPr>
        <w:tc>
          <w:tcPr>
            <w:tcW w:w="1594" w:type="dxa"/>
            <w:tcBorders>
              <w:top w:val="nil"/>
              <w:left w:val="nil"/>
              <w:bottom w:val="single" w:sz="4" w:space="0" w:color="auto"/>
              <w:right w:val="nil"/>
            </w:tcBorders>
          </w:tcPr>
          <w:p w:rsidR="00040E5B" w:rsidRPr="00892B1A" w:rsidRDefault="00040E5B" w:rsidP="00D61F53">
            <w:pPr>
              <w:spacing w:after="0" w:line="240" w:lineRule="auto"/>
              <w:jc w:val="center"/>
              <w:rPr>
                <w:rFonts w:ascii="Times New Roman" w:hAnsi="Times New Roman"/>
                <w:sz w:val="24"/>
                <w:szCs w:val="24"/>
              </w:rPr>
            </w:pPr>
          </w:p>
        </w:tc>
        <w:tc>
          <w:tcPr>
            <w:tcW w:w="3693" w:type="dxa"/>
            <w:tcBorders>
              <w:top w:val="nil"/>
              <w:left w:val="nil"/>
              <w:bottom w:val="nil"/>
              <w:right w:val="nil"/>
            </w:tcBorders>
          </w:tcPr>
          <w:p w:rsidR="00040E5B" w:rsidRPr="00892B1A" w:rsidRDefault="00040E5B" w:rsidP="00D61F53">
            <w:pPr>
              <w:spacing w:after="0" w:line="240" w:lineRule="auto"/>
              <w:rPr>
                <w:rFonts w:ascii="Times New Roman" w:hAnsi="Times New Roman"/>
                <w:sz w:val="24"/>
                <w:szCs w:val="24"/>
              </w:rPr>
            </w:pPr>
            <w:r w:rsidRPr="00892B1A">
              <w:rPr>
                <w:rFonts w:ascii="Times New Roman" w:hAnsi="Times New Roman"/>
                <w:sz w:val="24"/>
                <w:szCs w:val="24"/>
              </w:rPr>
              <w:t>Володимир ЧЕБОТАРЬОВ</w:t>
            </w:r>
          </w:p>
        </w:tc>
        <w:tc>
          <w:tcPr>
            <w:tcW w:w="1533" w:type="dxa"/>
            <w:tcBorders>
              <w:top w:val="nil"/>
              <w:left w:val="nil"/>
              <w:bottom w:val="single" w:sz="4" w:space="0" w:color="auto"/>
              <w:right w:val="nil"/>
            </w:tcBorders>
          </w:tcPr>
          <w:p w:rsidR="00040E5B" w:rsidRPr="00892B1A" w:rsidRDefault="00040E5B" w:rsidP="00D61F53">
            <w:pPr>
              <w:spacing w:after="0" w:line="240" w:lineRule="auto"/>
              <w:jc w:val="center"/>
              <w:rPr>
                <w:rFonts w:ascii="Times New Roman" w:hAnsi="Times New Roman"/>
                <w:sz w:val="24"/>
                <w:szCs w:val="24"/>
              </w:rPr>
            </w:pPr>
          </w:p>
        </w:tc>
        <w:tc>
          <w:tcPr>
            <w:tcW w:w="2751" w:type="dxa"/>
            <w:tcBorders>
              <w:top w:val="nil"/>
              <w:left w:val="nil"/>
              <w:bottom w:val="nil"/>
              <w:right w:val="nil"/>
            </w:tcBorders>
          </w:tcPr>
          <w:p w:rsidR="00040E5B" w:rsidRPr="00892B1A" w:rsidRDefault="00040E5B" w:rsidP="00D61F53">
            <w:pPr>
              <w:spacing w:after="0" w:line="240" w:lineRule="auto"/>
              <w:rPr>
                <w:rFonts w:ascii="Times New Roman" w:hAnsi="Times New Roman"/>
                <w:sz w:val="24"/>
                <w:szCs w:val="24"/>
              </w:rPr>
            </w:pPr>
          </w:p>
        </w:tc>
      </w:tr>
    </w:tbl>
    <w:p w:rsidR="003E023D" w:rsidRDefault="003E023D" w:rsidP="00FD21F1">
      <w:pPr>
        <w:spacing w:line="240" w:lineRule="auto"/>
        <w:rPr>
          <w:rFonts w:ascii="Times New Roman" w:hAnsi="Times New Roman" w:cs="Times New Roman"/>
          <w:b/>
          <w:i/>
          <w:sz w:val="24"/>
          <w:szCs w:val="24"/>
        </w:rPr>
      </w:pPr>
    </w:p>
    <w:sectPr w:rsidR="003E02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A0" w:rsidRDefault="00C427A0">
      <w:pPr>
        <w:spacing w:after="0" w:line="240" w:lineRule="auto"/>
      </w:pPr>
      <w:r>
        <w:separator/>
      </w:r>
    </w:p>
  </w:endnote>
  <w:endnote w:type="continuationSeparator" w:id="0">
    <w:p w:rsidR="00C427A0" w:rsidRDefault="00C4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24" w:rsidRPr="00FC2AE5" w:rsidRDefault="00C427A0" w:rsidP="00FC2A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A0" w:rsidRDefault="00C427A0">
      <w:pPr>
        <w:spacing w:after="0" w:line="240" w:lineRule="auto"/>
      </w:pPr>
      <w:r>
        <w:separator/>
      </w:r>
    </w:p>
  </w:footnote>
  <w:footnote w:type="continuationSeparator" w:id="0">
    <w:p w:rsidR="00C427A0" w:rsidRDefault="00C42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782"/>
    <w:multiLevelType w:val="hybridMultilevel"/>
    <w:tmpl w:val="F6E09CB0"/>
    <w:lvl w:ilvl="0" w:tplc="40848634">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4"/>
    <w:rsid w:val="00015F14"/>
    <w:rsid w:val="00040E5B"/>
    <w:rsid w:val="00114465"/>
    <w:rsid w:val="003445DF"/>
    <w:rsid w:val="00371591"/>
    <w:rsid w:val="003E023D"/>
    <w:rsid w:val="004506EA"/>
    <w:rsid w:val="004C3D93"/>
    <w:rsid w:val="005234F4"/>
    <w:rsid w:val="005256BA"/>
    <w:rsid w:val="00693AB6"/>
    <w:rsid w:val="006C7B01"/>
    <w:rsid w:val="008052EA"/>
    <w:rsid w:val="00873C14"/>
    <w:rsid w:val="00880E29"/>
    <w:rsid w:val="008B047F"/>
    <w:rsid w:val="009F2C1E"/>
    <w:rsid w:val="00A76401"/>
    <w:rsid w:val="00B72371"/>
    <w:rsid w:val="00B930BC"/>
    <w:rsid w:val="00C11852"/>
    <w:rsid w:val="00C427A0"/>
    <w:rsid w:val="00CA038C"/>
    <w:rsid w:val="00CD08B0"/>
    <w:rsid w:val="00CF297C"/>
    <w:rsid w:val="00D70D6D"/>
    <w:rsid w:val="00EE7D47"/>
    <w:rsid w:val="00FD21F1"/>
    <w:rsid w:val="00FF7A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3D"/>
    <w:pPr>
      <w:spacing w:after="160" w:line="256"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0E5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040E5B"/>
    <w:rPr>
      <w:rFonts w:ascii="Calibri" w:eastAsia="Times New Roman"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3D"/>
    <w:pPr>
      <w:spacing w:after="160" w:line="256"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0E5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040E5B"/>
    <w:rPr>
      <w:rFonts w:ascii="Calibri" w:eastAsia="Times New Roman"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9843</Words>
  <Characters>5612</Characters>
  <Application>Microsoft Office Word</Application>
  <DocSecurity>0</DocSecurity>
  <Lines>46</Lines>
  <Paragraphs>30</Paragraphs>
  <ScaleCrop>false</ScaleCrop>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31</cp:revision>
  <dcterms:created xsi:type="dcterms:W3CDTF">2023-05-29T11:57:00Z</dcterms:created>
  <dcterms:modified xsi:type="dcterms:W3CDTF">2023-09-19T07:43:00Z</dcterms:modified>
</cp:coreProperties>
</file>