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9" w:rsidRDefault="008042F9" w:rsidP="008042F9">
      <w:pPr>
        <w:spacing w:before="120"/>
        <w:jc w:val="center"/>
        <w:rPr>
          <w:b/>
          <w:noProof/>
          <w:color w:val="000000" w:themeColor="text1"/>
          <w:sz w:val="24"/>
          <w:szCs w:val="24"/>
          <w:lang w:eastAsia="uk-UA"/>
        </w:rPr>
      </w:pPr>
      <w:r w:rsidRPr="00CA6293">
        <w:rPr>
          <w:noProof/>
          <w:lang w:val="uk-UA" w:eastAsia="uk-UA"/>
        </w:rPr>
        <w:drawing>
          <wp:inline distT="0" distB="0" distL="0" distR="0" wp14:anchorId="5DD92F0C" wp14:editId="6FEEBC1E">
            <wp:extent cx="453224" cy="66790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0" cy="6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F9" w:rsidRPr="009A46D4" w:rsidRDefault="008042F9" w:rsidP="008042F9">
      <w:pPr>
        <w:spacing w:before="120"/>
        <w:jc w:val="center"/>
        <w:rPr>
          <w:b/>
          <w:noProof/>
          <w:color w:val="000000" w:themeColor="text1"/>
          <w:sz w:val="24"/>
          <w:szCs w:val="24"/>
          <w:lang w:eastAsia="uk-UA"/>
        </w:rPr>
      </w:pPr>
      <w:r w:rsidRPr="009A46D4">
        <w:rPr>
          <w:b/>
          <w:noProof/>
          <w:color w:val="000000" w:themeColor="text1"/>
          <w:sz w:val="24"/>
          <w:szCs w:val="24"/>
          <w:lang w:eastAsia="uk-UA"/>
        </w:rPr>
        <w:t>БОРИСПІЛЬСЬКА РАЙОННА ДЕРЖАВНА АДМІНІСТРАЦІЯ</w:t>
      </w:r>
    </w:p>
    <w:p w:rsidR="008042F9" w:rsidRPr="009A46D4" w:rsidRDefault="008042F9" w:rsidP="008042F9">
      <w:pPr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 w:rsidRPr="009A46D4">
        <w:rPr>
          <w:b/>
          <w:noProof/>
          <w:color w:val="000000" w:themeColor="text1"/>
          <w:sz w:val="24"/>
          <w:szCs w:val="24"/>
          <w:lang w:eastAsia="uk-UA"/>
        </w:rPr>
        <w:t>КИЇВСЬКОЇ ОБЛАСТІ</w:t>
      </w:r>
    </w:p>
    <w:p w:rsidR="008042F9" w:rsidRDefault="008042F9" w:rsidP="008042F9">
      <w:pPr>
        <w:spacing w:before="1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БОРИСПІЛЬСЬКА РАЙОННА ВІЙСЬКОВА АДМІНІСТРАЦІЯ</w:t>
      </w:r>
    </w:p>
    <w:p w:rsidR="008042F9" w:rsidRPr="009A46D4" w:rsidRDefault="008042F9" w:rsidP="008042F9">
      <w:pPr>
        <w:spacing w:before="1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КИЇВСЬКОЇ ОБЛАСТІ</w:t>
      </w:r>
    </w:p>
    <w:p w:rsidR="008042F9" w:rsidRPr="009F5BD9" w:rsidRDefault="008042F9" w:rsidP="008042F9">
      <w:pPr>
        <w:jc w:val="center"/>
        <w:outlineLvl w:val="0"/>
        <w:rPr>
          <w:position w:val="-40"/>
          <w:sz w:val="22"/>
          <w:szCs w:val="22"/>
        </w:rPr>
      </w:pPr>
      <w:proofErr w:type="spellStart"/>
      <w:r>
        <w:rPr>
          <w:position w:val="-40"/>
          <w:sz w:val="22"/>
          <w:szCs w:val="22"/>
        </w:rPr>
        <w:t>вул</w:t>
      </w:r>
      <w:proofErr w:type="spellEnd"/>
      <w:r>
        <w:rPr>
          <w:position w:val="-40"/>
          <w:sz w:val="22"/>
          <w:szCs w:val="22"/>
        </w:rPr>
        <w:t>. Київський Ш</w:t>
      </w:r>
      <w:r w:rsidRPr="009F5BD9">
        <w:rPr>
          <w:position w:val="-40"/>
          <w:sz w:val="22"/>
          <w:szCs w:val="22"/>
        </w:rPr>
        <w:t xml:space="preserve">лях, 74, м. Бориспіль, </w:t>
      </w:r>
      <w:proofErr w:type="gramStart"/>
      <w:r w:rsidRPr="009F5BD9">
        <w:rPr>
          <w:position w:val="-40"/>
          <w:sz w:val="22"/>
          <w:szCs w:val="22"/>
        </w:rPr>
        <w:t>08300,  тел.</w:t>
      </w:r>
      <w:proofErr w:type="gramEnd"/>
      <w:r w:rsidRPr="009F5BD9">
        <w:rPr>
          <w:position w:val="-40"/>
          <w:sz w:val="22"/>
          <w:szCs w:val="22"/>
        </w:rPr>
        <w:t xml:space="preserve"> (04595) 6-12-58,</w:t>
      </w:r>
    </w:p>
    <w:p w:rsidR="008042F9" w:rsidRPr="00A7166D" w:rsidRDefault="008042F9" w:rsidP="00A7166D">
      <w:pPr>
        <w:jc w:val="center"/>
        <w:outlineLvl w:val="0"/>
        <w:rPr>
          <w:sz w:val="22"/>
          <w:szCs w:val="22"/>
        </w:rPr>
      </w:pPr>
      <w:r w:rsidRPr="009F5BD9">
        <w:rPr>
          <w:sz w:val="22"/>
          <w:szCs w:val="22"/>
        </w:rPr>
        <w:t>е-</w:t>
      </w:r>
      <w:proofErr w:type="spellStart"/>
      <w:r w:rsidRPr="009F5BD9">
        <w:rPr>
          <w:sz w:val="22"/>
          <w:szCs w:val="22"/>
        </w:rPr>
        <w:t>mail</w:t>
      </w:r>
      <w:proofErr w:type="spellEnd"/>
      <w:r w:rsidRPr="009F5BD9">
        <w:rPr>
          <w:sz w:val="22"/>
          <w:szCs w:val="22"/>
        </w:rPr>
        <w:t xml:space="preserve">: </w:t>
      </w:r>
      <w:hyperlink r:id="rId7" w:history="1">
        <w:r w:rsidRPr="009F5BD9">
          <w:rPr>
            <w:rStyle w:val="ac"/>
            <w:sz w:val="22"/>
            <w:szCs w:val="22"/>
          </w:rPr>
          <w:t>rda@raybori.gov.ua</w:t>
        </w:r>
      </w:hyperlink>
      <w:r w:rsidRPr="009F5BD9">
        <w:rPr>
          <w:sz w:val="22"/>
          <w:szCs w:val="22"/>
        </w:rPr>
        <w:t xml:space="preserve">, </w:t>
      </w:r>
      <w:hyperlink r:id="rId8" w:history="1">
        <w:r w:rsidRPr="009F5BD9">
          <w:rPr>
            <w:rStyle w:val="ac"/>
            <w:sz w:val="22"/>
            <w:szCs w:val="22"/>
          </w:rPr>
          <w:t>сайт: www.raybori.gov.ua</w:t>
        </w:r>
      </w:hyperlink>
      <w:r w:rsidRPr="009F5BD9">
        <w:rPr>
          <w:color w:val="0000FF"/>
          <w:sz w:val="22"/>
          <w:szCs w:val="22"/>
          <w:u w:val="single"/>
        </w:rPr>
        <w:t>,</w:t>
      </w:r>
      <w:r w:rsidRPr="009F5BD9">
        <w:rPr>
          <w:sz w:val="22"/>
          <w:szCs w:val="22"/>
        </w:rPr>
        <w:t xml:space="preserve">   код </w:t>
      </w:r>
      <w:proofErr w:type="spellStart"/>
      <w:r w:rsidRPr="009F5BD9">
        <w:rPr>
          <w:sz w:val="22"/>
          <w:szCs w:val="22"/>
        </w:rPr>
        <w:t>згідно</w:t>
      </w:r>
      <w:proofErr w:type="spellEnd"/>
      <w:r w:rsidRPr="009F5BD9">
        <w:rPr>
          <w:sz w:val="22"/>
          <w:szCs w:val="22"/>
        </w:rPr>
        <w:t xml:space="preserve"> з ЄДРПОУ 24209740</w:t>
      </w:r>
      <w:r w:rsidRPr="009F5BD9">
        <w:rPr>
          <w:color w:val="000000" w:themeColor="text1"/>
          <w:sz w:val="24"/>
          <w:szCs w:val="24"/>
        </w:rPr>
        <w:tab/>
      </w:r>
    </w:p>
    <w:p w:rsidR="001747AA" w:rsidRDefault="001747AA" w:rsidP="008042F9">
      <w:pPr>
        <w:rPr>
          <w:b/>
        </w:rPr>
      </w:pPr>
    </w:p>
    <w:p w:rsidR="001747AA" w:rsidRDefault="001747AA" w:rsidP="00A7166D">
      <w:pPr>
        <w:rPr>
          <w:b/>
        </w:rPr>
      </w:pPr>
    </w:p>
    <w:p w:rsidR="001747AA" w:rsidRDefault="001747AA" w:rsidP="00A7166D">
      <w:pPr>
        <w:jc w:val="both"/>
        <w:rPr>
          <w:b/>
        </w:rPr>
      </w:pPr>
      <w:r>
        <w:t xml:space="preserve"> </w:t>
      </w:r>
      <w:r>
        <w:rPr>
          <w:b/>
        </w:rPr>
        <w:t xml:space="preserve">м. Бориспіль        </w:t>
      </w:r>
      <w:r w:rsidR="00A7166D">
        <w:rPr>
          <w:b/>
        </w:rPr>
        <w:t xml:space="preserve">                               </w:t>
      </w:r>
      <w:r w:rsidR="00A7166D">
        <w:rPr>
          <w:b/>
          <w:lang w:val="uk-UA"/>
        </w:rPr>
        <w:t xml:space="preserve">                        </w:t>
      </w:r>
      <w:proofErr w:type="spellStart"/>
      <w:r w:rsidR="00B42F0B">
        <w:rPr>
          <w:b/>
        </w:rPr>
        <w:t>від</w:t>
      </w:r>
      <w:proofErr w:type="spellEnd"/>
      <w:r w:rsidR="00B42F0B">
        <w:rPr>
          <w:b/>
        </w:rPr>
        <w:t xml:space="preserve"> </w:t>
      </w:r>
      <w:r>
        <w:rPr>
          <w:b/>
        </w:rPr>
        <w:t>«</w:t>
      </w:r>
      <w:r w:rsidR="00AE3E1B">
        <w:rPr>
          <w:b/>
          <w:lang w:val="uk-UA"/>
        </w:rPr>
        <w:t>25</w:t>
      </w:r>
      <w:r w:rsidR="00F633DC">
        <w:rPr>
          <w:b/>
        </w:rPr>
        <w:t xml:space="preserve">» </w:t>
      </w:r>
      <w:r w:rsidR="00F633DC">
        <w:rPr>
          <w:b/>
          <w:lang w:val="uk-UA"/>
        </w:rPr>
        <w:t>К</w:t>
      </w:r>
      <w:proofErr w:type="spellStart"/>
      <w:r w:rsidR="00E5735A">
        <w:rPr>
          <w:b/>
        </w:rPr>
        <w:t>вітня</w:t>
      </w:r>
      <w:proofErr w:type="spellEnd"/>
      <w:r w:rsidR="00C41032">
        <w:rPr>
          <w:b/>
        </w:rPr>
        <w:t xml:space="preserve"> 2024</w:t>
      </w:r>
      <w:r>
        <w:rPr>
          <w:b/>
        </w:rPr>
        <w:t xml:space="preserve"> року</w:t>
      </w:r>
    </w:p>
    <w:p w:rsidR="001747AA" w:rsidRDefault="001747AA" w:rsidP="001747AA">
      <w:pPr>
        <w:jc w:val="both"/>
      </w:pPr>
    </w:p>
    <w:p w:rsidR="00C41032" w:rsidRPr="00C41032" w:rsidRDefault="00C41032" w:rsidP="00C41032">
      <w:pPr>
        <w:tabs>
          <w:tab w:val="left" w:pos="1843"/>
        </w:tabs>
        <w:jc w:val="both"/>
        <w:rPr>
          <w:rFonts w:eastAsia="Calibri"/>
          <w:sz w:val="24"/>
          <w:szCs w:val="24"/>
          <w:lang w:val="uk-UA"/>
        </w:rPr>
      </w:pPr>
      <w:r w:rsidRPr="00C41032">
        <w:rPr>
          <w:rFonts w:eastAsia="Calibri"/>
          <w:b/>
          <w:sz w:val="24"/>
          <w:szCs w:val="24"/>
          <w:lang w:val="uk-UA"/>
        </w:rPr>
        <w:t>Уповноважена особа :</w:t>
      </w:r>
      <w:r w:rsidRPr="00C41032">
        <w:rPr>
          <w:rFonts w:eastAsia="Calibri"/>
          <w:sz w:val="24"/>
          <w:szCs w:val="24"/>
          <w:lang w:val="uk-UA"/>
        </w:rPr>
        <w:t xml:space="preserve"> Максименко Олена Івані</w:t>
      </w:r>
      <w:r w:rsidR="00AE3E1B">
        <w:rPr>
          <w:rFonts w:eastAsia="Calibri"/>
          <w:sz w:val="24"/>
          <w:szCs w:val="24"/>
          <w:lang w:val="uk-UA"/>
        </w:rPr>
        <w:t>в</w:t>
      </w:r>
      <w:r w:rsidRPr="00C41032">
        <w:rPr>
          <w:rFonts w:eastAsia="Calibri"/>
          <w:sz w:val="24"/>
          <w:szCs w:val="24"/>
          <w:lang w:val="uk-UA"/>
        </w:rPr>
        <w:t>на – головний спеціаліст юридичного відділу апарату Бориспільської районної державної адміністрації Київської області.</w:t>
      </w:r>
    </w:p>
    <w:p w:rsidR="00C41032" w:rsidRPr="00C41032" w:rsidRDefault="00C41032" w:rsidP="001747AA">
      <w:pPr>
        <w:jc w:val="both"/>
        <w:rPr>
          <w:lang w:val="uk-UA"/>
        </w:rPr>
      </w:pPr>
    </w:p>
    <w:p w:rsidR="001B58A8" w:rsidRDefault="001B58A8" w:rsidP="001B58A8">
      <w:pPr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</w:p>
    <w:p w:rsidR="001B58A8" w:rsidRDefault="001B58A8" w:rsidP="001B58A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</w:t>
      </w:r>
      <w:r w:rsidR="004D0945">
        <w:rPr>
          <w:b/>
          <w:lang w:val="uk-UA"/>
        </w:rPr>
        <w:t>відкритих торгів</w:t>
      </w:r>
    </w:p>
    <w:p w:rsidR="001B58A8" w:rsidRDefault="001B58A8" w:rsidP="001B58A8">
      <w:pPr>
        <w:jc w:val="both"/>
        <w:rPr>
          <w:b/>
          <w:sz w:val="22"/>
          <w:szCs w:val="22"/>
          <w:lang w:val="uk-UA"/>
        </w:rPr>
      </w:pPr>
    </w:p>
    <w:p w:rsidR="001B58A8" w:rsidRPr="00D662F5" w:rsidRDefault="001B58A8" w:rsidP="001B58A8">
      <w:pPr>
        <w:jc w:val="both"/>
        <w:rPr>
          <w:b/>
          <w:sz w:val="24"/>
          <w:szCs w:val="24"/>
          <w:lang w:val="uk-UA"/>
        </w:rPr>
      </w:pPr>
      <w:r w:rsidRPr="00417C6C">
        <w:rPr>
          <w:b/>
          <w:sz w:val="24"/>
          <w:szCs w:val="24"/>
          <w:lang w:val="uk-UA"/>
        </w:rPr>
        <w:t>1. Замовник:</w:t>
      </w:r>
    </w:p>
    <w:p w:rsidR="001B58A8" w:rsidRDefault="001B58A8" w:rsidP="001B58A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Найменування: </w:t>
      </w:r>
      <w:r w:rsidR="004D0945">
        <w:rPr>
          <w:b/>
          <w:sz w:val="24"/>
          <w:szCs w:val="24"/>
          <w:lang w:val="uk-UA"/>
        </w:rPr>
        <w:t>Бориспільська районна державна адміністрація Київської області</w:t>
      </w:r>
    </w:p>
    <w:p w:rsidR="00D662F5" w:rsidRPr="004D0945" w:rsidRDefault="00D662F5" w:rsidP="00D662F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Місце знаходження: </w:t>
      </w:r>
      <w:r w:rsidR="004D0945" w:rsidRPr="008816D8">
        <w:rPr>
          <w:b/>
          <w:sz w:val="24"/>
          <w:szCs w:val="24"/>
          <w:lang w:val="uk-UA"/>
        </w:rPr>
        <w:t>08300,</w:t>
      </w:r>
      <w:r w:rsidR="004D0945">
        <w:rPr>
          <w:sz w:val="24"/>
          <w:szCs w:val="24"/>
          <w:lang w:val="uk-UA"/>
        </w:rPr>
        <w:t xml:space="preserve"> </w:t>
      </w:r>
      <w:r w:rsidR="004D0945">
        <w:rPr>
          <w:b/>
          <w:sz w:val="24"/>
          <w:szCs w:val="24"/>
          <w:lang w:val="uk-UA"/>
        </w:rPr>
        <w:t>м. Бориспіль, вул. Київський Шлях,74</w:t>
      </w:r>
    </w:p>
    <w:p w:rsidR="001B58A8" w:rsidRDefault="001B58A8" w:rsidP="001B58A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1.2. Код за ЄДРПОУ: </w:t>
      </w:r>
      <w:r w:rsidR="004D0945">
        <w:rPr>
          <w:b/>
          <w:sz w:val="24"/>
          <w:szCs w:val="24"/>
          <w:lang w:val="uk-UA"/>
        </w:rPr>
        <w:t>24209740</w:t>
      </w:r>
    </w:p>
    <w:p w:rsidR="00D662F5" w:rsidRDefault="00D662F5" w:rsidP="001B58A8">
      <w:pPr>
        <w:jc w:val="both"/>
        <w:rPr>
          <w:b/>
          <w:sz w:val="24"/>
          <w:szCs w:val="24"/>
        </w:rPr>
      </w:pPr>
    </w:p>
    <w:p w:rsidR="00D662F5" w:rsidRDefault="001B58A8" w:rsidP="00D662F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2F5">
        <w:rPr>
          <w:rFonts w:ascii="Times New Roman" w:hAnsi="Times New Roman"/>
          <w:b w:val="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E5735A" w:rsidRPr="00E5735A" w:rsidRDefault="00E5735A" w:rsidP="00E5735A">
      <w:pPr>
        <w:rPr>
          <w:b/>
          <w:u w:val="single"/>
          <w:lang w:val="uk-UA" w:eastAsia="uk-UA"/>
        </w:rPr>
      </w:pPr>
      <w:r>
        <w:rPr>
          <w:b/>
          <w:u w:val="single"/>
          <w:lang w:val="uk-UA" w:eastAsia="uk-UA"/>
        </w:rPr>
        <w:t>ДК 021:2015:</w:t>
      </w:r>
      <w:r w:rsidRPr="00E5735A">
        <w:rPr>
          <w:b/>
          <w:u w:val="single"/>
          <w:lang w:val="uk-UA" w:eastAsia="uk-UA"/>
        </w:rPr>
        <w:t xml:space="preserve">код 34710000-7 – </w:t>
      </w:r>
      <w:r>
        <w:rPr>
          <w:b/>
          <w:u w:val="single"/>
          <w:lang w:val="uk-UA" w:eastAsia="uk-UA"/>
        </w:rPr>
        <w:t>«</w:t>
      </w:r>
      <w:r w:rsidRPr="00E5735A">
        <w:rPr>
          <w:b/>
          <w:u w:val="single"/>
          <w:lang w:val="uk-UA" w:eastAsia="uk-UA"/>
        </w:rPr>
        <w:t>Вертольоти, літаки, космічні та інші літальні апарати з двигуном</w:t>
      </w:r>
      <w:r>
        <w:rPr>
          <w:b/>
          <w:u w:val="single"/>
          <w:lang w:val="uk-UA" w:eastAsia="uk-UA"/>
        </w:rPr>
        <w:t>»</w:t>
      </w:r>
    </w:p>
    <w:p w:rsidR="00E5735A" w:rsidRPr="00E5735A" w:rsidRDefault="00E5735A" w:rsidP="00E5735A">
      <w:pPr>
        <w:jc w:val="both"/>
        <w:rPr>
          <w:color w:val="000000"/>
          <w:lang w:val="en-US"/>
        </w:rPr>
      </w:pPr>
      <w:r w:rsidRPr="00E5735A">
        <w:rPr>
          <w:color w:val="000000"/>
          <w:lang w:val="en-US"/>
        </w:rPr>
        <w:t>(</w:t>
      </w:r>
      <w:proofErr w:type="spellStart"/>
      <w:r w:rsidRPr="009E5ADA">
        <w:rPr>
          <w:color w:val="000000"/>
        </w:rPr>
        <w:t>Квадрокоптер</w:t>
      </w:r>
      <w:proofErr w:type="spellEnd"/>
      <w:r w:rsidRPr="00E5735A">
        <w:rPr>
          <w:color w:val="000000"/>
          <w:lang w:val="en-US"/>
        </w:rPr>
        <w:t xml:space="preserve"> DJI Mavic 3T Enterprise (Thermal), </w:t>
      </w:r>
      <w:proofErr w:type="spellStart"/>
      <w:r w:rsidRPr="009E5ADA">
        <w:rPr>
          <w:color w:val="000000"/>
        </w:rPr>
        <w:t>Квадрокоптер</w:t>
      </w:r>
      <w:proofErr w:type="spellEnd"/>
      <w:r w:rsidRPr="00E5735A">
        <w:rPr>
          <w:color w:val="000000"/>
          <w:lang w:val="en-US"/>
        </w:rPr>
        <w:t xml:space="preserve"> DJI Mavic 3 </w:t>
      </w:r>
      <w:proofErr w:type="spellStart"/>
      <w:proofErr w:type="gramStart"/>
      <w:r w:rsidRPr="00E5735A">
        <w:rPr>
          <w:color w:val="000000"/>
          <w:lang w:val="en-US"/>
        </w:rPr>
        <w:t>Enterpris</w:t>
      </w:r>
      <w:proofErr w:type="spellEnd"/>
      <w:r w:rsidRPr="00E5735A">
        <w:rPr>
          <w:color w:val="000000"/>
          <w:lang w:val="en-US"/>
        </w:rPr>
        <w:t xml:space="preserve"> )</w:t>
      </w:r>
      <w:proofErr w:type="gramEnd"/>
    </w:p>
    <w:p w:rsidR="00E5735A" w:rsidRPr="00E5735A" w:rsidRDefault="00E5735A" w:rsidP="00E5735A">
      <w:pPr>
        <w:rPr>
          <w:b/>
          <w:u w:val="single"/>
          <w:lang w:val="en-US" w:eastAsia="uk-UA"/>
        </w:rPr>
      </w:pPr>
    </w:p>
    <w:p w:rsidR="00760969" w:rsidRDefault="00D662F5" w:rsidP="00D662F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3.Інформація про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="00760969">
        <w:rPr>
          <w:rFonts w:ascii="Times New Roman" w:hAnsi="Times New Roman"/>
          <w:b w:val="0"/>
          <w:sz w:val="24"/>
          <w:szCs w:val="24"/>
        </w:rPr>
        <w:t>ехнічні, якісні та інші характеристики предмета закупівлі: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662F5" w:rsidRDefault="00760969" w:rsidP="00E5735A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3E1B">
        <w:rPr>
          <w:rFonts w:ascii="Times New Roman" w:hAnsi="Times New Roman"/>
          <w:sz w:val="24"/>
          <w:szCs w:val="24"/>
        </w:rPr>
        <w:t>згідно</w:t>
      </w:r>
      <w:r w:rsidR="00C41032" w:rsidRPr="00AE3E1B">
        <w:rPr>
          <w:rFonts w:ascii="Times New Roman" w:hAnsi="Times New Roman"/>
          <w:sz w:val="24"/>
          <w:szCs w:val="24"/>
        </w:rPr>
        <w:t xml:space="preserve"> Додатку 3</w:t>
      </w:r>
    </w:p>
    <w:p w:rsidR="00E5735A" w:rsidRPr="00E5735A" w:rsidRDefault="00E5735A" w:rsidP="00E5735A">
      <w:pPr>
        <w:rPr>
          <w:lang w:val="uk-UA" w:eastAsia="uk-UA"/>
        </w:rPr>
      </w:pPr>
    </w:p>
    <w:p w:rsidR="00C527CE" w:rsidRDefault="00760969" w:rsidP="00C527CE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7713">
        <w:rPr>
          <w:rFonts w:ascii="Times New Roman" w:hAnsi="Times New Roman"/>
          <w:sz w:val="24"/>
          <w:szCs w:val="24"/>
        </w:rPr>
        <w:t>4</w:t>
      </w:r>
      <w:r w:rsidR="00E5735A">
        <w:rPr>
          <w:rFonts w:ascii="Times New Roman" w:hAnsi="Times New Roman"/>
          <w:sz w:val="24"/>
          <w:szCs w:val="24"/>
        </w:rPr>
        <w:t>.</w:t>
      </w:r>
      <w:r w:rsidRPr="00E67713">
        <w:rPr>
          <w:rFonts w:ascii="Times New Roman" w:hAnsi="Times New Roman"/>
          <w:b w:val="0"/>
          <w:sz w:val="24"/>
          <w:szCs w:val="24"/>
        </w:rPr>
        <w:t xml:space="preserve">Кількість </w:t>
      </w:r>
      <w:r w:rsidR="00417C6C" w:rsidRPr="00E67713">
        <w:rPr>
          <w:rFonts w:ascii="Times New Roman" w:hAnsi="Times New Roman"/>
          <w:b w:val="0"/>
          <w:sz w:val="24"/>
          <w:szCs w:val="24"/>
        </w:rPr>
        <w:t xml:space="preserve">та місце поставки </w:t>
      </w:r>
      <w:r w:rsidRPr="00E67713">
        <w:rPr>
          <w:rFonts w:ascii="Times New Roman" w:hAnsi="Times New Roman"/>
          <w:b w:val="0"/>
          <w:sz w:val="24"/>
          <w:szCs w:val="24"/>
        </w:rPr>
        <w:t xml:space="preserve">товару або обсяг </w:t>
      </w:r>
      <w:r w:rsidR="00417C6C" w:rsidRPr="00E67713">
        <w:rPr>
          <w:rFonts w:ascii="Times New Roman" w:hAnsi="Times New Roman"/>
          <w:b w:val="0"/>
          <w:sz w:val="24"/>
          <w:szCs w:val="24"/>
        </w:rPr>
        <w:t xml:space="preserve">і місце </w:t>
      </w:r>
      <w:r w:rsidRPr="00E67713">
        <w:rPr>
          <w:rFonts w:ascii="Times New Roman" w:hAnsi="Times New Roman"/>
          <w:b w:val="0"/>
          <w:sz w:val="24"/>
          <w:szCs w:val="24"/>
        </w:rPr>
        <w:t>виконання робіт чи надання послуг</w:t>
      </w:r>
      <w:r w:rsidRPr="00E67713">
        <w:rPr>
          <w:rFonts w:ascii="Times New Roman" w:hAnsi="Times New Roman"/>
          <w:sz w:val="24"/>
          <w:szCs w:val="24"/>
        </w:rPr>
        <w:t>:</w:t>
      </w:r>
      <w:r w:rsidR="002C5042" w:rsidRPr="00E67713">
        <w:rPr>
          <w:rFonts w:ascii="Times New Roman" w:hAnsi="Times New Roman"/>
          <w:sz w:val="24"/>
          <w:szCs w:val="24"/>
        </w:rPr>
        <w:t xml:space="preserve"> </w:t>
      </w:r>
      <w:r w:rsidR="00C527CE">
        <w:rPr>
          <w:rFonts w:ascii="Times New Roman" w:hAnsi="Times New Roman"/>
          <w:sz w:val="24"/>
          <w:szCs w:val="24"/>
        </w:rPr>
        <w:t>відповідно до технічних вимог</w:t>
      </w:r>
    </w:p>
    <w:p w:rsidR="00F633DC" w:rsidRPr="00F633DC" w:rsidRDefault="00F633DC" w:rsidP="00F633DC">
      <w:pPr>
        <w:rPr>
          <w:lang w:val="en-US" w:eastAsia="uk-UA"/>
        </w:rPr>
      </w:pPr>
      <w:proofErr w:type="spellStart"/>
      <w:r w:rsidRPr="00F633DC">
        <w:rPr>
          <w:lang w:val="en-US" w:eastAsia="uk-UA"/>
        </w:rPr>
        <w:t>Квадрокоптер</w:t>
      </w:r>
      <w:proofErr w:type="spellEnd"/>
      <w:r w:rsidRPr="00F633DC">
        <w:rPr>
          <w:lang w:val="en-US" w:eastAsia="uk-UA"/>
        </w:rPr>
        <w:t xml:space="preserve"> DJI Mavic 3 Enterprise-44шт, </w:t>
      </w:r>
      <w:proofErr w:type="spellStart"/>
      <w:r w:rsidRPr="00F633DC">
        <w:rPr>
          <w:lang w:val="en-US" w:eastAsia="uk-UA"/>
        </w:rPr>
        <w:t>Квадрокоптер</w:t>
      </w:r>
      <w:proofErr w:type="spellEnd"/>
      <w:r w:rsidRPr="00F633DC">
        <w:rPr>
          <w:lang w:val="en-US" w:eastAsia="uk-UA"/>
        </w:rPr>
        <w:t xml:space="preserve"> DJI Mavic 3T (Enterprise Thermal)-20 </w:t>
      </w:r>
      <w:proofErr w:type="spellStart"/>
      <w:r w:rsidRPr="00F633DC">
        <w:rPr>
          <w:lang w:val="en-US" w:eastAsia="uk-UA"/>
        </w:rPr>
        <w:t>шт</w:t>
      </w:r>
      <w:proofErr w:type="spellEnd"/>
      <w:r w:rsidRPr="00F633DC">
        <w:rPr>
          <w:lang w:val="en-US" w:eastAsia="uk-UA"/>
        </w:rPr>
        <w:t>.</w:t>
      </w:r>
    </w:p>
    <w:p w:rsidR="004D0945" w:rsidRPr="004D0945" w:rsidRDefault="004D0945" w:rsidP="004D09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08300, </w:t>
      </w:r>
      <w:r>
        <w:rPr>
          <w:b/>
          <w:sz w:val="24"/>
          <w:szCs w:val="24"/>
          <w:lang w:val="uk-UA"/>
        </w:rPr>
        <w:t>м. Бориспіль, вул. Київський Шлях,74</w:t>
      </w:r>
    </w:p>
    <w:p w:rsidR="002C5042" w:rsidRDefault="002C5042" w:rsidP="002C5042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3E1B" w:rsidRDefault="00752C0E" w:rsidP="007241E1">
      <w:pPr>
        <w:pStyle w:val="a4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надання </w:t>
      </w:r>
      <w:r w:rsidR="00C41032">
        <w:rPr>
          <w:rFonts w:ascii="Times New Roman" w:hAnsi="Times New Roman" w:cs="Times New Roman"/>
          <w:sz w:val="24"/>
          <w:szCs w:val="24"/>
        </w:rPr>
        <w:t>товару</w:t>
      </w:r>
      <w:r w:rsidR="007241E1">
        <w:rPr>
          <w:rFonts w:ascii="Times New Roman" w:hAnsi="Times New Roman" w:cs="Times New Roman"/>
          <w:sz w:val="24"/>
          <w:szCs w:val="24"/>
        </w:rPr>
        <w:t>:</w:t>
      </w:r>
      <w:r w:rsidR="00AE3E1B" w:rsidRPr="00AE3E1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AE3E1B">
        <w:rPr>
          <w:rFonts w:ascii="Times New Roman" w:eastAsia="Times New Roman" w:hAnsi="Times New Roman" w:cs="Times New Roman"/>
          <w:b/>
          <w:lang w:val="ru-RU"/>
        </w:rPr>
        <w:t>Протягом</w:t>
      </w:r>
      <w:proofErr w:type="spellEnd"/>
      <w:r w:rsidR="00AE3E1B">
        <w:rPr>
          <w:rFonts w:ascii="Times New Roman" w:eastAsia="Times New Roman" w:hAnsi="Times New Roman" w:cs="Times New Roman"/>
          <w:b/>
          <w:lang w:val="ru-RU"/>
        </w:rPr>
        <w:t xml:space="preserve"> 10</w:t>
      </w:r>
      <w:r w:rsidR="00AE3E1B" w:rsidRPr="00693A9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AE3E1B" w:rsidRPr="00693A9B">
        <w:rPr>
          <w:rFonts w:ascii="Times New Roman" w:eastAsia="Times New Roman" w:hAnsi="Times New Roman" w:cs="Times New Roman"/>
          <w:b/>
          <w:lang w:val="ru-RU"/>
        </w:rPr>
        <w:t>робочих</w:t>
      </w:r>
      <w:proofErr w:type="spellEnd"/>
      <w:r w:rsidR="00AE3E1B" w:rsidRPr="00693A9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AE3E1B" w:rsidRPr="00693A9B">
        <w:rPr>
          <w:rFonts w:ascii="Times New Roman" w:eastAsia="Times New Roman" w:hAnsi="Times New Roman" w:cs="Times New Roman"/>
          <w:b/>
          <w:lang w:val="ru-RU"/>
        </w:rPr>
        <w:t>днів</w:t>
      </w:r>
      <w:proofErr w:type="spellEnd"/>
      <w:r w:rsidR="00AE3E1B" w:rsidRPr="00693A9B">
        <w:rPr>
          <w:rFonts w:ascii="Times New Roman" w:eastAsia="Times New Roman" w:hAnsi="Times New Roman" w:cs="Times New Roman"/>
          <w:b/>
          <w:lang w:val="ru-RU"/>
        </w:rPr>
        <w:t xml:space="preserve"> з дня </w:t>
      </w:r>
      <w:proofErr w:type="spellStart"/>
      <w:r w:rsidR="00AE3E1B" w:rsidRPr="00693A9B">
        <w:rPr>
          <w:rFonts w:ascii="Times New Roman" w:eastAsia="Times New Roman" w:hAnsi="Times New Roman" w:cs="Times New Roman"/>
          <w:b/>
          <w:lang w:val="ru-RU"/>
        </w:rPr>
        <w:t>підписання</w:t>
      </w:r>
      <w:proofErr w:type="spellEnd"/>
      <w:r w:rsidR="00AE3E1B" w:rsidRPr="00693A9B">
        <w:rPr>
          <w:rFonts w:ascii="Times New Roman" w:eastAsia="Times New Roman" w:hAnsi="Times New Roman" w:cs="Times New Roman"/>
          <w:b/>
          <w:lang w:val="ru-RU"/>
        </w:rPr>
        <w:t xml:space="preserve"> Договору</w:t>
      </w:r>
    </w:p>
    <w:p w:rsidR="007241E1" w:rsidRDefault="007241E1" w:rsidP="007241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E1B" w:rsidRPr="00032DF7" w:rsidRDefault="007241E1" w:rsidP="00AE3E1B">
      <w:pPr>
        <w:rPr>
          <w:color w:val="FF0000"/>
          <w:sz w:val="22"/>
          <w:szCs w:val="22"/>
        </w:rPr>
      </w:pPr>
      <w:r w:rsidRPr="007241E1">
        <w:rPr>
          <w:sz w:val="24"/>
          <w:szCs w:val="24"/>
        </w:rPr>
        <w:t xml:space="preserve">6. </w:t>
      </w:r>
      <w:proofErr w:type="spellStart"/>
      <w:r w:rsidRPr="007241E1">
        <w:rPr>
          <w:sz w:val="24"/>
          <w:szCs w:val="24"/>
        </w:rPr>
        <w:t>Умови</w:t>
      </w:r>
      <w:proofErr w:type="spellEnd"/>
      <w:r w:rsidRPr="007241E1">
        <w:rPr>
          <w:sz w:val="24"/>
          <w:szCs w:val="24"/>
        </w:rPr>
        <w:t xml:space="preserve"> оплати</w:t>
      </w:r>
      <w:r>
        <w:rPr>
          <w:b/>
          <w:sz w:val="24"/>
          <w:szCs w:val="24"/>
        </w:rPr>
        <w:t>:</w:t>
      </w:r>
      <w:bookmarkStart w:id="0" w:name="_Hlk130565212"/>
      <w:r w:rsidR="00AE3E1B" w:rsidRPr="00AE3E1B">
        <w:rPr>
          <w:sz w:val="22"/>
          <w:szCs w:val="22"/>
        </w:rPr>
        <w:t xml:space="preserve"> </w:t>
      </w:r>
      <w:bookmarkEnd w:id="0"/>
      <w:proofErr w:type="spellStart"/>
      <w:r w:rsidR="00AE3E1B" w:rsidRPr="00F60E3B">
        <w:rPr>
          <w:sz w:val="22"/>
          <w:szCs w:val="22"/>
        </w:rPr>
        <w:t>Розрахунок</w:t>
      </w:r>
      <w:proofErr w:type="spellEnd"/>
      <w:r w:rsidR="00AE3E1B" w:rsidRPr="00F60E3B">
        <w:rPr>
          <w:sz w:val="22"/>
          <w:szCs w:val="22"/>
        </w:rPr>
        <w:t xml:space="preserve"> за </w:t>
      </w:r>
      <w:proofErr w:type="spellStart"/>
      <w:r w:rsidR="00AE3E1B" w:rsidRPr="00F60E3B">
        <w:rPr>
          <w:sz w:val="22"/>
          <w:szCs w:val="22"/>
        </w:rPr>
        <w:t>поставлену</w:t>
      </w:r>
      <w:proofErr w:type="spellEnd"/>
      <w:r w:rsidR="00AE3E1B" w:rsidRPr="00F60E3B">
        <w:rPr>
          <w:sz w:val="22"/>
          <w:szCs w:val="22"/>
        </w:rPr>
        <w:t xml:space="preserve"> </w:t>
      </w:r>
      <w:proofErr w:type="spellStart"/>
      <w:r w:rsidR="00AE3E1B" w:rsidRPr="00F60E3B">
        <w:rPr>
          <w:sz w:val="22"/>
          <w:szCs w:val="22"/>
        </w:rPr>
        <w:t>партію</w:t>
      </w:r>
      <w:proofErr w:type="spellEnd"/>
      <w:r w:rsidR="00AE3E1B" w:rsidRPr="00F60E3B">
        <w:rPr>
          <w:sz w:val="22"/>
          <w:szCs w:val="22"/>
        </w:rPr>
        <w:t xml:space="preserve"> Товару </w:t>
      </w:r>
      <w:proofErr w:type="spellStart"/>
      <w:r w:rsidR="00AE3E1B" w:rsidRPr="00F60E3B">
        <w:rPr>
          <w:sz w:val="22"/>
          <w:szCs w:val="22"/>
        </w:rPr>
        <w:t>здійснюється</w:t>
      </w:r>
      <w:proofErr w:type="spellEnd"/>
      <w:r w:rsidR="00AE3E1B" w:rsidRPr="00F60E3B">
        <w:rPr>
          <w:sz w:val="22"/>
          <w:szCs w:val="22"/>
        </w:rPr>
        <w:t xml:space="preserve"> в </w:t>
      </w:r>
      <w:proofErr w:type="spellStart"/>
      <w:r w:rsidR="00AE3E1B" w:rsidRPr="00F60E3B">
        <w:rPr>
          <w:sz w:val="22"/>
          <w:szCs w:val="22"/>
        </w:rPr>
        <w:t>розмірі</w:t>
      </w:r>
      <w:proofErr w:type="spellEnd"/>
      <w:r w:rsidR="00AE3E1B" w:rsidRPr="00F60E3B">
        <w:rPr>
          <w:sz w:val="22"/>
          <w:szCs w:val="22"/>
        </w:rPr>
        <w:t xml:space="preserve"> 100 % </w:t>
      </w:r>
      <w:proofErr w:type="spellStart"/>
      <w:r w:rsidR="00AE3E1B" w:rsidRPr="00F60E3B">
        <w:rPr>
          <w:sz w:val="22"/>
          <w:szCs w:val="22"/>
        </w:rPr>
        <w:t>упродовж</w:t>
      </w:r>
      <w:proofErr w:type="spellEnd"/>
      <w:r w:rsidR="00AE3E1B" w:rsidRPr="00F60E3B">
        <w:rPr>
          <w:sz w:val="22"/>
          <w:szCs w:val="22"/>
        </w:rPr>
        <w:t xml:space="preserve"> </w:t>
      </w:r>
      <w:r w:rsidR="00AE3E1B">
        <w:rPr>
          <w:b/>
          <w:sz w:val="22"/>
          <w:szCs w:val="22"/>
        </w:rPr>
        <w:t>1</w:t>
      </w:r>
      <w:r w:rsidR="00AE3E1B" w:rsidRPr="00F60E3B">
        <w:rPr>
          <w:b/>
          <w:sz w:val="22"/>
          <w:szCs w:val="22"/>
        </w:rPr>
        <w:t xml:space="preserve">0 </w:t>
      </w:r>
      <w:proofErr w:type="spellStart"/>
      <w:r w:rsidR="00AE3E1B" w:rsidRPr="00F60E3B">
        <w:rPr>
          <w:b/>
          <w:sz w:val="22"/>
          <w:szCs w:val="22"/>
        </w:rPr>
        <w:t>банківських</w:t>
      </w:r>
      <w:proofErr w:type="spellEnd"/>
      <w:r w:rsidR="00AE3E1B" w:rsidRPr="00F60E3B">
        <w:rPr>
          <w:b/>
          <w:sz w:val="22"/>
          <w:szCs w:val="22"/>
        </w:rPr>
        <w:t xml:space="preserve"> </w:t>
      </w:r>
      <w:proofErr w:type="spellStart"/>
      <w:r w:rsidR="00AE3E1B" w:rsidRPr="00F60E3B">
        <w:rPr>
          <w:b/>
          <w:sz w:val="22"/>
          <w:szCs w:val="22"/>
        </w:rPr>
        <w:t>днів</w:t>
      </w:r>
      <w:proofErr w:type="spellEnd"/>
      <w:r w:rsidR="00AE3E1B" w:rsidRPr="00F60E3B">
        <w:rPr>
          <w:sz w:val="22"/>
          <w:szCs w:val="22"/>
        </w:rPr>
        <w:t xml:space="preserve"> з </w:t>
      </w:r>
      <w:proofErr w:type="spellStart"/>
      <w:r w:rsidR="00AE3E1B" w:rsidRPr="00F60E3B">
        <w:rPr>
          <w:sz w:val="22"/>
          <w:szCs w:val="22"/>
        </w:rPr>
        <w:t>дати</w:t>
      </w:r>
      <w:proofErr w:type="spellEnd"/>
      <w:r w:rsidR="00AE3E1B" w:rsidRPr="00F60E3B">
        <w:rPr>
          <w:sz w:val="22"/>
          <w:szCs w:val="22"/>
        </w:rPr>
        <w:t xml:space="preserve"> поставки Товару </w:t>
      </w:r>
      <w:proofErr w:type="gramStart"/>
      <w:r w:rsidR="00AE3E1B" w:rsidRPr="00F60E3B">
        <w:rPr>
          <w:sz w:val="22"/>
          <w:szCs w:val="22"/>
        </w:rPr>
        <w:t>на адресу</w:t>
      </w:r>
      <w:proofErr w:type="gramEnd"/>
      <w:r w:rsidR="00AE3E1B" w:rsidRPr="00F60E3B">
        <w:rPr>
          <w:sz w:val="22"/>
          <w:szCs w:val="22"/>
        </w:rPr>
        <w:t xml:space="preserve"> </w:t>
      </w:r>
      <w:proofErr w:type="spellStart"/>
      <w:r w:rsidR="00AE3E1B" w:rsidRPr="00F60E3B">
        <w:rPr>
          <w:sz w:val="22"/>
          <w:szCs w:val="22"/>
        </w:rPr>
        <w:t>Замовника</w:t>
      </w:r>
      <w:proofErr w:type="spellEnd"/>
      <w:r w:rsidR="00AE3E1B" w:rsidRPr="00F60E3B">
        <w:rPr>
          <w:sz w:val="22"/>
          <w:szCs w:val="22"/>
        </w:rPr>
        <w:t xml:space="preserve"> на </w:t>
      </w:r>
      <w:proofErr w:type="spellStart"/>
      <w:r w:rsidR="00AE3E1B" w:rsidRPr="00F60E3B">
        <w:rPr>
          <w:sz w:val="22"/>
          <w:szCs w:val="22"/>
        </w:rPr>
        <w:t>підставі</w:t>
      </w:r>
      <w:proofErr w:type="spellEnd"/>
      <w:r w:rsidR="00AE3E1B" w:rsidRPr="00F60E3B">
        <w:rPr>
          <w:sz w:val="22"/>
          <w:szCs w:val="22"/>
        </w:rPr>
        <w:t xml:space="preserve"> </w:t>
      </w:r>
      <w:proofErr w:type="spellStart"/>
      <w:r w:rsidR="00AE3E1B" w:rsidRPr="00F60E3B">
        <w:rPr>
          <w:sz w:val="22"/>
          <w:szCs w:val="22"/>
        </w:rPr>
        <w:t>надано</w:t>
      </w:r>
      <w:r w:rsidR="00AE3E1B">
        <w:rPr>
          <w:sz w:val="22"/>
          <w:szCs w:val="22"/>
        </w:rPr>
        <w:t>ї</w:t>
      </w:r>
      <w:proofErr w:type="spellEnd"/>
      <w:r w:rsidR="00AE3E1B">
        <w:rPr>
          <w:sz w:val="22"/>
          <w:szCs w:val="22"/>
        </w:rPr>
        <w:t xml:space="preserve"> </w:t>
      </w:r>
      <w:proofErr w:type="spellStart"/>
      <w:r w:rsidR="00AE3E1B">
        <w:rPr>
          <w:sz w:val="22"/>
          <w:szCs w:val="22"/>
        </w:rPr>
        <w:t>видаткової</w:t>
      </w:r>
      <w:proofErr w:type="spellEnd"/>
      <w:r w:rsidR="00AE3E1B">
        <w:rPr>
          <w:sz w:val="22"/>
          <w:szCs w:val="22"/>
        </w:rPr>
        <w:t xml:space="preserve"> </w:t>
      </w:r>
      <w:proofErr w:type="spellStart"/>
      <w:r w:rsidR="00AE3E1B">
        <w:rPr>
          <w:sz w:val="22"/>
          <w:szCs w:val="22"/>
        </w:rPr>
        <w:t>накладної</w:t>
      </w:r>
      <w:proofErr w:type="spellEnd"/>
      <w:r w:rsidR="00AE3E1B">
        <w:rPr>
          <w:sz w:val="22"/>
          <w:szCs w:val="22"/>
        </w:rPr>
        <w:t xml:space="preserve">, за </w:t>
      </w:r>
      <w:proofErr w:type="spellStart"/>
      <w:r w:rsidR="00AE3E1B">
        <w:rPr>
          <w:sz w:val="22"/>
          <w:szCs w:val="22"/>
        </w:rPr>
        <w:t>умови</w:t>
      </w:r>
      <w:proofErr w:type="spellEnd"/>
      <w:r w:rsidR="00AE3E1B">
        <w:rPr>
          <w:sz w:val="22"/>
          <w:szCs w:val="22"/>
        </w:rPr>
        <w:t xml:space="preserve"> </w:t>
      </w:r>
      <w:proofErr w:type="spellStart"/>
      <w:r w:rsidR="00AE3E1B">
        <w:rPr>
          <w:sz w:val="22"/>
          <w:szCs w:val="22"/>
        </w:rPr>
        <w:t>наявності</w:t>
      </w:r>
      <w:proofErr w:type="spellEnd"/>
      <w:r w:rsidR="00AE3E1B">
        <w:rPr>
          <w:sz w:val="22"/>
          <w:szCs w:val="22"/>
        </w:rPr>
        <w:t xml:space="preserve"> </w:t>
      </w:r>
      <w:proofErr w:type="spellStart"/>
      <w:r w:rsidR="00AE3E1B">
        <w:rPr>
          <w:sz w:val="22"/>
          <w:szCs w:val="22"/>
        </w:rPr>
        <w:t>коштів</w:t>
      </w:r>
      <w:proofErr w:type="spellEnd"/>
      <w:r w:rsidR="00AE3E1B">
        <w:rPr>
          <w:sz w:val="22"/>
          <w:szCs w:val="22"/>
        </w:rPr>
        <w:t xml:space="preserve"> на </w:t>
      </w:r>
      <w:proofErr w:type="spellStart"/>
      <w:r w:rsidR="00AE3E1B">
        <w:rPr>
          <w:sz w:val="22"/>
          <w:szCs w:val="22"/>
        </w:rPr>
        <w:t>рахунку</w:t>
      </w:r>
      <w:proofErr w:type="spellEnd"/>
      <w:r w:rsidR="00AE3E1B">
        <w:rPr>
          <w:sz w:val="22"/>
          <w:szCs w:val="22"/>
        </w:rPr>
        <w:t xml:space="preserve"> установи на </w:t>
      </w:r>
      <w:proofErr w:type="spellStart"/>
      <w:r w:rsidR="00AE3E1B">
        <w:rPr>
          <w:sz w:val="22"/>
          <w:szCs w:val="22"/>
        </w:rPr>
        <w:t>відповідні</w:t>
      </w:r>
      <w:proofErr w:type="spellEnd"/>
      <w:r w:rsidR="00AE3E1B">
        <w:rPr>
          <w:sz w:val="22"/>
          <w:szCs w:val="22"/>
        </w:rPr>
        <w:t xml:space="preserve"> </w:t>
      </w:r>
      <w:proofErr w:type="spellStart"/>
      <w:r w:rsidR="00AE3E1B">
        <w:rPr>
          <w:sz w:val="22"/>
          <w:szCs w:val="22"/>
        </w:rPr>
        <w:t>цілі</w:t>
      </w:r>
      <w:proofErr w:type="spellEnd"/>
      <w:r w:rsidR="00AE3E1B">
        <w:rPr>
          <w:sz w:val="22"/>
          <w:szCs w:val="22"/>
        </w:rPr>
        <w:t>.</w:t>
      </w:r>
    </w:p>
    <w:p w:rsidR="00AE3E1B" w:rsidRDefault="00AE3E1B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1B58A8" w:rsidRDefault="007241E1" w:rsidP="001B58A8">
      <w:pPr>
        <w:pStyle w:val="a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1B58A8">
        <w:rPr>
          <w:rFonts w:ascii="Times New Roman" w:eastAsia="Times New Roman" w:hAnsi="Times New Roman"/>
          <w:sz w:val="24"/>
          <w:szCs w:val="24"/>
        </w:rPr>
        <w:t>Очікувана вартість</w:t>
      </w:r>
      <w:r>
        <w:rPr>
          <w:rFonts w:ascii="Times New Roman" w:eastAsia="Times New Roman" w:hAnsi="Times New Roman"/>
          <w:sz w:val="24"/>
          <w:szCs w:val="24"/>
        </w:rPr>
        <w:t xml:space="preserve"> предмету </w:t>
      </w:r>
      <w:r w:rsidR="001B58A8">
        <w:rPr>
          <w:rFonts w:ascii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B58A8">
        <w:rPr>
          <w:rFonts w:ascii="Times New Roman" w:eastAsia="Times New Roman" w:hAnsi="Times New Roman"/>
          <w:sz w:val="24"/>
          <w:szCs w:val="24"/>
        </w:rPr>
        <w:t xml:space="preserve"> </w:t>
      </w:r>
      <w:r w:rsidR="00FB1A36">
        <w:rPr>
          <w:rFonts w:ascii="Times New Roman" w:eastAsia="Times New Roman" w:hAnsi="Times New Roman"/>
          <w:sz w:val="24"/>
          <w:szCs w:val="24"/>
        </w:rPr>
        <w:t>за планом закупівлі</w:t>
      </w:r>
      <w:r w:rsidR="001B5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41E1" w:rsidRDefault="007241E1" w:rsidP="001B58A8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1863B0" w:rsidRDefault="00E46AA5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8. Період уточнення інформації про закупівлю</w:t>
      </w:r>
      <w:r w:rsidR="006158E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</w:t>
      </w:r>
      <w:r w:rsidR="00B34EF3" w:rsidRPr="00B34EF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Період, коли можна поставити запитання, починається з моменту оголошення закупівлі і закінчується за 3 дні до закінчення періоду подання пропозицій.</w:t>
      </w:r>
      <w:r w:rsidR="001863B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Зазначено в системі</w:t>
      </w: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</w:p>
    <w:p w:rsidR="00F633DC" w:rsidRPr="00F633DC" w:rsidRDefault="001863B0" w:rsidP="00F633DC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9. Кінцевий строк подання пропозицій </w:t>
      </w:r>
      <w:r w:rsidR="00F633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:</w:t>
      </w:r>
      <w:r w:rsidR="00F633DC" w:rsidRPr="00F633DC">
        <w:t xml:space="preserve"> </w:t>
      </w:r>
      <w:r w:rsidR="00F633DC" w:rsidRPr="00F633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ab/>
      </w:r>
    </w:p>
    <w:p w:rsidR="001863B0" w:rsidRDefault="00F633DC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04/05/2024р. </w:t>
      </w:r>
      <w:r w:rsidRPr="00F633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00:00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год. </w:t>
      </w:r>
      <w:bookmarkStart w:id="1" w:name="_GoBack"/>
      <w:bookmarkEnd w:id="1"/>
      <w:r w:rsidR="001863B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Зазначено в системі</w:t>
      </w:r>
    </w:p>
    <w:p w:rsidR="00FD5B3A" w:rsidRPr="001863B0" w:rsidRDefault="00FD5B3A" w:rsidP="001B58A8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 w:rsidRP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10.</w:t>
      </w:r>
      <w:r w:rsidR="00FD5B3A" w:rsidRP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Перелік критеріїв</w:t>
      </w:r>
      <w:r w:rsid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та методика оцінки пропозицій із зазначенням питомої ваги критеріїв:</w:t>
      </w:r>
    </w:p>
    <w:p w:rsidR="00FD5B3A" w:rsidRPr="00FD5B3A" w:rsidRDefault="00FB1A36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Ціна – 100%</w:t>
      </w:r>
    </w:p>
    <w:p w:rsidR="00760969" w:rsidRDefault="00760969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095565" w:rsidRDefault="0009556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Розмір та умови надання забезпечення пропозицій учасників (якщо замовник вимагає його надати) </w:t>
      </w:r>
      <w:r w:rsidRPr="00095565">
        <w:rPr>
          <w:rFonts w:ascii="Times New Roman" w:eastAsia="Times New Roman" w:hAnsi="Times New Roman"/>
          <w:b/>
          <w:sz w:val="24"/>
          <w:szCs w:val="24"/>
        </w:rPr>
        <w:t>не вимагається</w:t>
      </w:r>
    </w:p>
    <w:p w:rsidR="00095565" w:rsidRDefault="0009556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AC2175" w:rsidRDefault="00095565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095565">
        <w:rPr>
          <w:rFonts w:ascii="Times New Roman" w:eastAsia="Times New Roman" w:hAnsi="Times New Roman"/>
          <w:sz w:val="24"/>
          <w:szCs w:val="24"/>
        </w:rPr>
        <w:t xml:space="preserve">12. Розмір та умови надання забезпечення </w:t>
      </w:r>
      <w:r>
        <w:rPr>
          <w:rFonts w:ascii="Times New Roman" w:eastAsia="Times New Roman" w:hAnsi="Times New Roman"/>
          <w:sz w:val="24"/>
          <w:szCs w:val="24"/>
        </w:rPr>
        <w:t xml:space="preserve">виконання </w:t>
      </w:r>
      <w:r w:rsidR="00AC2175">
        <w:rPr>
          <w:rFonts w:ascii="Times New Roman" w:eastAsia="Times New Roman" w:hAnsi="Times New Roman"/>
          <w:sz w:val="24"/>
          <w:szCs w:val="24"/>
        </w:rPr>
        <w:t xml:space="preserve">договору про закупівлю  (якщо </w:t>
      </w:r>
    </w:p>
    <w:p w:rsidR="00095565" w:rsidRDefault="00AC217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замовник вимагає його надати): </w:t>
      </w:r>
      <w:r w:rsidRPr="00AC2175">
        <w:rPr>
          <w:rFonts w:ascii="Times New Roman" w:eastAsia="Times New Roman" w:hAnsi="Times New Roman"/>
          <w:b/>
          <w:sz w:val="24"/>
          <w:szCs w:val="24"/>
        </w:rPr>
        <w:t>не вимагається</w:t>
      </w:r>
    </w:p>
    <w:p w:rsidR="00AC2175" w:rsidRDefault="00AC217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AC2175" w:rsidRPr="00AC2175" w:rsidRDefault="00AC2175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AC2175">
        <w:rPr>
          <w:rFonts w:ascii="Times New Roman" w:eastAsia="Times New Roman" w:hAnsi="Times New Roman"/>
          <w:sz w:val="24"/>
          <w:szCs w:val="24"/>
        </w:rPr>
        <w:t>13. Розмір мінімального</w:t>
      </w:r>
      <w:r>
        <w:rPr>
          <w:rFonts w:ascii="Times New Roman" w:eastAsia="Times New Roman" w:hAnsi="Times New Roman"/>
          <w:sz w:val="24"/>
          <w:szCs w:val="24"/>
        </w:rPr>
        <w:t xml:space="preserve">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</w:p>
    <w:p w:rsidR="000D4CE6" w:rsidRDefault="00E67713" w:rsidP="001B58A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Зазначено в системі</w:t>
      </w:r>
    </w:p>
    <w:p w:rsidR="000A05BC" w:rsidRDefault="000A05BC" w:rsidP="001B58A8">
      <w:pPr>
        <w:pStyle w:val="a4"/>
        <w:rPr>
          <w:rFonts w:ascii="Times New Roman" w:hAnsi="Times New Roman"/>
          <w:sz w:val="24"/>
          <w:szCs w:val="24"/>
        </w:rPr>
      </w:pPr>
    </w:p>
    <w:p w:rsidR="00DB4E68" w:rsidRPr="004F7F44" w:rsidRDefault="000D4CE6" w:rsidP="001B58A8">
      <w:pPr>
        <w:pStyle w:val="a4"/>
        <w:rPr>
          <w:rFonts w:ascii="Times New Roman" w:hAnsi="Times New Roman"/>
          <w:sz w:val="24"/>
          <w:szCs w:val="24"/>
        </w:rPr>
      </w:pPr>
      <w:r w:rsidRPr="00DB4E68">
        <w:rPr>
          <w:rFonts w:ascii="Times New Roman" w:hAnsi="Times New Roman"/>
          <w:sz w:val="24"/>
          <w:szCs w:val="24"/>
        </w:rPr>
        <w:t>14.Інша інформація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Учасник повинен надати в електронному (сканованому форматі «</w:t>
      </w:r>
      <w:proofErr w:type="spellStart"/>
      <w:r>
        <w:rPr>
          <w:rFonts w:ascii="Times New Roman" w:hAnsi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/>
          <w:b/>
          <w:sz w:val="24"/>
          <w:szCs w:val="24"/>
        </w:rPr>
        <w:t>») вигляді у складі своєї пропозиції документи, які зазначені у додатках до документації  про проведення закупівлі.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Довідки, інформаційні та гарантійні листи, які готує безпосередньо учасник повинні бути завірені підписом та печаткою учасника на кожній сторінці.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Копії установчих документів; документи, надані іншими установами, організаціями, мають бути завірені підписом уповноваженої особи Учасника із зазначенням його посади, прізвища, ім’я та по-батькові та надпису «Копія вірна» або «Згідно з оригіналом». 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Сертифікати, ліцензії, оригінали документ</w:t>
      </w:r>
      <w:r w:rsidR="00E67713">
        <w:rPr>
          <w:rFonts w:ascii="Times New Roman" w:hAnsi="Times New Roman"/>
          <w:b/>
          <w:sz w:val="24"/>
          <w:szCs w:val="24"/>
        </w:rPr>
        <w:t>ів, надані іншими організаціями</w:t>
      </w:r>
      <w:r>
        <w:rPr>
          <w:rFonts w:ascii="Times New Roman" w:hAnsi="Times New Roman"/>
          <w:b/>
          <w:sz w:val="24"/>
          <w:szCs w:val="24"/>
        </w:rPr>
        <w:t>, установами, тощо повинні бути чинними на термін надання пропозиції, скановані у кольоровому вигляді, не потребують завірення уповноваженою особою Учасника.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18AF" w:rsidRDefault="00E67713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Учасник визначає ціну за товар, якій</w:t>
      </w:r>
      <w:r w:rsidR="00DB4E68">
        <w:rPr>
          <w:rFonts w:ascii="Times New Roman" w:hAnsi="Times New Roman"/>
          <w:sz w:val="24"/>
          <w:szCs w:val="24"/>
        </w:rPr>
        <w:t xml:space="preserve"> він пропонує </w:t>
      </w:r>
      <w:r>
        <w:rPr>
          <w:rFonts w:ascii="Times New Roman" w:hAnsi="Times New Roman"/>
          <w:sz w:val="24"/>
          <w:szCs w:val="24"/>
        </w:rPr>
        <w:t xml:space="preserve">поставити </w:t>
      </w:r>
      <w:r w:rsidR="00DB4E68">
        <w:rPr>
          <w:rFonts w:ascii="Times New Roman" w:hAnsi="Times New Roman"/>
          <w:sz w:val="24"/>
          <w:szCs w:val="24"/>
        </w:rPr>
        <w:t>за договором</w:t>
      </w:r>
      <w:r w:rsidR="00113EA0">
        <w:rPr>
          <w:rFonts w:ascii="Times New Roman" w:hAnsi="Times New Roman"/>
          <w:sz w:val="24"/>
          <w:szCs w:val="24"/>
        </w:rPr>
        <w:t xml:space="preserve"> про закупівлю</w:t>
      </w:r>
      <w:r w:rsidR="00DB4E68">
        <w:rPr>
          <w:rFonts w:ascii="Times New Roman" w:hAnsi="Times New Roman"/>
          <w:sz w:val="24"/>
          <w:szCs w:val="24"/>
        </w:rPr>
        <w:t>, з урахуванням</w:t>
      </w:r>
      <w:r w:rsidR="00113EA0">
        <w:rPr>
          <w:rFonts w:ascii="Times New Roman" w:hAnsi="Times New Roman"/>
          <w:sz w:val="24"/>
          <w:szCs w:val="24"/>
        </w:rPr>
        <w:t xml:space="preserve"> усіх своїх витрат,</w:t>
      </w:r>
      <w:r w:rsidR="00DB4E68">
        <w:rPr>
          <w:rFonts w:ascii="Times New Roman" w:hAnsi="Times New Roman"/>
          <w:sz w:val="24"/>
          <w:szCs w:val="24"/>
        </w:rPr>
        <w:t xml:space="preserve"> податків і зборів, що сплачуються або мають бути сплачені Учасником</w:t>
      </w:r>
      <w:r w:rsidR="00FF18AF">
        <w:rPr>
          <w:rFonts w:ascii="Times New Roman" w:hAnsi="Times New Roman"/>
          <w:sz w:val="24"/>
          <w:szCs w:val="24"/>
        </w:rPr>
        <w:t>.</w:t>
      </w:r>
    </w:p>
    <w:p w:rsidR="00DB4E68" w:rsidRDefault="00DB4E68" w:rsidP="00FF18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розрахунків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Замовник укладає договір про закупівлю з Учасником, який визнаний переможцем закупівлі, не пізніше ніж через </w:t>
      </w:r>
      <w:r w:rsidR="002D30B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Переможець закупівлі під час укладання договору повинен надати:</w:t>
      </w:r>
    </w:p>
    <w:p w:rsidR="00DB4E68" w:rsidRDefault="00DB4E68" w:rsidP="00AE3E1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Копію ліцензії (дозволу) на провадження певного виду господарської діяльності, якщо отримання ліцензії або дозволу на провадження такого виду </w:t>
      </w:r>
      <w:r w:rsidR="00AE3E1B">
        <w:rPr>
          <w:rFonts w:ascii="Times New Roman" w:hAnsi="Times New Roman"/>
          <w:sz w:val="24"/>
          <w:szCs w:val="24"/>
        </w:rPr>
        <w:t>діяльності передбачено законом;</w:t>
      </w:r>
    </w:p>
    <w:p w:rsidR="00DB4E68" w:rsidRDefault="00DB4E68" w:rsidP="00DB4E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Відповідну інформацію про право підписання договору про закупівлю.</w:t>
      </w:r>
    </w:p>
    <w:p w:rsidR="00DB4E68" w:rsidRPr="00096C1D" w:rsidRDefault="00DB4E68" w:rsidP="00DB4E68">
      <w:pPr>
        <w:pStyle w:val="a6"/>
        <w:shd w:val="clear" w:color="auto" w:fill="FFFFFF"/>
        <w:ind w:left="0" w:right="43"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Замовник має право відхилити пропозицію Учасника, що не надав будь-який з перелічених вище документів, які задовольняють вимоги, зазначеним у цих інструкціях або ці документи містять неправдиву інформацію. </w:t>
      </w:r>
    </w:p>
    <w:p w:rsidR="00DB4E68" w:rsidRDefault="00DB4E68" w:rsidP="00DB4E68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</w:t>
      </w:r>
    </w:p>
    <w:p w:rsidR="00DB4E68" w:rsidRDefault="00DB4E68" w:rsidP="00DB4E68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:rsidR="00DB4E68" w:rsidRDefault="00DB4E68" w:rsidP="00DB4E68">
      <w:pPr>
        <w:mirrorIndent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Всі довідки повинні бути на бланку з обов’язковим зазначенням вихідного номера, підписом керівника підприємства та печаткою (у разі її використання). </w:t>
      </w:r>
    </w:p>
    <w:p w:rsidR="00DB4E68" w:rsidRDefault="00DB4E68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mirrorIndents/>
        <w:jc w:val="both"/>
        <w:rPr>
          <w:b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ab/>
      </w:r>
      <w:r>
        <w:rPr>
          <w:rFonts w:eastAsia="Calibri"/>
          <w:b/>
          <w:sz w:val="24"/>
          <w:szCs w:val="24"/>
          <w:lang w:val="uk-UA" w:eastAsia="zh-CN"/>
        </w:rPr>
        <w:t>Після проведення аукціону документи, які відразу не було надано Учасником,  розглядатись Замовником не будуть.</w:t>
      </w:r>
    </w:p>
    <w:p w:rsidR="00DB4E68" w:rsidRDefault="00DB4E68" w:rsidP="00DB4E68">
      <w:pPr>
        <w:suppressAutoHyphens/>
        <w:spacing w:line="276" w:lineRule="auto"/>
        <w:jc w:val="both"/>
        <w:rPr>
          <w:rFonts w:eastAsia="Calibri"/>
          <w:b/>
          <w:sz w:val="24"/>
          <w:szCs w:val="24"/>
          <w:lang w:val="uk-UA" w:eastAsia="zh-CN"/>
        </w:rPr>
      </w:pPr>
      <w:r>
        <w:rPr>
          <w:rFonts w:eastAsia="Calibri"/>
          <w:b/>
          <w:sz w:val="24"/>
          <w:szCs w:val="24"/>
          <w:lang w:val="uk-UA" w:eastAsia="zh-CN"/>
        </w:rPr>
        <w:tab/>
        <w:t xml:space="preserve">У разі ненадання одночасно усіх необхідних документів, пропозиція Учасника розгляду не підлягає </w:t>
      </w:r>
      <w:r w:rsidR="00E5735A">
        <w:rPr>
          <w:rFonts w:eastAsia="Calibri"/>
          <w:b/>
          <w:sz w:val="24"/>
          <w:szCs w:val="24"/>
          <w:lang w:val="uk-UA" w:eastAsia="zh-CN"/>
        </w:rPr>
        <w:t xml:space="preserve">та відхиляється </w:t>
      </w:r>
      <w:r>
        <w:rPr>
          <w:rFonts w:eastAsia="Calibri"/>
          <w:b/>
          <w:sz w:val="24"/>
          <w:szCs w:val="24"/>
          <w:lang w:val="uk-UA" w:eastAsia="zh-CN"/>
        </w:rPr>
        <w:t>як така, що не відповідає вимогам, зазначеним в документації</w:t>
      </w:r>
      <w:r w:rsidR="001747AA">
        <w:rPr>
          <w:rFonts w:eastAsia="Calibri"/>
          <w:b/>
          <w:sz w:val="24"/>
          <w:szCs w:val="24"/>
          <w:lang w:val="uk-UA" w:eastAsia="zh-CN"/>
        </w:rPr>
        <w:t>.</w:t>
      </w:r>
    </w:p>
    <w:p w:rsidR="00925A13" w:rsidRDefault="00925A13" w:rsidP="00DB4E68">
      <w:pPr>
        <w:suppressAutoHyphens/>
        <w:spacing w:line="276" w:lineRule="auto"/>
        <w:jc w:val="both"/>
        <w:rPr>
          <w:rFonts w:eastAsia="Calibri"/>
          <w:b/>
          <w:sz w:val="24"/>
          <w:szCs w:val="24"/>
          <w:lang w:val="uk-UA" w:eastAsia="zh-CN"/>
        </w:rPr>
      </w:pPr>
    </w:p>
    <w:p w:rsidR="00925A13" w:rsidRPr="00925A13" w:rsidRDefault="00925A13" w:rsidP="00925A13">
      <w:pPr>
        <w:suppressAutoHyphens/>
        <w:spacing w:line="276" w:lineRule="auto"/>
        <w:jc w:val="both"/>
        <w:rPr>
          <w:b/>
          <w:sz w:val="24"/>
          <w:szCs w:val="24"/>
          <w:lang w:val="uk-UA" w:eastAsia="zh-CN"/>
        </w:rPr>
      </w:pPr>
      <w:r w:rsidRPr="00925A13">
        <w:rPr>
          <w:b/>
          <w:sz w:val="24"/>
          <w:szCs w:val="24"/>
          <w:lang w:val="uk-UA" w:eastAsia="zh-CN"/>
        </w:rPr>
        <w:t>ВИРІШИЛИ:</w:t>
      </w:r>
    </w:p>
    <w:p w:rsidR="00C41032" w:rsidRDefault="00925A13" w:rsidP="003D542F">
      <w:pPr>
        <w:jc w:val="both"/>
        <w:rPr>
          <w:b/>
          <w:sz w:val="24"/>
          <w:szCs w:val="24"/>
          <w:lang w:val="uk-UA" w:eastAsia="zh-CN"/>
        </w:rPr>
      </w:pPr>
      <w:r w:rsidRPr="00925A13">
        <w:rPr>
          <w:b/>
          <w:sz w:val="24"/>
          <w:szCs w:val="24"/>
          <w:lang w:val="uk-UA" w:eastAsia="zh-CN"/>
        </w:rPr>
        <w:t xml:space="preserve">Оголосити процедуру закупівлі </w:t>
      </w:r>
    </w:p>
    <w:p w:rsidR="00E5735A" w:rsidRPr="00E5735A" w:rsidRDefault="00E5735A" w:rsidP="00E5735A">
      <w:pPr>
        <w:rPr>
          <w:b/>
          <w:u w:val="single"/>
          <w:lang w:val="uk-UA" w:eastAsia="uk-UA"/>
        </w:rPr>
      </w:pPr>
      <w:r>
        <w:rPr>
          <w:b/>
          <w:u w:val="single"/>
          <w:lang w:val="uk-UA" w:eastAsia="uk-UA"/>
        </w:rPr>
        <w:t>ДК 021:2015:</w:t>
      </w:r>
      <w:r w:rsidRPr="00E5735A">
        <w:rPr>
          <w:b/>
          <w:u w:val="single"/>
          <w:lang w:val="uk-UA" w:eastAsia="uk-UA"/>
        </w:rPr>
        <w:t xml:space="preserve">код 34710000-7 – </w:t>
      </w:r>
      <w:r>
        <w:rPr>
          <w:b/>
          <w:u w:val="single"/>
          <w:lang w:val="uk-UA" w:eastAsia="uk-UA"/>
        </w:rPr>
        <w:t>«</w:t>
      </w:r>
      <w:r w:rsidRPr="00E5735A">
        <w:rPr>
          <w:b/>
          <w:u w:val="single"/>
          <w:lang w:val="uk-UA" w:eastAsia="uk-UA"/>
        </w:rPr>
        <w:t>Вертольоти, літаки, космічні та інші літальні апарати з двигуном</w:t>
      </w:r>
      <w:r>
        <w:rPr>
          <w:b/>
          <w:u w:val="single"/>
          <w:lang w:val="uk-UA" w:eastAsia="uk-UA"/>
        </w:rPr>
        <w:t>»</w:t>
      </w:r>
    </w:p>
    <w:p w:rsidR="00C41032" w:rsidRPr="00E5735A" w:rsidRDefault="00E5735A" w:rsidP="00C41032">
      <w:pPr>
        <w:jc w:val="both"/>
        <w:rPr>
          <w:color w:val="000000"/>
          <w:lang w:val="en-US"/>
        </w:rPr>
      </w:pPr>
      <w:r w:rsidRPr="00E5735A">
        <w:rPr>
          <w:color w:val="000000"/>
          <w:lang w:val="en-US"/>
        </w:rPr>
        <w:t>(</w:t>
      </w:r>
      <w:proofErr w:type="spellStart"/>
      <w:r w:rsidRPr="009E5ADA">
        <w:rPr>
          <w:color w:val="000000"/>
        </w:rPr>
        <w:t>Квадрокоптер</w:t>
      </w:r>
      <w:proofErr w:type="spellEnd"/>
      <w:r w:rsidRPr="00E5735A">
        <w:rPr>
          <w:color w:val="000000"/>
          <w:lang w:val="en-US"/>
        </w:rPr>
        <w:t xml:space="preserve"> DJI Mavic 3T Enterprise (Thermal), </w:t>
      </w:r>
      <w:proofErr w:type="spellStart"/>
      <w:r w:rsidRPr="009E5ADA">
        <w:rPr>
          <w:color w:val="000000"/>
        </w:rPr>
        <w:t>Квадрокоптер</w:t>
      </w:r>
      <w:proofErr w:type="spellEnd"/>
      <w:r w:rsidRPr="00E5735A">
        <w:rPr>
          <w:color w:val="000000"/>
          <w:lang w:val="en-US"/>
        </w:rPr>
        <w:t xml:space="preserve"> DJI Mavic 3 </w:t>
      </w:r>
      <w:proofErr w:type="spellStart"/>
      <w:proofErr w:type="gramStart"/>
      <w:r w:rsidRPr="00E5735A">
        <w:rPr>
          <w:color w:val="000000"/>
          <w:lang w:val="en-US"/>
        </w:rPr>
        <w:t>Enterpris</w:t>
      </w:r>
      <w:proofErr w:type="spellEnd"/>
      <w:r w:rsidRPr="00E5735A">
        <w:rPr>
          <w:color w:val="000000"/>
          <w:lang w:val="en-US"/>
        </w:rPr>
        <w:t xml:space="preserve"> )</w:t>
      </w:r>
      <w:proofErr w:type="gramEnd"/>
    </w:p>
    <w:p w:rsidR="00925A13" w:rsidRPr="003D542F" w:rsidRDefault="00925A13" w:rsidP="003D542F">
      <w:pPr>
        <w:jc w:val="both"/>
        <w:rPr>
          <w:b/>
          <w:sz w:val="24"/>
          <w:szCs w:val="24"/>
        </w:rPr>
      </w:pPr>
      <w:r w:rsidRPr="00925A13">
        <w:rPr>
          <w:b/>
          <w:sz w:val="24"/>
          <w:szCs w:val="24"/>
          <w:lang w:val="uk-UA" w:eastAsia="zh-CN"/>
        </w:rPr>
        <w:t xml:space="preserve">шляхом оприлюднення інформації про закупівлю в електронній системі закупівель у порядку, встановленому Уповноваженим органом. </w:t>
      </w:r>
    </w:p>
    <w:p w:rsidR="00E67713" w:rsidRDefault="00E67713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E67713" w:rsidRDefault="00C41032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E67713" w:rsidRPr="00FB1A36" w:rsidRDefault="00173994" w:rsidP="000A05BC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  <w:r w:rsidRPr="00FB1A36">
        <w:rPr>
          <w:b/>
          <w:lang w:val="uk-UA"/>
        </w:rPr>
        <w:t xml:space="preserve">Уповноважена особа                              </w:t>
      </w:r>
      <w:r w:rsidR="004D0945" w:rsidRPr="00FB1A36">
        <w:rPr>
          <w:b/>
          <w:lang w:val="uk-UA"/>
        </w:rPr>
        <w:t xml:space="preserve">   </w:t>
      </w:r>
      <w:r w:rsidR="00FB1A36">
        <w:rPr>
          <w:b/>
          <w:lang w:val="uk-UA"/>
        </w:rPr>
        <w:t xml:space="preserve">                           </w:t>
      </w:r>
      <w:r w:rsidR="00C41032">
        <w:rPr>
          <w:b/>
          <w:lang w:val="uk-UA"/>
        </w:rPr>
        <w:t xml:space="preserve">   </w:t>
      </w:r>
      <w:r w:rsidR="004D0945" w:rsidRPr="00FB1A36">
        <w:rPr>
          <w:b/>
          <w:lang w:val="uk-UA"/>
        </w:rPr>
        <w:t xml:space="preserve"> </w:t>
      </w:r>
      <w:r w:rsidR="00C41032">
        <w:rPr>
          <w:b/>
          <w:lang w:val="uk-UA"/>
        </w:rPr>
        <w:t xml:space="preserve">Олена Максименко </w:t>
      </w:r>
    </w:p>
    <w:p w:rsidR="009A42D4" w:rsidRDefault="009A42D4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E30F01" w:rsidRPr="00E30F01" w:rsidRDefault="00E30F01">
      <w:pPr>
        <w:rPr>
          <w:lang w:val="uk-UA"/>
        </w:rPr>
      </w:pPr>
    </w:p>
    <w:sectPr w:rsidR="00E30F01" w:rsidRPr="00E30F01" w:rsidSect="009A42D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A22"/>
    <w:multiLevelType w:val="hybridMultilevel"/>
    <w:tmpl w:val="34C4A752"/>
    <w:lvl w:ilvl="0" w:tplc="AB5213B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8A8"/>
    <w:rsid w:val="00020E4A"/>
    <w:rsid w:val="00095565"/>
    <w:rsid w:val="000A05BC"/>
    <w:rsid w:val="000A0E24"/>
    <w:rsid w:val="000D4CE6"/>
    <w:rsid w:val="000F26BF"/>
    <w:rsid w:val="0011247B"/>
    <w:rsid w:val="00113EA0"/>
    <w:rsid w:val="00173994"/>
    <w:rsid w:val="001747AA"/>
    <w:rsid w:val="00176E25"/>
    <w:rsid w:val="001856DE"/>
    <w:rsid w:val="001863B0"/>
    <w:rsid w:val="001B2825"/>
    <w:rsid w:val="001B58A8"/>
    <w:rsid w:val="001C654D"/>
    <w:rsid w:val="00200743"/>
    <w:rsid w:val="002323F1"/>
    <w:rsid w:val="00273AFD"/>
    <w:rsid w:val="002C5042"/>
    <w:rsid w:val="002D30BE"/>
    <w:rsid w:val="00310B75"/>
    <w:rsid w:val="00337E93"/>
    <w:rsid w:val="0039200A"/>
    <w:rsid w:val="003B2E88"/>
    <w:rsid w:val="003D1464"/>
    <w:rsid w:val="003D542F"/>
    <w:rsid w:val="003E4F83"/>
    <w:rsid w:val="0040105F"/>
    <w:rsid w:val="00417C6C"/>
    <w:rsid w:val="004444E4"/>
    <w:rsid w:val="0046208C"/>
    <w:rsid w:val="00474CC6"/>
    <w:rsid w:val="004A726B"/>
    <w:rsid w:val="004D0945"/>
    <w:rsid w:val="004D73CF"/>
    <w:rsid w:val="004F7F44"/>
    <w:rsid w:val="005271C5"/>
    <w:rsid w:val="00527AA3"/>
    <w:rsid w:val="0054423D"/>
    <w:rsid w:val="005E01DD"/>
    <w:rsid w:val="006158E4"/>
    <w:rsid w:val="00656F78"/>
    <w:rsid w:val="00695946"/>
    <w:rsid w:val="007241E1"/>
    <w:rsid w:val="00752C0E"/>
    <w:rsid w:val="00760969"/>
    <w:rsid w:val="007E67F4"/>
    <w:rsid w:val="008042F9"/>
    <w:rsid w:val="0084444D"/>
    <w:rsid w:val="008816D8"/>
    <w:rsid w:val="00901625"/>
    <w:rsid w:val="00925A13"/>
    <w:rsid w:val="00930010"/>
    <w:rsid w:val="00976816"/>
    <w:rsid w:val="00977C9B"/>
    <w:rsid w:val="00982624"/>
    <w:rsid w:val="00983BEA"/>
    <w:rsid w:val="0099039F"/>
    <w:rsid w:val="009A42D4"/>
    <w:rsid w:val="009A49DE"/>
    <w:rsid w:val="009E7A86"/>
    <w:rsid w:val="00A3651B"/>
    <w:rsid w:val="00A65D8E"/>
    <w:rsid w:val="00A7166D"/>
    <w:rsid w:val="00AC2175"/>
    <w:rsid w:val="00AE1CD0"/>
    <w:rsid w:val="00AE3E1B"/>
    <w:rsid w:val="00B34EF3"/>
    <w:rsid w:val="00B42F0B"/>
    <w:rsid w:val="00B65295"/>
    <w:rsid w:val="00B80C5E"/>
    <w:rsid w:val="00BD1B4B"/>
    <w:rsid w:val="00C41032"/>
    <w:rsid w:val="00C527CE"/>
    <w:rsid w:val="00C65449"/>
    <w:rsid w:val="00C77A17"/>
    <w:rsid w:val="00C85BBE"/>
    <w:rsid w:val="00C91F6C"/>
    <w:rsid w:val="00D3553B"/>
    <w:rsid w:val="00D662F5"/>
    <w:rsid w:val="00DB4E68"/>
    <w:rsid w:val="00DE4CFE"/>
    <w:rsid w:val="00E12558"/>
    <w:rsid w:val="00E25CD2"/>
    <w:rsid w:val="00E30F01"/>
    <w:rsid w:val="00E46AA5"/>
    <w:rsid w:val="00E5735A"/>
    <w:rsid w:val="00E67713"/>
    <w:rsid w:val="00E82423"/>
    <w:rsid w:val="00EA1FE7"/>
    <w:rsid w:val="00EA32CE"/>
    <w:rsid w:val="00F4095E"/>
    <w:rsid w:val="00F633DC"/>
    <w:rsid w:val="00F93C66"/>
    <w:rsid w:val="00FA670B"/>
    <w:rsid w:val="00FB1A36"/>
    <w:rsid w:val="00FB7159"/>
    <w:rsid w:val="00FD4E1D"/>
    <w:rsid w:val="00FD5B3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403"/>
  <w15:docId w15:val="{F0A30285-0776-4F33-85B1-C6AF115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A8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A8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a3">
    <w:name w:val="Без інтервалів Знак"/>
    <w:link w:val="a4"/>
    <w:locked/>
    <w:rsid w:val="001B58A8"/>
    <w:rPr>
      <w:rFonts w:ascii="Calibri" w:eastAsia="Calibri" w:hAnsi="Calibri" w:cs="Calibri"/>
      <w:sz w:val="22"/>
      <w:lang w:val="uk-UA"/>
    </w:rPr>
  </w:style>
  <w:style w:type="paragraph" w:styleId="a4">
    <w:name w:val="No Spacing"/>
    <w:link w:val="a3"/>
    <w:uiPriority w:val="1"/>
    <w:qFormat/>
    <w:rsid w:val="001B58A8"/>
    <w:pPr>
      <w:spacing w:after="0" w:line="240" w:lineRule="auto"/>
    </w:pPr>
    <w:rPr>
      <w:rFonts w:ascii="Calibri" w:eastAsia="Calibri" w:hAnsi="Calibri" w:cs="Calibri"/>
      <w:sz w:val="22"/>
      <w:lang w:val="uk-UA"/>
    </w:rPr>
  </w:style>
  <w:style w:type="character" w:customStyle="1" w:styleId="a5">
    <w:name w:val="Абзац списку Знак"/>
    <w:aliases w:val="Список уровня 2 Знак,название табл/рис Знак,заголовок 1.1 Знак"/>
    <w:link w:val="a6"/>
    <w:uiPriority w:val="34"/>
    <w:locked/>
    <w:rsid w:val="00DB4E68"/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aliases w:val="Список уровня 2,название табл/рис,заголовок 1.1"/>
    <w:basedOn w:val="a"/>
    <w:link w:val="a5"/>
    <w:uiPriority w:val="34"/>
    <w:qFormat/>
    <w:rsid w:val="00DB4E68"/>
    <w:pPr>
      <w:ind w:left="720"/>
      <w:contextualSpacing/>
    </w:pPr>
    <w:rPr>
      <w:sz w:val="20"/>
      <w:szCs w:val="20"/>
      <w:lang w:val="uk-UA" w:eastAsia="en-US"/>
    </w:rPr>
  </w:style>
  <w:style w:type="table" w:styleId="a7">
    <w:name w:val="Table Grid"/>
    <w:basedOn w:val="a1"/>
    <w:uiPriority w:val="59"/>
    <w:rsid w:val="00C7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1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E93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paragraph" w:styleId="a8">
    <w:name w:val="Body Text Indent"/>
    <w:basedOn w:val="a"/>
    <w:link w:val="a9"/>
    <w:rsid w:val="00337E93"/>
    <w:pPr>
      <w:ind w:firstLine="705"/>
      <w:jc w:val="both"/>
    </w:pPr>
    <w:rPr>
      <w:sz w:val="14"/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rsid w:val="00337E93"/>
    <w:rPr>
      <w:rFonts w:eastAsia="Times New Roman" w:cs="Times New Roman"/>
      <w:sz w:val="14"/>
      <w:szCs w:val="20"/>
      <w:lang w:val="uk-UA" w:eastAsia="ru-RU"/>
    </w:rPr>
  </w:style>
  <w:style w:type="paragraph" w:styleId="21">
    <w:name w:val="Body Text 2"/>
    <w:basedOn w:val="a"/>
    <w:link w:val="22"/>
    <w:rsid w:val="00337E93"/>
    <w:pPr>
      <w:jc w:val="both"/>
    </w:pPr>
    <w:rPr>
      <w:sz w:val="20"/>
      <w:szCs w:val="20"/>
      <w:lang w:val="uk-UA"/>
    </w:rPr>
  </w:style>
  <w:style w:type="character" w:customStyle="1" w:styleId="22">
    <w:name w:val="Основний текст 2 Знак"/>
    <w:basedOn w:val="a0"/>
    <w:link w:val="21"/>
    <w:rsid w:val="00337E93"/>
    <w:rPr>
      <w:rFonts w:eastAsia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rsid w:val="00337E93"/>
    <w:pPr>
      <w:spacing w:after="120"/>
    </w:pPr>
    <w:rPr>
      <w:sz w:val="20"/>
      <w:szCs w:val="20"/>
    </w:rPr>
  </w:style>
  <w:style w:type="character" w:customStyle="1" w:styleId="ab">
    <w:name w:val="Основний текст Знак"/>
    <w:basedOn w:val="a0"/>
    <w:link w:val="aa"/>
    <w:rsid w:val="00337E93"/>
    <w:rPr>
      <w:rFonts w:eastAsia="Times New Roman" w:cs="Times New Roman"/>
      <w:sz w:val="20"/>
      <w:szCs w:val="20"/>
      <w:lang w:eastAsia="ru-RU"/>
    </w:rPr>
  </w:style>
  <w:style w:type="paragraph" w:customStyle="1" w:styleId="a1Legal">
    <w:name w:val="a1Legal"/>
    <w:basedOn w:val="a"/>
    <w:rsid w:val="00337E93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  <w:textAlignment w:val="baseline"/>
    </w:pPr>
    <w:rPr>
      <w:sz w:val="24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DE4CF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52C0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52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059">
                  <w:marLeft w:val="0"/>
                  <w:marRight w:val="0"/>
                  <w:marTop w:val="0"/>
                  <w:marBottom w:val="0"/>
                  <w:divBdr>
                    <w:top w:val="single" w:sz="6" w:space="4" w:color="C7CDD2"/>
                    <w:left w:val="single" w:sz="6" w:space="2" w:color="C7CDD2"/>
                    <w:bottom w:val="single" w:sz="6" w:space="4" w:color="C7CDD2"/>
                    <w:right w:val="single" w:sz="6" w:space="2" w:color="C7CDD2"/>
                  </w:divBdr>
                </w:div>
              </w:divsChild>
            </w:div>
            <w:div w:id="1497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136">
                  <w:marLeft w:val="0"/>
                  <w:marRight w:val="0"/>
                  <w:marTop w:val="0"/>
                  <w:marBottom w:val="0"/>
                  <w:divBdr>
                    <w:top w:val="single" w:sz="6" w:space="4" w:color="C7CDD2"/>
                    <w:left w:val="single" w:sz="6" w:space="2" w:color="C7CDD2"/>
                    <w:bottom w:val="single" w:sz="6" w:space="4" w:color="C7CDD2"/>
                    <w:right w:val="single" w:sz="6" w:space="2" w:color="C7CDD2"/>
                  </w:divBdr>
                </w:div>
              </w:divsChild>
            </w:div>
          </w:divsChild>
        </w:div>
      </w:divsChild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1;&#1090;:%20www.raybori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rda@raybor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64B4-9D35-4691-A646-A980F636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2024-03-27T12:34:00Z</cp:lastPrinted>
  <dcterms:created xsi:type="dcterms:W3CDTF">2024-03-27T12:37:00Z</dcterms:created>
  <dcterms:modified xsi:type="dcterms:W3CDTF">2024-04-25T12:44:00Z</dcterms:modified>
</cp:coreProperties>
</file>