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C811E" w14:textId="09FCFD1D" w:rsidR="00D06668" w:rsidRPr="00D06668" w:rsidRDefault="003973D9" w:rsidP="003648CF">
      <w:pPr>
        <w:spacing w:after="0" w:line="240" w:lineRule="auto"/>
        <w:jc w:val="center"/>
        <w:rPr>
          <w:rFonts w:ascii="Times New Roman" w:eastAsia="Times New Roman" w:hAnsi="Times New Roman"/>
          <w:b/>
          <w:sz w:val="28"/>
          <w:szCs w:val="28"/>
          <w:lang w:eastAsia="ru-RU"/>
        </w:rPr>
      </w:pPr>
      <w:proofErr w:type="spellStart"/>
      <w:r>
        <w:rPr>
          <w:rFonts w:ascii="Times New Roman" w:eastAsia="Times New Roman" w:hAnsi="Times New Roman"/>
          <w:b/>
          <w:color w:val="000000"/>
          <w:sz w:val="28"/>
          <w:szCs w:val="28"/>
          <w:lang w:val="ru-RU" w:eastAsia="ru-RU"/>
        </w:rPr>
        <w:t>Ліцей</w:t>
      </w:r>
      <w:proofErr w:type="spellEnd"/>
      <w:r>
        <w:rPr>
          <w:rFonts w:ascii="Times New Roman" w:eastAsia="Times New Roman" w:hAnsi="Times New Roman"/>
          <w:b/>
          <w:color w:val="000000"/>
          <w:sz w:val="28"/>
          <w:szCs w:val="28"/>
          <w:lang w:val="ru-RU" w:eastAsia="ru-RU"/>
        </w:rPr>
        <w:t xml:space="preserve"> «</w:t>
      </w:r>
      <w:proofErr w:type="spellStart"/>
      <w:r>
        <w:rPr>
          <w:rFonts w:ascii="Times New Roman" w:eastAsia="Times New Roman" w:hAnsi="Times New Roman"/>
          <w:b/>
          <w:color w:val="000000"/>
          <w:sz w:val="28"/>
          <w:szCs w:val="28"/>
          <w:lang w:val="ru-RU" w:eastAsia="ru-RU"/>
        </w:rPr>
        <w:t>Білоцерківський</w:t>
      </w:r>
      <w:proofErr w:type="spellEnd"/>
      <w:r>
        <w:rPr>
          <w:rFonts w:ascii="Times New Roman" w:eastAsia="Times New Roman" w:hAnsi="Times New Roman"/>
          <w:b/>
          <w:color w:val="000000"/>
          <w:sz w:val="28"/>
          <w:szCs w:val="28"/>
          <w:lang w:val="ru-RU" w:eastAsia="ru-RU"/>
        </w:rPr>
        <w:t xml:space="preserve"> </w:t>
      </w:r>
      <w:proofErr w:type="spellStart"/>
      <w:r>
        <w:rPr>
          <w:rFonts w:ascii="Times New Roman" w:eastAsia="Times New Roman" w:hAnsi="Times New Roman"/>
          <w:b/>
          <w:color w:val="000000"/>
          <w:sz w:val="28"/>
          <w:szCs w:val="28"/>
          <w:lang w:val="ru-RU" w:eastAsia="ru-RU"/>
        </w:rPr>
        <w:t>колегіум</w:t>
      </w:r>
      <w:proofErr w:type="spellEnd"/>
      <w:r>
        <w:rPr>
          <w:rFonts w:ascii="Times New Roman" w:eastAsia="Times New Roman" w:hAnsi="Times New Roman"/>
          <w:b/>
          <w:color w:val="000000"/>
          <w:sz w:val="28"/>
          <w:szCs w:val="28"/>
          <w:lang w:val="ru-RU" w:eastAsia="ru-RU"/>
        </w:rPr>
        <w:t xml:space="preserve">» </w:t>
      </w:r>
      <w:proofErr w:type="spellStart"/>
      <w:r>
        <w:rPr>
          <w:rFonts w:ascii="Times New Roman" w:eastAsia="Times New Roman" w:hAnsi="Times New Roman"/>
          <w:b/>
          <w:color w:val="000000"/>
          <w:sz w:val="28"/>
          <w:szCs w:val="28"/>
          <w:lang w:val="ru-RU" w:eastAsia="ru-RU"/>
        </w:rPr>
        <w:t>Білоцерківської</w:t>
      </w:r>
      <w:proofErr w:type="spellEnd"/>
      <w:r>
        <w:rPr>
          <w:rFonts w:ascii="Times New Roman" w:eastAsia="Times New Roman" w:hAnsi="Times New Roman"/>
          <w:b/>
          <w:color w:val="000000"/>
          <w:sz w:val="28"/>
          <w:szCs w:val="28"/>
          <w:lang w:val="ru-RU" w:eastAsia="ru-RU"/>
        </w:rPr>
        <w:t xml:space="preserve"> </w:t>
      </w:r>
      <w:proofErr w:type="spellStart"/>
      <w:r>
        <w:rPr>
          <w:rFonts w:ascii="Times New Roman" w:eastAsia="Times New Roman" w:hAnsi="Times New Roman"/>
          <w:b/>
          <w:color w:val="000000"/>
          <w:sz w:val="28"/>
          <w:szCs w:val="28"/>
          <w:lang w:val="ru-RU" w:eastAsia="ru-RU"/>
        </w:rPr>
        <w:t>міської</w:t>
      </w:r>
      <w:proofErr w:type="spellEnd"/>
      <w:r>
        <w:rPr>
          <w:rFonts w:ascii="Times New Roman" w:eastAsia="Times New Roman" w:hAnsi="Times New Roman"/>
          <w:b/>
          <w:color w:val="000000"/>
          <w:sz w:val="28"/>
          <w:szCs w:val="28"/>
          <w:lang w:val="ru-RU" w:eastAsia="ru-RU"/>
        </w:rPr>
        <w:t xml:space="preserve"> ради </w:t>
      </w:r>
      <w:proofErr w:type="spellStart"/>
      <w:r>
        <w:rPr>
          <w:rFonts w:ascii="Times New Roman" w:eastAsia="Times New Roman" w:hAnsi="Times New Roman"/>
          <w:b/>
          <w:color w:val="000000"/>
          <w:sz w:val="28"/>
          <w:szCs w:val="28"/>
          <w:lang w:val="ru-RU" w:eastAsia="ru-RU"/>
        </w:rPr>
        <w:t>Київської</w:t>
      </w:r>
      <w:proofErr w:type="spellEnd"/>
      <w:r>
        <w:rPr>
          <w:rFonts w:ascii="Times New Roman" w:eastAsia="Times New Roman" w:hAnsi="Times New Roman"/>
          <w:b/>
          <w:color w:val="000000"/>
          <w:sz w:val="28"/>
          <w:szCs w:val="28"/>
          <w:lang w:val="ru-RU" w:eastAsia="ru-RU"/>
        </w:rPr>
        <w:t xml:space="preserve"> </w:t>
      </w:r>
      <w:proofErr w:type="spellStart"/>
      <w:r>
        <w:rPr>
          <w:rFonts w:ascii="Times New Roman" w:eastAsia="Times New Roman" w:hAnsi="Times New Roman"/>
          <w:b/>
          <w:color w:val="000000"/>
          <w:sz w:val="28"/>
          <w:szCs w:val="28"/>
          <w:lang w:val="ru-RU" w:eastAsia="ru-RU"/>
        </w:rPr>
        <w:t>області</w:t>
      </w:r>
      <w:proofErr w:type="spellEnd"/>
    </w:p>
    <w:p w14:paraId="0FD4382B" w14:textId="2023A9D6" w:rsidR="003648CF" w:rsidRPr="003648CF" w:rsidRDefault="003648CF" w:rsidP="003648CF">
      <w:pPr>
        <w:spacing w:after="0" w:line="60" w:lineRule="auto"/>
        <w:jc w:val="center"/>
        <w:rPr>
          <w:rFonts w:ascii="Times New Roman" w:eastAsia="Times New Roman" w:hAnsi="Times New Roman"/>
          <w:b/>
          <w:sz w:val="24"/>
          <w:szCs w:val="24"/>
          <w:highlight w:val="black"/>
          <w:lang w:val="ru-RU" w:eastAsia="ru-RU"/>
        </w:rPr>
      </w:pPr>
    </w:p>
    <w:p w14:paraId="5B7B8B42" w14:textId="1D534FA8" w:rsidR="003648CF" w:rsidRPr="00F47507" w:rsidRDefault="003648CF" w:rsidP="003648CF">
      <w:pPr>
        <w:spacing w:after="0" w:line="240" w:lineRule="auto"/>
        <w:ind w:left="4820" w:right="-824"/>
        <w:outlineLvl w:val="0"/>
        <w:rPr>
          <w:rFonts w:ascii="Times New Roman" w:eastAsia="Times New Roman" w:hAnsi="Times New Roman" w:cs="Times New Roman"/>
          <w:b/>
          <w:sz w:val="24"/>
          <w:szCs w:val="24"/>
          <w:lang w:eastAsia="ru-RU"/>
        </w:rPr>
      </w:pPr>
    </w:p>
    <w:p w14:paraId="6CADFE2E" w14:textId="77777777" w:rsidR="002D0D8A" w:rsidRPr="00E32EFA" w:rsidRDefault="003648CF" w:rsidP="002D0D8A">
      <w:pPr>
        <w:spacing w:after="0" w:line="240" w:lineRule="auto"/>
        <w:ind w:left="4820" w:right="-824"/>
        <w:outlineLvl w:val="0"/>
        <w:rPr>
          <w:rFonts w:ascii="Times New Roman" w:eastAsia="Times New Roman" w:hAnsi="Times New Roman" w:cs="Times New Roman"/>
          <w:b/>
          <w:sz w:val="24"/>
          <w:szCs w:val="24"/>
          <w:lang w:eastAsia="ru-RU"/>
        </w:rPr>
      </w:pPr>
      <w:r w:rsidRPr="00F47507">
        <w:rPr>
          <w:rFonts w:ascii="Times New Roman" w:hAnsi="Times New Roman"/>
          <w:sz w:val="24"/>
          <w:szCs w:val="24"/>
        </w:rPr>
        <w:t xml:space="preserve">                                                                                </w:t>
      </w:r>
      <w:r w:rsidR="002D0D8A" w:rsidRPr="00E32EFA">
        <w:rPr>
          <w:rFonts w:ascii="Times New Roman" w:eastAsia="Times New Roman" w:hAnsi="Times New Roman" w:cs="Times New Roman"/>
          <w:b/>
          <w:sz w:val="24"/>
          <w:szCs w:val="24"/>
          <w:lang w:eastAsia="ru-RU"/>
        </w:rPr>
        <w:t>ЗАТВЕРДЖЕНО</w:t>
      </w:r>
    </w:p>
    <w:p w14:paraId="682F19A7" w14:textId="77777777" w:rsidR="0053792D" w:rsidRDefault="002D0D8A" w:rsidP="002D0D8A">
      <w:pPr>
        <w:spacing w:after="0"/>
        <w:rPr>
          <w:rFonts w:ascii="Times New Roman" w:hAnsi="Times New Roman"/>
          <w:sz w:val="24"/>
          <w:szCs w:val="24"/>
        </w:rPr>
      </w:pPr>
      <w:r w:rsidRPr="00E32EFA">
        <w:rPr>
          <w:rFonts w:ascii="Times New Roman" w:hAnsi="Times New Roman"/>
          <w:sz w:val="24"/>
          <w:szCs w:val="24"/>
        </w:rPr>
        <w:t xml:space="preserve">                                                                            </w:t>
      </w:r>
      <w:r w:rsidR="0053792D">
        <w:rPr>
          <w:rFonts w:ascii="Times New Roman" w:hAnsi="Times New Roman"/>
          <w:sz w:val="24"/>
          <w:szCs w:val="24"/>
        </w:rPr>
        <w:t xml:space="preserve">    Р</w:t>
      </w:r>
      <w:r>
        <w:rPr>
          <w:rFonts w:ascii="Times New Roman" w:hAnsi="Times New Roman"/>
          <w:sz w:val="24"/>
          <w:szCs w:val="24"/>
        </w:rPr>
        <w:t>ішенням уповноваженої особи</w:t>
      </w:r>
    </w:p>
    <w:p w14:paraId="69FD2644" w14:textId="667BF997" w:rsidR="002D0D8A" w:rsidRPr="00E32EFA" w:rsidRDefault="0053792D" w:rsidP="002D0D8A">
      <w:pPr>
        <w:spacing w:after="0"/>
        <w:rPr>
          <w:rFonts w:ascii="Times New Roman" w:hAnsi="Times New Roman"/>
          <w:sz w:val="24"/>
          <w:szCs w:val="24"/>
        </w:rPr>
      </w:pPr>
      <w:r>
        <w:rPr>
          <w:rFonts w:ascii="Times New Roman" w:hAnsi="Times New Roman"/>
          <w:sz w:val="24"/>
          <w:szCs w:val="24"/>
        </w:rPr>
        <w:t xml:space="preserve">                                                            </w:t>
      </w:r>
      <w:r w:rsidR="00131651">
        <w:rPr>
          <w:rFonts w:ascii="Times New Roman" w:hAnsi="Times New Roman"/>
          <w:sz w:val="24"/>
          <w:szCs w:val="24"/>
        </w:rPr>
        <w:t xml:space="preserve">                    </w:t>
      </w:r>
      <w:r w:rsidR="003973D9">
        <w:rPr>
          <w:rFonts w:ascii="Times New Roman" w:hAnsi="Times New Roman"/>
          <w:sz w:val="24"/>
          <w:szCs w:val="24"/>
        </w:rPr>
        <w:t>Ліцею «Білоцерківський колегіум»</w:t>
      </w:r>
      <w:r w:rsidR="002D0D8A" w:rsidRPr="00E32EFA">
        <w:rPr>
          <w:rFonts w:ascii="Times New Roman" w:hAnsi="Times New Roman"/>
          <w:sz w:val="24"/>
          <w:szCs w:val="24"/>
        </w:rPr>
        <w:t xml:space="preserve"> </w:t>
      </w:r>
    </w:p>
    <w:p w14:paraId="2FB1ECC6" w14:textId="500089FD" w:rsidR="002D0D8A" w:rsidRPr="00E32EFA" w:rsidRDefault="0053792D" w:rsidP="002D0D8A">
      <w:pPr>
        <w:widowControl w:val="0"/>
        <w:spacing w:after="0" w:line="240" w:lineRule="auto"/>
        <w:ind w:left="4820"/>
        <w:outlineLvl w:val="0"/>
        <w:rPr>
          <w:rFonts w:ascii="Times New Roman" w:eastAsia="Times New Roman" w:hAnsi="Times New Roman" w:cs="Times New Roman"/>
          <w:bCs/>
          <w:sz w:val="24"/>
          <w:szCs w:val="24"/>
          <w:lang w:eastAsia="ru-RU"/>
        </w:rPr>
      </w:pPr>
      <w:r>
        <w:rPr>
          <w:rFonts w:ascii="Times New Roman" w:hAnsi="Times New Roman"/>
          <w:sz w:val="24"/>
          <w:szCs w:val="24"/>
        </w:rPr>
        <w:t>протокол</w:t>
      </w:r>
      <w:r w:rsidR="002D0D8A">
        <w:rPr>
          <w:rFonts w:ascii="Times New Roman" w:hAnsi="Times New Roman"/>
          <w:sz w:val="24"/>
          <w:szCs w:val="24"/>
        </w:rPr>
        <w:t xml:space="preserve">  </w:t>
      </w:r>
      <w:r w:rsidR="002D0D8A" w:rsidRPr="00FC2DA1">
        <w:rPr>
          <w:rFonts w:ascii="Times New Roman" w:hAnsi="Times New Roman"/>
          <w:sz w:val="24"/>
          <w:szCs w:val="24"/>
        </w:rPr>
        <w:t xml:space="preserve">№ </w:t>
      </w:r>
      <w:r w:rsidR="003973D9">
        <w:rPr>
          <w:rFonts w:ascii="Times New Roman" w:hAnsi="Times New Roman"/>
          <w:sz w:val="24"/>
          <w:szCs w:val="24"/>
        </w:rPr>
        <w:t>2</w:t>
      </w:r>
      <w:r w:rsidR="00D06668">
        <w:rPr>
          <w:rFonts w:ascii="Times New Roman" w:hAnsi="Times New Roman"/>
          <w:sz w:val="24"/>
          <w:szCs w:val="24"/>
        </w:rPr>
        <w:t xml:space="preserve"> від «</w:t>
      </w:r>
      <w:r w:rsidR="003973D9">
        <w:rPr>
          <w:rFonts w:ascii="Times New Roman" w:hAnsi="Times New Roman"/>
          <w:sz w:val="24"/>
          <w:szCs w:val="24"/>
        </w:rPr>
        <w:t>04</w:t>
      </w:r>
      <w:r w:rsidR="009C34C2">
        <w:rPr>
          <w:rFonts w:ascii="Times New Roman" w:hAnsi="Times New Roman"/>
          <w:sz w:val="24"/>
          <w:szCs w:val="24"/>
        </w:rPr>
        <w:t xml:space="preserve">» </w:t>
      </w:r>
      <w:r w:rsidR="003973D9">
        <w:rPr>
          <w:rFonts w:ascii="Times New Roman" w:hAnsi="Times New Roman"/>
          <w:sz w:val="24"/>
          <w:szCs w:val="24"/>
        </w:rPr>
        <w:t>січня</w:t>
      </w:r>
      <w:r>
        <w:rPr>
          <w:rFonts w:ascii="Times New Roman" w:hAnsi="Times New Roman"/>
          <w:sz w:val="24"/>
          <w:szCs w:val="24"/>
        </w:rPr>
        <w:t xml:space="preserve"> </w:t>
      </w:r>
      <w:r w:rsidR="00131651">
        <w:rPr>
          <w:rFonts w:ascii="Times New Roman" w:hAnsi="Times New Roman"/>
          <w:sz w:val="24"/>
          <w:szCs w:val="24"/>
        </w:rPr>
        <w:t>202</w:t>
      </w:r>
      <w:r w:rsidR="003973D9">
        <w:rPr>
          <w:rFonts w:ascii="Times New Roman" w:hAnsi="Times New Roman"/>
          <w:sz w:val="24"/>
          <w:szCs w:val="24"/>
        </w:rPr>
        <w:t>4</w:t>
      </w:r>
      <w:r>
        <w:rPr>
          <w:rFonts w:ascii="Times New Roman" w:hAnsi="Times New Roman"/>
          <w:sz w:val="24"/>
          <w:szCs w:val="24"/>
        </w:rPr>
        <w:t xml:space="preserve"> року</w:t>
      </w:r>
      <w:r w:rsidR="002D0D8A" w:rsidRPr="00B961A7">
        <w:rPr>
          <w:rFonts w:ascii="Times New Roman" w:hAnsi="Times New Roman"/>
          <w:sz w:val="24"/>
          <w:szCs w:val="24"/>
        </w:rPr>
        <w:t xml:space="preserve"> </w:t>
      </w:r>
    </w:p>
    <w:p w14:paraId="57D53B40" w14:textId="77777777" w:rsidR="002D0D8A" w:rsidRPr="00E32EFA" w:rsidRDefault="002D0D8A" w:rsidP="002D0D8A">
      <w:pPr>
        <w:spacing w:after="0" w:line="240" w:lineRule="auto"/>
        <w:ind w:left="4820" w:right="-1"/>
        <w:rPr>
          <w:rFonts w:ascii="Times New Roman" w:eastAsia="Times New Roman" w:hAnsi="Times New Roman" w:cs="Times New Roman"/>
          <w:bCs/>
          <w:sz w:val="24"/>
          <w:szCs w:val="24"/>
          <w:lang w:eastAsia="ru-RU"/>
        </w:rPr>
      </w:pPr>
    </w:p>
    <w:p w14:paraId="2A4EDF7E" w14:textId="77777777" w:rsidR="002D0D8A" w:rsidRPr="00E32EFA" w:rsidRDefault="002D0D8A" w:rsidP="002D0D8A">
      <w:pPr>
        <w:spacing w:after="0" w:line="240" w:lineRule="auto"/>
        <w:ind w:left="4820" w:right="-1"/>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eastAsia="ru-RU"/>
        </w:rPr>
        <w:t>Уповноважена особа</w:t>
      </w:r>
    </w:p>
    <w:p w14:paraId="0810D269" w14:textId="77777777" w:rsidR="00A923D0" w:rsidRDefault="00A923D0" w:rsidP="002D0D8A">
      <w:pPr>
        <w:widowControl w:val="0"/>
        <w:spacing w:after="0" w:line="240" w:lineRule="auto"/>
        <w:ind w:left="4820"/>
        <w:outlineLvl w:val="0"/>
        <w:rPr>
          <w:rFonts w:ascii="Times New Roman" w:eastAsia="Times New Roman" w:hAnsi="Times New Roman" w:cs="Times New Roman"/>
          <w:b/>
          <w:bCs/>
          <w:sz w:val="24"/>
          <w:szCs w:val="24"/>
          <w:lang w:val="ru-RU" w:eastAsia="ru-RU"/>
        </w:rPr>
      </w:pPr>
    </w:p>
    <w:p w14:paraId="0864C40A" w14:textId="77777777" w:rsidR="00A923D0" w:rsidRDefault="00A923D0" w:rsidP="002D0D8A">
      <w:pPr>
        <w:widowControl w:val="0"/>
        <w:spacing w:after="0" w:line="240" w:lineRule="auto"/>
        <w:ind w:left="4820"/>
        <w:outlineLvl w:val="0"/>
        <w:rPr>
          <w:rFonts w:ascii="Times New Roman" w:eastAsia="Times New Roman" w:hAnsi="Times New Roman" w:cs="Times New Roman"/>
          <w:b/>
          <w:bCs/>
          <w:sz w:val="24"/>
          <w:szCs w:val="24"/>
          <w:lang w:val="ru-RU" w:eastAsia="ru-RU"/>
        </w:rPr>
      </w:pPr>
    </w:p>
    <w:p w14:paraId="2EE0A510" w14:textId="48A42EB1" w:rsidR="002D0D8A" w:rsidRPr="00E32EFA" w:rsidRDefault="002D0D8A" w:rsidP="002D0D8A">
      <w:pPr>
        <w:widowControl w:val="0"/>
        <w:spacing w:after="0" w:line="240" w:lineRule="auto"/>
        <w:ind w:left="4820"/>
        <w:outlineLvl w:val="0"/>
        <w:rPr>
          <w:rFonts w:ascii="Times New Roman" w:eastAsia="Times New Roman" w:hAnsi="Times New Roman" w:cs="Times New Roman"/>
          <w:b/>
          <w:bCs/>
          <w:sz w:val="32"/>
          <w:szCs w:val="32"/>
          <w:lang w:eastAsia="ru-RU"/>
        </w:rPr>
      </w:pPr>
      <w:r w:rsidRPr="00E32EFA">
        <w:rPr>
          <w:rFonts w:ascii="Times New Roman" w:eastAsia="Times New Roman" w:hAnsi="Times New Roman" w:cs="Times New Roman"/>
          <w:b/>
          <w:bCs/>
          <w:sz w:val="24"/>
          <w:szCs w:val="24"/>
          <w:lang w:val="ru-RU" w:eastAsia="ru-RU"/>
        </w:rPr>
        <w:t>_____________</w:t>
      </w:r>
      <w:r w:rsidR="003973D9">
        <w:rPr>
          <w:rFonts w:ascii="Times New Roman" w:eastAsia="Times New Roman" w:hAnsi="Times New Roman" w:cs="Times New Roman"/>
          <w:bCs/>
          <w:sz w:val="24"/>
          <w:szCs w:val="24"/>
          <w:lang w:val="ru-RU" w:eastAsia="ru-RU"/>
        </w:rPr>
        <w:t>Людмила ВЕРЕМІЄНКО</w:t>
      </w:r>
    </w:p>
    <w:p w14:paraId="6E4EF23D" w14:textId="1A45A265" w:rsidR="000E231A" w:rsidRPr="00A339F7" w:rsidRDefault="00A339F7" w:rsidP="002D0D8A">
      <w:pPr>
        <w:spacing w:after="0"/>
        <w:rPr>
          <w:rFonts w:ascii="Times New Roman" w:eastAsia="Calibri" w:hAnsi="Times New Roman" w:cs="Times New Roman"/>
          <w:sz w:val="24"/>
          <w:szCs w:val="24"/>
          <w:lang w:val="ru-RU"/>
        </w:rPr>
      </w:pPr>
      <w:r>
        <w:rPr>
          <w:rFonts w:ascii="Times New Roman" w:eastAsia="Calibri" w:hAnsi="Times New Roman" w:cs="Times New Roman"/>
          <w:sz w:val="28"/>
          <w:szCs w:val="28"/>
          <w:lang w:val="ru-RU"/>
        </w:rPr>
        <w:t xml:space="preserve">                                                                     </w:t>
      </w:r>
      <w:r w:rsidR="009E63D1">
        <w:rPr>
          <w:rFonts w:ascii="Times New Roman" w:eastAsia="Calibri" w:hAnsi="Times New Roman" w:cs="Times New Roman"/>
          <w:sz w:val="24"/>
          <w:szCs w:val="24"/>
          <w:lang w:val="ru-RU"/>
        </w:rPr>
        <w:t xml:space="preserve">  </w:t>
      </w:r>
      <w:r w:rsidR="00D06668">
        <w:rPr>
          <w:rFonts w:ascii="Times New Roman" w:eastAsia="Calibri" w:hAnsi="Times New Roman" w:cs="Times New Roman"/>
          <w:sz w:val="24"/>
          <w:szCs w:val="24"/>
          <w:lang w:val="ru-RU"/>
        </w:rPr>
        <w:t>«</w:t>
      </w:r>
      <w:r w:rsidR="003973D9">
        <w:rPr>
          <w:rFonts w:ascii="Times New Roman" w:eastAsia="Calibri" w:hAnsi="Times New Roman" w:cs="Times New Roman"/>
          <w:sz w:val="24"/>
          <w:szCs w:val="24"/>
          <w:lang w:val="ru-RU"/>
        </w:rPr>
        <w:t>04</w:t>
      </w:r>
      <w:r w:rsidR="009C34C2">
        <w:rPr>
          <w:rFonts w:ascii="Times New Roman" w:eastAsia="Calibri" w:hAnsi="Times New Roman" w:cs="Times New Roman"/>
          <w:sz w:val="24"/>
          <w:szCs w:val="24"/>
          <w:lang w:val="ru-RU"/>
        </w:rPr>
        <w:t xml:space="preserve">» </w:t>
      </w:r>
      <w:proofErr w:type="spellStart"/>
      <w:r w:rsidR="003973D9">
        <w:rPr>
          <w:rFonts w:ascii="Times New Roman" w:eastAsia="Calibri" w:hAnsi="Times New Roman" w:cs="Times New Roman"/>
          <w:sz w:val="24"/>
          <w:szCs w:val="24"/>
          <w:lang w:val="ru-RU"/>
        </w:rPr>
        <w:t>січня</w:t>
      </w:r>
      <w:proofErr w:type="spellEnd"/>
      <w:r w:rsidR="003973D9">
        <w:rPr>
          <w:rFonts w:ascii="Times New Roman" w:eastAsia="Calibri" w:hAnsi="Times New Roman" w:cs="Times New Roman"/>
          <w:sz w:val="24"/>
          <w:szCs w:val="24"/>
          <w:lang w:val="ru-RU"/>
        </w:rPr>
        <w:t xml:space="preserve"> </w:t>
      </w:r>
      <w:r w:rsidR="009C34C2">
        <w:rPr>
          <w:rFonts w:ascii="Times New Roman" w:eastAsia="Calibri" w:hAnsi="Times New Roman" w:cs="Times New Roman"/>
          <w:sz w:val="24"/>
          <w:szCs w:val="24"/>
          <w:lang w:val="ru-RU"/>
        </w:rPr>
        <w:t xml:space="preserve"> </w:t>
      </w:r>
      <w:r w:rsidR="00131651">
        <w:rPr>
          <w:rFonts w:ascii="Times New Roman" w:eastAsia="Calibri" w:hAnsi="Times New Roman" w:cs="Times New Roman"/>
          <w:sz w:val="24"/>
          <w:szCs w:val="24"/>
          <w:lang w:val="ru-RU"/>
        </w:rPr>
        <w:t xml:space="preserve"> 202</w:t>
      </w:r>
      <w:r w:rsidR="003973D9">
        <w:rPr>
          <w:rFonts w:ascii="Times New Roman" w:eastAsia="Calibri" w:hAnsi="Times New Roman" w:cs="Times New Roman"/>
          <w:sz w:val="24"/>
          <w:szCs w:val="24"/>
          <w:lang w:val="ru-RU"/>
        </w:rPr>
        <w:t>4</w:t>
      </w:r>
      <w:r w:rsidRPr="00A339F7">
        <w:rPr>
          <w:rFonts w:ascii="Times New Roman" w:eastAsia="Calibri" w:hAnsi="Times New Roman" w:cs="Times New Roman"/>
          <w:sz w:val="24"/>
          <w:szCs w:val="24"/>
          <w:lang w:val="ru-RU"/>
        </w:rPr>
        <w:t xml:space="preserve"> року</w:t>
      </w:r>
    </w:p>
    <w:p w14:paraId="0A4B6633" w14:textId="10EDC4B8" w:rsidR="0053792D" w:rsidRDefault="0053792D" w:rsidP="002D0D8A">
      <w:pPr>
        <w:spacing w:after="0"/>
        <w:rPr>
          <w:rFonts w:ascii="Times New Roman" w:eastAsia="Calibri" w:hAnsi="Times New Roman" w:cs="Times New Roman"/>
          <w:sz w:val="28"/>
          <w:szCs w:val="28"/>
          <w:lang w:val="ru-RU"/>
        </w:rPr>
      </w:pPr>
    </w:p>
    <w:p w14:paraId="0CA075E7" w14:textId="315E77BD" w:rsidR="0053792D" w:rsidRDefault="0053792D" w:rsidP="002D0D8A">
      <w:pPr>
        <w:spacing w:after="0"/>
        <w:rPr>
          <w:rFonts w:ascii="Times New Roman" w:eastAsia="Calibri" w:hAnsi="Times New Roman" w:cs="Times New Roman"/>
          <w:sz w:val="28"/>
          <w:szCs w:val="28"/>
          <w:lang w:val="ru-RU"/>
        </w:rPr>
      </w:pPr>
    </w:p>
    <w:p w14:paraId="10244D94" w14:textId="09DB58F4" w:rsidR="0053792D" w:rsidRDefault="0053792D" w:rsidP="002D0D8A">
      <w:pPr>
        <w:spacing w:after="0"/>
        <w:rPr>
          <w:rFonts w:ascii="Times New Roman" w:eastAsia="Calibri" w:hAnsi="Times New Roman" w:cs="Times New Roman"/>
          <w:sz w:val="28"/>
          <w:szCs w:val="28"/>
          <w:lang w:val="ru-RU"/>
        </w:rPr>
      </w:pPr>
    </w:p>
    <w:p w14:paraId="3EF04E2D" w14:textId="6C4DD284" w:rsidR="0053792D" w:rsidRDefault="0053792D" w:rsidP="002D0D8A">
      <w:pPr>
        <w:spacing w:after="0"/>
        <w:rPr>
          <w:rFonts w:ascii="Times New Roman" w:eastAsia="Calibri" w:hAnsi="Times New Roman" w:cs="Times New Roman"/>
          <w:sz w:val="28"/>
          <w:szCs w:val="28"/>
          <w:lang w:val="ru-RU"/>
        </w:rPr>
      </w:pPr>
    </w:p>
    <w:p w14:paraId="0092014D" w14:textId="77777777" w:rsidR="0053792D" w:rsidRPr="00A5695C" w:rsidRDefault="0053792D" w:rsidP="002D0D8A">
      <w:pPr>
        <w:spacing w:after="0"/>
        <w:rPr>
          <w:rFonts w:ascii="Times New Roman" w:eastAsia="Calibri" w:hAnsi="Times New Roman" w:cs="Times New Roman"/>
          <w:sz w:val="28"/>
          <w:szCs w:val="28"/>
          <w:lang w:val="ru-RU"/>
        </w:rPr>
      </w:pPr>
    </w:p>
    <w:p w14:paraId="626E28B9" w14:textId="77777777" w:rsidR="003648CF" w:rsidRPr="003648CF" w:rsidRDefault="003648CF" w:rsidP="003C05B2">
      <w:pPr>
        <w:spacing w:before="360" w:after="0" w:line="240" w:lineRule="auto"/>
        <w:jc w:val="center"/>
        <w:rPr>
          <w:rFonts w:ascii="Times New Roman" w:eastAsia="Calibri" w:hAnsi="Times New Roman" w:cs="Times New Roman"/>
          <w:b/>
          <w:bCs/>
          <w:sz w:val="32"/>
          <w:szCs w:val="32"/>
        </w:rPr>
      </w:pPr>
      <w:r w:rsidRPr="003648CF">
        <w:rPr>
          <w:rFonts w:ascii="Calibri" w:eastAsia="Calibri" w:hAnsi="Calibri" w:cs="Times New Roman"/>
          <w:color w:val="FFFFFF"/>
          <w:lang w:val="ru-RU"/>
        </w:rPr>
        <w:t>З</w:t>
      </w:r>
      <w:r w:rsidRPr="003648CF">
        <w:rPr>
          <w:rFonts w:ascii="Times New Roman" w:eastAsia="Calibri" w:hAnsi="Times New Roman" w:cs="Times New Roman"/>
          <w:b/>
          <w:bCs/>
          <w:sz w:val="32"/>
          <w:szCs w:val="32"/>
        </w:rPr>
        <w:t>ТЕНДЕРНА ДОКУМЕНТАЦІЯ</w:t>
      </w:r>
    </w:p>
    <w:p w14:paraId="371D2FF4" w14:textId="4819A52D" w:rsidR="003648CF" w:rsidRDefault="003648CF" w:rsidP="003648CF">
      <w:pPr>
        <w:spacing w:after="0" w:line="240" w:lineRule="auto"/>
        <w:jc w:val="center"/>
        <w:rPr>
          <w:rFonts w:ascii="Times New Roman" w:eastAsia="Calibri" w:hAnsi="Times New Roman" w:cs="Times New Roman"/>
          <w:sz w:val="24"/>
          <w:szCs w:val="24"/>
        </w:rPr>
      </w:pPr>
      <w:r w:rsidRPr="003C05B2">
        <w:rPr>
          <w:rFonts w:ascii="Times New Roman" w:eastAsia="Calibri" w:hAnsi="Times New Roman" w:cs="Times New Roman"/>
          <w:sz w:val="24"/>
          <w:szCs w:val="24"/>
        </w:rPr>
        <w:t>на закупівлю</w:t>
      </w:r>
      <w:r w:rsidR="0053792D">
        <w:rPr>
          <w:rFonts w:ascii="Times New Roman" w:eastAsia="Calibri" w:hAnsi="Times New Roman" w:cs="Times New Roman"/>
          <w:sz w:val="24"/>
          <w:szCs w:val="24"/>
        </w:rPr>
        <w:t xml:space="preserve"> товару</w:t>
      </w:r>
    </w:p>
    <w:p w14:paraId="1AE28BBD" w14:textId="77777777" w:rsidR="005C00FB" w:rsidRPr="003C05B2" w:rsidRDefault="005C00FB" w:rsidP="003648CF">
      <w:pPr>
        <w:spacing w:after="0" w:line="240" w:lineRule="auto"/>
        <w:jc w:val="center"/>
        <w:rPr>
          <w:rFonts w:ascii="Times New Roman" w:eastAsia="Calibri" w:hAnsi="Times New Roman" w:cs="Times New Roman"/>
          <w:sz w:val="24"/>
          <w:szCs w:val="24"/>
        </w:rPr>
      </w:pPr>
    </w:p>
    <w:p w14:paraId="5276F06B" w14:textId="08620546" w:rsidR="00A339F7" w:rsidRPr="00A339F7" w:rsidRDefault="00B90C88" w:rsidP="003C05B2">
      <w:pPr>
        <w:shd w:val="clear" w:color="auto" w:fill="FFFFFF"/>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М</w:t>
      </w:r>
      <w:r w:rsidR="009C34C2">
        <w:rPr>
          <w:rFonts w:ascii="Times New Roman" w:eastAsia="Times New Roman" w:hAnsi="Times New Roman" w:cs="Times New Roman"/>
          <w:b/>
          <w:iCs/>
          <w:sz w:val="24"/>
          <w:szCs w:val="24"/>
        </w:rPr>
        <w:t>'ясо птиці охолоджене</w:t>
      </w:r>
    </w:p>
    <w:p w14:paraId="52119404" w14:textId="3E11D849" w:rsidR="00CC5586" w:rsidRDefault="009C34C2" w:rsidP="003648CF">
      <w:pPr>
        <w:shd w:val="clear" w:color="auto" w:fill="FFFFFF"/>
        <w:spacing w:after="0" w:line="240" w:lineRule="auto"/>
        <w:jc w:val="center"/>
        <w:rPr>
          <w:rFonts w:ascii="Times New Roman" w:eastAsia="Arial" w:hAnsi="Times New Roman" w:cs="Times New Roman"/>
          <w:b/>
          <w:color w:val="000000"/>
          <w:sz w:val="28"/>
          <w:szCs w:val="28"/>
          <w:lang w:eastAsia="ru-RU"/>
        </w:rPr>
      </w:pPr>
      <w:r>
        <w:rPr>
          <w:rFonts w:ascii="Times New Roman" w:hAnsi="Times New Roman"/>
          <w:b/>
          <w:sz w:val="24"/>
        </w:rPr>
        <w:t>(код за ДК 021: 2015 -</w:t>
      </w:r>
      <w:r w:rsidRPr="00A339F7">
        <w:rPr>
          <w:rFonts w:ascii="Times New Roman" w:hAnsi="Times New Roman"/>
          <w:b/>
          <w:sz w:val="24"/>
        </w:rPr>
        <w:t xml:space="preserve"> </w:t>
      </w:r>
      <w:r>
        <w:rPr>
          <w:rFonts w:ascii="Times New Roman" w:eastAsia="Times New Roman" w:hAnsi="Times New Roman" w:cs="Times New Roman"/>
          <w:b/>
          <w:iCs/>
          <w:sz w:val="24"/>
          <w:szCs w:val="24"/>
        </w:rPr>
        <w:t>15110000-2 –  М'ясо)</w:t>
      </w:r>
    </w:p>
    <w:p w14:paraId="51EA9364" w14:textId="77777777" w:rsidR="005C00FB" w:rsidRPr="003C05B2" w:rsidRDefault="005C00FB" w:rsidP="005C00FB">
      <w:pPr>
        <w:spacing w:after="0" w:line="240" w:lineRule="auto"/>
        <w:jc w:val="center"/>
        <w:rPr>
          <w:rFonts w:ascii="Times New Roman" w:eastAsia="Calibri" w:hAnsi="Times New Roman" w:cs="Times New Roman"/>
          <w:sz w:val="24"/>
          <w:szCs w:val="24"/>
        </w:rPr>
      </w:pPr>
      <w:r w:rsidRPr="003C05B2">
        <w:rPr>
          <w:rFonts w:ascii="Times New Roman" w:eastAsia="Calibri" w:hAnsi="Times New Roman" w:cs="Times New Roman"/>
          <w:sz w:val="24"/>
          <w:szCs w:val="24"/>
        </w:rPr>
        <w:t>згідно основного словника національного класифікатора України</w:t>
      </w:r>
    </w:p>
    <w:p w14:paraId="07682C35" w14:textId="2AFC631C" w:rsidR="00CC5586" w:rsidRDefault="005C00FB" w:rsidP="005C00FB">
      <w:pPr>
        <w:shd w:val="clear" w:color="auto" w:fill="FFFFFF"/>
        <w:spacing w:after="0" w:line="240" w:lineRule="auto"/>
        <w:jc w:val="center"/>
        <w:rPr>
          <w:rFonts w:ascii="Times New Roman" w:eastAsia="Calibri" w:hAnsi="Times New Roman" w:cs="Times New Roman"/>
          <w:sz w:val="24"/>
          <w:szCs w:val="24"/>
        </w:rPr>
      </w:pPr>
      <w:r w:rsidRPr="003C05B2">
        <w:rPr>
          <w:rFonts w:ascii="Times New Roman" w:eastAsia="Calibri" w:hAnsi="Times New Roman" w:cs="Times New Roman"/>
          <w:sz w:val="24"/>
          <w:szCs w:val="24"/>
        </w:rPr>
        <w:t>ДК 021:2015 «Єдиний закупівельний словник»</w:t>
      </w:r>
    </w:p>
    <w:p w14:paraId="2F730509" w14:textId="77777777" w:rsidR="005C00FB" w:rsidRDefault="005C00FB" w:rsidP="005C00FB">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7460153" w14:textId="110A4149" w:rsidR="0053792D" w:rsidRPr="003648CF"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r w:rsidRPr="0053792D">
        <w:rPr>
          <w:rFonts w:ascii="Times New Roman" w:eastAsia="Arial" w:hAnsi="Times New Roman" w:cs="Times New Roman"/>
          <w:color w:val="000000"/>
          <w:sz w:val="28"/>
          <w:szCs w:val="28"/>
          <w:lang w:eastAsia="ru-RU"/>
        </w:rPr>
        <w:t>по процедурі</w:t>
      </w:r>
      <w:r>
        <w:rPr>
          <w:rFonts w:ascii="Times New Roman" w:eastAsia="Arial" w:hAnsi="Times New Roman" w:cs="Times New Roman"/>
          <w:b/>
          <w:color w:val="000000"/>
          <w:sz w:val="28"/>
          <w:szCs w:val="28"/>
          <w:lang w:eastAsia="ru-RU"/>
        </w:rPr>
        <w:t xml:space="preserve"> </w:t>
      </w:r>
      <w:r w:rsidRPr="003648CF">
        <w:rPr>
          <w:rFonts w:ascii="Times New Roman" w:eastAsia="Arial" w:hAnsi="Times New Roman" w:cs="Times New Roman"/>
          <w:b/>
          <w:color w:val="000000"/>
          <w:sz w:val="28"/>
          <w:szCs w:val="28"/>
          <w:lang w:eastAsia="ru-RU"/>
        </w:rPr>
        <w:t>ВІДКРИТІ ТОРГИ</w:t>
      </w:r>
      <w:r>
        <w:rPr>
          <w:rFonts w:ascii="Times New Roman" w:eastAsia="Arial" w:hAnsi="Times New Roman" w:cs="Times New Roman"/>
          <w:b/>
          <w:color w:val="000000"/>
          <w:sz w:val="28"/>
          <w:szCs w:val="28"/>
          <w:lang w:eastAsia="ru-RU"/>
        </w:rPr>
        <w:t xml:space="preserve"> (з особливостями)</w:t>
      </w:r>
    </w:p>
    <w:p w14:paraId="53ADD60C" w14:textId="01CCB91B"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25E5DFAE" w14:textId="02337176"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A945F63" w14:textId="5C4CA4CE"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35B646F" w14:textId="74EB4278"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061EEC2" w14:textId="2C383352"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315A157" w14:textId="497B0D85"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10C2935E" w14:textId="48357890"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65EFD3C" w14:textId="39D2313F"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FB7FFAC" w14:textId="76AB51F9"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2574BEEF" w14:textId="77777777" w:rsidR="007F4221" w:rsidRDefault="007F4221"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BD47695" w14:textId="06E0D86E"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ADBB5BF" w14:textId="2F647307"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3B9D970E" w14:textId="2537F9BB"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6F7433F4" w14:textId="0550E2D5" w:rsidR="00131651" w:rsidRDefault="00131651"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B1AAA52" w14:textId="77777777" w:rsidR="009C34C2" w:rsidRDefault="009C34C2"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9521DCE" w14:textId="1E6C1912"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EF95ECE" w14:textId="77777777" w:rsidR="0053792D" w:rsidRPr="003648CF" w:rsidRDefault="0053792D" w:rsidP="0053792D">
      <w:pPr>
        <w:shd w:val="clear" w:color="auto" w:fill="FFFFFF"/>
        <w:spacing w:after="0" w:line="240" w:lineRule="auto"/>
        <w:rPr>
          <w:rFonts w:ascii="Times New Roman" w:eastAsia="Arial" w:hAnsi="Times New Roman" w:cs="Times New Roman"/>
          <w:b/>
          <w:color w:val="000000"/>
          <w:sz w:val="28"/>
          <w:szCs w:val="28"/>
          <w:lang w:eastAsia="ru-RU"/>
        </w:rPr>
      </w:pPr>
    </w:p>
    <w:p w14:paraId="4FB6D383" w14:textId="1317DF4C" w:rsidR="0053792D" w:rsidRDefault="00E67926"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м. Біла Церква</w:t>
      </w:r>
      <w:r w:rsidR="00131651">
        <w:rPr>
          <w:rFonts w:ascii="Times New Roman" w:eastAsia="Arial" w:hAnsi="Times New Roman" w:cs="Times New Roman"/>
          <w:b/>
          <w:color w:val="000000"/>
          <w:sz w:val="28"/>
          <w:szCs w:val="28"/>
          <w:lang w:eastAsia="ru-RU"/>
        </w:rPr>
        <w:t xml:space="preserve"> – 202</w:t>
      </w:r>
      <w:r w:rsidR="00B90C88">
        <w:rPr>
          <w:rFonts w:ascii="Times New Roman" w:eastAsia="Arial" w:hAnsi="Times New Roman" w:cs="Times New Roman"/>
          <w:b/>
          <w:color w:val="000000"/>
          <w:sz w:val="28"/>
          <w:szCs w:val="28"/>
          <w:lang w:eastAsia="ru-RU"/>
        </w:rPr>
        <w:t>4</w:t>
      </w:r>
    </w:p>
    <w:p w14:paraId="3715FC88" w14:textId="77777777" w:rsidR="00C87541" w:rsidRDefault="00C87541"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tbl>
      <w:tblPr>
        <w:tblW w:w="5288"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764"/>
        <w:gridCol w:w="6877"/>
      </w:tblGrid>
      <w:tr w:rsidR="003648CF" w:rsidRPr="00E75DA2" w14:paraId="3DF253C5" w14:textId="77777777" w:rsidTr="00C04A69">
        <w:tc>
          <w:tcPr>
            <w:tcW w:w="277" w:type="pct"/>
            <w:shd w:val="clear" w:color="auto" w:fill="8496B0" w:themeFill="text2" w:themeFillTint="99"/>
          </w:tcPr>
          <w:p w14:paraId="5F9CDDF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w:t>
            </w:r>
          </w:p>
        </w:tc>
        <w:tc>
          <w:tcPr>
            <w:tcW w:w="4723" w:type="pct"/>
            <w:gridSpan w:val="2"/>
            <w:shd w:val="clear" w:color="auto" w:fill="8496B0" w:themeFill="text2" w:themeFillTint="99"/>
          </w:tcPr>
          <w:p w14:paraId="1FFCBD2E" w14:textId="77777777" w:rsidR="003648CF" w:rsidRPr="00E75DA2" w:rsidRDefault="003648CF" w:rsidP="003648CF">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Розділ 1. Загальні положення</w:t>
            </w:r>
          </w:p>
        </w:tc>
      </w:tr>
      <w:tr w:rsidR="003648CF" w:rsidRPr="00E75DA2" w14:paraId="55267A65" w14:textId="77777777" w:rsidTr="00C04A69">
        <w:tc>
          <w:tcPr>
            <w:tcW w:w="277" w:type="pct"/>
          </w:tcPr>
          <w:p w14:paraId="1484800A"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1</w:t>
            </w:r>
          </w:p>
        </w:tc>
        <w:tc>
          <w:tcPr>
            <w:tcW w:w="1354" w:type="pct"/>
          </w:tcPr>
          <w:p w14:paraId="3A30C072"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w:t>
            </w:r>
          </w:p>
        </w:tc>
        <w:tc>
          <w:tcPr>
            <w:tcW w:w="3369" w:type="pct"/>
          </w:tcPr>
          <w:p w14:paraId="7B53B3D2"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3</w:t>
            </w:r>
          </w:p>
        </w:tc>
      </w:tr>
      <w:tr w:rsidR="003648CF" w:rsidRPr="00E75DA2" w14:paraId="616131AD" w14:textId="77777777" w:rsidTr="00C04A69">
        <w:tc>
          <w:tcPr>
            <w:tcW w:w="277" w:type="pct"/>
          </w:tcPr>
          <w:p w14:paraId="40325F51"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677F6C1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Терміни, які вживаються в тендерній документації</w:t>
            </w:r>
          </w:p>
        </w:tc>
        <w:tc>
          <w:tcPr>
            <w:tcW w:w="3369" w:type="pct"/>
          </w:tcPr>
          <w:p w14:paraId="02089DE0" w14:textId="5A25A4EC" w:rsidR="0053792D" w:rsidRDefault="00A66252" w:rsidP="0053792D">
            <w:pPr>
              <w:spacing w:before="100" w:beforeAutospacing="1" w:after="100" w:afterAutospacing="1" w:line="240" w:lineRule="auto"/>
              <w:contextualSpacing/>
              <w:jc w:val="both"/>
              <w:rPr>
                <w:rFonts w:ascii="Times New Roman" w:eastAsia="Times New Roman" w:hAnsi="Times New Roman" w:cs="Times New Roman"/>
              </w:rPr>
            </w:pPr>
            <w:r w:rsidRPr="00A66252">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A66252">
              <w:rPr>
                <w:rFonts w:ascii="Times New Roman" w:eastAsia="Times New Roman" w:hAnsi="Times New Roman" w:cs="Times New Roman"/>
              </w:rPr>
              <w:t>закупівель</w:t>
            </w:r>
            <w:proofErr w:type="spellEnd"/>
            <w:r w:rsidRPr="00A66252">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E63D1">
              <w:rPr>
                <w:rFonts w:ascii="Times New Roman" w:eastAsia="Times New Roman" w:hAnsi="Times New Roman" w:cs="Times New Roman"/>
              </w:rPr>
              <w:t xml:space="preserve"> із змінами і </w:t>
            </w:r>
            <w:proofErr w:type="spellStart"/>
            <w:r w:rsidR="009E63D1">
              <w:rPr>
                <w:rFonts w:ascii="Times New Roman" w:eastAsia="Times New Roman" w:hAnsi="Times New Roman" w:cs="Times New Roman"/>
              </w:rPr>
              <w:t>доповненями</w:t>
            </w:r>
            <w:proofErr w:type="spellEnd"/>
            <w:r w:rsidRPr="00A66252">
              <w:rPr>
                <w:rFonts w:ascii="Times New Roman" w:eastAsia="Times New Roman" w:hAnsi="Times New Roman" w:cs="Times New Roman"/>
              </w:rPr>
              <w:t xml:space="preserve"> (далі – Особливості). </w:t>
            </w:r>
          </w:p>
          <w:p w14:paraId="1E63452A" w14:textId="06F2866F" w:rsidR="003648CF" w:rsidRPr="00A66252" w:rsidRDefault="0053792D" w:rsidP="0053792D">
            <w:pPr>
              <w:spacing w:before="100" w:beforeAutospacing="1" w:after="100" w:afterAutospacing="1"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rPr>
              <w:t>Т</w:t>
            </w:r>
            <w:r w:rsidR="00A66252" w:rsidRPr="00A66252">
              <w:rPr>
                <w:rFonts w:ascii="Times New Roman" w:eastAsia="Times New Roman" w:hAnsi="Times New Roman" w:cs="Times New Roman"/>
              </w:rPr>
              <w:t>ерміни</w:t>
            </w:r>
            <w:r>
              <w:rPr>
                <w:rFonts w:ascii="Times New Roman" w:eastAsia="Times New Roman" w:hAnsi="Times New Roman" w:cs="Times New Roman"/>
              </w:rPr>
              <w:t>, які використовуються в цій тендерній документації</w:t>
            </w:r>
            <w:r w:rsidR="00A66252" w:rsidRPr="00A66252">
              <w:rPr>
                <w:rFonts w:ascii="Times New Roman" w:eastAsia="Times New Roman" w:hAnsi="Times New Roman" w:cs="Times New Roman"/>
              </w:rPr>
              <w:t xml:space="preserve"> вживаються у значенні, наведеному в Законі</w:t>
            </w:r>
            <w:r w:rsidR="00C04A69">
              <w:rPr>
                <w:rFonts w:ascii="Times New Roman" w:eastAsia="Times New Roman" w:hAnsi="Times New Roman" w:cs="Times New Roman"/>
              </w:rPr>
              <w:t xml:space="preserve"> та Особливостях</w:t>
            </w:r>
            <w:r w:rsidR="00A66252" w:rsidRPr="00A66252">
              <w:rPr>
                <w:rFonts w:ascii="Times New Roman" w:eastAsia="Times New Roman" w:hAnsi="Times New Roman" w:cs="Times New Roman"/>
              </w:rPr>
              <w:t>.</w:t>
            </w:r>
          </w:p>
        </w:tc>
      </w:tr>
      <w:tr w:rsidR="003648CF" w:rsidRPr="00E75DA2" w14:paraId="5E03E569" w14:textId="77777777" w:rsidTr="00C04A69">
        <w:tc>
          <w:tcPr>
            <w:tcW w:w="277" w:type="pct"/>
          </w:tcPr>
          <w:p w14:paraId="68BB966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7F8513F3"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замовника торгів</w:t>
            </w:r>
          </w:p>
        </w:tc>
        <w:tc>
          <w:tcPr>
            <w:tcW w:w="3369" w:type="pct"/>
          </w:tcPr>
          <w:p w14:paraId="2F5B5620" w14:textId="77777777" w:rsidR="003648CF" w:rsidRPr="00E75DA2" w:rsidRDefault="003648CF" w:rsidP="003648CF">
            <w:pPr>
              <w:spacing w:after="0" w:line="240" w:lineRule="auto"/>
              <w:jc w:val="both"/>
              <w:rPr>
                <w:rFonts w:ascii="Times New Roman" w:eastAsia="Times New Roman" w:hAnsi="Times New Roman" w:cs="Times New Roman"/>
                <w:lang w:eastAsia="ru-RU"/>
              </w:rPr>
            </w:pPr>
          </w:p>
        </w:tc>
      </w:tr>
      <w:tr w:rsidR="003648CF" w:rsidRPr="00E75DA2" w14:paraId="6E45B9BD" w14:textId="77777777" w:rsidTr="00C04A69">
        <w:trPr>
          <w:trHeight w:val="624"/>
        </w:trPr>
        <w:tc>
          <w:tcPr>
            <w:tcW w:w="277" w:type="pct"/>
          </w:tcPr>
          <w:p w14:paraId="5684DA8A"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2.1</w:t>
            </w:r>
          </w:p>
        </w:tc>
        <w:tc>
          <w:tcPr>
            <w:tcW w:w="1354" w:type="pct"/>
          </w:tcPr>
          <w:p w14:paraId="41C0C177"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повне найменування</w:t>
            </w:r>
          </w:p>
        </w:tc>
        <w:tc>
          <w:tcPr>
            <w:tcW w:w="3369" w:type="pct"/>
          </w:tcPr>
          <w:p w14:paraId="70BBC371" w14:textId="7FB9DDFC" w:rsidR="003648CF" w:rsidRPr="00510A92" w:rsidRDefault="00510A92" w:rsidP="000B5A8A">
            <w:pPr>
              <w:tabs>
                <w:tab w:val="center" w:pos="4873"/>
              </w:tabs>
              <w:spacing w:after="0" w:line="240" w:lineRule="auto"/>
              <w:rPr>
                <w:rFonts w:ascii="Times New Roman" w:eastAsia="Times New Roman" w:hAnsi="Times New Roman" w:cs="Times New Roman"/>
                <w:b/>
                <w:bCs/>
                <w:lang w:eastAsia="ru-RU"/>
              </w:rPr>
            </w:pPr>
            <w:r w:rsidRPr="00510A92">
              <w:rPr>
                <w:rFonts w:ascii="Times New Roman" w:eastAsia="Times New Roman" w:hAnsi="Times New Roman" w:cs="Times New Roman"/>
                <w:b/>
                <w:color w:val="000000"/>
                <w:lang w:eastAsia="ru-RU"/>
              </w:rPr>
              <w:t>Ліцей «Білоцерківський колегіум» Білоцерківської м</w:t>
            </w:r>
            <w:r>
              <w:rPr>
                <w:rFonts w:ascii="Times New Roman" w:eastAsia="Times New Roman" w:hAnsi="Times New Roman" w:cs="Times New Roman"/>
                <w:b/>
                <w:color w:val="000000"/>
                <w:lang w:eastAsia="ru-RU"/>
              </w:rPr>
              <w:t>іської ради Київської області</w:t>
            </w:r>
          </w:p>
        </w:tc>
      </w:tr>
      <w:tr w:rsidR="003648CF" w:rsidRPr="00E75DA2" w14:paraId="56093C08" w14:textId="77777777" w:rsidTr="00C04A69">
        <w:tc>
          <w:tcPr>
            <w:tcW w:w="277" w:type="pct"/>
          </w:tcPr>
          <w:p w14:paraId="03F372E3"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2.2</w:t>
            </w:r>
          </w:p>
        </w:tc>
        <w:tc>
          <w:tcPr>
            <w:tcW w:w="1354" w:type="pct"/>
          </w:tcPr>
          <w:p w14:paraId="2D8B1F3F"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місцезнаходження</w:t>
            </w:r>
          </w:p>
        </w:tc>
        <w:tc>
          <w:tcPr>
            <w:tcW w:w="3369" w:type="pct"/>
          </w:tcPr>
          <w:p w14:paraId="4D3A70E1" w14:textId="594B7974" w:rsidR="003648CF" w:rsidRPr="00C04A69" w:rsidRDefault="00510A92" w:rsidP="00C04A69">
            <w:pPr>
              <w:spacing w:after="0" w:line="240" w:lineRule="auto"/>
              <w:rPr>
                <w:rFonts w:ascii="Times New Roman" w:eastAsia="Times New Roman" w:hAnsi="Times New Roman" w:cs="Times New Roman"/>
                <w:highlight w:val="yellow"/>
                <w:lang w:eastAsia="ru-RU"/>
              </w:rPr>
            </w:pPr>
            <w:r>
              <w:rPr>
                <w:rFonts w:ascii="Times New Roman" w:eastAsia="Arial" w:hAnsi="Times New Roman" w:cs="Times New Roman"/>
                <w:color w:val="000000"/>
                <w:lang w:val="ru-RU" w:eastAsia="ru-RU"/>
              </w:rPr>
              <w:t>Бульвар Олександрійський,149</w:t>
            </w:r>
            <w:r w:rsidR="00C04A69" w:rsidRPr="00C04A69">
              <w:rPr>
                <w:rFonts w:ascii="Times New Roman" w:eastAsia="Arial" w:hAnsi="Times New Roman" w:cs="Times New Roman"/>
                <w:color w:val="000000"/>
                <w:lang w:val="ru-RU" w:eastAsia="ru-RU"/>
              </w:rPr>
              <w:t xml:space="preserve">, м. </w:t>
            </w:r>
            <w:proofErr w:type="spellStart"/>
            <w:r w:rsidR="00C04A69" w:rsidRPr="00C04A69">
              <w:rPr>
                <w:rFonts w:ascii="Times New Roman" w:eastAsia="Arial" w:hAnsi="Times New Roman" w:cs="Times New Roman"/>
                <w:color w:val="000000"/>
                <w:lang w:val="ru-RU" w:eastAsia="ru-RU"/>
              </w:rPr>
              <w:t>Біла</w:t>
            </w:r>
            <w:proofErr w:type="spellEnd"/>
            <w:r w:rsidR="00C04A69" w:rsidRPr="00C04A69">
              <w:rPr>
                <w:rFonts w:ascii="Times New Roman" w:eastAsia="Arial" w:hAnsi="Times New Roman" w:cs="Times New Roman"/>
                <w:color w:val="000000"/>
                <w:lang w:val="ru-RU" w:eastAsia="ru-RU"/>
              </w:rPr>
              <w:t xml:space="preserve"> Церква, </w:t>
            </w:r>
            <w:proofErr w:type="spellStart"/>
            <w:r w:rsidR="00C04A69" w:rsidRPr="00C04A69">
              <w:rPr>
                <w:rFonts w:ascii="Times New Roman" w:eastAsia="Arial" w:hAnsi="Times New Roman" w:cs="Times New Roman"/>
                <w:color w:val="000000"/>
                <w:lang w:val="ru-RU" w:eastAsia="ru-RU"/>
              </w:rPr>
              <w:t>Київська</w:t>
            </w:r>
            <w:proofErr w:type="spellEnd"/>
            <w:r w:rsidR="00C04A69" w:rsidRPr="00C04A69">
              <w:rPr>
                <w:rFonts w:ascii="Times New Roman" w:eastAsia="Arial" w:hAnsi="Times New Roman" w:cs="Times New Roman"/>
                <w:color w:val="000000"/>
                <w:lang w:val="ru-RU" w:eastAsia="ru-RU"/>
              </w:rPr>
              <w:t xml:space="preserve"> область, </w:t>
            </w:r>
            <w:proofErr w:type="spellStart"/>
            <w:r w:rsidR="00C04A69" w:rsidRPr="00C04A69">
              <w:rPr>
                <w:rFonts w:ascii="Times New Roman" w:eastAsia="Arial" w:hAnsi="Times New Roman" w:cs="Times New Roman"/>
                <w:color w:val="000000"/>
                <w:lang w:val="ru-RU" w:eastAsia="ru-RU"/>
              </w:rPr>
              <w:t>Україна</w:t>
            </w:r>
            <w:proofErr w:type="spellEnd"/>
            <w:r w:rsidR="00C04A69" w:rsidRPr="00C04A69">
              <w:rPr>
                <w:rFonts w:ascii="Times New Roman" w:eastAsia="Arial" w:hAnsi="Times New Roman" w:cs="Times New Roman"/>
                <w:color w:val="000000"/>
                <w:lang w:val="ru-RU" w:eastAsia="ru-RU"/>
              </w:rPr>
              <w:t>, 09100</w:t>
            </w:r>
          </w:p>
        </w:tc>
      </w:tr>
      <w:tr w:rsidR="003648CF" w:rsidRPr="00E75DA2" w14:paraId="46661EC3" w14:textId="77777777" w:rsidTr="00C04A69">
        <w:tc>
          <w:tcPr>
            <w:tcW w:w="277" w:type="pct"/>
          </w:tcPr>
          <w:p w14:paraId="3B50E60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2.3</w:t>
            </w:r>
          </w:p>
        </w:tc>
        <w:tc>
          <w:tcPr>
            <w:tcW w:w="1354" w:type="pct"/>
          </w:tcPr>
          <w:p w14:paraId="2994B22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посадова особа замовника, уповноважена здійснювати зв'язок з учасниками</w:t>
            </w:r>
          </w:p>
        </w:tc>
        <w:tc>
          <w:tcPr>
            <w:tcW w:w="3369" w:type="pct"/>
          </w:tcPr>
          <w:p w14:paraId="75FB8051" w14:textId="1DF7F13C" w:rsidR="00F97986" w:rsidRDefault="00510A92" w:rsidP="00A923D0">
            <w:pPr>
              <w:spacing w:after="0" w:line="240" w:lineRule="auto"/>
              <w:rPr>
                <w:rFonts w:ascii="Times New Roman" w:eastAsia="Arial" w:hAnsi="Times New Roman" w:cs="Times New Roman"/>
                <w:bCs/>
                <w:color w:val="000000"/>
                <w:lang w:val="ru-RU" w:eastAsia="ru-RU"/>
              </w:rPr>
            </w:pPr>
            <w:proofErr w:type="spellStart"/>
            <w:r>
              <w:rPr>
                <w:rFonts w:ascii="Times New Roman" w:eastAsia="Arial" w:hAnsi="Times New Roman" w:cs="Times New Roman"/>
                <w:bCs/>
                <w:color w:val="000000"/>
                <w:lang w:val="ru-RU" w:eastAsia="ru-RU"/>
              </w:rPr>
              <w:t>Веремієнко</w:t>
            </w:r>
            <w:proofErr w:type="spellEnd"/>
            <w:r>
              <w:rPr>
                <w:rFonts w:ascii="Times New Roman" w:eastAsia="Arial" w:hAnsi="Times New Roman" w:cs="Times New Roman"/>
                <w:bCs/>
                <w:color w:val="000000"/>
                <w:lang w:val="ru-RU" w:eastAsia="ru-RU"/>
              </w:rPr>
              <w:t xml:space="preserve"> Людмила </w:t>
            </w:r>
            <w:proofErr w:type="spellStart"/>
            <w:r>
              <w:rPr>
                <w:rFonts w:ascii="Times New Roman" w:eastAsia="Arial" w:hAnsi="Times New Roman" w:cs="Times New Roman"/>
                <w:bCs/>
                <w:color w:val="000000"/>
                <w:lang w:val="ru-RU" w:eastAsia="ru-RU"/>
              </w:rPr>
              <w:t>Іванівна</w:t>
            </w:r>
            <w:proofErr w:type="spellEnd"/>
            <w:r w:rsidR="00C04A69">
              <w:rPr>
                <w:rFonts w:ascii="Times New Roman" w:eastAsia="Arial" w:hAnsi="Times New Roman" w:cs="Times New Roman"/>
                <w:bCs/>
                <w:color w:val="000000"/>
                <w:lang w:val="ru-RU" w:eastAsia="ru-RU"/>
              </w:rPr>
              <w:t xml:space="preserve"> – </w:t>
            </w:r>
            <w:proofErr w:type="spellStart"/>
            <w:r w:rsidR="00C04A69">
              <w:rPr>
                <w:rFonts w:ascii="Times New Roman" w:eastAsia="Arial" w:hAnsi="Times New Roman" w:cs="Times New Roman"/>
                <w:bCs/>
                <w:color w:val="000000"/>
                <w:lang w:val="ru-RU" w:eastAsia="ru-RU"/>
              </w:rPr>
              <w:t>уповноважена</w:t>
            </w:r>
            <w:proofErr w:type="spellEnd"/>
            <w:r w:rsidR="00C04A69">
              <w:rPr>
                <w:rFonts w:ascii="Times New Roman" w:eastAsia="Arial" w:hAnsi="Times New Roman" w:cs="Times New Roman"/>
                <w:bCs/>
                <w:color w:val="000000"/>
                <w:lang w:val="ru-RU" w:eastAsia="ru-RU"/>
              </w:rPr>
              <w:t xml:space="preserve"> особа, </w:t>
            </w:r>
            <w:proofErr w:type="spellStart"/>
            <w:r w:rsidR="00C04A69">
              <w:rPr>
                <w:rFonts w:ascii="Times New Roman" w:eastAsia="Arial" w:hAnsi="Times New Roman" w:cs="Times New Roman"/>
                <w:bCs/>
                <w:color w:val="000000"/>
                <w:lang w:val="ru-RU" w:eastAsia="ru-RU"/>
              </w:rPr>
              <w:t>головний</w:t>
            </w:r>
            <w:proofErr w:type="spellEnd"/>
            <w:r w:rsidR="00C04A69">
              <w:rPr>
                <w:rFonts w:ascii="Times New Roman" w:eastAsia="Arial" w:hAnsi="Times New Roman" w:cs="Times New Roman"/>
                <w:bCs/>
                <w:color w:val="000000"/>
                <w:lang w:val="ru-RU" w:eastAsia="ru-RU"/>
              </w:rPr>
              <w:t xml:space="preserve"> бухгалтер</w:t>
            </w:r>
          </w:p>
          <w:p w14:paraId="2399D2B7" w14:textId="1B9D096A" w:rsidR="00C04A69" w:rsidRPr="009E63D1" w:rsidRDefault="00A923D0" w:rsidP="00A923D0">
            <w:pPr>
              <w:spacing w:after="0" w:line="240" w:lineRule="auto"/>
              <w:rPr>
                <w:rFonts w:ascii="Times New Roman" w:eastAsia="Arial" w:hAnsi="Times New Roman" w:cs="Times New Roman"/>
                <w:color w:val="000000"/>
                <w:lang w:val="ru-RU" w:eastAsia="ru-RU"/>
              </w:rPr>
            </w:pPr>
            <w:r w:rsidRPr="00770494">
              <w:rPr>
                <w:rFonts w:ascii="Times New Roman" w:eastAsia="Arial" w:hAnsi="Times New Roman" w:cs="Times New Roman"/>
                <w:color w:val="000000"/>
                <w:lang w:val="ru-RU" w:eastAsia="ru-RU"/>
              </w:rPr>
              <w:t>тел.</w:t>
            </w:r>
            <w:r w:rsidRPr="009E63D1">
              <w:rPr>
                <w:rFonts w:ascii="Times New Roman" w:eastAsia="Arial" w:hAnsi="Times New Roman" w:cs="Times New Roman"/>
                <w:color w:val="000000"/>
                <w:lang w:val="ru-RU" w:eastAsia="ru-RU"/>
              </w:rPr>
              <w:t xml:space="preserve">, </w:t>
            </w:r>
            <w:r w:rsidR="00C04A69" w:rsidRPr="009E63D1">
              <w:rPr>
                <w:rFonts w:ascii="Times New Roman" w:hAnsi="Times New Roman" w:cs="Times New Roman"/>
                <w:color w:val="333333"/>
                <w:shd w:val="clear" w:color="auto" w:fill="FFFFFF"/>
              </w:rPr>
              <w:t>+3809</w:t>
            </w:r>
            <w:r w:rsidR="00510A92">
              <w:rPr>
                <w:rFonts w:ascii="Times New Roman" w:hAnsi="Times New Roman" w:cs="Times New Roman"/>
                <w:color w:val="333333"/>
                <w:shd w:val="clear" w:color="auto" w:fill="FFFFFF"/>
              </w:rPr>
              <w:t>79631582</w:t>
            </w:r>
          </w:p>
          <w:p w14:paraId="06CB7578" w14:textId="5C46CA16" w:rsidR="003648CF" w:rsidRPr="000B5A8A" w:rsidRDefault="00C04A69" w:rsidP="009E63D1">
            <w:pPr>
              <w:spacing w:after="0" w:line="240" w:lineRule="auto"/>
              <w:rPr>
                <w:rFonts w:ascii="Times New Roman" w:eastAsia="Arial" w:hAnsi="Times New Roman" w:cs="Times New Roman"/>
                <w:color w:val="0D0D0D"/>
                <w:lang w:val="ru-RU" w:eastAsia="ru-RU"/>
              </w:rPr>
            </w:pPr>
            <w:proofErr w:type="gramStart"/>
            <w:r w:rsidRPr="009E63D1">
              <w:rPr>
                <w:rFonts w:ascii="Times New Roman" w:eastAsia="Arial" w:hAnsi="Times New Roman" w:cs="Times New Roman"/>
                <w:color w:val="000000"/>
                <w:lang w:val="en-US" w:eastAsia="ru-RU"/>
              </w:rPr>
              <w:t>e</w:t>
            </w:r>
            <w:r w:rsidRPr="009E63D1">
              <w:rPr>
                <w:rFonts w:ascii="Times New Roman" w:eastAsia="Arial" w:hAnsi="Times New Roman" w:cs="Times New Roman"/>
                <w:color w:val="000000"/>
                <w:lang w:val="ru-RU" w:eastAsia="ru-RU"/>
              </w:rPr>
              <w:t>-</w:t>
            </w:r>
            <w:r w:rsidRPr="009E63D1">
              <w:rPr>
                <w:rFonts w:ascii="Times New Roman" w:eastAsia="Arial" w:hAnsi="Times New Roman" w:cs="Times New Roman"/>
                <w:color w:val="000000"/>
                <w:lang w:val="en-US" w:eastAsia="ru-RU"/>
              </w:rPr>
              <w:t>mail</w:t>
            </w:r>
            <w:r w:rsidRPr="009E63D1">
              <w:rPr>
                <w:rFonts w:ascii="Times New Roman" w:eastAsia="Arial" w:hAnsi="Times New Roman" w:cs="Times New Roman"/>
                <w:color w:val="000000"/>
                <w:lang w:eastAsia="ru-RU"/>
              </w:rPr>
              <w:t>:</w:t>
            </w:r>
            <w:proofErr w:type="spellStart"/>
            <w:r w:rsidRPr="009E63D1">
              <w:rPr>
                <w:rFonts w:ascii="Times New Roman" w:hAnsi="Times New Roman" w:cs="Times New Roman"/>
                <w:color w:val="333333"/>
                <w:shd w:val="clear" w:color="auto" w:fill="FFFFFF"/>
                <w:lang w:val="en-US"/>
              </w:rPr>
              <w:t>kol</w:t>
            </w:r>
            <w:r w:rsidR="00510A92">
              <w:rPr>
                <w:rFonts w:ascii="Times New Roman" w:hAnsi="Times New Roman" w:cs="Times New Roman"/>
                <w:color w:val="333333"/>
                <w:shd w:val="clear" w:color="auto" w:fill="FFFFFF"/>
                <w:lang w:val="en-US"/>
              </w:rPr>
              <w:t>egiumbuh</w:t>
            </w:r>
            <w:proofErr w:type="spellEnd"/>
            <w:r w:rsidRPr="009E63D1">
              <w:rPr>
                <w:rFonts w:ascii="Times New Roman" w:hAnsi="Times New Roman" w:cs="Times New Roman"/>
                <w:color w:val="333333"/>
                <w:shd w:val="clear" w:color="auto" w:fill="FFFFFF"/>
              </w:rPr>
              <w:t>@ukr.net</w:t>
            </w:r>
            <w:proofErr w:type="gramEnd"/>
            <w:r w:rsidR="00A923D0" w:rsidRPr="009E63D1">
              <w:rPr>
                <w:rFonts w:ascii="Times New Roman" w:eastAsia="Arial" w:hAnsi="Times New Roman" w:cs="Times New Roman"/>
                <w:color w:val="0D0D0D"/>
                <w:lang w:val="ru-RU" w:eastAsia="ru-RU"/>
              </w:rPr>
              <w:t xml:space="preserve">   </w:t>
            </w:r>
          </w:p>
        </w:tc>
      </w:tr>
      <w:tr w:rsidR="003648CF" w:rsidRPr="00E75DA2" w14:paraId="77367527" w14:textId="77777777" w:rsidTr="00C04A69">
        <w:tc>
          <w:tcPr>
            <w:tcW w:w="277" w:type="pct"/>
          </w:tcPr>
          <w:p w14:paraId="56B6F216"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3</w:t>
            </w:r>
          </w:p>
        </w:tc>
        <w:tc>
          <w:tcPr>
            <w:tcW w:w="1354" w:type="pct"/>
          </w:tcPr>
          <w:p w14:paraId="43720843"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Процедура закупівлі</w:t>
            </w:r>
          </w:p>
        </w:tc>
        <w:tc>
          <w:tcPr>
            <w:tcW w:w="3369" w:type="pct"/>
          </w:tcPr>
          <w:p w14:paraId="08B3DD1E" w14:textId="4138BA0E" w:rsidR="003648CF" w:rsidRPr="00C04A69" w:rsidRDefault="003648CF" w:rsidP="00C04A69">
            <w:pPr>
              <w:tabs>
                <w:tab w:val="left" w:pos="322"/>
                <w:tab w:val="left" w:pos="517"/>
              </w:tabs>
              <w:spacing w:before="120" w:after="0" w:line="240" w:lineRule="auto"/>
              <w:rPr>
                <w:rFonts w:ascii="Times New Roman" w:eastAsia="Times New Roman" w:hAnsi="Times New Roman" w:cs="Times New Roman"/>
                <w:lang w:val="ru-RU" w:eastAsia="ru-RU"/>
              </w:rPr>
            </w:pPr>
            <w:r w:rsidRPr="00E75DA2">
              <w:rPr>
                <w:rFonts w:ascii="Times New Roman" w:eastAsia="Times New Roman" w:hAnsi="Times New Roman" w:cs="Times New Roman"/>
                <w:lang w:eastAsia="ru-RU"/>
              </w:rPr>
              <w:t>Відкриті торги</w:t>
            </w:r>
            <w:r w:rsidR="00C04A69">
              <w:rPr>
                <w:rFonts w:ascii="Times New Roman" w:eastAsia="Times New Roman" w:hAnsi="Times New Roman" w:cs="Times New Roman"/>
                <w:lang w:eastAsia="ru-RU"/>
              </w:rPr>
              <w:t xml:space="preserve"> з особливостями</w:t>
            </w:r>
          </w:p>
        </w:tc>
      </w:tr>
      <w:tr w:rsidR="003648CF" w:rsidRPr="00E75DA2" w14:paraId="43961E35" w14:textId="77777777" w:rsidTr="00C04A69">
        <w:tc>
          <w:tcPr>
            <w:tcW w:w="277" w:type="pct"/>
          </w:tcPr>
          <w:p w14:paraId="7F394E47"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4</w:t>
            </w:r>
          </w:p>
        </w:tc>
        <w:tc>
          <w:tcPr>
            <w:tcW w:w="1354" w:type="pct"/>
          </w:tcPr>
          <w:p w14:paraId="547CF666"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предмет закупівлі</w:t>
            </w:r>
          </w:p>
        </w:tc>
        <w:tc>
          <w:tcPr>
            <w:tcW w:w="3369" w:type="pct"/>
          </w:tcPr>
          <w:p w14:paraId="59058397" w14:textId="77777777" w:rsidR="003648CF" w:rsidRPr="00E75DA2" w:rsidRDefault="003648CF" w:rsidP="003648CF">
            <w:pPr>
              <w:spacing w:after="0" w:line="240" w:lineRule="auto"/>
              <w:jc w:val="both"/>
              <w:rPr>
                <w:rFonts w:ascii="Times New Roman" w:eastAsia="Times New Roman" w:hAnsi="Times New Roman" w:cs="Times New Roman"/>
                <w:lang w:eastAsia="ru-RU"/>
              </w:rPr>
            </w:pPr>
          </w:p>
        </w:tc>
      </w:tr>
      <w:tr w:rsidR="003648CF" w:rsidRPr="00E75DA2" w14:paraId="4123DDA4" w14:textId="77777777" w:rsidTr="00C04A69">
        <w:tc>
          <w:tcPr>
            <w:tcW w:w="277" w:type="pct"/>
            <w:tcBorders>
              <w:bottom w:val="single" w:sz="4" w:space="0" w:color="auto"/>
            </w:tcBorders>
          </w:tcPr>
          <w:p w14:paraId="7111B5BC"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4.1</w:t>
            </w:r>
          </w:p>
        </w:tc>
        <w:tc>
          <w:tcPr>
            <w:tcW w:w="1354" w:type="pct"/>
            <w:tcBorders>
              <w:bottom w:val="single" w:sz="4" w:space="0" w:color="auto"/>
            </w:tcBorders>
          </w:tcPr>
          <w:p w14:paraId="4F75EF5F"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назва предмета закупівлі</w:t>
            </w:r>
          </w:p>
        </w:tc>
        <w:tc>
          <w:tcPr>
            <w:tcW w:w="3369" w:type="pct"/>
            <w:tcBorders>
              <w:bottom w:val="single" w:sz="4" w:space="0" w:color="auto"/>
            </w:tcBorders>
          </w:tcPr>
          <w:p w14:paraId="7A6CF5EF" w14:textId="416E5206" w:rsidR="003648CF" w:rsidRPr="007A6B25" w:rsidRDefault="003C05B2" w:rsidP="009C34C2">
            <w:pPr>
              <w:shd w:val="clear" w:color="auto" w:fill="FFFFFF"/>
              <w:spacing w:after="0" w:line="240" w:lineRule="auto"/>
              <w:rPr>
                <w:rFonts w:ascii="Times New Roman" w:hAnsi="Times New Roman" w:cs="Times New Roman"/>
                <w:b/>
                <w:i/>
                <w:lang w:eastAsia="uk-UA"/>
              </w:rPr>
            </w:pPr>
            <w:r w:rsidRPr="003C05B2">
              <w:rPr>
                <w:rFonts w:ascii="Times New Roman" w:hAnsi="Times New Roman"/>
                <w:b/>
              </w:rPr>
              <w:t xml:space="preserve"> </w:t>
            </w:r>
            <w:r w:rsidR="00510A92">
              <w:rPr>
                <w:rFonts w:ascii="Times New Roman" w:hAnsi="Times New Roman"/>
                <w:b/>
              </w:rPr>
              <w:t>М</w:t>
            </w:r>
            <w:r w:rsidR="009C34C2">
              <w:rPr>
                <w:rFonts w:ascii="Times New Roman" w:eastAsia="Times New Roman" w:hAnsi="Times New Roman" w:cs="Times New Roman"/>
                <w:b/>
                <w:iCs/>
              </w:rPr>
              <w:t>'ясо птиці охолоджене (код за ДК 021:2015 – 15110000-2 М'ясо)</w:t>
            </w:r>
            <w:r w:rsidR="00B97A29" w:rsidRPr="003075BD">
              <w:rPr>
                <w:rFonts w:ascii="Times New Roman" w:eastAsia="Times New Roman" w:hAnsi="Times New Roman" w:cs="Times New Roman"/>
                <w:b/>
                <w:iCs/>
              </w:rPr>
              <w:t xml:space="preserve"> </w:t>
            </w:r>
          </w:p>
        </w:tc>
      </w:tr>
      <w:tr w:rsidR="003648CF" w:rsidRPr="00E75DA2" w14:paraId="4AD7C45F" w14:textId="77777777" w:rsidTr="00C04A69">
        <w:tc>
          <w:tcPr>
            <w:tcW w:w="277" w:type="pct"/>
            <w:tcBorders>
              <w:top w:val="single" w:sz="4" w:space="0" w:color="auto"/>
              <w:left w:val="single" w:sz="4" w:space="0" w:color="auto"/>
              <w:bottom w:val="single" w:sz="4" w:space="0" w:color="auto"/>
              <w:right w:val="single" w:sz="4" w:space="0" w:color="auto"/>
            </w:tcBorders>
          </w:tcPr>
          <w:p w14:paraId="17FAB45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4.2</w:t>
            </w:r>
          </w:p>
        </w:tc>
        <w:tc>
          <w:tcPr>
            <w:tcW w:w="1354" w:type="pct"/>
            <w:tcBorders>
              <w:top w:val="single" w:sz="4" w:space="0" w:color="auto"/>
              <w:left w:val="single" w:sz="4" w:space="0" w:color="auto"/>
              <w:bottom w:val="single" w:sz="4" w:space="0" w:color="auto"/>
              <w:right w:val="single" w:sz="4" w:space="0" w:color="auto"/>
            </w:tcBorders>
          </w:tcPr>
          <w:p w14:paraId="07E47C2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 xml:space="preserve">опис окремої частини (частин) предмета закупівлі (лота), щодо якої можуть бути подані тендерні пропозиції </w:t>
            </w:r>
          </w:p>
        </w:tc>
        <w:tc>
          <w:tcPr>
            <w:tcW w:w="3369" w:type="pct"/>
            <w:tcBorders>
              <w:top w:val="single" w:sz="4" w:space="0" w:color="auto"/>
              <w:left w:val="single" w:sz="4" w:space="0" w:color="auto"/>
              <w:bottom w:val="single" w:sz="4" w:space="0" w:color="auto"/>
              <w:right w:val="single" w:sz="4" w:space="0" w:color="auto"/>
            </w:tcBorders>
            <w:vAlign w:val="center"/>
          </w:tcPr>
          <w:p w14:paraId="07705BC8" w14:textId="0AC2FA80" w:rsidR="00C04A69" w:rsidRPr="00E75DA2" w:rsidRDefault="00A5695C" w:rsidP="00C04A69">
            <w:pPr>
              <w:tabs>
                <w:tab w:val="left" w:pos="322"/>
                <w:tab w:val="left" w:pos="517"/>
              </w:tabs>
              <w:spacing w:after="0" w:line="240" w:lineRule="auto"/>
              <w:rPr>
                <w:rFonts w:ascii="Times New Roman" w:eastAsia="Times New Roman" w:hAnsi="Times New Roman" w:cs="Times New Roman"/>
                <w:lang w:eastAsia="ru-RU"/>
              </w:rPr>
            </w:pPr>
            <w:r w:rsidRPr="00471B15">
              <w:rPr>
                <w:rFonts w:ascii="Times New Roman" w:eastAsia="Times New Roman" w:hAnsi="Times New Roman" w:cs="Times New Roman"/>
                <w:lang w:eastAsia="ru-RU"/>
              </w:rPr>
              <w:t>Закупівля здійсню</w:t>
            </w:r>
            <w:r w:rsidR="00C04A69">
              <w:rPr>
                <w:rFonts w:ascii="Times New Roman" w:eastAsia="Times New Roman" w:hAnsi="Times New Roman" w:cs="Times New Roman"/>
                <w:lang w:eastAsia="ru-RU"/>
              </w:rPr>
              <w:t>ється щодо предмету закупівлі в цілому</w:t>
            </w:r>
            <w:r w:rsidRPr="00471B1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14:paraId="6AF818AE" w14:textId="4EB5289B" w:rsidR="003648CF" w:rsidRPr="00E75DA2" w:rsidRDefault="003648CF" w:rsidP="00F97986">
            <w:pPr>
              <w:tabs>
                <w:tab w:val="left" w:pos="322"/>
                <w:tab w:val="left" w:pos="517"/>
              </w:tabs>
              <w:spacing w:after="0" w:line="240" w:lineRule="auto"/>
              <w:ind w:firstLine="352"/>
              <w:jc w:val="both"/>
              <w:rPr>
                <w:rFonts w:ascii="Times New Roman" w:eastAsia="Times New Roman" w:hAnsi="Times New Roman" w:cs="Times New Roman"/>
                <w:lang w:eastAsia="ru-RU"/>
              </w:rPr>
            </w:pPr>
          </w:p>
        </w:tc>
      </w:tr>
      <w:tr w:rsidR="003648CF" w:rsidRPr="00E75DA2" w14:paraId="33D641C1" w14:textId="77777777" w:rsidTr="00C04A69">
        <w:tc>
          <w:tcPr>
            <w:tcW w:w="277" w:type="pct"/>
            <w:tcBorders>
              <w:top w:val="single" w:sz="4" w:space="0" w:color="auto"/>
            </w:tcBorders>
          </w:tcPr>
          <w:p w14:paraId="52953F69"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4.3</w:t>
            </w:r>
          </w:p>
        </w:tc>
        <w:tc>
          <w:tcPr>
            <w:tcW w:w="1354" w:type="pct"/>
            <w:tcBorders>
              <w:top w:val="single" w:sz="4" w:space="0" w:color="auto"/>
            </w:tcBorders>
          </w:tcPr>
          <w:p w14:paraId="42AE8340"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місце, кількість, обсяг поставки товарів (надання послуг, виконання робіт)</w:t>
            </w:r>
          </w:p>
        </w:tc>
        <w:tc>
          <w:tcPr>
            <w:tcW w:w="3369" w:type="pct"/>
            <w:tcBorders>
              <w:top w:val="single" w:sz="4" w:space="0" w:color="auto"/>
            </w:tcBorders>
            <w:vAlign w:val="center"/>
          </w:tcPr>
          <w:p w14:paraId="4857022F" w14:textId="09FD7E93" w:rsidR="00E67926" w:rsidRDefault="00E67926" w:rsidP="00E679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Місце поставки товару: </w:t>
            </w:r>
            <w:r w:rsidR="00510A92">
              <w:rPr>
                <w:rFonts w:ascii="Times New Roman" w:eastAsia="Times New Roman" w:hAnsi="Times New Roman" w:cs="Times New Roman"/>
                <w:lang w:eastAsia="ru-RU"/>
              </w:rPr>
              <w:t>б</w:t>
            </w:r>
            <w:proofErr w:type="spellStart"/>
            <w:r w:rsidR="00510A92">
              <w:rPr>
                <w:rFonts w:ascii="Times New Roman" w:eastAsia="Arial" w:hAnsi="Times New Roman" w:cs="Times New Roman"/>
                <w:color w:val="000000"/>
                <w:lang w:val="ru-RU" w:eastAsia="ru-RU"/>
              </w:rPr>
              <w:t>ульвар</w:t>
            </w:r>
            <w:proofErr w:type="spellEnd"/>
            <w:r w:rsidR="00510A92">
              <w:rPr>
                <w:rFonts w:ascii="Times New Roman" w:eastAsia="Arial" w:hAnsi="Times New Roman" w:cs="Times New Roman"/>
                <w:color w:val="000000"/>
                <w:lang w:val="ru-RU" w:eastAsia="ru-RU"/>
              </w:rPr>
              <w:t xml:space="preserve"> Олександрійський,149</w:t>
            </w:r>
            <w:r>
              <w:rPr>
                <w:rFonts w:ascii="Times New Roman" w:eastAsia="Times New Roman" w:hAnsi="Times New Roman" w:cs="Times New Roman"/>
                <w:lang w:eastAsia="ru-RU"/>
              </w:rPr>
              <w:t>, м. Біла Церква, Київська область, Україна, 09100;</w:t>
            </w:r>
          </w:p>
          <w:p w14:paraId="3BEDFB80" w14:textId="344D8B3E" w:rsidR="003648CF" w:rsidRPr="00E75DA2" w:rsidRDefault="00A339F7" w:rsidP="00E679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Кі</w:t>
            </w:r>
            <w:r w:rsidR="00946134">
              <w:rPr>
                <w:rFonts w:ascii="Times New Roman" w:eastAsia="Times New Roman" w:hAnsi="Times New Roman" w:cs="Times New Roman"/>
                <w:lang w:eastAsia="ru-RU"/>
              </w:rPr>
              <w:t>лькість та об</w:t>
            </w:r>
            <w:r w:rsidR="009C6F6D">
              <w:rPr>
                <w:rFonts w:ascii="Times New Roman" w:eastAsia="Times New Roman" w:hAnsi="Times New Roman" w:cs="Times New Roman"/>
                <w:lang w:eastAsia="ru-RU"/>
              </w:rPr>
              <w:t>сяг постачання товару: 1</w:t>
            </w:r>
            <w:r w:rsidR="00510A92">
              <w:rPr>
                <w:rFonts w:ascii="Times New Roman" w:eastAsia="Times New Roman" w:hAnsi="Times New Roman" w:cs="Times New Roman"/>
                <w:lang w:eastAsia="ru-RU"/>
              </w:rPr>
              <w:t>700</w:t>
            </w:r>
            <w:r w:rsidR="00131651">
              <w:rPr>
                <w:rFonts w:ascii="Times New Roman" w:eastAsia="Times New Roman" w:hAnsi="Times New Roman" w:cs="Times New Roman"/>
                <w:lang w:eastAsia="ru-RU"/>
              </w:rPr>
              <w:t xml:space="preserve"> кг</w:t>
            </w:r>
            <w:r w:rsidR="009E63D1">
              <w:rPr>
                <w:rFonts w:ascii="Times New Roman" w:eastAsia="Times New Roman" w:hAnsi="Times New Roman" w:cs="Times New Roman"/>
                <w:lang w:eastAsia="ru-RU"/>
              </w:rPr>
              <w:t>.</w:t>
            </w:r>
          </w:p>
        </w:tc>
      </w:tr>
      <w:tr w:rsidR="003648CF" w:rsidRPr="00E75DA2" w14:paraId="7A306E03" w14:textId="77777777" w:rsidTr="00E67926">
        <w:trPr>
          <w:trHeight w:val="717"/>
        </w:trPr>
        <w:tc>
          <w:tcPr>
            <w:tcW w:w="277" w:type="pct"/>
          </w:tcPr>
          <w:p w14:paraId="3DA5644D"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4.4</w:t>
            </w:r>
          </w:p>
        </w:tc>
        <w:tc>
          <w:tcPr>
            <w:tcW w:w="1354" w:type="pct"/>
          </w:tcPr>
          <w:p w14:paraId="0D05B9FD" w14:textId="23227519"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строк поставки товарів (надання послуг, виконання робіт)</w:t>
            </w:r>
          </w:p>
        </w:tc>
        <w:tc>
          <w:tcPr>
            <w:tcW w:w="3369" w:type="pct"/>
            <w:vAlign w:val="center"/>
          </w:tcPr>
          <w:p w14:paraId="2FBCD47C" w14:textId="35433B96" w:rsidR="000E231A" w:rsidRPr="0035509D" w:rsidRDefault="007A6B25" w:rsidP="00075560">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7A6B25">
              <w:rPr>
                <w:rFonts w:ascii="Times New Roman" w:eastAsia="Times New Roman" w:hAnsi="Times New Roman" w:cs="Times New Roman"/>
                <w:lang w:eastAsia="ru-RU"/>
              </w:rPr>
              <w:t xml:space="preserve">З </w:t>
            </w:r>
            <w:r w:rsidR="00946134">
              <w:rPr>
                <w:rFonts w:ascii="Times New Roman" w:eastAsia="Times New Roman" w:hAnsi="Times New Roman" w:cs="Times New Roman"/>
                <w:lang w:eastAsia="ru-RU"/>
              </w:rPr>
              <w:t>дня підписання договору і</w:t>
            </w:r>
            <w:r w:rsidR="00E67926">
              <w:rPr>
                <w:rFonts w:ascii="Times New Roman" w:eastAsia="Times New Roman" w:hAnsi="Times New Roman" w:cs="Times New Roman"/>
                <w:lang w:eastAsia="ru-RU"/>
              </w:rPr>
              <w:t xml:space="preserve"> д</w:t>
            </w:r>
            <w:r w:rsidR="000E231A" w:rsidRPr="007A6B25">
              <w:rPr>
                <w:rFonts w:ascii="Times New Roman" w:eastAsia="Times New Roman" w:hAnsi="Times New Roman" w:cs="Times New Roman"/>
                <w:lang w:eastAsia="ru-RU"/>
              </w:rPr>
              <w:t xml:space="preserve">о </w:t>
            </w:r>
            <w:r w:rsidR="000E231A" w:rsidRPr="00DB60E8">
              <w:rPr>
                <w:rFonts w:ascii="Times New Roman" w:eastAsia="Times New Roman" w:hAnsi="Times New Roman" w:cs="Times New Roman"/>
                <w:lang w:eastAsia="ru-RU"/>
              </w:rPr>
              <w:t>31.12.202</w:t>
            </w:r>
            <w:r w:rsidR="009C34C2">
              <w:rPr>
                <w:rFonts w:ascii="Times New Roman" w:eastAsia="Times New Roman" w:hAnsi="Times New Roman" w:cs="Times New Roman"/>
                <w:lang w:eastAsia="ru-RU"/>
              </w:rPr>
              <w:t>4</w:t>
            </w:r>
            <w:r w:rsidR="000E231A" w:rsidRPr="007A6B25">
              <w:rPr>
                <w:rFonts w:ascii="Times New Roman" w:eastAsia="Times New Roman" w:hAnsi="Times New Roman" w:cs="Times New Roman"/>
                <w:lang w:eastAsia="ru-RU"/>
              </w:rPr>
              <w:t xml:space="preserve"> включно</w:t>
            </w:r>
          </w:p>
        </w:tc>
      </w:tr>
      <w:tr w:rsidR="003648CF" w:rsidRPr="00E75DA2" w14:paraId="60DED45A" w14:textId="77777777" w:rsidTr="00C04A69">
        <w:tc>
          <w:tcPr>
            <w:tcW w:w="277" w:type="pct"/>
          </w:tcPr>
          <w:p w14:paraId="6B345870" w14:textId="77777777" w:rsidR="003648CF" w:rsidRPr="00AA1B4F"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5</w:t>
            </w:r>
          </w:p>
        </w:tc>
        <w:tc>
          <w:tcPr>
            <w:tcW w:w="1354" w:type="pct"/>
          </w:tcPr>
          <w:p w14:paraId="5231BDBE"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Недискримінація учасників</w:t>
            </w:r>
          </w:p>
        </w:tc>
        <w:tc>
          <w:tcPr>
            <w:tcW w:w="3369" w:type="pct"/>
          </w:tcPr>
          <w:p w14:paraId="59490201" w14:textId="45A62E66" w:rsidR="003648CF" w:rsidRPr="00E75DA2" w:rsidRDefault="003648CF" w:rsidP="00050655">
            <w:pPr>
              <w:widowControl w:val="0"/>
              <w:tabs>
                <w:tab w:val="left" w:pos="6554"/>
              </w:tabs>
              <w:spacing w:after="0" w:line="240" w:lineRule="auto"/>
              <w:contextualSpacing/>
              <w:jc w:val="both"/>
              <w:rPr>
                <w:rFonts w:ascii="Times New Roman" w:eastAsia="Times New Roman" w:hAnsi="Times New Roman" w:cs="Times New Roman"/>
                <w:lang w:eastAsia="uk-UA"/>
              </w:rPr>
            </w:pPr>
            <w:r w:rsidRPr="00E75DA2">
              <w:rPr>
                <w:rFonts w:ascii="Times New Roman" w:eastAsia="Times New Roman" w:hAnsi="Times New Roman" w:cs="Times New Roman"/>
                <w:lang w:eastAsia="uk-UA"/>
              </w:rPr>
              <w:t xml:space="preserve">Учасники (резиденти та нерезиденти) всіх форм власності та організаційно-правових форм беруть участь у процедурі </w:t>
            </w:r>
            <w:r w:rsidR="00050655">
              <w:rPr>
                <w:rFonts w:ascii="Times New Roman" w:eastAsia="Times New Roman" w:hAnsi="Times New Roman" w:cs="Times New Roman"/>
                <w:lang w:eastAsia="uk-UA"/>
              </w:rPr>
              <w:t xml:space="preserve">закупівлі на рівних умовах. </w:t>
            </w:r>
          </w:p>
        </w:tc>
      </w:tr>
      <w:tr w:rsidR="003648CF" w:rsidRPr="00E75DA2" w14:paraId="130DBD7F" w14:textId="77777777" w:rsidTr="00C04A69">
        <w:tc>
          <w:tcPr>
            <w:tcW w:w="277" w:type="pct"/>
          </w:tcPr>
          <w:p w14:paraId="5F85616D" w14:textId="77777777" w:rsidR="003648CF" w:rsidRPr="00AA1B4F"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6</w:t>
            </w:r>
          </w:p>
        </w:tc>
        <w:tc>
          <w:tcPr>
            <w:tcW w:w="1354" w:type="pct"/>
          </w:tcPr>
          <w:p w14:paraId="1AF77F8C"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валюту, у якій повинно бути розраховано та зазначено ціну тендерної пропозиції</w:t>
            </w:r>
          </w:p>
        </w:tc>
        <w:tc>
          <w:tcPr>
            <w:tcW w:w="3369" w:type="pct"/>
            <w:vAlign w:val="center"/>
          </w:tcPr>
          <w:p w14:paraId="5F3A2AAD" w14:textId="56056F1B" w:rsidR="00A339F7" w:rsidRDefault="003648CF" w:rsidP="00050655">
            <w:pPr>
              <w:spacing w:before="100" w:beforeAutospacing="1" w:after="100" w:afterAutospacing="1" w:line="240" w:lineRule="auto"/>
              <w:contextualSpacing/>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Валютою тендерної пропозиції</w:t>
            </w:r>
            <w:r w:rsidR="00A339F7">
              <w:rPr>
                <w:rFonts w:ascii="Times New Roman" w:eastAsia="Times New Roman" w:hAnsi="Times New Roman" w:cs="Times New Roman"/>
                <w:lang w:eastAsia="ru-RU"/>
              </w:rPr>
              <w:t xml:space="preserve"> є </w:t>
            </w:r>
            <w:r w:rsidRPr="00E75DA2">
              <w:rPr>
                <w:rFonts w:ascii="Times New Roman" w:eastAsia="Times New Roman" w:hAnsi="Times New Roman" w:cs="Times New Roman"/>
                <w:lang w:eastAsia="ru-RU"/>
              </w:rPr>
              <w:t>гривня.</w:t>
            </w:r>
            <w:r w:rsidR="00050655">
              <w:rPr>
                <w:rFonts w:ascii="Times New Roman" w:eastAsia="Times New Roman" w:hAnsi="Times New Roman" w:cs="Times New Roman"/>
                <w:lang w:eastAsia="ru-RU"/>
              </w:rPr>
              <w:t xml:space="preserve"> </w:t>
            </w:r>
          </w:p>
          <w:p w14:paraId="1CDADAEF" w14:textId="3106E981" w:rsidR="003648CF" w:rsidRPr="00E75DA2" w:rsidRDefault="00050655" w:rsidP="00A339F7">
            <w:pPr>
              <w:spacing w:before="100" w:beforeAutospacing="1" w:after="100" w:afterAutospacing="1" w:line="240" w:lineRule="auto"/>
              <w:contextualSpacing/>
              <w:jc w:val="both"/>
              <w:rPr>
                <w:rFonts w:ascii="Times New Roman" w:eastAsia="Times New Roman" w:hAnsi="Times New Roman" w:cs="Times New Roman"/>
                <w:lang w:eastAsia="uk-UA"/>
              </w:rPr>
            </w:pPr>
            <w:r w:rsidRPr="00050655">
              <w:rPr>
                <w:rFonts w:ascii="Times New Roman" w:eastAsia="Times New Roman" w:hAnsi="Times New Roman" w:cs="Times New Roman"/>
                <w:b/>
                <w:i/>
                <w:lang w:eastAsia="ru-RU"/>
              </w:rPr>
              <w:t>У разі якщо учасником процедури закупівлі є нерезидент</w:t>
            </w:r>
            <w:r w:rsidR="00A339F7">
              <w:rPr>
                <w:rFonts w:ascii="Times New Roman" w:eastAsia="Times New Roman" w:hAnsi="Times New Roman" w:cs="Times New Roman"/>
                <w:lang w:eastAsia="ru-RU"/>
              </w:rPr>
              <w:t>, такий учасник зазначає ціну</w:t>
            </w:r>
            <w:r>
              <w:rPr>
                <w:rFonts w:ascii="Times New Roman" w:eastAsia="Times New Roman" w:hAnsi="Times New Roman" w:cs="Times New Roman"/>
                <w:lang w:eastAsia="ru-RU"/>
              </w:rPr>
              <w:t xml:space="preserve"> пропозиції в електронній системі </w:t>
            </w:r>
            <w:proofErr w:type="spellStart"/>
            <w:r>
              <w:rPr>
                <w:rFonts w:ascii="Times New Roman" w:eastAsia="Times New Roman" w:hAnsi="Times New Roman" w:cs="Times New Roman"/>
                <w:lang w:eastAsia="ru-RU"/>
              </w:rPr>
              <w:t>закупівель</w:t>
            </w:r>
            <w:proofErr w:type="spellEnd"/>
            <w:r>
              <w:rPr>
                <w:rFonts w:ascii="Times New Roman" w:eastAsia="Times New Roman" w:hAnsi="Times New Roman" w:cs="Times New Roman"/>
                <w:lang w:eastAsia="ru-RU"/>
              </w:rPr>
              <w:t xml:space="preserve"> у валюті – гривня.</w:t>
            </w:r>
          </w:p>
        </w:tc>
      </w:tr>
      <w:tr w:rsidR="00050655" w:rsidRPr="00E75DA2" w14:paraId="2D478802" w14:textId="77777777" w:rsidTr="00C04A69">
        <w:tc>
          <w:tcPr>
            <w:tcW w:w="277" w:type="pct"/>
          </w:tcPr>
          <w:p w14:paraId="112B6D3B" w14:textId="77777777" w:rsidR="00050655" w:rsidRPr="00AA1B4F"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7</w:t>
            </w:r>
          </w:p>
        </w:tc>
        <w:tc>
          <w:tcPr>
            <w:tcW w:w="1354" w:type="pct"/>
          </w:tcPr>
          <w:p w14:paraId="4A0A3DD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мову (мови), якою (якими) повинно бути складено тендерні пропозиції</w:t>
            </w:r>
          </w:p>
        </w:tc>
        <w:tc>
          <w:tcPr>
            <w:tcW w:w="3369" w:type="pct"/>
          </w:tcPr>
          <w:p w14:paraId="6F25937A"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Мова тендерної пропозиції – українська.</w:t>
            </w:r>
          </w:p>
          <w:p w14:paraId="0F979BF8"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 xml:space="preserve">Під час проведення процедур </w:t>
            </w:r>
            <w:proofErr w:type="spellStart"/>
            <w:r w:rsidRPr="00050655">
              <w:rPr>
                <w:rFonts w:ascii="Times New Roman" w:eastAsia="Times New Roman" w:hAnsi="Times New Roman" w:cs="Times New Roman"/>
                <w:color w:val="000000"/>
                <w:lang w:eastAsia="ru-RU"/>
              </w:rPr>
              <w:t>закупівель</w:t>
            </w:r>
            <w:proofErr w:type="spellEnd"/>
            <w:r w:rsidRPr="00050655">
              <w:rPr>
                <w:rFonts w:ascii="Times New Roman" w:eastAsia="Times New Roman" w:hAnsi="Times New Roman" w:cs="Times New Roman"/>
                <w:color w:val="000000"/>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6473B41"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B9155D"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 xml:space="preserve">Уся інформація розміщується в електронній системі </w:t>
            </w:r>
            <w:proofErr w:type="spellStart"/>
            <w:r w:rsidRPr="00050655">
              <w:rPr>
                <w:rFonts w:ascii="Times New Roman" w:eastAsia="Times New Roman" w:hAnsi="Times New Roman" w:cs="Times New Roman"/>
                <w:color w:val="000000"/>
                <w:lang w:eastAsia="ru-RU"/>
              </w:rPr>
              <w:t>закупівель</w:t>
            </w:r>
            <w:proofErr w:type="spellEnd"/>
            <w:r w:rsidRPr="00050655">
              <w:rPr>
                <w:rFonts w:ascii="Times New Roman" w:eastAsia="Times New Roman" w:hAnsi="Times New Roman" w:cs="Times New Roman"/>
                <w:color w:val="000000"/>
                <w:lang w:eastAsia="ru-RU"/>
              </w:rPr>
              <w:t xml:space="preserve"> українською мовою, крім  тих випадків, коли використання букв та </w:t>
            </w:r>
            <w:r w:rsidRPr="00050655">
              <w:rPr>
                <w:rFonts w:ascii="Times New Roman" w:eastAsia="Times New Roman" w:hAnsi="Times New Roman" w:cs="Times New Roman"/>
                <w:color w:val="000000"/>
                <w:lang w:eastAsia="ru-RU"/>
              </w:rPr>
              <w:lastRenderedPageBreak/>
              <w:t>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50655">
              <w:rPr>
                <w:rFonts w:ascii="Times New Roman" w:eastAsia="Times New Roman" w:hAnsi="Times New Roman" w:cs="Times New Roman"/>
                <w:color w:val="000000"/>
                <w:lang w:eastAsia="ru-RU"/>
              </w:rPr>
              <w:t>знака</w:t>
            </w:r>
            <w:proofErr w:type="spellEnd"/>
            <w:r w:rsidRPr="00050655">
              <w:rPr>
                <w:rFonts w:ascii="Times New Roman" w:eastAsia="Times New Roman" w:hAnsi="Times New Roman" w:cs="Times New Roman"/>
                <w:color w:val="000000"/>
                <w:lang w:eastAsia="ru-RU"/>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8756814" w14:textId="77777777" w:rsidR="00050655" w:rsidRPr="00050655" w:rsidRDefault="00050655" w:rsidP="00050655">
            <w:pPr>
              <w:spacing w:after="0" w:line="240" w:lineRule="auto"/>
              <w:ind w:firstLine="348"/>
              <w:jc w:val="both"/>
              <w:rPr>
                <w:rFonts w:ascii="Times New Roman" w:eastAsia="Times New Roman" w:hAnsi="Times New Roman" w:cs="Times New Roman"/>
                <w:b/>
                <w:color w:val="000000"/>
                <w:lang w:eastAsia="ru-RU"/>
              </w:rPr>
            </w:pPr>
            <w:r w:rsidRPr="00050655">
              <w:rPr>
                <w:rFonts w:ascii="Times New Roman" w:eastAsia="Times New Roman" w:hAnsi="Times New Roman" w:cs="Times New Roman"/>
                <w:b/>
                <w:color w:val="000000"/>
                <w:lang w:eastAsia="ru-RU"/>
              </w:rPr>
              <w:t>Виключення:</w:t>
            </w:r>
          </w:p>
          <w:p w14:paraId="6B269231"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689BDEA" w14:textId="41C35437" w:rsidR="00050655" w:rsidRPr="00E75DA2"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50655">
              <w:rPr>
                <w:rFonts w:ascii="Times New Roman" w:eastAsia="Times New Roman" w:hAnsi="Times New Roman" w:cs="Times New Roman"/>
                <w:color w:val="000000"/>
                <w:lang w:eastAsia="ru-RU"/>
              </w:rPr>
              <w:t>вимозі</w:t>
            </w:r>
            <w:proofErr w:type="spellEnd"/>
            <w:r w:rsidRPr="00050655">
              <w:rPr>
                <w:rFonts w:ascii="Times New Roman" w:eastAsia="Times New Roman" w:hAnsi="Times New Roman" w:cs="Times New Roman"/>
                <w:color w:val="000000"/>
                <w:lang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0655" w:rsidRPr="00E75DA2" w14:paraId="37A07C87" w14:textId="77777777" w:rsidTr="00C04A69">
        <w:tc>
          <w:tcPr>
            <w:tcW w:w="5000" w:type="pct"/>
            <w:gridSpan w:val="3"/>
            <w:shd w:val="clear" w:color="auto" w:fill="8496B0" w:themeFill="text2" w:themeFillTint="99"/>
          </w:tcPr>
          <w:p w14:paraId="2C3991F0" w14:textId="77777777"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Розділ 2. Порядок унесення змін та надання роз’яснень до тендерної документації</w:t>
            </w:r>
          </w:p>
        </w:tc>
      </w:tr>
      <w:tr w:rsidR="00050655" w:rsidRPr="00E75DA2" w14:paraId="167D0669" w14:textId="77777777" w:rsidTr="00C04A69">
        <w:tc>
          <w:tcPr>
            <w:tcW w:w="277" w:type="pct"/>
          </w:tcPr>
          <w:p w14:paraId="22D626CE"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0C9B658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 xml:space="preserve">Процедура надання роз’яснень щодо тендерної документації </w:t>
            </w:r>
          </w:p>
        </w:tc>
        <w:tc>
          <w:tcPr>
            <w:tcW w:w="3369" w:type="pct"/>
          </w:tcPr>
          <w:p w14:paraId="0CA3B124" w14:textId="77777777" w:rsidR="00050655" w:rsidRDefault="00050655" w:rsidP="00050655">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Ф</w:t>
            </w:r>
            <w:r>
              <w:rPr>
                <w:rFonts w:ascii="Times New Roman" w:eastAsia="Times New Roman" w:hAnsi="Times New Roman" w:cs="Times New Roman"/>
                <w:color w:val="000000"/>
                <w:lang w:eastAsia="ru-RU"/>
              </w:rPr>
              <w:t xml:space="preserve">ізична/юридична особа має право </w:t>
            </w:r>
            <w:r w:rsidRPr="00A66252">
              <w:rPr>
                <w:rFonts w:ascii="Times New Roman" w:eastAsia="Times New Roman" w:hAnsi="Times New Roman" w:cs="Times New Roman"/>
                <w:b/>
              </w:rPr>
              <w:t>не пізніше ніж за три дні</w:t>
            </w:r>
            <w:r w:rsidRPr="00E75DA2">
              <w:rPr>
                <w:rFonts w:ascii="Times New Roman" w:eastAsia="Times New Roman" w:hAnsi="Times New Roman" w:cs="Times New Roman"/>
                <w:color w:val="000000"/>
                <w:lang w:eastAsia="ru-RU"/>
              </w:rPr>
              <w:t xml:space="preserve"> до закінчення строку подання тендерної пропозиції звернутися через електронну систему </w:t>
            </w:r>
            <w:proofErr w:type="spellStart"/>
            <w:r w:rsidRPr="00E75DA2">
              <w:rPr>
                <w:rFonts w:ascii="Times New Roman" w:eastAsia="Times New Roman" w:hAnsi="Times New Roman" w:cs="Times New Roman"/>
                <w:color w:val="000000"/>
                <w:lang w:eastAsia="ru-RU"/>
              </w:rPr>
              <w:t>закупівель</w:t>
            </w:r>
            <w:proofErr w:type="spellEnd"/>
            <w:r w:rsidRPr="00E75DA2">
              <w:rPr>
                <w:rFonts w:ascii="Times New Roman" w:eastAsia="Times New Roman" w:hAnsi="Times New Roman" w:cs="Times New Roman"/>
                <w:color w:val="000000"/>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093E5AF" w14:textId="68231C93" w:rsidR="00050655" w:rsidRPr="00E75DA2" w:rsidRDefault="00050655" w:rsidP="00050655">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75DA2">
              <w:rPr>
                <w:rFonts w:ascii="Times New Roman" w:eastAsia="Times New Roman" w:hAnsi="Times New Roman" w:cs="Times New Roman"/>
                <w:color w:val="000000"/>
                <w:lang w:eastAsia="ru-RU"/>
              </w:rPr>
              <w:t>закупівель</w:t>
            </w:r>
            <w:proofErr w:type="spellEnd"/>
            <w:r w:rsidRPr="00E75DA2">
              <w:rPr>
                <w:rFonts w:ascii="Times New Roman" w:eastAsia="Times New Roman" w:hAnsi="Times New Roman" w:cs="Times New Roman"/>
                <w:color w:val="000000"/>
                <w:lang w:eastAsia="ru-RU"/>
              </w:rPr>
              <w:t xml:space="preserve"> без ідентифікації особи, яка звернулася до замовника. Замовник повинен </w:t>
            </w:r>
            <w:r w:rsidRPr="00E75DA2">
              <w:rPr>
                <w:rFonts w:ascii="Times New Roman" w:eastAsia="Times New Roman" w:hAnsi="Times New Roman" w:cs="Times New Roman"/>
                <w:b/>
                <w:color w:val="000000"/>
                <w:lang w:eastAsia="ru-RU"/>
              </w:rPr>
              <w:t>протягом трьох днів</w:t>
            </w:r>
            <w:r w:rsidRPr="00E75DA2">
              <w:rPr>
                <w:rFonts w:ascii="Times New Roman" w:eastAsia="Times New Roman" w:hAnsi="Times New Roman" w:cs="Times New Roman"/>
                <w:color w:val="000000"/>
                <w:lang w:eastAsia="ru-RU"/>
              </w:rPr>
              <w:t xml:space="preserve"> з дня їх оприлюднення надати роз’яснення на звернення та</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оприлюднити</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його</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 xml:space="preserve">в електронній </w:t>
            </w:r>
            <w:r w:rsidR="00A045A7">
              <w:rPr>
                <w:rFonts w:ascii="Times New Roman" w:eastAsia="Times New Roman" w:hAnsi="Times New Roman" w:cs="Times New Roman"/>
                <w:color w:val="000000"/>
                <w:lang w:eastAsia="ru-RU"/>
              </w:rPr>
              <w:t xml:space="preserve">системі </w:t>
            </w:r>
            <w:proofErr w:type="spellStart"/>
            <w:r w:rsidR="00A045A7">
              <w:rPr>
                <w:rFonts w:ascii="Times New Roman" w:eastAsia="Times New Roman" w:hAnsi="Times New Roman" w:cs="Times New Roman"/>
                <w:color w:val="000000"/>
                <w:lang w:eastAsia="ru-RU"/>
              </w:rPr>
              <w:t>закупівель</w:t>
            </w:r>
            <w:proofErr w:type="spellEnd"/>
            <w:r w:rsidRPr="00E75DA2">
              <w:rPr>
                <w:rFonts w:ascii="Times New Roman" w:eastAsia="Times New Roman" w:hAnsi="Times New Roman" w:cs="Times New Roman"/>
                <w:color w:val="000000"/>
                <w:lang w:eastAsia="ru-RU"/>
              </w:rPr>
              <w:t>.</w:t>
            </w:r>
          </w:p>
          <w:p w14:paraId="04DF3009" w14:textId="50C6EADD" w:rsidR="00050655" w:rsidRPr="00E75DA2" w:rsidRDefault="00050655" w:rsidP="00A045A7">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E75DA2">
              <w:rPr>
                <w:rFonts w:ascii="Times New Roman" w:eastAsia="Times New Roman" w:hAnsi="Times New Roman" w:cs="Times New Roman"/>
                <w:color w:val="000000"/>
                <w:lang w:eastAsia="ru-RU"/>
              </w:rPr>
              <w:t>закупівель</w:t>
            </w:r>
            <w:proofErr w:type="spellEnd"/>
            <w:r w:rsidRPr="00E75DA2">
              <w:rPr>
                <w:rFonts w:ascii="Times New Roman" w:eastAsia="Times New Roman" w:hAnsi="Times New Roman" w:cs="Times New Roman"/>
                <w:color w:val="000000"/>
                <w:lang w:eastAsia="ru-RU"/>
              </w:rPr>
              <w:t xml:space="preserve"> автома</w:t>
            </w:r>
            <w:r w:rsidR="00A045A7">
              <w:rPr>
                <w:rFonts w:ascii="Times New Roman" w:eastAsia="Times New Roman" w:hAnsi="Times New Roman" w:cs="Times New Roman"/>
                <w:color w:val="000000"/>
                <w:lang w:eastAsia="ru-RU"/>
              </w:rPr>
              <w:t>тично призупиняє перебіг відкритих торгів</w:t>
            </w:r>
            <w:r w:rsidRPr="00E75DA2">
              <w:rPr>
                <w:rFonts w:ascii="Times New Roman" w:eastAsia="Times New Roman" w:hAnsi="Times New Roman" w:cs="Times New Roman"/>
                <w:color w:val="000000"/>
                <w:lang w:eastAsia="ru-RU"/>
              </w:rPr>
              <w:t>.</w:t>
            </w:r>
          </w:p>
          <w:p w14:paraId="36452A85" w14:textId="1E4FCC0E" w:rsidR="00050655" w:rsidRPr="00E75DA2" w:rsidRDefault="00A045A7" w:rsidP="00A045A7">
            <w:pPr>
              <w:spacing w:after="0" w:line="240" w:lineRule="auto"/>
              <w:jc w:val="both"/>
              <w:rPr>
                <w:rFonts w:ascii="Times New Roman" w:eastAsia="Times New Roman" w:hAnsi="Times New Roman" w:cs="Times New Roman"/>
                <w:lang w:eastAsia="uk-UA"/>
              </w:rPr>
            </w:pPr>
            <w:bookmarkStart w:id="0" w:name="n1442"/>
            <w:bookmarkEnd w:id="0"/>
            <w:r>
              <w:rPr>
                <w:rFonts w:ascii="Times New Roman" w:eastAsia="Times New Roman" w:hAnsi="Times New Roman" w:cs="Times New Roman"/>
                <w:color w:val="000000"/>
                <w:lang w:eastAsia="ru-RU"/>
              </w:rPr>
              <w:t>Для поновлення перебігу відкритих торгів</w:t>
            </w:r>
            <w:r w:rsidR="00050655" w:rsidRPr="00E75DA2">
              <w:rPr>
                <w:rFonts w:ascii="Times New Roman" w:eastAsia="Times New Roman" w:hAnsi="Times New Roman" w:cs="Times New Roman"/>
                <w:color w:val="000000"/>
                <w:lang w:eastAsia="ru-RU"/>
              </w:rPr>
              <w:t xml:space="preserve"> замовник повинен розмістити роз’яснення щод</w:t>
            </w:r>
            <w:r w:rsidR="00050655">
              <w:rPr>
                <w:rFonts w:ascii="Times New Roman" w:eastAsia="Times New Roman" w:hAnsi="Times New Roman" w:cs="Times New Roman"/>
                <w:color w:val="000000"/>
                <w:lang w:eastAsia="ru-RU"/>
              </w:rPr>
              <w:t xml:space="preserve">о змісту тендерної документації </w:t>
            </w:r>
            <w:r w:rsidR="00050655" w:rsidRPr="00E75DA2">
              <w:rPr>
                <w:rFonts w:ascii="Times New Roman" w:eastAsia="Times New Roman" w:hAnsi="Times New Roman" w:cs="Times New Roman"/>
                <w:color w:val="000000"/>
                <w:lang w:eastAsia="ru-RU"/>
              </w:rPr>
              <w:t xml:space="preserve">в електронній системі </w:t>
            </w:r>
            <w:proofErr w:type="spellStart"/>
            <w:r w:rsidR="00050655" w:rsidRPr="00E75DA2">
              <w:rPr>
                <w:rFonts w:ascii="Times New Roman" w:eastAsia="Times New Roman" w:hAnsi="Times New Roman" w:cs="Times New Roman"/>
                <w:color w:val="000000"/>
                <w:lang w:eastAsia="ru-RU"/>
              </w:rPr>
              <w:t>закупівель</w:t>
            </w:r>
            <w:proofErr w:type="spellEnd"/>
            <w:r w:rsidR="00050655" w:rsidRPr="00E75DA2">
              <w:rPr>
                <w:rFonts w:ascii="Times New Roman" w:eastAsia="Times New Roman" w:hAnsi="Times New Roman" w:cs="Times New Roman"/>
                <w:color w:val="000000"/>
                <w:lang w:eastAsia="ru-RU"/>
              </w:rPr>
              <w:t xml:space="preserve"> з одночасним продовженням строку подання тендерних пропозицій </w:t>
            </w:r>
            <w:r w:rsidR="00050655" w:rsidRPr="00E75DA2">
              <w:rPr>
                <w:rFonts w:ascii="Times New Roman" w:eastAsia="Times New Roman" w:hAnsi="Times New Roman" w:cs="Times New Roman"/>
                <w:b/>
                <w:color w:val="000000"/>
                <w:lang w:eastAsia="ru-RU"/>
              </w:rPr>
              <w:t xml:space="preserve">не менш як на </w:t>
            </w:r>
            <w:r w:rsidR="00050655">
              <w:rPr>
                <w:rFonts w:ascii="Times New Roman" w:eastAsia="Times New Roman" w:hAnsi="Times New Roman" w:cs="Times New Roman"/>
                <w:b/>
                <w:color w:val="000000"/>
                <w:lang w:eastAsia="ru-RU"/>
              </w:rPr>
              <w:t>чотири</w:t>
            </w:r>
            <w:r w:rsidR="00050655" w:rsidRPr="00E75DA2">
              <w:rPr>
                <w:rFonts w:ascii="Times New Roman" w:eastAsia="Times New Roman" w:hAnsi="Times New Roman" w:cs="Times New Roman"/>
                <w:b/>
                <w:color w:val="000000"/>
                <w:lang w:eastAsia="ru-RU"/>
              </w:rPr>
              <w:t xml:space="preserve"> дні</w:t>
            </w:r>
            <w:r w:rsidR="00050655" w:rsidRPr="00E75DA2">
              <w:rPr>
                <w:rFonts w:ascii="Times New Roman" w:eastAsia="Times New Roman" w:hAnsi="Times New Roman" w:cs="Times New Roman"/>
                <w:color w:val="000000"/>
                <w:lang w:eastAsia="ru-RU"/>
              </w:rPr>
              <w:t>.</w:t>
            </w:r>
            <w:bookmarkStart w:id="1" w:name="n1443"/>
            <w:bookmarkEnd w:id="1"/>
          </w:p>
        </w:tc>
      </w:tr>
      <w:tr w:rsidR="00050655" w:rsidRPr="00E75DA2" w14:paraId="1303FE6F" w14:textId="77777777" w:rsidTr="00C04A69">
        <w:tc>
          <w:tcPr>
            <w:tcW w:w="277" w:type="pct"/>
          </w:tcPr>
          <w:p w14:paraId="556BB8AB"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20985FC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Унесення змін до тендерної документації</w:t>
            </w:r>
          </w:p>
        </w:tc>
        <w:tc>
          <w:tcPr>
            <w:tcW w:w="3369" w:type="pct"/>
          </w:tcPr>
          <w:p w14:paraId="109E043F" w14:textId="01DE4240" w:rsidR="00050655" w:rsidRPr="00E75DA2" w:rsidRDefault="00050655" w:rsidP="00A045A7">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Замовник має право з власної ініціативи або у разі усунення порушень</w:t>
            </w:r>
            <w:r w:rsidR="00A045A7">
              <w:rPr>
                <w:rFonts w:ascii="Times New Roman" w:eastAsia="Times New Roman" w:hAnsi="Times New Roman" w:cs="Times New Roman"/>
                <w:color w:val="000000"/>
                <w:lang w:eastAsia="ru-RU"/>
              </w:rPr>
              <w:t xml:space="preserve"> вимог</w:t>
            </w:r>
            <w:r w:rsidRPr="00E75DA2">
              <w:rPr>
                <w:rFonts w:ascii="Times New Roman" w:eastAsia="Times New Roman" w:hAnsi="Times New Roman" w:cs="Times New Roman"/>
                <w:color w:val="000000"/>
                <w:lang w:eastAsia="ru-RU"/>
              </w:rPr>
              <w:t xml:space="preserve"> законодавства у сфері публічних </w:t>
            </w:r>
            <w:proofErr w:type="spellStart"/>
            <w:r w:rsidRPr="00E75DA2">
              <w:rPr>
                <w:rFonts w:ascii="Times New Roman" w:eastAsia="Times New Roman" w:hAnsi="Times New Roman" w:cs="Times New Roman"/>
                <w:color w:val="000000"/>
                <w:lang w:eastAsia="ru-RU"/>
              </w:rPr>
              <w:t>закупівель</w:t>
            </w:r>
            <w:proofErr w:type="spellEnd"/>
            <w:r w:rsidRPr="00E75DA2">
              <w:rPr>
                <w:rFonts w:ascii="Times New Roman" w:eastAsia="Times New Roman" w:hAnsi="Times New Roman" w:cs="Times New Roman"/>
                <w:color w:val="000000"/>
                <w:lang w:eastAsia="ru-RU"/>
              </w:rPr>
              <w:t xml:space="preserve">, викладених у висновку органу державного фінансового контролю відповідно до </w:t>
            </w:r>
            <w:hyperlink r:id="rId8" w:anchor="n960" w:history="1">
              <w:r w:rsidRPr="00E75DA2">
                <w:rPr>
                  <w:rFonts w:ascii="Times New Roman" w:eastAsia="Times New Roman" w:hAnsi="Times New Roman" w:cs="Times New Roman"/>
                  <w:color w:val="000000"/>
                  <w:lang w:eastAsia="ru-RU"/>
                </w:rPr>
                <w:t>статті 8</w:t>
              </w:r>
            </w:hyperlink>
            <w:r w:rsidRPr="00E75DA2">
              <w:rPr>
                <w:rFonts w:ascii="Times New Roman" w:eastAsia="Times New Roman" w:hAnsi="Times New Roman" w:cs="Times New Roman"/>
                <w:color w:val="000000"/>
                <w:lang w:eastAsia="ru-RU"/>
              </w:rPr>
              <w:t xml:space="preserve"> Закону, або за результатами звернень, або на підставі рішення органу оскарження </w:t>
            </w:r>
            <w:proofErr w:type="spellStart"/>
            <w:r w:rsidRPr="00E75DA2">
              <w:rPr>
                <w:rFonts w:ascii="Times New Roman" w:eastAsia="Times New Roman" w:hAnsi="Times New Roman" w:cs="Times New Roman"/>
                <w:color w:val="000000"/>
                <w:lang w:eastAsia="ru-RU"/>
              </w:rPr>
              <w:t>внести</w:t>
            </w:r>
            <w:proofErr w:type="spellEnd"/>
            <w:r w:rsidRPr="00E75DA2">
              <w:rPr>
                <w:rFonts w:ascii="Times New Roman" w:eastAsia="Times New Roman" w:hAnsi="Times New Roman" w:cs="Times New Roman"/>
                <w:color w:val="000000"/>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75DA2">
              <w:rPr>
                <w:rFonts w:ascii="Times New Roman" w:eastAsia="Times New Roman" w:hAnsi="Times New Roman" w:cs="Times New Roman"/>
                <w:color w:val="000000"/>
                <w:lang w:eastAsia="ru-RU"/>
              </w:rPr>
              <w:t>закупівель</w:t>
            </w:r>
            <w:proofErr w:type="spellEnd"/>
            <w:r w:rsidRPr="00E75DA2">
              <w:rPr>
                <w:rFonts w:ascii="Times New Roman" w:eastAsia="Times New Roman" w:hAnsi="Times New Roman" w:cs="Times New Roman"/>
                <w:color w:val="000000"/>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E75DA2">
              <w:rPr>
                <w:rFonts w:ascii="Times New Roman" w:eastAsia="Times New Roman" w:hAnsi="Times New Roman" w:cs="Times New Roman"/>
                <w:b/>
                <w:color w:val="000000"/>
                <w:lang w:eastAsia="ru-RU"/>
              </w:rPr>
              <w:t xml:space="preserve">не менше </w:t>
            </w:r>
            <w:r>
              <w:rPr>
                <w:rFonts w:ascii="Times New Roman" w:eastAsia="Times New Roman" w:hAnsi="Times New Roman" w:cs="Times New Roman"/>
                <w:b/>
                <w:color w:val="000000"/>
                <w:lang w:eastAsia="ru-RU"/>
              </w:rPr>
              <w:t>чотирьох</w:t>
            </w:r>
            <w:r w:rsidRPr="00E75DA2">
              <w:rPr>
                <w:rFonts w:ascii="Times New Roman" w:eastAsia="Times New Roman" w:hAnsi="Times New Roman" w:cs="Times New Roman"/>
                <w:b/>
                <w:color w:val="000000"/>
                <w:lang w:eastAsia="ru-RU"/>
              </w:rPr>
              <w:t xml:space="preserve"> днів</w:t>
            </w:r>
            <w:r w:rsidRPr="00E75DA2">
              <w:rPr>
                <w:rFonts w:ascii="Times New Roman" w:eastAsia="Times New Roman" w:hAnsi="Times New Roman" w:cs="Times New Roman"/>
                <w:color w:val="000000"/>
                <w:lang w:eastAsia="ru-RU"/>
              </w:rPr>
              <w:t>.</w:t>
            </w:r>
          </w:p>
          <w:p w14:paraId="6DCAAAB6" w14:textId="3C79B821" w:rsidR="00050655" w:rsidRPr="00E75DA2" w:rsidRDefault="00050655" w:rsidP="00A045A7">
            <w:pPr>
              <w:spacing w:after="0" w:line="240" w:lineRule="auto"/>
              <w:jc w:val="both"/>
              <w:rPr>
                <w:rFonts w:ascii="Times New Roman" w:eastAsia="Times New Roman" w:hAnsi="Times New Roman" w:cs="Times New Roman"/>
                <w:color w:val="333333"/>
                <w:lang w:eastAsia="uk-UA"/>
              </w:rPr>
            </w:pPr>
            <w:bookmarkStart w:id="2" w:name="n1440"/>
            <w:bookmarkEnd w:id="2"/>
            <w:r w:rsidRPr="00E045B2">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E045B2">
              <w:rPr>
                <w:rFonts w:ascii="Times New Roman" w:eastAsia="Times New Roman" w:hAnsi="Times New Roman" w:cs="Times New Roman"/>
              </w:rPr>
              <w:t>закупівель</w:t>
            </w:r>
            <w:proofErr w:type="spellEnd"/>
            <w:r w:rsidRPr="00E045B2">
              <w:rPr>
                <w:rFonts w:ascii="Times New Roman" w:eastAsia="Times New Roman" w:hAnsi="Times New Roman" w:cs="Times New Roman"/>
              </w:rPr>
              <w:t xml:space="preserve"> </w:t>
            </w:r>
            <w:r w:rsidRPr="00A045A7">
              <w:rPr>
                <w:rFonts w:ascii="Times New Roman" w:eastAsia="Times New Roman" w:hAnsi="Times New Roman" w:cs="Times New Roman"/>
                <w:b/>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E045B2">
              <w:rPr>
                <w:rFonts w:ascii="Times New Roman" w:eastAsia="Times New Roman" w:hAnsi="Times New Roman" w:cs="Times New Roman"/>
              </w:rPr>
              <w:t xml:space="preserve"> що вносяться. Зміни до тендерної документації у </w:t>
            </w:r>
            <w:proofErr w:type="spellStart"/>
            <w:r w:rsidRPr="00E045B2">
              <w:rPr>
                <w:rFonts w:ascii="Times New Roman" w:eastAsia="Times New Roman" w:hAnsi="Times New Roman" w:cs="Times New Roman"/>
              </w:rPr>
              <w:t>машинозчитувальному</w:t>
            </w:r>
            <w:proofErr w:type="spellEnd"/>
            <w:r w:rsidRPr="00E045B2">
              <w:rPr>
                <w:rFonts w:ascii="Times New Roman" w:eastAsia="Times New Roman" w:hAnsi="Times New Roman" w:cs="Times New Roman"/>
              </w:rPr>
              <w:t xml:space="preserve"> форматі розміщуються в електронній системі </w:t>
            </w:r>
            <w:proofErr w:type="spellStart"/>
            <w:r w:rsidRPr="00E045B2">
              <w:rPr>
                <w:rFonts w:ascii="Times New Roman" w:eastAsia="Times New Roman" w:hAnsi="Times New Roman" w:cs="Times New Roman"/>
              </w:rPr>
              <w:t>закупівель</w:t>
            </w:r>
            <w:proofErr w:type="spellEnd"/>
            <w:r w:rsidRPr="00E045B2">
              <w:rPr>
                <w:rFonts w:ascii="Times New Roman" w:eastAsia="Times New Roman" w:hAnsi="Times New Roman" w:cs="Times New Roman"/>
              </w:rPr>
              <w:t xml:space="preserve"> протягом одного дня з дати прийняття рішення про їх внесення</w:t>
            </w:r>
            <w:r>
              <w:rPr>
                <w:rFonts w:ascii="Times New Roman" w:eastAsia="Times New Roman" w:hAnsi="Times New Roman" w:cs="Times New Roman"/>
                <w:sz w:val="24"/>
                <w:szCs w:val="24"/>
              </w:rPr>
              <w:t>.</w:t>
            </w:r>
          </w:p>
        </w:tc>
      </w:tr>
      <w:tr w:rsidR="00050655" w:rsidRPr="00E75DA2" w14:paraId="3105E590" w14:textId="77777777" w:rsidTr="00C04A69">
        <w:trPr>
          <w:trHeight w:val="407"/>
        </w:trPr>
        <w:tc>
          <w:tcPr>
            <w:tcW w:w="5000" w:type="pct"/>
            <w:gridSpan w:val="3"/>
            <w:shd w:val="clear" w:color="auto" w:fill="8496B0" w:themeFill="text2" w:themeFillTint="99"/>
            <w:vAlign w:val="center"/>
          </w:tcPr>
          <w:p w14:paraId="1B44949C" w14:textId="77777777" w:rsidR="00050655" w:rsidRPr="00E75DA2" w:rsidRDefault="00050655" w:rsidP="00050655">
            <w:pPr>
              <w:spacing w:after="0"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Розділ 3. Інструкція з підготовки тендерної пропозиції</w:t>
            </w:r>
          </w:p>
        </w:tc>
      </w:tr>
      <w:tr w:rsidR="00050655" w:rsidRPr="00E75DA2" w14:paraId="47520F36" w14:textId="77777777" w:rsidTr="00C04A69">
        <w:tc>
          <w:tcPr>
            <w:tcW w:w="277" w:type="pct"/>
          </w:tcPr>
          <w:p w14:paraId="4A448454"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41955B24"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Зміст і спосіб подання тендерної пропозиції</w:t>
            </w:r>
          </w:p>
        </w:tc>
        <w:tc>
          <w:tcPr>
            <w:tcW w:w="3369" w:type="pct"/>
          </w:tcPr>
          <w:p w14:paraId="2EA26C63" w14:textId="77777777" w:rsidR="00096B9C" w:rsidRDefault="00096B9C" w:rsidP="0097419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38FE205B" w14:textId="31A22806"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xml:space="preserve">Тендерна пропозиція подається в електронному вигляді через електронну систему </w:t>
            </w:r>
            <w:proofErr w:type="spellStart"/>
            <w:r w:rsidRPr="008E593D">
              <w:rPr>
                <w:rFonts w:ascii="Times New Roman" w:eastAsia="Times New Roman" w:hAnsi="Times New Roman" w:cs="Times New Roman"/>
                <w:color w:val="000000"/>
                <w:lang w:eastAsia="ru-RU"/>
              </w:rPr>
              <w:t>закупівель</w:t>
            </w:r>
            <w:proofErr w:type="spellEnd"/>
            <w:r w:rsidRPr="008E593D">
              <w:rPr>
                <w:rFonts w:ascii="Times New Roman" w:eastAsia="Times New Roman" w:hAnsi="Times New Roman" w:cs="Times New Roman"/>
                <w:color w:val="000000"/>
                <w:lang w:eastAsia="ru-RU"/>
              </w:rPr>
              <w:t xml:space="preserve"> шляхом заповнення електр</w:t>
            </w:r>
            <w:r w:rsidR="00096B9C">
              <w:rPr>
                <w:rFonts w:ascii="Times New Roman" w:eastAsia="Times New Roman" w:hAnsi="Times New Roman" w:cs="Times New Roman"/>
                <w:color w:val="000000"/>
                <w:lang w:eastAsia="ru-RU"/>
              </w:rPr>
              <w:t>онних форм з окремими полями, у яких</w:t>
            </w:r>
            <w:r w:rsidRPr="008E593D">
              <w:rPr>
                <w:rFonts w:ascii="Times New Roman" w:eastAsia="Times New Roman" w:hAnsi="Times New Roman" w:cs="Times New Roman"/>
                <w:color w:val="000000"/>
                <w:lang w:eastAsia="ru-RU"/>
              </w:rPr>
              <w:t xml:space="preserve"> </w:t>
            </w:r>
            <w:r w:rsidR="00A045A7">
              <w:rPr>
                <w:rFonts w:ascii="Times New Roman" w:eastAsia="Times New Roman" w:hAnsi="Times New Roman" w:cs="Times New Roman"/>
                <w:color w:val="000000"/>
                <w:lang w:eastAsia="ru-RU"/>
              </w:rPr>
              <w:t>зазначається інформація про</w:t>
            </w:r>
            <w:r w:rsidR="00096B9C">
              <w:rPr>
                <w:rFonts w:ascii="Times New Roman" w:eastAsia="Times New Roman" w:hAnsi="Times New Roman" w:cs="Times New Roman"/>
                <w:color w:val="000000"/>
                <w:lang w:eastAsia="ru-RU"/>
              </w:rPr>
              <w:t xml:space="preserve"> ціну, інші критерії оцінки </w:t>
            </w:r>
            <w:r w:rsidRPr="008E593D">
              <w:rPr>
                <w:rFonts w:ascii="Times New Roman" w:eastAsia="Times New Roman" w:hAnsi="Times New Roman" w:cs="Times New Roman"/>
                <w:color w:val="000000"/>
                <w:lang w:eastAsia="ru-RU"/>
              </w:rPr>
              <w:t>(у разі їх встановлення замовн</w:t>
            </w:r>
            <w:r w:rsidR="00A045A7">
              <w:rPr>
                <w:rFonts w:ascii="Times New Roman" w:eastAsia="Times New Roman" w:hAnsi="Times New Roman" w:cs="Times New Roman"/>
                <w:color w:val="000000"/>
                <w:lang w:eastAsia="ru-RU"/>
              </w:rPr>
              <w:t>иком),</w:t>
            </w:r>
            <w:r w:rsidR="00096B9C">
              <w:rPr>
                <w:rFonts w:ascii="Times New Roman" w:eastAsia="Times New Roman" w:hAnsi="Times New Roman" w:cs="Times New Roman"/>
                <w:color w:val="000000"/>
                <w:lang w:eastAsia="ru-RU"/>
              </w:rPr>
              <w:t xml:space="preserve"> інформація від учасника процедури закупівлі про його відповідність кваліфікаційним (кваліфікаційному) критеріям (у разі їх (його) встановлення, наявності/відсутності підстав, установлених у пункті 47 Особливостей і в тендерній документації, та ш</w:t>
            </w:r>
            <w:r w:rsidRPr="008E593D">
              <w:rPr>
                <w:rFonts w:ascii="Times New Roman" w:eastAsia="Times New Roman" w:hAnsi="Times New Roman" w:cs="Times New Roman"/>
                <w:color w:val="000000"/>
                <w:lang w:eastAsia="ru-RU"/>
              </w:rPr>
              <w:t>ляхом завантаження необхідних документів</w:t>
            </w:r>
            <w:r w:rsidR="00096B9C">
              <w:rPr>
                <w:rFonts w:ascii="Times New Roman" w:eastAsia="Times New Roman" w:hAnsi="Times New Roman" w:cs="Times New Roman"/>
                <w:color w:val="000000"/>
                <w:lang w:eastAsia="ru-RU"/>
              </w:rPr>
              <w:t xml:space="preserve">, що вимагаються замовником у тендерній документації: </w:t>
            </w:r>
          </w:p>
          <w:p w14:paraId="34968933" w14:textId="6D39699C" w:rsidR="00050655" w:rsidRPr="008E593D" w:rsidRDefault="001A177A"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тедерною</w:t>
            </w:r>
            <w:proofErr w:type="spellEnd"/>
            <w:r w:rsidR="00050655" w:rsidRPr="008E593D">
              <w:rPr>
                <w:rFonts w:ascii="Times New Roman" w:eastAsia="Times New Roman" w:hAnsi="Times New Roman" w:cs="Times New Roman"/>
                <w:color w:val="000000"/>
                <w:lang w:eastAsia="ru-RU"/>
              </w:rPr>
              <w:t xml:space="preserve"> пропозицією за формою наведеною у </w:t>
            </w:r>
            <w:r w:rsidR="00050655" w:rsidRPr="00655F65">
              <w:rPr>
                <w:rFonts w:ascii="Times New Roman" w:eastAsia="Times New Roman" w:hAnsi="Times New Roman" w:cs="Times New Roman"/>
                <w:b/>
                <w:color w:val="000000"/>
                <w:lang w:eastAsia="ru-RU"/>
              </w:rPr>
              <w:t>Додатку 1</w:t>
            </w:r>
            <w:r w:rsidR="00050655">
              <w:rPr>
                <w:rFonts w:ascii="Times New Roman" w:eastAsia="Times New Roman" w:hAnsi="Times New Roman" w:cs="Times New Roman"/>
                <w:color w:val="000000"/>
                <w:lang w:eastAsia="ru-RU"/>
              </w:rPr>
              <w:t xml:space="preserve"> </w:t>
            </w:r>
            <w:r w:rsidR="00050655" w:rsidRPr="008E593D">
              <w:rPr>
                <w:rFonts w:ascii="Times New Roman" w:eastAsia="Times New Roman" w:hAnsi="Times New Roman" w:cs="Times New Roman"/>
                <w:color w:val="000000"/>
                <w:lang w:eastAsia="ru-RU"/>
              </w:rPr>
              <w:t>до цієї тендерної документації;</w:t>
            </w:r>
          </w:p>
          <w:p w14:paraId="7E46643E" w14:textId="6B6F5D35" w:rsidR="00050655" w:rsidRPr="00184AD8" w:rsidRDefault="00050655" w:rsidP="00050655">
            <w:pPr>
              <w:widowControl w:val="0"/>
              <w:spacing w:after="0" w:line="240" w:lineRule="auto"/>
              <w:ind w:firstLine="348"/>
              <w:contextualSpacing/>
              <w:jc w:val="both"/>
              <w:rPr>
                <w:rFonts w:ascii="Times New Roman" w:eastAsia="Calibri" w:hAnsi="Times New Roman" w:cs="Times New Roman"/>
              </w:rPr>
            </w:pPr>
            <w:r w:rsidRPr="008E593D">
              <w:rPr>
                <w:rFonts w:ascii="Times New Roman" w:eastAsia="Times New Roman" w:hAnsi="Times New Roman" w:cs="Times New Roman"/>
                <w:color w:val="000000"/>
                <w:lang w:eastAsia="ru-RU"/>
              </w:rPr>
              <w:t xml:space="preserve">- </w:t>
            </w:r>
            <w:r w:rsidRPr="00E75DA2">
              <w:rPr>
                <w:rFonts w:ascii="Times New Roman" w:eastAsia="Calibri" w:hAnsi="Times New Roman" w:cs="Times New Roman"/>
              </w:rPr>
              <w:t>і</w:t>
            </w:r>
            <w:r w:rsidR="00700008">
              <w:rPr>
                <w:rFonts w:ascii="Times New Roman" w:eastAsia="Calibri" w:hAnsi="Times New Roman" w:cs="Times New Roman"/>
              </w:rPr>
              <w:t>нформацією, що підтверджує</w:t>
            </w:r>
            <w:r w:rsidRPr="00E75DA2">
              <w:rPr>
                <w:rFonts w:ascii="Times New Roman" w:eastAsia="Calibri" w:hAnsi="Times New Roman" w:cs="Times New Roman"/>
              </w:rPr>
              <w:t xml:space="preserve"> відповідність учасника </w:t>
            </w:r>
            <w:r w:rsidRPr="00700008">
              <w:rPr>
                <w:rFonts w:ascii="Times New Roman" w:eastAsia="Calibri" w:hAnsi="Times New Roman" w:cs="Times New Roman"/>
              </w:rPr>
              <w:t>кваліфікаційним</w:t>
            </w:r>
            <w:r w:rsidR="00096B9C" w:rsidRPr="00700008">
              <w:rPr>
                <w:rFonts w:ascii="Times New Roman" w:eastAsia="Calibri" w:hAnsi="Times New Roman" w:cs="Times New Roman"/>
              </w:rPr>
              <w:t xml:space="preserve"> (кваліфікаційному)</w:t>
            </w:r>
            <w:r w:rsidRPr="00700008">
              <w:rPr>
                <w:rFonts w:ascii="Times New Roman" w:eastAsia="Calibri" w:hAnsi="Times New Roman" w:cs="Times New Roman"/>
              </w:rPr>
              <w:t xml:space="preserve"> критері</w:t>
            </w:r>
            <w:r w:rsidR="00700008">
              <w:rPr>
                <w:rFonts w:ascii="Times New Roman" w:eastAsia="Calibri" w:hAnsi="Times New Roman" w:cs="Times New Roman"/>
              </w:rPr>
              <w:t xml:space="preserve">ям – </w:t>
            </w:r>
            <w:r w:rsidRPr="00E75DA2">
              <w:rPr>
                <w:rFonts w:ascii="Times New Roman" w:eastAsia="Calibri" w:hAnsi="Times New Roman" w:cs="Times New Roman"/>
              </w:rPr>
              <w:t xml:space="preserve"> згідно </w:t>
            </w:r>
            <w:r w:rsidRPr="00E75DA2">
              <w:rPr>
                <w:rFonts w:ascii="Times New Roman" w:eastAsia="Calibri" w:hAnsi="Times New Roman" w:cs="Times New Roman"/>
                <w:b/>
                <w:bCs/>
              </w:rPr>
              <w:t>Додатку 2</w:t>
            </w:r>
            <w:r w:rsidRPr="00E75DA2">
              <w:rPr>
                <w:rFonts w:ascii="Times New Roman" w:eastAsia="Calibri" w:hAnsi="Times New Roman" w:cs="Times New Roman"/>
              </w:rPr>
              <w:t xml:space="preserve"> до цієї тендерної документації</w:t>
            </w:r>
            <w:r>
              <w:rPr>
                <w:rFonts w:ascii="Times New Roman" w:eastAsia="Calibri" w:hAnsi="Times New Roman" w:cs="Times New Roman"/>
              </w:rPr>
              <w:t>;</w:t>
            </w:r>
          </w:p>
          <w:p w14:paraId="71188761" w14:textId="3EB7D600"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w:t>
            </w:r>
            <w:r w:rsidR="001A177A">
              <w:rPr>
                <w:rFonts w:ascii="Times New Roman" w:eastAsia="Times New Roman" w:hAnsi="Times New Roman" w:cs="Times New Roman"/>
                <w:color w:val="000000"/>
                <w:lang w:eastAsia="ru-RU"/>
              </w:rPr>
              <w:t xml:space="preserve"> інформацією щодо відсутності підстав, установлених</w:t>
            </w:r>
            <w:r w:rsidR="00096B9C">
              <w:rPr>
                <w:rFonts w:ascii="Times New Roman" w:eastAsia="Times New Roman" w:hAnsi="Times New Roman" w:cs="Times New Roman"/>
                <w:color w:val="000000"/>
                <w:lang w:eastAsia="ru-RU"/>
              </w:rPr>
              <w:t xml:space="preserve"> у пункті 47 Особливостей</w:t>
            </w:r>
            <w:r w:rsidRPr="008E593D">
              <w:rPr>
                <w:rFonts w:ascii="Times New Roman" w:eastAsia="Times New Roman" w:hAnsi="Times New Roman" w:cs="Times New Roman"/>
                <w:color w:val="000000"/>
                <w:lang w:eastAsia="ru-RU"/>
              </w:rPr>
              <w:t xml:space="preserve">, згідно </w:t>
            </w:r>
            <w:r w:rsidRPr="002D4C24">
              <w:rPr>
                <w:rFonts w:ascii="Times New Roman" w:eastAsia="Times New Roman" w:hAnsi="Times New Roman" w:cs="Times New Roman"/>
                <w:b/>
                <w:color w:val="000000"/>
                <w:lang w:eastAsia="ru-RU"/>
              </w:rPr>
              <w:t>Додатку 2</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до цієї тендерної документації;</w:t>
            </w:r>
          </w:p>
          <w:p w14:paraId="550E90B1" w14:textId="3FF7EAA1"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інформацією про необхідні технічні, якісні та кількісні характеристики пред</w:t>
            </w:r>
            <w:r w:rsidR="001A177A">
              <w:rPr>
                <w:rFonts w:ascii="Times New Roman" w:eastAsia="Times New Roman" w:hAnsi="Times New Roman" w:cs="Times New Roman"/>
                <w:color w:val="000000"/>
                <w:lang w:eastAsia="ru-RU"/>
              </w:rPr>
              <w:t xml:space="preserve">мета закупівлі </w:t>
            </w:r>
            <w:r w:rsidRPr="008E593D">
              <w:rPr>
                <w:rFonts w:ascii="Times New Roman" w:eastAsia="Times New Roman" w:hAnsi="Times New Roman" w:cs="Times New Roman"/>
                <w:color w:val="000000"/>
                <w:lang w:eastAsia="ru-RU"/>
              </w:rPr>
              <w:t xml:space="preserve">та інші вимоги щодо предмета закупівлі, згідно </w:t>
            </w:r>
            <w:r w:rsidRPr="002D4C24">
              <w:rPr>
                <w:rFonts w:ascii="Times New Roman" w:eastAsia="Times New Roman" w:hAnsi="Times New Roman" w:cs="Times New Roman"/>
                <w:b/>
                <w:color w:val="000000"/>
                <w:lang w:eastAsia="ru-RU"/>
              </w:rPr>
              <w:t xml:space="preserve">Додатку </w:t>
            </w:r>
            <w:r>
              <w:rPr>
                <w:rFonts w:ascii="Times New Roman" w:eastAsia="Times New Roman" w:hAnsi="Times New Roman" w:cs="Times New Roman"/>
                <w:b/>
                <w:color w:val="000000"/>
                <w:lang w:eastAsia="ru-RU"/>
              </w:rPr>
              <w:t>3</w:t>
            </w:r>
            <w:r w:rsidRPr="008E593D">
              <w:rPr>
                <w:rFonts w:ascii="Times New Roman" w:eastAsia="Times New Roman" w:hAnsi="Times New Roman" w:cs="Times New Roman"/>
                <w:color w:val="000000"/>
                <w:lang w:eastAsia="ru-RU"/>
              </w:rPr>
              <w:t xml:space="preserve"> до цієї тендерної документації;</w:t>
            </w:r>
          </w:p>
          <w:p w14:paraId="50442DF0" w14:textId="5CE7A7C0" w:rsidR="00FA3210" w:rsidRDefault="00FA3210"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для об</w:t>
            </w:r>
            <w:r w:rsidRPr="00FA321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w:t>
            </w:r>
            <w:r w:rsidRPr="00FA321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єднання установленим кваліфікаційним критеріям та підставам, визначеним пунктом 47 Особливостей – згідно з </w:t>
            </w:r>
            <w:r w:rsidRPr="00FA3210">
              <w:rPr>
                <w:rFonts w:ascii="Times New Roman" w:eastAsia="Times New Roman" w:hAnsi="Times New Roman" w:cs="Times New Roman"/>
                <w:b/>
                <w:color w:val="000000"/>
                <w:lang w:eastAsia="ru-RU"/>
              </w:rPr>
              <w:t>Додатком 2</w:t>
            </w:r>
            <w:r>
              <w:rPr>
                <w:rFonts w:ascii="Times New Roman" w:eastAsia="Times New Roman" w:hAnsi="Times New Roman" w:cs="Times New Roman"/>
                <w:color w:val="000000"/>
                <w:lang w:eastAsia="ru-RU"/>
              </w:rPr>
              <w:t xml:space="preserve"> до цієї тендерної документації;</w:t>
            </w:r>
          </w:p>
          <w:p w14:paraId="3E1B5BBF" w14:textId="6100E42B" w:rsidR="00FA3210" w:rsidRDefault="00FA3210"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у разі якщо тендерна пропозиція подається об</w:t>
            </w:r>
            <w:r w:rsidRPr="00FA3210">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єднанням</w:t>
            </w:r>
            <w:r w:rsidR="00241B12">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учасників, до неї </w:t>
            </w:r>
            <w:proofErr w:type="spellStart"/>
            <w:r>
              <w:rPr>
                <w:rFonts w:ascii="Times New Roman" w:eastAsia="Times New Roman" w:hAnsi="Times New Roman" w:cs="Times New Roman"/>
                <w:color w:val="000000"/>
                <w:lang w:eastAsia="ru-RU"/>
              </w:rPr>
              <w:t>обов</w:t>
            </w:r>
            <w:proofErr w:type="spellEnd"/>
            <w:r w:rsidRPr="00FA3210">
              <w:rPr>
                <w:rFonts w:ascii="Times New Roman" w:eastAsia="Times New Roman" w:hAnsi="Times New Roman" w:cs="Times New Roman"/>
                <w:color w:val="000000"/>
                <w:lang w:val="ru-RU" w:eastAsia="ru-RU"/>
              </w:rPr>
              <w:t>’</w:t>
            </w:r>
            <w:proofErr w:type="spellStart"/>
            <w:r>
              <w:rPr>
                <w:rFonts w:ascii="Times New Roman" w:eastAsia="Times New Roman" w:hAnsi="Times New Roman" w:cs="Times New Roman"/>
                <w:color w:val="000000"/>
                <w:lang w:eastAsia="ru-RU"/>
              </w:rPr>
              <w:t>язково</w:t>
            </w:r>
            <w:proofErr w:type="spellEnd"/>
            <w:r>
              <w:rPr>
                <w:rFonts w:ascii="Times New Roman" w:eastAsia="Times New Roman" w:hAnsi="Times New Roman" w:cs="Times New Roman"/>
                <w:color w:val="000000"/>
                <w:lang w:eastAsia="ru-RU"/>
              </w:rPr>
              <w:t xml:space="preserve"> включається документ про створення такого об</w:t>
            </w:r>
            <w:r w:rsidRPr="00FA3210">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єднання;</w:t>
            </w:r>
          </w:p>
          <w:p w14:paraId="239C95D1" w14:textId="52FF71DD" w:rsidR="00FA3210" w:rsidRDefault="00FA3210"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іншою інформацією та документами, відповідно до вимог цієї тендерної документації та додатків до неї.</w:t>
            </w:r>
          </w:p>
          <w:p w14:paraId="2CC00F17" w14:textId="1B837DAD" w:rsidR="00D80338" w:rsidRPr="00FA3210" w:rsidRDefault="00D80338" w:rsidP="00D80338">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55BD02A" w14:textId="16AF5ED6" w:rsidR="00C4059D" w:rsidRPr="00700008" w:rsidRDefault="00C4059D" w:rsidP="00C4059D">
            <w:pPr>
              <w:spacing w:after="0" w:line="240" w:lineRule="auto"/>
              <w:jc w:val="both"/>
              <w:rPr>
                <w:rFonts w:ascii="Times New Roman" w:eastAsia="Times New Roman" w:hAnsi="Times New Roman" w:cs="Times New Roman"/>
                <w:color w:val="000000"/>
                <w:lang w:eastAsia="ru-RU"/>
              </w:rPr>
            </w:pPr>
            <w:r w:rsidRPr="00700008">
              <w:rPr>
                <w:rFonts w:ascii="Times New Roman" w:eastAsia="Times New Roman" w:hAnsi="Times New Roman" w:cs="Times New Roman"/>
                <w:color w:val="000000"/>
                <w:lang w:eastAsia="ru-RU"/>
              </w:rPr>
              <w:t xml:space="preserve">Переможець процедури закупівлі у строк, що не перевищує </w:t>
            </w:r>
            <w:r w:rsidRPr="00700008">
              <w:rPr>
                <w:rFonts w:ascii="Times New Roman" w:eastAsia="Times New Roman" w:hAnsi="Times New Roman" w:cs="Times New Roman"/>
                <w:b/>
                <w:color w:val="000000"/>
                <w:u w:val="single"/>
                <w:lang w:eastAsia="ru-RU"/>
              </w:rPr>
              <w:t xml:space="preserve">чотири дні з дати </w:t>
            </w:r>
            <w:proofErr w:type="spellStart"/>
            <w:r w:rsidRPr="00700008">
              <w:rPr>
                <w:rFonts w:ascii="Times New Roman" w:eastAsia="Times New Roman" w:hAnsi="Times New Roman" w:cs="Times New Roman"/>
                <w:b/>
                <w:color w:val="000000"/>
                <w:u w:val="single"/>
                <w:lang w:eastAsia="ru-RU"/>
              </w:rPr>
              <w:t>оприлюдження</w:t>
            </w:r>
            <w:proofErr w:type="spellEnd"/>
            <w:r w:rsidRPr="00700008">
              <w:rPr>
                <w:rFonts w:ascii="Times New Roman" w:eastAsia="Times New Roman" w:hAnsi="Times New Roman" w:cs="Times New Roman"/>
                <w:b/>
                <w:color w:val="000000"/>
                <w:u w:val="single"/>
                <w:lang w:eastAsia="ru-RU"/>
              </w:rPr>
              <w:t xml:space="preserve"> в електронній системі </w:t>
            </w:r>
            <w:proofErr w:type="spellStart"/>
            <w:r w:rsidRPr="00700008">
              <w:rPr>
                <w:rFonts w:ascii="Times New Roman" w:eastAsia="Times New Roman" w:hAnsi="Times New Roman" w:cs="Times New Roman"/>
                <w:b/>
                <w:color w:val="000000"/>
                <w:u w:val="single"/>
                <w:lang w:eastAsia="ru-RU"/>
              </w:rPr>
              <w:t>закупівель</w:t>
            </w:r>
            <w:proofErr w:type="spellEnd"/>
            <w:r w:rsidRPr="00700008">
              <w:rPr>
                <w:rFonts w:ascii="Times New Roman" w:eastAsia="Times New Roman" w:hAnsi="Times New Roman" w:cs="Times New Roman"/>
                <w:b/>
                <w:color w:val="000000"/>
                <w:u w:val="single"/>
                <w:lang w:eastAsia="ru-RU"/>
              </w:rPr>
              <w:t xml:space="preserve"> повідомлення про намір укласти договір про закупівлю</w:t>
            </w:r>
            <w:r w:rsidRPr="00700008">
              <w:rPr>
                <w:rFonts w:ascii="Times New Roman" w:eastAsia="Times New Roman" w:hAnsi="Times New Roman" w:cs="Times New Roman"/>
                <w:color w:val="000000"/>
                <w:lang w:eastAsia="ru-RU"/>
              </w:rPr>
              <w:t xml:space="preserve">, повинен надати замовнику шляхом оприлюднення в електронній системі </w:t>
            </w:r>
            <w:proofErr w:type="spellStart"/>
            <w:r w:rsidRPr="00700008">
              <w:rPr>
                <w:rFonts w:ascii="Times New Roman" w:eastAsia="Times New Roman" w:hAnsi="Times New Roman" w:cs="Times New Roman"/>
                <w:color w:val="000000"/>
                <w:lang w:eastAsia="ru-RU"/>
              </w:rPr>
              <w:t>закупівель</w:t>
            </w:r>
            <w:proofErr w:type="spellEnd"/>
            <w:r w:rsidRPr="00700008">
              <w:rPr>
                <w:rFonts w:ascii="Times New Roman" w:eastAsia="Times New Roman" w:hAnsi="Times New Roman" w:cs="Times New Roman"/>
                <w:color w:val="000000"/>
                <w:lang w:eastAsia="ru-RU"/>
              </w:rPr>
              <w:t xml:space="preserve"> документи, встановлені в </w:t>
            </w:r>
            <w:r w:rsidRPr="00700008">
              <w:rPr>
                <w:rFonts w:ascii="Times New Roman" w:eastAsia="Times New Roman" w:hAnsi="Times New Roman" w:cs="Times New Roman"/>
                <w:b/>
                <w:color w:val="000000"/>
                <w:lang w:eastAsia="ru-RU"/>
              </w:rPr>
              <w:t xml:space="preserve">Додатку 2 </w:t>
            </w:r>
            <w:r w:rsidRPr="00700008">
              <w:rPr>
                <w:rFonts w:ascii="Times New Roman" w:eastAsia="Times New Roman" w:hAnsi="Times New Roman" w:cs="Times New Roman"/>
                <w:color w:val="000000"/>
                <w:lang w:eastAsia="ru-RU"/>
              </w:rPr>
              <w:t>(для переможця).</w:t>
            </w:r>
          </w:p>
          <w:p w14:paraId="60D5FE53" w14:textId="260DF2B3" w:rsidR="00250B13" w:rsidRPr="00250B13" w:rsidRDefault="00250B13" w:rsidP="00C4059D">
            <w:pPr>
              <w:spacing w:after="0" w:line="240" w:lineRule="auto"/>
              <w:jc w:val="both"/>
              <w:rPr>
                <w:rFonts w:ascii="Times New Roman" w:eastAsia="Times New Roman" w:hAnsi="Times New Roman" w:cs="Times New Roman"/>
                <w:color w:val="000000"/>
                <w:lang w:eastAsia="ru-RU"/>
              </w:rPr>
            </w:pPr>
            <w:r w:rsidRPr="00250B13">
              <w:rPr>
                <w:rFonts w:ascii="Times New Roman" w:eastAsia="Times New Roman" w:hAnsi="Times New Roman" w:cs="Times New Roman"/>
                <w:color w:val="000000"/>
                <w:lang w:eastAsia="ru-RU"/>
              </w:rPr>
              <w:t xml:space="preserve">Першим днем строку, передбаченого цією тендерною документацією та/або Законом та/або </w:t>
            </w:r>
            <w:r>
              <w:rPr>
                <w:rFonts w:ascii="Times New Roman" w:eastAsia="Times New Roman" w:hAnsi="Times New Roman" w:cs="Times New Roman"/>
                <w:color w:val="000000"/>
                <w:lang w:eastAsia="ru-RU"/>
              </w:rPr>
              <w:t>О</w:t>
            </w:r>
            <w:r w:rsidRPr="00250B13">
              <w:rPr>
                <w:rFonts w:ascii="Times New Roman" w:eastAsia="Times New Roman" w:hAnsi="Times New Roman" w:cs="Times New Roman"/>
                <w:color w:val="000000"/>
                <w:lang w:eastAsia="ru-RU"/>
              </w:rPr>
              <w:t>собливостями</w:t>
            </w:r>
            <w:r>
              <w:rPr>
                <w:rFonts w:ascii="Times New Roman" w:eastAsia="Times New Roman" w:hAnsi="Times New Roman" w:cs="Times New Roman"/>
                <w:color w:val="000000"/>
                <w:lang w:eastAsia="ru-RU"/>
              </w:rPr>
              <w:t>,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E91277" w14:textId="576F78BB"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Кожен учасник має право подати тільки одну тендерну пропози</w:t>
            </w:r>
            <w:r w:rsidR="00241B12">
              <w:rPr>
                <w:rFonts w:ascii="Times New Roman" w:eastAsia="Times New Roman" w:hAnsi="Times New Roman" w:cs="Times New Roman"/>
                <w:color w:val="000000"/>
                <w:lang w:eastAsia="ru-RU"/>
              </w:rPr>
              <w:t>цію</w:t>
            </w:r>
            <w:r w:rsidRPr="008E593D">
              <w:rPr>
                <w:rFonts w:ascii="Times New Roman" w:eastAsia="Times New Roman" w:hAnsi="Times New Roman" w:cs="Times New Roman"/>
                <w:color w:val="000000"/>
                <w:lang w:eastAsia="ru-RU"/>
              </w:rPr>
              <w:t>.</w:t>
            </w:r>
          </w:p>
          <w:p w14:paraId="742307CF" w14:textId="5676074E" w:rsidR="00050655" w:rsidRPr="008E593D" w:rsidRDefault="00974192" w:rsidP="0097419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Відповідно до частини 3 статті 12 Закону п</w:t>
            </w:r>
            <w:r w:rsidR="00050655" w:rsidRPr="008E593D">
              <w:rPr>
                <w:rFonts w:ascii="Times New Roman" w:eastAsia="Times New Roman" w:hAnsi="Times New Roman" w:cs="Times New Roman"/>
                <w:color w:val="000000"/>
                <w:lang w:eastAsia="ru-RU"/>
              </w:rPr>
              <w:t xml:space="preserve">ід час використання електронної системи </w:t>
            </w:r>
            <w:proofErr w:type="spellStart"/>
            <w:r w:rsidR="00050655" w:rsidRPr="008E593D">
              <w:rPr>
                <w:rFonts w:ascii="Times New Roman" w:eastAsia="Times New Roman" w:hAnsi="Times New Roman" w:cs="Times New Roman"/>
                <w:color w:val="000000"/>
                <w:lang w:eastAsia="ru-RU"/>
              </w:rPr>
              <w:t>закупівель</w:t>
            </w:r>
            <w:proofErr w:type="spellEnd"/>
            <w:r w:rsidR="00050655">
              <w:rPr>
                <w:rFonts w:ascii="Times New Roman" w:eastAsia="Times New Roman" w:hAnsi="Times New Roman" w:cs="Times New Roman"/>
                <w:color w:val="000000"/>
                <w:lang w:eastAsia="ru-RU"/>
              </w:rPr>
              <w:t xml:space="preserve"> </w:t>
            </w:r>
            <w:r w:rsidR="00050655" w:rsidRPr="008E593D">
              <w:rPr>
                <w:rFonts w:ascii="Times New Roman" w:eastAsia="Times New Roman" w:hAnsi="Times New Roman" w:cs="Times New Roman"/>
                <w:color w:val="000000"/>
                <w:lang w:eastAsia="ru-RU"/>
              </w:rPr>
              <w:t>з метою подання тендерних пропозицій/пропозиції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w:t>
            </w:r>
            <w:r>
              <w:rPr>
                <w:rFonts w:ascii="Times New Roman" w:eastAsia="Times New Roman" w:hAnsi="Times New Roman" w:cs="Times New Roman"/>
                <w:color w:val="000000"/>
                <w:lang w:eastAsia="ru-RU"/>
              </w:rPr>
              <w:t>ро електронні довірчі послуги».</w:t>
            </w:r>
            <w:r w:rsidR="004F65BB">
              <w:rPr>
                <w:rFonts w:ascii="Times New Roman" w:eastAsia="Times New Roman" w:hAnsi="Times New Roman" w:cs="Times New Roman"/>
                <w:color w:val="000000"/>
                <w:lang w:eastAsia="ru-RU"/>
              </w:rPr>
              <w:t xml:space="preserve"> Учасники процедури закупівлі подають тендерні пропозиції у формі електронного документа чи </w:t>
            </w:r>
            <w:proofErr w:type="spellStart"/>
            <w:r w:rsidR="004F65BB">
              <w:rPr>
                <w:rFonts w:ascii="Times New Roman" w:eastAsia="Times New Roman" w:hAnsi="Times New Roman" w:cs="Times New Roman"/>
                <w:color w:val="000000"/>
                <w:lang w:eastAsia="ru-RU"/>
              </w:rPr>
              <w:t>скан</w:t>
            </w:r>
            <w:proofErr w:type="spellEnd"/>
            <w:r w:rsidR="004F65BB">
              <w:rPr>
                <w:rFonts w:ascii="Times New Roman" w:eastAsia="Times New Roman" w:hAnsi="Times New Roman" w:cs="Times New Roman"/>
                <w:color w:val="000000"/>
                <w:lang w:eastAsia="ru-RU"/>
              </w:rPr>
              <w:t xml:space="preserve">-копії через електронну систему </w:t>
            </w:r>
            <w:proofErr w:type="spellStart"/>
            <w:r w:rsidR="004F65BB">
              <w:rPr>
                <w:rFonts w:ascii="Times New Roman" w:eastAsia="Times New Roman" w:hAnsi="Times New Roman" w:cs="Times New Roman"/>
                <w:color w:val="000000"/>
                <w:lang w:eastAsia="ru-RU"/>
              </w:rPr>
              <w:t>закупівель</w:t>
            </w:r>
            <w:proofErr w:type="spellEnd"/>
            <w:r w:rsidR="004F65BB">
              <w:rPr>
                <w:rFonts w:ascii="Times New Roman" w:eastAsia="Times New Roman" w:hAnsi="Times New Roman" w:cs="Times New Roman"/>
                <w:color w:val="000000"/>
                <w:lang w:eastAsia="ru-RU"/>
              </w:rPr>
              <w:t>.</w:t>
            </w:r>
          </w:p>
          <w:p w14:paraId="0A2462FA" w14:textId="77777777" w:rsidR="00050655" w:rsidRPr="00B34EFB" w:rsidRDefault="00050655" w:rsidP="00050655">
            <w:pPr>
              <w:spacing w:after="0" w:line="240" w:lineRule="auto"/>
              <w:jc w:val="both"/>
              <w:rPr>
                <w:rFonts w:ascii="Times New Roman" w:eastAsia="Times New Roman" w:hAnsi="Times New Roman" w:cs="Times New Roman"/>
              </w:rPr>
            </w:pPr>
            <w:r w:rsidRPr="00B34EFB">
              <w:rPr>
                <w:rFonts w:ascii="Times New Roman" w:eastAsia="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w:t>
            </w:r>
            <w:r w:rsidRPr="00B34EFB">
              <w:rPr>
                <w:rFonts w:ascii="Times New Roman" w:eastAsia="Times New Roman" w:hAnsi="Times New Roman" w:cs="Times New Roman"/>
              </w:rPr>
              <w:lastRenderedPageBreak/>
              <w:t xml:space="preserve">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34EFB">
              <w:rPr>
                <w:rFonts w:ascii="Times New Roman" w:eastAsia="Times New Roman" w:hAnsi="Times New Roman" w:cs="Times New Roman"/>
              </w:rPr>
              <w:t>закупівель</w:t>
            </w:r>
            <w:proofErr w:type="spellEnd"/>
            <w:r w:rsidRPr="00B34EFB">
              <w:rPr>
                <w:rFonts w:ascii="Times New Roman" w:eastAsia="Times New Roman" w:hAnsi="Times New Roman" w:cs="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7B18F18" w14:textId="25118882"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B34EFB">
              <w:rPr>
                <w:rFonts w:ascii="Times New Roman" w:eastAsia="Times New Roman" w:hAnsi="Times New Roman" w:cs="Times New Roman"/>
              </w:rPr>
              <w:t xml:space="preserve">Замовник перевіряє КЕП/УЕП учасника на сайті центрального </w:t>
            </w:r>
            <w:proofErr w:type="spellStart"/>
            <w:r w:rsidRPr="00B34EFB">
              <w:rPr>
                <w:rFonts w:ascii="Times New Roman" w:eastAsia="Times New Roman" w:hAnsi="Times New Roman" w:cs="Times New Roman"/>
              </w:rPr>
              <w:t>засвідчувального</w:t>
            </w:r>
            <w:proofErr w:type="spellEnd"/>
            <w:r w:rsidRPr="00B34EFB">
              <w:rPr>
                <w:rFonts w:ascii="Times New Roman" w:eastAsia="Times New Roman" w:hAnsi="Times New Roman" w:cs="Times New Roman"/>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w:t>
            </w:r>
            <w:r w:rsidR="00181A87">
              <w:rPr>
                <w:rFonts w:ascii="Times New Roman" w:eastAsia="Times New Roman" w:hAnsi="Times New Roman" w:cs="Times New Roman"/>
              </w:rPr>
              <w:t xml:space="preserve">ропозиції (власника ключа). </w:t>
            </w:r>
          </w:p>
          <w:p w14:paraId="01CB76F2" w14:textId="0DC966B9" w:rsidR="00050655" w:rsidRDefault="00050655" w:rsidP="004F65BB">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Документи, що розміщуються учасником в системі, повинні бути належного рівня зображення (чіткими та розбірливими для читання) та доступні до перегляду.</w:t>
            </w:r>
          </w:p>
          <w:p w14:paraId="02766DB9" w14:textId="423EA40A" w:rsidR="00181A87" w:rsidRPr="00075329" w:rsidRDefault="00181A87" w:rsidP="004F65BB">
            <w:pPr>
              <w:spacing w:after="0" w:line="240" w:lineRule="auto"/>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eastAsia="ru-RU"/>
              </w:rPr>
              <w:t>Тендерна пропозиція учасника повинна бути підписана КЕП/УЕП.</w:t>
            </w:r>
          </w:p>
          <w:p w14:paraId="7827E514" w14:textId="6AA488BE" w:rsidR="007C5489" w:rsidRDefault="007C5489" w:rsidP="004F65B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51EDE91" w14:textId="463089E1" w:rsidR="007C5489" w:rsidRDefault="007C5489" w:rsidP="004F65B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Якщо </w:t>
            </w:r>
            <w:proofErr w:type="spellStart"/>
            <w:r>
              <w:rPr>
                <w:rFonts w:ascii="Times New Roman" w:eastAsia="Times New Roman" w:hAnsi="Times New Roman" w:cs="Times New Roman"/>
                <w:color w:val="000000"/>
                <w:lang w:eastAsia="ru-RU"/>
              </w:rPr>
              <w:t>елетронні</w:t>
            </w:r>
            <w:proofErr w:type="spellEnd"/>
            <w:r>
              <w:rPr>
                <w:rFonts w:ascii="Times New Roman" w:eastAsia="Times New Roman" w:hAnsi="Times New Roman" w:cs="Times New Roman"/>
                <w:color w:val="000000"/>
                <w:lang w:eastAsia="ru-RU"/>
              </w:rPr>
              <w:t xml:space="preserve"> документи тендерної пропозиції видано іншою організацією і на них уже накладено КЕП/УЕП цією організацією, учаснику не потрібно накладати на нього свій КЕП/УЕП.</w:t>
            </w:r>
          </w:p>
          <w:p w14:paraId="4F2648CA" w14:textId="6770BE20" w:rsidR="007C5489" w:rsidRPr="007C5489" w:rsidRDefault="007C5489" w:rsidP="004F65B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w:t>
            </w:r>
            <w:proofErr w:type="spellStart"/>
            <w:r>
              <w:rPr>
                <w:rFonts w:ascii="Times New Roman" w:eastAsia="Times New Roman" w:hAnsi="Times New Roman" w:cs="Times New Roman"/>
                <w:color w:val="000000"/>
                <w:lang w:eastAsia="ru-RU"/>
              </w:rPr>
              <w:t>зазначеннм</w:t>
            </w:r>
            <w:proofErr w:type="spellEnd"/>
            <w:r>
              <w:rPr>
                <w:rFonts w:ascii="Times New Roman" w:eastAsia="Times New Roman" w:hAnsi="Times New Roman" w:cs="Times New Roman"/>
                <w:color w:val="000000"/>
                <w:lang w:eastAsia="ru-RU"/>
              </w:rPr>
              <w:t xml:space="preserve">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w:t>
            </w:r>
          </w:p>
          <w:p w14:paraId="65038093" w14:textId="2C32F565" w:rsidR="00050655" w:rsidRDefault="009A1C6E" w:rsidP="009A1C6E">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lang w:eastAsia="ru-RU"/>
              </w:rPr>
              <w:t>закупівель</w:t>
            </w:r>
            <w:proofErr w:type="spellEnd"/>
            <w:r>
              <w:rPr>
                <w:rFonts w:ascii="Times New Roman" w:eastAsia="Times New Roman" w:hAnsi="Times New Roman" w:cs="Times New Roman"/>
                <w:color w:val="000000"/>
                <w:lang w:eastAsia="ru-RU"/>
              </w:rPr>
              <w:t xml:space="preserve"> (шляхом завантаження сканованих документів або електронних документів  або електронних документів в електронну систему </w:t>
            </w:r>
            <w:proofErr w:type="spellStart"/>
            <w:r>
              <w:rPr>
                <w:rFonts w:ascii="Times New Roman" w:eastAsia="Times New Roman" w:hAnsi="Times New Roman" w:cs="Times New Roman"/>
                <w:color w:val="000000"/>
                <w:lang w:eastAsia="ru-RU"/>
              </w:rPr>
              <w:t>закупівель</w:t>
            </w:r>
            <w:proofErr w:type="spellEnd"/>
            <w:r>
              <w:rPr>
                <w:rFonts w:ascii="Times New Roman" w:eastAsia="Times New Roman" w:hAnsi="Times New Roman" w:cs="Times New Roman"/>
                <w:color w:val="000000"/>
                <w:lang w:eastAsia="ru-RU"/>
              </w:rPr>
              <w:t>)</w:t>
            </w:r>
            <w:r w:rsidR="005F2839">
              <w:rPr>
                <w:rFonts w:ascii="Times New Roman" w:eastAsia="Times New Roman" w:hAnsi="Times New Roman" w:cs="Times New Roman"/>
                <w:color w:val="000000"/>
                <w:lang w:eastAsia="ru-RU"/>
              </w:rPr>
              <w:t>.</w:t>
            </w:r>
          </w:p>
          <w:p w14:paraId="39FCDCF0" w14:textId="007F44C3" w:rsidR="005F2839" w:rsidRDefault="005F2839" w:rsidP="009A1C6E">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Тендерні пропозиції мають право надавати всі заінтересовані особи.</w:t>
            </w:r>
          </w:p>
          <w:p w14:paraId="39820762"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b/>
                <w:color w:val="000000"/>
                <w:lang w:eastAsia="ru-RU"/>
              </w:rPr>
              <w:t>Опис та приклади формальних несуттєвих помилок</w:t>
            </w:r>
            <w:r w:rsidRPr="00FF54A5">
              <w:rPr>
                <w:rFonts w:ascii="Times New Roman" w:eastAsia="Times New Roman" w:hAnsi="Times New Roman" w:cs="Times New Roman"/>
                <w:color w:val="000000"/>
                <w:lang w:eastAsia="ru-RU"/>
              </w:rPr>
              <w:t>.</w:t>
            </w:r>
          </w:p>
          <w:p w14:paraId="4C621C28"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Відповідно до пункту 19 частини другої статті 22 Закону в тендерній документації допущення учасниками формальних (несуттєвих) помилок не призводить до відхилення тендерної пропозиції.</w:t>
            </w:r>
          </w:p>
          <w:p w14:paraId="6CE72EB1" w14:textId="0FDBFD6B"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Згідно з наказом Міністерства розвитку економіки, торгівлі та сільського господарства України від 15 квітня 2020 року № 710 «Про затвердження Переліку формальних помилок»</w:t>
            </w:r>
            <w:r w:rsidR="00836F10">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та зареєстрованого в Міністерстві юстиції України 29 липня</w:t>
            </w:r>
            <w:r w:rsidR="00836F10">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 xml:space="preserve">2020 року за № 715/34998. </w:t>
            </w:r>
          </w:p>
          <w:p w14:paraId="7BF71CF4" w14:textId="703636F2"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r w:rsidR="00133809">
              <w:rPr>
                <w:rFonts w:ascii="Times New Roman" w:eastAsia="Times New Roman" w:hAnsi="Times New Roman" w:cs="Times New Roman"/>
                <w:color w:val="000000"/>
                <w:lang w:eastAsia="ru-RU"/>
              </w:rPr>
              <w:t xml:space="preserve"> технічні помилки та описки</w:t>
            </w:r>
            <w:r w:rsidRPr="00FF54A5">
              <w:rPr>
                <w:rFonts w:ascii="Times New Roman" w:eastAsia="Times New Roman" w:hAnsi="Times New Roman" w:cs="Times New Roman"/>
                <w:color w:val="000000"/>
                <w:lang w:eastAsia="ru-RU"/>
              </w:rPr>
              <w:t>:</w:t>
            </w:r>
          </w:p>
          <w:p w14:paraId="521EC921"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 Інформація/документ, подана учасником процедури закупівлі у складі тендерної пропозиції, містить помилку (помилки) у частині:</w:t>
            </w:r>
          </w:p>
          <w:p w14:paraId="0216E703"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уживання великої літери;</w:t>
            </w:r>
          </w:p>
          <w:p w14:paraId="458176F7" w14:textId="4BE26F49"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уживання розділових знаків та відмінювання слів</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реченні;</w:t>
            </w:r>
          </w:p>
          <w:p w14:paraId="14E5954C" w14:textId="1CAC5DA9"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xml:space="preserve">- використання слова або </w:t>
            </w:r>
            <w:proofErr w:type="spellStart"/>
            <w:r w:rsidRPr="00FF54A5">
              <w:rPr>
                <w:rFonts w:ascii="Times New Roman" w:eastAsia="Times New Roman" w:hAnsi="Times New Roman" w:cs="Times New Roman"/>
                <w:color w:val="000000"/>
                <w:lang w:eastAsia="ru-RU"/>
              </w:rPr>
              <w:t>мовного</w:t>
            </w:r>
            <w:proofErr w:type="spellEnd"/>
            <w:r w:rsidRPr="00FF54A5">
              <w:rPr>
                <w:rFonts w:ascii="Times New Roman" w:eastAsia="Times New Roman" w:hAnsi="Times New Roman" w:cs="Times New Roman"/>
                <w:color w:val="000000"/>
                <w:lang w:eastAsia="ru-RU"/>
              </w:rPr>
              <w:t xml:space="preserve"> звороту, запозичених</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з іншої мови;</w:t>
            </w:r>
          </w:p>
          <w:p w14:paraId="469D5203"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FF54A5">
              <w:rPr>
                <w:rFonts w:ascii="Times New Roman" w:eastAsia="Times New Roman" w:hAnsi="Times New Roman" w:cs="Times New Roman"/>
                <w:color w:val="000000"/>
                <w:lang w:eastAsia="ru-RU"/>
              </w:rPr>
              <w:t>закупівель</w:t>
            </w:r>
            <w:proofErr w:type="spellEnd"/>
            <w:r w:rsidRPr="00FF54A5">
              <w:rPr>
                <w:rFonts w:ascii="Times New Roman" w:eastAsia="Times New Roman" w:hAnsi="Times New Roman" w:cs="Times New Roman"/>
                <w:color w:val="000000"/>
                <w:lang w:eastAsia="ru-RU"/>
              </w:rPr>
              <w:t xml:space="preserve"> та/або унікального номера повідомлення про намір укласти договір про закупівлю - помилка в цифрах;</w:t>
            </w:r>
          </w:p>
          <w:p w14:paraId="2B42F251" w14:textId="2D789D59"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застосування правил переносу частини слова з рядка</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в рядок;</w:t>
            </w:r>
          </w:p>
          <w:p w14:paraId="4256EA3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написання слів разом та/або окремо, та/або через дефіс;</w:t>
            </w:r>
          </w:p>
          <w:p w14:paraId="1B630855"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43770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xml:space="preserve">2. Помилка, зроблена учасником процедури закупівлі під час оформлення тексту документа/унесення інформації в окремі поля </w:t>
            </w:r>
            <w:r w:rsidRPr="00FF54A5">
              <w:rPr>
                <w:rFonts w:ascii="Times New Roman" w:eastAsia="Times New Roman" w:hAnsi="Times New Roman" w:cs="Times New Roman"/>
                <w:color w:val="000000"/>
                <w:lang w:eastAsia="ru-RU"/>
              </w:rPr>
              <w:lastRenderedPageBreak/>
              <w:t>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3917D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54489B"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8B423E9" w14:textId="0F27EF3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5. У складі тендерної пропозиції немає документа (документів), на який посилається учасник процедури закупівлі</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своїй тендерній пропозиції, при цьому замовником не вимагається подання такого документа в тендерній документації.</w:t>
            </w:r>
          </w:p>
          <w:p w14:paraId="11D279FD"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945C76C" w14:textId="35AE4014"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7. Подання документа (документів) учасником процедури закупівлі у складі тендерної пропозиції, що складений</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довільній формі та не містить вихідного номера.</w:t>
            </w:r>
          </w:p>
          <w:p w14:paraId="25C92F8E" w14:textId="4E038D18"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8. Подання документа учасником процедури закупівлі</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складі тендерної пропозиції, що є сканованою копією оригіналу документа/електронного документа.</w:t>
            </w:r>
          </w:p>
          <w:p w14:paraId="4785B423" w14:textId="755C940F"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9. Подання документа учасником процедури закупівлі</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F5C7A01"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C169A8"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FF1E1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31F37B"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Приклади формальних помилок:</w:t>
            </w:r>
          </w:p>
          <w:p w14:paraId="0856861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 xml:space="preserve">«вінницька область» замість «Вінницька область» або «місто </w:t>
            </w:r>
            <w:proofErr w:type="spellStart"/>
            <w:r w:rsidRPr="00FF54A5">
              <w:rPr>
                <w:rFonts w:ascii="Times New Roman" w:eastAsia="Times New Roman" w:hAnsi="Times New Roman" w:cs="Times New Roman"/>
                <w:color w:val="000000"/>
                <w:lang w:eastAsia="ru-RU"/>
              </w:rPr>
              <w:t>львів</w:t>
            </w:r>
            <w:proofErr w:type="spellEnd"/>
            <w:r w:rsidRPr="00FF54A5">
              <w:rPr>
                <w:rFonts w:ascii="Times New Roman" w:eastAsia="Times New Roman" w:hAnsi="Times New Roman" w:cs="Times New Roman"/>
                <w:color w:val="000000"/>
                <w:lang w:eastAsia="ru-RU"/>
              </w:rPr>
              <w:t xml:space="preserve">» замість «місто Львів»; </w:t>
            </w:r>
          </w:p>
          <w:p w14:paraId="7A62A9A5"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«у складі тендерна пропозиція» замість «у складі тендерної пропозиції»;</w:t>
            </w:r>
          </w:p>
          <w:p w14:paraId="36130CDD"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3E13FBF"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w:t>
            </w:r>
            <w:proofErr w:type="spellStart"/>
            <w:r w:rsidRPr="00FF54A5">
              <w:rPr>
                <w:rFonts w:ascii="Times New Roman" w:eastAsia="Times New Roman" w:hAnsi="Times New Roman" w:cs="Times New Roman"/>
                <w:color w:val="000000"/>
                <w:lang w:eastAsia="ru-RU"/>
              </w:rPr>
              <w:t>тендернапропозиція</w:t>
            </w:r>
            <w:proofErr w:type="spellEnd"/>
            <w:r w:rsidRPr="00FF54A5">
              <w:rPr>
                <w:rFonts w:ascii="Times New Roman" w:eastAsia="Times New Roman" w:hAnsi="Times New Roman" w:cs="Times New Roman"/>
                <w:color w:val="000000"/>
                <w:lang w:eastAsia="ru-RU"/>
              </w:rPr>
              <w:t>» замість «тендерна пропозиція»;</w:t>
            </w:r>
          </w:p>
          <w:p w14:paraId="43574479"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w:t>
            </w:r>
            <w:proofErr w:type="spellStart"/>
            <w:r w:rsidRPr="00FF54A5">
              <w:rPr>
                <w:rFonts w:ascii="Times New Roman" w:eastAsia="Times New Roman" w:hAnsi="Times New Roman" w:cs="Times New Roman"/>
                <w:color w:val="000000"/>
                <w:lang w:eastAsia="ru-RU"/>
              </w:rPr>
              <w:t>срток</w:t>
            </w:r>
            <w:proofErr w:type="spellEnd"/>
            <w:r w:rsidRPr="00FF54A5">
              <w:rPr>
                <w:rFonts w:ascii="Times New Roman" w:eastAsia="Times New Roman" w:hAnsi="Times New Roman" w:cs="Times New Roman"/>
                <w:color w:val="000000"/>
                <w:lang w:eastAsia="ru-RU"/>
              </w:rPr>
              <w:t xml:space="preserve"> поставки» замість «строк поставки»;</w:t>
            </w:r>
          </w:p>
          <w:p w14:paraId="05EAB7BE"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«Довідка» замість «Лист», «Гарантійний лист» замість «Довідка», «Лист» замість «Гарантійний лист» тощо;</w:t>
            </w:r>
          </w:p>
          <w:p w14:paraId="69710A6F" w14:textId="1897A913" w:rsidR="00FF54A5" w:rsidRPr="008E593D"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lastRenderedPageBreak/>
              <w:t>подання документа у форматі  «PDF» замість «JPEG», «JPEG» замість «PDF», «RAR» замість «PDF», «7z» замість «PDF» тощо.</w:t>
            </w:r>
          </w:p>
          <w:p w14:paraId="1A7CF866" w14:textId="40AD9F85" w:rsidR="00050655" w:rsidRPr="00E75DA2" w:rsidRDefault="00050655" w:rsidP="005F2839">
            <w:pPr>
              <w:spacing w:after="0" w:line="240" w:lineRule="auto"/>
              <w:jc w:val="both"/>
              <w:rPr>
                <w:rFonts w:ascii="Times New Roman" w:eastAsia="Calibri" w:hAnsi="Times New Roman" w:cs="Times New Roman"/>
              </w:rPr>
            </w:pPr>
            <w:r w:rsidRPr="008E593D">
              <w:rPr>
                <w:rFonts w:ascii="Times New Roman" w:eastAsia="Times New Roman" w:hAnsi="Times New Roman" w:cs="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у тому числі фізичних осіб - підприємців, у складі тендерної пропозиції, не може бути підставою для її відхилення замовником.</w:t>
            </w:r>
          </w:p>
        </w:tc>
      </w:tr>
      <w:tr w:rsidR="00050655" w:rsidRPr="00E75DA2" w14:paraId="37CF14B0" w14:textId="77777777" w:rsidTr="00C04A69">
        <w:tc>
          <w:tcPr>
            <w:tcW w:w="277" w:type="pct"/>
          </w:tcPr>
          <w:p w14:paraId="0EF9A544" w14:textId="50598361" w:rsidR="00050655" w:rsidRPr="00E75DA2" w:rsidRDefault="00836F10"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2</w:t>
            </w:r>
          </w:p>
        </w:tc>
        <w:tc>
          <w:tcPr>
            <w:tcW w:w="1354" w:type="pct"/>
          </w:tcPr>
          <w:p w14:paraId="1A45D4E2"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Забезпечення тендерної пропозиції</w:t>
            </w:r>
          </w:p>
        </w:tc>
        <w:tc>
          <w:tcPr>
            <w:tcW w:w="3369" w:type="pct"/>
            <w:vAlign w:val="center"/>
          </w:tcPr>
          <w:p w14:paraId="040497E7" w14:textId="75067AC7" w:rsidR="00050655" w:rsidRPr="00836F10" w:rsidRDefault="00836F10" w:rsidP="00050655">
            <w:pPr>
              <w:widowControl w:val="0"/>
              <w:autoSpaceDE w:val="0"/>
              <w:autoSpaceDN w:val="0"/>
              <w:adjustRightInd w:val="0"/>
              <w:spacing w:after="0" w:line="240" w:lineRule="auto"/>
              <w:rPr>
                <w:rFonts w:ascii="Times New Roman" w:eastAsia="Times New Roman" w:hAnsi="Times New Roman" w:cs="Times New Roman"/>
                <w:lang w:eastAsia="ru-RU"/>
              </w:rPr>
            </w:pPr>
            <w:r w:rsidRPr="00836F10">
              <w:rPr>
                <w:rFonts w:ascii="Times New Roman" w:eastAsia="Times New Roman" w:hAnsi="Times New Roman" w:cs="Times New Roman"/>
                <w:lang w:eastAsia="ru-RU"/>
              </w:rPr>
              <w:t>Забезпечення тендерної пропозиції н</w:t>
            </w:r>
            <w:r w:rsidR="00050655" w:rsidRPr="00836F10">
              <w:rPr>
                <w:rFonts w:ascii="Times New Roman" w:eastAsia="Times New Roman" w:hAnsi="Times New Roman" w:cs="Times New Roman"/>
                <w:lang w:eastAsia="ru-RU"/>
              </w:rPr>
              <w:t>е вимагається</w:t>
            </w:r>
          </w:p>
          <w:p w14:paraId="3F443C6E" w14:textId="77777777" w:rsidR="00050655" w:rsidRPr="00E75DA2" w:rsidRDefault="00050655" w:rsidP="00050655">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r>
      <w:tr w:rsidR="00050655" w:rsidRPr="00E75DA2" w14:paraId="5735287C" w14:textId="77777777" w:rsidTr="00C04A69">
        <w:tc>
          <w:tcPr>
            <w:tcW w:w="277" w:type="pct"/>
          </w:tcPr>
          <w:p w14:paraId="1E597DC7" w14:textId="1BD81423"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354" w:type="pct"/>
          </w:tcPr>
          <w:p w14:paraId="6A3B0CF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Умови повернення чи неповернення забезпечення тендерної пропозиції</w:t>
            </w:r>
          </w:p>
        </w:tc>
        <w:tc>
          <w:tcPr>
            <w:tcW w:w="3369" w:type="pct"/>
            <w:vAlign w:val="center"/>
          </w:tcPr>
          <w:p w14:paraId="766D391E" w14:textId="3CC7E575" w:rsidR="00050655" w:rsidRPr="000824E6" w:rsidRDefault="000824E6" w:rsidP="00050655">
            <w:pPr>
              <w:widowControl w:val="0"/>
              <w:autoSpaceDE w:val="0"/>
              <w:autoSpaceDN w:val="0"/>
              <w:adjustRightInd w:val="0"/>
              <w:spacing w:after="0" w:line="240" w:lineRule="auto"/>
              <w:rPr>
                <w:rFonts w:ascii="Times New Roman" w:eastAsia="Times New Roman" w:hAnsi="Times New Roman" w:cs="Times New Roman"/>
                <w:lang w:eastAsia="ru-RU"/>
              </w:rPr>
            </w:pPr>
            <w:r w:rsidRPr="000824E6">
              <w:rPr>
                <w:rFonts w:ascii="Times New Roman" w:eastAsia="Times New Roman" w:hAnsi="Times New Roman" w:cs="Times New Roman"/>
                <w:lang w:eastAsia="ru-RU"/>
              </w:rPr>
              <w:t>Не передбачається</w:t>
            </w:r>
          </w:p>
        </w:tc>
      </w:tr>
      <w:tr w:rsidR="00050655" w:rsidRPr="00E75DA2" w14:paraId="2D41561D" w14:textId="77777777" w:rsidTr="00C04A69">
        <w:trPr>
          <w:trHeight w:val="2653"/>
        </w:trPr>
        <w:tc>
          <w:tcPr>
            <w:tcW w:w="277" w:type="pct"/>
          </w:tcPr>
          <w:p w14:paraId="2D5F0F2A" w14:textId="4A7E92B5"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1354" w:type="pct"/>
          </w:tcPr>
          <w:p w14:paraId="32D58A3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Строк, протягом якого тендерні пропозиції є дійсними</w:t>
            </w:r>
          </w:p>
        </w:tc>
        <w:tc>
          <w:tcPr>
            <w:tcW w:w="3369" w:type="pct"/>
          </w:tcPr>
          <w:p w14:paraId="452500AE" w14:textId="64A505F0" w:rsidR="00050655"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Тендерні пропозиції вважаються дійсними </w:t>
            </w:r>
            <w:r w:rsidR="00336F78">
              <w:rPr>
                <w:rFonts w:ascii="Times New Roman" w:eastAsia="Times New Roman" w:hAnsi="Times New Roman" w:cs="Times New Roman"/>
                <w:b/>
                <w:color w:val="000000"/>
                <w:lang w:eastAsia="ru-RU"/>
              </w:rPr>
              <w:t>протягом 12</w:t>
            </w:r>
            <w:r w:rsidRPr="00E75DA2">
              <w:rPr>
                <w:rFonts w:ascii="Times New Roman" w:eastAsia="Times New Roman" w:hAnsi="Times New Roman" w:cs="Times New Roman"/>
                <w:b/>
                <w:color w:val="000000"/>
                <w:lang w:eastAsia="ru-RU"/>
              </w:rPr>
              <w:t>0 днів</w:t>
            </w:r>
            <w:r w:rsidRPr="00E75DA2">
              <w:rPr>
                <w:rFonts w:ascii="Times New Roman" w:eastAsia="Times New Roman" w:hAnsi="Times New Roman" w:cs="Times New Roman"/>
                <w:color w:val="000000"/>
                <w:lang w:eastAsia="ru-RU"/>
              </w:rPr>
              <w:t xml:space="preserve"> із дати кінцевого строку подання тендерних пропозицій.</w:t>
            </w:r>
          </w:p>
          <w:p w14:paraId="3797E7BB" w14:textId="77777777" w:rsidR="00050655" w:rsidRPr="00E75DA2"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До закінчення цього строку замовник має право вимагати від учасників процедури закупівлі продовження строку дії тендерних пропозицій.</w:t>
            </w:r>
          </w:p>
          <w:p w14:paraId="59A1C693" w14:textId="77777777" w:rsidR="00050655" w:rsidRPr="00E75DA2"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Учасник процедури закупівлі має право:</w:t>
            </w:r>
          </w:p>
          <w:p w14:paraId="2E4BE6D8" w14:textId="4C7B9E58" w:rsidR="00050655" w:rsidRPr="00E75DA2" w:rsidRDefault="00050655" w:rsidP="00050655">
            <w:pPr>
              <w:widowControl w:val="0"/>
              <w:numPr>
                <w:ilvl w:val="0"/>
                <w:numId w:val="1"/>
              </w:numPr>
              <w:suppressAutoHyphens/>
              <w:spacing w:before="60" w:after="0" w:line="240" w:lineRule="auto"/>
              <w:contextualSpacing/>
              <w:jc w:val="both"/>
              <w:rPr>
                <w:rFonts w:ascii="Times New Roman" w:eastAsia="Times New Roman" w:hAnsi="Times New Roman" w:cs="Times New Roman"/>
                <w:color w:val="00000A"/>
                <w:lang w:eastAsia="zh-CN" w:bidi="hi-IN"/>
              </w:rPr>
            </w:pPr>
            <w:r w:rsidRPr="00E75DA2">
              <w:rPr>
                <w:rFonts w:ascii="Times New Roman" w:eastAsia="Times New Roman" w:hAnsi="Times New Roman" w:cs="Times New Roman"/>
                <w:color w:val="00000A"/>
                <w:lang w:eastAsia="zh-CN" w:bidi="hi-IN"/>
              </w:rPr>
              <w:t>відхилити таку вимогу</w:t>
            </w:r>
            <w:r>
              <w:rPr>
                <w:rFonts w:ascii="Times New Roman" w:eastAsia="Times New Roman" w:hAnsi="Times New Roman" w:cs="Times New Roman"/>
                <w:color w:val="00000A"/>
                <w:lang w:eastAsia="zh-CN" w:bidi="hi-IN"/>
              </w:rPr>
              <w:t>,</w:t>
            </w:r>
            <w:r>
              <w:rPr>
                <w:rFonts w:ascii="Times New Roman" w:eastAsia="Times New Roman" w:hAnsi="Times New Roman" w:cs="Times New Roman"/>
                <w:color w:val="000000"/>
                <w:sz w:val="24"/>
                <w:szCs w:val="24"/>
              </w:rPr>
              <w:t xml:space="preserve"> </w:t>
            </w:r>
            <w:r w:rsidRPr="002B232E">
              <w:rPr>
                <w:rFonts w:ascii="Times New Roman" w:eastAsia="Times New Roman" w:hAnsi="Times New Roman" w:cs="Times New Roman"/>
                <w:color w:val="000000"/>
              </w:rPr>
              <w:t>не втрачаючи при цьому наданого ним забезпечення тендерної пропозиції</w:t>
            </w:r>
            <w:r w:rsidRPr="00E75DA2">
              <w:rPr>
                <w:rFonts w:ascii="Times New Roman" w:eastAsia="Times New Roman" w:hAnsi="Times New Roman" w:cs="Times New Roman"/>
                <w:color w:val="00000A"/>
                <w:lang w:eastAsia="zh-CN" w:bidi="hi-IN"/>
              </w:rPr>
              <w:t>;</w:t>
            </w:r>
          </w:p>
          <w:p w14:paraId="34C78BAC" w14:textId="77777777" w:rsidR="00050655" w:rsidRDefault="00050655" w:rsidP="00050655">
            <w:pPr>
              <w:widowControl w:val="0"/>
              <w:numPr>
                <w:ilvl w:val="0"/>
                <w:numId w:val="1"/>
              </w:numPr>
              <w:suppressAutoHyphens/>
              <w:spacing w:before="60" w:after="0" w:line="240" w:lineRule="auto"/>
              <w:contextualSpacing/>
              <w:jc w:val="both"/>
              <w:rPr>
                <w:rFonts w:ascii="Times New Roman" w:eastAsia="Times New Roman" w:hAnsi="Times New Roman" w:cs="Times New Roman"/>
                <w:color w:val="00000A"/>
                <w:lang w:eastAsia="zh-CN" w:bidi="hi-IN"/>
              </w:rPr>
            </w:pPr>
            <w:r w:rsidRPr="00E75DA2">
              <w:rPr>
                <w:rFonts w:ascii="Times New Roman" w:eastAsia="Times New Roman" w:hAnsi="Times New Roman" w:cs="Times New Roman"/>
                <w:color w:val="00000A"/>
                <w:lang w:eastAsia="zh-CN" w:bidi="hi-IN"/>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rPr>
              <w:t xml:space="preserve"> </w:t>
            </w:r>
            <w:r w:rsidRPr="002B232E">
              <w:rPr>
                <w:rFonts w:ascii="Times New Roman" w:eastAsia="Times New Roman" w:hAnsi="Times New Roman" w:cs="Times New Roman"/>
                <w:color w:val="000000"/>
              </w:rPr>
              <w:t>і наданого забезпечення тендерної пропозиції</w:t>
            </w:r>
            <w:r w:rsidRPr="002B232E">
              <w:rPr>
                <w:rFonts w:ascii="Times New Roman" w:eastAsia="Times New Roman" w:hAnsi="Times New Roman" w:cs="Times New Roman"/>
                <w:color w:val="00000A"/>
                <w:lang w:eastAsia="zh-CN" w:bidi="hi-IN"/>
              </w:rPr>
              <w:t>.</w:t>
            </w:r>
          </w:p>
          <w:p w14:paraId="30E3C675" w14:textId="1C2397AA" w:rsidR="000824E6" w:rsidRPr="00E75DA2" w:rsidRDefault="000824E6" w:rsidP="000824E6">
            <w:pPr>
              <w:widowControl w:val="0"/>
              <w:suppressAutoHyphens/>
              <w:spacing w:before="60" w:after="0" w:line="240" w:lineRule="auto"/>
              <w:contextualSpacing/>
              <w:jc w:val="both"/>
              <w:rPr>
                <w:rFonts w:ascii="Times New Roman" w:eastAsia="Times New Roman" w:hAnsi="Times New Roman" w:cs="Times New Roman"/>
                <w:color w:val="00000A"/>
                <w:lang w:eastAsia="zh-CN" w:bidi="hi-IN"/>
              </w:rPr>
            </w:pPr>
            <w:r>
              <w:rPr>
                <w:rFonts w:ascii="Times New Roman" w:eastAsia="Times New Roman" w:hAnsi="Times New Roman" w:cs="Times New Roman"/>
                <w:color w:val="00000A"/>
                <w:lang w:eastAsia="zh-CN" w:bidi="hi-IN"/>
              </w:rPr>
              <w:t>У разі необхідності учасник процедури закупівлі має право з власної ініціативи</w:t>
            </w:r>
            <w:r w:rsidR="00D12C05">
              <w:rPr>
                <w:rFonts w:ascii="Times New Roman" w:eastAsia="Times New Roman" w:hAnsi="Times New Roman" w:cs="Times New Roman"/>
                <w:color w:val="00000A"/>
                <w:lang w:eastAsia="zh-CN" w:bidi="hi-IN"/>
              </w:rPr>
              <w:t xml:space="preserve"> продовжити строк дії своєї тендерної пропозиції, повідомивши про це замовникові через електронну систему </w:t>
            </w:r>
            <w:proofErr w:type="spellStart"/>
            <w:r w:rsidR="00D12C05">
              <w:rPr>
                <w:rFonts w:ascii="Times New Roman" w:eastAsia="Times New Roman" w:hAnsi="Times New Roman" w:cs="Times New Roman"/>
                <w:color w:val="00000A"/>
                <w:lang w:eastAsia="zh-CN" w:bidi="hi-IN"/>
              </w:rPr>
              <w:t>закупівель</w:t>
            </w:r>
            <w:proofErr w:type="spellEnd"/>
            <w:r w:rsidR="00D12C05">
              <w:rPr>
                <w:rFonts w:ascii="Times New Roman" w:eastAsia="Times New Roman" w:hAnsi="Times New Roman" w:cs="Times New Roman"/>
                <w:color w:val="00000A"/>
                <w:lang w:eastAsia="zh-CN" w:bidi="hi-IN"/>
              </w:rPr>
              <w:t>.</w:t>
            </w:r>
          </w:p>
        </w:tc>
      </w:tr>
      <w:tr w:rsidR="00050655" w:rsidRPr="00E75DA2" w14:paraId="4DDCBD88" w14:textId="77777777" w:rsidTr="00C04A69">
        <w:tc>
          <w:tcPr>
            <w:tcW w:w="277" w:type="pct"/>
          </w:tcPr>
          <w:p w14:paraId="3E9167AF" w14:textId="5C99DB1D"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1354" w:type="pct"/>
          </w:tcPr>
          <w:p w14:paraId="6B43738C" w14:textId="52A78102" w:rsidR="00050655" w:rsidRPr="00075329"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Кваліфікаційні кри</w:t>
            </w:r>
            <w:r w:rsidR="00075329">
              <w:rPr>
                <w:rFonts w:ascii="Times New Roman" w:eastAsia="Times New Roman" w:hAnsi="Times New Roman" w:cs="Times New Roman"/>
                <w:b/>
                <w:lang w:eastAsia="ru-RU"/>
              </w:rPr>
              <w:t>терії до учасників та вимоги, згідно з пунктом 28 та пунктом 47 Особливостей</w:t>
            </w:r>
          </w:p>
        </w:tc>
        <w:tc>
          <w:tcPr>
            <w:tcW w:w="3369" w:type="pct"/>
          </w:tcPr>
          <w:p w14:paraId="7067E5C7" w14:textId="1434A80E" w:rsidR="00050655" w:rsidRPr="00336F78" w:rsidRDefault="00336F78" w:rsidP="006126E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36F78">
              <w:rPr>
                <w:rFonts w:ascii="Times New Roman" w:eastAsia="Times New Roman" w:hAnsi="Times New Roman" w:cs="Times New Roman"/>
                <w:b/>
              </w:rPr>
              <w:t>Додатку 2</w:t>
            </w:r>
            <w:r>
              <w:rPr>
                <w:rFonts w:ascii="Times New Roman" w:eastAsia="Times New Roman" w:hAnsi="Times New Roman" w:cs="Times New Roman"/>
              </w:rPr>
              <w:t xml:space="preserve"> до цієї документації. </w:t>
            </w:r>
          </w:p>
          <w:p w14:paraId="046E6727" w14:textId="4B6606F3" w:rsidR="006126EA" w:rsidRPr="006126EA" w:rsidRDefault="006126EA" w:rsidP="006126EA">
            <w:pPr>
              <w:spacing w:after="0" w:line="240" w:lineRule="auto"/>
              <w:jc w:val="both"/>
              <w:rPr>
                <w:rFonts w:ascii="Times New Roman" w:eastAsia="Times New Roman" w:hAnsi="Times New Roman" w:cs="Times New Roman"/>
              </w:rPr>
            </w:pPr>
            <w:r w:rsidRPr="006126EA">
              <w:rPr>
                <w:rFonts w:ascii="Times New Roman" w:eastAsia="Times New Roman" w:hAnsi="Times New Roman" w:cs="Times New Roman"/>
              </w:rPr>
              <w:t>Спосіб  підтвердження відповідності учасника критеріям і вимогам згідно із зак</w:t>
            </w:r>
            <w:r w:rsidR="00B17528">
              <w:rPr>
                <w:rFonts w:ascii="Times New Roman" w:eastAsia="Times New Roman" w:hAnsi="Times New Roman" w:cs="Times New Roman"/>
              </w:rPr>
              <w:t xml:space="preserve">онодавством наведено в </w:t>
            </w:r>
            <w:r w:rsidR="00B17528" w:rsidRPr="00B17528">
              <w:rPr>
                <w:rFonts w:ascii="Times New Roman" w:eastAsia="Times New Roman" w:hAnsi="Times New Roman" w:cs="Times New Roman"/>
                <w:b/>
              </w:rPr>
              <w:t>Додатку 2</w:t>
            </w:r>
            <w:r w:rsidRPr="006126EA">
              <w:rPr>
                <w:rFonts w:ascii="Times New Roman" w:eastAsia="Times New Roman" w:hAnsi="Times New Roman" w:cs="Times New Roman"/>
              </w:rPr>
              <w:t xml:space="preserve"> до цієї тендерної документації. </w:t>
            </w:r>
          </w:p>
          <w:p w14:paraId="1A77E7A9" w14:textId="3400B59B" w:rsidR="006126EA" w:rsidRDefault="006126EA" w:rsidP="00B17528">
            <w:pPr>
              <w:spacing w:after="0" w:line="240" w:lineRule="auto"/>
              <w:jc w:val="both"/>
              <w:rPr>
                <w:rFonts w:ascii="Times New Roman" w:eastAsia="Times New Roman" w:hAnsi="Times New Roman" w:cs="Times New Roman"/>
                <w:b/>
              </w:rPr>
            </w:pPr>
            <w:r w:rsidRPr="00B17528">
              <w:rPr>
                <w:rFonts w:ascii="Times New Roman" w:eastAsia="Times New Roman" w:hAnsi="Times New Roman" w:cs="Times New Roman"/>
                <w:b/>
              </w:rPr>
              <w:t>Підстав</w:t>
            </w:r>
            <w:r w:rsidR="003B137A">
              <w:rPr>
                <w:rFonts w:ascii="Times New Roman" w:eastAsia="Times New Roman" w:hAnsi="Times New Roman" w:cs="Times New Roman"/>
                <w:b/>
              </w:rPr>
              <w:t>и, визначені пунктом 47 Особливостей.</w:t>
            </w:r>
          </w:p>
          <w:p w14:paraId="1A43B8E7" w14:textId="19562092" w:rsidR="003B137A" w:rsidRPr="003B137A" w:rsidRDefault="003B137A" w:rsidP="00B17528">
            <w:pPr>
              <w:spacing w:after="0" w:line="240" w:lineRule="auto"/>
              <w:jc w:val="both"/>
              <w:rPr>
                <w:rFonts w:ascii="Times New Roman" w:eastAsia="Times New Roman" w:hAnsi="Times New Roman" w:cs="Times New Roman"/>
              </w:rPr>
            </w:pPr>
            <w:r w:rsidRPr="003B137A">
              <w:rPr>
                <w:rFonts w:ascii="Times New Roman" w:eastAsia="Times New Roman" w:hAnsi="Times New Roman" w:cs="Times New Roman"/>
              </w:rPr>
              <w:t>Замовник приймає</w:t>
            </w:r>
            <w:r>
              <w:rPr>
                <w:rFonts w:ascii="Times New Roman" w:eastAsia="Times New Roman" w:hAnsi="Times New Roman" w:cs="Times New Roman"/>
              </w:rPr>
              <w:t xml:space="preserve"> рішення про відмову учаснику процедури закупівлі в участі у відкритих торгах та </w:t>
            </w:r>
            <w:proofErr w:type="spellStart"/>
            <w:r>
              <w:rPr>
                <w:rFonts w:ascii="Times New Roman" w:eastAsia="Times New Roman" w:hAnsi="Times New Roman" w:cs="Times New Roman"/>
              </w:rPr>
              <w:t>зобов</w:t>
            </w:r>
            <w:proofErr w:type="spellEnd"/>
            <w:r w:rsidRPr="003B137A">
              <w:rPr>
                <w:rFonts w:ascii="Times New Roman" w:eastAsia="Times New Roman" w:hAnsi="Times New Roman" w:cs="Times New Roman"/>
                <w:lang w:val="ru-RU"/>
              </w:rPr>
              <w:t>’</w:t>
            </w:r>
            <w:proofErr w:type="spellStart"/>
            <w:r>
              <w:rPr>
                <w:rFonts w:ascii="Times New Roman" w:eastAsia="Times New Roman" w:hAnsi="Times New Roman" w:cs="Times New Roman"/>
              </w:rPr>
              <w:t>язаний</w:t>
            </w:r>
            <w:proofErr w:type="spellEnd"/>
            <w:r>
              <w:rPr>
                <w:rFonts w:ascii="Times New Roman" w:eastAsia="Times New Roman" w:hAnsi="Times New Roman" w:cs="Times New Roman"/>
              </w:rPr>
              <w:t xml:space="preserve"> відхилити тендерну пропозицію учасника процедури закупівлі в разі, коли: </w:t>
            </w:r>
          </w:p>
          <w:p w14:paraId="04FF037B"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6354B4B"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6126EA">
              <w:rPr>
                <w:rFonts w:ascii="Times New Roman" w:eastAsia="Times New Roman" w:hAnsi="Times New Roman" w:cs="Times New Roman"/>
              </w:rPr>
              <w:t>внесено</w:t>
            </w:r>
            <w:proofErr w:type="spellEnd"/>
            <w:r w:rsidRPr="006126EA">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05964C46" w14:textId="0DC39338" w:rsidR="006126EA" w:rsidRPr="006126EA" w:rsidRDefault="00816E12" w:rsidP="006126EA">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3) керівника</w:t>
            </w:r>
            <w:r w:rsidR="006126EA" w:rsidRPr="006126EA">
              <w:rPr>
                <w:rFonts w:ascii="Times New Roman" w:eastAsia="Times New Roman" w:hAnsi="Times New Roman" w:cs="Times New Roman"/>
              </w:rPr>
              <w:t xml:space="preserve"> учасника процедури закупівлі,</w:t>
            </w:r>
            <w:r>
              <w:rPr>
                <w:rFonts w:ascii="Times New Roman" w:eastAsia="Times New Roman" w:hAnsi="Times New Roman" w:cs="Times New Roman"/>
              </w:rPr>
              <w:t xml:space="preserve"> фізичну особу</w:t>
            </w:r>
            <w:r w:rsidR="006126EA" w:rsidRPr="006126EA">
              <w:rPr>
                <w:rFonts w:ascii="Times New Roman" w:eastAsia="Times New Roman" w:hAnsi="Times New Roman" w:cs="Times New Roman"/>
              </w:rPr>
              <w:t>, яка є учасником</w:t>
            </w:r>
            <w:r>
              <w:rPr>
                <w:rFonts w:ascii="Times New Roman" w:eastAsia="Times New Roman" w:hAnsi="Times New Roman" w:cs="Times New Roman"/>
              </w:rPr>
              <w:t xml:space="preserve"> процедури закупівлі</w:t>
            </w:r>
            <w:r w:rsidR="006126EA" w:rsidRPr="006126EA">
              <w:rPr>
                <w:rFonts w:ascii="Times New Roman" w:eastAsia="Times New Roman" w:hAnsi="Times New Roman" w:cs="Times New Roman"/>
              </w:rPr>
              <w:t>, було притягнуто згідно із законом до відповідальності за вчинення корупційного правопорушення або правопорушення, пов’язаного з корупцією;</w:t>
            </w:r>
          </w:p>
          <w:p w14:paraId="71F8CC9A" w14:textId="56649376"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4) суб’єкт господарювання (учасник</w:t>
            </w:r>
            <w:r w:rsidR="0068184D">
              <w:rPr>
                <w:rFonts w:ascii="Times New Roman" w:eastAsia="Times New Roman" w:hAnsi="Times New Roman" w:cs="Times New Roman"/>
              </w:rPr>
              <w:t xml:space="preserve"> процедури закупівлі</w:t>
            </w:r>
            <w:r w:rsidRPr="006126EA">
              <w:rPr>
                <w:rFonts w:ascii="Times New Roman" w:eastAsia="Times New Roman" w:hAnsi="Times New Roman" w:cs="Times New Roman"/>
              </w:rPr>
              <w:t xml:space="preserve">)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w:t>
            </w:r>
            <w:r w:rsidRPr="006126EA">
              <w:rPr>
                <w:rFonts w:ascii="Times New Roman" w:eastAsia="Times New Roman" w:hAnsi="Times New Roman" w:cs="Times New Roman"/>
              </w:rPr>
              <w:lastRenderedPageBreak/>
              <w:t xml:space="preserve">вчинення </w:t>
            </w:r>
            <w:proofErr w:type="spellStart"/>
            <w:r w:rsidRPr="006126EA">
              <w:rPr>
                <w:rFonts w:ascii="Times New Roman" w:eastAsia="Times New Roman" w:hAnsi="Times New Roman" w:cs="Times New Roman"/>
              </w:rPr>
              <w:t>антиконкурентних</w:t>
            </w:r>
            <w:proofErr w:type="spellEnd"/>
            <w:r w:rsidRPr="006126EA">
              <w:rPr>
                <w:rFonts w:ascii="Times New Roman" w:eastAsia="Times New Roman" w:hAnsi="Times New Roman" w:cs="Times New Roman"/>
              </w:rPr>
              <w:t xml:space="preserve"> узгоджених дій, що стосуються спотворення результатів тендерів;</w:t>
            </w:r>
          </w:p>
          <w:p w14:paraId="70CE3278" w14:textId="4CF5FDD0"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w:t>
            </w:r>
            <w:r w:rsidR="0068184D">
              <w:rPr>
                <w:rFonts w:ascii="Times New Roman" w:eastAsia="Times New Roman" w:hAnsi="Times New Roman" w:cs="Times New Roman"/>
              </w:rPr>
              <w:t xml:space="preserve"> якої не знято або не погашено в у</w:t>
            </w:r>
            <w:r w:rsidRPr="006126EA">
              <w:rPr>
                <w:rFonts w:ascii="Times New Roman" w:eastAsia="Times New Roman" w:hAnsi="Times New Roman" w:cs="Times New Roman"/>
              </w:rPr>
              <w:t>становленому законом порядку;</w:t>
            </w:r>
          </w:p>
          <w:p w14:paraId="31730F9E" w14:textId="6DC1D418" w:rsidR="006126EA" w:rsidRPr="006126EA" w:rsidRDefault="0068184D" w:rsidP="006126EA">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6) керівник</w:t>
            </w:r>
            <w:r w:rsidR="006126EA" w:rsidRPr="006126EA">
              <w:rPr>
                <w:rFonts w:ascii="Times New Roman" w:eastAsia="Times New Roman" w:hAnsi="Times New Roman" w:cs="Times New Roman"/>
              </w:rPr>
              <w:t xml:space="preserve"> </w:t>
            </w:r>
            <w:r>
              <w:rPr>
                <w:rFonts w:ascii="Times New Roman" w:eastAsia="Times New Roman" w:hAnsi="Times New Roman" w:cs="Times New Roman"/>
              </w:rPr>
              <w:t>учасника процедури закупівлі був засуджений</w:t>
            </w:r>
            <w:r w:rsidR="006126EA" w:rsidRPr="006126EA">
              <w:rPr>
                <w:rFonts w:ascii="Times New Roman" w:eastAsia="Times New Roman" w:hAnsi="Times New Roman" w:cs="Times New Roman"/>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w:t>
            </w:r>
            <w:r>
              <w:rPr>
                <w:rFonts w:ascii="Times New Roman" w:eastAsia="Times New Roman" w:hAnsi="Times New Roman" w:cs="Times New Roman"/>
              </w:rPr>
              <w:t>шено в у</w:t>
            </w:r>
            <w:r w:rsidR="006126EA" w:rsidRPr="006126EA">
              <w:rPr>
                <w:rFonts w:ascii="Times New Roman" w:eastAsia="Times New Roman" w:hAnsi="Times New Roman" w:cs="Times New Roman"/>
              </w:rPr>
              <w:t>становленому законом порядку;</w:t>
            </w:r>
          </w:p>
          <w:p w14:paraId="262AFB23" w14:textId="5415DBDD"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7) тендерна пропозиц</w:t>
            </w:r>
            <w:r w:rsidR="006674C6">
              <w:rPr>
                <w:rFonts w:ascii="Times New Roman" w:eastAsia="Times New Roman" w:hAnsi="Times New Roman" w:cs="Times New Roman"/>
              </w:rPr>
              <w:t>ія подана учасником</w:t>
            </w:r>
            <w:r w:rsidRPr="006126EA">
              <w:rPr>
                <w:rFonts w:ascii="Times New Roman" w:eastAsia="Times New Roman" w:hAnsi="Times New Roman" w:cs="Times New Roman"/>
              </w:rPr>
              <w:t xml:space="preserve">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F14647" w14:textId="5868FD10"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8) учасни</w:t>
            </w:r>
            <w:r w:rsidR="00B52623">
              <w:rPr>
                <w:rFonts w:ascii="Times New Roman" w:eastAsia="Times New Roman" w:hAnsi="Times New Roman" w:cs="Times New Roman"/>
              </w:rPr>
              <w:t>к процедури закупівлі визнаний в у</w:t>
            </w:r>
            <w:r w:rsidRPr="006126EA">
              <w:rPr>
                <w:rFonts w:ascii="Times New Roman" w:eastAsia="Times New Roman" w:hAnsi="Times New Roman" w:cs="Times New Roman"/>
              </w:rPr>
              <w:t>становленому законом порядку банкрутом та стосовно нього відкрита ліквідаційна процедура;</w:t>
            </w:r>
          </w:p>
          <w:p w14:paraId="18220676"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C5E8939" w14:textId="56CA7B82"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w:t>
            </w:r>
            <w:r w:rsidR="00E81BEE">
              <w:rPr>
                <w:rFonts w:ascii="Times New Roman" w:eastAsia="Times New Roman" w:hAnsi="Times New Roman" w:cs="Times New Roman"/>
              </w:rPr>
              <w:t>рівнює чи перевищує 20 млн.</w:t>
            </w:r>
            <w:r w:rsidRPr="006126EA">
              <w:rPr>
                <w:rFonts w:ascii="Times New Roman" w:eastAsia="Times New Roman" w:hAnsi="Times New Roman" w:cs="Times New Roman"/>
              </w:rPr>
              <w:t xml:space="preserve"> гривень (у тому числі за лотом);</w:t>
            </w:r>
          </w:p>
          <w:p w14:paraId="01C33DEE" w14:textId="1551C94F"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11) учасник процедури закупівлі</w:t>
            </w:r>
            <w:r w:rsidR="00E81BEE">
              <w:rPr>
                <w:rFonts w:ascii="Times New Roman" w:eastAsia="Times New Roman" w:hAnsi="Times New Roman" w:cs="Times New Roman"/>
              </w:rPr>
              <w:t xml:space="preserve"> або кінцевий </w:t>
            </w:r>
            <w:proofErr w:type="spellStart"/>
            <w:r w:rsidR="00E81BEE">
              <w:rPr>
                <w:rFonts w:ascii="Times New Roman" w:eastAsia="Times New Roman" w:hAnsi="Times New Roman" w:cs="Times New Roman"/>
              </w:rPr>
              <w:t>бенефіціарний</w:t>
            </w:r>
            <w:proofErr w:type="spellEnd"/>
            <w:r w:rsidR="00E81BEE">
              <w:rPr>
                <w:rFonts w:ascii="Times New Roman" w:eastAsia="Times New Roman" w:hAnsi="Times New Roman" w:cs="Times New Roman"/>
              </w:rPr>
              <w:t xml:space="preserve"> власник, член або учасник (акціонер) юридичної особи – учасника процедури закупівлі</w:t>
            </w:r>
            <w:r w:rsidRPr="006126EA">
              <w:rPr>
                <w:rFonts w:ascii="Times New Roman" w:eastAsia="Times New Roman" w:hAnsi="Times New Roman" w:cs="Times New Roman"/>
              </w:rPr>
              <w:t xml:space="preserve"> є особою, до якої застосовано санкцію у ви</w:t>
            </w:r>
            <w:r w:rsidR="00E81BEE">
              <w:rPr>
                <w:rFonts w:ascii="Times New Roman" w:eastAsia="Times New Roman" w:hAnsi="Times New Roman" w:cs="Times New Roman"/>
              </w:rPr>
              <w:t>гля</w:t>
            </w:r>
            <w:r w:rsidRPr="006126EA">
              <w:rPr>
                <w:rFonts w:ascii="Times New Roman" w:eastAsia="Times New Roman" w:hAnsi="Times New Roman" w:cs="Times New Roman"/>
              </w:rPr>
              <w:t xml:space="preserve">ді заборони на здійснення у неї публічних </w:t>
            </w:r>
            <w:proofErr w:type="spellStart"/>
            <w:r w:rsidRPr="006126EA">
              <w:rPr>
                <w:rFonts w:ascii="Times New Roman" w:eastAsia="Times New Roman" w:hAnsi="Times New Roman" w:cs="Times New Roman"/>
              </w:rPr>
              <w:t>закупівель</w:t>
            </w:r>
            <w:proofErr w:type="spellEnd"/>
            <w:r w:rsidRPr="006126EA">
              <w:rPr>
                <w:rFonts w:ascii="Times New Roman" w:eastAsia="Times New Roman" w:hAnsi="Times New Roman" w:cs="Times New Roman"/>
              </w:rPr>
              <w:t xml:space="preserve"> товарів, робіт і послуг згідно із Законом України "Про санкції"</w:t>
            </w:r>
            <w:r w:rsidR="00E81BEE">
              <w:rPr>
                <w:rFonts w:ascii="Times New Roman" w:eastAsia="Times New Roman" w:hAnsi="Times New Roman" w:cs="Times New Roman"/>
              </w:rPr>
              <w:t>, крім випадку, коли активи такої особи в установленому законодавством порядку передані в управління АРМА</w:t>
            </w:r>
            <w:r w:rsidRPr="006126EA">
              <w:rPr>
                <w:rFonts w:ascii="Times New Roman" w:eastAsia="Times New Roman" w:hAnsi="Times New Roman" w:cs="Times New Roman"/>
              </w:rPr>
              <w:t>;</w:t>
            </w:r>
          </w:p>
          <w:p w14:paraId="3A2B8E6E" w14:textId="76367217" w:rsidR="006126EA" w:rsidRDefault="00E81BEE" w:rsidP="006126EA">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 xml:space="preserve">12) керівника </w:t>
            </w:r>
            <w:r w:rsidR="006126EA" w:rsidRPr="006126EA">
              <w:rPr>
                <w:rFonts w:ascii="Times New Roman" w:eastAsia="Times New Roman" w:hAnsi="Times New Roman" w:cs="Times New Roman"/>
              </w:rPr>
              <w:t>учасника процедури закупівл</w:t>
            </w:r>
            <w:r>
              <w:rPr>
                <w:rFonts w:ascii="Times New Roman" w:eastAsia="Times New Roman" w:hAnsi="Times New Roman" w:cs="Times New Roman"/>
              </w:rPr>
              <w:t>і,</w:t>
            </w:r>
            <w:r w:rsidR="006126EA" w:rsidRPr="006126EA">
              <w:rPr>
                <w:rFonts w:ascii="Times New Roman" w:eastAsia="Times New Roman" w:hAnsi="Times New Roman" w:cs="Times New Roman"/>
              </w:rPr>
              <w:t xml:space="preserve"> фізичну особу, яка є учасником</w:t>
            </w:r>
            <w:r>
              <w:rPr>
                <w:rFonts w:ascii="Times New Roman" w:eastAsia="Times New Roman" w:hAnsi="Times New Roman" w:cs="Times New Roman"/>
              </w:rPr>
              <w:t xml:space="preserve"> процедури закупівлі</w:t>
            </w:r>
            <w:r w:rsidR="006126EA" w:rsidRPr="006126EA">
              <w:rPr>
                <w:rFonts w:ascii="Times New Roman" w:eastAsia="Times New Roman" w:hAnsi="Times New Roman" w:cs="Times New Roman"/>
              </w:rPr>
              <w:t>,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eastAsia="Times New Roman" w:hAnsi="Times New Roman" w:cs="Times New Roman"/>
              </w:rPr>
              <w:t>ь-якими формами торгівлі людьми.</w:t>
            </w:r>
          </w:p>
          <w:p w14:paraId="21C3D4B1" w14:textId="77777777" w:rsidR="00E81BEE" w:rsidRPr="006126EA" w:rsidRDefault="00E81BEE" w:rsidP="006126EA">
            <w:pPr>
              <w:spacing w:after="0" w:line="240" w:lineRule="auto"/>
              <w:ind w:firstLine="298"/>
              <w:jc w:val="both"/>
              <w:rPr>
                <w:rFonts w:ascii="Times New Roman" w:eastAsia="Times New Roman" w:hAnsi="Times New Roman" w:cs="Times New Roman"/>
              </w:rPr>
            </w:pPr>
          </w:p>
          <w:p w14:paraId="15322362" w14:textId="62D796CD" w:rsidR="006126EA" w:rsidRPr="00D163C9" w:rsidRDefault="006126EA" w:rsidP="00B17528">
            <w:pPr>
              <w:spacing w:after="0" w:line="240" w:lineRule="auto"/>
              <w:jc w:val="both"/>
              <w:rPr>
                <w:rFonts w:ascii="Times New Roman" w:eastAsia="Times New Roman" w:hAnsi="Times New Roman" w:cs="Times New Roman"/>
              </w:rPr>
            </w:pPr>
            <w:r w:rsidRPr="006126EA">
              <w:rPr>
                <w:rFonts w:ascii="Times New Roman" w:eastAsia="Times New Roman" w:hAnsi="Times New Roman" w:cs="Times New Roman"/>
              </w:rPr>
              <w:t>Замовник може прийняти рішення</w:t>
            </w:r>
            <w:r w:rsidR="006B42A3">
              <w:rPr>
                <w:rFonts w:ascii="Times New Roman" w:eastAsia="Times New Roman" w:hAnsi="Times New Roman" w:cs="Times New Roman"/>
              </w:rPr>
              <w:t xml:space="preserve"> про відмову учаснику процедури</w:t>
            </w:r>
            <w:r w:rsidRPr="006126EA">
              <w:rPr>
                <w:rFonts w:ascii="Times New Roman" w:eastAsia="Times New Roman" w:hAnsi="Times New Roman" w:cs="Times New Roman"/>
              </w:rPr>
              <w:t xml:space="preserve"> закупівлі</w:t>
            </w:r>
            <w:r w:rsidR="006B42A3">
              <w:rPr>
                <w:rFonts w:ascii="Times New Roman" w:eastAsia="Times New Roman" w:hAnsi="Times New Roman" w:cs="Times New Roman"/>
              </w:rPr>
              <w:t xml:space="preserve"> в участі у відкритих торгах</w:t>
            </w:r>
            <w:r w:rsidRPr="006126EA">
              <w:rPr>
                <w:rFonts w:ascii="Times New Roman" w:eastAsia="Times New Roman" w:hAnsi="Times New Roman" w:cs="Times New Roman"/>
              </w:rPr>
              <w:t xml:space="preserve"> та відхилити тендерну пропозицію учасника</w:t>
            </w:r>
            <w:r w:rsidR="00D163C9">
              <w:rPr>
                <w:rFonts w:ascii="Times New Roman" w:eastAsia="Times New Roman" w:hAnsi="Times New Roman" w:cs="Times New Roman"/>
              </w:rPr>
              <w:t xml:space="preserve"> процедури закупівлі в разі, коли</w:t>
            </w:r>
            <w:r w:rsidRPr="006126EA">
              <w:rPr>
                <w:rFonts w:ascii="Times New Roman" w:eastAsia="Times New Roman" w:hAnsi="Times New Roman" w:cs="Times New Roman"/>
              </w:rPr>
              <w:t xml:space="preserve"> учасник процедури закупівлі не виконав свої зобов’язання за раніше укладеним договором про закупівлю </w:t>
            </w:r>
            <w:r w:rsidR="00D163C9">
              <w:rPr>
                <w:rFonts w:ascii="Times New Roman" w:eastAsia="Times New Roman" w:hAnsi="Times New Roman" w:cs="Times New Roman"/>
              </w:rPr>
              <w:t>і</w:t>
            </w:r>
            <w:r w:rsidRPr="006126EA">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w:t>
            </w:r>
            <w:r w:rsidR="00D163C9">
              <w:rPr>
                <w:rFonts w:ascii="Times New Roman" w:eastAsia="Times New Roman" w:hAnsi="Times New Roman" w:cs="Times New Roman"/>
              </w:rPr>
              <w:t>в та/або відшкодування збитків</w:t>
            </w:r>
            <w:r w:rsidRPr="006126EA">
              <w:rPr>
                <w:rFonts w:ascii="Times New Roman" w:eastAsia="Times New Roman" w:hAnsi="Times New Roman" w:cs="Times New Roman"/>
              </w:rPr>
              <w:t xml:space="preserve"> протягом трьох років з дати дострокового розірвання такого договору.</w:t>
            </w:r>
            <w:r w:rsidR="00D163C9">
              <w:rPr>
                <w:rFonts w:ascii="Times New Roman" w:eastAsia="Times New Roman" w:hAnsi="Times New Roman" w:cs="Times New Roman"/>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w:t>
            </w:r>
            <w:r w:rsidR="00D163C9" w:rsidRPr="00D163C9">
              <w:rPr>
                <w:rFonts w:ascii="Times New Roman" w:eastAsia="Times New Roman" w:hAnsi="Times New Roman" w:cs="Times New Roman"/>
              </w:rPr>
              <w:t>’</w:t>
            </w:r>
            <w:r w:rsidR="00D163C9">
              <w:rPr>
                <w:rFonts w:ascii="Times New Roman" w:eastAsia="Times New Roman" w:hAnsi="Times New Roman" w:cs="Times New Roman"/>
              </w:rPr>
              <w:t>єкт господарювання) повинен довести, що він сплатив або зобов</w:t>
            </w:r>
            <w:r w:rsidR="00D163C9" w:rsidRPr="00D163C9">
              <w:rPr>
                <w:rFonts w:ascii="Times New Roman" w:eastAsia="Times New Roman" w:hAnsi="Times New Roman" w:cs="Times New Roman"/>
              </w:rPr>
              <w:t>’</w:t>
            </w:r>
            <w:r w:rsidR="00D163C9">
              <w:rPr>
                <w:rFonts w:ascii="Times New Roman" w:eastAsia="Times New Roman" w:hAnsi="Times New Roman" w:cs="Times New Roman"/>
              </w:rPr>
              <w:t>язався сплатити відповідні зобов</w:t>
            </w:r>
            <w:r w:rsidR="00D163C9" w:rsidRPr="00D163C9">
              <w:rPr>
                <w:rFonts w:ascii="Times New Roman" w:eastAsia="Times New Roman" w:hAnsi="Times New Roman" w:cs="Times New Roman"/>
              </w:rPr>
              <w:t>’</w:t>
            </w:r>
            <w:r w:rsidR="00D163C9">
              <w:rPr>
                <w:rFonts w:ascii="Times New Roman" w:eastAsia="Times New Roman" w:hAnsi="Times New Roman" w:cs="Times New Roman"/>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процедурі закупівлі.</w:t>
            </w:r>
          </w:p>
          <w:p w14:paraId="117EF07E" w14:textId="71A01AD0" w:rsidR="00050655" w:rsidRPr="00E75DA2" w:rsidRDefault="006126EA" w:rsidP="00B17528">
            <w:pPr>
              <w:spacing w:after="0" w:line="240" w:lineRule="auto"/>
              <w:jc w:val="both"/>
              <w:rPr>
                <w:rFonts w:ascii="Times New Roman" w:eastAsia="Times New Roman" w:hAnsi="Times New Roman" w:cs="Times New Roman"/>
                <w:lang w:eastAsia="ru-RU"/>
              </w:rPr>
            </w:pPr>
            <w:r w:rsidRPr="006126EA">
              <w:rPr>
                <w:rFonts w:ascii="Times New Roman" w:eastAsia="Times New Roman" w:hAnsi="Times New Roman" w:cs="Times New Roman"/>
              </w:rPr>
              <w:t xml:space="preserve">Замовник не вимагає </w:t>
            </w:r>
            <w:r w:rsidR="00305323">
              <w:rPr>
                <w:rFonts w:ascii="Times New Roman" w:eastAsia="Times New Roman" w:hAnsi="Times New Roman" w:cs="Times New Roman"/>
              </w:rPr>
              <w:t>документального підтвердження</w:t>
            </w:r>
            <w:r w:rsidRPr="006126EA">
              <w:rPr>
                <w:rFonts w:ascii="Times New Roman" w:eastAsia="Times New Roman" w:hAnsi="Times New Roman" w:cs="Times New Roman"/>
              </w:rPr>
              <w:t xml:space="preserve"> інформації</w:t>
            </w:r>
            <w:r w:rsidR="00305323">
              <w:rPr>
                <w:rFonts w:ascii="Times New Roman" w:eastAsia="Times New Roman" w:hAnsi="Times New Roman" w:cs="Times New Roman"/>
              </w:rPr>
              <w:t xml:space="preserve"> про відсутність підстав для відхилення тендерної пропозиції учасника процедури закупівлі та/або переможця, визначених пунктом 47 </w:t>
            </w:r>
            <w:r w:rsidR="00305323">
              <w:rPr>
                <w:rFonts w:ascii="Times New Roman" w:eastAsia="Times New Roman" w:hAnsi="Times New Roman" w:cs="Times New Roman"/>
              </w:rPr>
              <w:lastRenderedPageBreak/>
              <w:t>Особливостей</w:t>
            </w:r>
            <w:r w:rsidR="002D6646">
              <w:rPr>
                <w:rFonts w:ascii="Times New Roman" w:eastAsia="Times New Roman" w:hAnsi="Times New Roman" w:cs="Times New Roman"/>
              </w:rPr>
              <w:t>, у разі, коли така інформація є публічною</w:t>
            </w:r>
            <w:r w:rsidRPr="006126EA">
              <w:rPr>
                <w:rFonts w:ascii="Times New Roman" w:eastAsia="Times New Roman" w:hAnsi="Times New Roman" w:cs="Times New Roman"/>
              </w:rPr>
              <w:t>, що оприлюднена у формі відкритих даних згідно із Законом України “Про доступ до публічної інформації” та/або містит</w:t>
            </w:r>
            <w:r w:rsidR="002D6646">
              <w:rPr>
                <w:rFonts w:ascii="Times New Roman" w:eastAsia="Times New Roman" w:hAnsi="Times New Roman" w:cs="Times New Roman"/>
              </w:rPr>
              <w:t>ься у відкритих публічних електронних</w:t>
            </w:r>
            <w:r w:rsidRPr="006126EA">
              <w:rPr>
                <w:rFonts w:ascii="Times New Roman" w:eastAsia="Times New Roman" w:hAnsi="Times New Roman" w:cs="Times New Roman"/>
              </w:rPr>
              <w:t xml:space="preserve"> реєстрах, доступ до яких є вільним, </w:t>
            </w:r>
            <w:r w:rsidR="002D6646">
              <w:rPr>
                <w:rFonts w:ascii="Times New Roman" w:eastAsia="Times New Roman" w:hAnsi="Times New Roman" w:cs="Times New Roman"/>
              </w:rPr>
              <w:t>та/</w:t>
            </w:r>
            <w:r w:rsidRPr="006126EA">
              <w:rPr>
                <w:rFonts w:ascii="Times New Roman" w:eastAsia="Times New Roman" w:hAnsi="Times New Roman" w:cs="Times New Roman"/>
              </w:rPr>
              <w:t>або</w:t>
            </w:r>
            <w:r w:rsidR="002D6646">
              <w:rPr>
                <w:rFonts w:ascii="Times New Roman" w:eastAsia="Times New Roman" w:hAnsi="Times New Roman" w:cs="Times New Roman"/>
              </w:rPr>
              <w:t xml:space="preserve"> може бути отримана електронною системою </w:t>
            </w:r>
            <w:proofErr w:type="spellStart"/>
            <w:r w:rsidR="002D6646">
              <w:rPr>
                <w:rFonts w:ascii="Times New Roman" w:eastAsia="Times New Roman" w:hAnsi="Times New Roman" w:cs="Times New Roman"/>
              </w:rPr>
              <w:t>закупівель</w:t>
            </w:r>
            <w:proofErr w:type="spellEnd"/>
            <w:r w:rsidR="002D6646">
              <w:rPr>
                <w:rFonts w:ascii="Times New Roman" w:eastAsia="Times New Roman" w:hAnsi="Times New Roman" w:cs="Times New Roman"/>
              </w:rPr>
              <w:t xml:space="preserve"> шляхом обміну інформацією з іншими державними системами та реєстрами</w:t>
            </w:r>
            <w:r w:rsidRPr="006126EA">
              <w:rPr>
                <w:rFonts w:ascii="Times New Roman" w:eastAsia="Times New Roman" w:hAnsi="Times New Roman" w:cs="Times New Roman"/>
              </w:rPr>
              <w:t>.</w:t>
            </w:r>
          </w:p>
        </w:tc>
      </w:tr>
      <w:tr w:rsidR="00050655" w:rsidRPr="00E75DA2" w14:paraId="773BA63D" w14:textId="77777777" w:rsidTr="00C04A69">
        <w:tc>
          <w:tcPr>
            <w:tcW w:w="277" w:type="pct"/>
          </w:tcPr>
          <w:p w14:paraId="285FE73F" w14:textId="70C9C70F" w:rsidR="00050655" w:rsidRPr="00E75DA2" w:rsidRDefault="00B17528"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6</w:t>
            </w:r>
          </w:p>
        </w:tc>
        <w:tc>
          <w:tcPr>
            <w:tcW w:w="1354" w:type="pct"/>
          </w:tcPr>
          <w:p w14:paraId="02371164"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технічні, якісні та кількісні характеристики предмета закупівлі</w:t>
            </w:r>
          </w:p>
        </w:tc>
        <w:tc>
          <w:tcPr>
            <w:tcW w:w="3369" w:type="pct"/>
          </w:tcPr>
          <w:p w14:paraId="26B48AC0" w14:textId="0B537686" w:rsidR="00050655" w:rsidRPr="00E75DA2" w:rsidRDefault="007F4594" w:rsidP="000912A4">
            <w:pPr>
              <w:spacing w:after="0" w:line="240" w:lineRule="auto"/>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Вимоги до предмета закупівлі (технічні, якісні та кількісні характеристики) згідно з </w:t>
            </w:r>
            <w:proofErr w:type="spellStart"/>
            <w:r>
              <w:rPr>
                <w:rFonts w:ascii="Times New Roman" w:eastAsia="Arial" w:hAnsi="Times New Roman" w:cs="Times New Roman"/>
                <w:color w:val="000000"/>
                <w:lang w:eastAsia="ru-RU"/>
              </w:rPr>
              <w:t>пунтом</w:t>
            </w:r>
            <w:proofErr w:type="spellEnd"/>
            <w:r>
              <w:rPr>
                <w:rFonts w:ascii="Times New Roman" w:eastAsia="Arial" w:hAnsi="Times New Roman" w:cs="Times New Roman"/>
                <w:color w:val="000000"/>
                <w:lang w:eastAsia="ru-RU"/>
              </w:rPr>
              <w:t xml:space="preserve"> третім частини другої статті 22 Закону</w:t>
            </w:r>
            <w:r w:rsidR="000912A4">
              <w:rPr>
                <w:rFonts w:ascii="Times New Roman" w:eastAsia="Arial" w:hAnsi="Times New Roman" w:cs="Times New Roman"/>
                <w:lang w:eastAsia="ru-RU"/>
              </w:rPr>
              <w:t>,</w:t>
            </w:r>
            <w:r w:rsidR="00050655" w:rsidRPr="00E75DA2">
              <w:rPr>
                <w:rFonts w:ascii="Times New Roman" w:eastAsia="Arial" w:hAnsi="Times New Roman" w:cs="Times New Roman"/>
                <w:lang w:eastAsia="ru-RU"/>
              </w:rPr>
              <w:t xml:space="preserve"> зазначен</w:t>
            </w:r>
            <w:r>
              <w:rPr>
                <w:rFonts w:ascii="Times New Roman" w:eastAsia="Arial" w:hAnsi="Times New Roman" w:cs="Times New Roman"/>
                <w:color w:val="000000"/>
                <w:lang w:eastAsia="ru-RU"/>
              </w:rPr>
              <w:t>о</w:t>
            </w:r>
            <w:r w:rsidR="00050655" w:rsidRPr="00E75DA2">
              <w:rPr>
                <w:rFonts w:ascii="Times New Roman" w:eastAsia="Arial" w:hAnsi="Times New Roman" w:cs="Times New Roman"/>
                <w:color w:val="000000"/>
                <w:lang w:eastAsia="ru-RU"/>
              </w:rPr>
              <w:t xml:space="preserve"> у </w:t>
            </w:r>
            <w:r w:rsidR="00050655" w:rsidRPr="00E75DA2">
              <w:rPr>
                <w:rFonts w:ascii="Times New Roman" w:eastAsia="Arial" w:hAnsi="Times New Roman" w:cs="Times New Roman"/>
                <w:b/>
                <w:color w:val="000000"/>
                <w:lang w:eastAsia="ru-RU"/>
              </w:rPr>
              <w:t xml:space="preserve">Додатку </w:t>
            </w:r>
            <w:r w:rsidR="00050655">
              <w:rPr>
                <w:rFonts w:ascii="Times New Roman" w:eastAsia="Arial" w:hAnsi="Times New Roman" w:cs="Times New Roman"/>
                <w:b/>
                <w:color w:val="000000"/>
                <w:lang w:eastAsia="ru-RU"/>
              </w:rPr>
              <w:t>3</w:t>
            </w:r>
            <w:r w:rsidR="00050655" w:rsidRPr="00E75DA2">
              <w:rPr>
                <w:rFonts w:ascii="Times New Roman" w:eastAsia="Arial" w:hAnsi="Times New Roman" w:cs="Times New Roman"/>
                <w:color w:val="000000"/>
                <w:lang w:eastAsia="ru-RU"/>
              </w:rPr>
              <w:t xml:space="preserve"> до цієї тендерної документації.</w:t>
            </w:r>
          </w:p>
        </w:tc>
      </w:tr>
      <w:tr w:rsidR="00050655" w:rsidRPr="00E75DA2" w14:paraId="1730E168" w14:textId="77777777" w:rsidTr="00C04A69">
        <w:tc>
          <w:tcPr>
            <w:tcW w:w="277" w:type="pct"/>
          </w:tcPr>
          <w:p w14:paraId="2DA7A6CE" w14:textId="28611BFB" w:rsidR="00050655" w:rsidRPr="00E75DA2" w:rsidRDefault="000912A4"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1354" w:type="pct"/>
          </w:tcPr>
          <w:p w14:paraId="13B70554" w14:textId="4DE39315"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субпідрядника (у ви</w:t>
            </w:r>
            <w:r w:rsidR="00B201B6">
              <w:rPr>
                <w:rFonts w:ascii="Times New Roman" w:eastAsia="Times New Roman" w:hAnsi="Times New Roman" w:cs="Times New Roman"/>
                <w:b/>
                <w:lang w:eastAsia="ru-RU"/>
              </w:rPr>
              <w:t>падку закупівлі робіт</w:t>
            </w:r>
            <w:r w:rsidRPr="00E75DA2">
              <w:rPr>
                <w:rFonts w:ascii="Times New Roman" w:eastAsia="Times New Roman" w:hAnsi="Times New Roman" w:cs="Times New Roman"/>
                <w:b/>
                <w:lang w:eastAsia="ru-RU"/>
              </w:rPr>
              <w:t>)</w:t>
            </w:r>
          </w:p>
        </w:tc>
        <w:tc>
          <w:tcPr>
            <w:tcW w:w="3369" w:type="pct"/>
            <w:vAlign w:val="center"/>
          </w:tcPr>
          <w:p w14:paraId="0B9611AD" w14:textId="59ACC8C3" w:rsidR="00050655" w:rsidRPr="00FF14BA" w:rsidRDefault="000912A4" w:rsidP="000912A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rPr>
              <w:t>Не передбачено</w:t>
            </w:r>
          </w:p>
        </w:tc>
      </w:tr>
      <w:tr w:rsidR="00050655" w:rsidRPr="00E75DA2" w14:paraId="3E09CB5A" w14:textId="77777777" w:rsidTr="00C04A69">
        <w:tc>
          <w:tcPr>
            <w:tcW w:w="277" w:type="pct"/>
          </w:tcPr>
          <w:p w14:paraId="4944182A" w14:textId="7C48A3A9" w:rsidR="00050655" w:rsidRPr="00E75DA2" w:rsidRDefault="000912A4"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1354" w:type="pct"/>
          </w:tcPr>
          <w:p w14:paraId="545FE4BD"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Унесення змін або відкликання тендерної пропозиції учасником</w:t>
            </w:r>
          </w:p>
        </w:tc>
        <w:tc>
          <w:tcPr>
            <w:tcW w:w="3369" w:type="pct"/>
          </w:tcPr>
          <w:p w14:paraId="7DD70C8F" w14:textId="77777777" w:rsidR="00050655" w:rsidRPr="00E75DA2" w:rsidRDefault="00050655" w:rsidP="000912A4">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 xml:space="preserve">Учасник процедури закупівлі має право </w:t>
            </w:r>
            <w:proofErr w:type="spellStart"/>
            <w:r w:rsidRPr="00E75DA2">
              <w:rPr>
                <w:rFonts w:ascii="Times New Roman" w:eastAsia="Times New Roman" w:hAnsi="Times New Roman" w:cs="Times New Roman"/>
                <w:lang w:eastAsia="ru-RU"/>
              </w:rPr>
              <w:t>внести</w:t>
            </w:r>
            <w:proofErr w:type="spellEnd"/>
            <w:r w:rsidRPr="00E75DA2">
              <w:rPr>
                <w:rFonts w:ascii="Times New Roman" w:eastAsia="Times New Roman" w:hAnsi="Times New Roman" w:cs="Times New Roman"/>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75DA2">
              <w:rPr>
                <w:rFonts w:ascii="Times New Roman" w:eastAsia="Times New Roman" w:hAnsi="Times New Roman" w:cs="Times New Roman"/>
                <w:lang w:eastAsia="ru-RU"/>
              </w:rPr>
              <w:t>закупівель</w:t>
            </w:r>
            <w:proofErr w:type="spellEnd"/>
            <w:r w:rsidRPr="00E75DA2">
              <w:rPr>
                <w:rFonts w:ascii="Times New Roman" w:eastAsia="Times New Roman" w:hAnsi="Times New Roman" w:cs="Times New Roman"/>
                <w:lang w:eastAsia="ru-RU"/>
              </w:rPr>
              <w:t xml:space="preserve"> до закінчення кінцевого строку подання тендерних пропозицій.</w:t>
            </w:r>
          </w:p>
        </w:tc>
      </w:tr>
      <w:tr w:rsidR="00050655" w:rsidRPr="00E75DA2" w14:paraId="40458E9E" w14:textId="77777777" w:rsidTr="00C04A69">
        <w:tc>
          <w:tcPr>
            <w:tcW w:w="5000" w:type="pct"/>
            <w:gridSpan w:val="3"/>
            <w:shd w:val="clear" w:color="auto" w:fill="8496B0" w:themeFill="text2" w:themeFillTint="99"/>
            <w:vAlign w:val="center"/>
          </w:tcPr>
          <w:p w14:paraId="18CB09D9" w14:textId="77777777"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Розділ 4. Подання та розкриття тендерної пропозиції</w:t>
            </w:r>
          </w:p>
        </w:tc>
      </w:tr>
      <w:tr w:rsidR="00050655" w:rsidRPr="00E75DA2" w14:paraId="18C39669" w14:textId="77777777" w:rsidTr="00C04A69">
        <w:tc>
          <w:tcPr>
            <w:tcW w:w="277" w:type="pct"/>
          </w:tcPr>
          <w:p w14:paraId="477D137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2461CFA5"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Кінцевий строк подання тендерної пропозиції</w:t>
            </w:r>
          </w:p>
        </w:tc>
        <w:tc>
          <w:tcPr>
            <w:tcW w:w="3369" w:type="pct"/>
          </w:tcPr>
          <w:p w14:paraId="42FCBB6F" w14:textId="422154A1" w:rsidR="00050655" w:rsidRPr="001D5FF0" w:rsidRDefault="00050655" w:rsidP="001D5FF0">
            <w:pPr>
              <w:spacing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Кінцевий строк подання те</w:t>
            </w:r>
            <w:r w:rsidR="001D5FF0">
              <w:rPr>
                <w:rFonts w:ascii="Times New Roman" w:eastAsia="Times New Roman" w:hAnsi="Times New Roman" w:cs="Times New Roman"/>
                <w:lang w:eastAsia="ru-RU"/>
              </w:rPr>
              <w:t xml:space="preserve">ндерних пропозицій до </w:t>
            </w:r>
            <w:r w:rsidR="00DE7B9B">
              <w:rPr>
                <w:rFonts w:ascii="Times New Roman" w:eastAsia="Times New Roman" w:hAnsi="Times New Roman" w:cs="Times New Roman"/>
                <w:lang w:eastAsia="ru-RU"/>
              </w:rPr>
              <w:t>11</w:t>
            </w:r>
            <w:r w:rsidR="009C6F6D">
              <w:rPr>
                <w:rFonts w:ascii="Times New Roman" w:eastAsia="Times New Roman" w:hAnsi="Times New Roman" w:cs="Times New Roman"/>
                <w:b/>
                <w:lang w:val="ru-RU" w:eastAsia="ru-RU"/>
              </w:rPr>
              <w:t>.</w:t>
            </w:r>
            <w:r w:rsidR="00DE7B9B">
              <w:rPr>
                <w:rFonts w:ascii="Times New Roman" w:eastAsia="Times New Roman" w:hAnsi="Times New Roman" w:cs="Times New Roman"/>
                <w:b/>
                <w:lang w:val="ru-RU" w:eastAsia="ru-RU"/>
              </w:rPr>
              <w:t>01</w:t>
            </w:r>
            <w:r w:rsidR="00946134">
              <w:rPr>
                <w:rFonts w:ascii="Times New Roman" w:eastAsia="Times New Roman" w:hAnsi="Times New Roman" w:cs="Times New Roman"/>
                <w:b/>
                <w:lang w:val="ru-RU" w:eastAsia="ru-RU"/>
              </w:rPr>
              <w:t>.202</w:t>
            </w:r>
            <w:r w:rsidR="00DE7B9B">
              <w:rPr>
                <w:rFonts w:ascii="Times New Roman" w:eastAsia="Times New Roman" w:hAnsi="Times New Roman" w:cs="Times New Roman"/>
                <w:b/>
                <w:lang w:val="ru-RU" w:eastAsia="ru-RU"/>
              </w:rPr>
              <w:t>4</w:t>
            </w:r>
            <w:r w:rsidR="00336F78">
              <w:rPr>
                <w:rFonts w:ascii="Times New Roman" w:eastAsia="Times New Roman" w:hAnsi="Times New Roman" w:cs="Times New Roman"/>
                <w:b/>
                <w:lang w:eastAsia="ru-RU"/>
              </w:rPr>
              <w:t xml:space="preserve"> року</w:t>
            </w:r>
            <w:r w:rsidRPr="00FC2DA1">
              <w:rPr>
                <w:rFonts w:ascii="Times New Roman" w:eastAsia="Times New Roman" w:hAnsi="Times New Roman" w:cs="Times New Roman"/>
                <w:b/>
                <w:lang w:eastAsia="ru-RU"/>
              </w:rPr>
              <w:t>.</w:t>
            </w:r>
          </w:p>
          <w:p w14:paraId="74AF5A87" w14:textId="77777777" w:rsidR="00050655" w:rsidRPr="00E75DA2" w:rsidRDefault="00050655" w:rsidP="001D5FF0">
            <w:pPr>
              <w:spacing w:before="60"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Отримана тендерна пропозиція вноситься автоматично до реєстру отриманих тендерних пропозицій.</w:t>
            </w:r>
          </w:p>
          <w:p w14:paraId="0630D8A5" w14:textId="425F80DD" w:rsidR="00050655" w:rsidRPr="00E75DA2" w:rsidRDefault="00050655" w:rsidP="001D5FF0">
            <w:pPr>
              <w:spacing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 xml:space="preserve">Електронна система </w:t>
            </w:r>
            <w:proofErr w:type="spellStart"/>
            <w:r w:rsidRPr="00E75DA2">
              <w:rPr>
                <w:rFonts w:ascii="Times New Roman" w:eastAsia="Times New Roman" w:hAnsi="Times New Roman" w:cs="Times New Roman"/>
                <w:lang w:eastAsia="ru-RU"/>
              </w:rPr>
              <w:t>закупівель</w:t>
            </w:r>
            <w:proofErr w:type="spellEnd"/>
            <w:r w:rsidRPr="00E75DA2">
              <w:rPr>
                <w:rFonts w:ascii="Times New Roman" w:eastAsia="Times New Roman" w:hAnsi="Times New Roman" w:cs="Times New Roman"/>
                <w:lang w:eastAsia="ru-RU"/>
              </w:rPr>
              <w:t xml:space="preserve"> автоматично формує та надсилає повідомлення учаснику про отримання його тендерної пропозиції із зазначенням дати та часу.</w:t>
            </w:r>
          </w:p>
          <w:p w14:paraId="1AF3DF20" w14:textId="3EA843E1" w:rsidR="00050655" w:rsidRPr="00E75DA2" w:rsidRDefault="001D5FF0" w:rsidP="001D5FF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Тендерні </w:t>
            </w:r>
            <w:proofErr w:type="spellStart"/>
            <w:r>
              <w:rPr>
                <w:rFonts w:ascii="Times New Roman" w:eastAsia="Times New Roman" w:hAnsi="Times New Roman" w:cs="Times New Roman"/>
                <w:lang w:eastAsia="ru-RU"/>
              </w:rPr>
              <w:t>пропозиці</w:t>
            </w:r>
            <w:proofErr w:type="spellEnd"/>
            <w:r w:rsidR="00050655" w:rsidRPr="00E75DA2">
              <w:rPr>
                <w:rFonts w:ascii="Times New Roman" w:eastAsia="Times New Roman" w:hAnsi="Times New Roman" w:cs="Times New Roman"/>
                <w:lang w:eastAsia="ru-RU"/>
              </w:rPr>
              <w:t xml:space="preserve"> після закінчення</w:t>
            </w:r>
            <w:r>
              <w:rPr>
                <w:rFonts w:ascii="Times New Roman" w:eastAsia="Times New Roman" w:hAnsi="Times New Roman" w:cs="Times New Roman"/>
                <w:lang w:eastAsia="ru-RU"/>
              </w:rPr>
              <w:t xml:space="preserve"> кінцевого</w:t>
            </w:r>
            <w:r w:rsidR="00050655" w:rsidRPr="00E75DA2">
              <w:rPr>
                <w:rFonts w:ascii="Times New Roman" w:eastAsia="Times New Roman" w:hAnsi="Times New Roman" w:cs="Times New Roman"/>
                <w:lang w:eastAsia="ru-RU"/>
              </w:rPr>
              <w:t xml:space="preserve"> строку</w:t>
            </w:r>
            <w:r>
              <w:rPr>
                <w:rFonts w:ascii="Times New Roman" w:eastAsia="Times New Roman" w:hAnsi="Times New Roman" w:cs="Times New Roman"/>
                <w:lang w:eastAsia="ru-RU"/>
              </w:rPr>
              <w:t xml:space="preserve"> їх подання</w:t>
            </w:r>
            <w:r w:rsidR="00050655" w:rsidRPr="00E75DA2">
              <w:rPr>
                <w:rFonts w:ascii="Times New Roman" w:eastAsia="Times New Roman" w:hAnsi="Times New Roman" w:cs="Times New Roman"/>
                <w:lang w:eastAsia="ru-RU"/>
              </w:rPr>
              <w:t xml:space="preserve"> не</w:t>
            </w:r>
            <w:r>
              <w:rPr>
                <w:rFonts w:ascii="Times New Roman" w:eastAsia="Times New Roman" w:hAnsi="Times New Roman" w:cs="Times New Roman"/>
                <w:lang w:eastAsia="ru-RU"/>
              </w:rPr>
              <w:t xml:space="preserve"> приймаються електронною системою </w:t>
            </w:r>
            <w:proofErr w:type="spellStart"/>
            <w:r>
              <w:rPr>
                <w:rFonts w:ascii="Times New Roman" w:eastAsia="Times New Roman" w:hAnsi="Times New Roman" w:cs="Times New Roman"/>
                <w:lang w:eastAsia="ru-RU"/>
              </w:rPr>
              <w:t>закупівель</w:t>
            </w:r>
            <w:proofErr w:type="spellEnd"/>
            <w:r w:rsidR="00050655" w:rsidRPr="00E75DA2">
              <w:rPr>
                <w:rFonts w:ascii="Times New Roman" w:eastAsia="Times New Roman" w:hAnsi="Times New Roman" w:cs="Times New Roman"/>
                <w:lang w:eastAsia="ru-RU"/>
              </w:rPr>
              <w:t>.</w:t>
            </w:r>
          </w:p>
        </w:tc>
      </w:tr>
      <w:tr w:rsidR="00050655" w:rsidRPr="00E75DA2" w14:paraId="125DBDE7" w14:textId="77777777" w:rsidTr="00C04A69">
        <w:tc>
          <w:tcPr>
            <w:tcW w:w="277" w:type="pct"/>
          </w:tcPr>
          <w:p w14:paraId="226DEE12"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6E52FDA8"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Дата та час розкриття тендерної пропозиції</w:t>
            </w:r>
          </w:p>
        </w:tc>
        <w:tc>
          <w:tcPr>
            <w:tcW w:w="3369" w:type="pct"/>
          </w:tcPr>
          <w:p w14:paraId="09FC1733" w14:textId="77777777" w:rsidR="00050655" w:rsidRDefault="0058513D" w:rsidP="006D01B6">
            <w:pPr>
              <w:widowControl w:val="0"/>
              <w:spacing w:after="0" w:line="240" w:lineRule="auto"/>
              <w:contextualSpacing/>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Дата і час розкриття тендерних пропозицій. Дата і час проведення електронного аукціону визначається електронною системою </w:t>
            </w:r>
            <w:proofErr w:type="spellStart"/>
            <w:r>
              <w:rPr>
                <w:rFonts w:ascii="Times New Roman" w:eastAsia="Arial" w:hAnsi="Times New Roman" w:cs="Times New Roman"/>
                <w:color w:val="000000"/>
                <w:lang w:eastAsia="ru-RU"/>
              </w:rPr>
              <w:t>закупівель</w:t>
            </w:r>
            <w:proofErr w:type="spellEnd"/>
            <w:r>
              <w:rPr>
                <w:rFonts w:ascii="Times New Roman" w:eastAsia="Arial" w:hAnsi="Times New Roman" w:cs="Times New Roman"/>
                <w:color w:val="000000"/>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Arial" w:hAnsi="Times New Roman" w:cs="Times New Roman"/>
                <w:color w:val="000000"/>
                <w:lang w:eastAsia="ru-RU"/>
              </w:rPr>
              <w:t>закупівель</w:t>
            </w:r>
            <w:proofErr w:type="spellEnd"/>
            <w:r>
              <w:rPr>
                <w:rFonts w:ascii="Times New Roman" w:eastAsia="Arial" w:hAnsi="Times New Roman" w:cs="Times New Roman"/>
                <w:color w:val="000000"/>
                <w:lang w:eastAsia="ru-RU"/>
              </w:rPr>
              <w:t>.</w:t>
            </w:r>
          </w:p>
          <w:p w14:paraId="46FAD31F" w14:textId="77777777" w:rsidR="0058513D" w:rsidRDefault="0058513D" w:rsidP="006D01B6">
            <w:pPr>
              <w:widowControl w:val="0"/>
              <w:spacing w:after="0" w:line="240" w:lineRule="auto"/>
              <w:contextualSpacing/>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D996FAA" w14:textId="340EE6E3" w:rsidR="0058513D" w:rsidRPr="00E75DA2" w:rsidRDefault="0058513D" w:rsidP="006D01B6">
            <w:pPr>
              <w:widowControl w:val="0"/>
              <w:spacing w:after="0" w:line="240" w:lineRule="auto"/>
              <w:contextualSpacing/>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Не підлягає розкриттю інформація, що </w:t>
            </w:r>
            <w:proofErr w:type="spellStart"/>
            <w:r>
              <w:rPr>
                <w:rFonts w:ascii="Times New Roman" w:eastAsia="Arial" w:hAnsi="Times New Roman" w:cs="Times New Roman"/>
                <w:color w:val="000000"/>
                <w:lang w:eastAsia="ru-RU"/>
              </w:rPr>
              <w:t>обгрунтовано</w:t>
            </w:r>
            <w:proofErr w:type="spellEnd"/>
            <w:r>
              <w:rPr>
                <w:rFonts w:ascii="Times New Roman" w:eastAsia="Arial" w:hAnsi="Times New Roman" w:cs="Times New Roman"/>
                <w:color w:val="000000"/>
                <w:lang w:eastAsia="ru-RU"/>
              </w:rPr>
              <w:t xml:space="preserve">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proofErr w:type="spellStart"/>
            <w:r>
              <w:rPr>
                <w:rFonts w:ascii="Times New Roman" w:eastAsia="Arial" w:hAnsi="Times New Roman" w:cs="Times New Roman"/>
                <w:color w:val="000000"/>
                <w:lang w:eastAsia="ru-RU"/>
              </w:rPr>
              <w:t>пунком</w:t>
            </w:r>
            <w:proofErr w:type="spellEnd"/>
            <w:r>
              <w:rPr>
                <w:rFonts w:ascii="Times New Roman" w:eastAsia="Arial" w:hAnsi="Times New Roman" w:cs="Times New Roman"/>
                <w:color w:val="000000"/>
                <w:lang w:eastAsia="ru-RU"/>
              </w:rPr>
              <w:t xml:space="preserve"> 47 Особливостей.</w:t>
            </w:r>
          </w:p>
        </w:tc>
      </w:tr>
      <w:tr w:rsidR="00050655" w:rsidRPr="00E75DA2" w14:paraId="260CF400" w14:textId="77777777" w:rsidTr="00C04A69">
        <w:tc>
          <w:tcPr>
            <w:tcW w:w="5000" w:type="pct"/>
            <w:gridSpan w:val="3"/>
            <w:shd w:val="clear" w:color="auto" w:fill="8496B0" w:themeFill="text2" w:themeFillTint="99"/>
            <w:vAlign w:val="center"/>
          </w:tcPr>
          <w:p w14:paraId="314B0509" w14:textId="38578A65" w:rsidR="00050655" w:rsidRPr="00E75DA2" w:rsidRDefault="006C2624"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Розділ </w:t>
            </w:r>
            <w:r w:rsidR="00050655" w:rsidRPr="00E75DA2">
              <w:rPr>
                <w:rFonts w:ascii="Times New Roman" w:eastAsia="Times New Roman" w:hAnsi="Times New Roman" w:cs="Times New Roman"/>
                <w:b/>
                <w:lang w:eastAsia="ru-RU"/>
              </w:rPr>
              <w:t>5. Оцінка тендерної пропозиції</w:t>
            </w:r>
          </w:p>
        </w:tc>
      </w:tr>
      <w:tr w:rsidR="00050655" w:rsidRPr="00E75DA2" w14:paraId="62B62261" w14:textId="77777777" w:rsidTr="00C04A69">
        <w:tc>
          <w:tcPr>
            <w:tcW w:w="277" w:type="pct"/>
          </w:tcPr>
          <w:p w14:paraId="59F973A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51D6845D"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Перелік критеріїв та методика оцінки тендерної пропозиції із зазначенням питомої ваги критерію</w:t>
            </w:r>
          </w:p>
        </w:tc>
        <w:tc>
          <w:tcPr>
            <w:tcW w:w="3369" w:type="pct"/>
          </w:tcPr>
          <w:p w14:paraId="20EA40A4" w14:textId="71CFC1A8" w:rsidR="00B6272D" w:rsidRDefault="00B6272D"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Розгляд та оцінка тендерних про</w:t>
            </w:r>
            <w:r w:rsidR="003102E9">
              <w:rPr>
                <w:rFonts w:ascii="Times New Roman" w:eastAsia="Times New Roman" w:hAnsi="Times New Roman" w:cs="Times New Roman"/>
                <w:color w:val="000000"/>
                <w:lang w:eastAsia="uk-UA"/>
              </w:rPr>
              <w:t xml:space="preserve">позицій здійснюється відповідно до статті 29 Закону (положення </w:t>
            </w:r>
            <w:r w:rsidR="00F82F70">
              <w:rPr>
                <w:rFonts w:ascii="Times New Roman" w:eastAsia="Times New Roman" w:hAnsi="Times New Roman" w:cs="Times New Roman"/>
                <w:color w:val="000000"/>
                <w:lang w:eastAsia="uk-UA"/>
              </w:rPr>
              <w:t>частини другої, дванадцятої, шістнадцятої, абзаців другого і третього частини п</w:t>
            </w:r>
            <w:r w:rsidR="00F82F70" w:rsidRPr="00F82F70">
              <w:rPr>
                <w:rFonts w:ascii="Times New Roman" w:eastAsia="Times New Roman" w:hAnsi="Times New Roman" w:cs="Times New Roman"/>
                <w:color w:val="000000"/>
                <w:lang w:eastAsia="uk-UA"/>
              </w:rPr>
              <w:t>’</w:t>
            </w:r>
            <w:r w:rsidR="00F82F70">
              <w:rPr>
                <w:rFonts w:ascii="Times New Roman" w:eastAsia="Times New Roman" w:hAnsi="Times New Roman" w:cs="Times New Roman"/>
                <w:color w:val="000000"/>
                <w:lang w:eastAsia="uk-UA"/>
              </w:rPr>
              <w:t>ятнадцятої статті 29 Закону не застосовуються) з урахуванням положень пункту 43 Особливостей</w:t>
            </w:r>
            <w:r>
              <w:rPr>
                <w:rFonts w:ascii="Times New Roman" w:eastAsia="Times New Roman" w:hAnsi="Times New Roman" w:cs="Times New Roman"/>
                <w:color w:val="000000"/>
                <w:lang w:eastAsia="uk-UA"/>
              </w:rPr>
              <w:t>.</w:t>
            </w:r>
          </w:p>
          <w:p w14:paraId="390B4C6D" w14:textId="0E13BAB6" w:rsidR="00B6272D" w:rsidRDefault="00F82F70"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color w:val="000000"/>
                <w:lang w:eastAsia="uk-UA"/>
              </w:rPr>
              <w:t>закупівель</w:t>
            </w:r>
            <w:proofErr w:type="spellEnd"/>
            <w:r>
              <w:rPr>
                <w:rFonts w:ascii="Times New Roman" w:eastAsia="Times New Roman" w:hAnsi="Times New Roman" w:cs="Times New Roman"/>
                <w:color w:val="000000"/>
                <w:lang w:eastAsia="uk-UA"/>
              </w:rPr>
              <w:t xml:space="preserve"> відповідно до статті 30 Закону</w:t>
            </w:r>
            <w:r w:rsidR="00B6272D">
              <w:rPr>
                <w:rFonts w:ascii="Times New Roman" w:eastAsia="Times New Roman" w:hAnsi="Times New Roman" w:cs="Times New Roman"/>
                <w:color w:val="000000"/>
                <w:lang w:eastAsia="uk-UA"/>
              </w:rPr>
              <w:t>.</w:t>
            </w:r>
          </w:p>
          <w:p w14:paraId="544490C6" w14:textId="069B534E" w:rsidR="00B6272D" w:rsidRDefault="00B6272D"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Критерії та методика оцінки визначаєт</w:t>
            </w:r>
            <w:r w:rsidR="00FB5FF2">
              <w:rPr>
                <w:rFonts w:ascii="Times New Roman" w:eastAsia="Times New Roman" w:hAnsi="Times New Roman" w:cs="Times New Roman"/>
                <w:color w:val="000000"/>
                <w:lang w:eastAsia="uk-UA"/>
              </w:rPr>
              <w:t>ься відповідно до статті 29 Закону</w:t>
            </w:r>
            <w:r>
              <w:rPr>
                <w:rFonts w:ascii="Times New Roman" w:eastAsia="Times New Roman" w:hAnsi="Times New Roman" w:cs="Times New Roman"/>
                <w:color w:val="000000"/>
                <w:lang w:eastAsia="uk-UA"/>
              </w:rPr>
              <w:t>.</w:t>
            </w:r>
          </w:p>
          <w:p w14:paraId="5AE965B3" w14:textId="1D717891" w:rsidR="00B6272D" w:rsidRPr="00FB5FF2" w:rsidRDefault="00B6272D" w:rsidP="00B6272D">
            <w:pPr>
              <w:widowControl w:val="0"/>
              <w:spacing w:after="0" w:line="240" w:lineRule="auto"/>
              <w:jc w:val="both"/>
              <w:rPr>
                <w:rFonts w:ascii="Times New Roman" w:eastAsia="Times New Roman" w:hAnsi="Times New Roman" w:cs="Times New Roman"/>
                <w:b/>
                <w:color w:val="000000"/>
                <w:lang w:eastAsia="uk-UA"/>
              </w:rPr>
            </w:pPr>
            <w:r w:rsidRPr="00FB5FF2">
              <w:rPr>
                <w:rFonts w:ascii="Times New Roman" w:eastAsia="Times New Roman" w:hAnsi="Times New Roman" w:cs="Times New Roman"/>
                <w:b/>
                <w:color w:val="000000"/>
                <w:lang w:eastAsia="uk-UA"/>
              </w:rPr>
              <w:t>Перелік критеріїв та методика оцінки тендерної пропозиції</w:t>
            </w:r>
            <w:r w:rsidR="00FB5FF2" w:rsidRPr="00FB5FF2">
              <w:rPr>
                <w:rFonts w:ascii="Times New Roman" w:eastAsia="Times New Roman" w:hAnsi="Times New Roman" w:cs="Times New Roman"/>
                <w:b/>
                <w:color w:val="000000"/>
                <w:lang w:eastAsia="uk-UA"/>
              </w:rPr>
              <w:t xml:space="preserve"> із зазначенням</w:t>
            </w:r>
            <w:r w:rsidRPr="00FB5FF2">
              <w:rPr>
                <w:rFonts w:ascii="Times New Roman" w:eastAsia="Times New Roman" w:hAnsi="Times New Roman" w:cs="Times New Roman"/>
                <w:b/>
                <w:color w:val="000000"/>
                <w:lang w:eastAsia="uk-UA"/>
              </w:rPr>
              <w:t xml:space="preserve"> питомої ваги критерію:</w:t>
            </w:r>
          </w:p>
          <w:p w14:paraId="2DA0D48E" w14:textId="5E0CDEB5" w:rsidR="00050655" w:rsidRDefault="00050655" w:rsidP="00B6272D">
            <w:pPr>
              <w:widowControl w:val="0"/>
              <w:spacing w:after="0" w:line="240" w:lineRule="auto"/>
              <w:jc w:val="both"/>
              <w:rPr>
                <w:rFonts w:ascii="Times New Roman" w:eastAsia="Times New Roman" w:hAnsi="Times New Roman" w:cs="Times New Roman"/>
                <w:i/>
                <w:color w:val="000000"/>
                <w:lang w:eastAsia="uk-UA"/>
              </w:rPr>
            </w:pPr>
            <w:r w:rsidRPr="00E75DA2">
              <w:rPr>
                <w:rFonts w:ascii="Times New Roman" w:eastAsia="Times New Roman" w:hAnsi="Times New Roman" w:cs="Times New Roman"/>
                <w:color w:val="000000"/>
                <w:lang w:eastAsia="uk-UA"/>
              </w:rPr>
              <w:t>Оцінка тенде</w:t>
            </w:r>
            <w:r w:rsidR="00B6272D">
              <w:rPr>
                <w:rFonts w:ascii="Times New Roman" w:eastAsia="Times New Roman" w:hAnsi="Times New Roman" w:cs="Times New Roman"/>
                <w:color w:val="000000"/>
                <w:lang w:eastAsia="uk-UA"/>
              </w:rPr>
              <w:t>рної пропозиції</w:t>
            </w:r>
            <w:r w:rsidRPr="00E75DA2">
              <w:rPr>
                <w:rFonts w:ascii="Times New Roman" w:eastAsia="Times New Roman" w:hAnsi="Times New Roman" w:cs="Times New Roman"/>
                <w:color w:val="000000"/>
                <w:lang w:eastAsia="uk-UA"/>
              </w:rPr>
              <w:t xml:space="preserve"> проводиться автоматично електронною системою </w:t>
            </w:r>
            <w:proofErr w:type="spellStart"/>
            <w:r w:rsidRPr="00E75DA2">
              <w:rPr>
                <w:rFonts w:ascii="Times New Roman" w:eastAsia="Times New Roman" w:hAnsi="Times New Roman" w:cs="Times New Roman"/>
                <w:color w:val="000000"/>
                <w:lang w:eastAsia="uk-UA"/>
              </w:rPr>
              <w:t>закупівель</w:t>
            </w:r>
            <w:proofErr w:type="spellEnd"/>
            <w:r w:rsidRPr="00E75DA2">
              <w:rPr>
                <w:rFonts w:ascii="Times New Roman" w:eastAsia="Times New Roman" w:hAnsi="Times New Roman" w:cs="Times New Roman"/>
                <w:color w:val="000000"/>
                <w:lang w:eastAsia="uk-UA"/>
              </w:rPr>
              <w:t xml:space="preserve"> на основі критеріїв і методики оцінки, зазначених </w:t>
            </w:r>
            <w:r w:rsidRPr="00E75DA2">
              <w:rPr>
                <w:rFonts w:ascii="Times New Roman" w:eastAsia="Times New Roman" w:hAnsi="Times New Roman" w:cs="Times New Roman"/>
                <w:color w:val="000000"/>
                <w:lang w:eastAsia="uk-UA"/>
              </w:rPr>
              <w:lastRenderedPageBreak/>
              <w:t>замовником у т</w:t>
            </w:r>
            <w:r w:rsidR="00B6272D">
              <w:rPr>
                <w:rFonts w:ascii="Times New Roman" w:eastAsia="Times New Roman" w:hAnsi="Times New Roman" w:cs="Times New Roman"/>
                <w:color w:val="000000"/>
                <w:lang w:eastAsia="uk-UA"/>
              </w:rPr>
              <w:t>ендерній документації, шл</w:t>
            </w:r>
            <w:r w:rsidR="0099509A">
              <w:rPr>
                <w:rFonts w:ascii="Times New Roman" w:eastAsia="Times New Roman" w:hAnsi="Times New Roman" w:cs="Times New Roman"/>
                <w:color w:val="000000"/>
                <w:lang w:eastAsia="uk-UA"/>
              </w:rPr>
              <w:t>яхом застосування електронного аукціону</w:t>
            </w:r>
            <w:r w:rsidRPr="003F16C4">
              <w:rPr>
                <w:rFonts w:ascii="Times New Roman" w:eastAsia="Times New Roman" w:hAnsi="Times New Roman" w:cs="Times New Roman"/>
                <w:i/>
                <w:color w:val="000000"/>
                <w:lang w:eastAsia="uk-UA"/>
              </w:rPr>
              <w:t>.</w:t>
            </w:r>
            <w:r w:rsidR="003F16C4">
              <w:rPr>
                <w:rFonts w:ascii="Times New Roman" w:eastAsia="Times New Roman" w:hAnsi="Times New Roman" w:cs="Times New Roman"/>
                <w:i/>
                <w:color w:val="000000"/>
                <w:lang w:eastAsia="uk-UA"/>
              </w:rPr>
              <w:t>(у</w:t>
            </w:r>
            <w:r w:rsidR="003F16C4" w:rsidRPr="003F16C4">
              <w:rPr>
                <w:rFonts w:ascii="Times New Roman" w:eastAsia="Times New Roman" w:hAnsi="Times New Roman" w:cs="Times New Roman"/>
                <w:i/>
                <w:color w:val="000000"/>
                <w:lang w:eastAsia="uk-UA"/>
              </w:rPr>
              <w:t xml:space="preserve"> разі якщо подано дві і більше тендерних пропозицій)</w:t>
            </w:r>
            <w:r w:rsidR="003F16C4">
              <w:rPr>
                <w:rFonts w:ascii="Times New Roman" w:eastAsia="Times New Roman" w:hAnsi="Times New Roman" w:cs="Times New Roman"/>
                <w:i/>
                <w:color w:val="000000"/>
                <w:lang w:eastAsia="uk-UA"/>
              </w:rPr>
              <w:t>.</w:t>
            </w:r>
          </w:p>
          <w:p w14:paraId="2EC8B459" w14:textId="57FEBC8C" w:rsidR="00C50B87" w:rsidRDefault="00C50B87"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lang w:eastAsia="uk-UA"/>
              </w:rPr>
              <w:t>закупівель</w:t>
            </w:r>
            <w:proofErr w:type="spellEnd"/>
            <w:r>
              <w:rPr>
                <w:rFonts w:ascii="Times New Roman" w:eastAsia="Times New Roman" w:hAnsi="Times New Roman" w:cs="Times New Roman"/>
                <w:color w:val="000000"/>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w:t>
            </w:r>
            <w:proofErr w:type="spellStart"/>
            <w:r>
              <w:rPr>
                <w:rFonts w:ascii="Times New Roman" w:eastAsia="Times New Roman" w:hAnsi="Times New Roman" w:cs="Times New Roman"/>
                <w:color w:val="000000"/>
                <w:lang w:eastAsia="uk-UA"/>
              </w:rPr>
              <w:t>вигідною.Протокол</w:t>
            </w:r>
            <w:proofErr w:type="spellEnd"/>
            <w:r>
              <w:rPr>
                <w:rFonts w:ascii="Times New Roman" w:eastAsia="Times New Roman" w:hAnsi="Times New Roman" w:cs="Times New Roman"/>
                <w:color w:val="000000"/>
                <w:lang w:eastAsia="uk-UA"/>
              </w:rPr>
              <w:t xml:space="preserve"> розкриття тендерних пропозицій формується та оприлюднюється відповідно до частини третьої та четвертої статті 28 Закону. Замовник розглядає таку  тендерну пропозицію відповідно до вимог статті 29 Закону (положення частини другої, п</w:t>
            </w:r>
            <w:r w:rsidRPr="00C50B87">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ятої – дев</w:t>
            </w:r>
            <w:r w:rsidRPr="00C50B87">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ятої, одинадцятої, дванадцятої, чотирнадцятої, шістнадцятої, абзаців другого і третього частини п</w:t>
            </w:r>
            <w:r w:rsidRPr="00C50B87">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 xml:space="preserve">ятнадцятої статті 29 Закону не застосовуються) з урахуванням положень </w:t>
            </w:r>
            <w:proofErr w:type="spellStart"/>
            <w:r>
              <w:rPr>
                <w:rFonts w:ascii="Times New Roman" w:eastAsia="Times New Roman" w:hAnsi="Times New Roman" w:cs="Times New Roman"/>
                <w:color w:val="000000"/>
                <w:lang w:eastAsia="uk-UA"/>
              </w:rPr>
              <w:t>пунку</w:t>
            </w:r>
            <w:proofErr w:type="spellEnd"/>
            <w:r>
              <w:rPr>
                <w:rFonts w:ascii="Times New Roman" w:eastAsia="Times New Roman" w:hAnsi="Times New Roman" w:cs="Times New Roman"/>
                <w:color w:val="000000"/>
                <w:lang w:eastAsia="uk-UA"/>
              </w:rPr>
              <w:t xml:space="preserve"> 43 Особливостей. Замовник розглядає найбільш економічно вигідну тендерну пропозицію учасника процедури </w:t>
            </w:r>
            <w:proofErr w:type="spellStart"/>
            <w:r>
              <w:rPr>
                <w:rFonts w:ascii="Times New Roman" w:eastAsia="Times New Roman" w:hAnsi="Times New Roman" w:cs="Times New Roman"/>
                <w:color w:val="000000"/>
                <w:lang w:eastAsia="uk-UA"/>
              </w:rPr>
              <w:t>закупівлівідповідно</w:t>
            </w:r>
            <w:proofErr w:type="spellEnd"/>
            <w:r>
              <w:rPr>
                <w:rFonts w:ascii="Times New Roman" w:eastAsia="Times New Roman" w:hAnsi="Times New Roman" w:cs="Times New Roman"/>
                <w:color w:val="000000"/>
                <w:lang w:eastAsia="uk-UA"/>
              </w:rPr>
              <w:t xml:space="preserve"> до цього пункту щодо її відповідності вимогам тендерної документації.</w:t>
            </w:r>
          </w:p>
          <w:p w14:paraId="6294397F" w14:textId="5216BAF1" w:rsidR="00552AC0" w:rsidRDefault="00552AC0"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Строк розгляду тендерної пропозиції, що за результатами оцінки визначена найбільш економічно вигідною, не повинен перевищувати п</w:t>
            </w:r>
            <w:r w:rsidRPr="00552AC0">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 xml:space="preserve">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lang w:eastAsia="uk-UA"/>
              </w:rPr>
              <w:t>закупівель</w:t>
            </w:r>
            <w:proofErr w:type="spellEnd"/>
            <w:r>
              <w:rPr>
                <w:rFonts w:ascii="Times New Roman" w:eastAsia="Times New Roman" w:hAnsi="Times New Roman" w:cs="Times New Roman"/>
                <w:color w:val="000000"/>
                <w:lang w:eastAsia="uk-UA"/>
              </w:rPr>
              <w:t xml:space="preserve"> протягом одного дня з дня прийняття відповідного рішення.</w:t>
            </w:r>
          </w:p>
          <w:p w14:paraId="4D0E84E5" w14:textId="4C5273B7" w:rsidR="00552AC0" w:rsidRDefault="00552AC0" w:rsidP="00B6272D">
            <w:pPr>
              <w:widowControl w:val="0"/>
              <w:spacing w:after="0" w:line="240" w:lineRule="auto"/>
              <w:jc w:val="both"/>
              <w:rPr>
                <w:rFonts w:ascii="Times New Roman" w:eastAsia="Times New Roman" w:hAnsi="Times New Roman" w:cs="Times New Roman"/>
                <w:b/>
                <w:color w:val="000000"/>
                <w:lang w:eastAsia="uk-UA"/>
              </w:rPr>
            </w:pPr>
            <w:r w:rsidRPr="00552AC0">
              <w:rPr>
                <w:rFonts w:ascii="Times New Roman" w:eastAsia="Times New Roman" w:hAnsi="Times New Roman" w:cs="Times New Roman"/>
                <w:b/>
                <w:color w:val="000000"/>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22E1843" w14:textId="729230AB" w:rsidR="00552AC0" w:rsidRPr="00552AC0" w:rsidRDefault="00552AC0" w:rsidP="00B6272D">
            <w:pPr>
              <w:widowControl w:val="0"/>
              <w:spacing w:after="0" w:line="240" w:lineRule="auto"/>
              <w:jc w:val="both"/>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F93220B" w14:textId="77777777" w:rsidR="00050655" w:rsidRPr="00E75DA2" w:rsidRDefault="00050655" w:rsidP="00B6272D">
            <w:pPr>
              <w:widowControl w:val="0"/>
              <w:spacing w:after="0" w:line="240" w:lineRule="auto"/>
              <w:jc w:val="both"/>
              <w:rPr>
                <w:rFonts w:ascii="Times New Roman" w:eastAsia="Times New Roman" w:hAnsi="Times New Roman" w:cs="Times New Roman"/>
                <w:color w:val="000000"/>
                <w:lang w:eastAsia="uk-UA"/>
              </w:rPr>
            </w:pPr>
            <w:r w:rsidRPr="00E75DA2">
              <w:rPr>
                <w:rFonts w:ascii="Times New Roman" w:eastAsia="Arial" w:hAnsi="Times New Roman" w:cs="Times New Roman"/>
                <w:color w:val="000000"/>
                <w:lang w:eastAsia="ru-RU"/>
              </w:rPr>
              <w:t>Оцінка тендерних пропозицій здійснюється на основі критерію – «Ціна». Питома вага критерію «Ціна» – 100 %.</w:t>
            </w:r>
          </w:p>
          <w:p w14:paraId="0C7B153C" w14:textId="77777777" w:rsidR="005624E4" w:rsidRDefault="00EC7239" w:rsidP="005624E4">
            <w:pPr>
              <w:widowControl w:val="0"/>
              <w:jc w:val="both"/>
              <w:rPr>
                <w:rFonts w:ascii="Times New Roman" w:eastAsia="Times New Roman" w:hAnsi="Times New Roman" w:cs="Times New Roman"/>
              </w:rPr>
            </w:pPr>
            <w:r w:rsidRPr="00EC723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eastAsia="Times New Roman" w:hAnsi="Times New Roman" w:cs="Times New Roman"/>
              </w:rPr>
              <w:t xml:space="preserve"> Оцінка здійснюється щодо предмета закупівлі в цілому.</w:t>
            </w:r>
            <w:r w:rsidR="005624E4">
              <w:rPr>
                <w:rFonts w:ascii="Times New Roman" w:eastAsia="Times New Roman" w:hAnsi="Times New Roman" w:cs="Times New Roman"/>
              </w:rPr>
              <w:t xml:space="preserve"> </w:t>
            </w:r>
          </w:p>
          <w:p w14:paraId="60EB9832" w14:textId="2EE0E183" w:rsidR="005624E4" w:rsidRDefault="005624E4" w:rsidP="005624E4">
            <w:pPr>
              <w:widowControl w:val="0"/>
              <w:jc w:val="both"/>
              <w:rPr>
                <w:rFonts w:ascii="Times New Roman" w:eastAsia="Times New Roman" w:hAnsi="Times New Roman" w:cs="Times New Roman"/>
              </w:rPr>
            </w:pPr>
            <w:r>
              <w:rPr>
                <w:rFonts w:ascii="Times New Roman" w:eastAsia="Times New Roman" w:hAnsi="Times New Roman" w:cs="Times New Roman"/>
              </w:rPr>
              <w:t>Учасник визначає цін</w:t>
            </w:r>
            <w:r w:rsidR="002A1BBE">
              <w:rPr>
                <w:rFonts w:ascii="Times New Roman" w:eastAsia="Times New Roman" w:hAnsi="Times New Roman" w:cs="Times New Roman"/>
              </w:rPr>
              <w:t>у</w:t>
            </w:r>
            <w:r>
              <w:rPr>
                <w:rFonts w:ascii="Times New Roman" w:eastAsia="Times New Roman" w:hAnsi="Times New Roman" w:cs="Times New Roman"/>
              </w:rPr>
              <w:t xml:space="preserve"> на товар, що він пропонує поставити</w:t>
            </w:r>
            <w:r w:rsidRPr="005624E4">
              <w:rPr>
                <w:rFonts w:ascii="Times New Roman" w:eastAsia="Times New Roman" w:hAnsi="Times New Roman" w:cs="Times New Roman"/>
                <w:color w:val="FF0000"/>
              </w:rPr>
              <w:t xml:space="preserve"> </w:t>
            </w:r>
            <w:r w:rsidRPr="005624E4">
              <w:rPr>
                <w:rFonts w:ascii="Times New Roman" w:eastAsia="Times New Roman" w:hAnsi="Times New Roman" w:cs="Times New Roman"/>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w:t>
            </w:r>
            <w:r>
              <w:rPr>
                <w:rFonts w:ascii="Times New Roman" w:eastAsia="Times New Roman" w:hAnsi="Times New Roman" w:cs="Times New Roman"/>
              </w:rPr>
              <w:t xml:space="preserve"> інших витрат, передбачених для товару</w:t>
            </w:r>
            <w:r w:rsidRPr="005624E4">
              <w:rPr>
                <w:rFonts w:ascii="Times New Roman" w:eastAsia="Times New Roman" w:hAnsi="Times New Roman" w:cs="Times New Roman"/>
                <w:color w:val="FF0000"/>
              </w:rPr>
              <w:t xml:space="preserve"> </w:t>
            </w:r>
            <w:r w:rsidRPr="005624E4">
              <w:rPr>
                <w:rFonts w:ascii="Times New Roman" w:eastAsia="Times New Roman" w:hAnsi="Times New Roman" w:cs="Times New Roman"/>
              </w:rPr>
              <w:t>даного виду.</w:t>
            </w:r>
            <w:r>
              <w:rPr>
                <w:rFonts w:ascii="Times New Roman" w:eastAsia="Times New Roman" w:hAnsi="Times New Roman" w:cs="Times New Roman"/>
              </w:rPr>
              <w:t xml:space="preserve">                                                               Розмір мінімального кроку пониження ціни під час електронного аукціону – 0,5%.</w:t>
            </w:r>
          </w:p>
          <w:p w14:paraId="6523D66E" w14:textId="1C449C26" w:rsidR="004C3A6E" w:rsidRPr="004C3A6E" w:rsidRDefault="004C3A6E" w:rsidP="00DC0189">
            <w:pPr>
              <w:shd w:val="clear" w:color="auto" w:fill="FFFFFF"/>
              <w:jc w:val="both"/>
              <w:rPr>
                <w:rFonts w:ascii="Times New Roman" w:eastAsia="Times New Roman" w:hAnsi="Times New Roman" w:cs="Times New Roman"/>
                <w:highlight w:val="white"/>
              </w:rPr>
            </w:pPr>
            <w:r w:rsidRPr="004C3A6E">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00DC0189">
              <w:rPr>
                <w:rFonts w:ascii="Times New Roman" w:eastAsia="Times New Roman" w:hAnsi="Times New Roman" w:cs="Times New Roman"/>
                <w:highlight w:val="white"/>
              </w:rPr>
              <w:t xml:space="preserve"> </w:t>
            </w:r>
            <w:r w:rsidRPr="004C3A6E">
              <w:rPr>
                <w:rFonts w:ascii="Times New Roman" w:eastAsia="Times New Roman" w:hAnsi="Times New Roman" w:cs="Times New Roman"/>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w:t>
            </w:r>
            <w:r w:rsidRPr="004C3A6E">
              <w:rPr>
                <w:rFonts w:ascii="Times New Roman" w:eastAsia="Times New Roman" w:hAnsi="Times New Roman" w:cs="Times New Roman"/>
                <w:highlight w:val="white"/>
              </w:rPr>
              <w:lastRenderedPageBreak/>
              <w:t>суттєвою під час визначення результатів відкритих торгів, замовник відхиляє тендерну пропозицію такого учасника процедури закупівлі.</w:t>
            </w:r>
          </w:p>
          <w:p w14:paraId="2AE630A6" w14:textId="77777777" w:rsidR="004C3A6E" w:rsidRPr="004C3A6E" w:rsidRDefault="004C3A6E" w:rsidP="004C3A6E">
            <w:pPr>
              <w:keepNext/>
              <w:shd w:val="clear" w:color="auto" w:fill="FFFFFF"/>
              <w:jc w:val="both"/>
              <w:rPr>
                <w:rFonts w:ascii="Times New Roman" w:eastAsia="Times New Roman" w:hAnsi="Times New Roman" w:cs="Times New Roman"/>
                <w:highlight w:val="white"/>
              </w:rPr>
            </w:pPr>
            <w:r w:rsidRPr="004C3A6E">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C3A6E">
              <w:rPr>
                <w:rFonts w:ascii="Times New Roman" w:eastAsia="Times New Roman" w:hAnsi="Times New Roman" w:cs="Times New Roman"/>
                <w:highlight w:val="white"/>
              </w:rPr>
              <w:t>невідповідностей</w:t>
            </w:r>
            <w:proofErr w:type="spellEnd"/>
            <w:r w:rsidRPr="004C3A6E">
              <w:rPr>
                <w:rFonts w:ascii="Times New Roman" w:eastAsia="Times New Roman" w:hAnsi="Times New Roman" w:cs="Times New Roman"/>
                <w:highlight w:val="white"/>
              </w:rPr>
              <w:t xml:space="preserve"> в електронній системі </w:t>
            </w:r>
            <w:proofErr w:type="spellStart"/>
            <w:r w:rsidRPr="004C3A6E">
              <w:rPr>
                <w:rFonts w:ascii="Times New Roman" w:eastAsia="Times New Roman" w:hAnsi="Times New Roman" w:cs="Times New Roman"/>
                <w:highlight w:val="white"/>
              </w:rPr>
              <w:t>закупівель</w:t>
            </w:r>
            <w:proofErr w:type="spellEnd"/>
            <w:r w:rsidRPr="004C3A6E">
              <w:rPr>
                <w:rFonts w:ascii="Times New Roman" w:eastAsia="Times New Roman" w:hAnsi="Times New Roman" w:cs="Times New Roman"/>
                <w:highlight w:val="white"/>
              </w:rPr>
              <w:t>.</w:t>
            </w:r>
          </w:p>
          <w:p w14:paraId="5BE51F5A" w14:textId="77777777" w:rsidR="004C3A6E" w:rsidRPr="004C3A6E" w:rsidRDefault="004C3A6E" w:rsidP="004C3A6E">
            <w:pPr>
              <w:jc w:val="both"/>
              <w:rPr>
                <w:rFonts w:ascii="Times New Roman" w:eastAsia="Times New Roman" w:hAnsi="Times New Roman" w:cs="Times New Roman"/>
                <w:highlight w:val="white"/>
              </w:rPr>
            </w:pPr>
            <w:r w:rsidRPr="004C3A6E">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F0B1BC" w14:textId="77777777" w:rsidR="004C3A6E" w:rsidRPr="004C3A6E" w:rsidRDefault="004C3A6E" w:rsidP="004C3A6E">
            <w:pPr>
              <w:jc w:val="both"/>
              <w:rPr>
                <w:rFonts w:ascii="Times New Roman" w:eastAsia="Times New Roman" w:hAnsi="Times New Roman" w:cs="Times New Roman"/>
                <w:strike/>
                <w:highlight w:val="white"/>
              </w:rPr>
            </w:pPr>
            <w:r w:rsidRPr="004C3A6E">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C3A6E">
              <w:rPr>
                <w:rFonts w:ascii="Times New Roman" w:eastAsia="Times New Roman" w:hAnsi="Times New Roman" w:cs="Times New Roman"/>
                <w:highlight w:val="white"/>
              </w:rPr>
              <w:t>невідповідностей</w:t>
            </w:r>
            <w:proofErr w:type="spellEnd"/>
            <w:r w:rsidRPr="004C3A6E">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FDF64AB" w14:textId="77777777" w:rsidR="004C3A6E" w:rsidRPr="004C3A6E" w:rsidRDefault="004C3A6E" w:rsidP="004C3A6E">
            <w:pPr>
              <w:widowControl w:val="0"/>
              <w:jc w:val="both"/>
              <w:rPr>
                <w:rFonts w:ascii="Times New Roman" w:eastAsia="Times New Roman" w:hAnsi="Times New Roman" w:cs="Times New Roman"/>
                <w:highlight w:val="white"/>
              </w:rPr>
            </w:pPr>
            <w:r w:rsidRPr="004C3A6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C3A6E">
              <w:rPr>
                <w:rFonts w:ascii="Times New Roman" w:eastAsia="Times New Roman" w:hAnsi="Times New Roman" w:cs="Times New Roman"/>
              </w:rPr>
              <w:t>закупівель</w:t>
            </w:r>
            <w:proofErr w:type="spellEnd"/>
            <w:r w:rsidRPr="004C3A6E">
              <w:rPr>
                <w:rFonts w:ascii="Times New Roman" w:eastAsia="Times New Roman" w:hAnsi="Times New Roman" w:cs="Times New Roman"/>
              </w:rPr>
              <w:t xml:space="preserve"> уточнених або нових документів в електронній системі </w:t>
            </w:r>
            <w:proofErr w:type="spellStart"/>
            <w:r w:rsidRPr="004C3A6E">
              <w:rPr>
                <w:rFonts w:ascii="Times New Roman" w:eastAsia="Times New Roman" w:hAnsi="Times New Roman" w:cs="Times New Roman"/>
              </w:rPr>
              <w:t>закупівель</w:t>
            </w:r>
            <w:proofErr w:type="spellEnd"/>
            <w:r w:rsidRPr="004C3A6E">
              <w:rPr>
                <w:rFonts w:ascii="Times New Roman" w:eastAsia="Times New Roman" w:hAnsi="Times New Roman" w:cs="Times New Roman"/>
              </w:rPr>
              <w:t xml:space="preserve"> </w:t>
            </w:r>
            <w:r w:rsidRPr="004C3A6E">
              <w:rPr>
                <w:rFonts w:ascii="Times New Roman" w:eastAsia="Times New Roman" w:hAnsi="Times New Roman" w:cs="Times New Roman"/>
                <w:b/>
                <w:i/>
              </w:rPr>
              <w:t>протягом 24 годин</w:t>
            </w:r>
            <w:r w:rsidRPr="004C3A6E">
              <w:rPr>
                <w:rFonts w:ascii="Times New Roman" w:eastAsia="Times New Roman" w:hAnsi="Times New Roman" w:cs="Times New Roman"/>
              </w:rPr>
              <w:t xml:space="preserve"> з моменту розміщення замовником в електронній системі </w:t>
            </w:r>
            <w:proofErr w:type="spellStart"/>
            <w:r w:rsidRPr="004C3A6E">
              <w:rPr>
                <w:rFonts w:ascii="Times New Roman" w:eastAsia="Times New Roman" w:hAnsi="Times New Roman" w:cs="Times New Roman"/>
              </w:rPr>
              <w:t>закупівель</w:t>
            </w:r>
            <w:proofErr w:type="spellEnd"/>
            <w:r w:rsidRPr="004C3A6E">
              <w:rPr>
                <w:rFonts w:ascii="Times New Roman" w:eastAsia="Times New Roman" w:hAnsi="Times New Roman" w:cs="Times New Roman"/>
              </w:rPr>
              <w:t xml:space="preserve"> повідомлення з вимогою про усунення таких </w:t>
            </w:r>
            <w:proofErr w:type="spellStart"/>
            <w:r w:rsidRPr="004C3A6E">
              <w:rPr>
                <w:rFonts w:ascii="Times New Roman" w:eastAsia="Times New Roman" w:hAnsi="Times New Roman" w:cs="Times New Roman"/>
              </w:rPr>
              <w:t>невідповідностей</w:t>
            </w:r>
            <w:proofErr w:type="spellEnd"/>
            <w:r w:rsidRPr="004C3A6E">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4C3A6E">
              <w:rPr>
                <w:rFonts w:ascii="Times New Roman" w:eastAsia="Times New Roman" w:hAnsi="Times New Roman" w:cs="Times New Roman"/>
              </w:rPr>
              <w:t>невиправлення</w:t>
            </w:r>
            <w:proofErr w:type="spellEnd"/>
            <w:r w:rsidRPr="004C3A6E">
              <w:rPr>
                <w:rFonts w:ascii="Times New Roman" w:eastAsia="Times New Roman" w:hAnsi="Times New Roman" w:cs="Times New Roman"/>
              </w:rPr>
              <w:t xml:space="preserve"> учасниками вияв</w:t>
            </w:r>
            <w:r w:rsidRPr="004C3A6E">
              <w:rPr>
                <w:rFonts w:ascii="Times New Roman" w:eastAsia="Times New Roman" w:hAnsi="Times New Roman" w:cs="Times New Roman"/>
                <w:highlight w:val="white"/>
              </w:rPr>
              <w:t xml:space="preserve">лених </w:t>
            </w:r>
            <w:proofErr w:type="spellStart"/>
            <w:r w:rsidRPr="004C3A6E">
              <w:rPr>
                <w:rFonts w:ascii="Times New Roman" w:eastAsia="Times New Roman" w:hAnsi="Times New Roman" w:cs="Times New Roman"/>
                <w:highlight w:val="white"/>
              </w:rPr>
              <w:t>невідповідностей</w:t>
            </w:r>
            <w:proofErr w:type="spellEnd"/>
            <w:r w:rsidRPr="004C3A6E">
              <w:rPr>
                <w:rFonts w:ascii="Times New Roman" w:eastAsia="Times New Roman" w:hAnsi="Times New Roman" w:cs="Times New Roman"/>
                <w:highlight w:val="white"/>
              </w:rPr>
              <w:t>.</w:t>
            </w:r>
          </w:p>
          <w:p w14:paraId="4825D933" w14:textId="77777777" w:rsidR="004C3A6E" w:rsidRPr="004C3A6E" w:rsidRDefault="004C3A6E" w:rsidP="004C3A6E">
            <w:pPr>
              <w:widowControl w:val="0"/>
              <w:jc w:val="both"/>
              <w:rPr>
                <w:rFonts w:ascii="Times New Roman" w:eastAsia="Times New Roman" w:hAnsi="Times New Roman" w:cs="Times New Roman"/>
                <w:highlight w:val="white"/>
              </w:rPr>
            </w:pPr>
            <w:r w:rsidRPr="004C3A6E">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9AC64D" w14:textId="50AD0CA2" w:rsidR="00050655" w:rsidRPr="00E75DA2" w:rsidRDefault="004C3A6E" w:rsidP="004C3A6E">
            <w:pPr>
              <w:widowControl w:val="0"/>
              <w:jc w:val="both"/>
              <w:rPr>
                <w:rFonts w:ascii="Times New Roman" w:eastAsia="Arial" w:hAnsi="Times New Roman" w:cs="Times New Roman"/>
                <w:color w:val="000000"/>
                <w:lang w:eastAsia="ru-RU"/>
              </w:rPr>
            </w:pPr>
            <w:r w:rsidRPr="004C3A6E">
              <w:rPr>
                <w:rFonts w:ascii="Times New Roman" w:eastAsia="Times New Roman" w:hAnsi="Times New Roman" w:cs="Times New Roman"/>
                <w:highlight w:val="white"/>
              </w:rPr>
              <w:t xml:space="preserve">У разі відхилення тендерної пропозиції, що за результатами оцінки визначена найбільш економічно вигідною, замовник розглядає </w:t>
            </w:r>
            <w:r w:rsidRPr="004C3A6E">
              <w:rPr>
                <w:rFonts w:ascii="Times New Roman" w:eastAsia="Times New Roman" w:hAnsi="Times New Roman" w:cs="Times New Roman"/>
                <w:highlight w:val="white"/>
              </w:rPr>
              <w:lastRenderedPageBreak/>
              <w:t>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50655" w:rsidRPr="00E75DA2" w14:paraId="0CE6E9F7" w14:textId="77777777" w:rsidTr="00C04A69">
        <w:tc>
          <w:tcPr>
            <w:tcW w:w="277" w:type="pct"/>
          </w:tcPr>
          <w:p w14:paraId="0051DC1A"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2</w:t>
            </w:r>
          </w:p>
        </w:tc>
        <w:tc>
          <w:tcPr>
            <w:tcW w:w="1354" w:type="pct"/>
          </w:tcPr>
          <w:p w14:paraId="5F758465"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Інша інформація</w:t>
            </w:r>
          </w:p>
        </w:tc>
        <w:tc>
          <w:tcPr>
            <w:tcW w:w="3369" w:type="pct"/>
          </w:tcPr>
          <w:p w14:paraId="5DBECC66" w14:textId="77777777" w:rsidR="0050688D" w:rsidRPr="0050688D" w:rsidRDefault="0050688D" w:rsidP="00B032EB">
            <w:pPr>
              <w:spacing w:after="0" w:line="240" w:lineRule="auto"/>
              <w:jc w:val="both"/>
              <w:rPr>
                <w:rFonts w:ascii="Times New Roman" w:eastAsia="Times New Roman" w:hAnsi="Times New Roman" w:cs="Times New Roman"/>
              </w:rPr>
            </w:pPr>
            <w:r w:rsidRPr="0050688D">
              <w:rPr>
                <w:rFonts w:ascii="Times New Roman" w:eastAsia="Times New Roman" w:hAnsi="Times New Roman" w:cs="Times New Roman"/>
              </w:rPr>
              <w:t>Вартість тендерної пропозиції та всі інші ціни повинні бути чітко визначені.</w:t>
            </w:r>
          </w:p>
          <w:p w14:paraId="6CBD1BC2" w14:textId="6FC1695F" w:rsidR="0050688D" w:rsidRDefault="00867D9D" w:rsidP="00B032E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Учасник самостійно несе всі витрати, </w:t>
            </w:r>
            <w:proofErr w:type="spellStart"/>
            <w:r>
              <w:rPr>
                <w:rFonts w:ascii="Times New Roman" w:eastAsia="Times New Roman" w:hAnsi="Times New Roman" w:cs="Times New Roman"/>
              </w:rPr>
              <w:t>пов</w:t>
            </w:r>
            <w:proofErr w:type="spellEnd"/>
            <w:r w:rsidRPr="00867D9D">
              <w:rPr>
                <w:rFonts w:ascii="Times New Roman" w:eastAsia="Times New Roman" w:hAnsi="Times New Roman" w:cs="Times New Roman"/>
                <w:lang w:val="ru-RU"/>
              </w:rPr>
              <w:t>’</w:t>
            </w:r>
            <w:proofErr w:type="spellStart"/>
            <w:r>
              <w:rPr>
                <w:rFonts w:ascii="Times New Roman" w:eastAsia="Times New Roman" w:hAnsi="Times New Roman" w:cs="Times New Roman"/>
              </w:rPr>
              <w:t>язані</w:t>
            </w:r>
            <w:proofErr w:type="spellEnd"/>
            <w:r>
              <w:rPr>
                <w:rFonts w:ascii="Times New Roman" w:eastAsia="Times New Roman" w:hAnsi="Times New Roman" w:cs="Times New Roman"/>
              </w:rPr>
              <w:t xml:space="preserve">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результатів торгів</w:t>
            </w:r>
            <w:r w:rsidR="0050688D" w:rsidRPr="0050688D">
              <w:rPr>
                <w:rFonts w:ascii="Times New Roman" w:eastAsia="Times New Roman" w:hAnsi="Times New Roman" w:cs="Times New Roman"/>
              </w:rPr>
              <w:t>.</w:t>
            </w:r>
          </w:p>
          <w:p w14:paraId="69F457D2" w14:textId="21655287" w:rsidR="00867D9D" w:rsidRDefault="00867D9D" w:rsidP="00B032E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1BC7F4" w14:textId="241F40D9" w:rsidR="00867D9D" w:rsidRPr="0050688D" w:rsidRDefault="00867D9D" w:rsidP="00B032E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rPr>
              <w:t>означатиме</w:t>
            </w:r>
            <w:proofErr w:type="spellEnd"/>
            <w:r>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 викладені Замовником при підготовці цієї закупівлі.</w:t>
            </w:r>
          </w:p>
          <w:p w14:paraId="2DDED684" w14:textId="77777777" w:rsidR="0050688D" w:rsidRPr="0050688D" w:rsidRDefault="0050688D" w:rsidP="00B032EB">
            <w:pPr>
              <w:spacing w:after="0" w:line="240" w:lineRule="auto"/>
              <w:jc w:val="both"/>
              <w:rPr>
                <w:rFonts w:ascii="Times New Roman" w:eastAsia="Times New Roman" w:hAnsi="Times New Roman" w:cs="Times New Roman"/>
              </w:rPr>
            </w:pPr>
            <w:r w:rsidRPr="0050688D">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8D8554D" w14:textId="77777777" w:rsidR="0050688D" w:rsidRPr="0050688D" w:rsidRDefault="0050688D" w:rsidP="0050688D">
            <w:pPr>
              <w:spacing w:after="0" w:line="240" w:lineRule="auto"/>
              <w:ind w:firstLine="298"/>
              <w:jc w:val="both"/>
              <w:rPr>
                <w:rFonts w:ascii="Times New Roman" w:eastAsia="Times New Roman" w:hAnsi="Times New Roman" w:cs="Times New Roman"/>
                <w:b/>
              </w:rPr>
            </w:pPr>
            <w:r w:rsidRPr="0050688D">
              <w:rPr>
                <w:rFonts w:ascii="Times New Roman" w:eastAsia="Times New Roman" w:hAnsi="Times New Roman" w:cs="Times New Roman"/>
                <w:b/>
              </w:rPr>
              <w:t>Інші умови тендерної документації:</w:t>
            </w:r>
          </w:p>
          <w:p w14:paraId="7E4D5285"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763B991" w14:textId="7F7788EC"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w:t>
            </w:r>
            <w:r w:rsidR="0080137E">
              <w:rPr>
                <w:rFonts w:ascii="Times New Roman" w:eastAsia="Times New Roman" w:hAnsi="Times New Roman" w:cs="Times New Roman"/>
              </w:rPr>
              <w:t xml:space="preserve"> щодо</w:t>
            </w:r>
            <w:r w:rsidRPr="0050688D">
              <w:rPr>
                <w:rFonts w:ascii="Times New Roman" w:eastAsia="Times New Roman" w:hAnsi="Times New Roman" w:cs="Times New Roman"/>
              </w:rPr>
              <w:t xml:space="preserve"> ненадання відповідних документів</w:t>
            </w:r>
            <w:r w:rsidR="0080137E">
              <w:rPr>
                <w:rFonts w:ascii="Times New Roman" w:eastAsia="Times New Roman" w:hAnsi="Times New Roman" w:cs="Times New Roman"/>
              </w:rPr>
              <w:t xml:space="preserve"> або </w:t>
            </w:r>
            <w:proofErr w:type="spellStart"/>
            <w:r w:rsidR="0080137E">
              <w:rPr>
                <w:rFonts w:ascii="Times New Roman" w:eastAsia="Times New Roman" w:hAnsi="Times New Roman" w:cs="Times New Roman"/>
              </w:rPr>
              <w:t>ненакладення</w:t>
            </w:r>
            <w:proofErr w:type="spellEnd"/>
            <w:r w:rsidR="0080137E">
              <w:rPr>
                <w:rFonts w:ascii="Times New Roman" w:eastAsia="Times New Roman" w:hAnsi="Times New Roman" w:cs="Times New Roman"/>
              </w:rPr>
              <w:t xml:space="preserve"> електронного підпису;</w:t>
            </w:r>
            <w:r w:rsidRPr="0050688D">
              <w:rPr>
                <w:rFonts w:ascii="Times New Roman" w:eastAsia="Times New Roman" w:hAnsi="Times New Roman" w:cs="Times New Roman"/>
              </w:rPr>
              <w:t xml:space="preserve"> або</w:t>
            </w:r>
            <w:r w:rsidR="0080137E">
              <w:rPr>
                <w:rFonts w:ascii="Times New Roman" w:eastAsia="Times New Roman" w:hAnsi="Times New Roman" w:cs="Times New Roman"/>
              </w:rPr>
              <w:t xml:space="preserve"> надає</w:t>
            </w:r>
            <w:r w:rsidRPr="0050688D">
              <w:rPr>
                <w:rFonts w:ascii="Times New Roman" w:eastAsia="Times New Roman" w:hAnsi="Times New Roman" w:cs="Times New Roman"/>
              </w:rPr>
              <w:t xml:space="preserve"> копію/ї роз'яс</w:t>
            </w:r>
            <w:r w:rsidR="0080137E">
              <w:rPr>
                <w:rFonts w:ascii="Times New Roman" w:eastAsia="Times New Roman" w:hAnsi="Times New Roman" w:cs="Times New Roman"/>
              </w:rPr>
              <w:t>нення/</w:t>
            </w:r>
            <w:proofErr w:type="spellStart"/>
            <w:r w:rsidR="0080137E">
              <w:rPr>
                <w:rFonts w:ascii="Times New Roman" w:eastAsia="Times New Roman" w:hAnsi="Times New Roman" w:cs="Times New Roman"/>
              </w:rPr>
              <w:t>нь</w:t>
            </w:r>
            <w:proofErr w:type="spellEnd"/>
            <w:r w:rsidR="0080137E">
              <w:rPr>
                <w:rFonts w:ascii="Times New Roman" w:eastAsia="Times New Roman" w:hAnsi="Times New Roman" w:cs="Times New Roman"/>
              </w:rPr>
              <w:t xml:space="preserve"> державних органів щодо цього</w:t>
            </w:r>
            <w:r w:rsidRPr="0050688D">
              <w:rPr>
                <w:rFonts w:ascii="Times New Roman" w:eastAsia="Times New Roman" w:hAnsi="Times New Roman" w:cs="Times New Roman"/>
              </w:rPr>
              <w:t>.</w:t>
            </w:r>
          </w:p>
          <w:p w14:paraId="47D2D641"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7248B6"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15C6ACD" w14:textId="1E2CC04F"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5.  Учасники торгів — нерезиденти для виконання вимог щодо подання доку</w:t>
            </w:r>
            <w:r>
              <w:rPr>
                <w:rFonts w:ascii="Times New Roman" w:eastAsia="Times New Roman" w:hAnsi="Times New Roman" w:cs="Times New Roman"/>
              </w:rPr>
              <w:t xml:space="preserve">ментів, передбачених </w:t>
            </w:r>
            <w:r w:rsidRPr="0050688D">
              <w:rPr>
                <w:rFonts w:ascii="Times New Roman" w:eastAsia="Times New Roman" w:hAnsi="Times New Roman" w:cs="Times New Roman"/>
                <w:b/>
              </w:rPr>
              <w:t>Додатком  2</w:t>
            </w:r>
            <w:r w:rsidRPr="0050688D">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179F78A" w14:textId="5DF0B22B"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C246F">
              <w:rPr>
                <w:rFonts w:ascii="Times New Roman" w:eastAsia="Times New Roman" w:hAnsi="Times New Roman" w:cs="Times New Roman"/>
              </w:rPr>
              <w:t xml:space="preserve">, </w:t>
            </w:r>
            <w:r w:rsidR="007C246F">
              <w:rPr>
                <w:rFonts w:ascii="Times New Roman" w:eastAsia="Times New Roman" w:hAnsi="Times New Roman" w:cs="Times New Roman"/>
              </w:rPr>
              <w:lastRenderedPageBreak/>
              <w:t>жодних окремих підтверджень не потрібно подавати в складі тендерної пропозиції</w:t>
            </w:r>
            <w:r w:rsidRPr="0050688D">
              <w:rPr>
                <w:rFonts w:ascii="Times New Roman" w:eastAsia="Times New Roman" w:hAnsi="Times New Roman" w:cs="Times New Roman"/>
              </w:rPr>
              <w:t>.</w:t>
            </w:r>
          </w:p>
          <w:p w14:paraId="4F1A4465" w14:textId="38AEB0C1" w:rsidR="0050688D" w:rsidRPr="0050688D" w:rsidRDefault="0050688D" w:rsidP="00991CC5">
            <w:pPr>
              <w:spacing w:after="0" w:line="240" w:lineRule="auto"/>
              <w:jc w:val="both"/>
              <w:rPr>
                <w:rFonts w:ascii="Times New Roman" w:eastAsia="Times New Roman" w:hAnsi="Times New Roman" w:cs="Times New Roman"/>
              </w:rPr>
            </w:pPr>
            <w:r w:rsidRPr="0050688D">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991CC5">
              <w:rPr>
                <w:rFonts w:ascii="Times New Roman" w:eastAsia="Times New Roman" w:hAnsi="Times New Roman" w:cs="Times New Roman"/>
              </w:rPr>
              <w:t>, жодних окремих підтверджень не потрібно подавати в складі тендерної пропозиції</w:t>
            </w:r>
            <w:r w:rsidRPr="0050688D">
              <w:rPr>
                <w:rFonts w:ascii="Times New Roman" w:eastAsia="Times New Roman" w:hAnsi="Times New Roman" w:cs="Times New Roman"/>
              </w:rPr>
              <w:t>.</w:t>
            </w:r>
          </w:p>
          <w:p w14:paraId="3DBEC523"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5A9D9F83" w14:textId="57B012E4"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50688D">
              <w:rPr>
                <w:rFonts w:ascii="Times New Roman" w:eastAsia="Times New Roman" w:hAnsi="Times New Roman" w:cs="Times New Roman"/>
              </w:rPr>
              <w:t>проєктом</w:t>
            </w:r>
            <w:proofErr w:type="spellEnd"/>
            <w:r w:rsidRPr="0050688D">
              <w:rPr>
                <w:rFonts w:ascii="Times New Roman" w:eastAsia="Times New Roman" w:hAnsi="Times New Roman" w:cs="Times New Roman"/>
              </w:rPr>
              <w:t xml:space="preserve"> договору про з</w:t>
            </w:r>
            <w:r>
              <w:rPr>
                <w:rFonts w:ascii="Times New Roman" w:eastAsia="Times New Roman" w:hAnsi="Times New Roman" w:cs="Times New Roman"/>
              </w:rPr>
              <w:t xml:space="preserve">акупівлю, викладеним у </w:t>
            </w:r>
            <w:r w:rsidRPr="0050688D">
              <w:rPr>
                <w:rFonts w:ascii="Times New Roman" w:eastAsia="Times New Roman" w:hAnsi="Times New Roman" w:cs="Times New Roman"/>
                <w:b/>
              </w:rPr>
              <w:t>Додатку 4</w:t>
            </w:r>
            <w:r w:rsidRPr="0050688D">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6BFD4F96"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E31604" w14:textId="0D619393"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10.</w:t>
            </w:r>
            <w:r w:rsidR="00D56863">
              <w:rPr>
                <w:rFonts w:ascii="Times New Roman" w:eastAsia="Times New Roman" w:hAnsi="Times New Roman" w:cs="Times New Roman"/>
              </w:rPr>
              <w:t xml:space="preserve"> </w:t>
            </w:r>
            <w:r w:rsidRPr="0050688D">
              <w:rPr>
                <w:rFonts w:ascii="Times New Roman" w:eastAsia="Times New Roman" w:hAnsi="Times New Roman" w:cs="Times New Roman"/>
              </w:rPr>
              <w:t>Фактом подання тендерної пропозиції учасник підтверджує</w:t>
            </w:r>
            <w:r w:rsidR="002A60D8">
              <w:rPr>
                <w:rFonts w:ascii="Times New Roman" w:eastAsia="Times New Roman" w:hAnsi="Times New Roman" w:cs="Times New Roman"/>
              </w:rPr>
              <w:t xml:space="preserve"> (жодних окремих підтверджень не потрібно подавати в складі тендерної пропозиції)</w:t>
            </w:r>
            <w:r w:rsidRPr="0050688D">
              <w:rPr>
                <w:rFonts w:ascii="Times New Roman" w:eastAsia="Times New Roman" w:hAnsi="Times New Roman" w:cs="Times New Roman"/>
              </w:rPr>
              <w:t xml:space="preserve">, що у попередніх відносинах між  Учасником та Замовником таку </w:t>
            </w:r>
            <w:proofErr w:type="spellStart"/>
            <w:r w:rsidRPr="0050688D">
              <w:rPr>
                <w:rFonts w:ascii="Times New Roman" w:eastAsia="Times New Roman" w:hAnsi="Times New Roman" w:cs="Times New Roman"/>
              </w:rPr>
              <w:t>оперативно</w:t>
            </w:r>
            <w:proofErr w:type="spellEnd"/>
            <w:r w:rsidRPr="0050688D">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2FCEDAA" w14:textId="19B04E57" w:rsidR="00B032EB" w:rsidRPr="00B032EB" w:rsidRDefault="00B032EB" w:rsidP="0050688D">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11</w:t>
            </w:r>
            <w:r w:rsidRPr="00B032EB">
              <w:rPr>
                <w:rFonts w:ascii="Times New Roman" w:eastAsia="Times New Roman" w:hAnsi="Times New Roman" w:cs="Times New Roman"/>
              </w:rPr>
              <w:t>. Тендерна пропозиція учасника може містити документи з водяними знаками.</w:t>
            </w:r>
          </w:p>
          <w:p w14:paraId="5F1C79D6" w14:textId="6E988AF7" w:rsidR="0050688D" w:rsidRPr="0050688D" w:rsidRDefault="00B032EB" w:rsidP="0050688D">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12</w:t>
            </w:r>
            <w:r w:rsidR="0050688D" w:rsidRPr="0050688D">
              <w:rPr>
                <w:rFonts w:ascii="Times New Roman" w:eastAsia="Times New Roman" w:hAnsi="Times New Roman" w:cs="Times New Roman"/>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27AFC61"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   </w:t>
            </w:r>
            <w:r w:rsidRPr="0050688D">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30F5D3"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   </w:t>
            </w:r>
            <w:r w:rsidRPr="0050688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853584D" w14:textId="3B35CAD8"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   </w:t>
            </w:r>
            <w:r w:rsidRPr="0050688D">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w:t>
            </w:r>
            <w:r w:rsidR="005A421C">
              <w:rPr>
                <w:rFonts w:ascii="Times New Roman" w:eastAsia="Times New Roman" w:hAnsi="Times New Roman" w:cs="Times New Roman"/>
              </w:rPr>
              <w:t>їни» від 15.04.2014 № 1207-VII.</w:t>
            </w:r>
          </w:p>
          <w:p w14:paraId="50634F52" w14:textId="5C7E506E" w:rsidR="00050655" w:rsidRPr="00E75DA2" w:rsidRDefault="0050688D" w:rsidP="00E3249A">
            <w:pPr>
              <w:spacing w:after="0" w:line="240" w:lineRule="auto"/>
              <w:jc w:val="both"/>
              <w:rPr>
                <w:rFonts w:ascii="Times New Roman" w:eastAsia="Arial" w:hAnsi="Times New Roman" w:cs="Times New Roman"/>
                <w:color w:val="000000"/>
                <w:lang w:eastAsia="ru-RU"/>
              </w:rPr>
            </w:pPr>
            <w:r w:rsidRPr="0050688D">
              <w:rPr>
                <w:rFonts w:ascii="Times New Roman" w:eastAsia="Times New Roman" w:hAnsi="Times New Roman" w:cs="Times New Roman"/>
              </w:rPr>
              <w:t>А також враховувати, що в Україні</w:t>
            </w:r>
            <w:r w:rsidR="005A421C">
              <w:rPr>
                <w:rFonts w:ascii="Times New Roman" w:eastAsia="Times New Roman" w:hAnsi="Times New Roman" w:cs="Times New Roman"/>
              </w:rPr>
              <w:t xml:space="preserve"> замовникам</w:t>
            </w:r>
            <w:r w:rsidRPr="0050688D">
              <w:rPr>
                <w:rFonts w:ascii="Times New Roman" w:eastAsia="Times New Roman" w:hAnsi="Times New Roman" w:cs="Times New Roman"/>
              </w:rPr>
              <w:t xml:space="preserve"> забороняється здійснювати публічні закупівлі товарів, робіт і посл</w:t>
            </w:r>
            <w:r w:rsidR="005A421C">
              <w:rPr>
                <w:rFonts w:ascii="Times New Roman" w:eastAsia="Times New Roman" w:hAnsi="Times New Roman" w:cs="Times New Roman"/>
              </w:rPr>
              <w:t>уг у громадян</w:t>
            </w:r>
            <w:r w:rsidRPr="0050688D">
              <w:rPr>
                <w:rFonts w:ascii="Times New Roman" w:eastAsia="Times New Roman" w:hAnsi="Times New Roman" w:cs="Times New Roman"/>
              </w:rPr>
              <w:t xml:space="preserve"> </w:t>
            </w:r>
            <w:r w:rsidR="002A1BBE">
              <w:rPr>
                <w:rFonts w:ascii="Times New Roman" w:eastAsia="Times New Roman" w:hAnsi="Times New Roman" w:cs="Times New Roman"/>
              </w:rPr>
              <w:t>р</w:t>
            </w:r>
            <w:r w:rsidRPr="0050688D">
              <w:rPr>
                <w:rFonts w:ascii="Times New Roman" w:eastAsia="Times New Roman" w:hAnsi="Times New Roman" w:cs="Times New Roman"/>
              </w:rPr>
              <w:t xml:space="preserve">осійської </w:t>
            </w:r>
            <w:r w:rsidR="002A1BBE">
              <w:rPr>
                <w:rFonts w:ascii="Times New Roman" w:eastAsia="Times New Roman" w:hAnsi="Times New Roman" w:cs="Times New Roman"/>
              </w:rPr>
              <w:t>ф</w:t>
            </w:r>
            <w:r w:rsidRPr="0050688D">
              <w:rPr>
                <w:rFonts w:ascii="Times New Roman" w:eastAsia="Times New Roman" w:hAnsi="Times New Roman" w:cs="Times New Roman"/>
              </w:rPr>
              <w:t xml:space="preserve">едерації / </w:t>
            </w:r>
            <w:r w:rsidR="002A1BBE">
              <w:rPr>
                <w:rFonts w:ascii="Times New Roman" w:eastAsia="Times New Roman" w:hAnsi="Times New Roman" w:cs="Times New Roman"/>
              </w:rPr>
              <w:t>р</w:t>
            </w:r>
            <w:r w:rsidRPr="0050688D">
              <w:rPr>
                <w:rFonts w:ascii="Times New Roman" w:eastAsia="Times New Roman" w:hAnsi="Times New Roman" w:cs="Times New Roman"/>
              </w:rPr>
              <w:t xml:space="preserve">еспубліки </w:t>
            </w:r>
            <w:proofErr w:type="spellStart"/>
            <w:r w:rsidR="002A1BBE">
              <w:rPr>
                <w:rFonts w:ascii="Times New Roman" w:eastAsia="Times New Roman" w:hAnsi="Times New Roman" w:cs="Times New Roman"/>
              </w:rPr>
              <w:t>б</w:t>
            </w:r>
            <w:r w:rsidRPr="0050688D">
              <w:rPr>
                <w:rFonts w:ascii="Times New Roman" w:eastAsia="Times New Roman" w:hAnsi="Times New Roman" w:cs="Times New Roman"/>
              </w:rPr>
              <w:t>ілорусь</w:t>
            </w:r>
            <w:proofErr w:type="spellEnd"/>
            <w:r w:rsidR="005A421C">
              <w:rPr>
                <w:rFonts w:ascii="Times New Roman" w:eastAsia="Times New Roman" w:hAnsi="Times New Roman" w:cs="Times New Roman"/>
              </w:rPr>
              <w:t xml:space="preserve"> (крім тих, що проживають на території України на законних підставах);</w:t>
            </w:r>
            <w:r w:rsidRPr="0050688D">
              <w:rPr>
                <w:rFonts w:ascii="Times New Roman" w:eastAsia="Times New Roman" w:hAnsi="Times New Roman" w:cs="Times New Roman"/>
              </w:rPr>
              <w:t xml:space="preserve"> юридичних </w:t>
            </w:r>
            <w:r w:rsidR="005A421C">
              <w:rPr>
                <w:rFonts w:ascii="Times New Roman" w:eastAsia="Times New Roman" w:hAnsi="Times New Roman" w:cs="Times New Roman"/>
              </w:rPr>
              <w:t>осіб, утворених та</w:t>
            </w:r>
            <w:r w:rsidRPr="0050688D">
              <w:rPr>
                <w:rFonts w:ascii="Times New Roman" w:eastAsia="Times New Roman" w:hAnsi="Times New Roman" w:cs="Times New Roman"/>
              </w:rPr>
              <w:t xml:space="preserve"> зареєстрованих відповідно до законодавства </w:t>
            </w:r>
            <w:r w:rsidR="002A1BBE">
              <w:rPr>
                <w:rFonts w:ascii="Times New Roman" w:eastAsia="Times New Roman" w:hAnsi="Times New Roman" w:cs="Times New Roman"/>
              </w:rPr>
              <w:t>р</w:t>
            </w:r>
            <w:r w:rsidRPr="0050688D">
              <w:rPr>
                <w:rFonts w:ascii="Times New Roman" w:eastAsia="Times New Roman" w:hAnsi="Times New Roman" w:cs="Times New Roman"/>
              </w:rPr>
              <w:t xml:space="preserve">осійської </w:t>
            </w:r>
            <w:r w:rsidR="002A1BBE">
              <w:rPr>
                <w:rFonts w:ascii="Times New Roman" w:eastAsia="Times New Roman" w:hAnsi="Times New Roman" w:cs="Times New Roman"/>
              </w:rPr>
              <w:t>ф</w:t>
            </w:r>
            <w:r w:rsidRPr="0050688D">
              <w:rPr>
                <w:rFonts w:ascii="Times New Roman" w:eastAsia="Times New Roman" w:hAnsi="Times New Roman" w:cs="Times New Roman"/>
              </w:rPr>
              <w:t>е</w:t>
            </w:r>
            <w:r w:rsidR="005A421C">
              <w:rPr>
                <w:rFonts w:ascii="Times New Roman" w:eastAsia="Times New Roman" w:hAnsi="Times New Roman" w:cs="Times New Roman"/>
              </w:rPr>
              <w:t>дерації/ Республіки Білорусь;</w:t>
            </w:r>
            <w:r w:rsidRPr="0050688D">
              <w:rPr>
                <w:rFonts w:ascii="Times New Roman" w:eastAsia="Times New Roman" w:hAnsi="Times New Roman" w:cs="Times New Roman"/>
              </w:rPr>
              <w:t xml:space="preserve"> юридичних осіб,</w:t>
            </w:r>
            <w:r w:rsidR="005A421C">
              <w:rPr>
                <w:rFonts w:ascii="Times New Roman" w:eastAsia="Times New Roman" w:hAnsi="Times New Roman" w:cs="Times New Roman"/>
              </w:rPr>
              <w:t xml:space="preserve"> утворених та зареєстрованих відповідно до законодавства України, кінцевим </w:t>
            </w:r>
            <w:proofErr w:type="spellStart"/>
            <w:r w:rsidR="005A421C">
              <w:rPr>
                <w:rFonts w:ascii="Times New Roman" w:eastAsia="Times New Roman" w:hAnsi="Times New Roman" w:cs="Times New Roman"/>
              </w:rPr>
              <w:t>бенефіціарним</w:t>
            </w:r>
            <w:proofErr w:type="spellEnd"/>
            <w:r w:rsidR="005A421C">
              <w:rPr>
                <w:rFonts w:ascii="Times New Roman" w:eastAsia="Times New Roman" w:hAnsi="Times New Roman" w:cs="Times New Roman"/>
              </w:rPr>
              <w:t xml:space="preserve"> власником, членом або учасником (акціонером</w:t>
            </w:r>
            <w:r w:rsidRPr="0050688D">
              <w:rPr>
                <w:rFonts w:ascii="Times New Roman" w:eastAsia="Times New Roman" w:hAnsi="Times New Roman" w:cs="Times New Roman"/>
              </w:rPr>
              <w:t>)</w:t>
            </w:r>
            <w:r w:rsidR="00E3249A">
              <w:rPr>
                <w:rFonts w:ascii="Times New Roman" w:eastAsia="Times New Roman" w:hAnsi="Times New Roman" w:cs="Times New Roman"/>
              </w:rPr>
              <w:t xml:space="preserve">, що має частку в статутному капіталі 10 і більше відсотків (далі – активи), якої є </w:t>
            </w:r>
            <w:r w:rsidR="002A1BBE">
              <w:rPr>
                <w:rFonts w:ascii="Times New Roman" w:eastAsia="Times New Roman" w:hAnsi="Times New Roman" w:cs="Times New Roman"/>
              </w:rPr>
              <w:t>р</w:t>
            </w:r>
            <w:r w:rsidR="00E3249A">
              <w:rPr>
                <w:rFonts w:ascii="Times New Roman" w:eastAsia="Times New Roman" w:hAnsi="Times New Roman" w:cs="Times New Roman"/>
              </w:rPr>
              <w:t xml:space="preserve">осійська </w:t>
            </w:r>
            <w:r w:rsidR="002A1BBE">
              <w:rPr>
                <w:rFonts w:ascii="Times New Roman" w:eastAsia="Times New Roman" w:hAnsi="Times New Roman" w:cs="Times New Roman"/>
              </w:rPr>
              <w:t>ф</w:t>
            </w:r>
            <w:r w:rsidR="00E3249A">
              <w:rPr>
                <w:rFonts w:ascii="Times New Roman" w:eastAsia="Times New Roman" w:hAnsi="Times New Roman" w:cs="Times New Roman"/>
              </w:rPr>
              <w:t>едерація / Республіка</w:t>
            </w:r>
            <w:r w:rsidRPr="0050688D">
              <w:rPr>
                <w:rFonts w:ascii="Times New Roman" w:eastAsia="Times New Roman" w:hAnsi="Times New Roman" w:cs="Times New Roman"/>
              </w:rPr>
              <w:t xml:space="preserve"> Білорусь</w:t>
            </w:r>
            <w:r w:rsidR="00E3249A">
              <w:rPr>
                <w:rFonts w:ascii="Times New Roman" w:eastAsia="Times New Roman" w:hAnsi="Times New Roman" w:cs="Times New Roman"/>
              </w:rPr>
              <w:t>, громадянин</w:t>
            </w:r>
            <w:r w:rsidRPr="0050688D">
              <w:rPr>
                <w:rFonts w:ascii="Times New Roman" w:eastAsia="Times New Roman" w:hAnsi="Times New Roman" w:cs="Times New Roman"/>
              </w:rPr>
              <w:t xml:space="preserve"> </w:t>
            </w:r>
            <w:r w:rsidR="002A1BBE">
              <w:rPr>
                <w:rFonts w:ascii="Times New Roman" w:eastAsia="Times New Roman" w:hAnsi="Times New Roman" w:cs="Times New Roman"/>
              </w:rPr>
              <w:t>р</w:t>
            </w:r>
            <w:r w:rsidRPr="0050688D">
              <w:rPr>
                <w:rFonts w:ascii="Times New Roman" w:eastAsia="Times New Roman" w:hAnsi="Times New Roman" w:cs="Times New Roman"/>
              </w:rPr>
              <w:t xml:space="preserve">осійської </w:t>
            </w:r>
            <w:r w:rsidR="002A1BBE">
              <w:rPr>
                <w:rFonts w:ascii="Times New Roman" w:eastAsia="Times New Roman" w:hAnsi="Times New Roman" w:cs="Times New Roman"/>
              </w:rPr>
              <w:lastRenderedPageBreak/>
              <w:t>ф</w:t>
            </w:r>
            <w:r w:rsidRPr="0050688D">
              <w:rPr>
                <w:rFonts w:ascii="Times New Roman" w:eastAsia="Times New Roman" w:hAnsi="Times New Roman" w:cs="Times New Roman"/>
              </w:rPr>
              <w:t>едерації / Республіки Білорусь</w:t>
            </w:r>
            <w:r w:rsidR="00E3249A">
              <w:rPr>
                <w:rFonts w:ascii="Times New Roman" w:eastAsia="Times New Roman" w:hAnsi="Times New Roman" w:cs="Times New Roman"/>
              </w:rPr>
              <w:t xml:space="preserve"> (крім тих, що проживають на території України на законних підставах)</w:t>
            </w:r>
            <w:r w:rsidRPr="0050688D">
              <w:rPr>
                <w:rFonts w:ascii="Times New Roman" w:eastAsia="Times New Roman" w:hAnsi="Times New Roman" w:cs="Times New Roman"/>
              </w:rPr>
              <w:t>,</w:t>
            </w:r>
            <w:r w:rsidR="00E3249A">
              <w:rPr>
                <w:rFonts w:ascii="Times New Roman" w:eastAsia="Times New Roman" w:hAnsi="Times New Roman" w:cs="Times New Roman"/>
              </w:rPr>
              <w:t xml:space="preserve"> або юридичних осіб, утворених та зареєстрованих відповідно до законодавства </w:t>
            </w:r>
            <w:r w:rsidR="002A1BBE">
              <w:rPr>
                <w:rFonts w:ascii="Times New Roman" w:eastAsia="Times New Roman" w:hAnsi="Times New Roman" w:cs="Times New Roman"/>
              </w:rPr>
              <w:t>р</w:t>
            </w:r>
            <w:r w:rsidR="00E3249A">
              <w:rPr>
                <w:rFonts w:ascii="Times New Roman" w:eastAsia="Times New Roman" w:hAnsi="Times New Roman" w:cs="Times New Roman"/>
              </w:rPr>
              <w:t xml:space="preserve">осійської </w:t>
            </w:r>
            <w:proofErr w:type="spellStart"/>
            <w:r w:rsidR="002A1BBE">
              <w:rPr>
                <w:rFonts w:ascii="Times New Roman" w:eastAsia="Times New Roman" w:hAnsi="Times New Roman" w:cs="Times New Roman"/>
              </w:rPr>
              <w:t>і</w:t>
            </w:r>
            <w:r w:rsidR="00E3249A">
              <w:rPr>
                <w:rFonts w:ascii="Times New Roman" w:eastAsia="Times New Roman" w:hAnsi="Times New Roman" w:cs="Times New Roman"/>
              </w:rPr>
              <w:t>едерації</w:t>
            </w:r>
            <w:proofErr w:type="spellEnd"/>
            <w:r w:rsidR="00E3249A">
              <w:rPr>
                <w:rFonts w:ascii="Times New Roman" w:eastAsia="Times New Roman" w:hAnsi="Times New Roman" w:cs="Times New Roman"/>
              </w:rPr>
              <w:t xml:space="preserve">/ Республіки Білорусь, крім випадків коли активи в установленому законодавством порядку передані в управління Національному </w:t>
            </w:r>
            <w:proofErr w:type="spellStart"/>
            <w:r w:rsidR="00E3249A">
              <w:rPr>
                <w:rFonts w:ascii="Times New Roman" w:eastAsia="Times New Roman" w:hAnsi="Times New Roman" w:cs="Times New Roman"/>
              </w:rPr>
              <w:t>агенству</w:t>
            </w:r>
            <w:proofErr w:type="spellEnd"/>
            <w:r w:rsidR="00E3249A">
              <w:rPr>
                <w:rFonts w:ascii="Times New Roman" w:eastAsia="Times New Roman" w:hAnsi="Times New Roman" w:cs="Times New Roman"/>
              </w:rPr>
              <w:t xml:space="preserve"> з питань виявлення, розшуку та управління активами, одержаними від корупційних та інших злочинів</w:t>
            </w:r>
            <w:r w:rsidRPr="0050688D">
              <w:rPr>
                <w:rFonts w:ascii="Times New Roman" w:eastAsia="Times New Roman" w:hAnsi="Times New Roman" w:cs="Times New Roman"/>
              </w:rPr>
              <w:t xml:space="preserve">. </w:t>
            </w:r>
          </w:p>
        </w:tc>
      </w:tr>
      <w:tr w:rsidR="00050655" w:rsidRPr="00E75DA2" w14:paraId="132083AA" w14:textId="77777777" w:rsidTr="00C04A69">
        <w:tc>
          <w:tcPr>
            <w:tcW w:w="277" w:type="pct"/>
          </w:tcPr>
          <w:p w14:paraId="11AA4EC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3</w:t>
            </w:r>
          </w:p>
        </w:tc>
        <w:tc>
          <w:tcPr>
            <w:tcW w:w="1354" w:type="pct"/>
          </w:tcPr>
          <w:p w14:paraId="4D9DA613"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Відхилення тендерних пропозицій </w:t>
            </w:r>
          </w:p>
        </w:tc>
        <w:tc>
          <w:tcPr>
            <w:tcW w:w="3369" w:type="pct"/>
          </w:tcPr>
          <w:p w14:paraId="70FF0DDF"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 xml:space="preserve">Замовник відхиляє тендерну пропозицію із зазначенням аргументації в електронній системі </w:t>
            </w:r>
            <w:proofErr w:type="spellStart"/>
            <w:r w:rsidRPr="00744389">
              <w:rPr>
                <w:rFonts w:ascii="Times New Roman" w:eastAsia="Times New Roman" w:hAnsi="Times New Roman" w:cs="Times New Roman"/>
              </w:rPr>
              <w:t>закупівель</w:t>
            </w:r>
            <w:proofErr w:type="spellEnd"/>
            <w:r w:rsidRPr="00744389">
              <w:rPr>
                <w:rFonts w:ascii="Times New Roman" w:eastAsia="Times New Roman" w:hAnsi="Times New Roman" w:cs="Times New Roman"/>
              </w:rPr>
              <w:t xml:space="preserve"> у разі, коли:</w:t>
            </w:r>
          </w:p>
          <w:p w14:paraId="03C41FB9"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1) учасник процедури закупівлі:</w:t>
            </w:r>
          </w:p>
          <w:p w14:paraId="1601AB7D" w14:textId="3A236695" w:rsidR="00050655" w:rsidRDefault="00867668"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підпадає під підстави, встановлені пунктом 47 цих о</w:t>
            </w:r>
            <w:r w:rsidR="003C6BA9">
              <w:rPr>
                <w:rFonts w:ascii="Times New Roman" w:eastAsia="Times New Roman" w:hAnsi="Times New Roman" w:cs="Times New Roman"/>
                <w:color w:val="000000"/>
              </w:rPr>
              <w:t>собливостей</w:t>
            </w:r>
            <w:r w:rsidR="00050655" w:rsidRPr="00744389">
              <w:rPr>
                <w:rFonts w:ascii="Times New Roman" w:eastAsia="Times New Roman" w:hAnsi="Times New Roman" w:cs="Times New Roman"/>
                <w:color w:val="000000"/>
              </w:rPr>
              <w:t>;</w:t>
            </w:r>
          </w:p>
          <w:p w14:paraId="44095423" w14:textId="6A8ED67C" w:rsidR="00867668" w:rsidRDefault="00867668" w:rsidP="00867668">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w:t>
            </w:r>
            <w:r>
              <w:rPr>
                <w:rFonts w:ascii="Times New Roman" w:eastAsia="Times New Roman" w:hAnsi="Times New Roman" w:cs="Times New Roman"/>
                <w:color w:val="000000"/>
              </w:rPr>
              <w:t xml:space="preserve">но згідно з абзацом першим </w:t>
            </w:r>
            <w:proofErr w:type="spellStart"/>
            <w:r>
              <w:rPr>
                <w:rFonts w:ascii="Times New Roman" w:eastAsia="Times New Roman" w:hAnsi="Times New Roman" w:cs="Times New Roman"/>
                <w:color w:val="000000"/>
              </w:rPr>
              <w:t>пунку</w:t>
            </w:r>
            <w:proofErr w:type="spellEnd"/>
            <w:r>
              <w:rPr>
                <w:rFonts w:ascii="Times New Roman" w:eastAsia="Times New Roman" w:hAnsi="Times New Roman" w:cs="Times New Roman"/>
                <w:color w:val="000000"/>
              </w:rPr>
              <w:t xml:space="preserve"> 42 цих особливостей</w:t>
            </w:r>
            <w:r w:rsidRPr="00744389">
              <w:rPr>
                <w:rFonts w:ascii="Times New Roman" w:eastAsia="Times New Roman" w:hAnsi="Times New Roman" w:cs="Times New Roman"/>
                <w:color w:val="000000"/>
              </w:rPr>
              <w:t>;</w:t>
            </w:r>
          </w:p>
          <w:p w14:paraId="591CA57D" w14:textId="3183D3A4"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забезпечення тендерної пропозиції, якщо таке забезпечення вимага</w:t>
            </w:r>
            <w:r w:rsidR="00867668">
              <w:rPr>
                <w:rFonts w:ascii="Times New Roman" w:eastAsia="Times New Roman" w:hAnsi="Times New Roman" w:cs="Times New Roman"/>
                <w:color w:val="000000"/>
              </w:rPr>
              <w:t>лося замовником</w:t>
            </w:r>
            <w:r w:rsidRPr="00744389">
              <w:rPr>
                <w:rFonts w:ascii="Times New Roman" w:eastAsia="Times New Roman" w:hAnsi="Times New Roman" w:cs="Times New Roman"/>
                <w:color w:val="000000"/>
              </w:rPr>
              <w:t>;</w:t>
            </w:r>
          </w:p>
          <w:p w14:paraId="3B058666" w14:textId="77777777"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44389">
              <w:rPr>
                <w:rFonts w:ascii="Times New Roman" w:eastAsia="Times New Roman" w:hAnsi="Times New Roman" w:cs="Times New Roman"/>
                <w:color w:val="000000"/>
              </w:rPr>
              <w:t>невідповідностей</w:t>
            </w:r>
            <w:proofErr w:type="spellEnd"/>
            <w:r w:rsidRPr="00744389">
              <w:rPr>
                <w:rFonts w:ascii="Times New Roman" w:eastAsia="Times New Roman" w:hAnsi="Times New Roman" w:cs="Times New Roman"/>
                <w:color w:val="000000"/>
              </w:rPr>
              <w:t xml:space="preserve">, протягом 24 годин з моменту розміщення замовником в електронній системі </w:t>
            </w:r>
            <w:proofErr w:type="spellStart"/>
            <w:r w:rsidRPr="00744389">
              <w:rPr>
                <w:rFonts w:ascii="Times New Roman" w:eastAsia="Times New Roman" w:hAnsi="Times New Roman" w:cs="Times New Roman"/>
                <w:color w:val="000000"/>
              </w:rPr>
              <w:t>закупівель</w:t>
            </w:r>
            <w:proofErr w:type="spellEnd"/>
            <w:r w:rsidRPr="00744389">
              <w:rPr>
                <w:rFonts w:ascii="Times New Roman" w:eastAsia="Times New Roman" w:hAnsi="Times New Roman" w:cs="Times New Roman"/>
                <w:color w:val="000000"/>
              </w:rPr>
              <w:t xml:space="preserve"> повідомлення з вимогою про усунення таких </w:t>
            </w:r>
            <w:proofErr w:type="spellStart"/>
            <w:r w:rsidRPr="00744389">
              <w:rPr>
                <w:rFonts w:ascii="Times New Roman" w:eastAsia="Times New Roman" w:hAnsi="Times New Roman" w:cs="Times New Roman"/>
                <w:color w:val="000000"/>
              </w:rPr>
              <w:t>невідповідностей</w:t>
            </w:r>
            <w:proofErr w:type="spellEnd"/>
            <w:r w:rsidRPr="00744389">
              <w:rPr>
                <w:rFonts w:ascii="Times New Roman" w:eastAsia="Times New Roman" w:hAnsi="Times New Roman" w:cs="Times New Roman"/>
                <w:color w:val="000000"/>
              </w:rPr>
              <w:t>;</w:t>
            </w:r>
          </w:p>
          <w:p w14:paraId="5E01D6A9" w14:textId="170C5937"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обґрунтування аномально низької ціни тендерної пропозиції протя</w:t>
            </w:r>
            <w:r w:rsidR="003C6BA9">
              <w:rPr>
                <w:rFonts w:ascii="Times New Roman" w:eastAsia="Times New Roman" w:hAnsi="Times New Roman" w:cs="Times New Roman"/>
                <w:color w:val="000000"/>
              </w:rPr>
              <w:t>гом строку, визначеного абзацом</w:t>
            </w:r>
            <w:r w:rsidR="003E7BD7">
              <w:rPr>
                <w:rFonts w:ascii="Times New Roman" w:eastAsia="Times New Roman" w:hAnsi="Times New Roman" w:cs="Times New Roman"/>
                <w:color w:val="000000"/>
              </w:rPr>
              <w:t xml:space="preserve"> першим частини чотирнадцятої статті 29 Закону/абзацом дев</w:t>
            </w:r>
            <w:r w:rsidR="003C6BA9" w:rsidRPr="003E7BD7">
              <w:rPr>
                <w:rFonts w:ascii="Times New Roman" w:eastAsia="Times New Roman" w:hAnsi="Times New Roman" w:cs="Times New Roman"/>
                <w:color w:val="000000"/>
              </w:rPr>
              <w:t>’</w:t>
            </w:r>
            <w:r w:rsidR="003E7BD7">
              <w:rPr>
                <w:rFonts w:ascii="Times New Roman" w:eastAsia="Times New Roman" w:hAnsi="Times New Roman" w:cs="Times New Roman"/>
                <w:color w:val="000000"/>
              </w:rPr>
              <w:t>ятим пункту 37 цих о</w:t>
            </w:r>
            <w:r w:rsidR="003C6BA9">
              <w:rPr>
                <w:rFonts w:ascii="Times New Roman" w:eastAsia="Times New Roman" w:hAnsi="Times New Roman" w:cs="Times New Roman"/>
                <w:color w:val="000000"/>
              </w:rPr>
              <w:t>собливостей</w:t>
            </w:r>
            <w:r w:rsidRPr="00744389">
              <w:rPr>
                <w:rFonts w:ascii="Times New Roman" w:eastAsia="Times New Roman" w:hAnsi="Times New Roman" w:cs="Times New Roman"/>
                <w:color w:val="000000"/>
              </w:rPr>
              <w:t>;</w:t>
            </w:r>
          </w:p>
          <w:p w14:paraId="079508E9" w14:textId="5DF3B12E"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визначив конфіденційною інформацію, що не може бути визначена як конфіденційна відповідно до вимог</w:t>
            </w:r>
            <w:r w:rsidR="003E7BD7">
              <w:rPr>
                <w:rFonts w:ascii="Times New Roman" w:eastAsia="Times New Roman" w:hAnsi="Times New Roman" w:cs="Times New Roman"/>
                <w:color w:val="000000"/>
              </w:rPr>
              <w:t xml:space="preserve"> пункту 40 цих о</w:t>
            </w:r>
            <w:r w:rsidR="003C6BA9">
              <w:rPr>
                <w:rFonts w:ascii="Times New Roman" w:eastAsia="Times New Roman" w:hAnsi="Times New Roman" w:cs="Times New Roman"/>
                <w:color w:val="000000"/>
              </w:rPr>
              <w:t>собливостей</w:t>
            </w:r>
            <w:r w:rsidRPr="00744389">
              <w:rPr>
                <w:rFonts w:ascii="Times New Roman" w:eastAsia="Times New Roman" w:hAnsi="Times New Roman" w:cs="Times New Roman"/>
                <w:color w:val="000000"/>
              </w:rPr>
              <w:t>;</w:t>
            </w:r>
          </w:p>
          <w:p w14:paraId="7B837B41" w14:textId="027F25D1" w:rsidR="00050655" w:rsidRPr="00744389" w:rsidRDefault="000F2B58" w:rsidP="00050655">
            <w:pPr>
              <w:numPr>
                <w:ilvl w:val="0"/>
                <w:numId w:val="19"/>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є громадянином</w:t>
            </w:r>
            <w:r w:rsidR="00050655" w:rsidRPr="00744389">
              <w:rPr>
                <w:rFonts w:ascii="Times New Roman" w:eastAsia="Times New Roman" w:hAnsi="Times New Roman" w:cs="Times New Roman"/>
                <w:color w:val="000000"/>
              </w:rPr>
              <w:t xml:space="preserve"> Російської Федерації/Республіки Білорусь</w:t>
            </w:r>
            <w:r>
              <w:rPr>
                <w:rFonts w:ascii="Times New Roman" w:eastAsia="Times New Roman" w:hAnsi="Times New Roman" w:cs="Times New Roman"/>
                <w:color w:val="000000"/>
              </w:rPr>
              <w:t xml:space="preserve"> (крім того, що проживає на території України на законних підставах); юридичною особою, утвореною та</w:t>
            </w:r>
            <w:r w:rsidR="00050655" w:rsidRPr="00744389">
              <w:rPr>
                <w:rFonts w:ascii="Times New Roman" w:eastAsia="Times New Roman" w:hAnsi="Times New Roman" w:cs="Times New Roman"/>
                <w:color w:val="000000"/>
              </w:rPr>
              <w:t xml:space="preserve"> зареєстрованою відповідно до законодавства Російської Федер</w:t>
            </w:r>
            <w:r>
              <w:rPr>
                <w:rFonts w:ascii="Times New Roman" w:eastAsia="Times New Roman" w:hAnsi="Times New Roman" w:cs="Times New Roman"/>
                <w:color w:val="000000"/>
              </w:rPr>
              <w:t>ації/Республіки Білорусь;</w:t>
            </w:r>
            <w:r w:rsidR="00050655" w:rsidRPr="00744389">
              <w:rPr>
                <w:rFonts w:ascii="Times New Roman" w:eastAsia="Times New Roman" w:hAnsi="Times New Roman" w:cs="Times New Roman"/>
                <w:color w:val="000000"/>
              </w:rPr>
              <w:t xml:space="preserve"> юридичною особою,</w:t>
            </w:r>
            <w:r>
              <w:rPr>
                <w:rFonts w:ascii="Times New Roman" w:eastAsia="Times New Roman" w:hAnsi="Times New Roman" w:cs="Times New Roman"/>
                <w:color w:val="000000"/>
              </w:rPr>
              <w:t xml:space="preserve"> утвореною та зареєстрованою відповідно до законодавства України,</w:t>
            </w:r>
            <w:r w:rsidR="00050655" w:rsidRPr="00744389">
              <w:rPr>
                <w:rFonts w:ascii="Times New Roman" w:eastAsia="Times New Roman" w:hAnsi="Times New Roman" w:cs="Times New Roman"/>
                <w:color w:val="000000"/>
              </w:rPr>
              <w:t xml:space="preserve"> кінцевим </w:t>
            </w:r>
            <w:proofErr w:type="spellStart"/>
            <w:r w:rsidR="00050655" w:rsidRPr="00744389">
              <w:rPr>
                <w:rFonts w:ascii="Times New Roman" w:eastAsia="Times New Roman" w:hAnsi="Times New Roman" w:cs="Times New Roman"/>
                <w:color w:val="000000"/>
              </w:rPr>
              <w:t>бен</w:t>
            </w:r>
            <w:r>
              <w:rPr>
                <w:rFonts w:ascii="Times New Roman" w:eastAsia="Times New Roman" w:hAnsi="Times New Roman" w:cs="Times New Roman"/>
                <w:color w:val="000000"/>
              </w:rPr>
              <w:t>ефіціарним</w:t>
            </w:r>
            <w:proofErr w:type="spellEnd"/>
            <w:r>
              <w:rPr>
                <w:rFonts w:ascii="Times New Roman" w:eastAsia="Times New Roman" w:hAnsi="Times New Roman" w:cs="Times New Roman"/>
                <w:color w:val="000000"/>
              </w:rPr>
              <w:t xml:space="preserve"> власником, членом або учасником (акціонером), що має частку в статутному капіталі 10 і більше відсотків (далі – активи),</w:t>
            </w:r>
            <w:r w:rsidR="00050655" w:rsidRPr="0074438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050655" w:rsidRPr="00744389">
              <w:rPr>
                <w:rFonts w:ascii="Times New Roman" w:eastAsia="Times New Roman" w:hAnsi="Times New Roman" w:cs="Times New Roman"/>
                <w:color w:val="000000"/>
              </w:rPr>
              <w:t xml:space="preserve">якої </w:t>
            </w:r>
            <w:r>
              <w:rPr>
                <w:rFonts w:ascii="Times New Roman" w:eastAsia="Times New Roman" w:hAnsi="Times New Roman" w:cs="Times New Roman"/>
                <w:color w:val="000000"/>
              </w:rPr>
              <w:t>є Російська Федерація/Республіка</w:t>
            </w:r>
            <w:r w:rsidR="00050655" w:rsidRPr="00744389">
              <w:rPr>
                <w:rFonts w:ascii="Times New Roman" w:eastAsia="Times New Roman" w:hAnsi="Times New Roman" w:cs="Times New Roman"/>
                <w:color w:val="000000"/>
              </w:rPr>
              <w:t xml:space="preserve"> Білорусь, </w:t>
            </w:r>
            <w:r>
              <w:rPr>
                <w:rFonts w:ascii="Times New Roman" w:eastAsia="Times New Roman" w:hAnsi="Times New Roman" w:cs="Times New Roman"/>
                <w:color w:val="000000"/>
              </w:rPr>
              <w:t>громадяни</w:t>
            </w:r>
            <w:r w:rsidR="00050655" w:rsidRPr="00744389">
              <w:rPr>
                <w:rFonts w:ascii="Times New Roman" w:eastAsia="Times New Roman" w:hAnsi="Times New Roman" w:cs="Times New Roman"/>
                <w:color w:val="000000"/>
              </w:rPr>
              <w:t xml:space="preserve"> Російської Федерації/Республіки Білорусь</w:t>
            </w:r>
            <w:r>
              <w:rPr>
                <w:rFonts w:ascii="Times New Roman" w:eastAsia="Times New Roman" w:hAnsi="Times New Roman" w:cs="Times New Roman"/>
                <w:color w:val="000000"/>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050655" w:rsidRPr="00744389">
              <w:rPr>
                <w:rFonts w:ascii="Times New Roman" w:eastAsia="Times New Roman" w:hAnsi="Times New Roman" w:cs="Times New Roman"/>
                <w:color w:val="000000"/>
              </w:rPr>
              <w:t xml:space="preserve"> Російської Федерації/Республіки Білорусь</w:t>
            </w:r>
            <w:r>
              <w:rPr>
                <w:rFonts w:ascii="Times New Roman" w:eastAsia="Times New Roman" w:hAnsi="Times New Roman" w:cs="Times New Roman"/>
                <w:color w:val="000000"/>
              </w:rPr>
              <w:t xml:space="preserve">, крім випадків коли активи в установленому законодавством порядку передані в управління Національному </w:t>
            </w:r>
            <w:proofErr w:type="spellStart"/>
            <w:r>
              <w:rPr>
                <w:rFonts w:ascii="Times New Roman" w:eastAsia="Times New Roman" w:hAnsi="Times New Roman" w:cs="Times New Roman"/>
                <w:color w:val="000000"/>
              </w:rPr>
              <w:t>агенству</w:t>
            </w:r>
            <w:proofErr w:type="spellEnd"/>
            <w:r>
              <w:rPr>
                <w:rFonts w:ascii="Times New Roman" w:eastAsia="Times New Roman" w:hAnsi="Times New Roman" w:cs="Times New Roman"/>
                <w:color w:val="000000"/>
              </w:rPr>
              <w:t xml:space="preserve"> з питань виявлення, розшуку та управління активами, одержаними від </w:t>
            </w:r>
            <w:r w:rsidR="00B347C9">
              <w:rPr>
                <w:rFonts w:ascii="Times New Roman" w:eastAsia="Times New Roman" w:hAnsi="Times New Roman" w:cs="Times New Roman"/>
                <w:color w:val="000000"/>
              </w:rPr>
              <w:t>корупційних та інших злочинів; або пропонує в тендерній пропозиції товари походження з Російської Федерації/республіки Білорусь</w:t>
            </w:r>
            <w:r w:rsidR="00050655" w:rsidRPr="00744389">
              <w:rPr>
                <w:rFonts w:ascii="Times New Roman" w:eastAsia="Times New Roman" w:hAnsi="Times New Roman" w:cs="Times New Roman"/>
                <w:color w:val="000000"/>
              </w:rPr>
              <w:t xml:space="preserve"> (за ви</w:t>
            </w:r>
            <w:r w:rsidR="000941FE">
              <w:rPr>
                <w:rFonts w:ascii="Times New Roman" w:eastAsia="Times New Roman" w:hAnsi="Times New Roman" w:cs="Times New Roman"/>
                <w:color w:val="000000"/>
              </w:rPr>
              <w:t xml:space="preserve">нятком товарів, </w:t>
            </w:r>
            <w:r w:rsidR="00050655" w:rsidRPr="00744389">
              <w:rPr>
                <w:rFonts w:ascii="Times New Roman" w:eastAsia="Times New Roman" w:hAnsi="Times New Roman" w:cs="Times New Roman"/>
                <w:color w:val="000000"/>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050655" w:rsidRPr="00744389">
              <w:rPr>
                <w:rFonts w:ascii="Times New Roman" w:eastAsia="Times New Roman" w:hAnsi="Times New Roman" w:cs="Times New Roman"/>
                <w:color w:val="000000"/>
              </w:rPr>
              <w:t>закупівель</w:t>
            </w:r>
            <w:proofErr w:type="spellEnd"/>
            <w:r w:rsidR="00050655" w:rsidRPr="00744389">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w:t>
            </w:r>
            <w:r w:rsidR="00050655" w:rsidRPr="00744389">
              <w:rPr>
                <w:rFonts w:ascii="Times New Roman" w:eastAsia="Times New Roman" w:hAnsi="Times New Roman" w:cs="Times New Roman"/>
                <w:color w:val="000000"/>
              </w:rPr>
              <w:lastRenderedPageBreak/>
              <w:t xml:space="preserve">Україні та протягом 90 днів з дня </w:t>
            </w:r>
            <w:r w:rsidR="00A07527">
              <w:rPr>
                <w:rFonts w:ascii="Times New Roman" w:eastAsia="Times New Roman" w:hAnsi="Times New Roman" w:cs="Times New Roman"/>
                <w:color w:val="000000"/>
              </w:rPr>
              <w:t xml:space="preserve">його припинення або скасування” </w:t>
            </w:r>
            <w:r w:rsidR="000941FE">
              <w:rPr>
                <w:rFonts w:ascii="Times New Roman" w:eastAsia="Times New Roman" w:hAnsi="Times New Roman" w:cs="Times New Roman"/>
                <w:color w:val="000000"/>
              </w:rPr>
              <w:t>(Офіційний вісник України, 2022р., №84, ст.5176)</w:t>
            </w:r>
            <w:r w:rsidR="00050655" w:rsidRPr="00744389">
              <w:rPr>
                <w:rFonts w:ascii="Times New Roman" w:eastAsia="Times New Roman" w:hAnsi="Times New Roman" w:cs="Times New Roman"/>
                <w:color w:val="000000"/>
              </w:rPr>
              <w:t>;</w:t>
            </w:r>
          </w:p>
          <w:p w14:paraId="7E1C57AF"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2) тендерна пропозиція:</w:t>
            </w:r>
          </w:p>
          <w:p w14:paraId="205CC425" w14:textId="1B6E1740"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w:t>
            </w:r>
            <w:r w:rsidR="00226E81">
              <w:rPr>
                <w:rFonts w:ascii="Times New Roman" w:eastAsia="Times New Roman" w:hAnsi="Times New Roman" w:cs="Times New Roman"/>
                <w:color w:val="000000"/>
              </w:rPr>
              <w:t>,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Pr="00744389">
              <w:rPr>
                <w:rFonts w:ascii="Times New Roman" w:eastAsia="Times New Roman" w:hAnsi="Times New Roman" w:cs="Times New Roman"/>
                <w:color w:val="000000"/>
              </w:rPr>
              <w:t>;</w:t>
            </w:r>
          </w:p>
          <w:p w14:paraId="4A3A9443" w14:textId="77777777"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є такою, строк дії якої закінчився;</w:t>
            </w:r>
          </w:p>
          <w:p w14:paraId="4456B85D" w14:textId="77777777"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EBA273" w14:textId="77777777" w:rsidR="00050655" w:rsidRPr="00744389" w:rsidRDefault="00050655" w:rsidP="00050655">
            <w:pPr>
              <w:numPr>
                <w:ilvl w:val="0"/>
                <w:numId w:val="2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63C3E75F"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3) переможець процедури закупівлі:</w:t>
            </w:r>
          </w:p>
          <w:p w14:paraId="6D90204B" w14:textId="77777777"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4D33D5F5" w14:textId="2817A778"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у спосіб, зазначений в тендерній документації, документи, що підтверджують відсутність підс</w:t>
            </w:r>
            <w:r w:rsidR="00D9053E">
              <w:rPr>
                <w:rFonts w:ascii="Times New Roman" w:eastAsia="Times New Roman" w:hAnsi="Times New Roman" w:cs="Times New Roman"/>
                <w:color w:val="000000"/>
              </w:rPr>
              <w:t>тав, визначених у підпунктах 3, 5, 6 і 12 та в абзаці</w:t>
            </w:r>
            <w:r w:rsidR="003915C8">
              <w:rPr>
                <w:rFonts w:ascii="Times New Roman" w:eastAsia="Times New Roman" w:hAnsi="Times New Roman" w:cs="Times New Roman"/>
                <w:color w:val="000000"/>
              </w:rPr>
              <w:t xml:space="preserve"> чотирнадцятому пункту 47 цих  о</w:t>
            </w:r>
            <w:r w:rsidRPr="00744389">
              <w:rPr>
                <w:rFonts w:ascii="Times New Roman" w:eastAsia="Times New Roman" w:hAnsi="Times New Roman" w:cs="Times New Roman"/>
                <w:color w:val="000000"/>
              </w:rPr>
              <w:t>собливостей;</w:t>
            </w:r>
          </w:p>
          <w:p w14:paraId="2259D5F9" w14:textId="77777777"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6B727C75" w14:textId="6BF8C53F" w:rsidR="00050655"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w:t>
            </w:r>
            <w:r w:rsidR="002C6B03">
              <w:rPr>
                <w:rFonts w:ascii="Times New Roman" w:eastAsia="Times New Roman" w:hAnsi="Times New Roman" w:cs="Times New Roman"/>
                <w:color w:val="000000"/>
              </w:rPr>
              <w:t>гідно з абзацом першим пункту 42 цих о</w:t>
            </w:r>
            <w:r w:rsidR="003C6BA9">
              <w:rPr>
                <w:rFonts w:ascii="Times New Roman" w:eastAsia="Times New Roman" w:hAnsi="Times New Roman" w:cs="Times New Roman"/>
                <w:color w:val="000000"/>
              </w:rPr>
              <w:t>собливостей</w:t>
            </w:r>
            <w:r w:rsidRPr="00744389">
              <w:rPr>
                <w:rFonts w:ascii="Times New Roman" w:eastAsia="Times New Roman" w:hAnsi="Times New Roman" w:cs="Times New Roman"/>
                <w:color w:val="000000"/>
              </w:rPr>
              <w:t>.</w:t>
            </w:r>
          </w:p>
          <w:p w14:paraId="221D8DE4" w14:textId="77777777" w:rsidR="00050655" w:rsidRPr="00F12419" w:rsidRDefault="00050655" w:rsidP="00050655">
            <w:pPr>
              <w:spacing w:after="0" w:line="240" w:lineRule="auto"/>
              <w:ind w:firstLine="329"/>
              <w:jc w:val="both"/>
              <w:rPr>
                <w:rFonts w:ascii="Times New Roman" w:eastAsia="Times New Roman" w:hAnsi="Times New Roman" w:cs="Times New Roman"/>
                <w:b/>
              </w:rPr>
            </w:pPr>
            <w:r w:rsidRPr="00F12419">
              <w:rPr>
                <w:rFonts w:ascii="Times New Roman" w:eastAsia="Times New Roman" w:hAnsi="Times New Roman" w:cs="Times New Roman"/>
                <w:b/>
              </w:rPr>
              <w:t xml:space="preserve">Замовник може відхилити тендерну пропозицію із зазначенням аргументації в електронній системі </w:t>
            </w:r>
            <w:proofErr w:type="spellStart"/>
            <w:r w:rsidRPr="00F12419">
              <w:rPr>
                <w:rFonts w:ascii="Times New Roman" w:eastAsia="Times New Roman" w:hAnsi="Times New Roman" w:cs="Times New Roman"/>
                <w:b/>
              </w:rPr>
              <w:t>закупівель</w:t>
            </w:r>
            <w:proofErr w:type="spellEnd"/>
            <w:r w:rsidRPr="00F12419">
              <w:rPr>
                <w:rFonts w:ascii="Times New Roman" w:eastAsia="Times New Roman" w:hAnsi="Times New Roman" w:cs="Times New Roman"/>
                <w:b/>
              </w:rPr>
              <w:t xml:space="preserve"> у разі, коли:</w:t>
            </w:r>
          </w:p>
          <w:p w14:paraId="62D92131" w14:textId="77777777" w:rsidR="00050655" w:rsidRPr="00744389" w:rsidRDefault="00050655" w:rsidP="00050655">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DB4BF0" w14:textId="0F409175" w:rsidR="00050655" w:rsidRPr="00744389" w:rsidRDefault="00050655" w:rsidP="00050655">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учасник процедури закупівлі не виконав свої зобов’язання за раніше укл</w:t>
            </w:r>
            <w:r w:rsidR="00EC2F4A">
              <w:rPr>
                <w:rFonts w:ascii="Times New Roman" w:eastAsia="Times New Roman" w:hAnsi="Times New Roman" w:cs="Times New Roman"/>
                <w:color w:val="000000"/>
              </w:rPr>
              <w:t xml:space="preserve">аденим договором про закупівлю </w:t>
            </w:r>
            <w:r w:rsidRPr="00744389">
              <w:rPr>
                <w:rFonts w:ascii="Times New Roman" w:eastAsia="Times New Roman" w:hAnsi="Times New Roman" w:cs="Times New Roman"/>
                <w:color w:val="000000"/>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242AF69" w14:textId="77777777" w:rsidR="00050655" w:rsidRDefault="00050655" w:rsidP="00EC2F4A">
            <w:pPr>
              <w:widowControl w:val="0"/>
              <w:autoSpaceDE w:val="0"/>
              <w:autoSpaceDN w:val="0"/>
              <w:adjustRightInd w:val="0"/>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4516F2">
              <w:rPr>
                <w:rFonts w:ascii="Times New Roman" w:eastAsia="Times New Roman" w:hAnsi="Times New Roman" w:cs="Times New Roman"/>
              </w:rPr>
              <w:t>протягом одного дня</w:t>
            </w:r>
            <w:r w:rsidRPr="00744389">
              <w:rPr>
                <w:rFonts w:ascii="Times New Roman" w:eastAsia="Times New Roman" w:hAnsi="Times New Roman" w:cs="Times New Roman"/>
              </w:rPr>
              <w:t xml:space="preserve"> з дати ухвалення рішення оприлюднюється в електронній системі </w:t>
            </w:r>
            <w:proofErr w:type="spellStart"/>
            <w:r w:rsidRPr="00744389">
              <w:rPr>
                <w:rFonts w:ascii="Times New Roman" w:eastAsia="Times New Roman" w:hAnsi="Times New Roman" w:cs="Times New Roman"/>
              </w:rPr>
              <w:t>закупівель</w:t>
            </w:r>
            <w:proofErr w:type="spellEnd"/>
            <w:r w:rsidRPr="00744389">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w:t>
            </w:r>
            <w:r>
              <w:rPr>
                <w:rFonts w:ascii="Times New Roman" w:eastAsia="Times New Roman" w:hAnsi="Times New Roman" w:cs="Times New Roman"/>
                <w:sz w:val="24"/>
                <w:szCs w:val="24"/>
              </w:rPr>
              <w:t xml:space="preserve"> </w:t>
            </w:r>
            <w:r w:rsidRPr="00744389">
              <w:rPr>
                <w:rFonts w:ascii="Times New Roman" w:eastAsia="Times New Roman" w:hAnsi="Times New Roman" w:cs="Times New Roman"/>
              </w:rPr>
              <w:t xml:space="preserve">через електронну систему </w:t>
            </w:r>
            <w:proofErr w:type="spellStart"/>
            <w:r w:rsidRPr="00744389">
              <w:rPr>
                <w:rFonts w:ascii="Times New Roman" w:eastAsia="Times New Roman" w:hAnsi="Times New Roman" w:cs="Times New Roman"/>
              </w:rPr>
              <w:t>закупівель</w:t>
            </w:r>
            <w:proofErr w:type="spellEnd"/>
            <w:r w:rsidRPr="00744389">
              <w:rPr>
                <w:rFonts w:ascii="Times New Roman" w:eastAsia="Times New Roman" w:hAnsi="Times New Roman" w:cs="Times New Roman"/>
              </w:rPr>
              <w:t>.</w:t>
            </w:r>
          </w:p>
          <w:p w14:paraId="4F3DDBA7" w14:textId="0051EC26" w:rsidR="001B70AA" w:rsidRPr="001B70AA" w:rsidRDefault="001B70AA" w:rsidP="00C0041B">
            <w:pPr>
              <w:widowControl w:val="0"/>
              <w:autoSpaceDE w:val="0"/>
              <w:autoSpaceDN w:val="0"/>
              <w:adjustRightInd w:val="0"/>
              <w:spacing w:after="0" w:line="240" w:lineRule="auto"/>
              <w:jc w:val="both"/>
              <w:rPr>
                <w:rFonts w:ascii="Times New Roman" w:eastAsia="Arial" w:hAnsi="Times New Roman" w:cs="Times New Roman"/>
                <w:color w:val="000000"/>
                <w:lang w:eastAsia="ru-RU"/>
              </w:rPr>
            </w:pPr>
            <w:r w:rsidRPr="001B70AA">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w:t>
            </w:r>
            <w:r w:rsidRPr="001B70AA">
              <w:rPr>
                <w:rFonts w:ascii="Times New Roman" w:eastAsia="Times New Roman" w:hAnsi="Times New Roman" w:cs="Times New Roman"/>
                <w:highlight w:val="white"/>
              </w:rPr>
              <w:lastRenderedPageBreak/>
              <w:t xml:space="preserve">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0041B">
              <w:rPr>
                <w:rFonts w:ascii="Times New Roman" w:eastAsia="Times New Roman" w:hAnsi="Times New Roman" w:cs="Times New Roman"/>
                <w:highlight w:val="white"/>
              </w:rPr>
              <w:t xml:space="preserve">не пізніш як через чотири дні </w:t>
            </w:r>
            <w:r w:rsidRPr="001B70AA">
              <w:rPr>
                <w:rFonts w:ascii="Times New Roman" w:eastAsia="Times New Roman" w:hAnsi="Times New Roman" w:cs="Times New Roman"/>
                <w:highlight w:val="white"/>
              </w:rPr>
              <w:t xml:space="preserve">з дати надходження такого звернення через електронну систему </w:t>
            </w:r>
            <w:proofErr w:type="spellStart"/>
            <w:r w:rsidRPr="001B70AA">
              <w:rPr>
                <w:rFonts w:ascii="Times New Roman" w:eastAsia="Times New Roman" w:hAnsi="Times New Roman" w:cs="Times New Roman"/>
                <w:highlight w:val="white"/>
              </w:rPr>
              <w:t>закупівель</w:t>
            </w:r>
            <w:proofErr w:type="spellEnd"/>
            <w:r w:rsidRPr="001B70AA">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1B70AA">
              <w:rPr>
                <w:rFonts w:ascii="Times New Roman" w:eastAsia="Times New Roman" w:hAnsi="Times New Roman" w:cs="Times New Roman"/>
                <w:highlight w:val="white"/>
              </w:rPr>
              <w:t>закупівель</w:t>
            </w:r>
            <w:proofErr w:type="spellEnd"/>
            <w:r w:rsidRPr="001B70AA">
              <w:rPr>
                <w:rFonts w:ascii="Times New Roman" w:eastAsia="Times New Roman" w:hAnsi="Times New Roman" w:cs="Times New Roman"/>
                <w:highlight w:val="white"/>
              </w:rPr>
              <w:t xml:space="preserve"> відповідно до статті 10 Закону.</w:t>
            </w:r>
          </w:p>
        </w:tc>
      </w:tr>
      <w:tr w:rsidR="00050655" w:rsidRPr="00E75DA2" w14:paraId="689A5888" w14:textId="77777777" w:rsidTr="00C04A69">
        <w:trPr>
          <w:trHeight w:val="274"/>
        </w:trPr>
        <w:tc>
          <w:tcPr>
            <w:tcW w:w="5000" w:type="pct"/>
            <w:gridSpan w:val="3"/>
            <w:shd w:val="clear" w:color="auto" w:fill="8496B0" w:themeFill="text2" w:themeFillTint="99"/>
          </w:tcPr>
          <w:p w14:paraId="6167DD1C" w14:textId="17205F83"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 xml:space="preserve">Розділ 6. </w:t>
            </w:r>
            <w:r w:rsidR="00BD4D7A">
              <w:rPr>
                <w:rFonts w:ascii="Times New Roman" w:eastAsia="Arial" w:hAnsi="Times New Roman" w:cs="Times New Roman"/>
                <w:b/>
                <w:color w:val="000000"/>
                <w:bdr w:val="none" w:sz="0" w:space="0" w:color="auto" w:frame="1"/>
                <w:lang w:eastAsia="uk-UA"/>
              </w:rPr>
              <w:t>Результати торгів</w:t>
            </w:r>
            <w:r w:rsidRPr="00E75DA2">
              <w:rPr>
                <w:rFonts w:ascii="Times New Roman" w:eastAsia="Arial" w:hAnsi="Times New Roman" w:cs="Times New Roman"/>
                <w:b/>
                <w:color w:val="000000"/>
                <w:bdr w:val="none" w:sz="0" w:space="0" w:color="auto" w:frame="1"/>
                <w:lang w:eastAsia="uk-UA"/>
              </w:rPr>
              <w:t xml:space="preserve"> та укладання договору про закупівлю</w:t>
            </w:r>
          </w:p>
        </w:tc>
      </w:tr>
      <w:tr w:rsidR="00050655" w:rsidRPr="00E75DA2" w14:paraId="4E69AE80" w14:textId="77777777" w:rsidTr="00C04A69">
        <w:trPr>
          <w:trHeight w:val="416"/>
        </w:trPr>
        <w:tc>
          <w:tcPr>
            <w:tcW w:w="277" w:type="pct"/>
          </w:tcPr>
          <w:p w14:paraId="04433FB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1 </w:t>
            </w:r>
          </w:p>
        </w:tc>
        <w:tc>
          <w:tcPr>
            <w:tcW w:w="1354" w:type="pct"/>
          </w:tcPr>
          <w:p w14:paraId="22EEF418"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Відміна замовником торгів чи визнання їх такими, що не відбулися </w:t>
            </w:r>
          </w:p>
        </w:tc>
        <w:tc>
          <w:tcPr>
            <w:tcW w:w="3369" w:type="pct"/>
          </w:tcPr>
          <w:p w14:paraId="4DFE8B79" w14:textId="77777777" w:rsidR="00050655" w:rsidRPr="0003308B" w:rsidRDefault="00050655" w:rsidP="0003308B">
            <w:pPr>
              <w:spacing w:after="0" w:line="240" w:lineRule="auto"/>
              <w:jc w:val="both"/>
              <w:rPr>
                <w:rFonts w:ascii="Times New Roman" w:eastAsia="Times New Roman" w:hAnsi="Times New Roman" w:cs="Times New Roman"/>
                <w:b/>
              </w:rPr>
            </w:pPr>
            <w:r w:rsidRPr="0003308B">
              <w:rPr>
                <w:rFonts w:ascii="Times New Roman" w:eastAsia="Times New Roman" w:hAnsi="Times New Roman" w:cs="Times New Roman"/>
                <w:b/>
              </w:rPr>
              <w:t>Замовник відміняє відкриті торги у разі:</w:t>
            </w:r>
          </w:p>
          <w:p w14:paraId="393982BD"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1) відсутності подальшої потреби в закупівлі товарів, робіт чи послуг;</w:t>
            </w:r>
          </w:p>
          <w:p w14:paraId="6E596812"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744389">
              <w:rPr>
                <w:rFonts w:ascii="Times New Roman" w:eastAsia="Times New Roman" w:hAnsi="Times New Roman" w:cs="Times New Roman"/>
              </w:rPr>
              <w:t>закупівель</w:t>
            </w:r>
            <w:proofErr w:type="spellEnd"/>
            <w:r w:rsidRPr="00744389">
              <w:rPr>
                <w:rFonts w:ascii="Times New Roman" w:eastAsia="Times New Roman" w:hAnsi="Times New Roman" w:cs="Times New Roman"/>
              </w:rPr>
              <w:t>, з описом таких порушень;</w:t>
            </w:r>
          </w:p>
          <w:p w14:paraId="76FA6B74"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3) скорочення обсягу видатків на здійснення закупівлі товарів, робіт чи послуг;</w:t>
            </w:r>
          </w:p>
          <w:p w14:paraId="7FF93726"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6C5B04F" w14:textId="77777777" w:rsidR="00050655" w:rsidRPr="00744389" w:rsidRDefault="00050655" w:rsidP="0003308B">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 xml:space="preserve">У разі відміни відкритих торгів замовник </w:t>
            </w:r>
            <w:r w:rsidRPr="0003308B">
              <w:rPr>
                <w:rFonts w:ascii="Times New Roman" w:eastAsia="Times New Roman" w:hAnsi="Times New Roman" w:cs="Times New Roman"/>
                <w:b/>
              </w:rPr>
              <w:t>протягом одного робочого дня</w:t>
            </w:r>
            <w:r w:rsidRPr="00744389">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744389">
              <w:rPr>
                <w:rFonts w:ascii="Times New Roman" w:eastAsia="Times New Roman" w:hAnsi="Times New Roman" w:cs="Times New Roman"/>
              </w:rPr>
              <w:t>закупівель</w:t>
            </w:r>
            <w:proofErr w:type="spellEnd"/>
            <w:r w:rsidRPr="00744389">
              <w:rPr>
                <w:rFonts w:ascii="Times New Roman" w:eastAsia="Times New Roman" w:hAnsi="Times New Roman" w:cs="Times New Roman"/>
              </w:rPr>
              <w:t xml:space="preserve"> підстави прийняття такого рішення. </w:t>
            </w:r>
          </w:p>
          <w:p w14:paraId="390971C9" w14:textId="77777777" w:rsidR="00050655" w:rsidRPr="0003308B" w:rsidRDefault="00050655" w:rsidP="00050655">
            <w:pPr>
              <w:spacing w:after="0" w:line="240" w:lineRule="auto"/>
              <w:jc w:val="both"/>
              <w:rPr>
                <w:rFonts w:ascii="Times New Roman" w:eastAsia="Times New Roman" w:hAnsi="Times New Roman" w:cs="Times New Roman"/>
                <w:b/>
              </w:rPr>
            </w:pPr>
            <w:r w:rsidRPr="0003308B">
              <w:rPr>
                <w:rFonts w:ascii="Times New Roman" w:eastAsia="Times New Roman" w:hAnsi="Times New Roman" w:cs="Times New Roman"/>
                <w:b/>
              </w:rPr>
              <w:t xml:space="preserve">Відкриті торги автоматично відміняються електронною системою </w:t>
            </w:r>
            <w:proofErr w:type="spellStart"/>
            <w:r w:rsidRPr="0003308B">
              <w:rPr>
                <w:rFonts w:ascii="Times New Roman" w:eastAsia="Times New Roman" w:hAnsi="Times New Roman" w:cs="Times New Roman"/>
                <w:b/>
              </w:rPr>
              <w:t>закупівель</w:t>
            </w:r>
            <w:proofErr w:type="spellEnd"/>
            <w:r w:rsidRPr="0003308B">
              <w:rPr>
                <w:rFonts w:ascii="Times New Roman" w:eastAsia="Times New Roman" w:hAnsi="Times New Roman" w:cs="Times New Roman"/>
                <w:b/>
              </w:rPr>
              <w:t xml:space="preserve"> у разі:</w:t>
            </w:r>
          </w:p>
          <w:p w14:paraId="3A5EF081" w14:textId="6C163785"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w:t>
            </w:r>
            <w:r w:rsidR="003C6BA9">
              <w:rPr>
                <w:rFonts w:ascii="Times New Roman" w:eastAsia="Times New Roman" w:hAnsi="Times New Roman" w:cs="Times New Roman"/>
              </w:rPr>
              <w:t>о з О</w:t>
            </w:r>
            <w:r w:rsidRPr="00744389">
              <w:rPr>
                <w:rFonts w:ascii="Times New Roman" w:eastAsia="Times New Roman" w:hAnsi="Times New Roman" w:cs="Times New Roman"/>
              </w:rPr>
              <w:t>собливостями;</w:t>
            </w:r>
          </w:p>
          <w:p w14:paraId="673D5F73" w14:textId="012765FC"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2) неподання жодної тендерної пропозиції для участі у відкритих торгах у строк, установ</w:t>
            </w:r>
            <w:r w:rsidR="003C6BA9">
              <w:rPr>
                <w:rFonts w:ascii="Times New Roman" w:eastAsia="Times New Roman" w:hAnsi="Times New Roman" w:cs="Times New Roman"/>
              </w:rPr>
              <w:t>лений замовником згідно з О</w:t>
            </w:r>
            <w:r w:rsidRPr="00744389">
              <w:rPr>
                <w:rFonts w:ascii="Times New Roman" w:eastAsia="Times New Roman" w:hAnsi="Times New Roman" w:cs="Times New Roman"/>
              </w:rPr>
              <w:t>собливостями.</w:t>
            </w:r>
          </w:p>
          <w:p w14:paraId="3883AFC5" w14:textId="1787CB9D" w:rsidR="00050655" w:rsidRPr="00744389" w:rsidRDefault="00050655" w:rsidP="005732B3">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 xml:space="preserve">Електронною системою </w:t>
            </w:r>
            <w:proofErr w:type="spellStart"/>
            <w:r w:rsidRPr="00744389">
              <w:rPr>
                <w:rFonts w:ascii="Times New Roman" w:eastAsia="Times New Roman" w:hAnsi="Times New Roman" w:cs="Times New Roman"/>
              </w:rPr>
              <w:t>закупівель</w:t>
            </w:r>
            <w:proofErr w:type="spellEnd"/>
            <w:r w:rsidRPr="00744389">
              <w:rPr>
                <w:rFonts w:ascii="Times New Roman" w:eastAsia="Times New Roman" w:hAnsi="Times New Roman" w:cs="Times New Roman"/>
              </w:rPr>
              <w:t xml:space="preserve"> автоматично протягом одного робочого дня з дати настання підстав для відміни </w:t>
            </w:r>
            <w:r w:rsidR="005732B3">
              <w:rPr>
                <w:rFonts w:ascii="Times New Roman" w:eastAsia="Times New Roman" w:hAnsi="Times New Roman" w:cs="Times New Roman"/>
              </w:rPr>
              <w:t>відкритих торгів, визначених</w:t>
            </w:r>
            <w:r w:rsidRPr="00744389">
              <w:rPr>
                <w:rFonts w:ascii="Times New Roman" w:eastAsia="Times New Roman" w:hAnsi="Times New Roman" w:cs="Times New Roman"/>
              </w:rPr>
              <w:t xml:space="preserve"> пунктом</w:t>
            </w:r>
            <w:r w:rsidR="005732B3">
              <w:rPr>
                <w:rFonts w:ascii="Times New Roman" w:eastAsia="Times New Roman" w:hAnsi="Times New Roman" w:cs="Times New Roman"/>
              </w:rPr>
              <w:t xml:space="preserve"> 51 Особливостей</w:t>
            </w:r>
            <w:r w:rsidRPr="00744389">
              <w:rPr>
                <w:rFonts w:ascii="Times New Roman" w:eastAsia="Times New Roman" w:hAnsi="Times New Roman" w:cs="Times New Roman"/>
              </w:rPr>
              <w:t>, оприлюднюється інформація про відміну відкритих торгів.</w:t>
            </w:r>
          </w:p>
          <w:p w14:paraId="2EFAEF1C"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Відкриті торги можуть бути відмінені частково (за лотом).</w:t>
            </w:r>
          </w:p>
          <w:p w14:paraId="6E264D20" w14:textId="6BB3D724" w:rsidR="00050655" w:rsidRPr="00744389" w:rsidRDefault="00050655" w:rsidP="005732B3">
            <w:pPr>
              <w:widowControl w:val="0"/>
              <w:spacing w:after="0" w:line="240" w:lineRule="auto"/>
              <w:contextualSpacing/>
              <w:jc w:val="both"/>
              <w:rPr>
                <w:rFonts w:ascii="Times New Roman" w:eastAsia="Arial" w:hAnsi="Times New Roman" w:cs="Times New Roman"/>
                <w:color w:val="000000"/>
                <w:lang w:eastAsia="uk-UA"/>
              </w:rPr>
            </w:pPr>
            <w:r w:rsidRPr="00744389">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44389">
              <w:rPr>
                <w:rFonts w:ascii="Times New Roman" w:eastAsia="Times New Roman" w:hAnsi="Times New Roman" w:cs="Times New Roman"/>
              </w:rPr>
              <w:t>закупівель</w:t>
            </w:r>
            <w:proofErr w:type="spellEnd"/>
            <w:r w:rsidRPr="00744389">
              <w:rPr>
                <w:rFonts w:ascii="Times New Roman" w:eastAsia="Times New Roman" w:hAnsi="Times New Roman" w:cs="Times New Roman"/>
              </w:rPr>
              <w:t xml:space="preserve"> в день її оприлюднення.</w:t>
            </w:r>
          </w:p>
        </w:tc>
      </w:tr>
      <w:tr w:rsidR="00050655" w:rsidRPr="00E75DA2" w14:paraId="6A520DD4" w14:textId="77777777" w:rsidTr="00C04A69">
        <w:tc>
          <w:tcPr>
            <w:tcW w:w="277" w:type="pct"/>
          </w:tcPr>
          <w:p w14:paraId="05429B00" w14:textId="671A88B7" w:rsidR="00050655" w:rsidRPr="00E75DA2" w:rsidRDefault="00692BD8" w:rsidP="00050655">
            <w:pPr>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1354" w:type="pct"/>
          </w:tcPr>
          <w:p w14:paraId="6741102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Строк укладання договору</w:t>
            </w:r>
          </w:p>
        </w:tc>
        <w:tc>
          <w:tcPr>
            <w:tcW w:w="3369" w:type="pct"/>
          </w:tcPr>
          <w:p w14:paraId="248F96E5" w14:textId="77777777" w:rsidR="00050655" w:rsidRPr="00744389" w:rsidRDefault="00050655" w:rsidP="00045282">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44389">
              <w:rPr>
                <w:rFonts w:ascii="Times New Roman" w:eastAsia="Times New Roman" w:hAnsi="Times New Roman" w:cs="Times New Roman"/>
              </w:rPr>
              <w:t>закупівель</w:t>
            </w:r>
            <w:proofErr w:type="spellEnd"/>
            <w:r w:rsidRPr="00744389">
              <w:rPr>
                <w:rFonts w:ascii="Times New Roman" w:eastAsia="Times New Roman" w:hAnsi="Times New Roman" w:cs="Times New Roman"/>
              </w:rPr>
              <w:t xml:space="preserve"> повідомлення про намір укласти договір про закупівлю.</w:t>
            </w:r>
          </w:p>
          <w:p w14:paraId="339C9301" w14:textId="77777777" w:rsidR="00050655" w:rsidRPr="00744389" w:rsidRDefault="00050655" w:rsidP="00045282">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0C5627" w14:textId="18C04F9A" w:rsidR="00050655" w:rsidRPr="00744389" w:rsidRDefault="00050655" w:rsidP="00045282">
            <w:pPr>
              <w:widowControl w:val="0"/>
              <w:spacing w:after="0" w:line="240" w:lineRule="auto"/>
              <w:contextualSpacing/>
              <w:jc w:val="both"/>
              <w:rPr>
                <w:rFonts w:ascii="Times New Roman" w:eastAsia="Arial" w:hAnsi="Times New Roman" w:cs="Times New Roman"/>
                <w:i/>
                <w:iCs/>
                <w:color w:val="000000"/>
                <w:lang w:eastAsia="uk-UA"/>
              </w:rPr>
            </w:pPr>
            <w:r w:rsidRPr="00744389">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744389">
              <w:rPr>
                <w:rFonts w:ascii="Times New Roman" w:eastAsia="Times New Roman" w:hAnsi="Times New Roman" w:cs="Times New Roman"/>
              </w:rPr>
              <w:t>закупівель</w:t>
            </w:r>
            <w:proofErr w:type="spellEnd"/>
            <w:r w:rsidRPr="00744389">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tc>
      </w:tr>
      <w:tr w:rsidR="00692BD8" w:rsidRPr="00E75DA2" w14:paraId="54797138" w14:textId="77777777" w:rsidTr="00C04A69">
        <w:tc>
          <w:tcPr>
            <w:tcW w:w="277" w:type="pct"/>
          </w:tcPr>
          <w:p w14:paraId="7B7809B8" w14:textId="31199362" w:rsidR="00692BD8" w:rsidRPr="00E75DA2" w:rsidRDefault="00692BD8" w:rsidP="00050655">
            <w:pPr>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354" w:type="pct"/>
          </w:tcPr>
          <w:p w14:paraId="2F6D0CEE" w14:textId="77777777" w:rsidR="00692BD8" w:rsidRPr="00E75DA2" w:rsidRDefault="00692BD8" w:rsidP="00692BD8">
            <w:pPr>
              <w:spacing w:before="100" w:beforeAutospacing="1" w:after="100" w:afterAutospacing="1" w:line="240" w:lineRule="auto"/>
              <w:rPr>
                <w:rFonts w:ascii="Times New Roman" w:eastAsia="Times New Roman" w:hAnsi="Times New Roman" w:cs="Times New Roman"/>
                <w:b/>
                <w:lang w:eastAsia="ru-RU"/>
              </w:rPr>
            </w:pPr>
            <w:proofErr w:type="spellStart"/>
            <w:r w:rsidRPr="00E75DA2">
              <w:rPr>
                <w:rFonts w:ascii="Times New Roman" w:eastAsia="Times New Roman" w:hAnsi="Times New Roman" w:cs="Times New Roman"/>
                <w:b/>
                <w:lang w:eastAsia="ru-RU"/>
              </w:rPr>
              <w:t>Проєкт</w:t>
            </w:r>
            <w:proofErr w:type="spellEnd"/>
            <w:r w:rsidRPr="00E75DA2">
              <w:rPr>
                <w:rFonts w:ascii="Times New Roman" w:eastAsia="Times New Roman" w:hAnsi="Times New Roman" w:cs="Times New Roman"/>
                <w:b/>
                <w:lang w:eastAsia="ru-RU"/>
              </w:rPr>
              <w:t xml:space="preserve"> договору про закупівлю</w:t>
            </w:r>
          </w:p>
          <w:p w14:paraId="4719C2C4" w14:textId="77777777" w:rsidR="00692BD8" w:rsidRPr="00E75DA2" w:rsidRDefault="00692BD8" w:rsidP="00050655">
            <w:pPr>
              <w:spacing w:before="100" w:beforeAutospacing="1" w:after="100" w:afterAutospacing="1" w:line="240" w:lineRule="auto"/>
              <w:rPr>
                <w:rFonts w:ascii="Times New Roman" w:eastAsia="Times New Roman" w:hAnsi="Times New Roman" w:cs="Times New Roman"/>
                <w:b/>
                <w:lang w:eastAsia="ru-RU"/>
              </w:rPr>
            </w:pPr>
          </w:p>
        </w:tc>
        <w:tc>
          <w:tcPr>
            <w:tcW w:w="3369" w:type="pct"/>
          </w:tcPr>
          <w:p w14:paraId="72404BF1" w14:textId="0D269717" w:rsidR="00692BD8" w:rsidRDefault="00692BD8" w:rsidP="00575243">
            <w:pPr>
              <w:widowControl w:val="0"/>
              <w:spacing w:after="0" w:line="240" w:lineRule="auto"/>
              <w:contextualSpacing/>
              <w:jc w:val="both"/>
              <w:rPr>
                <w:rFonts w:ascii="Times New Roman" w:eastAsia="Arial" w:hAnsi="Times New Roman" w:cs="Times New Roman"/>
                <w:bCs/>
                <w:color w:val="000000"/>
                <w:lang w:eastAsia="ru-RU"/>
              </w:rPr>
            </w:pPr>
            <w:proofErr w:type="spellStart"/>
            <w:r w:rsidRPr="00744389">
              <w:rPr>
                <w:rFonts w:ascii="Times New Roman" w:eastAsia="Arial" w:hAnsi="Times New Roman" w:cs="Times New Roman"/>
                <w:color w:val="000000"/>
                <w:lang w:eastAsia="ru-RU"/>
              </w:rPr>
              <w:t>Проєкт</w:t>
            </w:r>
            <w:proofErr w:type="spellEnd"/>
            <w:r w:rsidRPr="00744389">
              <w:rPr>
                <w:rFonts w:ascii="Times New Roman" w:eastAsia="Arial" w:hAnsi="Times New Roman" w:cs="Times New Roman"/>
                <w:color w:val="000000"/>
                <w:lang w:eastAsia="ru-RU"/>
              </w:rPr>
              <w:t xml:space="preserve"> договору</w:t>
            </w:r>
            <w:r w:rsidR="00575243">
              <w:rPr>
                <w:rFonts w:ascii="Times New Roman" w:eastAsia="Arial" w:hAnsi="Times New Roman" w:cs="Times New Roman"/>
                <w:color w:val="000000"/>
                <w:lang w:eastAsia="ru-RU"/>
              </w:rPr>
              <w:t xml:space="preserve"> про закупівлю викладений в </w:t>
            </w:r>
            <w:r w:rsidR="00575243" w:rsidRPr="00D06668">
              <w:rPr>
                <w:rFonts w:ascii="Times New Roman" w:eastAsia="Arial" w:hAnsi="Times New Roman" w:cs="Times New Roman"/>
                <w:b/>
                <w:color w:val="000000"/>
                <w:lang w:eastAsia="ru-RU"/>
              </w:rPr>
              <w:t>Додатку 4</w:t>
            </w:r>
            <w:r w:rsidR="00575243">
              <w:rPr>
                <w:rFonts w:ascii="Times New Roman" w:eastAsia="Arial" w:hAnsi="Times New Roman" w:cs="Times New Roman"/>
                <w:color w:val="000000"/>
                <w:lang w:eastAsia="ru-RU"/>
              </w:rPr>
              <w:t xml:space="preserve"> до цієї тендерної документації. </w:t>
            </w:r>
          </w:p>
          <w:p w14:paraId="031A6D3B" w14:textId="208A1B25" w:rsidR="00692BD8" w:rsidRPr="00744389" w:rsidRDefault="00692BD8" w:rsidP="00575243">
            <w:pPr>
              <w:widowControl w:val="0"/>
              <w:spacing w:after="0" w:line="240" w:lineRule="auto"/>
              <w:contextualSpacing/>
              <w:jc w:val="both"/>
              <w:rPr>
                <w:rFonts w:ascii="Times New Roman" w:eastAsia="Arial" w:hAnsi="Times New Roman" w:cs="Times New Roman"/>
                <w:b/>
                <w:color w:val="000000"/>
                <w:lang w:eastAsia="ru-RU"/>
              </w:rPr>
            </w:pPr>
            <w:r>
              <w:rPr>
                <w:rFonts w:ascii="Times New Roman" w:eastAsia="Arial" w:hAnsi="Times New Roman" w:cs="Times New Roman"/>
                <w:bCs/>
                <w:color w:val="000000"/>
                <w:lang w:eastAsia="ru-RU"/>
              </w:rPr>
              <w:t xml:space="preserve">Договір про закупівлю укладається відповідно до вимог цієї тендерної документації та тендерної пропозиції </w:t>
            </w:r>
            <w:r w:rsidR="00102A93">
              <w:rPr>
                <w:rFonts w:ascii="Times New Roman" w:eastAsia="Arial" w:hAnsi="Times New Roman" w:cs="Times New Roman"/>
                <w:bCs/>
                <w:color w:val="000000"/>
                <w:lang w:eastAsia="ru-RU"/>
              </w:rPr>
              <w:t>переможця у письмовій формі у вигляді єдиного документа.</w:t>
            </w:r>
          </w:p>
          <w:p w14:paraId="4251BAD6" w14:textId="0BC16EC2" w:rsidR="00692BD8" w:rsidRPr="00744389" w:rsidRDefault="00102A93" w:rsidP="00575243">
            <w:pPr>
              <w:widowControl w:val="0"/>
              <w:jc w:val="both"/>
              <w:rPr>
                <w:rFonts w:ascii="Times New Roman" w:eastAsia="Times New Roman" w:hAnsi="Times New Roman" w:cs="Times New Roman"/>
              </w:rPr>
            </w:pPr>
            <w:r w:rsidRPr="00575243">
              <w:rPr>
                <w:rFonts w:ascii="Times New Roman" w:eastAsia="Times New Roman" w:hAnsi="Times New Roman" w:cs="Times New Roman"/>
                <w:color w:val="000000"/>
                <w:lang w:eastAsia="uk-UA"/>
              </w:rPr>
              <w:t>Переможець</w:t>
            </w:r>
            <w:r w:rsidRPr="00102A93">
              <w:rPr>
                <w:rFonts w:ascii="Times New Roman" w:eastAsia="Times New Roman" w:hAnsi="Times New Roman" w:cs="Times New Roman"/>
                <w:color w:val="000000"/>
                <w:lang w:eastAsia="uk-UA"/>
              </w:rPr>
              <w:t xml:space="preserve"> процедури закупівлі під час укладення догово</w:t>
            </w:r>
            <w:r w:rsidR="00575243">
              <w:rPr>
                <w:rFonts w:ascii="Times New Roman" w:eastAsia="Times New Roman" w:hAnsi="Times New Roman" w:cs="Times New Roman"/>
                <w:color w:val="000000"/>
                <w:lang w:eastAsia="uk-UA"/>
              </w:rPr>
              <w:t>ру про закупівлю повинен надати відповідну інформацію про право підписання договору про закупівлю.</w:t>
            </w:r>
          </w:p>
        </w:tc>
      </w:tr>
      <w:tr w:rsidR="00050655" w:rsidRPr="00E75DA2" w14:paraId="589B3FF6" w14:textId="77777777" w:rsidTr="00C04A69">
        <w:tc>
          <w:tcPr>
            <w:tcW w:w="277" w:type="pct"/>
          </w:tcPr>
          <w:p w14:paraId="68E95B0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4</w:t>
            </w:r>
          </w:p>
        </w:tc>
        <w:tc>
          <w:tcPr>
            <w:tcW w:w="1354" w:type="pct"/>
          </w:tcPr>
          <w:p w14:paraId="5B54F8CC" w14:textId="29EF12D7" w:rsidR="00050655" w:rsidRPr="00744389" w:rsidRDefault="008E2CE1" w:rsidP="0005065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rPr>
              <w:t>Істотні у</w:t>
            </w:r>
            <w:r w:rsidR="00050655" w:rsidRPr="00744389">
              <w:rPr>
                <w:rFonts w:ascii="Times New Roman" w:eastAsia="Times New Roman" w:hAnsi="Times New Roman" w:cs="Times New Roman"/>
                <w:b/>
              </w:rPr>
              <w:t>мови</w:t>
            </w:r>
            <w:r>
              <w:rPr>
                <w:rFonts w:ascii="Times New Roman" w:eastAsia="Times New Roman" w:hAnsi="Times New Roman" w:cs="Times New Roman"/>
                <w:b/>
              </w:rPr>
              <w:t xml:space="preserve">, що </w:t>
            </w:r>
            <w:proofErr w:type="spellStart"/>
            <w:r>
              <w:rPr>
                <w:rFonts w:ascii="Times New Roman" w:eastAsia="Times New Roman" w:hAnsi="Times New Roman" w:cs="Times New Roman"/>
                <w:b/>
              </w:rPr>
              <w:t>обов</w:t>
            </w:r>
            <w:proofErr w:type="spellEnd"/>
            <w:r w:rsidR="00B201B6" w:rsidRPr="00B201B6">
              <w:rPr>
                <w:rFonts w:ascii="Times New Roman" w:eastAsia="Times New Roman" w:hAnsi="Times New Roman" w:cs="Times New Roman"/>
                <w:b/>
                <w:lang w:val="ru-RU"/>
              </w:rPr>
              <w:t>’</w:t>
            </w:r>
            <w:proofErr w:type="spellStart"/>
            <w:r>
              <w:rPr>
                <w:rFonts w:ascii="Times New Roman" w:eastAsia="Times New Roman" w:hAnsi="Times New Roman" w:cs="Times New Roman"/>
                <w:b/>
              </w:rPr>
              <w:t>язково</w:t>
            </w:r>
            <w:proofErr w:type="spellEnd"/>
            <w:r>
              <w:rPr>
                <w:rFonts w:ascii="Times New Roman" w:eastAsia="Times New Roman" w:hAnsi="Times New Roman" w:cs="Times New Roman"/>
                <w:b/>
              </w:rPr>
              <w:t xml:space="preserve"> включаються до</w:t>
            </w:r>
            <w:r w:rsidR="00050655" w:rsidRPr="00744389">
              <w:rPr>
                <w:rFonts w:ascii="Times New Roman" w:eastAsia="Times New Roman" w:hAnsi="Times New Roman" w:cs="Times New Roman"/>
                <w:b/>
              </w:rPr>
              <w:t xml:space="preserve"> договору про закупівлю</w:t>
            </w:r>
          </w:p>
        </w:tc>
        <w:tc>
          <w:tcPr>
            <w:tcW w:w="3369" w:type="pct"/>
          </w:tcPr>
          <w:p w14:paraId="01462A2D" w14:textId="036BE53F" w:rsidR="00050655" w:rsidRDefault="00050655" w:rsidP="00EF6369">
            <w:pPr>
              <w:shd w:val="clear" w:color="auto" w:fill="FFFFFF"/>
              <w:spacing w:after="0" w:line="240" w:lineRule="auto"/>
              <w:jc w:val="both"/>
              <w:rPr>
                <w:rFonts w:ascii="Times New Roman" w:eastAsia="Times New Roman" w:hAnsi="Times New Roman" w:cs="Times New Roman"/>
                <w:color w:val="222222"/>
                <w:lang w:eastAsia="ru-RU"/>
              </w:rPr>
            </w:pPr>
            <w:r w:rsidRPr="00AA1B4F">
              <w:rPr>
                <w:rFonts w:ascii="Times New Roman" w:eastAsia="Times New Roman" w:hAnsi="Times New Roman" w:cs="Times New Roman"/>
                <w:color w:val="222222"/>
                <w:lang w:eastAsia="ru-RU"/>
              </w:rPr>
              <w:t>Договір про закупівлю</w:t>
            </w:r>
            <w:r w:rsidR="008E2CE1">
              <w:rPr>
                <w:rFonts w:ascii="Times New Roman" w:eastAsia="Times New Roman" w:hAnsi="Times New Roman" w:cs="Times New Roman"/>
                <w:color w:val="222222"/>
                <w:lang w:eastAsia="ru-RU"/>
              </w:rPr>
              <w:t xml:space="preserve"> за результатами проведення закупівлі</w:t>
            </w:r>
            <w:r w:rsidR="00313447">
              <w:rPr>
                <w:rFonts w:ascii="Times New Roman" w:eastAsia="Times New Roman" w:hAnsi="Times New Roman" w:cs="Times New Roman"/>
                <w:color w:val="222222"/>
                <w:lang w:eastAsia="ru-RU"/>
              </w:rPr>
              <w:t xml:space="preserve"> укладається відповідно до Цивільного і</w:t>
            </w:r>
            <w:r w:rsidRPr="00AA1B4F">
              <w:rPr>
                <w:rFonts w:ascii="Times New Roman" w:eastAsia="Times New Roman" w:hAnsi="Times New Roman" w:cs="Times New Roman"/>
                <w:color w:val="222222"/>
                <w:lang w:eastAsia="ru-RU"/>
              </w:rPr>
              <w:t xml:space="preserve"> Господарського кодексів України з урах</w:t>
            </w:r>
            <w:r w:rsidR="008E2CE1">
              <w:rPr>
                <w:rFonts w:ascii="Times New Roman" w:eastAsia="Times New Roman" w:hAnsi="Times New Roman" w:cs="Times New Roman"/>
                <w:color w:val="222222"/>
                <w:lang w:eastAsia="ru-RU"/>
              </w:rPr>
              <w:t>уванням положенн</w:t>
            </w:r>
            <w:r w:rsidR="00313447">
              <w:rPr>
                <w:rFonts w:ascii="Times New Roman" w:eastAsia="Times New Roman" w:hAnsi="Times New Roman" w:cs="Times New Roman"/>
                <w:color w:val="222222"/>
                <w:lang w:eastAsia="ru-RU"/>
              </w:rPr>
              <w:t>я статті 41 Закону, крім частин друг</w:t>
            </w:r>
            <w:r w:rsidR="008E2CE1">
              <w:rPr>
                <w:rFonts w:ascii="Times New Roman" w:eastAsia="Times New Roman" w:hAnsi="Times New Roman" w:cs="Times New Roman"/>
                <w:color w:val="222222"/>
                <w:lang w:eastAsia="ru-RU"/>
              </w:rPr>
              <w:t>ої – п</w:t>
            </w:r>
            <w:r w:rsidR="00313447" w:rsidRPr="00313447">
              <w:rPr>
                <w:rFonts w:ascii="Times New Roman" w:eastAsia="Times New Roman" w:hAnsi="Times New Roman" w:cs="Times New Roman"/>
                <w:color w:val="222222"/>
                <w:lang w:eastAsia="ru-RU"/>
              </w:rPr>
              <w:t>’</w:t>
            </w:r>
            <w:r w:rsidR="00313447">
              <w:rPr>
                <w:rFonts w:ascii="Times New Roman" w:eastAsia="Times New Roman" w:hAnsi="Times New Roman" w:cs="Times New Roman"/>
                <w:color w:val="222222"/>
                <w:lang w:eastAsia="ru-RU"/>
              </w:rPr>
              <w:t>ятої, сьомої – дев</w:t>
            </w:r>
            <w:r w:rsidR="00313447" w:rsidRPr="00313447">
              <w:rPr>
                <w:rFonts w:ascii="Times New Roman" w:eastAsia="Times New Roman" w:hAnsi="Times New Roman" w:cs="Times New Roman"/>
                <w:color w:val="222222"/>
                <w:lang w:eastAsia="ru-RU"/>
              </w:rPr>
              <w:t>’</w:t>
            </w:r>
            <w:r w:rsidR="00313447">
              <w:rPr>
                <w:rFonts w:ascii="Times New Roman" w:eastAsia="Times New Roman" w:hAnsi="Times New Roman" w:cs="Times New Roman"/>
                <w:color w:val="222222"/>
                <w:lang w:eastAsia="ru-RU"/>
              </w:rPr>
              <w:t>ятої</w:t>
            </w:r>
            <w:r w:rsidR="008E2CE1">
              <w:rPr>
                <w:rFonts w:ascii="Times New Roman" w:eastAsia="Times New Roman" w:hAnsi="Times New Roman" w:cs="Times New Roman"/>
                <w:color w:val="222222"/>
                <w:lang w:eastAsia="ru-RU"/>
              </w:rPr>
              <w:t xml:space="preserve"> </w:t>
            </w:r>
            <w:r w:rsidR="00FB37FD">
              <w:rPr>
                <w:rFonts w:ascii="Times New Roman" w:eastAsia="Times New Roman" w:hAnsi="Times New Roman" w:cs="Times New Roman"/>
                <w:color w:val="222222"/>
                <w:lang w:eastAsia="ru-RU"/>
              </w:rPr>
              <w:t xml:space="preserve"> статті 41 Закону та Особливостей</w:t>
            </w:r>
            <w:r w:rsidRPr="00AA1B4F">
              <w:rPr>
                <w:rFonts w:ascii="Times New Roman" w:eastAsia="Times New Roman" w:hAnsi="Times New Roman" w:cs="Times New Roman"/>
                <w:color w:val="222222"/>
                <w:lang w:eastAsia="ru-RU"/>
              </w:rPr>
              <w:t>.</w:t>
            </w:r>
          </w:p>
          <w:p w14:paraId="2AC63F6A" w14:textId="521E82BB" w:rsidR="00FB37FD" w:rsidRDefault="00FB37FD" w:rsidP="00EF6369">
            <w:pPr>
              <w:shd w:val="clear" w:color="auto" w:fill="FFFFFF"/>
              <w:spacing w:after="0" w:line="240" w:lineRule="auto"/>
              <w:jc w:val="both"/>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 xml:space="preserve">Істотними умовами договору про закупівлю є предмет (найменування, кількість, якість), ціна та </w:t>
            </w:r>
            <w:proofErr w:type="spellStart"/>
            <w:r>
              <w:rPr>
                <w:rFonts w:ascii="Times New Roman" w:eastAsia="Times New Roman" w:hAnsi="Times New Roman" w:cs="Times New Roman"/>
                <w:color w:val="222222"/>
                <w:lang w:eastAsia="ru-RU"/>
              </w:rPr>
              <w:t>сторок</w:t>
            </w:r>
            <w:proofErr w:type="spellEnd"/>
            <w:r>
              <w:rPr>
                <w:rFonts w:ascii="Times New Roman" w:eastAsia="Times New Roman" w:hAnsi="Times New Roman" w:cs="Times New Roman"/>
                <w:color w:val="222222"/>
                <w:lang w:eastAsia="ru-RU"/>
              </w:rPr>
              <w:t xml:space="preserve"> дії договору.</w:t>
            </w:r>
          </w:p>
          <w:p w14:paraId="778A1D11" w14:textId="4A859865" w:rsidR="00FB37FD" w:rsidRPr="00FB37FD" w:rsidRDefault="00FB37FD" w:rsidP="00EF6369">
            <w:pPr>
              <w:shd w:val="clear" w:color="auto" w:fill="FFFFFF"/>
              <w:spacing w:after="0" w:line="240" w:lineRule="auto"/>
              <w:jc w:val="both"/>
              <w:rPr>
                <w:rFonts w:ascii="Calibri" w:eastAsia="Times New Roman" w:hAnsi="Calibri" w:cs="Calibri"/>
                <w:color w:val="222222"/>
                <w:lang w:eastAsia="ru-RU"/>
              </w:rPr>
            </w:pPr>
            <w:r>
              <w:rPr>
                <w:rFonts w:ascii="Times New Roman" w:eastAsia="Times New Roman" w:hAnsi="Times New Roman" w:cs="Times New Roman"/>
                <w:color w:val="222222"/>
                <w:lang w:eastAsia="ru-RU"/>
              </w:rPr>
              <w:t>Інші умови договору про закупівлю істотними не є та можуть змінюватися відповідно до норм Господарського та Цивільного кодексів.</w:t>
            </w:r>
          </w:p>
          <w:p w14:paraId="7BCCA450" w14:textId="20F2DFF1" w:rsidR="00050655" w:rsidRPr="002A507B" w:rsidRDefault="00050655" w:rsidP="00EF6369">
            <w:pPr>
              <w:shd w:val="clear" w:color="auto" w:fill="FFFFFF"/>
              <w:spacing w:after="0" w:line="240" w:lineRule="auto"/>
              <w:jc w:val="both"/>
              <w:rPr>
                <w:rFonts w:ascii="Calibri" w:eastAsia="Times New Roman" w:hAnsi="Calibri" w:cs="Calibri"/>
                <w:color w:val="222222"/>
                <w:lang w:eastAsia="ru-RU"/>
              </w:rPr>
            </w:pPr>
            <w:r w:rsidRPr="00AA1B4F">
              <w:rPr>
                <w:rFonts w:ascii="Times New Roman" w:eastAsia="Times New Roman" w:hAnsi="Times New Roman" w:cs="Times New Roman"/>
                <w:color w:val="222222"/>
                <w:lang w:eastAsia="ru-RU"/>
              </w:rPr>
              <w:t>Умови договору про закупівлю не повинні відрізнятися від змісту тендерної пропозиції</w:t>
            </w:r>
            <w:r w:rsidR="002A507B">
              <w:rPr>
                <w:rFonts w:ascii="Times New Roman" w:eastAsia="Times New Roman" w:hAnsi="Times New Roman" w:cs="Times New Roman"/>
                <w:color w:val="222222"/>
                <w:lang w:eastAsia="ru-RU"/>
              </w:rPr>
              <w:t xml:space="preserve"> переможця процедури закупівлі, у тому числі</w:t>
            </w:r>
            <w:r w:rsidRPr="00AA1B4F">
              <w:rPr>
                <w:rFonts w:ascii="Times New Roman" w:eastAsia="Times New Roman" w:hAnsi="Times New Roman" w:cs="Times New Roman"/>
                <w:color w:val="222222"/>
                <w:lang w:eastAsia="ru-RU"/>
              </w:rPr>
              <w:t xml:space="preserve"> за результатами електронного аукціо</w:t>
            </w:r>
            <w:r w:rsidR="002A507B">
              <w:rPr>
                <w:rFonts w:ascii="Times New Roman" w:eastAsia="Times New Roman" w:hAnsi="Times New Roman" w:cs="Times New Roman"/>
                <w:color w:val="222222"/>
                <w:lang w:eastAsia="ru-RU"/>
              </w:rPr>
              <w:t>ну</w:t>
            </w:r>
            <w:r w:rsidRPr="00AA1B4F">
              <w:rPr>
                <w:rFonts w:ascii="Times New Roman" w:eastAsia="Times New Roman" w:hAnsi="Times New Roman" w:cs="Times New Roman"/>
                <w:color w:val="222222"/>
                <w:lang w:eastAsia="ru-RU"/>
              </w:rPr>
              <w:t>, крім випадків:</w:t>
            </w:r>
          </w:p>
          <w:p w14:paraId="74C88917" w14:textId="7713727E" w:rsidR="00050655" w:rsidRPr="00AA1B4F" w:rsidRDefault="00050655" w:rsidP="00050655">
            <w:pPr>
              <w:shd w:val="clear" w:color="auto" w:fill="FFFFFF"/>
              <w:spacing w:after="0" w:line="240" w:lineRule="auto"/>
              <w:ind w:left="720"/>
              <w:jc w:val="both"/>
              <w:rPr>
                <w:rFonts w:ascii="Calibri" w:eastAsia="Times New Roman" w:hAnsi="Calibri" w:cs="Calibri"/>
                <w:color w:val="222222"/>
                <w:lang w:val="ru-RU" w:eastAsia="ru-RU"/>
              </w:rPr>
            </w:pPr>
            <w:r>
              <w:rPr>
                <w:rFonts w:ascii="Times New Roman" w:eastAsia="Times New Roman" w:hAnsi="Times New Roman" w:cs="Times New Roman"/>
                <w:color w:val="000000"/>
                <w:lang w:eastAsia="ru-RU"/>
              </w:rPr>
              <w:t>-</w:t>
            </w:r>
            <w:r w:rsidRPr="00AA1B4F">
              <w:rPr>
                <w:rFonts w:ascii="Times New Roman" w:eastAsia="Times New Roman" w:hAnsi="Times New Roman" w:cs="Times New Roman"/>
                <w:color w:val="000000"/>
                <w:lang w:eastAsia="ru-RU"/>
              </w:rPr>
              <w:t>   визначення грошового еквівалента зобов’язання в іноземній валюті;</w:t>
            </w:r>
          </w:p>
          <w:p w14:paraId="4C402413" w14:textId="05F00988" w:rsidR="00050655" w:rsidRPr="00AA1B4F" w:rsidRDefault="00050655" w:rsidP="00050655">
            <w:pPr>
              <w:shd w:val="clear" w:color="auto" w:fill="FFFFFF"/>
              <w:spacing w:after="0" w:line="240" w:lineRule="auto"/>
              <w:ind w:left="720"/>
              <w:jc w:val="both"/>
              <w:rPr>
                <w:rFonts w:ascii="Calibri" w:eastAsia="Times New Roman" w:hAnsi="Calibri" w:cs="Calibri"/>
                <w:color w:val="222222"/>
                <w:lang w:val="ru-RU" w:eastAsia="ru-RU"/>
              </w:rPr>
            </w:pPr>
            <w:r>
              <w:rPr>
                <w:rFonts w:ascii="Noto Sans Symbols" w:eastAsia="Times New Roman" w:hAnsi="Noto Sans Symbols" w:cs="Calibri"/>
                <w:noProof/>
                <w:color w:val="000000"/>
                <w:lang w:val="ru-RU" w:eastAsia="ru-RU"/>
              </w:rPr>
              <w:t>-</w:t>
            </w:r>
            <w:r w:rsidR="008039B2">
              <w:rPr>
                <w:rFonts w:ascii="Times New Roman" w:eastAsia="Times New Roman" w:hAnsi="Times New Roman" w:cs="Times New Roman"/>
                <w:color w:val="000000"/>
                <w:lang w:eastAsia="ru-RU"/>
              </w:rPr>
              <w:t>  перерахунку ціни</w:t>
            </w:r>
            <w:r w:rsidRPr="00AA1B4F">
              <w:rPr>
                <w:rFonts w:ascii="Times New Roman" w:eastAsia="Times New Roman" w:hAnsi="Times New Roman" w:cs="Times New Roman"/>
                <w:color w:val="000000"/>
                <w:lang w:eastAsia="ru-RU"/>
              </w:rPr>
              <w:t xml:space="preserve"> в бік зменшення ціни тендерної пропозиції </w:t>
            </w:r>
            <w:r w:rsidR="008039B2">
              <w:rPr>
                <w:rFonts w:ascii="Times New Roman" w:eastAsia="Times New Roman" w:hAnsi="Times New Roman" w:cs="Times New Roman"/>
                <w:color w:val="000000"/>
                <w:lang w:eastAsia="ru-RU"/>
              </w:rPr>
              <w:t>переможця</w:t>
            </w:r>
            <w:r w:rsidRPr="00AA1B4F">
              <w:rPr>
                <w:rFonts w:ascii="Times New Roman" w:eastAsia="Times New Roman" w:hAnsi="Times New Roman" w:cs="Times New Roman"/>
                <w:color w:val="000000"/>
                <w:lang w:eastAsia="ru-RU"/>
              </w:rPr>
              <w:t xml:space="preserve"> без зменшення обсягів закупівлі;</w:t>
            </w:r>
          </w:p>
          <w:p w14:paraId="0552E802" w14:textId="1583CDFE" w:rsidR="00050655" w:rsidRPr="00EF6369" w:rsidRDefault="00050655" w:rsidP="00774C0B">
            <w:pPr>
              <w:shd w:val="clear" w:color="auto" w:fill="FFFFFF"/>
              <w:spacing w:after="0" w:line="240" w:lineRule="auto"/>
              <w:ind w:left="720"/>
              <w:jc w:val="both"/>
              <w:rPr>
                <w:rFonts w:ascii="Calibri" w:eastAsia="Times New Roman" w:hAnsi="Calibri" w:cs="Calibri"/>
                <w:color w:val="222222"/>
                <w:lang w:val="ru-RU" w:eastAsia="ru-RU"/>
              </w:rPr>
            </w:pPr>
            <w:r>
              <w:rPr>
                <w:rFonts w:ascii="Noto Sans Symbols" w:eastAsia="Times New Roman" w:hAnsi="Noto Sans Symbols" w:cs="Calibri"/>
                <w:noProof/>
                <w:color w:val="000000"/>
                <w:lang w:val="ru-RU" w:eastAsia="ru-RU"/>
              </w:rPr>
              <w:t xml:space="preserve">- </w:t>
            </w:r>
            <w:r w:rsidRPr="00AA1B4F">
              <w:rPr>
                <w:rFonts w:ascii="Times New Roman" w:eastAsia="Times New Roman" w:hAnsi="Times New Roman" w:cs="Times New Roman"/>
                <w:color w:val="000000"/>
                <w:lang w:eastAsia="ru-RU"/>
              </w:rPr>
              <w:t xml:space="preserve">перерахунку ціни та </w:t>
            </w:r>
            <w:r w:rsidR="008039B2">
              <w:rPr>
                <w:rFonts w:ascii="Times New Roman" w:eastAsia="Times New Roman" w:hAnsi="Times New Roman" w:cs="Times New Roman"/>
                <w:color w:val="000000"/>
                <w:lang w:eastAsia="ru-RU"/>
              </w:rPr>
              <w:t xml:space="preserve">обсягів товарів </w:t>
            </w:r>
            <w:r w:rsidRPr="00AA1B4F">
              <w:rPr>
                <w:rFonts w:ascii="Times New Roman" w:eastAsia="Times New Roman" w:hAnsi="Times New Roman" w:cs="Times New Roman"/>
                <w:color w:val="000000"/>
                <w:lang w:eastAsia="ru-RU"/>
              </w:rPr>
              <w:t>в бік зменшення за умови необхідності приведення обсягів товарів до кратності упаковки.</w:t>
            </w:r>
          </w:p>
        </w:tc>
      </w:tr>
      <w:tr w:rsidR="00050655" w:rsidRPr="00E75DA2" w14:paraId="188AA290" w14:textId="77777777" w:rsidTr="00C04A69">
        <w:tc>
          <w:tcPr>
            <w:tcW w:w="277" w:type="pct"/>
          </w:tcPr>
          <w:p w14:paraId="56F192CA"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5</w:t>
            </w:r>
          </w:p>
        </w:tc>
        <w:tc>
          <w:tcPr>
            <w:tcW w:w="1354" w:type="pct"/>
          </w:tcPr>
          <w:p w14:paraId="0C9921B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Дії замовника при відмові переможця торгів підписати договір про закупівлю</w:t>
            </w:r>
          </w:p>
        </w:tc>
        <w:tc>
          <w:tcPr>
            <w:tcW w:w="3369" w:type="pct"/>
          </w:tcPr>
          <w:p w14:paraId="69AFCE4F" w14:textId="5C4EE2FA" w:rsidR="00050655" w:rsidRPr="00FF14BA" w:rsidRDefault="00050655" w:rsidP="00372A8B">
            <w:pPr>
              <w:widowControl w:val="0"/>
              <w:spacing w:after="0" w:line="240" w:lineRule="auto"/>
              <w:jc w:val="both"/>
              <w:rPr>
                <w:rFonts w:ascii="Times New Roman" w:eastAsia="Times New Roman" w:hAnsi="Times New Roman" w:cs="Times New Roman"/>
                <w:color w:val="000000"/>
                <w:lang w:eastAsia="ru-RU"/>
              </w:rPr>
            </w:pPr>
            <w:r w:rsidRPr="00FF14BA">
              <w:rPr>
                <w:rFonts w:ascii="Times New Roman" w:eastAsia="Times New Roman" w:hAnsi="Times New Roman" w:cs="Times New Roman"/>
              </w:rPr>
              <w:t xml:space="preserve">У разі </w:t>
            </w:r>
            <w:r w:rsidR="00372A8B">
              <w:rPr>
                <w:rFonts w:ascii="Times New Roman" w:eastAsia="Times New Roman" w:hAnsi="Times New Roman" w:cs="Times New Roman"/>
              </w:rPr>
              <w:t>відмови переможця процедури закупівлі від підписання договору п</w:t>
            </w:r>
            <w:r w:rsidR="00B201B6">
              <w:rPr>
                <w:rFonts w:ascii="Times New Roman" w:eastAsia="Times New Roman" w:hAnsi="Times New Roman" w:cs="Times New Roman"/>
              </w:rPr>
              <w:t>ро закупівлю</w:t>
            </w:r>
            <w:r w:rsidR="00372A8B">
              <w:rPr>
                <w:rFonts w:ascii="Times New Roman" w:eastAsia="Times New Roman" w:hAnsi="Times New Roman" w:cs="Times New Roman"/>
              </w:rPr>
              <w:t>, замовник відхиляє тендерну пропозицію такого учасника, визначає переможця процедури закупівлі серед тих учасників</w:t>
            </w:r>
            <w:r w:rsidR="00B201B6">
              <w:rPr>
                <w:rFonts w:ascii="Times New Roman" w:eastAsia="Times New Roman" w:hAnsi="Times New Roman" w:cs="Times New Roman"/>
              </w:rPr>
              <w:t xml:space="preserve"> процедури закупівлі</w:t>
            </w:r>
            <w:r w:rsidR="00372A8B">
              <w:rPr>
                <w:rFonts w:ascii="Times New Roman" w:eastAsia="Times New Roman" w:hAnsi="Times New Roman" w:cs="Times New Roman"/>
              </w:rPr>
              <w:t>,</w:t>
            </w:r>
            <w:r w:rsidR="00B201B6">
              <w:rPr>
                <w:rFonts w:ascii="Times New Roman" w:eastAsia="Times New Roman" w:hAnsi="Times New Roman" w:cs="Times New Roman"/>
              </w:rPr>
              <w:t xml:space="preserve"> тендерна пропозиція</w:t>
            </w:r>
            <w:r w:rsidR="00372A8B">
              <w:rPr>
                <w:rFonts w:ascii="Times New Roman" w:eastAsia="Times New Roman" w:hAnsi="Times New Roman" w:cs="Times New Roman"/>
              </w:rPr>
              <w:t xml:space="preserve"> </w:t>
            </w:r>
            <w:r w:rsidR="00B201B6">
              <w:rPr>
                <w:rFonts w:ascii="Times New Roman" w:eastAsia="Times New Roman" w:hAnsi="Times New Roman" w:cs="Times New Roman"/>
              </w:rPr>
              <w:t>(</w:t>
            </w:r>
            <w:r w:rsidR="00372A8B">
              <w:rPr>
                <w:rFonts w:ascii="Times New Roman" w:eastAsia="Times New Roman" w:hAnsi="Times New Roman" w:cs="Times New Roman"/>
              </w:rPr>
              <w:t>строк дії</w:t>
            </w:r>
            <w:r w:rsidR="00B201B6">
              <w:rPr>
                <w:rFonts w:ascii="Times New Roman" w:eastAsia="Times New Roman" w:hAnsi="Times New Roman" w:cs="Times New Roman"/>
              </w:rPr>
              <w:t xml:space="preserve">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w:t>
            </w:r>
            <w:r w:rsidR="00372A8B">
              <w:rPr>
                <w:rFonts w:ascii="Times New Roman" w:eastAsia="Times New Roman" w:hAnsi="Times New Roman" w:cs="Times New Roman"/>
              </w:rPr>
              <w:t>, та приймає рішення про намір укласти договір про закупівлю у порядку та на умовах, визначених</w:t>
            </w:r>
            <w:r w:rsidR="00B201B6">
              <w:rPr>
                <w:rFonts w:ascii="Times New Roman" w:eastAsia="Times New Roman" w:hAnsi="Times New Roman" w:cs="Times New Roman"/>
              </w:rPr>
              <w:t xml:space="preserve"> статтею 33 Закону та Особливостями</w:t>
            </w:r>
            <w:r w:rsidR="00372A8B">
              <w:rPr>
                <w:rFonts w:ascii="Times New Roman" w:eastAsia="Times New Roman" w:hAnsi="Times New Roman" w:cs="Times New Roman"/>
              </w:rPr>
              <w:t>.</w:t>
            </w:r>
          </w:p>
        </w:tc>
      </w:tr>
      <w:tr w:rsidR="00050655" w:rsidRPr="00E75DA2" w14:paraId="1AC84F5E" w14:textId="77777777" w:rsidTr="00C04A69">
        <w:tc>
          <w:tcPr>
            <w:tcW w:w="277" w:type="pct"/>
          </w:tcPr>
          <w:p w14:paraId="198B3D70"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6</w:t>
            </w:r>
          </w:p>
        </w:tc>
        <w:tc>
          <w:tcPr>
            <w:tcW w:w="1354" w:type="pct"/>
          </w:tcPr>
          <w:p w14:paraId="0DC0C45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 xml:space="preserve">Забезпечення виконання договору про закупівлю </w:t>
            </w:r>
          </w:p>
        </w:tc>
        <w:tc>
          <w:tcPr>
            <w:tcW w:w="3369" w:type="pct"/>
          </w:tcPr>
          <w:p w14:paraId="3738D822"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Забезпечення виконання договору про закупівлю </w:t>
            </w:r>
            <w:r w:rsidRPr="00E75DA2">
              <w:rPr>
                <w:rFonts w:ascii="Times New Roman" w:eastAsia="Times New Roman" w:hAnsi="Times New Roman" w:cs="Times New Roman"/>
                <w:b/>
                <w:bCs/>
                <w:color w:val="000000"/>
                <w:lang w:eastAsia="ru-RU"/>
              </w:rPr>
              <w:t>не вимагається</w:t>
            </w:r>
            <w:r w:rsidRPr="00E75DA2">
              <w:rPr>
                <w:rFonts w:ascii="Times New Roman" w:eastAsia="Times New Roman" w:hAnsi="Times New Roman" w:cs="Times New Roman"/>
                <w:color w:val="000000"/>
                <w:lang w:eastAsia="ru-RU"/>
              </w:rPr>
              <w:t>.</w:t>
            </w:r>
          </w:p>
        </w:tc>
      </w:tr>
    </w:tbl>
    <w:p w14:paraId="119999C6"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4CAD057D"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4B86DF8" w14:textId="5678C8D5" w:rsidR="003648CF" w:rsidRDefault="00A07527" w:rsidP="00A07527">
      <w:pPr>
        <w:widowControl w:val="0"/>
        <w:spacing w:after="0" w:line="240" w:lineRule="auto"/>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Додатки:            1. Додаток </w:t>
      </w:r>
      <w:r w:rsidR="00900EB6">
        <w:rPr>
          <w:rFonts w:ascii="Times New Roman" w:eastAsia="Arial" w:hAnsi="Times New Roman" w:cs="Times New Roman"/>
          <w:color w:val="000000"/>
          <w:lang w:eastAsia="ru-RU"/>
        </w:rPr>
        <w:t>1 до тендерної документації на 1</w:t>
      </w:r>
      <w:r>
        <w:rPr>
          <w:rFonts w:ascii="Times New Roman" w:eastAsia="Arial" w:hAnsi="Times New Roman" w:cs="Times New Roman"/>
          <w:color w:val="000000"/>
          <w:lang w:eastAsia="ru-RU"/>
        </w:rPr>
        <w:t xml:space="preserve"> </w:t>
      </w:r>
      <w:proofErr w:type="spellStart"/>
      <w:r>
        <w:rPr>
          <w:rFonts w:ascii="Times New Roman" w:eastAsia="Arial" w:hAnsi="Times New Roman" w:cs="Times New Roman"/>
          <w:color w:val="000000"/>
          <w:lang w:eastAsia="ru-RU"/>
        </w:rPr>
        <w:t>арк</w:t>
      </w:r>
      <w:proofErr w:type="spellEnd"/>
      <w:r>
        <w:rPr>
          <w:rFonts w:ascii="Times New Roman" w:eastAsia="Arial" w:hAnsi="Times New Roman" w:cs="Times New Roman"/>
          <w:color w:val="000000"/>
          <w:lang w:eastAsia="ru-RU"/>
        </w:rPr>
        <w:t>. в 1 прим.</w:t>
      </w:r>
    </w:p>
    <w:p w14:paraId="20DB6F74" w14:textId="37580482" w:rsidR="00A07527" w:rsidRDefault="00A07527" w:rsidP="00A07527">
      <w:pPr>
        <w:widowControl w:val="0"/>
        <w:spacing w:after="0" w:line="240" w:lineRule="auto"/>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                            2. Додаток 2 до тендерної док</w:t>
      </w:r>
      <w:r w:rsidR="00900EB6">
        <w:rPr>
          <w:rFonts w:ascii="Times New Roman" w:eastAsia="Arial" w:hAnsi="Times New Roman" w:cs="Times New Roman"/>
          <w:color w:val="000000"/>
          <w:lang w:eastAsia="ru-RU"/>
        </w:rPr>
        <w:t>ументації на 5</w:t>
      </w:r>
      <w:r>
        <w:rPr>
          <w:rFonts w:ascii="Times New Roman" w:eastAsia="Arial" w:hAnsi="Times New Roman" w:cs="Times New Roman"/>
          <w:color w:val="000000"/>
          <w:lang w:eastAsia="ru-RU"/>
        </w:rPr>
        <w:t xml:space="preserve"> </w:t>
      </w:r>
      <w:proofErr w:type="spellStart"/>
      <w:r>
        <w:rPr>
          <w:rFonts w:ascii="Times New Roman" w:eastAsia="Arial" w:hAnsi="Times New Roman" w:cs="Times New Roman"/>
          <w:color w:val="000000"/>
          <w:lang w:eastAsia="ru-RU"/>
        </w:rPr>
        <w:t>арк</w:t>
      </w:r>
      <w:proofErr w:type="spellEnd"/>
      <w:r>
        <w:rPr>
          <w:rFonts w:ascii="Times New Roman" w:eastAsia="Arial" w:hAnsi="Times New Roman" w:cs="Times New Roman"/>
          <w:color w:val="000000"/>
          <w:lang w:eastAsia="ru-RU"/>
        </w:rPr>
        <w:t>. в 1 прим.</w:t>
      </w:r>
    </w:p>
    <w:p w14:paraId="08F21830" w14:textId="47DCB4D4" w:rsidR="00A07527" w:rsidRDefault="00A07527" w:rsidP="00A07527">
      <w:pPr>
        <w:widowControl w:val="0"/>
        <w:spacing w:after="0" w:line="240" w:lineRule="auto"/>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                            3. Додаток </w:t>
      </w:r>
      <w:r w:rsidR="00BA752F">
        <w:rPr>
          <w:rFonts w:ascii="Times New Roman" w:eastAsia="Arial" w:hAnsi="Times New Roman" w:cs="Times New Roman"/>
          <w:color w:val="000000"/>
          <w:lang w:eastAsia="ru-RU"/>
        </w:rPr>
        <w:t>3 до тендерної документації на 2</w:t>
      </w:r>
      <w:r>
        <w:rPr>
          <w:rFonts w:ascii="Times New Roman" w:eastAsia="Arial" w:hAnsi="Times New Roman" w:cs="Times New Roman"/>
          <w:color w:val="000000"/>
          <w:lang w:eastAsia="ru-RU"/>
        </w:rPr>
        <w:t xml:space="preserve"> </w:t>
      </w:r>
      <w:proofErr w:type="spellStart"/>
      <w:r>
        <w:rPr>
          <w:rFonts w:ascii="Times New Roman" w:eastAsia="Arial" w:hAnsi="Times New Roman" w:cs="Times New Roman"/>
          <w:color w:val="000000"/>
          <w:lang w:eastAsia="ru-RU"/>
        </w:rPr>
        <w:t>арк</w:t>
      </w:r>
      <w:proofErr w:type="spellEnd"/>
      <w:r>
        <w:rPr>
          <w:rFonts w:ascii="Times New Roman" w:eastAsia="Arial" w:hAnsi="Times New Roman" w:cs="Times New Roman"/>
          <w:color w:val="000000"/>
          <w:lang w:eastAsia="ru-RU"/>
        </w:rPr>
        <w:t>. в 1 прим.</w:t>
      </w:r>
    </w:p>
    <w:p w14:paraId="04DEB11A" w14:textId="2CE0F2D7" w:rsidR="00A07527" w:rsidRPr="00E75DA2" w:rsidRDefault="00A07527" w:rsidP="00A07527">
      <w:pPr>
        <w:widowControl w:val="0"/>
        <w:spacing w:after="0" w:line="240" w:lineRule="auto"/>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                            4. Додаток 4 до тендерної документаці</w:t>
      </w:r>
      <w:r w:rsidR="00900EB6">
        <w:rPr>
          <w:rFonts w:ascii="Times New Roman" w:eastAsia="Arial" w:hAnsi="Times New Roman" w:cs="Times New Roman"/>
          <w:color w:val="000000"/>
          <w:lang w:eastAsia="ru-RU"/>
        </w:rPr>
        <w:t>ї на 7</w:t>
      </w:r>
      <w:r>
        <w:rPr>
          <w:rFonts w:ascii="Times New Roman" w:eastAsia="Arial" w:hAnsi="Times New Roman" w:cs="Times New Roman"/>
          <w:color w:val="000000"/>
          <w:lang w:eastAsia="ru-RU"/>
        </w:rPr>
        <w:t xml:space="preserve"> </w:t>
      </w:r>
      <w:proofErr w:type="spellStart"/>
      <w:r>
        <w:rPr>
          <w:rFonts w:ascii="Times New Roman" w:eastAsia="Arial" w:hAnsi="Times New Roman" w:cs="Times New Roman"/>
          <w:color w:val="000000"/>
          <w:lang w:eastAsia="ru-RU"/>
        </w:rPr>
        <w:t>арк</w:t>
      </w:r>
      <w:proofErr w:type="spellEnd"/>
      <w:r>
        <w:rPr>
          <w:rFonts w:ascii="Times New Roman" w:eastAsia="Arial" w:hAnsi="Times New Roman" w:cs="Times New Roman"/>
          <w:color w:val="000000"/>
          <w:lang w:eastAsia="ru-RU"/>
        </w:rPr>
        <w:t>. в 1 прим.</w:t>
      </w:r>
    </w:p>
    <w:p w14:paraId="525F899A"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362EAFDD"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381D7FBC"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7CE899F" w14:textId="7ACF6DF4" w:rsidR="003648CF" w:rsidRDefault="003648CF" w:rsidP="003648CF">
      <w:pPr>
        <w:widowControl w:val="0"/>
        <w:spacing w:after="0" w:line="240" w:lineRule="auto"/>
        <w:jc w:val="center"/>
        <w:rPr>
          <w:rFonts w:ascii="Times New Roman" w:eastAsia="Arial" w:hAnsi="Times New Roman" w:cs="Times New Roman"/>
          <w:color w:val="000000"/>
          <w:lang w:eastAsia="ru-RU"/>
        </w:rPr>
      </w:pPr>
    </w:p>
    <w:p w14:paraId="02BA122B" w14:textId="4A168F57"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5E85DEB0" w14:textId="26DB8345"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4E47A763" w14:textId="1C9DE4B8"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705C2C86" w14:textId="626B7AAC"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504E0E7F" w14:textId="6FAF943F"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3DD7214F" w14:textId="55ADE228"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0AC9EB41" w14:textId="5B2A5DB0"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03591B95" w14:textId="26BE6C5D"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724FF6DC" w14:textId="329875AE"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1DE75EB1" w14:textId="23F8C362"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196C55A7" w14:textId="2C7EC154"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15CB8950" w14:textId="67E97341" w:rsidR="00B957F7" w:rsidRDefault="00B957F7" w:rsidP="003648CF">
      <w:pPr>
        <w:widowControl w:val="0"/>
        <w:spacing w:after="0" w:line="240" w:lineRule="auto"/>
        <w:jc w:val="center"/>
        <w:rPr>
          <w:rFonts w:ascii="Times New Roman" w:eastAsia="Arial" w:hAnsi="Times New Roman" w:cs="Times New Roman"/>
          <w:color w:val="000000"/>
          <w:lang w:eastAsia="ru-RU"/>
        </w:rPr>
      </w:pPr>
    </w:p>
    <w:p w14:paraId="01F763ED" w14:textId="2F9B3711" w:rsidR="00B957F7" w:rsidRDefault="00B957F7" w:rsidP="003648CF">
      <w:pPr>
        <w:widowControl w:val="0"/>
        <w:spacing w:after="0" w:line="240" w:lineRule="auto"/>
        <w:jc w:val="center"/>
        <w:rPr>
          <w:rFonts w:ascii="Times New Roman" w:eastAsia="Arial" w:hAnsi="Times New Roman" w:cs="Times New Roman"/>
          <w:color w:val="000000"/>
          <w:lang w:eastAsia="ru-RU"/>
        </w:rPr>
      </w:pPr>
    </w:p>
    <w:p w14:paraId="709C51F4" w14:textId="7122133D" w:rsidR="00B957F7" w:rsidRDefault="00B957F7" w:rsidP="003648CF">
      <w:pPr>
        <w:widowControl w:val="0"/>
        <w:spacing w:after="0" w:line="240" w:lineRule="auto"/>
        <w:jc w:val="center"/>
        <w:rPr>
          <w:rFonts w:ascii="Times New Roman" w:eastAsia="Arial" w:hAnsi="Times New Roman" w:cs="Times New Roman"/>
          <w:color w:val="000000"/>
          <w:lang w:eastAsia="ru-RU"/>
        </w:rPr>
      </w:pPr>
    </w:p>
    <w:p w14:paraId="43490345" w14:textId="57ECD8EA" w:rsidR="00B957F7" w:rsidRDefault="00B957F7" w:rsidP="003648CF">
      <w:pPr>
        <w:widowControl w:val="0"/>
        <w:spacing w:after="0" w:line="240" w:lineRule="auto"/>
        <w:jc w:val="center"/>
        <w:rPr>
          <w:rFonts w:ascii="Times New Roman" w:eastAsia="Arial" w:hAnsi="Times New Roman" w:cs="Times New Roman"/>
          <w:color w:val="000000"/>
          <w:lang w:eastAsia="ru-RU"/>
        </w:rPr>
      </w:pPr>
    </w:p>
    <w:p w14:paraId="344A6492" w14:textId="77777777" w:rsidR="00B957F7" w:rsidRPr="00E75DA2" w:rsidRDefault="00B957F7" w:rsidP="003648CF">
      <w:pPr>
        <w:widowControl w:val="0"/>
        <w:spacing w:after="0" w:line="240" w:lineRule="auto"/>
        <w:jc w:val="center"/>
        <w:rPr>
          <w:rFonts w:ascii="Times New Roman" w:eastAsia="Arial" w:hAnsi="Times New Roman" w:cs="Times New Roman"/>
          <w:color w:val="000000"/>
          <w:lang w:eastAsia="ru-RU"/>
        </w:rPr>
      </w:pPr>
    </w:p>
    <w:p w14:paraId="39825468"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053E22E" w14:textId="186F14D6" w:rsidR="003648CF" w:rsidRPr="00E75DA2" w:rsidRDefault="003648CF" w:rsidP="00F47507">
      <w:pPr>
        <w:widowControl w:val="0"/>
        <w:spacing w:after="0" w:line="240" w:lineRule="auto"/>
        <w:rPr>
          <w:rFonts w:ascii="Times New Roman" w:eastAsia="Arial" w:hAnsi="Times New Roman" w:cs="Times New Roman"/>
          <w:color w:val="000000"/>
          <w:lang w:eastAsia="ru-RU"/>
        </w:rPr>
      </w:pPr>
    </w:p>
    <w:p w14:paraId="787F0BC3" w14:textId="3B384C20" w:rsidR="00F47507" w:rsidRDefault="00F47507" w:rsidP="00F47507">
      <w:pPr>
        <w:widowControl w:val="0"/>
        <w:spacing w:after="0" w:line="240" w:lineRule="auto"/>
        <w:rPr>
          <w:rFonts w:ascii="Times New Roman" w:eastAsia="Arial" w:hAnsi="Times New Roman" w:cs="Times New Roman"/>
          <w:color w:val="000000"/>
          <w:sz w:val="24"/>
          <w:szCs w:val="24"/>
          <w:lang w:eastAsia="ru-RU"/>
        </w:rPr>
      </w:pPr>
    </w:p>
    <w:p w14:paraId="14468632" w14:textId="77777777" w:rsidR="00655F65" w:rsidRDefault="00655F65" w:rsidP="003648CF">
      <w:pPr>
        <w:spacing w:after="0" w:line="240" w:lineRule="auto"/>
        <w:jc w:val="right"/>
        <w:rPr>
          <w:rFonts w:ascii="Times New Roman" w:eastAsia="Arial" w:hAnsi="Times New Roman" w:cs="Times New Roman"/>
          <w:b/>
          <w:color w:val="000000"/>
          <w:sz w:val="20"/>
          <w:szCs w:val="20"/>
          <w:lang w:eastAsia="ru-RU"/>
        </w:rPr>
      </w:pPr>
    </w:p>
    <w:sectPr w:rsidR="00655F65" w:rsidSect="00BA752F">
      <w:footerReference w:type="even" r:id="rId9"/>
      <w:footerReference w:type="default" r:id="rId10"/>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9ADAE" w14:textId="77777777" w:rsidR="003F6373" w:rsidRDefault="003F6373">
      <w:pPr>
        <w:spacing w:after="0" w:line="240" w:lineRule="auto"/>
      </w:pPr>
      <w:r>
        <w:separator/>
      </w:r>
    </w:p>
  </w:endnote>
  <w:endnote w:type="continuationSeparator" w:id="0">
    <w:p w14:paraId="15061AF3" w14:textId="77777777" w:rsidR="003F6373" w:rsidRDefault="003F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47FD" w14:textId="77777777" w:rsidR="009C6F6D" w:rsidRDefault="009C6F6D"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9C6F6D" w:rsidRDefault="009C6F6D" w:rsidP="003648CF">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E5FB" w14:textId="634E2394" w:rsidR="009C6F6D" w:rsidRPr="00EF7335" w:rsidRDefault="009C6F6D"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570E1D">
      <w:rPr>
        <w:rStyle w:val="ad"/>
        <w:rFonts w:ascii="Times New Roman" w:hAnsi="Times New Roman" w:cs="Times New Roman"/>
        <w:noProof/>
        <w:sz w:val="20"/>
        <w:szCs w:val="20"/>
      </w:rPr>
      <w:t>2</w:t>
    </w:r>
    <w:r w:rsidRPr="00EF7335">
      <w:rPr>
        <w:rStyle w:val="ad"/>
        <w:rFonts w:ascii="Times New Roman" w:hAnsi="Times New Roman" w:cs="Times New Roman"/>
        <w:sz w:val="20"/>
        <w:szCs w:val="20"/>
      </w:rPr>
      <w:fldChar w:fldCharType="end"/>
    </w:r>
  </w:p>
  <w:p w14:paraId="5002A95F" w14:textId="77777777" w:rsidR="009C6F6D" w:rsidRPr="00EF7335" w:rsidRDefault="009C6F6D"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296C" w14:textId="77777777" w:rsidR="003F6373" w:rsidRDefault="003F6373">
      <w:pPr>
        <w:spacing w:after="0" w:line="240" w:lineRule="auto"/>
      </w:pPr>
      <w:r>
        <w:separator/>
      </w:r>
    </w:p>
  </w:footnote>
  <w:footnote w:type="continuationSeparator" w:id="0">
    <w:p w14:paraId="51040FDA" w14:textId="77777777" w:rsidR="003F6373" w:rsidRDefault="003F6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74172618">
    <w:abstractNumId w:val="10"/>
  </w:num>
  <w:num w:numId="2" w16cid:durableId="265381492">
    <w:abstractNumId w:val="3"/>
  </w:num>
  <w:num w:numId="3" w16cid:durableId="204755533">
    <w:abstractNumId w:val="19"/>
  </w:num>
  <w:num w:numId="4" w16cid:durableId="1987196480">
    <w:abstractNumId w:val="13"/>
  </w:num>
  <w:num w:numId="5" w16cid:durableId="300693809">
    <w:abstractNumId w:val="24"/>
  </w:num>
  <w:num w:numId="6" w16cid:durableId="2014065465">
    <w:abstractNumId w:val="0"/>
  </w:num>
  <w:num w:numId="7" w16cid:durableId="1322194560">
    <w:abstractNumId w:val="25"/>
  </w:num>
  <w:num w:numId="8" w16cid:durableId="54218175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5167351">
    <w:abstractNumId w:val="1"/>
    <w:lvlOverride w:ilvl="0">
      <w:startOverride w:val="2"/>
    </w:lvlOverride>
    <w:lvlOverride w:ilvl="1"/>
    <w:lvlOverride w:ilvl="2"/>
    <w:lvlOverride w:ilvl="3"/>
    <w:lvlOverride w:ilvl="4"/>
    <w:lvlOverride w:ilvl="5"/>
    <w:lvlOverride w:ilvl="6"/>
    <w:lvlOverride w:ilvl="7"/>
    <w:lvlOverride w:ilvl="8"/>
  </w:num>
  <w:num w:numId="10" w16cid:durableId="2047482248">
    <w:abstractNumId w:val="22"/>
    <w:lvlOverride w:ilvl="0">
      <w:startOverride w:val="1"/>
    </w:lvlOverride>
    <w:lvlOverride w:ilvl="1"/>
    <w:lvlOverride w:ilvl="2"/>
    <w:lvlOverride w:ilvl="3"/>
    <w:lvlOverride w:ilvl="4"/>
    <w:lvlOverride w:ilvl="5"/>
    <w:lvlOverride w:ilvl="6"/>
    <w:lvlOverride w:ilvl="7"/>
    <w:lvlOverride w:ilvl="8"/>
  </w:num>
  <w:num w:numId="11" w16cid:durableId="2074697382">
    <w:abstractNumId w:val="16"/>
    <w:lvlOverride w:ilvl="0">
      <w:startOverride w:val="1"/>
    </w:lvlOverride>
    <w:lvlOverride w:ilvl="1"/>
    <w:lvlOverride w:ilvl="2"/>
    <w:lvlOverride w:ilvl="3"/>
    <w:lvlOverride w:ilvl="4"/>
    <w:lvlOverride w:ilvl="5"/>
    <w:lvlOverride w:ilvl="6"/>
    <w:lvlOverride w:ilvl="7"/>
    <w:lvlOverride w:ilvl="8"/>
  </w:num>
  <w:num w:numId="12" w16cid:durableId="826289372">
    <w:abstractNumId w:val="17"/>
    <w:lvlOverride w:ilvl="0">
      <w:startOverride w:val="1"/>
    </w:lvlOverride>
    <w:lvlOverride w:ilvl="1"/>
    <w:lvlOverride w:ilvl="2"/>
    <w:lvlOverride w:ilvl="3"/>
    <w:lvlOverride w:ilvl="4"/>
    <w:lvlOverride w:ilvl="5"/>
    <w:lvlOverride w:ilvl="6"/>
    <w:lvlOverride w:ilvl="7"/>
    <w:lvlOverride w:ilvl="8"/>
  </w:num>
  <w:num w:numId="13" w16cid:durableId="1158690386">
    <w:abstractNumId w:val="7"/>
    <w:lvlOverride w:ilvl="0">
      <w:startOverride w:val="1"/>
    </w:lvlOverride>
    <w:lvlOverride w:ilvl="1"/>
    <w:lvlOverride w:ilvl="2"/>
    <w:lvlOverride w:ilvl="3"/>
    <w:lvlOverride w:ilvl="4"/>
    <w:lvlOverride w:ilvl="5"/>
    <w:lvlOverride w:ilvl="6"/>
    <w:lvlOverride w:ilvl="7"/>
    <w:lvlOverride w:ilvl="8"/>
  </w:num>
  <w:num w:numId="14" w16cid:durableId="1654749602">
    <w:abstractNumId w:val="2"/>
  </w:num>
  <w:num w:numId="15" w16cid:durableId="1560361793">
    <w:abstractNumId w:val="20"/>
  </w:num>
  <w:num w:numId="16" w16cid:durableId="43918647">
    <w:abstractNumId w:val="5"/>
  </w:num>
  <w:num w:numId="17" w16cid:durableId="645932699">
    <w:abstractNumId w:val="15"/>
  </w:num>
  <w:num w:numId="18" w16cid:durableId="1345014405">
    <w:abstractNumId w:val="28"/>
  </w:num>
  <w:num w:numId="19" w16cid:durableId="1727872511">
    <w:abstractNumId w:val="23"/>
  </w:num>
  <w:num w:numId="20" w16cid:durableId="1305159995">
    <w:abstractNumId w:val="9"/>
  </w:num>
  <w:num w:numId="21" w16cid:durableId="1541361582">
    <w:abstractNumId w:val="8"/>
  </w:num>
  <w:num w:numId="22" w16cid:durableId="1299726126">
    <w:abstractNumId w:val="18"/>
  </w:num>
  <w:num w:numId="23" w16cid:durableId="317265604">
    <w:abstractNumId w:val="27"/>
  </w:num>
  <w:num w:numId="24" w16cid:durableId="1294944005">
    <w:abstractNumId w:val="6"/>
  </w:num>
  <w:num w:numId="25" w16cid:durableId="875889270">
    <w:abstractNumId w:val="26"/>
  </w:num>
  <w:num w:numId="26" w16cid:durableId="1733692578">
    <w:abstractNumId w:val="14"/>
  </w:num>
  <w:num w:numId="27" w16cid:durableId="1797983265">
    <w:abstractNumId w:val="11"/>
  </w:num>
  <w:num w:numId="28" w16cid:durableId="1300260298">
    <w:abstractNumId w:val="12"/>
  </w:num>
  <w:num w:numId="29" w16cid:durableId="108549197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38"/>
    <w:rsid w:val="0000770F"/>
    <w:rsid w:val="00007B93"/>
    <w:rsid w:val="00011F3F"/>
    <w:rsid w:val="000144DE"/>
    <w:rsid w:val="00017F8B"/>
    <w:rsid w:val="0003308B"/>
    <w:rsid w:val="00037AB3"/>
    <w:rsid w:val="00040994"/>
    <w:rsid w:val="000416F3"/>
    <w:rsid w:val="00043F5D"/>
    <w:rsid w:val="00045282"/>
    <w:rsid w:val="00050655"/>
    <w:rsid w:val="00062430"/>
    <w:rsid w:val="000744A4"/>
    <w:rsid w:val="00074C20"/>
    <w:rsid w:val="00074E62"/>
    <w:rsid w:val="00075329"/>
    <w:rsid w:val="00075560"/>
    <w:rsid w:val="00075941"/>
    <w:rsid w:val="00075B19"/>
    <w:rsid w:val="00075C51"/>
    <w:rsid w:val="000824E6"/>
    <w:rsid w:val="00083CB0"/>
    <w:rsid w:val="00086C4D"/>
    <w:rsid w:val="000912A4"/>
    <w:rsid w:val="000924F6"/>
    <w:rsid w:val="000941FE"/>
    <w:rsid w:val="00094FA7"/>
    <w:rsid w:val="00096B9C"/>
    <w:rsid w:val="000A27CB"/>
    <w:rsid w:val="000A3047"/>
    <w:rsid w:val="000B5823"/>
    <w:rsid w:val="000B5A8A"/>
    <w:rsid w:val="000C14B3"/>
    <w:rsid w:val="000C3173"/>
    <w:rsid w:val="000C5B7B"/>
    <w:rsid w:val="000C5CE5"/>
    <w:rsid w:val="000D0B62"/>
    <w:rsid w:val="000D27B7"/>
    <w:rsid w:val="000D71F5"/>
    <w:rsid w:val="000E231A"/>
    <w:rsid w:val="000E23BA"/>
    <w:rsid w:val="000E29DE"/>
    <w:rsid w:val="000E62D1"/>
    <w:rsid w:val="000E72F3"/>
    <w:rsid w:val="000F2B58"/>
    <w:rsid w:val="00100A4F"/>
    <w:rsid w:val="00102A93"/>
    <w:rsid w:val="00112034"/>
    <w:rsid w:val="00114A7C"/>
    <w:rsid w:val="001172A2"/>
    <w:rsid w:val="00131651"/>
    <w:rsid w:val="00133809"/>
    <w:rsid w:val="00137265"/>
    <w:rsid w:val="0016427E"/>
    <w:rsid w:val="00181A87"/>
    <w:rsid w:val="001941E2"/>
    <w:rsid w:val="001A089C"/>
    <w:rsid w:val="001A1439"/>
    <w:rsid w:val="001A177A"/>
    <w:rsid w:val="001B10A7"/>
    <w:rsid w:val="001B5EFE"/>
    <w:rsid w:val="001B70AA"/>
    <w:rsid w:val="001C2EB4"/>
    <w:rsid w:val="001C3444"/>
    <w:rsid w:val="001D4EEA"/>
    <w:rsid w:val="001D5FF0"/>
    <w:rsid w:val="001D65EA"/>
    <w:rsid w:val="001F272B"/>
    <w:rsid w:val="00205562"/>
    <w:rsid w:val="00216214"/>
    <w:rsid w:val="0021711B"/>
    <w:rsid w:val="00226CF4"/>
    <w:rsid w:val="00226E81"/>
    <w:rsid w:val="00233C78"/>
    <w:rsid w:val="00241B12"/>
    <w:rsid w:val="00241DB6"/>
    <w:rsid w:val="0024285F"/>
    <w:rsid w:val="00250B13"/>
    <w:rsid w:val="00251FDE"/>
    <w:rsid w:val="00252288"/>
    <w:rsid w:val="00256CBB"/>
    <w:rsid w:val="002571CD"/>
    <w:rsid w:val="00276864"/>
    <w:rsid w:val="00287599"/>
    <w:rsid w:val="002969DC"/>
    <w:rsid w:val="0029787F"/>
    <w:rsid w:val="002A1BBE"/>
    <w:rsid w:val="002A301F"/>
    <w:rsid w:val="002A507B"/>
    <w:rsid w:val="002A60D8"/>
    <w:rsid w:val="002B232E"/>
    <w:rsid w:val="002C2615"/>
    <w:rsid w:val="002C4EA1"/>
    <w:rsid w:val="002C6B03"/>
    <w:rsid w:val="002D0D8A"/>
    <w:rsid w:val="002D3EC0"/>
    <w:rsid w:val="002D4C24"/>
    <w:rsid w:val="002D6646"/>
    <w:rsid w:val="002D6964"/>
    <w:rsid w:val="002E5C4E"/>
    <w:rsid w:val="002F0C3B"/>
    <w:rsid w:val="0030363C"/>
    <w:rsid w:val="00305323"/>
    <w:rsid w:val="003075BD"/>
    <w:rsid w:val="003102E9"/>
    <w:rsid w:val="00313447"/>
    <w:rsid w:val="00315360"/>
    <w:rsid w:val="00315C2A"/>
    <w:rsid w:val="003274DC"/>
    <w:rsid w:val="00336F78"/>
    <w:rsid w:val="003462DE"/>
    <w:rsid w:val="00353581"/>
    <w:rsid w:val="0035509D"/>
    <w:rsid w:val="003648CF"/>
    <w:rsid w:val="00372A8B"/>
    <w:rsid w:val="00380493"/>
    <w:rsid w:val="00380CF7"/>
    <w:rsid w:val="003853E1"/>
    <w:rsid w:val="00387352"/>
    <w:rsid w:val="003915C8"/>
    <w:rsid w:val="003973D9"/>
    <w:rsid w:val="003A0CDC"/>
    <w:rsid w:val="003A23EA"/>
    <w:rsid w:val="003A5BFD"/>
    <w:rsid w:val="003B137A"/>
    <w:rsid w:val="003B1F10"/>
    <w:rsid w:val="003B57CC"/>
    <w:rsid w:val="003B7051"/>
    <w:rsid w:val="003C05B2"/>
    <w:rsid w:val="003C1BBA"/>
    <w:rsid w:val="003C6BA9"/>
    <w:rsid w:val="003D03F6"/>
    <w:rsid w:val="003E04E7"/>
    <w:rsid w:val="003E34A9"/>
    <w:rsid w:val="003E7BD7"/>
    <w:rsid w:val="003F0249"/>
    <w:rsid w:val="003F08B7"/>
    <w:rsid w:val="003F161A"/>
    <w:rsid w:val="003F16C4"/>
    <w:rsid w:val="003F6373"/>
    <w:rsid w:val="00403D16"/>
    <w:rsid w:val="00410AE0"/>
    <w:rsid w:val="00410C92"/>
    <w:rsid w:val="00413D0C"/>
    <w:rsid w:val="004248FF"/>
    <w:rsid w:val="004516F2"/>
    <w:rsid w:val="00456818"/>
    <w:rsid w:val="00457888"/>
    <w:rsid w:val="00470B2B"/>
    <w:rsid w:val="00470C9A"/>
    <w:rsid w:val="00474C75"/>
    <w:rsid w:val="00481DDA"/>
    <w:rsid w:val="004911E0"/>
    <w:rsid w:val="004934AC"/>
    <w:rsid w:val="00493BDC"/>
    <w:rsid w:val="004A0F0D"/>
    <w:rsid w:val="004B5EF5"/>
    <w:rsid w:val="004C3A6E"/>
    <w:rsid w:val="004C64AB"/>
    <w:rsid w:val="004D5448"/>
    <w:rsid w:val="004D6D7E"/>
    <w:rsid w:val="004F4BE6"/>
    <w:rsid w:val="004F65BB"/>
    <w:rsid w:val="005011F6"/>
    <w:rsid w:val="0050408D"/>
    <w:rsid w:val="0050688D"/>
    <w:rsid w:val="00510A92"/>
    <w:rsid w:val="00511A2C"/>
    <w:rsid w:val="00513407"/>
    <w:rsid w:val="00520093"/>
    <w:rsid w:val="0053062A"/>
    <w:rsid w:val="00536B89"/>
    <w:rsid w:val="00536DAF"/>
    <w:rsid w:val="0053792D"/>
    <w:rsid w:val="00547144"/>
    <w:rsid w:val="005479A9"/>
    <w:rsid w:val="00552AC0"/>
    <w:rsid w:val="00556559"/>
    <w:rsid w:val="00562144"/>
    <w:rsid w:val="005624E4"/>
    <w:rsid w:val="00570E1D"/>
    <w:rsid w:val="005732B3"/>
    <w:rsid w:val="0057340C"/>
    <w:rsid w:val="00573EFE"/>
    <w:rsid w:val="00575243"/>
    <w:rsid w:val="00577811"/>
    <w:rsid w:val="005840F7"/>
    <w:rsid w:val="0058513D"/>
    <w:rsid w:val="00586FCC"/>
    <w:rsid w:val="0058738B"/>
    <w:rsid w:val="00591062"/>
    <w:rsid w:val="005A3D9A"/>
    <w:rsid w:val="005A421C"/>
    <w:rsid w:val="005A50F9"/>
    <w:rsid w:val="005B158E"/>
    <w:rsid w:val="005B1ADD"/>
    <w:rsid w:val="005B354E"/>
    <w:rsid w:val="005B76D4"/>
    <w:rsid w:val="005B7730"/>
    <w:rsid w:val="005C00FB"/>
    <w:rsid w:val="005D354B"/>
    <w:rsid w:val="005E2AB0"/>
    <w:rsid w:val="005F0886"/>
    <w:rsid w:val="005F2839"/>
    <w:rsid w:val="00606999"/>
    <w:rsid w:val="006126EA"/>
    <w:rsid w:val="006261CB"/>
    <w:rsid w:val="006455E3"/>
    <w:rsid w:val="00646D5C"/>
    <w:rsid w:val="00655F65"/>
    <w:rsid w:val="006644E7"/>
    <w:rsid w:val="00666DF2"/>
    <w:rsid w:val="006674C6"/>
    <w:rsid w:val="00672813"/>
    <w:rsid w:val="0068110C"/>
    <w:rsid w:val="0068184D"/>
    <w:rsid w:val="00682993"/>
    <w:rsid w:val="00686AF9"/>
    <w:rsid w:val="00692BD8"/>
    <w:rsid w:val="0069396E"/>
    <w:rsid w:val="00696D97"/>
    <w:rsid w:val="006A3E5D"/>
    <w:rsid w:val="006B42A3"/>
    <w:rsid w:val="006C1EB2"/>
    <w:rsid w:val="006C2361"/>
    <w:rsid w:val="006C2624"/>
    <w:rsid w:val="006D01B6"/>
    <w:rsid w:val="006D11E3"/>
    <w:rsid w:val="006D4D55"/>
    <w:rsid w:val="006E08B6"/>
    <w:rsid w:val="006E2457"/>
    <w:rsid w:val="006F092A"/>
    <w:rsid w:val="00700008"/>
    <w:rsid w:val="00704663"/>
    <w:rsid w:val="007236FC"/>
    <w:rsid w:val="0073371E"/>
    <w:rsid w:val="00744389"/>
    <w:rsid w:val="00756F9D"/>
    <w:rsid w:val="007610CC"/>
    <w:rsid w:val="0076198B"/>
    <w:rsid w:val="00765629"/>
    <w:rsid w:val="00766588"/>
    <w:rsid w:val="00771DED"/>
    <w:rsid w:val="00774C0B"/>
    <w:rsid w:val="0078301E"/>
    <w:rsid w:val="00793009"/>
    <w:rsid w:val="007A6B25"/>
    <w:rsid w:val="007B23F7"/>
    <w:rsid w:val="007B2BE4"/>
    <w:rsid w:val="007B3252"/>
    <w:rsid w:val="007B34EC"/>
    <w:rsid w:val="007C246F"/>
    <w:rsid w:val="007C5489"/>
    <w:rsid w:val="007E0E12"/>
    <w:rsid w:val="007F4221"/>
    <w:rsid w:val="007F4594"/>
    <w:rsid w:val="007F4597"/>
    <w:rsid w:val="007F693D"/>
    <w:rsid w:val="0080137E"/>
    <w:rsid w:val="008026EA"/>
    <w:rsid w:val="008039B2"/>
    <w:rsid w:val="00810A38"/>
    <w:rsid w:val="00816E12"/>
    <w:rsid w:val="00832015"/>
    <w:rsid w:val="00832078"/>
    <w:rsid w:val="00832BB3"/>
    <w:rsid w:val="00832EC0"/>
    <w:rsid w:val="00836F10"/>
    <w:rsid w:val="0084085A"/>
    <w:rsid w:val="00853AC9"/>
    <w:rsid w:val="00861DF7"/>
    <w:rsid w:val="00864DC2"/>
    <w:rsid w:val="00867668"/>
    <w:rsid w:val="00867D9D"/>
    <w:rsid w:val="00870221"/>
    <w:rsid w:val="00873E08"/>
    <w:rsid w:val="00874ACB"/>
    <w:rsid w:val="00877761"/>
    <w:rsid w:val="00887C91"/>
    <w:rsid w:val="008912C8"/>
    <w:rsid w:val="00896A3A"/>
    <w:rsid w:val="008B168C"/>
    <w:rsid w:val="008B1ADA"/>
    <w:rsid w:val="008C7EED"/>
    <w:rsid w:val="008E01B1"/>
    <w:rsid w:val="008E2CE1"/>
    <w:rsid w:val="008E5655"/>
    <w:rsid w:val="008E74A5"/>
    <w:rsid w:val="008F7DB9"/>
    <w:rsid w:val="00900EB6"/>
    <w:rsid w:val="0092773E"/>
    <w:rsid w:val="00931562"/>
    <w:rsid w:val="009334B5"/>
    <w:rsid w:val="00941CC1"/>
    <w:rsid w:val="00941F43"/>
    <w:rsid w:val="009422B0"/>
    <w:rsid w:val="009427F1"/>
    <w:rsid w:val="00943482"/>
    <w:rsid w:val="00943A3A"/>
    <w:rsid w:val="00946134"/>
    <w:rsid w:val="009464F6"/>
    <w:rsid w:val="00970FCB"/>
    <w:rsid w:val="00973760"/>
    <w:rsid w:val="00974192"/>
    <w:rsid w:val="00983640"/>
    <w:rsid w:val="009878EC"/>
    <w:rsid w:val="00987E5A"/>
    <w:rsid w:val="00987FB2"/>
    <w:rsid w:val="00991CC5"/>
    <w:rsid w:val="0099509A"/>
    <w:rsid w:val="009A14DE"/>
    <w:rsid w:val="009A1C6E"/>
    <w:rsid w:val="009A3169"/>
    <w:rsid w:val="009A6B62"/>
    <w:rsid w:val="009B6BAF"/>
    <w:rsid w:val="009C11DF"/>
    <w:rsid w:val="009C34C2"/>
    <w:rsid w:val="009C6894"/>
    <w:rsid w:val="009C6F6D"/>
    <w:rsid w:val="009D183E"/>
    <w:rsid w:val="009D73B2"/>
    <w:rsid w:val="009D7856"/>
    <w:rsid w:val="009E2456"/>
    <w:rsid w:val="009E2DE7"/>
    <w:rsid w:val="009E63D1"/>
    <w:rsid w:val="009F6B0C"/>
    <w:rsid w:val="00A01CAD"/>
    <w:rsid w:val="00A02CAD"/>
    <w:rsid w:val="00A045A7"/>
    <w:rsid w:val="00A07527"/>
    <w:rsid w:val="00A07A86"/>
    <w:rsid w:val="00A10F4F"/>
    <w:rsid w:val="00A3160A"/>
    <w:rsid w:val="00A339F7"/>
    <w:rsid w:val="00A35A81"/>
    <w:rsid w:val="00A47693"/>
    <w:rsid w:val="00A51AF7"/>
    <w:rsid w:val="00A539F1"/>
    <w:rsid w:val="00A548B9"/>
    <w:rsid w:val="00A5695C"/>
    <w:rsid w:val="00A66252"/>
    <w:rsid w:val="00A66B44"/>
    <w:rsid w:val="00A722B0"/>
    <w:rsid w:val="00A75772"/>
    <w:rsid w:val="00A75C9F"/>
    <w:rsid w:val="00A82434"/>
    <w:rsid w:val="00A8702E"/>
    <w:rsid w:val="00A923D0"/>
    <w:rsid w:val="00A92DDE"/>
    <w:rsid w:val="00A955FC"/>
    <w:rsid w:val="00A96F9A"/>
    <w:rsid w:val="00AA1B4F"/>
    <w:rsid w:val="00AA235F"/>
    <w:rsid w:val="00AA3A4F"/>
    <w:rsid w:val="00AA3FF4"/>
    <w:rsid w:val="00AB4526"/>
    <w:rsid w:val="00AB7CEF"/>
    <w:rsid w:val="00AC1CF5"/>
    <w:rsid w:val="00AC2C1B"/>
    <w:rsid w:val="00AC350C"/>
    <w:rsid w:val="00AC381E"/>
    <w:rsid w:val="00AC4359"/>
    <w:rsid w:val="00AD095A"/>
    <w:rsid w:val="00AD6971"/>
    <w:rsid w:val="00AD6BA8"/>
    <w:rsid w:val="00AE0C16"/>
    <w:rsid w:val="00AE51EB"/>
    <w:rsid w:val="00B032EB"/>
    <w:rsid w:val="00B11006"/>
    <w:rsid w:val="00B17528"/>
    <w:rsid w:val="00B201B6"/>
    <w:rsid w:val="00B21851"/>
    <w:rsid w:val="00B266FD"/>
    <w:rsid w:val="00B347C9"/>
    <w:rsid w:val="00B34EFB"/>
    <w:rsid w:val="00B46748"/>
    <w:rsid w:val="00B5014A"/>
    <w:rsid w:val="00B52623"/>
    <w:rsid w:val="00B6272D"/>
    <w:rsid w:val="00B67A54"/>
    <w:rsid w:val="00B82EFE"/>
    <w:rsid w:val="00B90C88"/>
    <w:rsid w:val="00B957F7"/>
    <w:rsid w:val="00B961A7"/>
    <w:rsid w:val="00B97A29"/>
    <w:rsid w:val="00BA07B9"/>
    <w:rsid w:val="00BA4A91"/>
    <w:rsid w:val="00BA752F"/>
    <w:rsid w:val="00BC2609"/>
    <w:rsid w:val="00BC5429"/>
    <w:rsid w:val="00BC6FBA"/>
    <w:rsid w:val="00BD4D7A"/>
    <w:rsid w:val="00BF5332"/>
    <w:rsid w:val="00BF5DBD"/>
    <w:rsid w:val="00C0041B"/>
    <w:rsid w:val="00C04A69"/>
    <w:rsid w:val="00C06BA8"/>
    <w:rsid w:val="00C220C5"/>
    <w:rsid w:val="00C273C6"/>
    <w:rsid w:val="00C27FA9"/>
    <w:rsid w:val="00C362D2"/>
    <w:rsid w:val="00C4059D"/>
    <w:rsid w:val="00C43405"/>
    <w:rsid w:val="00C470C7"/>
    <w:rsid w:val="00C47A05"/>
    <w:rsid w:val="00C50B87"/>
    <w:rsid w:val="00C51877"/>
    <w:rsid w:val="00C60656"/>
    <w:rsid w:val="00C61DA4"/>
    <w:rsid w:val="00C74346"/>
    <w:rsid w:val="00C77DD5"/>
    <w:rsid w:val="00C8480E"/>
    <w:rsid w:val="00C87541"/>
    <w:rsid w:val="00C933D8"/>
    <w:rsid w:val="00C93475"/>
    <w:rsid w:val="00CA076E"/>
    <w:rsid w:val="00CA2888"/>
    <w:rsid w:val="00CB2CA6"/>
    <w:rsid w:val="00CB642C"/>
    <w:rsid w:val="00CC1062"/>
    <w:rsid w:val="00CC1519"/>
    <w:rsid w:val="00CC279B"/>
    <w:rsid w:val="00CC5586"/>
    <w:rsid w:val="00CD367E"/>
    <w:rsid w:val="00CE1D68"/>
    <w:rsid w:val="00CE46A2"/>
    <w:rsid w:val="00CF072C"/>
    <w:rsid w:val="00CF6DB4"/>
    <w:rsid w:val="00D033F2"/>
    <w:rsid w:val="00D05B28"/>
    <w:rsid w:val="00D06668"/>
    <w:rsid w:val="00D12C05"/>
    <w:rsid w:val="00D163C9"/>
    <w:rsid w:val="00D27043"/>
    <w:rsid w:val="00D344E6"/>
    <w:rsid w:val="00D44AFB"/>
    <w:rsid w:val="00D47E2E"/>
    <w:rsid w:val="00D500A6"/>
    <w:rsid w:val="00D56863"/>
    <w:rsid w:val="00D57A72"/>
    <w:rsid w:val="00D66FB1"/>
    <w:rsid w:val="00D701FE"/>
    <w:rsid w:val="00D71529"/>
    <w:rsid w:val="00D80338"/>
    <w:rsid w:val="00D87F5E"/>
    <w:rsid w:val="00D9053E"/>
    <w:rsid w:val="00DA1025"/>
    <w:rsid w:val="00DA1DCD"/>
    <w:rsid w:val="00DB3822"/>
    <w:rsid w:val="00DB569D"/>
    <w:rsid w:val="00DB60E8"/>
    <w:rsid w:val="00DC0189"/>
    <w:rsid w:val="00DC6836"/>
    <w:rsid w:val="00DC6CC8"/>
    <w:rsid w:val="00DD45E1"/>
    <w:rsid w:val="00DE2773"/>
    <w:rsid w:val="00DE5995"/>
    <w:rsid w:val="00DE7B9B"/>
    <w:rsid w:val="00DF0E5B"/>
    <w:rsid w:val="00E045B2"/>
    <w:rsid w:val="00E104F6"/>
    <w:rsid w:val="00E16551"/>
    <w:rsid w:val="00E231DB"/>
    <w:rsid w:val="00E3249A"/>
    <w:rsid w:val="00E3459D"/>
    <w:rsid w:val="00E34896"/>
    <w:rsid w:val="00E41958"/>
    <w:rsid w:val="00E43A6B"/>
    <w:rsid w:val="00E45097"/>
    <w:rsid w:val="00E506FB"/>
    <w:rsid w:val="00E564FD"/>
    <w:rsid w:val="00E6208C"/>
    <w:rsid w:val="00E647CC"/>
    <w:rsid w:val="00E67926"/>
    <w:rsid w:val="00E75DA2"/>
    <w:rsid w:val="00E81BEE"/>
    <w:rsid w:val="00E84D23"/>
    <w:rsid w:val="00E92E4F"/>
    <w:rsid w:val="00E956B5"/>
    <w:rsid w:val="00EA3915"/>
    <w:rsid w:val="00EA4806"/>
    <w:rsid w:val="00EA77B4"/>
    <w:rsid w:val="00EB56A1"/>
    <w:rsid w:val="00EC0B79"/>
    <w:rsid w:val="00EC1AA8"/>
    <w:rsid w:val="00EC2F4A"/>
    <w:rsid w:val="00EC48A3"/>
    <w:rsid w:val="00EC631C"/>
    <w:rsid w:val="00EC7239"/>
    <w:rsid w:val="00ED5553"/>
    <w:rsid w:val="00ED5C01"/>
    <w:rsid w:val="00ED7C93"/>
    <w:rsid w:val="00EF07AB"/>
    <w:rsid w:val="00EF0A6C"/>
    <w:rsid w:val="00EF6369"/>
    <w:rsid w:val="00F04438"/>
    <w:rsid w:val="00F12419"/>
    <w:rsid w:val="00F175AF"/>
    <w:rsid w:val="00F20F32"/>
    <w:rsid w:val="00F2386F"/>
    <w:rsid w:val="00F31EEB"/>
    <w:rsid w:val="00F3403F"/>
    <w:rsid w:val="00F4088A"/>
    <w:rsid w:val="00F43607"/>
    <w:rsid w:val="00F436FC"/>
    <w:rsid w:val="00F44E9F"/>
    <w:rsid w:val="00F47507"/>
    <w:rsid w:val="00F52D1E"/>
    <w:rsid w:val="00F57FEE"/>
    <w:rsid w:val="00F64A30"/>
    <w:rsid w:val="00F67DB2"/>
    <w:rsid w:val="00F752F8"/>
    <w:rsid w:val="00F82E00"/>
    <w:rsid w:val="00F82F70"/>
    <w:rsid w:val="00F97986"/>
    <w:rsid w:val="00FA0116"/>
    <w:rsid w:val="00FA3210"/>
    <w:rsid w:val="00FB0668"/>
    <w:rsid w:val="00FB37FD"/>
    <w:rsid w:val="00FB5FF2"/>
    <w:rsid w:val="00FC2DA1"/>
    <w:rsid w:val="00FD41B4"/>
    <w:rsid w:val="00FE0BCC"/>
    <w:rsid w:val="00FE0FCC"/>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о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Обычный (Интернет)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о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и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Заголовок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выноски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ой текст с от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и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ой текст с от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интервала Знак"/>
    <w:link w:val="af9"/>
    <w:uiPriority w:val="1"/>
    <w:rsid w:val="003648CF"/>
    <w:rPr>
      <w:rFonts w:ascii="Times New Roman" w:eastAsia="Times New Roman" w:hAnsi="Times New Roman" w:cs="Times New Roman"/>
      <w:sz w:val="24"/>
      <w:szCs w:val="24"/>
      <w:lang w:eastAsia="ru-RU"/>
    </w:rPr>
  </w:style>
  <w:style w:type="character" w:customStyle="1" w:styleId="26">
    <w:name w:val="Неразрешенное упоминание2"/>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о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а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42CAE-362D-4A5B-BF03-B1E6C88B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18</Pages>
  <Words>34052</Words>
  <Characters>19410</Characters>
  <Application>Microsoft Office Word</Application>
  <DocSecurity>0</DocSecurity>
  <Lines>161</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cp:lastPrinted>2023-12-18T10:13:00Z</cp:lastPrinted>
  <dcterms:created xsi:type="dcterms:W3CDTF">2024-01-04T08:19:00Z</dcterms:created>
  <dcterms:modified xsi:type="dcterms:W3CDTF">2024-01-04T09:08:00Z</dcterms:modified>
</cp:coreProperties>
</file>