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00B" w:rsidRPr="001C1593" w:rsidRDefault="0057500B" w:rsidP="0057500B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  <w:r w:rsidRPr="001C1593">
        <w:rPr>
          <w:rFonts w:ascii="Times New Roman" w:eastAsia="Times New Roman" w:hAnsi="Times New Roman" w:cs="Times New Roman"/>
          <w:b/>
          <w:bCs/>
          <w:lang w:eastAsia="zh-CN"/>
        </w:rPr>
        <w:t>ДОДАТОК 1</w:t>
      </w:r>
    </w:p>
    <w:p w:rsidR="0057500B" w:rsidRPr="001C1593" w:rsidRDefault="0057500B" w:rsidP="001C1593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zh-CN"/>
        </w:rPr>
      </w:pPr>
      <w:r w:rsidRPr="001C1593">
        <w:rPr>
          <w:rFonts w:ascii="Times New Roman" w:eastAsia="Times New Roman" w:hAnsi="Times New Roman" w:cs="Times New Roman"/>
          <w:b/>
          <w:bCs/>
          <w:lang w:eastAsia="zh-CN"/>
        </w:rPr>
        <w:t>до Тендерної документації</w:t>
      </w:r>
    </w:p>
    <w:p w:rsidR="0057500B" w:rsidRPr="001C1593" w:rsidRDefault="0057500B" w:rsidP="0057500B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57500B" w:rsidRPr="001C1593" w:rsidRDefault="0057500B" w:rsidP="0057500B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  <w:r w:rsidRPr="001C1593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</w:p>
    <w:p w:rsidR="0057500B" w:rsidRPr="001C1593" w:rsidRDefault="00AE4211" w:rsidP="00AE421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1C1593">
        <w:rPr>
          <w:rFonts w:ascii="Times New Roman" w:eastAsia="Times New Roman" w:hAnsi="Times New Roman" w:cs="Times New Roman"/>
          <w:lang w:eastAsia="zh-CN"/>
        </w:rPr>
        <w:t>1.</w:t>
      </w:r>
      <w:r w:rsidR="0057500B" w:rsidRPr="001C1593">
        <w:rPr>
          <w:rFonts w:ascii="Times New Roman" w:eastAsia="Times New Roman" w:hAnsi="Times New Roman" w:cs="Times New Roman"/>
          <w:b/>
          <w:lang w:eastAsia="zh-CN"/>
        </w:rPr>
        <w:t xml:space="preserve">Для підтвердження відповідності кваліфікаційним вимогам згідно ст. 16 Закону України "Про публічні закупівлі" Учасник повинен подати через електронний майданчик у систему </w:t>
      </w:r>
      <w:proofErr w:type="spellStart"/>
      <w:r w:rsidR="0057500B" w:rsidRPr="001C1593">
        <w:rPr>
          <w:rFonts w:ascii="Times New Roman" w:eastAsia="Times New Roman" w:hAnsi="Times New Roman" w:cs="Times New Roman"/>
          <w:b/>
          <w:lang w:eastAsia="zh-CN"/>
        </w:rPr>
        <w:t>Prozorro</w:t>
      </w:r>
      <w:proofErr w:type="spellEnd"/>
      <w:r w:rsidR="0057500B" w:rsidRPr="001C1593">
        <w:rPr>
          <w:rFonts w:ascii="Times New Roman" w:eastAsia="Times New Roman" w:hAnsi="Times New Roman" w:cs="Times New Roman"/>
          <w:b/>
          <w:lang w:eastAsia="zh-CN"/>
        </w:rPr>
        <w:t xml:space="preserve"> у складі своєї пропозиції наступні документи:</w:t>
      </w:r>
    </w:p>
    <w:p w:rsidR="001C1593" w:rsidRPr="001C1593" w:rsidRDefault="001C1593" w:rsidP="00AE421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629"/>
        <w:gridCol w:w="1918"/>
        <w:gridCol w:w="7082"/>
      </w:tblGrid>
      <w:tr w:rsidR="0057500B" w:rsidRPr="001C1593" w:rsidTr="001C1593">
        <w:trPr>
          <w:trHeight w:val="23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0B" w:rsidRPr="001C1593" w:rsidRDefault="0057500B" w:rsidP="0057500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1C1593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№ п/п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0B" w:rsidRPr="001C1593" w:rsidRDefault="0057500B" w:rsidP="0057500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1C1593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Назва кваліфікаційного критерію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0B" w:rsidRPr="001C1593" w:rsidRDefault="0057500B" w:rsidP="0057500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1C1593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Документи, які підтверджують відповідність Учасника кваліфікаційним критеріям</w:t>
            </w:r>
          </w:p>
        </w:tc>
      </w:tr>
      <w:tr w:rsidR="0057500B" w:rsidRPr="001C1593" w:rsidTr="001C1593">
        <w:trPr>
          <w:trHeight w:val="329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0B" w:rsidRPr="001C1593" w:rsidRDefault="0057500B" w:rsidP="0057500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1C1593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1.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0B" w:rsidRPr="001C1593" w:rsidRDefault="0057500B" w:rsidP="0057500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1C1593">
              <w:rPr>
                <w:rFonts w:ascii="Times New Roman" w:eastAsia="Times New Roman" w:hAnsi="Times New Roman" w:cs="Times New Roman"/>
                <w:lang w:eastAsia="zh-CN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  <w:p w:rsidR="0057500B" w:rsidRPr="001C1593" w:rsidRDefault="0057500B" w:rsidP="0057500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  <w:p w:rsidR="0057500B" w:rsidRPr="001C1593" w:rsidRDefault="0057500B" w:rsidP="0057500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  <w:p w:rsidR="0057500B" w:rsidRPr="001C1593" w:rsidRDefault="0057500B" w:rsidP="0057500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0B" w:rsidRPr="001C1593" w:rsidRDefault="0057500B" w:rsidP="0057500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1C1593">
              <w:rPr>
                <w:rFonts w:ascii="Times New Roman" w:eastAsia="Times New Roman" w:hAnsi="Times New Roman" w:cs="Times New Roman"/>
                <w:lang w:eastAsia="zh-CN"/>
              </w:rPr>
              <w:t>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57500B" w:rsidRPr="001C1593" w:rsidRDefault="0057500B" w:rsidP="0057500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1C1593">
              <w:rPr>
                <w:rFonts w:ascii="Times New Roman" w:eastAsia="Times New Roman" w:hAnsi="Times New Roman" w:cs="Times New Roman"/>
                <w:lang w:eastAsia="zh-CN"/>
              </w:rPr>
              <w:t>Довідку в довільній формі, з інформацією про виконання  аналогічного (аналогічних) за предметом закупівлі договору (договорів)  (не менше одного договору) , копію ан</w:t>
            </w:r>
            <w:r w:rsidR="00AE4211" w:rsidRPr="001C1593">
              <w:rPr>
                <w:rFonts w:ascii="Times New Roman" w:eastAsia="Times New Roman" w:hAnsi="Times New Roman" w:cs="Times New Roman"/>
                <w:lang w:eastAsia="zh-CN"/>
              </w:rPr>
              <w:t xml:space="preserve">алогічного договору </w:t>
            </w:r>
            <w:r w:rsidRPr="001C1593">
              <w:rPr>
                <w:rFonts w:ascii="Times New Roman" w:eastAsia="Times New Roman" w:hAnsi="Times New Roman" w:cs="Times New Roman"/>
                <w:lang w:eastAsia="zh-CN"/>
              </w:rPr>
              <w:t>та  лист-відгук від замовника про належне виконання учасником цього аналогічного договору (з обов’язковим наведенням предмета договору, номера та дати його укладення). Відгук повинен бути завірений підписом керівника контрагента та печаткою.</w:t>
            </w:r>
          </w:p>
          <w:p w:rsidR="0057500B" w:rsidRPr="001C1593" w:rsidRDefault="0057500B" w:rsidP="0057500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1C1593">
              <w:rPr>
                <w:rFonts w:ascii="Times New Roman" w:eastAsia="Times New Roman" w:hAnsi="Times New Roman" w:cs="Times New Roman"/>
                <w:lang w:eastAsia="zh-CN"/>
              </w:rPr>
              <w:t>Аналогічним вважається договір який відповідає пр</w:t>
            </w:r>
            <w:r w:rsidR="00FE1B91" w:rsidRPr="001C1593">
              <w:rPr>
                <w:rFonts w:ascii="Times New Roman" w:eastAsia="Times New Roman" w:hAnsi="Times New Roman" w:cs="Times New Roman"/>
                <w:lang w:eastAsia="zh-CN"/>
              </w:rPr>
              <w:t xml:space="preserve">едмету закупівлі </w:t>
            </w:r>
            <w:r w:rsidR="00141A08">
              <w:rPr>
                <w:rFonts w:ascii="Times New Roman" w:eastAsia="Times New Roman" w:hAnsi="Times New Roman" w:cs="Times New Roman"/>
                <w:lang w:eastAsia="zh-CN"/>
              </w:rPr>
              <w:t xml:space="preserve">закупівлю консервованих овочів </w:t>
            </w:r>
            <w:r w:rsidR="00141A08" w:rsidRPr="00141A08">
              <w:rPr>
                <w:rFonts w:ascii="Times New Roman" w:eastAsia="Times New Roman" w:hAnsi="Times New Roman" w:cs="Times New Roman"/>
                <w:lang w:eastAsia="zh-CN"/>
              </w:rPr>
              <w:t>15330000-0 Оброблені фрукти та овочі</w:t>
            </w:r>
            <w:r w:rsidR="00AE4211" w:rsidRPr="001C1593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="00FE1B91" w:rsidRPr="001C1593">
              <w:rPr>
                <w:rFonts w:ascii="Times New Roman" w:eastAsia="Times New Roman" w:hAnsi="Times New Roman" w:cs="Times New Roman"/>
                <w:lang w:eastAsia="zh-CN"/>
              </w:rPr>
              <w:t>,</w:t>
            </w:r>
            <w:r w:rsidRPr="001C1593">
              <w:rPr>
                <w:rFonts w:ascii="Times New Roman" w:eastAsia="Times New Roman" w:hAnsi="Times New Roman" w:cs="Times New Roman"/>
                <w:lang w:eastAsia="zh-CN"/>
              </w:rPr>
              <w:t xml:space="preserve"> за ДК 021:2015 «Єдиний закупівельний словник».</w:t>
            </w:r>
          </w:p>
          <w:p w:rsidR="0057500B" w:rsidRPr="001C1593" w:rsidRDefault="0057500B" w:rsidP="0057500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57500B" w:rsidRPr="001C1593" w:rsidRDefault="0057500B" w:rsidP="0057500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57500B" w:rsidRPr="001C1593" w:rsidRDefault="0057500B" w:rsidP="0057500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57500B" w:rsidRPr="001C1593" w:rsidRDefault="0057500B" w:rsidP="0057500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57500B" w:rsidRPr="001C1593" w:rsidRDefault="0057500B" w:rsidP="0057500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1C1593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</w:p>
        </w:tc>
      </w:tr>
    </w:tbl>
    <w:p w:rsidR="00141A08" w:rsidRPr="001C1593" w:rsidRDefault="00141A08" w:rsidP="001C159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FF0000"/>
          <w:lang w:eastAsia="zh-CN"/>
        </w:rPr>
      </w:pPr>
    </w:p>
    <w:p w:rsidR="00AE4211" w:rsidRPr="00AE4211" w:rsidRDefault="00AE4211" w:rsidP="00AE4211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highlight w:val="white"/>
          <w:lang w:val="ru-RU" w:eastAsia="uk-UA"/>
        </w:rPr>
      </w:pPr>
      <w:r w:rsidRPr="00AE4211">
        <w:rPr>
          <w:rFonts w:ascii="Times New Roman" w:eastAsia="Times New Roman" w:hAnsi="Times New Roman" w:cs="Times New Roman"/>
          <w:b/>
          <w:lang w:val="ru-RU" w:eastAsia="uk-UA"/>
        </w:rPr>
        <w:t xml:space="preserve">2. </w:t>
      </w:r>
      <w:proofErr w:type="spellStart"/>
      <w:r w:rsidRPr="00AE4211">
        <w:rPr>
          <w:rFonts w:ascii="Times New Roman" w:eastAsia="Times New Roman" w:hAnsi="Times New Roman" w:cs="Times New Roman"/>
          <w:b/>
          <w:color w:val="000000"/>
          <w:lang w:val="ru-RU" w:eastAsia="uk-UA"/>
        </w:rPr>
        <w:t>Підтвердження</w:t>
      </w:r>
      <w:proofErr w:type="spellEnd"/>
      <w:r w:rsidRPr="00AE4211">
        <w:rPr>
          <w:rFonts w:ascii="Times New Roman" w:eastAsia="Times New Roman" w:hAnsi="Times New Roman" w:cs="Times New Roman"/>
          <w:b/>
          <w:color w:val="000000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b/>
          <w:color w:val="000000"/>
          <w:lang w:val="ru-RU" w:eastAsia="uk-UA"/>
        </w:rPr>
        <w:t>відповідності</w:t>
      </w:r>
      <w:proofErr w:type="spellEnd"/>
      <w:r w:rsidRPr="00AE4211">
        <w:rPr>
          <w:rFonts w:ascii="Times New Roman" w:eastAsia="Times New Roman" w:hAnsi="Times New Roman" w:cs="Times New Roman"/>
          <w:b/>
          <w:color w:val="000000"/>
          <w:lang w:val="ru-RU" w:eastAsia="uk-UA"/>
        </w:rPr>
        <w:t xml:space="preserve"> УЧАСНИКА </w:t>
      </w:r>
      <w:r w:rsidRPr="00AE4211">
        <w:rPr>
          <w:rFonts w:ascii="Times New Roman" w:eastAsia="Times New Roman" w:hAnsi="Times New Roman" w:cs="Times New Roman"/>
          <w:b/>
          <w:lang w:val="ru-RU" w:eastAsia="uk-UA"/>
        </w:rPr>
        <w:t xml:space="preserve">(в тому </w:t>
      </w:r>
      <w:proofErr w:type="spellStart"/>
      <w:r w:rsidRPr="00AE4211">
        <w:rPr>
          <w:rFonts w:ascii="Times New Roman" w:eastAsia="Times New Roman" w:hAnsi="Times New Roman" w:cs="Times New Roman"/>
          <w:b/>
          <w:lang w:val="ru-RU" w:eastAsia="uk-UA"/>
        </w:rPr>
        <w:t>числі</w:t>
      </w:r>
      <w:proofErr w:type="spellEnd"/>
      <w:r w:rsidRPr="00AE4211">
        <w:rPr>
          <w:rFonts w:ascii="Times New Roman" w:eastAsia="Times New Roman" w:hAnsi="Times New Roman" w:cs="Times New Roman"/>
          <w:b/>
          <w:lang w:val="ru-RU" w:eastAsia="uk-UA"/>
        </w:rPr>
        <w:t xml:space="preserve"> для </w:t>
      </w:r>
      <w:proofErr w:type="spellStart"/>
      <w:r w:rsidRPr="00AE4211">
        <w:rPr>
          <w:rFonts w:ascii="Times New Roman" w:eastAsia="Times New Roman" w:hAnsi="Times New Roman" w:cs="Times New Roman"/>
          <w:b/>
          <w:lang w:val="ru-RU" w:eastAsia="uk-UA"/>
        </w:rPr>
        <w:t>об’єднання</w:t>
      </w:r>
      <w:proofErr w:type="spellEnd"/>
      <w:r w:rsidRPr="00AE4211">
        <w:rPr>
          <w:rFonts w:ascii="Times New Roman" w:eastAsia="Times New Roman" w:hAnsi="Times New Roman" w:cs="Times New Roman"/>
          <w:b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b/>
          <w:lang w:val="ru-RU" w:eastAsia="uk-UA"/>
        </w:rPr>
        <w:t>учасників</w:t>
      </w:r>
      <w:proofErr w:type="spellEnd"/>
      <w:r w:rsidRPr="00AE4211">
        <w:rPr>
          <w:rFonts w:ascii="Times New Roman" w:eastAsia="Times New Roman" w:hAnsi="Times New Roman" w:cs="Times New Roman"/>
          <w:b/>
          <w:lang w:val="ru-RU" w:eastAsia="uk-UA"/>
        </w:rPr>
        <w:t xml:space="preserve"> як </w:t>
      </w:r>
      <w:proofErr w:type="spellStart"/>
      <w:r w:rsidRPr="00AE4211">
        <w:rPr>
          <w:rFonts w:ascii="Times New Roman" w:eastAsia="Times New Roman" w:hAnsi="Times New Roman" w:cs="Times New Roman"/>
          <w:b/>
          <w:lang w:val="ru-RU" w:eastAsia="uk-UA"/>
        </w:rPr>
        <w:t>учасника</w:t>
      </w:r>
      <w:proofErr w:type="spellEnd"/>
      <w:r w:rsidRPr="00AE4211">
        <w:rPr>
          <w:rFonts w:ascii="Times New Roman" w:eastAsia="Times New Roman" w:hAnsi="Times New Roman" w:cs="Times New Roman"/>
          <w:b/>
          <w:lang w:val="ru-RU" w:eastAsia="uk-UA"/>
        </w:rPr>
        <w:t xml:space="preserve"> </w:t>
      </w:r>
      <w:proofErr w:type="spellStart"/>
      <w:proofErr w:type="gramStart"/>
      <w:r w:rsidRPr="00AE4211">
        <w:rPr>
          <w:rFonts w:ascii="Times New Roman" w:eastAsia="Times New Roman" w:hAnsi="Times New Roman" w:cs="Times New Roman"/>
          <w:b/>
          <w:lang w:val="ru-RU" w:eastAsia="uk-UA"/>
        </w:rPr>
        <w:t>процедури</w:t>
      </w:r>
      <w:proofErr w:type="spellEnd"/>
      <w:r w:rsidRPr="00AE4211">
        <w:rPr>
          <w:rFonts w:ascii="Times New Roman" w:eastAsia="Times New Roman" w:hAnsi="Times New Roman" w:cs="Times New Roman"/>
          <w:b/>
          <w:lang w:val="ru-RU" w:eastAsia="uk-UA"/>
        </w:rPr>
        <w:t xml:space="preserve">)  </w:t>
      </w:r>
      <w:proofErr w:type="spellStart"/>
      <w:r w:rsidRPr="00AE4211">
        <w:rPr>
          <w:rFonts w:ascii="Times New Roman" w:eastAsia="Times New Roman" w:hAnsi="Times New Roman" w:cs="Times New Roman"/>
          <w:b/>
          <w:lang w:val="ru-RU" w:eastAsia="uk-UA"/>
        </w:rPr>
        <w:t>вимогам</w:t>
      </w:r>
      <w:proofErr w:type="spellEnd"/>
      <w:proofErr w:type="gramEnd"/>
      <w:r w:rsidRPr="00AE4211">
        <w:rPr>
          <w:rFonts w:ascii="Times New Roman" w:eastAsia="Times New Roman" w:hAnsi="Times New Roman" w:cs="Times New Roman"/>
          <w:b/>
          <w:lang w:val="ru-RU" w:eastAsia="uk-UA"/>
        </w:rPr>
        <w:t xml:space="preserve">, </w:t>
      </w:r>
      <w:proofErr w:type="spellStart"/>
      <w:r w:rsidRPr="00AE4211">
        <w:rPr>
          <w:rFonts w:ascii="Times New Roman" w:eastAsia="Times New Roman" w:hAnsi="Times New Roman" w:cs="Times New Roman"/>
          <w:b/>
          <w:lang w:val="ru-RU" w:eastAsia="uk-UA"/>
        </w:rPr>
        <w:t>визначени</w:t>
      </w:r>
      <w:r w:rsidRPr="00AE4211">
        <w:rPr>
          <w:rFonts w:ascii="Times New Roman" w:eastAsia="Times New Roman" w:hAnsi="Times New Roman" w:cs="Times New Roman"/>
          <w:b/>
          <w:highlight w:val="white"/>
          <w:lang w:val="ru-RU" w:eastAsia="uk-UA"/>
        </w:rPr>
        <w:t>м</w:t>
      </w:r>
      <w:proofErr w:type="spellEnd"/>
      <w:r w:rsidRPr="00AE4211">
        <w:rPr>
          <w:rFonts w:ascii="Times New Roman" w:eastAsia="Times New Roman" w:hAnsi="Times New Roman" w:cs="Times New Roman"/>
          <w:b/>
          <w:highlight w:val="white"/>
          <w:lang w:val="ru-RU" w:eastAsia="uk-UA"/>
        </w:rPr>
        <w:t xml:space="preserve"> у </w:t>
      </w:r>
      <w:proofErr w:type="spellStart"/>
      <w:r w:rsidRPr="00AE4211">
        <w:rPr>
          <w:rFonts w:ascii="Times New Roman" w:eastAsia="Times New Roman" w:hAnsi="Times New Roman" w:cs="Times New Roman"/>
          <w:b/>
          <w:highlight w:val="white"/>
          <w:lang w:val="ru-RU" w:eastAsia="uk-UA"/>
        </w:rPr>
        <w:t>пункті</w:t>
      </w:r>
      <w:proofErr w:type="spellEnd"/>
      <w:r w:rsidRPr="00AE4211">
        <w:rPr>
          <w:rFonts w:ascii="Times New Roman" w:eastAsia="Times New Roman" w:hAnsi="Times New Roman" w:cs="Times New Roman"/>
          <w:b/>
          <w:highlight w:val="white"/>
          <w:lang w:val="ru-RU" w:eastAsia="uk-UA"/>
        </w:rPr>
        <w:t xml:space="preserve"> </w:t>
      </w:r>
      <w:r w:rsidRPr="00AE4211">
        <w:rPr>
          <w:rFonts w:ascii="Times New Roman" w:eastAsia="Times New Roman" w:hAnsi="Times New Roman" w:cs="Times New Roman"/>
          <w:b/>
          <w:color w:val="00B050"/>
          <w:highlight w:val="white"/>
          <w:lang w:val="ru-RU" w:eastAsia="uk-UA"/>
        </w:rPr>
        <w:t>47</w:t>
      </w:r>
      <w:r w:rsidRPr="00AE4211">
        <w:rPr>
          <w:rFonts w:ascii="Times New Roman" w:eastAsia="Times New Roman" w:hAnsi="Times New Roman" w:cs="Times New Roman"/>
          <w:b/>
          <w:highlight w:val="white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b/>
          <w:highlight w:val="white"/>
          <w:lang w:val="ru-RU" w:eastAsia="uk-UA"/>
        </w:rPr>
        <w:t>Особливостей</w:t>
      </w:r>
      <w:proofErr w:type="spellEnd"/>
      <w:r w:rsidRPr="00AE4211">
        <w:rPr>
          <w:rFonts w:ascii="Times New Roman" w:eastAsia="Times New Roman" w:hAnsi="Times New Roman" w:cs="Times New Roman"/>
          <w:b/>
          <w:highlight w:val="white"/>
          <w:lang w:val="ru-RU" w:eastAsia="uk-UA"/>
        </w:rPr>
        <w:t>.</w:t>
      </w:r>
    </w:p>
    <w:p w:rsidR="00AE4211" w:rsidRPr="00AE4211" w:rsidRDefault="00AE4211" w:rsidP="00AE4211">
      <w:pPr>
        <w:spacing w:after="0"/>
        <w:ind w:firstLine="567"/>
        <w:jc w:val="both"/>
        <w:rPr>
          <w:rFonts w:ascii="Times New Roman" w:eastAsia="Times New Roman" w:hAnsi="Times New Roman" w:cs="Times New Roman"/>
          <w:highlight w:val="white"/>
          <w:lang w:val="ru-RU" w:eastAsia="uk-UA"/>
        </w:rPr>
      </w:pPr>
      <w:proofErr w:type="spellStart"/>
      <w:r w:rsidRPr="00AE4211">
        <w:rPr>
          <w:rFonts w:ascii="Times New Roman" w:eastAsia="Times New Roman" w:hAnsi="Times New Roman" w:cs="Times New Roman"/>
          <w:highlight w:val="white"/>
          <w:lang w:val="ru-RU" w:eastAsia="uk-UA"/>
        </w:rPr>
        <w:t>Замовник</w:t>
      </w:r>
      <w:proofErr w:type="spellEnd"/>
      <w:r w:rsidRPr="00AE4211">
        <w:rPr>
          <w:rFonts w:ascii="Times New Roman" w:eastAsia="Times New Roman" w:hAnsi="Times New Roman" w:cs="Times New Roman"/>
          <w:highlight w:val="white"/>
          <w:lang w:val="ru-RU" w:eastAsia="uk-UA"/>
        </w:rPr>
        <w:t xml:space="preserve"> не </w:t>
      </w:r>
      <w:proofErr w:type="spellStart"/>
      <w:r w:rsidRPr="00AE4211">
        <w:rPr>
          <w:rFonts w:ascii="Times New Roman" w:eastAsia="Times New Roman" w:hAnsi="Times New Roman" w:cs="Times New Roman"/>
          <w:highlight w:val="white"/>
          <w:lang w:val="ru-RU" w:eastAsia="uk-UA"/>
        </w:rPr>
        <w:t>вимагає</w:t>
      </w:r>
      <w:proofErr w:type="spellEnd"/>
      <w:r w:rsidRPr="00AE4211">
        <w:rPr>
          <w:rFonts w:ascii="Times New Roman" w:eastAsia="Times New Roman" w:hAnsi="Times New Roman" w:cs="Times New Roman"/>
          <w:highlight w:val="white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highlight w:val="white"/>
          <w:lang w:val="ru-RU" w:eastAsia="uk-UA"/>
        </w:rPr>
        <w:t>від</w:t>
      </w:r>
      <w:proofErr w:type="spellEnd"/>
      <w:r w:rsidRPr="00AE4211">
        <w:rPr>
          <w:rFonts w:ascii="Times New Roman" w:eastAsia="Times New Roman" w:hAnsi="Times New Roman" w:cs="Times New Roman"/>
          <w:highlight w:val="white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highlight w:val="white"/>
          <w:lang w:val="ru-RU" w:eastAsia="uk-UA"/>
        </w:rPr>
        <w:t>учасника</w:t>
      </w:r>
      <w:proofErr w:type="spellEnd"/>
      <w:r w:rsidRPr="00AE4211">
        <w:rPr>
          <w:rFonts w:ascii="Times New Roman" w:eastAsia="Times New Roman" w:hAnsi="Times New Roman" w:cs="Times New Roman"/>
          <w:highlight w:val="white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highlight w:val="white"/>
          <w:lang w:val="ru-RU" w:eastAsia="uk-UA"/>
        </w:rPr>
        <w:t>процедури</w:t>
      </w:r>
      <w:proofErr w:type="spellEnd"/>
      <w:r w:rsidRPr="00AE4211">
        <w:rPr>
          <w:rFonts w:ascii="Times New Roman" w:eastAsia="Times New Roman" w:hAnsi="Times New Roman" w:cs="Times New Roman"/>
          <w:highlight w:val="white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highlight w:val="white"/>
          <w:lang w:val="ru-RU" w:eastAsia="uk-UA"/>
        </w:rPr>
        <w:t>закупівлі</w:t>
      </w:r>
      <w:proofErr w:type="spellEnd"/>
      <w:r w:rsidRPr="00AE4211">
        <w:rPr>
          <w:rFonts w:ascii="Times New Roman" w:eastAsia="Times New Roman" w:hAnsi="Times New Roman" w:cs="Times New Roman"/>
          <w:highlight w:val="white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highlight w:val="white"/>
          <w:lang w:val="ru-RU" w:eastAsia="uk-UA"/>
        </w:rPr>
        <w:t>під</w:t>
      </w:r>
      <w:proofErr w:type="spellEnd"/>
      <w:r w:rsidRPr="00AE4211">
        <w:rPr>
          <w:rFonts w:ascii="Times New Roman" w:eastAsia="Times New Roman" w:hAnsi="Times New Roman" w:cs="Times New Roman"/>
          <w:highlight w:val="white"/>
          <w:lang w:val="ru-RU" w:eastAsia="uk-UA"/>
        </w:rPr>
        <w:t xml:space="preserve"> час </w:t>
      </w:r>
      <w:proofErr w:type="spellStart"/>
      <w:r w:rsidRPr="00AE4211">
        <w:rPr>
          <w:rFonts w:ascii="Times New Roman" w:eastAsia="Times New Roman" w:hAnsi="Times New Roman" w:cs="Times New Roman"/>
          <w:highlight w:val="white"/>
          <w:lang w:val="ru-RU" w:eastAsia="uk-UA"/>
        </w:rPr>
        <w:t>подання</w:t>
      </w:r>
      <w:proofErr w:type="spellEnd"/>
      <w:r w:rsidRPr="00AE4211">
        <w:rPr>
          <w:rFonts w:ascii="Times New Roman" w:eastAsia="Times New Roman" w:hAnsi="Times New Roman" w:cs="Times New Roman"/>
          <w:highlight w:val="white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highlight w:val="white"/>
          <w:lang w:val="ru-RU" w:eastAsia="uk-UA"/>
        </w:rPr>
        <w:t>тендерної</w:t>
      </w:r>
      <w:proofErr w:type="spellEnd"/>
      <w:r w:rsidRPr="00AE4211">
        <w:rPr>
          <w:rFonts w:ascii="Times New Roman" w:eastAsia="Times New Roman" w:hAnsi="Times New Roman" w:cs="Times New Roman"/>
          <w:highlight w:val="white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highlight w:val="white"/>
          <w:lang w:val="ru-RU" w:eastAsia="uk-UA"/>
        </w:rPr>
        <w:t>пропозиції</w:t>
      </w:r>
      <w:proofErr w:type="spellEnd"/>
      <w:r w:rsidRPr="00AE4211">
        <w:rPr>
          <w:rFonts w:ascii="Times New Roman" w:eastAsia="Times New Roman" w:hAnsi="Times New Roman" w:cs="Times New Roman"/>
          <w:highlight w:val="white"/>
          <w:lang w:val="ru-RU" w:eastAsia="uk-UA"/>
        </w:rPr>
        <w:t xml:space="preserve"> в </w:t>
      </w:r>
      <w:proofErr w:type="spellStart"/>
      <w:r w:rsidRPr="00AE4211">
        <w:rPr>
          <w:rFonts w:ascii="Times New Roman" w:eastAsia="Times New Roman" w:hAnsi="Times New Roman" w:cs="Times New Roman"/>
          <w:highlight w:val="white"/>
          <w:lang w:val="ru-RU" w:eastAsia="uk-UA"/>
        </w:rPr>
        <w:t>електронній</w:t>
      </w:r>
      <w:proofErr w:type="spellEnd"/>
      <w:r w:rsidRPr="00AE4211">
        <w:rPr>
          <w:rFonts w:ascii="Times New Roman" w:eastAsia="Times New Roman" w:hAnsi="Times New Roman" w:cs="Times New Roman"/>
          <w:highlight w:val="white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highlight w:val="white"/>
          <w:lang w:val="ru-RU" w:eastAsia="uk-UA"/>
        </w:rPr>
        <w:t>системі</w:t>
      </w:r>
      <w:proofErr w:type="spellEnd"/>
      <w:r w:rsidRPr="00AE4211">
        <w:rPr>
          <w:rFonts w:ascii="Times New Roman" w:eastAsia="Times New Roman" w:hAnsi="Times New Roman" w:cs="Times New Roman"/>
          <w:highlight w:val="white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highlight w:val="white"/>
          <w:lang w:val="ru-RU" w:eastAsia="uk-UA"/>
        </w:rPr>
        <w:t>закупівель</w:t>
      </w:r>
      <w:proofErr w:type="spellEnd"/>
      <w:r w:rsidRPr="00AE4211">
        <w:rPr>
          <w:rFonts w:ascii="Times New Roman" w:eastAsia="Times New Roman" w:hAnsi="Times New Roman" w:cs="Times New Roman"/>
          <w:highlight w:val="white"/>
          <w:lang w:val="ru-RU" w:eastAsia="uk-UA"/>
        </w:rPr>
        <w:t xml:space="preserve"> будь-</w:t>
      </w:r>
      <w:proofErr w:type="spellStart"/>
      <w:r w:rsidRPr="00AE4211">
        <w:rPr>
          <w:rFonts w:ascii="Times New Roman" w:eastAsia="Times New Roman" w:hAnsi="Times New Roman" w:cs="Times New Roman"/>
          <w:highlight w:val="white"/>
          <w:lang w:val="ru-RU" w:eastAsia="uk-UA"/>
        </w:rPr>
        <w:t>яких</w:t>
      </w:r>
      <w:proofErr w:type="spellEnd"/>
      <w:r w:rsidRPr="00AE4211">
        <w:rPr>
          <w:rFonts w:ascii="Times New Roman" w:eastAsia="Times New Roman" w:hAnsi="Times New Roman" w:cs="Times New Roman"/>
          <w:highlight w:val="white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highlight w:val="white"/>
          <w:lang w:val="ru-RU" w:eastAsia="uk-UA"/>
        </w:rPr>
        <w:t>документів</w:t>
      </w:r>
      <w:proofErr w:type="spellEnd"/>
      <w:r w:rsidRPr="00AE4211">
        <w:rPr>
          <w:rFonts w:ascii="Times New Roman" w:eastAsia="Times New Roman" w:hAnsi="Times New Roman" w:cs="Times New Roman"/>
          <w:highlight w:val="white"/>
          <w:lang w:val="ru-RU" w:eastAsia="uk-UA"/>
        </w:rPr>
        <w:t xml:space="preserve">, </w:t>
      </w:r>
      <w:proofErr w:type="spellStart"/>
      <w:r w:rsidRPr="00AE4211">
        <w:rPr>
          <w:rFonts w:ascii="Times New Roman" w:eastAsia="Times New Roman" w:hAnsi="Times New Roman" w:cs="Times New Roman"/>
          <w:highlight w:val="white"/>
          <w:lang w:val="ru-RU" w:eastAsia="uk-UA"/>
        </w:rPr>
        <w:t>що</w:t>
      </w:r>
      <w:proofErr w:type="spellEnd"/>
      <w:r w:rsidRPr="00AE4211">
        <w:rPr>
          <w:rFonts w:ascii="Times New Roman" w:eastAsia="Times New Roman" w:hAnsi="Times New Roman" w:cs="Times New Roman"/>
          <w:highlight w:val="white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highlight w:val="white"/>
          <w:lang w:val="ru-RU" w:eastAsia="uk-UA"/>
        </w:rPr>
        <w:t>підтверджують</w:t>
      </w:r>
      <w:proofErr w:type="spellEnd"/>
      <w:r w:rsidRPr="00AE4211">
        <w:rPr>
          <w:rFonts w:ascii="Times New Roman" w:eastAsia="Times New Roman" w:hAnsi="Times New Roman" w:cs="Times New Roman"/>
          <w:highlight w:val="white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highlight w:val="white"/>
          <w:lang w:val="ru-RU" w:eastAsia="uk-UA"/>
        </w:rPr>
        <w:t>відсутність</w:t>
      </w:r>
      <w:proofErr w:type="spellEnd"/>
      <w:r w:rsidRPr="00AE4211">
        <w:rPr>
          <w:rFonts w:ascii="Times New Roman" w:eastAsia="Times New Roman" w:hAnsi="Times New Roman" w:cs="Times New Roman"/>
          <w:highlight w:val="white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highlight w:val="white"/>
          <w:lang w:val="ru-RU" w:eastAsia="uk-UA"/>
        </w:rPr>
        <w:t>підстав</w:t>
      </w:r>
      <w:proofErr w:type="spellEnd"/>
      <w:r w:rsidRPr="00AE4211">
        <w:rPr>
          <w:rFonts w:ascii="Times New Roman" w:eastAsia="Times New Roman" w:hAnsi="Times New Roman" w:cs="Times New Roman"/>
          <w:highlight w:val="white"/>
          <w:lang w:val="ru-RU" w:eastAsia="uk-UA"/>
        </w:rPr>
        <w:t xml:space="preserve">, </w:t>
      </w:r>
      <w:proofErr w:type="spellStart"/>
      <w:r w:rsidRPr="00AE4211">
        <w:rPr>
          <w:rFonts w:ascii="Times New Roman" w:eastAsia="Times New Roman" w:hAnsi="Times New Roman" w:cs="Times New Roman"/>
          <w:highlight w:val="white"/>
          <w:lang w:val="ru-RU" w:eastAsia="uk-UA"/>
        </w:rPr>
        <w:t>визначених</w:t>
      </w:r>
      <w:proofErr w:type="spellEnd"/>
      <w:r w:rsidRPr="00AE4211">
        <w:rPr>
          <w:rFonts w:ascii="Times New Roman" w:eastAsia="Times New Roman" w:hAnsi="Times New Roman" w:cs="Times New Roman"/>
          <w:highlight w:val="white"/>
          <w:lang w:val="ru-RU" w:eastAsia="uk-UA"/>
        </w:rPr>
        <w:t xml:space="preserve"> у </w:t>
      </w:r>
      <w:proofErr w:type="spellStart"/>
      <w:r w:rsidRPr="00AE4211">
        <w:rPr>
          <w:rFonts w:ascii="Times New Roman" w:eastAsia="Times New Roman" w:hAnsi="Times New Roman" w:cs="Times New Roman"/>
          <w:highlight w:val="white"/>
          <w:lang w:val="ru-RU" w:eastAsia="uk-UA"/>
        </w:rPr>
        <w:t>пункті</w:t>
      </w:r>
      <w:proofErr w:type="spellEnd"/>
      <w:r w:rsidRPr="00AE4211">
        <w:rPr>
          <w:rFonts w:ascii="Times New Roman" w:eastAsia="Times New Roman" w:hAnsi="Times New Roman" w:cs="Times New Roman"/>
          <w:highlight w:val="white"/>
          <w:lang w:val="ru-RU" w:eastAsia="uk-UA"/>
        </w:rPr>
        <w:t xml:space="preserve"> </w:t>
      </w:r>
      <w:r w:rsidRPr="00AE4211">
        <w:rPr>
          <w:rFonts w:ascii="Times New Roman" w:eastAsia="Times New Roman" w:hAnsi="Times New Roman" w:cs="Times New Roman"/>
          <w:color w:val="00B050"/>
          <w:highlight w:val="white"/>
          <w:lang w:val="ru-RU" w:eastAsia="uk-UA"/>
        </w:rPr>
        <w:t>47</w:t>
      </w:r>
      <w:r w:rsidRPr="00AE4211">
        <w:rPr>
          <w:rFonts w:ascii="Times New Roman" w:eastAsia="Times New Roman" w:hAnsi="Times New Roman" w:cs="Times New Roman"/>
          <w:highlight w:val="white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highlight w:val="white"/>
          <w:lang w:val="ru-RU" w:eastAsia="uk-UA"/>
        </w:rPr>
        <w:t>Особливостей</w:t>
      </w:r>
      <w:proofErr w:type="spellEnd"/>
      <w:r w:rsidRPr="00AE4211">
        <w:rPr>
          <w:rFonts w:ascii="Times New Roman" w:eastAsia="Times New Roman" w:hAnsi="Times New Roman" w:cs="Times New Roman"/>
          <w:highlight w:val="white"/>
          <w:lang w:val="ru-RU" w:eastAsia="uk-UA"/>
        </w:rPr>
        <w:t xml:space="preserve"> (</w:t>
      </w:r>
      <w:proofErr w:type="spellStart"/>
      <w:r w:rsidRPr="00AE4211">
        <w:rPr>
          <w:rFonts w:ascii="Times New Roman" w:eastAsia="Times New Roman" w:hAnsi="Times New Roman" w:cs="Times New Roman"/>
          <w:highlight w:val="white"/>
          <w:lang w:val="ru-RU" w:eastAsia="uk-UA"/>
        </w:rPr>
        <w:t>крім</w:t>
      </w:r>
      <w:proofErr w:type="spellEnd"/>
      <w:r w:rsidRPr="00AE4211">
        <w:rPr>
          <w:rFonts w:ascii="Times New Roman" w:eastAsia="Times New Roman" w:hAnsi="Times New Roman" w:cs="Times New Roman"/>
          <w:highlight w:val="white"/>
          <w:lang w:val="ru-RU" w:eastAsia="uk-UA"/>
        </w:rPr>
        <w:t xml:space="preserve"> абзацу </w:t>
      </w:r>
      <w:proofErr w:type="spellStart"/>
      <w:r w:rsidRPr="00AE4211">
        <w:rPr>
          <w:rFonts w:ascii="Times New Roman" w:eastAsia="Times New Roman" w:hAnsi="Times New Roman" w:cs="Times New Roman"/>
          <w:highlight w:val="white"/>
          <w:lang w:val="ru-RU" w:eastAsia="uk-UA"/>
        </w:rPr>
        <w:t>чотирнадцятого</w:t>
      </w:r>
      <w:proofErr w:type="spellEnd"/>
      <w:r w:rsidRPr="00AE4211">
        <w:rPr>
          <w:rFonts w:ascii="Times New Roman" w:eastAsia="Times New Roman" w:hAnsi="Times New Roman" w:cs="Times New Roman"/>
          <w:highlight w:val="white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highlight w:val="white"/>
          <w:lang w:val="ru-RU" w:eastAsia="uk-UA"/>
        </w:rPr>
        <w:t>цього</w:t>
      </w:r>
      <w:proofErr w:type="spellEnd"/>
      <w:r w:rsidRPr="00AE4211">
        <w:rPr>
          <w:rFonts w:ascii="Times New Roman" w:eastAsia="Times New Roman" w:hAnsi="Times New Roman" w:cs="Times New Roman"/>
          <w:highlight w:val="white"/>
          <w:lang w:val="ru-RU" w:eastAsia="uk-UA"/>
        </w:rPr>
        <w:t xml:space="preserve"> пункту), </w:t>
      </w:r>
      <w:proofErr w:type="spellStart"/>
      <w:r w:rsidRPr="00AE4211">
        <w:rPr>
          <w:rFonts w:ascii="Times New Roman" w:eastAsia="Times New Roman" w:hAnsi="Times New Roman" w:cs="Times New Roman"/>
          <w:highlight w:val="white"/>
          <w:lang w:val="ru-RU" w:eastAsia="uk-UA"/>
        </w:rPr>
        <w:t>крім</w:t>
      </w:r>
      <w:proofErr w:type="spellEnd"/>
      <w:r w:rsidRPr="00AE4211">
        <w:rPr>
          <w:rFonts w:ascii="Times New Roman" w:eastAsia="Times New Roman" w:hAnsi="Times New Roman" w:cs="Times New Roman"/>
          <w:highlight w:val="white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highlight w:val="white"/>
          <w:lang w:val="ru-RU" w:eastAsia="uk-UA"/>
        </w:rPr>
        <w:t>самостійного</w:t>
      </w:r>
      <w:proofErr w:type="spellEnd"/>
      <w:r w:rsidRPr="00AE4211">
        <w:rPr>
          <w:rFonts w:ascii="Times New Roman" w:eastAsia="Times New Roman" w:hAnsi="Times New Roman" w:cs="Times New Roman"/>
          <w:highlight w:val="white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highlight w:val="white"/>
          <w:lang w:val="ru-RU" w:eastAsia="uk-UA"/>
        </w:rPr>
        <w:t>декларування</w:t>
      </w:r>
      <w:proofErr w:type="spellEnd"/>
      <w:r w:rsidRPr="00AE4211">
        <w:rPr>
          <w:rFonts w:ascii="Times New Roman" w:eastAsia="Times New Roman" w:hAnsi="Times New Roman" w:cs="Times New Roman"/>
          <w:highlight w:val="white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highlight w:val="white"/>
          <w:lang w:val="ru-RU" w:eastAsia="uk-UA"/>
        </w:rPr>
        <w:t>відсутності</w:t>
      </w:r>
      <w:proofErr w:type="spellEnd"/>
      <w:r w:rsidRPr="00AE4211">
        <w:rPr>
          <w:rFonts w:ascii="Times New Roman" w:eastAsia="Times New Roman" w:hAnsi="Times New Roman" w:cs="Times New Roman"/>
          <w:highlight w:val="white"/>
          <w:lang w:val="ru-RU" w:eastAsia="uk-UA"/>
        </w:rPr>
        <w:t xml:space="preserve"> таких </w:t>
      </w:r>
      <w:proofErr w:type="spellStart"/>
      <w:r w:rsidRPr="00AE4211">
        <w:rPr>
          <w:rFonts w:ascii="Times New Roman" w:eastAsia="Times New Roman" w:hAnsi="Times New Roman" w:cs="Times New Roman"/>
          <w:highlight w:val="white"/>
          <w:lang w:val="ru-RU" w:eastAsia="uk-UA"/>
        </w:rPr>
        <w:t>підстав</w:t>
      </w:r>
      <w:proofErr w:type="spellEnd"/>
      <w:r w:rsidRPr="00AE4211">
        <w:rPr>
          <w:rFonts w:ascii="Times New Roman" w:eastAsia="Times New Roman" w:hAnsi="Times New Roman" w:cs="Times New Roman"/>
          <w:highlight w:val="white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highlight w:val="white"/>
          <w:lang w:val="ru-RU" w:eastAsia="uk-UA"/>
        </w:rPr>
        <w:t>учасником</w:t>
      </w:r>
      <w:proofErr w:type="spellEnd"/>
      <w:r w:rsidRPr="00AE4211">
        <w:rPr>
          <w:rFonts w:ascii="Times New Roman" w:eastAsia="Times New Roman" w:hAnsi="Times New Roman" w:cs="Times New Roman"/>
          <w:highlight w:val="white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highlight w:val="white"/>
          <w:lang w:val="ru-RU" w:eastAsia="uk-UA"/>
        </w:rPr>
        <w:t>процедури</w:t>
      </w:r>
      <w:proofErr w:type="spellEnd"/>
      <w:r w:rsidRPr="00AE4211">
        <w:rPr>
          <w:rFonts w:ascii="Times New Roman" w:eastAsia="Times New Roman" w:hAnsi="Times New Roman" w:cs="Times New Roman"/>
          <w:highlight w:val="white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highlight w:val="white"/>
          <w:lang w:val="ru-RU" w:eastAsia="uk-UA"/>
        </w:rPr>
        <w:t>закупівлі</w:t>
      </w:r>
      <w:proofErr w:type="spellEnd"/>
      <w:r w:rsidRPr="00AE4211">
        <w:rPr>
          <w:rFonts w:ascii="Times New Roman" w:eastAsia="Times New Roman" w:hAnsi="Times New Roman" w:cs="Times New Roman"/>
          <w:highlight w:val="white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highlight w:val="white"/>
          <w:lang w:val="ru-RU" w:eastAsia="uk-UA"/>
        </w:rPr>
        <w:t>відповідно</w:t>
      </w:r>
      <w:proofErr w:type="spellEnd"/>
      <w:r w:rsidRPr="00AE4211">
        <w:rPr>
          <w:rFonts w:ascii="Times New Roman" w:eastAsia="Times New Roman" w:hAnsi="Times New Roman" w:cs="Times New Roman"/>
          <w:highlight w:val="white"/>
          <w:lang w:val="ru-RU" w:eastAsia="uk-UA"/>
        </w:rPr>
        <w:t xml:space="preserve"> </w:t>
      </w:r>
      <w:proofErr w:type="gramStart"/>
      <w:r w:rsidRPr="00AE4211">
        <w:rPr>
          <w:rFonts w:ascii="Times New Roman" w:eastAsia="Times New Roman" w:hAnsi="Times New Roman" w:cs="Times New Roman"/>
          <w:highlight w:val="white"/>
          <w:lang w:val="ru-RU" w:eastAsia="uk-UA"/>
        </w:rPr>
        <w:t>до абзацу</w:t>
      </w:r>
      <w:proofErr w:type="gramEnd"/>
      <w:r w:rsidRPr="00AE4211">
        <w:rPr>
          <w:rFonts w:ascii="Times New Roman" w:eastAsia="Times New Roman" w:hAnsi="Times New Roman" w:cs="Times New Roman"/>
          <w:highlight w:val="white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highlight w:val="white"/>
          <w:lang w:val="ru-RU" w:eastAsia="uk-UA"/>
        </w:rPr>
        <w:t>шістнадцятого</w:t>
      </w:r>
      <w:proofErr w:type="spellEnd"/>
      <w:r w:rsidRPr="00AE4211">
        <w:rPr>
          <w:rFonts w:ascii="Times New Roman" w:eastAsia="Times New Roman" w:hAnsi="Times New Roman" w:cs="Times New Roman"/>
          <w:highlight w:val="white"/>
          <w:lang w:val="ru-RU" w:eastAsia="uk-UA"/>
        </w:rPr>
        <w:t xml:space="preserve"> пункту </w:t>
      </w:r>
      <w:r w:rsidRPr="00AE4211">
        <w:rPr>
          <w:rFonts w:ascii="Times New Roman" w:eastAsia="Times New Roman" w:hAnsi="Times New Roman" w:cs="Times New Roman"/>
          <w:color w:val="00B050"/>
          <w:highlight w:val="white"/>
          <w:lang w:val="ru-RU" w:eastAsia="uk-UA"/>
        </w:rPr>
        <w:t>47</w:t>
      </w:r>
      <w:r w:rsidRPr="00AE4211">
        <w:rPr>
          <w:rFonts w:ascii="Times New Roman" w:eastAsia="Times New Roman" w:hAnsi="Times New Roman" w:cs="Times New Roman"/>
          <w:highlight w:val="white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highlight w:val="white"/>
          <w:lang w:val="ru-RU" w:eastAsia="uk-UA"/>
        </w:rPr>
        <w:t>Особливостей</w:t>
      </w:r>
      <w:proofErr w:type="spellEnd"/>
      <w:r w:rsidRPr="00AE4211">
        <w:rPr>
          <w:rFonts w:ascii="Times New Roman" w:eastAsia="Times New Roman" w:hAnsi="Times New Roman" w:cs="Times New Roman"/>
          <w:highlight w:val="white"/>
          <w:lang w:val="ru-RU" w:eastAsia="uk-UA"/>
        </w:rPr>
        <w:t>.</w:t>
      </w:r>
    </w:p>
    <w:p w:rsidR="00AE4211" w:rsidRPr="00AE4211" w:rsidRDefault="00AE4211" w:rsidP="00AE421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</w:pPr>
      <w:proofErr w:type="spellStart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>Учасник</w:t>
      </w:r>
      <w:proofErr w:type="spellEnd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>процедури</w:t>
      </w:r>
      <w:proofErr w:type="spellEnd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>закупівлі</w:t>
      </w:r>
      <w:proofErr w:type="spellEnd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>підтверджує</w:t>
      </w:r>
      <w:proofErr w:type="spellEnd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>відсутність</w:t>
      </w:r>
      <w:proofErr w:type="spellEnd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>підстав</w:t>
      </w:r>
      <w:proofErr w:type="spellEnd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 xml:space="preserve">, </w:t>
      </w:r>
      <w:proofErr w:type="spellStart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>зазначених</w:t>
      </w:r>
      <w:proofErr w:type="spellEnd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 xml:space="preserve"> в </w:t>
      </w:r>
      <w:proofErr w:type="spellStart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>пункті</w:t>
      </w:r>
      <w:proofErr w:type="spellEnd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 xml:space="preserve"> 47 </w:t>
      </w:r>
      <w:proofErr w:type="spellStart"/>
      <w:proofErr w:type="gramStart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>Особливостей</w:t>
      </w:r>
      <w:proofErr w:type="spellEnd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 xml:space="preserve">  (</w:t>
      </w:r>
      <w:proofErr w:type="spellStart"/>
      <w:proofErr w:type="gramEnd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>крім</w:t>
      </w:r>
      <w:proofErr w:type="spellEnd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>підпунктів</w:t>
      </w:r>
      <w:proofErr w:type="spellEnd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 xml:space="preserve"> 1 і 7, абзацу </w:t>
      </w:r>
      <w:proofErr w:type="spellStart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>чотирнадцятого</w:t>
      </w:r>
      <w:proofErr w:type="spellEnd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>цього</w:t>
      </w:r>
      <w:proofErr w:type="spellEnd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 xml:space="preserve"> пункту), шляхом </w:t>
      </w:r>
      <w:proofErr w:type="spellStart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>самостійного</w:t>
      </w:r>
      <w:proofErr w:type="spellEnd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>декларування</w:t>
      </w:r>
      <w:proofErr w:type="spellEnd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>відсутності</w:t>
      </w:r>
      <w:proofErr w:type="spellEnd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 xml:space="preserve"> таких </w:t>
      </w:r>
      <w:proofErr w:type="spellStart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>підстав</w:t>
      </w:r>
      <w:proofErr w:type="spellEnd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 xml:space="preserve"> в </w:t>
      </w:r>
      <w:proofErr w:type="spellStart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>електронній</w:t>
      </w:r>
      <w:proofErr w:type="spellEnd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>системі</w:t>
      </w:r>
      <w:proofErr w:type="spellEnd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>закупівель</w:t>
      </w:r>
      <w:proofErr w:type="spellEnd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>під</w:t>
      </w:r>
      <w:proofErr w:type="spellEnd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 xml:space="preserve"> час </w:t>
      </w:r>
      <w:proofErr w:type="spellStart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>подання</w:t>
      </w:r>
      <w:proofErr w:type="spellEnd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>тендерної</w:t>
      </w:r>
      <w:proofErr w:type="spellEnd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>пропозиції</w:t>
      </w:r>
      <w:proofErr w:type="spellEnd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>.</w:t>
      </w:r>
    </w:p>
    <w:p w:rsidR="00AE4211" w:rsidRPr="00AE4211" w:rsidRDefault="00AE4211" w:rsidP="00AE421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</w:pPr>
      <w:proofErr w:type="spellStart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>Замовник</w:t>
      </w:r>
      <w:proofErr w:type="spellEnd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>самостійно</w:t>
      </w:r>
      <w:proofErr w:type="spellEnd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 xml:space="preserve"> за результатами </w:t>
      </w:r>
      <w:proofErr w:type="spellStart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>розгляду</w:t>
      </w:r>
      <w:proofErr w:type="spellEnd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>тендерної</w:t>
      </w:r>
      <w:proofErr w:type="spellEnd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>пропозиції</w:t>
      </w:r>
      <w:proofErr w:type="spellEnd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>учасника</w:t>
      </w:r>
      <w:proofErr w:type="spellEnd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>процедури</w:t>
      </w:r>
      <w:proofErr w:type="spellEnd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>закупівлі</w:t>
      </w:r>
      <w:proofErr w:type="spellEnd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>підтверджує</w:t>
      </w:r>
      <w:proofErr w:type="spellEnd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 xml:space="preserve"> в </w:t>
      </w:r>
      <w:proofErr w:type="spellStart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>електронній</w:t>
      </w:r>
      <w:proofErr w:type="spellEnd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>системі</w:t>
      </w:r>
      <w:proofErr w:type="spellEnd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>закупівель</w:t>
      </w:r>
      <w:proofErr w:type="spellEnd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>відсутність</w:t>
      </w:r>
      <w:proofErr w:type="spellEnd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 xml:space="preserve"> в </w:t>
      </w:r>
      <w:proofErr w:type="spellStart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>учасника</w:t>
      </w:r>
      <w:proofErr w:type="spellEnd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>процедури</w:t>
      </w:r>
      <w:proofErr w:type="spellEnd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>закупівлі</w:t>
      </w:r>
      <w:proofErr w:type="spellEnd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>підстав</w:t>
      </w:r>
      <w:proofErr w:type="spellEnd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 xml:space="preserve">, </w:t>
      </w:r>
      <w:proofErr w:type="spellStart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>визначених</w:t>
      </w:r>
      <w:proofErr w:type="spellEnd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>підпунктами</w:t>
      </w:r>
      <w:proofErr w:type="spellEnd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 xml:space="preserve"> 1 і 7 </w:t>
      </w:r>
      <w:proofErr w:type="spellStart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>цього</w:t>
      </w:r>
      <w:proofErr w:type="spellEnd"/>
      <w:r w:rsidRPr="00AE4211">
        <w:rPr>
          <w:rFonts w:ascii="Times New Roman" w:eastAsia="Times New Roman" w:hAnsi="Times New Roman" w:cs="Times New Roman"/>
          <w:color w:val="000000" w:themeColor="text1"/>
          <w:highlight w:val="white"/>
          <w:lang w:val="ru-RU" w:eastAsia="uk-UA"/>
        </w:rPr>
        <w:t xml:space="preserve"> пункту.</w:t>
      </w:r>
    </w:p>
    <w:p w:rsidR="00AE4211" w:rsidRPr="00AE4211" w:rsidRDefault="00AE4211" w:rsidP="001C159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uk-UA"/>
        </w:rPr>
      </w:pPr>
      <w:proofErr w:type="spellStart"/>
      <w:proofErr w:type="gramStart"/>
      <w:r w:rsidRPr="00AE4211">
        <w:rPr>
          <w:rFonts w:ascii="Times New Roman" w:eastAsia="Times New Roman" w:hAnsi="Times New Roman" w:cs="Times New Roman"/>
          <w:lang w:val="ru-RU" w:eastAsia="uk-UA"/>
        </w:rPr>
        <w:t>Учасник</w:t>
      </w:r>
      <w:proofErr w:type="spellEnd"/>
      <w:r w:rsidRPr="00AE4211">
        <w:rPr>
          <w:rFonts w:ascii="Times New Roman" w:eastAsia="Times New Roman" w:hAnsi="Times New Roman" w:cs="Times New Roman"/>
          <w:lang w:val="ru-RU" w:eastAsia="uk-UA"/>
        </w:rPr>
        <w:t>  повинен</w:t>
      </w:r>
      <w:proofErr w:type="gramEnd"/>
      <w:r w:rsidRPr="00AE4211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lang w:val="ru-RU" w:eastAsia="uk-UA"/>
        </w:rPr>
        <w:t>надати</w:t>
      </w:r>
      <w:proofErr w:type="spellEnd"/>
      <w:r w:rsidRPr="00AE4211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b/>
          <w:lang w:val="ru-RU" w:eastAsia="uk-UA"/>
        </w:rPr>
        <w:t>довідку</w:t>
      </w:r>
      <w:proofErr w:type="spellEnd"/>
      <w:r w:rsidRPr="00AE4211">
        <w:rPr>
          <w:rFonts w:ascii="Times New Roman" w:eastAsia="Times New Roman" w:hAnsi="Times New Roman" w:cs="Times New Roman"/>
          <w:b/>
          <w:lang w:val="ru-RU" w:eastAsia="uk-UA"/>
        </w:rPr>
        <w:t xml:space="preserve"> у </w:t>
      </w:r>
      <w:proofErr w:type="spellStart"/>
      <w:r w:rsidRPr="00AE4211">
        <w:rPr>
          <w:rFonts w:ascii="Times New Roman" w:eastAsia="Times New Roman" w:hAnsi="Times New Roman" w:cs="Times New Roman"/>
          <w:b/>
          <w:lang w:val="ru-RU" w:eastAsia="uk-UA"/>
        </w:rPr>
        <w:t>довільній</w:t>
      </w:r>
      <w:proofErr w:type="spellEnd"/>
      <w:r w:rsidRPr="00AE4211">
        <w:rPr>
          <w:rFonts w:ascii="Times New Roman" w:eastAsia="Times New Roman" w:hAnsi="Times New Roman" w:cs="Times New Roman"/>
          <w:b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b/>
          <w:lang w:val="ru-RU" w:eastAsia="uk-UA"/>
        </w:rPr>
        <w:t>формі</w:t>
      </w:r>
      <w:proofErr w:type="spellEnd"/>
      <w:r w:rsidRPr="00AE4211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lang w:val="ru-RU" w:eastAsia="uk-UA"/>
        </w:rPr>
        <w:t>щодо</w:t>
      </w:r>
      <w:proofErr w:type="spellEnd"/>
      <w:r w:rsidRPr="00AE4211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lang w:val="ru-RU" w:eastAsia="uk-UA"/>
        </w:rPr>
        <w:t>відсутності</w:t>
      </w:r>
      <w:proofErr w:type="spellEnd"/>
      <w:r w:rsidRPr="00AE4211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lang w:val="ru-RU" w:eastAsia="uk-UA"/>
        </w:rPr>
        <w:t>підстави</w:t>
      </w:r>
      <w:proofErr w:type="spellEnd"/>
      <w:r w:rsidRPr="00AE4211">
        <w:rPr>
          <w:rFonts w:ascii="Times New Roman" w:eastAsia="Times New Roman" w:hAnsi="Times New Roman" w:cs="Times New Roman"/>
          <w:lang w:val="ru-RU" w:eastAsia="uk-UA"/>
        </w:rPr>
        <w:t xml:space="preserve"> для  </w:t>
      </w:r>
      <w:proofErr w:type="spellStart"/>
      <w:r w:rsidRPr="00AE4211">
        <w:rPr>
          <w:rFonts w:ascii="Times New Roman" w:eastAsia="Times New Roman" w:hAnsi="Times New Roman" w:cs="Times New Roman"/>
          <w:lang w:val="ru-RU" w:eastAsia="uk-UA"/>
        </w:rPr>
        <w:t>відмови</w:t>
      </w:r>
      <w:proofErr w:type="spellEnd"/>
      <w:r w:rsidRPr="00AE4211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lang w:val="ru-RU" w:eastAsia="uk-UA"/>
        </w:rPr>
        <w:t>учаснику</w:t>
      </w:r>
      <w:proofErr w:type="spellEnd"/>
      <w:r w:rsidRPr="00AE4211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lang w:val="ru-RU" w:eastAsia="uk-UA"/>
        </w:rPr>
        <w:t>процедури</w:t>
      </w:r>
      <w:proofErr w:type="spellEnd"/>
      <w:r w:rsidRPr="00AE4211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lang w:val="ru-RU" w:eastAsia="uk-UA"/>
        </w:rPr>
        <w:t>закупівлі</w:t>
      </w:r>
      <w:proofErr w:type="spellEnd"/>
      <w:r w:rsidRPr="00AE4211">
        <w:rPr>
          <w:rFonts w:ascii="Times New Roman" w:eastAsia="Times New Roman" w:hAnsi="Times New Roman" w:cs="Times New Roman"/>
          <w:lang w:val="ru-RU" w:eastAsia="uk-UA"/>
        </w:rPr>
        <w:t xml:space="preserve"> в </w:t>
      </w:r>
      <w:proofErr w:type="spellStart"/>
      <w:r w:rsidRPr="00AE4211">
        <w:rPr>
          <w:rFonts w:ascii="Times New Roman" w:eastAsia="Times New Roman" w:hAnsi="Times New Roman" w:cs="Times New Roman"/>
          <w:lang w:val="ru-RU" w:eastAsia="uk-UA"/>
        </w:rPr>
        <w:t>участі</w:t>
      </w:r>
      <w:proofErr w:type="spellEnd"/>
      <w:r w:rsidRPr="00AE4211">
        <w:rPr>
          <w:rFonts w:ascii="Times New Roman" w:eastAsia="Times New Roman" w:hAnsi="Times New Roman" w:cs="Times New Roman"/>
          <w:lang w:val="ru-RU" w:eastAsia="uk-UA"/>
        </w:rPr>
        <w:t xml:space="preserve"> у </w:t>
      </w:r>
      <w:proofErr w:type="spellStart"/>
      <w:r w:rsidRPr="00AE4211">
        <w:rPr>
          <w:rFonts w:ascii="Times New Roman" w:eastAsia="Times New Roman" w:hAnsi="Times New Roman" w:cs="Times New Roman"/>
          <w:lang w:val="ru-RU" w:eastAsia="uk-UA"/>
        </w:rPr>
        <w:t>відкритих</w:t>
      </w:r>
      <w:proofErr w:type="spellEnd"/>
      <w:r w:rsidRPr="00AE4211">
        <w:rPr>
          <w:rFonts w:ascii="Times New Roman" w:eastAsia="Times New Roman" w:hAnsi="Times New Roman" w:cs="Times New Roman"/>
          <w:lang w:val="ru-RU" w:eastAsia="uk-UA"/>
        </w:rPr>
        <w:t xml:space="preserve"> торгах, </w:t>
      </w:r>
      <w:proofErr w:type="spellStart"/>
      <w:r w:rsidRPr="00AE4211">
        <w:rPr>
          <w:rFonts w:ascii="Times New Roman" w:eastAsia="Times New Roman" w:hAnsi="Times New Roman" w:cs="Times New Roman"/>
          <w:lang w:val="ru-RU" w:eastAsia="uk-UA"/>
        </w:rPr>
        <w:t>встановленої</w:t>
      </w:r>
      <w:proofErr w:type="spellEnd"/>
      <w:r w:rsidRPr="00AE4211">
        <w:rPr>
          <w:rFonts w:ascii="Times New Roman" w:eastAsia="Times New Roman" w:hAnsi="Times New Roman" w:cs="Times New Roman"/>
          <w:lang w:val="ru-RU" w:eastAsia="uk-UA"/>
        </w:rPr>
        <w:t xml:space="preserve"> в </w:t>
      </w:r>
      <w:proofErr w:type="spellStart"/>
      <w:r w:rsidRPr="00AE4211">
        <w:rPr>
          <w:rFonts w:ascii="Times New Roman" w:eastAsia="Times New Roman" w:hAnsi="Times New Roman" w:cs="Times New Roman"/>
          <w:lang w:val="ru-RU" w:eastAsia="uk-UA"/>
        </w:rPr>
        <w:t>абзаці</w:t>
      </w:r>
      <w:proofErr w:type="spellEnd"/>
      <w:r w:rsidRPr="00AE4211">
        <w:rPr>
          <w:rFonts w:ascii="Times New Roman" w:eastAsia="Times New Roman" w:hAnsi="Times New Roman" w:cs="Times New Roman"/>
          <w:lang w:val="ru-RU" w:eastAsia="uk-UA"/>
        </w:rPr>
        <w:t xml:space="preserve"> 14 пункту </w:t>
      </w:r>
      <w:r w:rsidRPr="00AE4211">
        <w:rPr>
          <w:rFonts w:ascii="Times New Roman" w:eastAsia="Times New Roman" w:hAnsi="Times New Roman" w:cs="Times New Roman"/>
          <w:color w:val="00B050"/>
          <w:highlight w:val="white"/>
          <w:lang w:val="ru-RU" w:eastAsia="uk-UA"/>
        </w:rPr>
        <w:t>47</w:t>
      </w:r>
      <w:r w:rsidRPr="00AE4211">
        <w:rPr>
          <w:rFonts w:ascii="Times New Roman" w:eastAsia="Times New Roman" w:hAnsi="Times New Roman" w:cs="Times New Roman"/>
          <w:highlight w:val="white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lang w:val="ru-RU" w:eastAsia="uk-UA"/>
        </w:rPr>
        <w:t>Особливостей</w:t>
      </w:r>
      <w:proofErr w:type="spellEnd"/>
      <w:r w:rsidRPr="00AE4211">
        <w:rPr>
          <w:rFonts w:ascii="Times New Roman" w:eastAsia="Times New Roman" w:hAnsi="Times New Roman" w:cs="Times New Roman"/>
          <w:lang w:val="ru-RU" w:eastAsia="uk-UA"/>
        </w:rPr>
        <w:t xml:space="preserve">. </w:t>
      </w:r>
      <w:proofErr w:type="spellStart"/>
      <w:r w:rsidRPr="00AE4211">
        <w:rPr>
          <w:rFonts w:ascii="Times New Roman" w:eastAsia="Times New Roman" w:hAnsi="Times New Roman" w:cs="Times New Roman"/>
          <w:lang w:val="ru-RU" w:eastAsia="uk-UA"/>
        </w:rPr>
        <w:t>Учасник</w:t>
      </w:r>
      <w:proofErr w:type="spellEnd"/>
      <w:r w:rsidRPr="00AE4211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lang w:val="ru-RU" w:eastAsia="uk-UA"/>
        </w:rPr>
        <w:t>процедури</w:t>
      </w:r>
      <w:proofErr w:type="spellEnd"/>
      <w:r w:rsidRPr="00AE4211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lang w:val="ru-RU" w:eastAsia="uk-UA"/>
        </w:rPr>
        <w:t>закупівлі</w:t>
      </w:r>
      <w:proofErr w:type="spellEnd"/>
      <w:r w:rsidRPr="00AE4211">
        <w:rPr>
          <w:rFonts w:ascii="Times New Roman" w:eastAsia="Times New Roman" w:hAnsi="Times New Roman" w:cs="Times New Roman"/>
          <w:lang w:val="ru-RU" w:eastAsia="uk-UA"/>
        </w:rPr>
        <w:t xml:space="preserve">, </w:t>
      </w:r>
      <w:proofErr w:type="spellStart"/>
      <w:r w:rsidRPr="00AE4211">
        <w:rPr>
          <w:rFonts w:ascii="Times New Roman" w:eastAsia="Times New Roman" w:hAnsi="Times New Roman" w:cs="Times New Roman"/>
          <w:lang w:val="ru-RU" w:eastAsia="uk-UA"/>
        </w:rPr>
        <w:t>що</w:t>
      </w:r>
      <w:proofErr w:type="spellEnd"/>
      <w:r w:rsidRPr="00AE4211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lang w:val="ru-RU" w:eastAsia="uk-UA"/>
        </w:rPr>
        <w:t>перебуває</w:t>
      </w:r>
      <w:proofErr w:type="spellEnd"/>
      <w:r w:rsidRPr="00AE4211">
        <w:rPr>
          <w:rFonts w:ascii="Times New Roman" w:eastAsia="Times New Roman" w:hAnsi="Times New Roman" w:cs="Times New Roman"/>
          <w:lang w:val="ru-RU" w:eastAsia="uk-UA"/>
        </w:rPr>
        <w:t xml:space="preserve"> в </w:t>
      </w:r>
      <w:proofErr w:type="spellStart"/>
      <w:r w:rsidRPr="00AE4211">
        <w:rPr>
          <w:rFonts w:ascii="Times New Roman" w:eastAsia="Times New Roman" w:hAnsi="Times New Roman" w:cs="Times New Roman"/>
          <w:lang w:val="ru-RU" w:eastAsia="uk-UA"/>
        </w:rPr>
        <w:t>обставинах</w:t>
      </w:r>
      <w:proofErr w:type="spellEnd"/>
      <w:r w:rsidRPr="00AE4211">
        <w:rPr>
          <w:rFonts w:ascii="Times New Roman" w:eastAsia="Times New Roman" w:hAnsi="Times New Roman" w:cs="Times New Roman"/>
          <w:lang w:val="ru-RU" w:eastAsia="uk-UA"/>
        </w:rPr>
        <w:t xml:space="preserve">, </w:t>
      </w:r>
      <w:proofErr w:type="spellStart"/>
      <w:r w:rsidRPr="00AE4211">
        <w:rPr>
          <w:rFonts w:ascii="Times New Roman" w:eastAsia="Times New Roman" w:hAnsi="Times New Roman" w:cs="Times New Roman"/>
          <w:lang w:val="ru-RU" w:eastAsia="uk-UA"/>
        </w:rPr>
        <w:t>зазначених</w:t>
      </w:r>
      <w:proofErr w:type="spellEnd"/>
      <w:r w:rsidRPr="00AE4211">
        <w:rPr>
          <w:rFonts w:ascii="Times New Roman" w:eastAsia="Times New Roman" w:hAnsi="Times New Roman" w:cs="Times New Roman"/>
          <w:lang w:val="ru-RU" w:eastAsia="uk-UA"/>
        </w:rPr>
        <w:t xml:space="preserve"> у </w:t>
      </w:r>
      <w:proofErr w:type="spellStart"/>
      <w:r w:rsidRPr="00AE4211">
        <w:rPr>
          <w:rFonts w:ascii="Times New Roman" w:eastAsia="Times New Roman" w:hAnsi="Times New Roman" w:cs="Times New Roman"/>
          <w:lang w:val="ru-RU" w:eastAsia="uk-UA"/>
        </w:rPr>
        <w:t>цьому</w:t>
      </w:r>
      <w:proofErr w:type="spellEnd"/>
      <w:r w:rsidRPr="00AE4211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lang w:val="ru-RU" w:eastAsia="uk-UA"/>
        </w:rPr>
        <w:t>абзаці</w:t>
      </w:r>
      <w:proofErr w:type="spellEnd"/>
      <w:r w:rsidRPr="00AE4211">
        <w:rPr>
          <w:rFonts w:ascii="Times New Roman" w:eastAsia="Times New Roman" w:hAnsi="Times New Roman" w:cs="Times New Roman"/>
          <w:lang w:val="ru-RU" w:eastAsia="uk-UA"/>
        </w:rPr>
        <w:t xml:space="preserve">, </w:t>
      </w:r>
      <w:proofErr w:type="spellStart"/>
      <w:r w:rsidRPr="00AE4211">
        <w:rPr>
          <w:rFonts w:ascii="Times New Roman" w:eastAsia="Times New Roman" w:hAnsi="Times New Roman" w:cs="Times New Roman"/>
          <w:lang w:val="ru-RU" w:eastAsia="uk-UA"/>
        </w:rPr>
        <w:t>може</w:t>
      </w:r>
      <w:proofErr w:type="spellEnd"/>
      <w:r w:rsidRPr="00AE4211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lang w:val="ru-RU" w:eastAsia="uk-UA"/>
        </w:rPr>
        <w:t>надати</w:t>
      </w:r>
      <w:proofErr w:type="spellEnd"/>
      <w:r w:rsidRPr="00AE4211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lang w:val="ru-RU" w:eastAsia="uk-UA"/>
        </w:rPr>
        <w:t>підтвердження</w:t>
      </w:r>
      <w:proofErr w:type="spellEnd"/>
      <w:r w:rsidRPr="00AE4211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lang w:val="ru-RU" w:eastAsia="uk-UA"/>
        </w:rPr>
        <w:t>вжиття</w:t>
      </w:r>
      <w:proofErr w:type="spellEnd"/>
      <w:r w:rsidRPr="00AE4211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lang w:val="ru-RU" w:eastAsia="uk-UA"/>
        </w:rPr>
        <w:t>заходів</w:t>
      </w:r>
      <w:proofErr w:type="spellEnd"/>
      <w:r w:rsidRPr="00AE4211">
        <w:rPr>
          <w:rFonts w:ascii="Times New Roman" w:eastAsia="Times New Roman" w:hAnsi="Times New Roman" w:cs="Times New Roman"/>
          <w:lang w:val="ru-RU" w:eastAsia="uk-UA"/>
        </w:rPr>
        <w:t xml:space="preserve"> для </w:t>
      </w:r>
      <w:proofErr w:type="spellStart"/>
      <w:r w:rsidRPr="00AE4211">
        <w:rPr>
          <w:rFonts w:ascii="Times New Roman" w:eastAsia="Times New Roman" w:hAnsi="Times New Roman" w:cs="Times New Roman"/>
          <w:lang w:val="ru-RU" w:eastAsia="uk-UA"/>
        </w:rPr>
        <w:t>доведення</w:t>
      </w:r>
      <w:proofErr w:type="spellEnd"/>
      <w:r w:rsidRPr="00AE4211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lang w:val="ru-RU" w:eastAsia="uk-UA"/>
        </w:rPr>
        <w:t>своєї</w:t>
      </w:r>
      <w:proofErr w:type="spellEnd"/>
      <w:r w:rsidRPr="00AE4211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lang w:val="ru-RU" w:eastAsia="uk-UA"/>
        </w:rPr>
        <w:t>надійності</w:t>
      </w:r>
      <w:proofErr w:type="spellEnd"/>
      <w:r w:rsidRPr="00AE4211">
        <w:rPr>
          <w:rFonts w:ascii="Times New Roman" w:eastAsia="Times New Roman" w:hAnsi="Times New Roman" w:cs="Times New Roman"/>
          <w:lang w:val="ru-RU" w:eastAsia="uk-UA"/>
        </w:rPr>
        <w:t xml:space="preserve">, </w:t>
      </w:r>
      <w:proofErr w:type="spellStart"/>
      <w:r w:rsidRPr="00AE4211">
        <w:rPr>
          <w:rFonts w:ascii="Times New Roman" w:eastAsia="Times New Roman" w:hAnsi="Times New Roman" w:cs="Times New Roman"/>
          <w:lang w:val="ru-RU" w:eastAsia="uk-UA"/>
        </w:rPr>
        <w:t>незважаючи</w:t>
      </w:r>
      <w:proofErr w:type="spellEnd"/>
      <w:r w:rsidRPr="00AE4211">
        <w:rPr>
          <w:rFonts w:ascii="Times New Roman" w:eastAsia="Times New Roman" w:hAnsi="Times New Roman" w:cs="Times New Roman"/>
          <w:lang w:val="ru-RU" w:eastAsia="uk-UA"/>
        </w:rPr>
        <w:t xml:space="preserve"> на </w:t>
      </w:r>
      <w:proofErr w:type="spellStart"/>
      <w:r w:rsidRPr="00AE4211">
        <w:rPr>
          <w:rFonts w:ascii="Times New Roman" w:eastAsia="Times New Roman" w:hAnsi="Times New Roman" w:cs="Times New Roman"/>
          <w:lang w:val="ru-RU" w:eastAsia="uk-UA"/>
        </w:rPr>
        <w:t>наявність</w:t>
      </w:r>
      <w:proofErr w:type="spellEnd"/>
      <w:r w:rsidRPr="00AE4211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lang w:val="ru-RU" w:eastAsia="uk-UA"/>
        </w:rPr>
        <w:t>відповідної</w:t>
      </w:r>
      <w:proofErr w:type="spellEnd"/>
      <w:r w:rsidRPr="00AE4211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lang w:val="ru-RU" w:eastAsia="uk-UA"/>
        </w:rPr>
        <w:t>підстави</w:t>
      </w:r>
      <w:proofErr w:type="spellEnd"/>
      <w:r w:rsidRPr="00AE4211">
        <w:rPr>
          <w:rFonts w:ascii="Times New Roman" w:eastAsia="Times New Roman" w:hAnsi="Times New Roman" w:cs="Times New Roman"/>
          <w:lang w:val="ru-RU" w:eastAsia="uk-UA"/>
        </w:rPr>
        <w:t xml:space="preserve"> для </w:t>
      </w:r>
      <w:proofErr w:type="spellStart"/>
      <w:r w:rsidRPr="00AE4211">
        <w:rPr>
          <w:rFonts w:ascii="Times New Roman" w:eastAsia="Times New Roman" w:hAnsi="Times New Roman" w:cs="Times New Roman"/>
          <w:lang w:val="ru-RU" w:eastAsia="uk-UA"/>
        </w:rPr>
        <w:t>відмови</w:t>
      </w:r>
      <w:proofErr w:type="spellEnd"/>
      <w:r w:rsidRPr="00AE4211">
        <w:rPr>
          <w:rFonts w:ascii="Times New Roman" w:eastAsia="Times New Roman" w:hAnsi="Times New Roman" w:cs="Times New Roman"/>
          <w:lang w:val="ru-RU" w:eastAsia="uk-UA"/>
        </w:rPr>
        <w:t xml:space="preserve"> в </w:t>
      </w:r>
      <w:proofErr w:type="spellStart"/>
      <w:r w:rsidRPr="00AE4211">
        <w:rPr>
          <w:rFonts w:ascii="Times New Roman" w:eastAsia="Times New Roman" w:hAnsi="Times New Roman" w:cs="Times New Roman"/>
          <w:lang w:val="ru-RU" w:eastAsia="uk-UA"/>
        </w:rPr>
        <w:t>участі</w:t>
      </w:r>
      <w:proofErr w:type="spellEnd"/>
      <w:r w:rsidRPr="00AE4211">
        <w:rPr>
          <w:rFonts w:ascii="Times New Roman" w:eastAsia="Times New Roman" w:hAnsi="Times New Roman" w:cs="Times New Roman"/>
          <w:lang w:val="ru-RU" w:eastAsia="uk-UA"/>
        </w:rPr>
        <w:t xml:space="preserve"> у </w:t>
      </w:r>
      <w:proofErr w:type="spellStart"/>
      <w:r w:rsidRPr="00AE4211">
        <w:rPr>
          <w:rFonts w:ascii="Times New Roman" w:eastAsia="Times New Roman" w:hAnsi="Times New Roman" w:cs="Times New Roman"/>
          <w:lang w:val="ru-RU" w:eastAsia="uk-UA"/>
        </w:rPr>
        <w:t>відкритих</w:t>
      </w:r>
      <w:proofErr w:type="spellEnd"/>
      <w:r w:rsidRPr="00AE4211">
        <w:rPr>
          <w:rFonts w:ascii="Times New Roman" w:eastAsia="Times New Roman" w:hAnsi="Times New Roman" w:cs="Times New Roman"/>
          <w:lang w:val="ru-RU" w:eastAsia="uk-UA"/>
        </w:rPr>
        <w:t xml:space="preserve"> торгах. Для </w:t>
      </w:r>
      <w:proofErr w:type="spellStart"/>
      <w:r w:rsidRPr="00AE4211">
        <w:rPr>
          <w:rFonts w:ascii="Times New Roman" w:eastAsia="Times New Roman" w:hAnsi="Times New Roman" w:cs="Times New Roman"/>
          <w:lang w:val="ru-RU" w:eastAsia="uk-UA"/>
        </w:rPr>
        <w:t>цього</w:t>
      </w:r>
      <w:proofErr w:type="spellEnd"/>
      <w:r w:rsidRPr="00AE4211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lang w:val="ru-RU" w:eastAsia="uk-UA"/>
        </w:rPr>
        <w:t>учасник</w:t>
      </w:r>
      <w:proofErr w:type="spellEnd"/>
      <w:r w:rsidRPr="00AE4211">
        <w:rPr>
          <w:rFonts w:ascii="Times New Roman" w:eastAsia="Times New Roman" w:hAnsi="Times New Roman" w:cs="Times New Roman"/>
          <w:lang w:val="ru-RU" w:eastAsia="uk-UA"/>
        </w:rPr>
        <w:t xml:space="preserve"> (</w:t>
      </w:r>
      <w:proofErr w:type="spellStart"/>
      <w:r w:rsidRPr="00AE4211">
        <w:rPr>
          <w:rFonts w:ascii="Times New Roman" w:eastAsia="Times New Roman" w:hAnsi="Times New Roman" w:cs="Times New Roman"/>
          <w:lang w:val="ru-RU" w:eastAsia="uk-UA"/>
        </w:rPr>
        <w:t>суб’єкт</w:t>
      </w:r>
      <w:proofErr w:type="spellEnd"/>
      <w:r w:rsidRPr="00AE4211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lang w:val="ru-RU" w:eastAsia="uk-UA"/>
        </w:rPr>
        <w:t>господарювання</w:t>
      </w:r>
      <w:proofErr w:type="spellEnd"/>
      <w:r w:rsidRPr="00AE4211">
        <w:rPr>
          <w:rFonts w:ascii="Times New Roman" w:eastAsia="Times New Roman" w:hAnsi="Times New Roman" w:cs="Times New Roman"/>
          <w:lang w:val="ru-RU" w:eastAsia="uk-UA"/>
        </w:rPr>
        <w:t xml:space="preserve">) повинен довести, </w:t>
      </w:r>
      <w:proofErr w:type="spellStart"/>
      <w:r w:rsidRPr="00AE4211">
        <w:rPr>
          <w:rFonts w:ascii="Times New Roman" w:eastAsia="Times New Roman" w:hAnsi="Times New Roman" w:cs="Times New Roman"/>
          <w:lang w:val="ru-RU" w:eastAsia="uk-UA"/>
        </w:rPr>
        <w:t>що</w:t>
      </w:r>
      <w:proofErr w:type="spellEnd"/>
      <w:r w:rsidRPr="00AE4211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lang w:val="ru-RU" w:eastAsia="uk-UA"/>
        </w:rPr>
        <w:t>він</w:t>
      </w:r>
      <w:proofErr w:type="spellEnd"/>
      <w:r w:rsidRPr="00AE4211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lang w:val="ru-RU" w:eastAsia="uk-UA"/>
        </w:rPr>
        <w:t>сплатив</w:t>
      </w:r>
      <w:proofErr w:type="spellEnd"/>
      <w:r w:rsidRPr="00AE4211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lang w:val="ru-RU" w:eastAsia="uk-UA"/>
        </w:rPr>
        <w:t>або</w:t>
      </w:r>
      <w:proofErr w:type="spellEnd"/>
      <w:r w:rsidRPr="00AE4211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lang w:val="ru-RU" w:eastAsia="uk-UA"/>
        </w:rPr>
        <w:t>зобов’язався</w:t>
      </w:r>
      <w:proofErr w:type="spellEnd"/>
      <w:r w:rsidRPr="00AE4211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lang w:val="ru-RU" w:eastAsia="uk-UA"/>
        </w:rPr>
        <w:t>сплатити</w:t>
      </w:r>
      <w:proofErr w:type="spellEnd"/>
      <w:r w:rsidRPr="00AE4211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lang w:val="ru-RU" w:eastAsia="uk-UA"/>
        </w:rPr>
        <w:t>відповідні</w:t>
      </w:r>
      <w:proofErr w:type="spellEnd"/>
      <w:r w:rsidRPr="00AE4211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lang w:val="ru-RU" w:eastAsia="uk-UA"/>
        </w:rPr>
        <w:t>зобов’язання</w:t>
      </w:r>
      <w:proofErr w:type="spellEnd"/>
      <w:r w:rsidRPr="00AE4211">
        <w:rPr>
          <w:rFonts w:ascii="Times New Roman" w:eastAsia="Times New Roman" w:hAnsi="Times New Roman" w:cs="Times New Roman"/>
          <w:lang w:val="ru-RU" w:eastAsia="uk-UA"/>
        </w:rPr>
        <w:t xml:space="preserve"> та </w:t>
      </w:r>
      <w:proofErr w:type="spellStart"/>
      <w:r w:rsidRPr="00AE4211">
        <w:rPr>
          <w:rFonts w:ascii="Times New Roman" w:eastAsia="Times New Roman" w:hAnsi="Times New Roman" w:cs="Times New Roman"/>
          <w:lang w:val="ru-RU" w:eastAsia="uk-UA"/>
        </w:rPr>
        <w:t>відшкодування</w:t>
      </w:r>
      <w:proofErr w:type="spellEnd"/>
      <w:r w:rsidRPr="00AE4211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lang w:val="ru-RU" w:eastAsia="uk-UA"/>
        </w:rPr>
        <w:t>завданих</w:t>
      </w:r>
      <w:proofErr w:type="spellEnd"/>
      <w:r w:rsidRPr="00AE4211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lang w:val="ru-RU" w:eastAsia="uk-UA"/>
        </w:rPr>
        <w:t>збитків</w:t>
      </w:r>
      <w:proofErr w:type="spellEnd"/>
      <w:r w:rsidRPr="00AE4211">
        <w:rPr>
          <w:rFonts w:ascii="Times New Roman" w:eastAsia="Times New Roman" w:hAnsi="Times New Roman" w:cs="Times New Roman"/>
          <w:lang w:val="ru-RU" w:eastAsia="uk-UA"/>
        </w:rPr>
        <w:t xml:space="preserve">. </w:t>
      </w:r>
      <w:proofErr w:type="spellStart"/>
      <w:r w:rsidRPr="00AE4211">
        <w:rPr>
          <w:rFonts w:ascii="Times New Roman" w:eastAsia="Times New Roman" w:hAnsi="Times New Roman" w:cs="Times New Roman"/>
          <w:lang w:val="ru-RU" w:eastAsia="uk-UA"/>
        </w:rPr>
        <w:t>Якщо</w:t>
      </w:r>
      <w:proofErr w:type="spellEnd"/>
      <w:r w:rsidRPr="00AE4211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lang w:val="ru-RU" w:eastAsia="uk-UA"/>
        </w:rPr>
        <w:t>замовник</w:t>
      </w:r>
      <w:proofErr w:type="spellEnd"/>
      <w:r w:rsidRPr="00AE4211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lang w:val="ru-RU" w:eastAsia="uk-UA"/>
        </w:rPr>
        <w:t>вважає</w:t>
      </w:r>
      <w:proofErr w:type="spellEnd"/>
      <w:r w:rsidRPr="00AE4211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lang w:val="ru-RU" w:eastAsia="uk-UA"/>
        </w:rPr>
        <w:t>таке</w:t>
      </w:r>
      <w:proofErr w:type="spellEnd"/>
      <w:r w:rsidRPr="00AE4211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lang w:val="ru-RU" w:eastAsia="uk-UA"/>
        </w:rPr>
        <w:t>підтвердження</w:t>
      </w:r>
      <w:proofErr w:type="spellEnd"/>
      <w:r w:rsidRPr="00AE4211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lang w:val="ru-RU" w:eastAsia="uk-UA"/>
        </w:rPr>
        <w:t>достатнім</w:t>
      </w:r>
      <w:proofErr w:type="spellEnd"/>
      <w:r w:rsidRPr="00AE4211">
        <w:rPr>
          <w:rFonts w:ascii="Times New Roman" w:eastAsia="Times New Roman" w:hAnsi="Times New Roman" w:cs="Times New Roman"/>
          <w:lang w:val="ru-RU" w:eastAsia="uk-UA"/>
        </w:rPr>
        <w:t xml:space="preserve">, </w:t>
      </w:r>
      <w:proofErr w:type="spellStart"/>
      <w:r w:rsidRPr="00AE4211">
        <w:rPr>
          <w:rFonts w:ascii="Times New Roman" w:eastAsia="Times New Roman" w:hAnsi="Times New Roman" w:cs="Times New Roman"/>
          <w:lang w:val="ru-RU" w:eastAsia="uk-UA"/>
        </w:rPr>
        <w:t>учаснику</w:t>
      </w:r>
      <w:proofErr w:type="spellEnd"/>
      <w:r w:rsidRPr="00AE4211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lang w:val="ru-RU" w:eastAsia="uk-UA"/>
        </w:rPr>
        <w:t>процедури</w:t>
      </w:r>
      <w:proofErr w:type="spellEnd"/>
      <w:r w:rsidRPr="00AE4211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lang w:val="ru-RU" w:eastAsia="uk-UA"/>
        </w:rPr>
        <w:t>закупівлі</w:t>
      </w:r>
      <w:proofErr w:type="spellEnd"/>
      <w:r w:rsidRPr="00AE4211">
        <w:rPr>
          <w:rFonts w:ascii="Times New Roman" w:eastAsia="Times New Roman" w:hAnsi="Times New Roman" w:cs="Times New Roman"/>
          <w:lang w:val="ru-RU" w:eastAsia="uk-UA"/>
        </w:rPr>
        <w:t xml:space="preserve"> не </w:t>
      </w:r>
      <w:proofErr w:type="spellStart"/>
      <w:r w:rsidRPr="00AE4211">
        <w:rPr>
          <w:rFonts w:ascii="Times New Roman" w:eastAsia="Times New Roman" w:hAnsi="Times New Roman" w:cs="Times New Roman"/>
          <w:lang w:val="ru-RU" w:eastAsia="uk-UA"/>
        </w:rPr>
        <w:t>може</w:t>
      </w:r>
      <w:proofErr w:type="spellEnd"/>
      <w:r w:rsidRPr="00AE4211">
        <w:rPr>
          <w:rFonts w:ascii="Times New Roman" w:eastAsia="Times New Roman" w:hAnsi="Times New Roman" w:cs="Times New Roman"/>
          <w:lang w:val="ru-RU" w:eastAsia="uk-UA"/>
        </w:rPr>
        <w:t xml:space="preserve"> бути </w:t>
      </w:r>
      <w:proofErr w:type="spellStart"/>
      <w:r w:rsidRPr="00AE4211">
        <w:rPr>
          <w:rFonts w:ascii="Times New Roman" w:eastAsia="Times New Roman" w:hAnsi="Times New Roman" w:cs="Times New Roman"/>
          <w:lang w:val="ru-RU" w:eastAsia="uk-UA"/>
        </w:rPr>
        <w:t>відмовлено</w:t>
      </w:r>
      <w:proofErr w:type="spellEnd"/>
      <w:r w:rsidRPr="00AE4211">
        <w:rPr>
          <w:rFonts w:ascii="Times New Roman" w:eastAsia="Times New Roman" w:hAnsi="Times New Roman" w:cs="Times New Roman"/>
          <w:lang w:val="ru-RU" w:eastAsia="uk-UA"/>
        </w:rPr>
        <w:t xml:space="preserve"> в </w:t>
      </w:r>
      <w:proofErr w:type="spellStart"/>
      <w:r w:rsidRPr="00AE4211">
        <w:rPr>
          <w:rFonts w:ascii="Times New Roman" w:eastAsia="Times New Roman" w:hAnsi="Times New Roman" w:cs="Times New Roman"/>
          <w:lang w:val="ru-RU" w:eastAsia="uk-UA"/>
        </w:rPr>
        <w:t>участі</w:t>
      </w:r>
      <w:proofErr w:type="spellEnd"/>
      <w:r w:rsidRPr="00AE4211">
        <w:rPr>
          <w:rFonts w:ascii="Times New Roman" w:eastAsia="Times New Roman" w:hAnsi="Times New Roman" w:cs="Times New Roman"/>
          <w:lang w:val="ru-RU" w:eastAsia="uk-UA"/>
        </w:rPr>
        <w:t xml:space="preserve"> в </w:t>
      </w:r>
      <w:proofErr w:type="spellStart"/>
      <w:r w:rsidRPr="00AE4211">
        <w:rPr>
          <w:rFonts w:ascii="Times New Roman" w:eastAsia="Times New Roman" w:hAnsi="Times New Roman" w:cs="Times New Roman"/>
          <w:lang w:val="ru-RU" w:eastAsia="uk-UA"/>
        </w:rPr>
        <w:t>процедурі</w:t>
      </w:r>
      <w:proofErr w:type="spellEnd"/>
      <w:r w:rsidRPr="00AE4211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lang w:val="ru-RU" w:eastAsia="uk-UA"/>
        </w:rPr>
        <w:t>закупівлі</w:t>
      </w:r>
      <w:proofErr w:type="spellEnd"/>
      <w:r w:rsidRPr="00AE4211">
        <w:rPr>
          <w:rFonts w:ascii="Times New Roman" w:eastAsia="Times New Roman" w:hAnsi="Times New Roman" w:cs="Times New Roman"/>
          <w:lang w:val="ru-RU" w:eastAsia="uk-UA"/>
        </w:rPr>
        <w:t>.</w:t>
      </w:r>
    </w:p>
    <w:p w:rsidR="00AE4211" w:rsidRPr="00AE4211" w:rsidRDefault="00AE4211" w:rsidP="001C159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lang w:val="ru-RU" w:eastAsia="uk-UA"/>
        </w:rPr>
      </w:pPr>
      <w:proofErr w:type="spellStart"/>
      <w:r w:rsidRPr="00AE4211">
        <w:rPr>
          <w:rFonts w:ascii="Times New Roman" w:eastAsia="Times New Roman" w:hAnsi="Times New Roman" w:cs="Times New Roman"/>
          <w:i/>
          <w:color w:val="000000" w:themeColor="text1"/>
          <w:lang w:val="ru-RU" w:eastAsia="uk-UA"/>
        </w:rPr>
        <w:t>Якщо</w:t>
      </w:r>
      <w:proofErr w:type="spellEnd"/>
      <w:r w:rsidRPr="00AE4211">
        <w:rPr>
          <w:rFonts w:ascii="Times New Roman" w:eastAsia="Times New Roman" w:hAnsi="Times New Roman" w:cs="Times New Roman"/>
          <w:i/>
          <w:color w:val="000000" w:themeColor="text1"/>
          <w:lang w:val="ru-RU" w:eastAsia="uk-UA"/>
        </w:rPr>
        <w:t xml:space="preserve"> на момент </w:t>
      </w:r>
      <w:proofErr w:type="spellStart"/>
      <w:r w:rsidRPr="00AE4211">
        <w:rPr>
          <w:rFonts w:ascii="Times New Roman" w:eastAsia="Times New Roman" w:hAnsi="Times New Roman" w:cs="Times New Roman"/>
          <w:i/>
          <w:color w:val="000000" w:themeColor="text1"/>
          <w:lang w:val="ru-RU" w:eastAsia="uk-UA"/>
        </w:rPr>
        <w:t>подання</w:t>
      </w:r>
      <w:proofErr w:type="spellEnd"/>
      <w:r w:rsidRPr="00AE4211">
        <w:rPr>
          <w:rFonts w:ascii="Times New Roman" w:eastAsia="Times New Roman" w:hAnsi="Times New Roman" w:cs="Times New Roman"/>
          <w:i/>
          <w:color w:val="000000" w:themeColor="text1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i/>
          <w:color w:val="000000" w:themeColor="text1"/>
          <w:lang w:val="ru-RU" w:eastAsia="uk-UA"/>
        </w:rPr>
        <w:t>тендерної</w:t>
      </w:r>
      <w:proofErr w:type="spellEnd"/>
      <w:r w:rsidRPr="00AE4211">
        <w:rPr>
          <w:rFonts w:ascii="Times New Roman" w:eastAsia="Times New Roman" w:hAnsi="Times New Roman" w:cs="Times New Roman"/>
          <w:i/>
          <w:color w:val="000000" w:themeColor="text1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i/>
          <w:color w:val="000000" w:themeColor="text1"/>
          <w:lang w:val="ru-RU" w:eastAsia="uk-UA"/>
        </w:rPr>
        <w:t>пропозиції</w:t>
      </w:r>
      <w:proofErr w:type="spellEnd"/>
      <w:r w:rsidRPr="00AE4211">
        <w:rPr>
          <w:rFonts w:ascii="Times New Roman" w:eastAsia="Times New Roman" w:hAnsi="Times New Roman" w:cs="Times New Roman"/>
          <w:i/>
          <w:color w:val="000000" w:themeColor="text1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i/>
          <w:color w:val="000000" w:themeColor="text1"/>
          <w:lang w:val="ru-RU" w:eastAsia="uk-UA"/>
        </w:rPr>
        <w:t>учасником</w:t>
      </w:r>
      <w:proofErr w:type="spellEnd"/>
      <w:r w:rsidRPr="00AE4211">
        <w:rPr>
          <w:rFonts w:ascii="Times New Roman" w:eastAsia="Times New Roman" w:hAnsi="Times New Roman" w:cs="Times New Roman"/>
          <w:i/>
          <w:color w:val="000000" w:themeColor="text1"/>
          <w:lang w:val="ru-RU" w:eastAsia="uk-UA"/>
        </w:rPr>
        <w:t xml:space="preserve"> в </w:t>
      </w:r>
      <w:proofErr w:type="spellStart"/>
      <w:r w:rsidRPr="00AE4211">
        <w:rPr>
          <w:rFonts w:ascii="Times New Roman" w:eastAsia="Times New Roman" w:hAnsi="Times New Roman" w:cs="Times New Roman"/>
          <w:i/>
          <w:color w:val="000000" w:themeColor="text1"/>
          <w:lang w:val="ru-RU" w:eastAsia="uk-UA"/>
        </w:rPr>
        <w:t>електронній</w:t>
      </w:r>
      <w:proofErr w:type="spellEnd"/>
      <w:r w:rsidRPr="00AE4211">
        <w:rPr>
          <w:rFonts w:ascii="Times New Roman" w:eastAsia="Times New Roman" w:hAnsi="Times New Roman" w:cs="Times New Roman"/>
          <w:i/>
          <w:color w:val="000000" w:themeColor="text1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i/>
          <w:color w:val="000000" w:themeColor="text1"/>
          <w:lang w:val="ru-RU" w:eastAsia="uk-UA"/>
        </w:rPr>
        <w:t>системі</w:t>
      </w:r>
      <w:proofErr w:type="spellEnd"/>
      <w:r w:rsidRPr="00AE4211">
        <w:rPr>
          <w:rFonts w:ascii="Times New Roman" w:eastAsia="Times New Roman" w:hAnsi="Times New Roman" w:cs="Times New Roman"/>
          <w:i/>
          <w:color w:val="000000" w:themeColor="text1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i/>
          <w:color w:val="000000" w:themeColor="text1"/>
          <w:lang w:val="ru-RU" w:eastAsia="uk-UA"/>
        </w:rPr>
        <w:t>закупівель</w:t>
      </w:r>
      <w:proofErr w:type="spellEnd"/>
      <w:r w:rsidRPr="00AE4211">
        <w:rPr>
          <w:rFonts w:ascii="Times New Roman" w:eastAsia="Times New Roman" w:hAnsi="Times New Roman" w:cs="Times New Roman"/>
          <w:i/>
          <w:color w:val="000000" w:themeColor="text1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i/>
          <w:color w:val="000000" w:themeColor="text1"/>
          <w:lang w:val="ru-RU" w:eastAsia="uk-UA"/>
        </w:rPr>
        <w:t>відсутня</w:t>
      </w:r>
      <w:proofErr w:type="spellEnd"/>
      <w:r w:rsidRPr="00AE4211">
        <w:rPr>
          <w:rFonts w:ascii="Times New Roman" w:eastAsia="Times New Roman" w:hAnsi="Times New Roman" w:cs="Times New Roman"/>
          <w:i/>
          <w:color w:val="000000" w:themeColor="text1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i/>
          <w:color w:val="000000" w:themeColor="text1"/>
          <w:lang w:val="ru-RU" w:eastAsia="uk-UA"/>
        </w:rPr>
        <w:t>технічна</w:t>
      </w:r>
      <w:proofErr w:type="spellEnd"/>
      <w:r w:rsidRPr="00AE4211">
        <w:rPr>
          <w:rFonts w:ascii="Times New Roman" w:eastAsia="Times New Roman" w:hAnsi="Times New Roman" w:cs="Times New Roman"/>
          <w:i/>
          <w:color w:val="000000" w:themeColor="text1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i/>
          <w:color w:val="000000" w:themeColor="text1"/>
          <w:lang w:val="ru-RU" w:eastAsia="uk-UA"/>
        </w:rPr>
        <w:t>можливість</w:t>
      </w:r>
      <w:proofErr w:type="spellEnd"/>
      <w:r w:rsidRPr="00AE4211">
        <w:rPr>
          <w:rFonts w:ascii="Times New Roman" w:eastAsia="Times New Roman" w:hAnsi="Times New Roman" w:cs="Times New Roman"/>
          <w:i/>
          <w:color w:val="000000" w:themeColor="text1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i/>
          <w:color w:val="000000" w:themeColor="text1"/>
          <w:lang w:val="ru-RU" w:eastAsia="uk-UA"/>
        </w:rPr>
        <w:t>підтвердження</w:t>
      </w:r>
      <w:proofErr w:type="spellEnd"/>
      <w:r w:rsidRPr="00AE4211">
        <w:rPr>
          <w:rFonts w:ascii="Times New Roman" w:eastAsia="Times New Roman" w:hAnsi="Times New Roman" w:cs="Times New Roman"/>
          <w:i/>
          <w:color w:val="000000" w:themeColor="text1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i/>
          <w:color w:val="000000" w:themeColor="text1"/>
          <w:lang w:val="ru-RU" w:eastAsia="uk-UA"/>
        </w:rPr>
        <w:t>учасником</w:t>
      </w:r>
      <w:proofErr w:type="spellEnd"/>
      <w:r w:rsidRPr="00AE4211">
        <w:rPr>
          <w:rFonts w:ascii="Times New Roman" w:eastAsia="Times New Roman" w:hAnsi="Times New Roman" w:cs="Times New Roman"/>
          <w:i/>
          <w:color w:val="000000" w:themeColor="text1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i/>
          <w:color w:val="000000" w:themeColor="text1"/>
          <w:lang w:val="ru-RU" w:eastAsia="uk-UA"/>
        </w:rPr>
        <w:t>відсутності</w:t>
      </w:r>
      <w:proofErr w:type="spellEnd"/>
      <w:r w:rsidRPr="00AE4211">
        <w:rPr>
          <w:rFonts w:ascii="Times New Roman" w:eastAsia="Times New Roman" w:hAnsi="Times New Roman" w:cs="Times New Roman"/>
          <w:i/>
          <w:color w:val="000000" w:themeColor="text1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i/>
          <w:color w:val="000000" w:themeColor="text1"/>
          <w:lang w:val="ru-RU" w:eastAsia="uk-UA"/>
        </w:rPr>
        <w:t>окремих</w:t>
      </w:r>
      <w:proofErr w:type="spellEnd"/>
      <w:r w:rsidRPr="00AE4211">
        <w:rPr>
          <w:rFonts w:ascii="Times New Roman" w:eastAsia="Times New Roman" w:hAnsi="Times New Roman" w:cs="Times New Roman"/>
          <w:i/>
          <w:color w:val="000000" w:themeColor="text1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i/>
          <w:color w:val="000000" w:themeColor="text1"/>
          <w:lang w:val="ru-RU" w:eastAsia="uk-UA"/>
        </w:rPr>
        <w:t>підстав</w:t>
      </w:r>
      <w:proofErr w:type="spellEnd"/>
      <w:r w:rsidRPr="00AE4211">
        <w:rPr>
          <w:rFonts w:ascii="Times New Roman" w:eastAsia="Times New Roman" w:hAnsi="Times New Roman" w:cs="Times New Roman"/>
          <w:i/>
          <w:color w:val="000000" w:themeColor="text1"/>
          <w:lang w:val="ru-RU" w:eastAsia="uk-UA"/>
        </w:rPr>
        <w:t xml:space="preserve">, </w:t>
      </w:r>
      <w:proofErr w:type="spellStart"/>
      <w:r w:rsidRPr="00AE4211">
        <w:rPr>
          <w:rFonts w:ascii="Times New Roman" w:eastAsia="Times New Roman" w:hAnsi="Times New Roman" w:cs="Times New Roman"/>
          <w:i/>
          <w:color w:val="000000" w:themeColor="text1"/>
          <w:lang w:val="ru-RU" w:eastAsia="uk-UA"/>
        </w:rPr>
        <w:t>зазначених</w:t>
      </w:r>
      <w:proofErr w:type="spellEnd"/>
      <w:r w:rsidRPr="00AE4211">
        <w:rPr>
          <w:rFonts w:ascii="Times New Roman" w:eastAsia="Times New Roman" w:hAnsi="Times New Roman" w:cs="Times New Roman"/>
          <w:i/>
          <w:color w:val="000000" w:themeColor="text1"/>
          <w:lang w:val="ru-RU" w:eastAsia="uk-UA"/>
        </w:rPr>
        <w:t xml:space="preserve"> у </w:t>
      </w:r>
      <w:proofErr w:type="spellStart"/>
      <w:r w:rsidRPr="00AE4211">
        <w:rPr>
          <w:rFonts w:ascii="Times New Roman" w:eastAsia="Times New Roman" w:hAnsi="Times New Roman" w:cs="Times New Roman"/>
          <w:i/>
          <w:color w:val="000000" w:themeColor="text1"/>
          <w:lang w:val="ru-RU" w:eastAsia="uk-UA"/>
        </w:rPr>
        <w:t>пункті</w:t>
      </w:r>
      <w:proofErr w:type="spellEnd"/>
      <w:r w:rsidRPr="00AE4211">
        <w:rPr>
          <w:rFonts w:ascii="Times New Roman" w:eastAsia="Times New Roman" w:hAnsi="Times New Roman" w:cs="Times New Roman"/>
          <w:i/>
          <w:color w:val="000000" w:themeColor="text1"/>
          <w:lang w:val="ru-RU" w:eastAsia="uk-UA"/>
        </w:rPr>
        <w:t xml:space="preserve"> 47 </w:t>
      </w:r>
      <w:proofErr w:type="spellStart"/>
      <w:r w:rsidRPr="00AE4211">
        <w:rPr>
          <w:rFonts w:ascii="Times New Roman" w:eastAsia="Times New Roman" w:hAnsi="Times New Roman" w:cs="Times New Roman"/>
          <w:i/>
          <w:color w:val="000000" w:themeColor="text1"/>
          <w:lang w:val="ru-RU" w:eastAsia="uk-UA"/>
        </w:rPr>
        <w:t>Особливостей</w:t>
      </w:r>
      <w:proofErr w:type="spellEnd"/>
      <w:r w:rsidRPr="00AE4211">
        <w:rPr>
          <w:rFonts w:ascii="Times New Roman" w:eastAsia="Times New Roman" w:hAnsi="Times New Roman" w:cs="Times New Roman"/>
          <w:i/>
          <w:color w:val="000000" w:themeColor="text1"/>
          <w:lang w:val="ru-RU" w:eastAsia="uk-UA"/>
        </w:rPr>
        <w:t xml:space="preserve">, шляхом </w:t>
      </w:r>
      <w:proofErr w:type="spellStart"/>
      <w:r w:rsidRPr="00AE4211">
        <w:rPr>
          <w:rFonts w:ascii="Times New Roman" w:eastAsia="Times New Roman" w:hAnsi="Times New Roman" w:cs="Times New Roman"/>
          <w:i/>
          <w:color w:val="000000" w:themeColor="text1"/>
          <w:lang w:val="ru-RU" w:eastAsia="uk-UA"/>
        </w:rPr>
        <w:t>самостійного</w:t>
      </w:r>
      <w:proofErr w:type="spellEnd"/>
      <w:r w:rsidRPr="00AE4211">
        <w:rPr>
          <w:rFonts w:ascii="Times New Roman" w:eastAsia="Times New Roman" w:hAnsi="Times New Roman" w:cs="Times New Roman"/>
          <w:i/>
          <w:color w:val="000000" w:themeColor="text1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i/>
          <w:color w:val="000000" w:themeColor="text1"/>
          <w:lang w:val="ru-RU" w:eastAsia="uk-UA"/>
        </w:rPr>
        <w:t>декларування</w:t>
      </w:r>
      <w:proofErr w:type="spellEnd"/>
      <w:r w:rsidRPr="00AE4211">
        <w:rPr>
          <w:rFonts w:ascii="Times New Roman" w:eastAsia="Times New Roman" w:hAnsi="Times New Roman" w:cs="Times New Roman"/>
          <w:i/>
          <w:color w:val="000000" w:themeColor="text1"/>
          <w:lang w:val="ru-RU" w:eastAsia="uk-UA"/>
        </w:rPr>
        <w:t xml:space="preserve"> в </w:t>
      </w:r>
      <w:proofErr w:type="spellStart"/>
      <w:r w:rsidRPr="00AE4211">
        <w:rPr>
          <w:rFonts w:ascii="Times New Roman" w:eastAsia="Times New Roman" w:hAnsi="Times New Roman" w:cs="Times New Roman"/>
          <w:i/>
          <w:color w:val="000000" w:themeColor="text1"/>
          <w:lang w:val="ru-RU" w:eastAsia="uk-UA"/>
        </w:rPr>
        <w:t>електронній</w:t>
      </w:r>
      <w:proofErr w:type="spellEnd"/>
      <w:r w:rsidRPr="00AE4211">
        <w:rPr>
          <w:rFonts w:ascii="Times New Roman" w:eastAsia="Times New Roman" w:hAnsi="Times New Roman" w:cs="Times New Roman"/>
          <w:i/>
          <w:color w:val="000000" w:themeColor="text1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i/>
          <w:color w:val="000000" w:themeColor="text1"/>
          <w:lang w:val="ru-RU" w:eastAsia="uk-UA"/>
        </w:rPr>
        <w:t>системі</w:t>
      </w:r>
      <w:proofErr w:type="spellEnd"/>
      <w:r w:rsidRPr="00AE4211">
        <w:rPr>
          <w:rFonts w:ascii="Times New Roman" w:eastAsia="Times New Roman" w:hAnsi="Times New Roman" w:cs="Times New Roman"/>
          <w:i/>
          <w:color w:val="000000" w:themeColor="text1"/>
          <w:lang w:val="ru-RU" w:eastAsia="uk-UA"/>
        </w:rPr>
        <w:t xml:space="preserve">, то факт </w:t>
      </w:r>
      <w:proofErr w:type="spellStart"/>
      <w:r w:rsidRPr="00AE4211">
        <w:rPr>
          <w:rFonts w:ascii="Times New Roman" w:eastAsia="Times New Roman" w:hAnsi="Times New Roman" w:cs="Times New Roman"/>
          <w:i/>
          <w:color w:val="000000" w:themeColor="text1"/>
          <w:lang w:val="ru-RU" w:eastAsia="uk-UA"/>
        </w:rPr>
        <w:t>подання</w:t>
      </w:r>
      <w:proofErr w:type="spellEnd"/>
      <w:r w:rsidRPr="00AE4211">
        <w:rPr>
          <w:rFonts w:ascii="Times New Roman" w:eastAsia="Times New Roman" w:hAnsi="Times New Roman" w:cs="Times New Roman"/>
          <w:i/>
          <w:color w:val="000000" w:themeColor="text1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i/>
          <w:color w:val="000000" w:themeColor="text1"/>
          <w:lang w:val="ru-RU" w:eastAsia="uk-UA"/>
        </w:rPr>
        <w:t>тендерної</w:t>
      </w:r>
      <w:proofErr w:type="spellEnd"/>
      <w:r w:rsidRPr="00AE4211">
        <w:rPr>
          <w:rFonts w:ascii="Times New Roman" w:eastAsia="Times New Roman" w:hAnsi="Times New Roman" w:cs="Times New Roman"/>
          <w:i/>
          <w:color w:val="000000" w:themeColor="text1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i/>
          <w:color w:val="000000" w:themeColor="text1"/>
          <w:lang w:val="ru-RU" w:eastAsia="uk-UA"/>
        </w:rPr>
        <w:t>пропозиції</w:t>
      </w:r>
      <w:proofErr w:type="spellEnd"/>
      <w:r w:rsidRPr="00AE4211">
        <w:rPr>
          <w:rFonts w:ascii="Times New Roman" w:eastAsia="Times New Roman" w:hAnsi="Times New Roman" w:cs="Times New Roman"/>
          <w:i/>
          <w:color w:val="000000" w:themeColor="text1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i/>
          <w:color w:val="000000" w:themeColor="text1"/>
          <w:lang w:val="ru-RU" w:eastAsia="uk-UA"/>
        </w:rPr>
        <w:t>вважається</w:t>
      </w:r>
      <w:proofErr w:type="spellEnd"/>
      <w:r w:rsidRPr="00AE4211">
        <w:rPr>
          <w:rFonts w:ascii="Times New Roman" w:eastAsia="Times New Roman" w:hAnsi="Times New Roman" w:cs="Times New Roman"/>
          <w:i/>
          <w:color w:val="000000" w:themeColor="text1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i/>
          <w:color w:val="000000" w:themeColor="text1"/>
          <w:lang w:val="ru-RU" w:eastAsia="uk-UA"/>
        </w:rPr>
        <w:t>самостійним</w:t>
      </w:r>
      <w:proofErr w:type="spellEnd"/>
      <w:r w:rsidRPr="00AE4211">
        <w:rPr>
          <w:rFonts w:ascii="Times New Roman" w:eastAsia="Times New Roman" w:hAnsi="Times New Roman" w:cs="Times New Roman"/>
          <w:i/>
          <w:color w:val="000000" w:themeColor="text1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i/>
          <w:color w:val="000000" w:themeColor="text1"/>
          <w:lang w:val="ru-RU" w:eastAsia="uk-UA"/>
        </w:rPr>
        <w:t>декларуванням</w:t>
      </w:r>
      <w:proofErr w:type="spellEnd"/>
      <w:r w:rsidRPr="00AE4211">
        <w:rPr>
          <w:rFonts w:ascii="Times New Roman" w:eastAsia="Times New Roman" w:hAnsi="Times New Roman" w:cs="Times New Roman"/>
          <w:i/>
          <w:color w:val="000000" w:themeColor="text1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i/>
          <w:color w:val="000000" w:themeColor="text1"/>
          <w:lang w:val="ru-RU" w:eastAsia="uk-UA"/>
        </w:rPr>
        <w:t>відсутності</w:t>
      </w:r>
      <w:proofErr w:type="spellEnd"/>
      <w:r w:rsidRPr="00AE4211">
        <w:rPr>
          <w:rFonts w:ascii="Times New Roman" w:eastAsia="Times New Roman" w:hAnsi="Times New Roman" w:cs="Times New Roman"/>
          <w:i/>
          <w:color w:val="000000" w:themeColor="text1"/>
          <w:lang w:val="ru-RU" w:eastAsia="uk-UA"/>
        </w:rPr>
        <w:t xml:space="preserve"> таких </w:t>
      </w:r>
      <w:proofErr w:type="spellStart"/>
      <w:r w:rsidRPr="00AE4211">
        <w:rPr>
          <w:rFonts w:ascii="Times New Roman" w:eastAsia="Times New Roman" w:hAnsi="Times New Roman" w:cs="Times New Roman"/>
          <w:i/>
          <w:color w:val="000000" w:themeColor="text1"/>
          <w:lang w:val="ru-RU" w:eastAsia="uk-UA"/>
        </w:rPr>
        <w:t>підстав</w:t>
      </w:r>
      <w:proofErr w:type="spellEnd"/>
      <w:r w:rsidRPr="00AE4211">
        <w:rPr>
          <w:rFonts w:ascii="Times New Roman" w:eastAsia="Times New Roman" w:hAnsi="Times New Roman" w:cs="Times New Roman"/>
          <w:i/>
          <w:color w:val="000000" w:themeColor="text1"/>
          <w:lang w:val="ru-RU" w:eastAsia="uk-UA"/>
        </w:rPr>
        <w:t xml:space="preserve"> для </w:t>
      </w:r>
      <w:proofErr w:type="spellStart"/>
      <w:r w:rsidRPr="00AE4211">
        <w:rPr>
          <w:rFonts w:ascii="Times New Roman" w:eastAsia="Times New Roman" w:hAnsi="Times New Roman" w:cs="Times New Roman"/>
          <w:i/>
          <w:color w:val="000000" w:themeColor="text1"/>
          <w:lang w:val="ru-RU" w:eastAsia="uk-UA"/>
        </w:rPr>
        <w:t>відмови</w:t>
      </w:r>
      <w:proofErr w:type="spellEnd"/>
      <w:r w:rsidRPr="00AE4211">
        <w:rPr>
          <w:rFonts w:ascii="Times New Roman" w:eastAsia="Times New Roman" w:hAnsi="Times New Roman" w:cs="Times New Roman"/>
          <w:i/>
          <w:color w:val="000000" w:themeColor="text1"/>
          <w:lang w:val="ru-RU" w:eastAsia="uk-UA"/>
        </w:rPr>
        <w:t xml:space="preserve"> </w:t>
      </w:r>
      <w:proofErr w:type="spellStart"/>
      <w:r w:rsidRPr="00AE4211">
        <w:rPr>
          <w:rFonts w:ascii="Times New Roman" w:eastAsia="Times New Roman" w:hAnsi="Times New Roman" w:cs="Times New Roman"/>
          <w:i/>
          <w:color w:val="000000" w:themeColor="text1"/>
          <w:lang w:val="ru-RU" w:eastAsia="uk-UA"/>
        </w:rPr>
        <w:t>йому</w:t>
      </w:r>
      <w:proofErr w:type="spellEnd"/>
      <w:r w:rsidRPr="00AE4211">
        <w:rPr>
          <w:rFonts w:ascii="Times New Roman" w:eastAsia="Times New Roman" w:hAnsi="Times New Roman" w:cs="Times New Roman"/>
          <w:i/>
          <w:color w:val="000000" w:themeColor="text1"/>
          <w:lang w:val="ru-RU" w:eastAsia="uk-UA"/>
        </w:rPr>
        <w:t xml:space="preserve"> в </w:t>
      </w:r>
      <w:proofErr w:type="spellStart"/>
      <w:r w:rsidRPr="00AE4211">
        <w:rPr>
          <w:rFonts w:ascii="Times New Roman" w:eastAsia="Times New Roman" w:hAnsi="Times New Roman" w:cs="Times New Roman"/>
          <w:i/>
          <w:color w:val="000000" w:themeColor="text1"/>
          <w:lang w:val="ru-RU" w:eastAsia="uk-UA"/>
        </w:rPr>
        <w:t>участі</w:t>
      </w:r>
      <w:proofErr w:type="spellEnd"/>
      <w:r w:rsidRPr="00AE4211">
        <w:rPr>
          <w:rFonts w:ascii="Times New Roman" w:eastAsia="Times New Roman" w:hAnsi="Times New Roman" w:cs="Times New Roman"/>
          <w:i/>
          <w:color w:val="000000" w:themeColor="text1"/>
          <w:lang w:val="ru-RU" w:eastAsia="uk-UA"/>
        </w:rPr>
        <w:t xml:space="preserve"> в торгах за </w:t>
      </w:r>
      <w:proofErr w:type="spellStart"/>
      <w:r w:rsidRPr="00AE4211">
        <w:rPr>
          <w:rFonts w:ascii="Times New Roman" w:eastAsia="Times New Roman" w:hAnsi="Times New Roman" w:cs="Times New Roman"/>
          <w:i/>
          <w:color w:val="000000" w:themeColor="text1"/>
          <w:lang w:val="ru-RU" w:eastAsia="uk-UA"/>
        </w:rPr>
        <w:t>вимогами</w:t>
      </w:r>
      <w:proofErr w:type="spellEnd"/>
      <w:r w:rsidRPr="00AE4211">
        <w:rPr>
          <w:rFonts w:ascii="Times New Roman" w:eastAsia="Times New Roman" w:hAnsi="Times New Roman" w:cs="Times New Roman"/>
          <w:i/>
          <w:color w:val="000000" w:themeColor="text1"/>
          <w:lang w:val="ru-RU" w:eastAsia="uk-UA"/>
        </w:rPr>
        <w:t xml:space="preserve"> пункту 47 </w:t>
      </w:r>
      <w:proofErr w:type="spellStart"/>
      <w:r w:rsidRPr="00AE4211">
        <w:rPr>
          <w:rFonts w:ascii="Times New Roman" w:eastAsia="Times New Roman" w:hAnsi="Times New Roman" w:cs="Times New Roman"/>
          <w:i/>
          <w:color w:val="000000" w:themeColor="text1"/>
          <w:lang w:val="ru-RU" w:eastAsia="uk-UA"/>
        </w:rPr>
        <w:t>Особливостей</w:t>
      </w:r>
      <w:proofErr w:type="spellEnd"/>
      <w:r w:rsidRPr="00AE4211">
        <w:rPr>
          <w:rFonts w:ascii="Times New Roman" w:eastAsia="Times New Roman" w:hAnsi="Times New Roman" w:cs="Times New Roman"/>
          <w:i/>
          <w:color w:val="000000" w:themeColor="text1"/>
          <w:lang w:val="ru-RU" w:eastAsia="uk-UA"/>
        </w:rPr>
        <w:t>.</w:t>
      </w:r>
    </w:p>
    <w:p w:rsidR="0057500B" w:rsidRPr="001C1593" w:rsidRDefault="0057500B" w:rsidP="0057500B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lang w:eastAsia="zh-CN"/>
        </w:rPr>
      </w:pPr>
    </w:p>
    <w:p w:rsidR="00AE4211" w:rsidRPr="00AE4211" w:rsidRDefault="001C1593" w:rsidP="001C1593">
      <w:pPr>
        <w:spacing w:after="0" w:line="276" w:lineRule="auto"/>
        <w:ind w:left="-540" w:right="-143"/>
        <w:rPr>
          <w:rFonts w:ascii="Times New Roman" w:eastAsia="Arial" w:hAnsi="Times New Roman" w:cs="Times New Roman"/>
          <w:b/>
          <w:color w:val="000000"/>
          <w:lang w:eastAsia="ru-RU"/>
        </w:rPr>
      </w:pPr>
      <w:r w:rsidRPr="001C1593">
        <w:rPr>
          <w:rFonts w:ascii="Times New Roman" w:eastAsia="Arial" w:hAnsi="Times New Roman" w:cs="Times New Roman"/>
          <w:b/>
          <w:color w:val="000000"/>
          <w:lang w:eastAsia="ru-RU"/>
        </w:rPr>
        <w:lastRenderedPageBreak/>
        <w:t>3.</w:t>
      </w:r>
      <w:r w:rsidR="00AE4211" w:rsidRPr="00AE4211">
        <w:rPr>
          <w:rFonts w:ascii="Times New Roman" w:eastAsia="Arial" w:hAnsi="Times New Roman" w:cs="Times New Roman"/>
          <w:b/>
          <w:color w:val="000000"/>
          <w:lang w:eastAsia="ru-RU"/>
        </w:rPr>
        <w:t xml:space="preserve">Документи, що підтверджують відсутність підстав, визначених підпунктами 3, 5, 6 і 12 та абз.14 пункту 47 Особливостей, які переможець процедури закупівлі, у строк, що не перевищує 4 дні  з дати оприлюднення в електронній системі </w:t>
      </w:r>
      <w:proofErr w:type="spellStart"/>
      <w:r w:rsidR="00AE4211" w:rsidRPr="00AE4211">
        <w:rPr>
          <w:rFonts w:ascii="Times New Roman" w:eastAsia="Arial" w:hAnsi="Times New Roman" w:cs="Times New Roman"/>
          <w:b/>
          <w:color w:val="000000"/>
          <w:lang w:eastAsia="ru-RU"/>
        </w:rPr>
        <w:t>закупівель</w:t>
      </w:r>
      <w:proofErr w:type="spellEnd"/>
      <w:r w:rsidR="00AE4211" w:rsidRPr="00AE4211">
        <w:rPr>
          <w:rFonts w:ascii="Times New Roman" w:eastAsia="Arial" w:hAnsi="Times New Roman" w:cs="Times New Roman"/>
          <w:b/>
          <w:color w:val="000000"/>
          <w:lang w:eastAsia="ru-RU"/>
        </w:rPr>
        <w:t xml:space="preserve"> повідомлення про намір укласти договір про закупівлю, </w:t>
      </w:r>
      <w:r w:rsidR="00AE4211" w:rsidRPr="00AE4211">
        <w:rPr>
          <w:rFonts w:ascii="Times New Roman" w:eastAsia="Arial" w:hAnsi="Times New Roman" w:cs="Times New Roman"/>
          <w:b/>
          <w:color w:val="000000"/>
          <w:u w:val="single"/>
          <w:lang w:eastAsia="ru-RU"/>
        </w:rPr>
        <w:t xml:space="preserve">повинен надати замовнику шляхом оприлюднення їх в електронній системі </w:t>
      </w:r>
      <w:proofErr w:type="spellStart"/>
      <w:r w:rsidR="00AE4211" w:rsidRPr="00AE4211">
        <w:rPr>
          <w:rFonts w:ascii="Times New Roman" w:eastAsia="Arial" w:hAnsi="Times New Roman" w:cs="Times New Roman"/>
          <w:b/>
          <w:color w:val="000000"/>
          <w:u w:val="single"/>
          <w:lang w:eastAsia="ru-RU"/>
        </w:rPr>
        <w:t>закупівель</w:t>
      </w:r>
      <w:proofErr w:type="spellEnd"/>
    </w:p>
    <w:p w:rsidR="00AE4211" w:rsidRPr="00AE4211" w:rsidRDefault="00AE4211" w:rsidP="00AE4211">
      <w:pPr>
        <w:spacing w:after="0" w:line="276" w:lineRule="auto"/>
        <w:ind w:left="-540" w:right="22"/>
        <w:jc w:val="both"/>
        <w:rPr>
          <w:rFonts w:ascii="Times New Roman" w:eastAsia="Arial" w:hAnsi="Times New Roman" w:cs="Times New Roman"/>
          <w:color w:val="000000"/>
          <w:lang w:eastAsia="ru-RU"/>
        </w:rPr>
      </w:pPr>
    </w:p>
    <w:p w:rsidR="00AE4211" w:rsidRDefault="00AE4211" w:rsidP="001C1593">
      <w:pPr>
        <w:tabs>
          <w:tab w:val="left" w:pos="1080"/>
        </w:tabs>
        <w:spacing w:after="0" w:line="240" w:lineRule="auto"/>
        <w:ind w:left="-540" w:right="22"/>
        <w:jc w:val="both"/>
        <w:rPr>
          <w:rFonts w:ascii="Times New Roman" w:eastAsia="Arial" w:hAnsi="Times New Roman" w:cs="Times New Roman"/>
          <w:i/>
          <w:color w:val="000000"/>
          <w:lang w:eastAsia="ru-RU"/>
        </w:rPr>
      </w:pPr>
      <w:r w:rsidRPr="00AE4211">
        <w:rPr>
          <w:rFonts w:ascii="Times New Roman" w:eastAsia="Arial" w:hAnsi="Times New Roman" w:cs="Times New Roman"/>
          <w:i/>
          <w:color w:val="000000"/>
          <w:lang w:eastAsia="ru-RU"/>
        </w:rPr>
        <w:t xml:space="preserve">Замовник не вимагає документального підтвердження публічної інформації, що оприлюднена у формі відкритих даних згідно із Законом України “Про доступ до публічної інформації” та/або міститься у відкритих єдиних державних реєстрах, доступ до яких є вільним, або публічної інформації, що є доступною в електронній системі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lang w:eastAsia="ru-RU"/>
        </w:rPr>
        <w:t>закупівель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lang w:eastAsia="ru-RU"/>
        </w:rPr>
        <w:t>, крім випадків, коли доступ до такої інформації є обмеженим на момент оприлюднення оголошення про проведення відкритих торгів.</w:t>
      </w:r>
    </w:p>
    <w:p w:rsidR="00FA0CBA" w:rsidRPr="00FA0CBA" w:rsidRDefault="00FA0CBA" w:rsidP="00FA0CBA">
      <w:pPr>
        <w:tabs>
          <w:tab w:val="left" w:pos="1080"/>
        </w:tabs>
        <w:spacing w:after="0" w:line="240" w:lineRule="auto"/>
        <w:ind w:left="-540" w:right="22"/>
        <w:jc w:val="both"/>
        <w:rPr>
          <w:rFonts w:ascii="Times New Roman" w:eastAsia="Arial" w:hAnsi="Times New Roman" w:cs="Times New Roman"/>
          <w:i/>
          <w:color w:val="000000"/>
          <w:lang w:eastAsia="ru-RU"/>
        </w:rPr>
      </w:pPr>
      <w:r w:rsidRPr="00FA0CBA">
        <w:rPr>
          <w:rFonts w:ascii="Times New Roman" w:eastAsia="Arial" w:hAnsi="Times New Roman" w:cs="Times New Roman"/>
          <w:i/>
          <w:color w:val="000000"/>
          <w:lang w:eastAsia="ru-RU"/>
        </w:rPr>
        <w:t xml:space="preserve">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</w:t>
      </w:r>
      <w:proofErr w:type="spellStart"/>
      <w:r w:rsidRPr="00FA0CBA">
        <w:rPr>
          <w:rFonts w:ascii="Times New Roman" w:eastAsia="Arial" w:hAnsi="Times New Roman" w:cs="Times New Roman"/>
          <w:i/>
          <w:color w:val="000000"/>
          <w:lang w:eastAsia="ru-RU"/>
        </w:rPr>
        <w:t>безпекових</w:t>
      </w:r>
      <w:proofErr w:type="spellEnd"/>
      <w:r w:rsidRPr="00FA0CBA">
        <w:rPr>
          <w:rFonts w:ascii="Times New Roman" w:eastAsia="Arial" w:hAnsi="Times New Roman" w:cs="Times New Roman"/>
          <w:i/>
          <w:color w:val="000000"/>
          <w:lang w:eastAsia="ru-RU"/>
        </w:rPr>
        <w:t xml:space="preserve">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 свою роботу, так і відкриватись, поновлюватись у період воєнного стану.</w:t>
      </w:r>
    </w:p>
    <w:p w:rsidR="00FA0CBA" w:rsidRPr="00AE4211" w:rsidRDefault="00FA0CBA" w:rsidP="00FA0CBA">
      <w:pPr>
        <w:tabs>
          <w:tab w:val="left" w:pos="1080"/>
        </w:tabs>
        <w:spacing w:after="0" w:line="240" w:lineRule="auto"/>
        <w:ind w:left="-540" w:right="22"/>
        <w:jc w:val="both"/>
        <w:rPr>
          <w:rFonts w:ascii="Times New Roman" w:eastAsia="Arial" w:hAnsi="Times New Roman" w:cs="Times New Roman"/>
          <w:i/>
          <w:color w:val="000000"/>
          <w:lang w:eastAsia="ru-RU"/>
        </w:rPr>
      </w:pPr>
      <w:r w:rsidRPr="00FA0CBA">
        <w:rPr>
          <w:rFonts w:ascii="Times New Roman" w:eastAsia="Arial" w:hAnsi="Times New Roman" w:cs="Times New Roman"/>
          <w:i/>
          <w:color w:val="000000"/>
          <w:lang w:eastAsia="ru-RU"/>
        </w:rPr>
        <w:t>Таким чином,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керівника учасника процедури закупівлі / фізичної особи, яка є учасником процедури закупівлі, надається переможцем.</w:t>
      </w:r>
      <w:bookmarkStart w:id="0" w:name="_GoBack"/>
      <w:bookmarkEnd w:id="0"/>
    </w:p>
    <w:p w:rsidR="00AE4211" w:rsidRPr="00AE4211" w:rsidRDefault="00AE4211" w:rsidP="00AE4211">
      <w:pPr>
        <w:tabs>
          <w:tab w:val="left" w:pos="1080"/>
        </w:tabs>
        <w:spacing w:after="0" w:line="240" w:lineRule="auto"/>
        <w:ind w:left="-540" w:right="22"/>
        <w:jc w:val="both"/>
        <w:rPr>
          <w:rFonts w:ascii="Times New Roman" w:eastAsia="Arial" w:hAnsi="Times New Roman" w:cs="Times New Roman"/>
          <w:color w:val="000000"/>
          <w:lang w:eastAsia="ru-RU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5812"/>
      </w:tblGrid>
      <w:tr w:rsidR="00AE4211" w:rsidRPr="00AE4211" w:rsidTr="006437B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AE4211" w:rsidRPr="00AE4211" w:rsidRDefault="00AE4211" w:rsidP="00AE421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eastAsia="ar-SA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AE4211" w:rsidRPr="00AE4211" w:rsidRDefault="00AE4211" w:rsidP="00AE421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bookmarkStart w:id="1" w:name="_Hlk118370859"/>
            <w:proofErr w:type="spellStart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>Вимоги</w:t>
            </w:r>
            <w:proofErr w:type="spellEnd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 xml:space="preserve"> </w:t>
            </w:r>
            <w:r w:rsidRPr="00AE4211">
              <w:rPr>
                <w:rFonts w:ascii="Times New Roman" w:eastAsia="Arial" w:hAnsi="Times New Roman" w:cs="Times New Roman"/>
                <w:b/>
                <w:color w:val="000000"/>
                <w:lang w:eastAsia="ru-RU"/>
              </w:rPr>
              <w:t>пункту 47</w:t>
            </w:r>
            <w:r w:rsidRPr="00AE4211">
              <w:rPr>
                <w:rFonts w:ascii="Times New Roman" w:eastAsia="Arial" w:hAnsi="Times New Roman" w:cs="Times New Roman"/>
                <w:b/>
                <w:color w:val="000000"/>
                <w:lang w:val="ru-RU" w:eastAsia="ru-RU"/>
              </w:rPr>
              <w:t xml:space="preserve"> </w:t>
            </w:r>
            <w:r w:rsidRPr="00AE4211">
              <w:rPr>
                <w:rFonts w:ascii="Times New Roman" w:eastAsia="Arial" w:hAnsi="Times New Roman" w:cs="Times New Roman"/>
                <w:b/>
                <w:color w:val="000000"/>
                <w:lang w:eastAsia="ru-RU"/>
              </w:rPr>
              <w:t>Особливостей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E4211" w:rsidRPr="00AE4211" w:rsidRDefault="00AE4211" w:rsidP="00AE421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proofErr w:type="spellStart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>Переможець</w:t>
            </w:r>
            <w:proofErr w:type="spellEnd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 xml:space="preserve"> повинен </w:t>
            </w:r>
            <w:proofErr w:type="spellStart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>надати</w:t>
            </w:r>
            <w:proofErr w:type="spellEnd"/>
          </w:p>
        </w:tc>
      </w:tr>
      <w:tr w:rsidR="00AE4211" w:rsidRPr="00AE4211" w:rsidTr="006437B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4211" w:rsidRPr="00AE4211" w:rsidRDefault="00AE4211" w:rsidP="00AE421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4211" w:rsidRPr="00AE4211" w:rsidRDefault="00AE4211" w:rsidP="00AE421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u w:val="single"/>
                <w:lang w:eastAsia="ar-SA"/>
              </w:rPr>
              <w:t>Підпункт 3 пункту 47 Особливостей</w:t>
            </w:r>
          </w:p>
          <w:p w:rsidR="00AE4211" w:rsidRPr="00AE4211" w:rsidRDefault="00AE4211" w:rsidP="00AE421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eastAsia="ar-S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корупційного правопорушення або правопорушення, пов’язаного з корупцією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211" w:rsidRPr="00AE4211" w:rsidRDefault="00AE4211" w:rsidP="00AE421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kern w:val="1"/>
                <w:lang w:eastAsia="ar-SA"/>
              </w:rPr>
            </w:pPr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eastAsia="ar-SA"/>
              </w:rPr>
              <w:t xml:space="preserve">Інформаційна довідка з Єдиного державного реєстру осіб, які вчинили корупційні або пов’язані з корупцією правопорушення Національного агентства з питань запобігання корупції, видана у паперовій або електронній формі, згідно з якою не знайдено інформації (відсутня інформація) про корупційні або пов’язані з корупцією правопорушення щодо керівника учасника процедури закупівлі /фізичної особи, яка є учасником-переможцем </w:t>
            </w:r>
          </w:p>
          <w:p w:rsidR="00AE4211" w:rsidRPr="00AE4211" w:rsidRDefault="00AE4211" w:rsidP="00AE421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kern w:val="1"/>
                <w:lang w:eastAsia="ar-SA"/>
              </w:rPr>
            </w:pPr>
          </w:p>
          <w:p w:rsidR="00AE4211" w:rsidRPr="00AE4211" w:rsidRDefault="00AE4211" w:rsidP="00AE421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/>
                <w:color w:val="000000"/>
                <w:kern w:val="1"/>
                <w:lang w:val="ru-RU" w:eastAsia="ar-SA"/>
              </w:rPr>
            </w:pPr>
            <w:r w:rsidRPr="00AE4211">
              <w:rPr>
                <w:rFonts w:ascii="Times New Roman" w:eastAsia="Arial" w:hAnsi="Times New Roman" w:cs="Times New Roman"/>
                <w:b/>
                <w:bCs/>
                <w:i/>
                <w:color w:val="000000"/>
                <w:kern w:val="1"/>
                <w:lang w:val="ru-RU" w:eastAsia="ar-SA"/>
              </w:rPr>
              <w:t xml:space="preserve">Документ повинен бути не </w:t>
            </w:r>
            <w:proofErr w:type="spellStart"/>
            <w:r w:rsidRPr="00AE4211">
              <w:rPr>
                <w:rFonts w:ascii="Times New Roman" w:eastAsia="Arial" w:hAnsi="Times New Roman" w:cs="Times New Roman"/>
                <w:b/>
                <w:bCs/>
                <w:i/>
                <w:color w:val="000000"/>
                <w:kern w:val="1"/>
                <w:lang w:val="ru-RU" w:eastAsia="ar-SA"/>
              </w:rPr>
              <w:t>більше</w:t>
            </w:r>
            <w:proofErr w:type="spellEnd"/>
            <w:r w:rsidRPr="00AE4211">
              <w:rPr>
                <w:rFonts w:ascii="Times New Roman" w:eastAsia="Arial" w:hAnsi="Times New Roman" w:cs="Times New Roman"/>
                <w:b/>
                <w:bCs/>
                <w:i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/>
                <w:bCs/>
                <w:i/>
                <w:color w:val="000000"/>
                <w:kern w:val="1"/>
                <w:lang w:val="ru-RU" w:eastAsia="ar-SA"/>
              </w:rPr>
              <w:t>тридцятиденної</w:t>
            </w:r>
            <w:proofErr w:type="spellEnd"/>
            <w:r w:rsidRPr="00AE4211">
              <w:rPr>
                <w:rFonts w:ascii="Times New Roman" w:eastAsia="Arial" w:hAnsi="Times New Roman" w:cs="Times New Roman"/>
                <w:b/>
                <w:bCs/>
                <w:i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/>
                <w:bCs/>
                <w:i/>
                <w:color w:val="000000"/>
                <w:kern w:val="1"/>
                <w:lang w:val="ru-RU" w:eastAsia="ar-SA"/>
              </w:rPr>
              <w:t>давнини</w:t>
            </w:r>
            <w:proofErr w:type="spellEnd"/>
            <w:r w:rsidRPr="00AE4211">
              <w:rPr>
                <w:rFonts w:ascii="Times New Roman" w:eastAsia="Arial" w:hAnsi="Times New Roman" w:cs="Times New Roman"/>
                <w:b/>
                <w:bCs/>
                <w:i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/>
                <w:bCs/>
                <w:i/>
                <w:color w:val="000000"/>
                <w:kern w:val="1"/>
                <w:lang w:val="ru-RU" w:eastAsia="ar-SA"/>
              </w:rPr>
              <w:t>відносно</w:t>
            </w:r>
            <w:proofErr w:type="spellEnd"/>
            <w:r w:rsidRPr="00AE4211">
              <w:rPr>
                <w:rFonts w:ascii="Times New Roman" w:eastAsia="Arial" w:hAnsi="Times New Roman" w:cs="Times New Roman"/>
                <w:b/>
                <w:bCs/>
                <w:i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/>
                <w:bCs/>
                <w:i/>
                <w:color w:val="000000"/>
                <w:kern w:val="1"/>
                <w:lang w:val="ru-RU" w:eastAsia="ar-SA"/>
              </w:rPr>
              <w:t>дати</w:t>
            </w:r>
            <w:proofErr w:type="spellEnd"/>
            <w:r w:rsidRPr="00AE4211">
              <w:rPr>
                <w:rFonts w:ascii="Times New Roman" w:eastAsia="Arial" w:hAnsi="Times New Roman" w:cs="Times New Roman"/>
                <w:b/>
                <w:bCs/>
                <w:i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/>
                <w:bCs/>
                <w:i/>
                <w:color w:val="000000"/>
                <w:kern w:val="1"/>
                <w:lang w:val="ru-RU" w:eastAsia="ar-SA"/>
              </w:rPr>
              <w:t>подання</w:t>
            </w:r>
            <w:proofErr w:type="spellEnd"/>
            <w:r w:rsidRPr="00AE4211">
              <w:rPr>
                <w:rFonts w:ascii="Times New Roman" w:eastAsia="Arial" w:hAnsi="Times New Roman" w:cs="Times New Roman"/>
                <w:b/>
                <w:bCs/>
                <w:i/>
                <w:color w:val="000000"/>
                <w:kern w:val="1"/>
                <w:lang w:val="ru-RU" w:eastAsia="ar-SA"/>
              </w:rPr>
              <w:t xml:space="preserve"> документа</w:t>
            </w:r>
            <w:r w:rsidRPr="00AE4211">
              <w:rPr>
                <w:rFonts w:ascii="Times New Roman" w:eastAsia="Arial" w:hAnsi="Times New Roman" w:cs="Times New Roman"/>
                <w:bCs/>
                <w:i/>
                <w:color w:val="000000"/>
                <w:kern w:val="1"/>
                <w:lang w:val="ru-RU" w:eastAsia="ar-SA"/>
              </w:rPr>
              <w:t>.</w:t>
            </w:r>
          </w:p>
          <w:p w:rsidR="00AE4211" w:rsidRPr="00AE4211" w:rsidRDefault="00AE4211" w:rsidP="00AE421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</w:pPr>
          </w:p>
          <w:p w:rsidR="00AE4211" w:rsidRPr="00AE4211" w:rsidRDefault="00AE4211" w:rsidP="00AE421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/>
                <w:color w:val="000000"/>
                <w:kern w:val="1"/>
                <w:lang w:val="ru-RU" w:eastAsia="ar-SA"/>
              </w:rPr>
            </w:pPr>
          </w:p>
          <w:p w:rsidR="00AE4211" w:rsidRPr="00AE4211" w:rsidRDefault="00AE4211" w:rsidP="00AE421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/>
                <w:color w:val="000000"/>
                <w:kern w:val="1"/>
                <w:u w:val="single"/>
                <w:lang w:val="ru-RU" w:eastAsia="ar-SA"/>
              </w:rPr>
            </w:pPr>
            <w:r w:rsidRPr="00AE4211">
              <w:rPr>
                <w:rFonts w:ascii="Times New Roman" w:eastAsia="Arial" w:hAnsi="Times New Roman" w:cs="Times New Roman"/>
                <w:bCs/>
                <w:i/>
                <w:color w:val="000000"/>
                <w:kern w:val="1"/>
                <w:u w:val="single"/>
                <w:lang w:val="ru-RU" w:eastAsia="ar-SA"/>
              </w:rPr>
              <w:t xml:space="preserve">Даний документ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i/>
                <w:color w:val="000000"/>
                <w:kern w:val="1"/>
                <w:u w:val="single"/>
                <w:lang w:val="ru-RU" w:eastAsia="ar-SA"/>
              </w:rPr>
              <w:t>надається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i/>
                <w:color w:val="000000"/>
                <w:kern w:val="1"/>
                <w:u w:val="single"/>
                <w:lang w:val="ru-RU" w:eastAsia="ar-SA"/>
              </w:rPr>
              <w:t xml:space="preserve"> в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i/>
                <w:color w:val="000000"/>
                <w:kern w:val="1"/>
                <w:u w:val="single"/>
                <w:lang w:val="ru-RU" w:eastAsia="ar-SA"/>
              </w:rPr>
              <w:t>період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i/>
                <w:color w:val="000000"/>
                <w:kern w:val="1"/>
                <w:u w:val="single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i/>
                <w:color w:val="000000"/>
                <w:kern w:val="1"/>
                <w:u w:val="single"/>
                <w:lang w:val="ru-RU" w:eastAsia="ar-SA"/>
              </w:rPr>
              <w:t>відсутності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i/>
                <w:color w:val="000000"/>
                <w:kern w:val="1"/>
                <w:u w:val="single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i/>
                <w:color w:val="000000"/>
                <w:kern w:val="1"/>
                <w:u w:val="single"/>
                <w:lang w:val="ru-RU" w:eastAsia="ar-SA"/>
              </w:rPr>
              <w:t>функціональної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i/>
                <w:color w:val="000000"/>
                <w:kern w:val="1"/>
                <w:u w:val="single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i/>
                <w:color w:val="000000"/>
                <w:kern w:val="1"/>
                <w:u w:val="single"/>
                <w:lang w:val="ru-RU" w:eastAsia="ar-SA"/>
              </w:rPr>
              <w:t>можливості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i/>
                <w:color w:val="000000"/>
                <w:kern w:val="1"/>
                <w:u w:val="single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i/>
                <w:color w:val="000000"/>
                <w:kern w:val="1"/>
                <w:u w:val="single"/>
                <w:lang w:val="ru-RU" w:eastAsia="ar-SA"/>
              </w:rPr>
              <w:t>перевірки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i/>
                <w:color w:val="000000"/>
                <w:kern w:val="1"/>
                <w:u w:val="single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i/>
                <w:color w:val="000000"/>
                <w:kern w:val="1"/>
                <w:u w:val="single"/>
                <w:lang w:val="ru-RU" w:eastAsia="ar-SA"/>
              </w:rPr>
              <w:t>інформації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i/>
                <w:color w:val="000000"/>
                <w:kern w:val="1"/>
                <w:u w:val="single"/>
                <w:lang w:val="ru-RU" w:eastAsia="ar-SA"/>
              </w:rPr>
              <w:t xml:space="preserve"> на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i/>
                <w:color w:val="000000"/>
                <w:kern w:val="1"/>
                <w:u w:val="single"/>
                <w:lang w:val="ru-RU" w:eastAsia="ar-SA"/>
              </w:rPr>
              <w:t>вебресурсі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i/>
                <w:color w:val="000000"/>
                <w:kern w:val="1"/>
                <w:u w:val="single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i/>
                <w:color w:val="000000"/>
                <w:kern w:val="1"/>
                <w:u w:val="single"/>
                <w:lang w:val="ru-RU" w:eastAsia="ar-SA"/>
              </w:rPr>
              <w:t>Єдиного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i/>
                <w:color w:val="000000"/>
                <w:kern w:val="1"/>
                <w:u w:val="single"/>
                <w:lang w:val="ru-RU" w:eastAsia="ar-SA"/>
              </w:rPr>
              <w:t xml:space="preserve"> державного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i/>
                <w:color w:val="000000"/>
                <w:kern w:val="1"/>
                <w:u w:val="single"/>
                <w:lang w:val="ru-RU" w:eastAsia="ar-SA"/>
              </w:rPr>
              <w:t>реєстру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i/>
                <w:color w:val="000000"/>
                <w:kern w:val="1"/>
                <w:u w:val="single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i/>
                <w:color w:val="000000"/>
                <w:kern w:val="1"/>
                <w:u w:val="single"/>
                <w:lang w:val="ru-RU" w:eastAsia="ar-SA"/>
              </w:rPr>
              <w:t>осіб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i/>
                <w:color w:val="000000"/>
                <w:kern w:val="1"/>
                <w:u w:val="single"/>
                <w:lang w:val="ru-RU" w:eastAsia="ar-SA"/>
              </w:rPr>
              <w:t xml:space="preserve">,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i/>
                <w:color w:val="000000"/>
                <w:kern w:val="1"/>
                <w:u w:val="single"/>
                <w:lang w:val="ru-RU" w:eastAsia="ar-SA"/>
              </w:rPr>
              <w:t>які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i/>
                <w:color w:val="000000"/>
                <w:kern w:val="1"/>
                <w:u w:val="single"/>
                <w:lang w:val="ru-RU" w:eastAsia="ar-SA"/>
              </w:rPr>
              <w:t xml:space="preserve"> вчинили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i/>
                <w:color w:val="000000"/>
                <w:kern w:val="1"/>
                <w:u w:val="single"/>
                <w:lang w:val="ru-RU" w:eastAsia="ar-SA"/>
              </w:rPr>
              <w:t>корупційні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i/>
                <w:color w:val="000000"/>
                <w:kern w:val="1"/>
                <w:u w:val="single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i/>
                <w:color w:val="000000"/>
                <w:kern w:val="1"/>
                <w:u w:val="single"/>
                <w:lang w:val="ru-RU" w:eastAsia="ar-SA"/>
              </w:rPr>
              <w:t>або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i/>
                <w:color w:val="000000"/>
                <w:kern w:val="1"/>
                <w:u w:val="single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i/>
                <w:color w:val="000000"/>
                <w:kern w:val="1"/>
                <w:u w:val="single"/>
                <w:lang w:val="ru-RU" w:eastAsia="ar-SA"/>
              </w:rPr>
              <w:t>пов’язані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i/>
                <w:color w:val="000000"/>
                <w:kern w:val="1"/>
                <w:u w:val="single"/>
                <w:lang w:val="ru-RU" w:eastAsia="ar-SA"/>
              </w:rPr>
              <w:t xml:space="preserve"> з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i/>
                <w:color w:val="000000"/>
                <w:kern w:val="1"/>
                <w:u w:val="single"/>
                <w:lang w:val="ru-RU" w:eastAsia="ar-SA"/>
              </w:rPr>
              <w:t>корупцією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i/>
                <w:color w:val="000000"/>
                <w:kern w:val="1"/>
                <w:u w:val="single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i/>
                <w:color w:val="000000"/>
                <w:kern w:val="1"/>
                <w:u w:val="single"/>
                <w:lang w:val="ru-RU" w:eastAsia="ar-SA"/>
              </w:rPr>
              <w:t>правопорушення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i/>
                <w:color w:val="000000"/>
                <w:kern w:val="1"/>
                <w:u w:val="single"/>
                <w:lang w:val="ru-RU" w:eastAsia="ar-SA"/>
              </w:rPr>
              <w:t xml:space="preserve">, яка не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i/>
                <w:color w:val="000000"/>
                <w:kern w:val="1"/>
                <w:u w:val="single"/>
                <w:lang w:val="ru-RU" w:eastAsia="ar-SA"/>
              </w:rPr>
              <w:t>стосується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i/>
                <w:color w:val="000000"/>
                <w:kern w:val="1"/>
                <w:u w:val="single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i/>
                <w:color w:val="000000"/>
                <w:kern w:val="1"/>
                <w:u w:val="single"/>
                <w:lang w:val="ru-RU" w:eastAsia="ar-SA"/>
              </w:rPr>
              <w:t>запитувача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i/>
                <w:color w:val="000000"/>
                <w:kern w:val="1"/>
                <w:u w:val="single"/>
                <w:lang w:val="ru-RU" w:eastAsia="ar-SA"/>
              </w:rPr>
              <w:t>.</w:t>
            </w:r>
          </w:p>
        </w:tc>
      </w:tr>
      <w:tr w:rsidR="00AE4211" w:rsidRPr="00AE4211" w:rsidTr="006437B5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AE4211" w:rsidRPr="00AE4211" w:rsidRDefault="00AE4211" w:rsidP="00AE421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4211" w:rsidRPr="00AE4211" w:rsidRDefault="00AE4211" w:rsidP="00AE421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</w:pPr>
            <w:proofErr w:type="spellStart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u w:val="single"/>
                <w:lang w:eastAsia="ar-SA"/>
              </w:rPr>
              <w:t>Підп</w:t>
            </w:r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u w:val="single"/>
                <w:lang w:val="ru-RU" w:eastAsia="ar-SA"/>
              </w:rPr>
              <w:t>ункт</w:t>
            </w:r>
            <w:proofErr w:type="spellEnd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u w:val="single"/>
                <w:lang w:val="ru-RU" w:eastAsia="ar-SA"/>
              </w:rPr>
              <w:t xml:space="preserve"> </w:t>
            </w:r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u w:val="single"/>
                <w:lang w:eastAsia="ar-SA"/>
              </w:rPr>
              <w:t>5</w:t>
            </w:r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u w:val="single"/>
                <w:lang w:val="ru-RU" w:eastAsia="ar-SA"/>
              </w:rPr>
              <w:t xml:space="preserve"> пункту 4</w:t>
            </w:r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u w:val="single"/>
                <w:lang w:eastAsia="ar-SA"/>
              </w:rPr>
              <w:t>7</w:t>
            </w:r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u w:val="single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u w:val="single"/>
                <w:lang w:val="ru-RU" w:eastAsia="ar-SA"/>
              </w:rPr>
              <w:t>Особливостей</w:t>
            </w:r>
            <w:proofErr w:type="spellEnd"/>
          </w:p>
          <w:p w:rsidR="00AE4211" w:rsidRPr="00AE4211" w:rsidRDefault="00AE4211" w:rsidP="00AE421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</w:pPr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eastAsia="ar-SA"/>
              </w:rPr>
              <w:t>Ф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ізична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особа, яка є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учасником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процедури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закупівлі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,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була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засуджена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за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кримінальне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правопорушення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,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вчинене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з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корисливих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мотивів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(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зокрема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,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пов’язане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з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хабарництвом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та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відмиванням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коштів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),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судимість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з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якої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не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знято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або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не погашено в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установленому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законом порядку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E4211" w:rsidRPr="00AE4211" w:rsidRDefault="00AE4211" w:rsidP="00AE421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</w:pPr>
          </w:p>
          <w:p w:rsidR="00AE4211" w:rsidRPr="00AE4211" w:rsidRDefault="00AE4211" w:rsidP="00AE421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</w:pPr>
          </w:p>
          <w:p w:rsidR="00AE4211" w:rsidRPr="00AE4211" w:rsidRDefault="00AE4211" w:rsidP="00AE421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</w:pPr>
          </w:p>
          <w:p w:rsidR="00AE4211" w:rsidRPr="00AE4211" w:rsidRDefault="00AE4211" w:rsidP="00AE421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</w:pPr>
          </w:p>
          <w:p w:rsidR="00AE4211" w:rsidRPr="00AE4211" w:rsidRDefault="00AE4211" w:rsidP="00AE421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kern w:val="1"/>
                <w:lang w:eastAsia="ar-SA"/>
              </w:rPr>
            </w:pPr>
          </w:p>
          <w:p w:rsidR="00AE4211" w:rsidRPr="00AE4211" w:rsidRDefault="00AE4211" w:rsidP="00AE421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kern w:val="1"/>
                <w:lang w:eastAsia="ar-SA"/>
              </w:rPr>
            </w:pPr>
          </w:p>
          <w:p w:rsidR="00AE4211" w:rsidRPr="00AE4211" w:rsidRDefault="00AE4211" w:rsidP="00AE421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kern w:val="1"/>
                <w:lang w:eastAsia="ar-SA"/>
              </w:rPr>
            </w:pPr>
          </w:p>
          <w:p w:rsidR="00AE4211" w:rsidRPr="00AE4211" w:rsidRDefault="00AE4211" w:rsidP="00AE421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kern w:val="1"/>
                <w:lang w:eastAsia="ar-SA"/>
              </w:rPr>
            </w:pPr>
          </w:p>
          <w:p w:rsidR="00AE4211" w:rsidRPr="00AE4211" w:rsidRDefault="00AE4211" w:rsidP="00AE421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kern w:val="1"/>
                <w:lang w:eastAsia="ar-SA"/>
              </w:rPr>
            </w:pPr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eastAsia="ar-SA"/>
              </w:rPr>
              <w:t>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</w:t>
            </w:r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 </w:t>
            </w:r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eastAsia="ar-SA"/>
              </w:rPr>
              <w:t xml:space="preserve">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закупівлі/</w:t>
            </w:r>
            <w:r w:rsidRPr="00AE4211">
              <w:rPr>
                <w:rFonts w:ascii="Times New Roman" w:eastAsia="Arial" w:hAnsi="Times New Roman" w:cs="Times New Roman"/>
                <w:color w:val="000000"/>
                <w:lang w:eastAsia="ru-RU"/>
              </w:rPr>
              <w:t xml:space="preserve"> </w:t>
            </w:r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eastAsia="ar-SA"/>
              </w:rPr>
              <w:t>керівника учасника процедури закупівлі</w:t>
            </w:r>
          </w:p>
          <w:p w:rsidR="00AE4211" w:rsidRPr="00AE4211" w:rsidRDefault="00AE4211" w:rsidP="00AE421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trike/>
                <w:color w:val="000000"/>
                <w:kern w:val="1"/>
                <w:u w:val="single"/>
                <w:lang w:eastAsia="ar-SA"/>
              </w:rPr>
            </w:pPr>
          </w:p>
          <w:p w:rsidR="00AE4211" w:rsidRPr="00AE4211" w:rsidRDefault="00AE4211" w:rsidP="00AE421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i/>
                <w:color w:val="000000"/>
                <w:kern w:val="1"/>
                <w:lang w:val="ru-RU" w:eastAsia="ar-SA"/>
              </w:rPr>
            </w:pPr>
            <w:r w:rsidRPr="00AE4211">
              <w:rPr>
                <w:rFonts w:ascii="Times New Roman" w:eastAsia="Arial" w:hAnsi="Times New Roman" w:cs="Times New Roman"/>
                <w:b/>
                <w:bCs/>
                <w:i/>
                <w:color w:val="000000"/>
                <w:kern w:val="1"/>
                <w:lang w:val="ru-RU" w:eastAsia="ar-SA"/>
              </w:rPr>
              <w:lastRenderedPageBreak/>
              <w:t xml:space="preserve">Документ повинен бути не </w:t>
            </w:r>
            <w:proofErr w:type="spellStart"/>
            <w:r w:rsidRPr="00AE4211">
              <w:rPr>
                <w:rFonts w:ascii="Times New Roman" w:eastAsia="Arial" w:hAnsi="Times New Roman" w:cs="Times New Roman"/>
                <w:b/>
                <w:bCs/>
                <w:i/>
                <w:color w:val="000000"/>
                <w:kern w:val="1"/>
                <w:lang w:val="ru-RU" w:eastAsia="ar-SA"/>
              </w:rPr>
              <w:t>більше</w:t>
            </w:r>
            <w:proofErr w:type="spellEnd"/>
            <w:r w:rsidRPr="00AE4211">
              <w:rPr>
                <w:rFonts w:ascii="Times New Roman" w:eastAsia="Arial" w:hAnsi="Times New Roman" w:cs="Times New Roman"/>
                <w:b/>
                <w:bCs/>
                <w:i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/>
                <w:bCs/>
                <w:i/>
                <w:color w:val="000000"/>
                <w:kern w:val="1"/>
                <w:lang w:val="ru-RU" w:eastAsia="ar-SA"/>
              </w:rPr>
              <w:t>тридцятиденної</w:t>
            </w:r>
            <w:proofErr w:type="spellEnd"/>
            <w:r w:rsidRPr="00AE4211">
              <w:rPr>
                <w:rFonts w:ascii="Times New Roman" w:eastAsia="Arial" w:hAnsi="Times New Roman" w:cs="Times New Roman"/>
                <w:b/>
                <w:bCs/>
                <w:i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/>
                <w:bCs/>
                <w:i/>
                <w:color w:val="000000"/>
                <w:kern w:val="1"/>
                <w:lang w:val="ru-RU" w:eastAsia="ar-SA"/>
              </w:rPr>
              <w:t>давнини</w:t>
            </w:r>
            <w:proofErr w:type="spellEnd"/>
            <w:r w:rsidRPr="00AE4211">
              <w:rPr>
                <w:rFonts w:ascii="Times New Roman" w:eastAsia="Arial" w:hAnsi="Times New Roman" w:cs="Times New Roman"/>
                <w:b/>
                <w:bCs/>
                <w:i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/>
                <w:bCs/>
                <w:i/>
                <w:color w:val="000000"/>
                <w:kern w:val="1"/>
                <w:lang w:val="ru-RU" w:eastAsia="ar-SA"/>
              </w:rPr>
              <w:t>відносно</w:t>
            </w:r>
            <w:proofErr w:type="spellEnd"/>
            <w:r w:rsidRPr="00AE4211">
              <w:rPr>
                <w:rFonts w:ascii="Times New Roman" w:eastAsia="Arial" w:hAnsi="Times New Roman" w:cs="Times New Roman"/>
                <w:b/>
                <w:bCs/>
                <w:i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/>
                <w:bCs/>
                <w:i/>
                <w:color w:val="000000"/>
                <w:kern w:val="1"/>
                <w:lang w:val="ru-RU" w:eastAsia="ar-SA"/>
              </w:rPr>
              <w:t>дати</w:t>
            </w:r>
            <w:proofErr w:type="spellEnd"/>
            <w:r w:rsidRPr="00AE4211">
              <w:rPr>
                <w:rFonts w:ascii="Times New Roman" w:eastAsia="Arial" w:hAnsi="Times New Roman" w:cs="Times New Roman"/>
                <w:b/>
                <w:bCs/>
                <w:i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/>
                <w:bCs/>
                <w:i/>
                <w:color w:val="000000"/>
                <w:kern w:val="1"/>
                <w:lang w:val="ru-RU" w:eastAsia="ar-SA"/>
              </w:rPr>
              <w:t>подання</w:t>
            </w:r>
            <w:proofErr w:type="spellEnd"/>
            <w:r w:rsidRPr="00AE4211">
              <w:rPr>
                <w:rFonts w:ascii="Times New Roman" w:eastAsia="Arial" w:hAnsi="Times New Roman" w:cs="Times New Roman"/>
                <w:b/>
                <w:bCs/>
                <w:i/>
                <w:color w:val="000000"/>
                <w:kern w:val="1"/>
                <w:lang w:val="ru-RU" w:eastAsia="ar-SA"/>
              </w:rPr>
              <w:t xml:space="preserve"> документа.</w:t>
            </w:r>
          </w:p>
          <w:p w:rsidR="00AE4211" w:rsidRPr="00AE4211" w:rsidRDefault="00AE4211" w:rsidP="00AE421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/>
                <w:color w:val="000000"/>
                <w:kern w:val="1"/>
                <w:lang w:val="ru-RU" w:eastAsia="ar-SA"/>
              </w:rPr>
            </w:pPr>
          </w:p>
          <w:p w:rsidR="00AE4211" w:rsidRPr="00AE4211" w:rsidRDefault="00AE4211" w:rsidP="00AE421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i/>
                <w:color w:val="000000"/>
                <w:kern w:val="1"/>
                <w:lang w:val="ru-RU" w:eastAsia="ru-RU"/>
              </w:rPr>
            </w:pPr>
            <w:proofErr w:type="spellStart"/>
            <w:r w:rsidRPr="00AE4211">
              <w:rPr>
                <w:rFonts w:ascii="Times New Roman" w:eastAsia="Arial" w:hAnsi="Times New Roman" w:cs="Times New Roman"/>
                <w:i/>
                <w:color w:val="000000"/>
                <w:kern w:val="1"/>
                <w:shd w:val="clear" w:color="auto" w:fill="FFFFFF"/>
                <w:lang w:val="ru-RU" w:eastAsia="ru-RU"/>
              </w:rPr>
              <w:t>Переможець</w:t>
            </w:r>
            <w:proofErr w:type="spellEnd"/>
            <w:r w:rsidRPr="00AE4211">
              <w:rPr>
                <w:rFonts w:ascii="Times New Roman" w:eastAsia="Arial" w:hAnsi="Times New Roman" w:cs="Times New Roman"/>
                <w:i/>
                <w:color w:val="000000"/>
                <w:kern w:val="1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i/>
                <w:color w:val="000000"/>
                <w:kern w:val="1"/>
                <w:shd w:val="clear" w:color="auto" w:fill="FFFFFF"/>
                <w:lang w:val="ru-RU" w:eastAsia="ru-RU"/>
              </w:rPr>
              <w:t>може</w:t>
            </w:r>
            <w:proofErr w:type="spellEnd"/>
            <w:r w:rsidRPr="00AE4211">
              <w:rPr>
                <w:rFonts w:ascii="Times New Roman" w:eastAsia="Arial" w:hAnsi="Times New Roman" w:cs="Times New Roman"/>
                <w:i/>
                <w:color w:val="000000"/>
                <w:kern w:val="1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i/>
                <w:color w:val="000000"/>
                <w:kern w:val="1"/>
                <w:shd w:val="clear" w:color="auto" w:fill="FFFFFF"/>
                <w:lang w:val="ru-RU" w:eastAsia="ru-RU"/>
              </w:rPr>
              <w:t>отримати</w:t>
            </w:r>
            <w:proofErr w:type="spellEnd"/>
            <w:r w:rsidRPr="00AE4211">
              <w:rPr>
                <w:rFonts w:ascii="Times New Roman" w:eastAsia="Arial" w:hAnsi="Times New Roman" w:cs="Times New Roman"/>
                <w:i/>
                <w:color w:val="000000"/>
                <w:kern w:val="1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i/>
                <w:color w:val="000000"/>
                <w:kern w:val="1"/>
                <w:shd w:val="clear" w:color="auto" w:fill="FFFFFF"/>
                <w:lang w:val="ru-RU" w:eastAsia="ru-RU"/>
              </w:rPr>
              <w:t>витяг</w:t>
            </w:r>
            <w:proofErr w:type="spellEnd"/>
            <w:r w:rsidRPr="00AE4211">
              <w:rPr>
                <w:rFonts w:ascii="Times New Roman" w:eastAsia="Arial" w:hAnsi="Times New Roman" w:cs="Times New Roman"/>
                <w:i/>
                <w:color w:val="000000"/>
                <w:kern w:val="1"/>
                <w:shd w:val="clear" w:color="auto" w:fill="FFFFFF"/>
                <w:lang w:val="ru-RU" w:eastAsia="ru-RU"/>
              </w:rPr>
              <w:t xml:space="preserve"> за </w:t>
            </w:r>
            <w:proofErr w:type="spellStart"/>
            <w:r w:rsidRPr="00AE4211">
              <w:rPr>
                <w:rFonts w:ascii="Times New Roman" w:eastAsia="Arial" w:hAnsi="Times New Roman" w:cs="Times New Roman"/>
                <w:i/>
                <w:color w:val="000000"/>
                <w:kern w:val="1"/>
                <w:shd w:val="clear" w:color="auto" w:fill="FFFFFF"/>
                <w:lang w:val="ru-RU" w:eastAsia="ru-RU"/>
              </w:rPr>
              <w:t>посиланням</w:t>
            </w:r>
            <w:proofErr w:type="spellEnd"/>
            <w:r w:rsidRPr="00AE4211">
              <w:rPr>
                <w:rFonts w:ascii="Times New Roman" w:eastAsia="Arial" w:hAnsi="Times New Roman" w:cs="Times New Roman"/>
                <w:i/>
                <w:color w:val="000000"/>
                <w:kern w:val="1"/>
                <w:shd w:val="clear" w:color="auto" w:fill="FFFFFF"/>
                <w:lang w:val="ru-RU" w:eastAsia="ru-RU"/>
              </w:rPr>
              <w:t> </w:t>
            </w:r>
          </w:p>
          <w:p w:rsidR="00AE4211" w:rsidRPr="00AE4211" w:rsidRDefault="00FA0CBA" w:rsidP="00AE421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kern w:val="36"/>
                <w:u w:val="single"/>
                <w:lang w:val="ru-RU" w:eastAsia="ru-RU"/>
              </w:rPr>
            </w:pPr>
            <w:hyperlink r:id="rId4" w:history="1">
              <w:r w:rsidR="00AE4211" w:rsidRPr="001C1593">
                <w:rPr>
                  <w:rFonts w:ascii="Times New Roman" w:eastAsia="Arial" w:hAnsi="Times New Roman" w:cs="Times New Roman"/>
                  <w:i/>
                  <w:color w:val="0000FF"/>
                  <w:kern w:val="36"/>
                  <w:u w:val="single"/>
                  <w:lang w:val="ru-RU" w:eastAsia="ru-RU"/>
                </w:rPr>
                <w:t>https://vytiah.mvs.gov.ua/app/landing</w:t>
              </w:r>
            </w:hyperlink>
          </w:p>
          <w:p w:rsidR="00AE4211" w:rsidRPr="00AE4211" w:rsidRDefault="00AE4211" w:rsidP="00AE421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</w:pPr>
          </w:p>
          <w:p w:rsidR="00AE4211" w:rsidRPr="00AE4211" w:rsidRDefault="00AE4211" w:rsidP="00AE421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</w:pPr>
          </w:p>
          <w:p w:rsidR="00AE4211" w:rsidRPr="00AE4211" w:rsidRDefault="00AE4211" w:rsidP="00AE421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</w:pPr>
          </w:p>
          <w:p w:rsidR="00AE4211" w:rsidRPr="00AE4211" w:rsidRDefault="00AE4211" w:rsidP="00AE421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</w:pPr>
          </w:p>
          <w:p w:rsidR="00AE4211" w:rsidRPr="00AE4211" w:rsidRDefault="00AE4211" w:rsidP="00AE421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</w:pPr>
          </w:p>
          <w:p w:rsidR="00AE4211" w:rsidRPr="00AE4211" w:rsidRDefault="00AE4211" w:rsidP="00AE421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</w:pPr>
          </w:p>
        </w:tc>
      </w:tr>
      <w:tr w:rsidR="00AE4211" w:rsidRPr="00AE4211" w:rsidTr="006437B5"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E4211" w:rsidRPr="00AE4211" w:rsidRDefault="00AE4211" w:rsidP="00AE421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4211" w:rsidRPr="00AE4211" w:rsidRDefault="00AE4211" w:rsidP="00AE421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</w:pPr>
            <w:proofErr w:type="spellStart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u w:val="single"/>
                <w:lang w:eastAsia="ar-SA"/>
              </w:rPr>
              <w:t>Підп</w:t>
            </w:r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u w:val="single"/>
                <w:lang w:val="ru-RU" w:eastAsia="ar-SA"/>
              </w:rPr>
              <w:t>ункт</w:t>
            </w:r>
            <w:proofErr w:type="spellEnd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u w:val="single"/>
                <w:lang w:val="ru-RU" w:eastAsia="ar-SA"/>
              </w:rPr>
              <w:t xml:space="preserve"> </w:t>
            </w:r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u w:val="single"/>
                <w:lang w:eastAsia="ar-SA"/>
              </w:rPr>
              <w:t>6</w:t>
            </w:r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u w:val="single"/>
                <w:lang w:val="ru-RU" w:eastAsia="ar-SA"/>
              </w:rPr>
              <w:t xml:space="preserve"> пункту 4</w:t>
            </w:r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u w:val="single"/>
                <w:lang w:eastAsia="ar-SA"/>
              </w:rPr>
              <w:t>7</w:t>
            </w:r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u w:val="single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u w:val="single"/>
                <w:lang w:val="ru-RU" w:eastAsia="ar-SA"/>
              </w:rPr>
              <w:t>Особливостей</w:t>
            </w:r>
            <w:proofErr w:type="spellEnd"/>
          </w:p>
          <w:p w:rsidR="00AE4211" w:rsidRPr="00AE4211" w:rsidRDefault="00AE4211" w:rsidP="00AE421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</w:pPr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eastAsia="ar-SA"/>
              </w:rPr>
              <w:t>К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ерівник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учасника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процедури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закупівлі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був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засуджений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за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кримінальне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правопорушення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,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вчинене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з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корисливих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мотивів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(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зокрема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,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пов’язане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з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хабарництвом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,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шахрайством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та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відмиванням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коштів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),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судимість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з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якого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не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знято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або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не погашено в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установленому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законом порядку</w:t>
            </w:r>
          </w:p>
        </w:tc>
        <w:tc>
          <w:tcPr>
            <w:tcW w:w="581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E4211" w:rsidRPr="00AE4211" w:rsidRDefault="00AE4211" w:rsidP="00AE421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kern w:val="1"/>
                <w:lang w:val="ru-RU" w:eastAsia="ar-SA"/>
              </w:rPr>
            </w:pPr>
          </w:p>
        </w:tc>
      </w:tr>
      <w:tr w:rsidR="00AE4211" w:rsidRPr="00AE4211" w:rsidTr="006437B5"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4211" w:rsidRPr="00AE4211" w:rsidRDefault="00AE4211" w:rsidP="00AE421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4211" w:rsidRPr="00AE4211" w:rsidRDefault="00AE4211" w:rsidP="00AE421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u w:val="single"/>
                <w:lang w:eastAsia="ar-SA"/>
              </w:rPr>
            </w:pPr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u w:val="single"/>
                <w:lang w:eastAsia="ar-SA"/>
              </w:rPr>
              <w:t>Підпункт 12 пункту 47 Особливостей</w:t>
            </w:r>
          </w:p>
          <w:p w:rsidR="00AE4211" w:rsidRPr="00AE4211" w:rsidRDefault="00AE4211" w:rsidP="00AE421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eastAsia="ar-S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211" w:rsidRPr="00AE4211" w:rsidRDefault="00AE4211" w:rsidP="00AE42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trike/>
                <w:color w:val="000000"/>
                <w:kern w:val="1"/>
                <w:lang w:eastAsia="ar-SA"/>
              </w:rPr>
            </w:pPr>
          </w:p>
        </w:tc>
      </w:tr>
      <w:tr w:rsidR="00AE4211" w:rsidRPr="00AE4211" w:rsidTr="006437B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4211" w:rsidRPr="00AE4211" w:rsidRDefault="00AE4211" w:rsidP="00AE421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u w:val="single"/>
                <w:lang w:eastAsia="ar-SA"/>
              </w:rPr>
            </w:pPr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eastAsia="ar-SA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11" w:rsidRPr="00AE4211" w:rsidRDefault="00AE4211" w:rsidP="00AE421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</w:pPr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u w:val="single"/>
                <w:lang w:eastAsia="ar-SA"/>
              </w:rPr>
              <w:t>абз.14</w:t>
            </w:r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u w:val="single"/>
                <w:lang w:val="ru-RU" w:eastAsia="ar-SA"/>
              </w:rPr>
              <w:t xml:space="preserve"> пункту 4</w:t>
            </w:r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u w:val="single"/>
                <w:lang w:eastAsia="ar-SA"/>
              </w:rPr>
              <w:t>7</w:t>
            </w:r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u w:val="single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u w:val="single"/>
                <w:lang w:val="ru-RU" w:eastAsia="ar-SA"/>
              </w:rPr>
              <w:t>Особливостей</w:t>
            </w:r>
            <w:proofErr w:type="spellEnd"/>
          </w:p>
          <w:p w:rsidR="00AE4211" w:rsidRPr="00AE4211" w:rsidRDefault="00AE4211" w:rsidP="00AE421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</w:pP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Замовник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може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прийняти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рішення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про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відмову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учаснику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процедури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закупівлі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в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участі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у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відкритих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торгах та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може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відхилити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тендерну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пропозицію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учасника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процедури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закупівлі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в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разі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, коли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учасник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процедури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закупівлі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не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виконав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свої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зобов’язання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за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раніше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укладеним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договором про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закупівлю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з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цим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самим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замовником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,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що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призвело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до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його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дострокового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розірвання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, і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було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застосовано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санкції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у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вигляді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штрафів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та/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або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відшкодування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збитків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—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протягом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трьох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років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з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дати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дострокового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розірвання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такого договору.</w:t>
            </w:r>
          </w:p>
          <w:p w:rsidR="00AE4211" w:rsidRPr="00AE4211" w:rsidRDefault="00AE4211" w:rsidP="00AE421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</w:pPr>
          </w:p>
          <w:p w:rsidR="00AE4211" w:rsidRPr="00AE4211" w:rsidRDefault="00AE4211" w:rsidP="00AE421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proofErr w:type="spellStart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>Учасник</w:t>
            </w:r>
            <w:proofErr w:type="spellEnd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>процедури</w:t>
            </w:r>
            <w:proofErr w:type="spellEnd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>закупівлі</w:t>
            </w:r>
            <w:proofErr w:type="spellEnd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 xml:space="preserve">, </w:t>
            </w:r>
            <w:proofErr w:type="spellStart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>що</w:t>
            </w:r>
            <w:proofErr w:type="spellEnd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>перебуває</w:t>
            </w:r>
            <w:proofErr w:type="spellEnd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 xml:space="preserve"> в </w:t>
            </w:r>
            <w:proofErr w:type="spellStart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>обставинах</w:t>
            </w:r>
            <w:proofErr w:type="spellEnd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 xml:space="preserve">, </w:t>
            </w:r>
            <w:proofErr w:type="spellStart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>зазначених</w:t>
            </w:r>
            <w:proofErr w:type="spellEnd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 xml:space="preserve"> у </w:t>
            </w:r>
            <w:proofErr w:type="spellStart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>цьому</w:t>
            </w:r>
            <w:proofErr w:type="spellEnd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>абзаці</w:t>
            </w:r>
            <w:proofErr w:type="spellEnd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 xml:space="preserve">, </w:t>
            </w:r>
            <w:proofErr w:type="spellStart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>може</w:t>
            </w:r>
            <w:proofErr w:type="spellEnd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>надати</w:t>
            </w:r>
            <w:proofErr w:type="spellEnd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>підтвердження</w:t>
            </w:r>
            <w:proofErr w:type="spellEnd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>вжиття</w:t>
            </w:r>
            <w:proofErr w:type="spellEnd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>заходів</w:t>
            </w:r>
            <w:proofErr w:type="spellEnd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 xml:space="preserve"> для </w:t>
            </w:r>
            <w:proofErr w:type="spellStart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>доведення</w:t>
            </w:r>
            <w:proofErr w:type="spellEnd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>своєї</w:t>
            </w:r>
            <w:proofErr w:type="spellEnd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>надійності</w:t>
            </w:r>
            <w:proofErr w:type="spellEnd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 xml:space="preserve">, </w:t>
            </w:r>
            <w:proofErr w:type="spellStart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>незважаючи</w:t>
            </w:r>
            <w:proofErr w:type="spellEnd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 xml:space="preserve"> на </w:t>
            </w:r>
            <w:proofErr w:type="spellStart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>наявність</w:t>
            </w:r>
            <w:proofErr w:type="spellEnd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>відповідної</w:t>
            </w:r>
            <w:proofErr w:type="spellEnd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>підстави</w:t>
            </w:r>
            <w:proofErr w:type="spellEnd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 xml:space="preserve"> для </w:t>
            </w:r>
            <w:proofErr w:type="spellStart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>відмови</w:t>
            </w:r>
            <w:proofErr w:type="spellEnd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 xml:space="preserve"> в </w:t>
            </w:r>
            <w:proofErr w:type="spellStart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>участі</w:t>
            </w:r>
            <w:proofErr w:type="spellEnd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 xml:space="preserve"> у </w:t>
            </w:r>
            <w:proofErr w:type="spellStart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>відкритих</w:t>
            </w:r>
            <w:proofErr w:type="spellEnd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 xml:space="preserve"> торгах. Для </w:t>
            </w:r>
            <w:proofErr w:type="spellStart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>цього</w:t>
            </w:r>
            <w:proofErr w:type="spellEnd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>учасник</w:t>
            </w:r>
            <w:proofErr w:type="spellEnd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 xml:space="preserve"> (</w:t>
            </w:r>
            <w:proofErr w:type="spellStart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>суб’єкт</w:t>
            </w:r>
            <w:proofErr w:type="spellEnd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>господарювання</w:t>
            </w:r>
            <w:proofErr w:type="spellEnd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 xml:space="preserve">) повинен довести, </w:t>
            </w:r>
            <w:proofErr w:type="spellStart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>що</w:t>
            </w:r>
            <w:proofErr w:type="spellEnd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>він</w:t>
            </w:r>
            <w:proofErr w:type="spellEnd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>сплатив</w:t>
            </w:r>
            <w:proofErr w:type="spellEnd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>або</w:t>
            </w:r>
            <w:proofErr w:type="spellEnd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>зобов’язався</w:t>
            </w:r>
            <w:proofErr w:type="spellEnd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>сплатити</w:t>
            </w:r>
            <w:proofErr w:type="spellEnd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>відповідні</w:t>
            </w:r>
            <w:proofErr w:type="spellEnd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>зобов’язання</w:t>
            </w:r>
            <w:proofErr w:type="spellEnd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 xml:space="preserve"> та </w:t>
            </w:r>
            <w:proofErr w:type="spellStart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>відшкодування</w:t>
            </w:r>
            <w:proofErr w:type="spellEnd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>завданих</w:t>
            </w:r>
            <w:proofErr w:type="spellEnd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>збитків</w:t>
            </w:r>
            <w:proofErr w:type="spellEnd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>.</w:t>
            </w:r>
          </w:p>
          <w:p w:rsidR="00AE4211" w:rsidRPr="00AE4211" w:rsidRDefault="00AE4211" w:rsidP="00AE421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</w:pPr>
          </w:p>
          <w:p w:rsidR="00AE4211" w:rsidRPr="00AE4211" w:rsidRDefault="00AE4211" w:rsidP="00AE421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</w:pPr>
            <w:proofErr w:type="spellStart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>Якщо</w:t>
            </w:r>
            <w:proofErr w:type="spellEnd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>замовник</w:t>
            </w:r>
            <w:proofErr w:type="spellEnd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>вважає</w:t>
            </w:r>
            <w:proofErr w:type="spellEnd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>таке</w:t>
            </w:r>
            <w:proofErr w:type="spellEnd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>підтвердження</w:t>
            </w:r>
            <w:proofErr w:type="spellEnd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>достатнім</w:t>
            </w:r>
            <w:proofErr w:type="spellEnd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 xml:space="preserve">, </w:t>
            </w:r>
            <w:proofErr w:type="spellStart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>учаснику</w:t>
            </w:r>
            <w:proofErr w:type="spellEnd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>процедури</w:t>
            </w:r>
            <w:proofErr w:type="spellEnd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>закупівлі</w:t>
            </w:r>
            <w:proofErr w:type="spellEnd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 xml:space="preserve"> не </w:t>
            </w:r>
            <w:proofErr w:type="spellStart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>може</w:t>
            </w:r>
            <w:proofErr w:type="spellEnd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 xml:space="preserve"> бути </w:t>
            </w:r>
            <w:proofErr w:type="spellStart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>відмовлено</w:t>
            </w:r>
            <w:proofErr w:type="spellEnd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 xml:space="preserve"> в </w:t>
            </w:r>
            <w:proofErr w:type="spellStart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>участі</w:t>
            </w:r>
            <w:proofErr w:type="spellEnd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 xml:space="preserve"> в </w:t>
            </w:r>
            <w:proofErr w:type="spellStart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>процедурі</w:t>
            </w:r>
            <w:proofErr w:type="spellEnd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val="ru-RU" w:eastAsia="ar-SA"/>
              </w:rPr>
              <w:t>закупівлі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211" w:rsidRPr="00AE4211" w:rsidRDefault="00AE4211" w:rsidP="00AE421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</w:pP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Довідка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в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довільній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формі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за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підписом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</w:t>
            </w:r>
            <w:r w:rsidRPr="00AE4211">
              <w:rPr>
                <w:rFonts w:ascii="Times New Roman" w:eastAsia="Arial" w:hAnsi="Times New Roman" w:cs="Times New Roman"/>
                <w:color w:val="000000"/>
                <w:kern w:val="1"/>
                <w:lang w:val="ru-RU" w:eastAsia="ar-SA"/>
              </w:rPr>
              <w:t>особи</w:t>
            </w:r>
            <w:r w:rsidRPr="00AE4211"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  <w:t xml:space="preserve"> учасника</w:t>
            </w:r>
            <w:r w:rsidRPr="00AE4211">
              <w:rPr>
                <w:rFonts w:ascii="Times New Roman" w:eastAsia="Arial" w:hAnsi="Times New Roman" w:cs="Times New Roman"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color w:val="000000"/>
                <w:kern w:val="1"/>
                <w:lang w:val="ru-RU" w:eastAsia="ar-SA"/>
              </w:rPr>
              <w:t>уповноваженої</w:t>
            </w:r>
            <w:proofErr w:type="spellEnd"/>
            <w:r w:rsidRPr="00AE4211">
              <w:rPr>
                <w:rFonts w:ascii="Times New Roman" w:eastAsia="Arial" w:hAnsi="Times New Roman" w:cs="Times New Roman"/>
                <w:color w:val="000000"/>
                <w:kern w:val="1"/>
                <w:lang w:val="ru-RU" w:eastAsia="ar-SA"/>
              </w:rPr>
              <w:t xml:space="preserve"> на </w:t>
            </w:r>
            <w:proofErr w:type="spellStart"/>
            <w:r w:rsidRPr="00AE4211">
              <w:rPr>
                <w:rFonts w:ascii="Times New Roman" w:eastAsia="Arial" w:hAnsi="Times New Roman" w:cs="Times New Roman"/>
                <w:color w:val="000000"/>
                <w:kern w:val="1"/>
                <w:lang w:val="ru-RU" w:eastAsia="ar-SA"/>
              </w:rPr>
              <w:t>підписання</w:t>
            </w:r>
            <w:proofErr w:type="spellEnd"/>
            <w:r w:rsidRPr="00AE4211">
              <w:rPr>
                <w:rFonts w:ascii="Times New Roman" w:eastAsia="Arial" w:hAnsi="Times New Roman" w:cs="Times New Roman"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color w:val="000000"/>
                <w:kern w:val="1"/>
                <w:lang w:val="ru-RU" w:eastAsia="ar-SA"/>
              </w:rPr>
              <w:t>тендерної</w:t>
            </w:r>
            <w:proofErr w:type="spellEnd"/>
            <w:r w:rsidRPr="00AE4211">
              <w:rPr>
                <w:rFonts w:ascii="Times New Roman" w:eastAsia="Arial" w:hAnsi="Times New Roman" w:cs="Times New Roman"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color w:val="000000"/>
                <w:kern w:val="1"/>
                <w:lang w:val="ru-RU" w:eastAsia="ar-SA"/>
              </w:rPr>
              <w:t>пропозиції</w:t>
            </w:r>
            <w:proofErr w:type="spellEnd"/>
            <w:r w:rsidRPr="00AE4211">
              <w:rPr>
                <w:rFonts w:ascii="Times New Roman" w:eastAsia="Arial" w:hAnsi="Times New Roman" w:cs="Times New Roman"/>
                <w:color w:val="000000"/>
                <w:kern w:val="1"/>
                <w:lang w:val="ru-RU" w:eastAsia="ar-SA"/>
              </w:rPr>
              <w:t xml:space="preserve"> про </w:t>
            </w:r>
            <w:proofErr w:type="spellStart"/>
            <w:r w:rsidRPr="00AE4211">
              <w:rPr>
                <w:rFonts w:ascii="Times New Roman" w:eastAsia="Arial" w:hAnsi="Times New Roman" w:cs="Times New Roman"/>
                <w:color w:val="000000"/>
                <w:kern w:val="1"/>
                <w:lang w:val="ru-RU" w:eastAsia="ar-SA"/>
              </w:rPr>
              <w:t>відсутність</w:t>
            </w:r>
            <w:proofErr w:type="spellEnd"/>
            <w:r w:rsidRPr="00AE4211">
              <w:rPr>
                <w:rFonts w:ascii="Times New Roman" w:eastAsia="Arial" w:hAnsi="Times New Roman" w:cs="Times New Roman"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color w:val="000000"/>
                <w:kern w:val="1"/>
                <w:lang w:val="ru-RU" w:eastAsia="ar-SA"/>
              </w:rPr>
              <w:t>фактів</w:t>
            </w:r>
            <w:proofErr w:type="spellEnd"/>
            <w:r w:rsidRPr="00AE4211">
              <w:rPr>
                <w:rFonts w:ascii="Times New Roman" w:eastAsia="Arial" w:hAnsi="Times New Roman" w:cs="Times New Roman"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color w:val="000000"/>
                <w:kern w:val="1"/>
                <w:lang w:val="ru-RU" w:eastAsia="ar-SA"/>
              </w:rPr>
              <w:t>не</w:t>
            </w:r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виконання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своїх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зобов’язань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за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раніше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укладеним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договором про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закупівлю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з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замовником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,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що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призвело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до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його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дострокового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розірвання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, і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було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застосовано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санкції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у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вигляді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штрафів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та/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або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відшкодування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збитків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-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протягом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трьох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років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з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дати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дострокового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розірвання</w:t>
            </w:r>
            <w:proofErr w:type="spellEnd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 xml:space="preserve"> такого договору</w:t>
            </w:r>
          </w:p>
          <w:p w:rsidR="00AE4211" w:rsidRPr="00AE4211" w:rsidRDefault="00AE4211" w:rsidP="00AE421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</w:pPr>
            <w:proofErr w:type="spellStart"/>
            <w:r w:rsidRPr="00AE4211">
              <w:rPr>
                <w:rFonts w:ascii="Times New Roman" w:eastAsia="Arial" w:hAnsi="Times New Roman" w:cs="Times New Roman"/>
                <w:bCs/>
                <w:color w:val="000000"/>
                <w:kern w:val="1"/>
                <w:lang w:val="ru-RU" w:eastAsia="ar-SA"/>
              </w:rPr>
              <w:t>або</w:t>
            </w:r>
            <w:proofErr w:type="spellEnd"/>
          </w:p>
          <w:p w:rsidR="00AE4211" w:rsidRPr="00AE4211" w:rsidRDefault="00AE4211" w:rsidP="00AE421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trike/>
                <w:color w:val="000000"/>
                <w:kern w:val="1"/>
                <w:lang w:val="ru-RU" w:eastAsia="ar-SA"/>
              </w:rPr>
            </w:pPr>
            <w:proofErr w:type="spellStart"/>
            <w:r w:rsidRPr="00AE4211">
              <w:rPr>
                <w:rFonts w:ascii="Times New Roman" w:eastAsia="Arial" w:hAnsi="Times New Roman" w:cs="Times New Roman"/>
                <w:color w:val="000000"/>
                <w:kern w:val="1"/>
                <w:lang w:val="ru-RU" w:eastAsia="ru-RU"/>
              </w:rPr>
              <w:t>документальне</w:t>
            </w:r>
            <w:proofErr w:type="spellEnd"/>
            <w:r w:rsidRPr="00AE4211">
              <w:rPr>
                <w:rFonts w:ascii="Times New Roman" w:eastAsia="Arial" w:hAnsi="Times New Roman" w:cs="Times New Roman"/>
                <w:color w:val="000000"/>
                <w:kern w:val="1"/>
                <w:lang w:val="ru-RU" w:eastAsia="ru-RU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color w:val="000000"/>
                <w:kern w:val="1"/>
                <w:lang w:val="ru-RU" w:eastAsia="ru-RU"/>
              </w:rPr>
              <w:t>підтвердження</w:t>
            </w:r>
            <w:proofErr w:type="spellEnd"/>
            <w:r w:rsidRPr="00AE4211">
              <w:rPr>
                <w:rFonts w:ascii="Times New Roman" w:eastAsia="Arial" w:hAnsi="Times New Roman" w:cs="Times New Roman"/>
                <w:color w:val="000000"/>
                <w:kern w:val="1"/>
                <w:lang w:val="ru-RU" w:eastAsia="ru-RU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color w:val="000000"/>
                <w:kern w:val="1"/>
                <w:lang w:val="ru-RU" w:eastAsia="ru-RU"/>
              </w:rPr>
              <w:t>вжиття</w:t>
            </w:r>
            <w:proofErr w:type="spellEnd"/>
            <w:r w:rsidRPr="00AE4211">
              <w:rPr>
                <w:rFonts w:ascii="Times New Roman" w:eastAsia="Arial" w:hAnsi="Times New Roman" w:cs="Times New Roman"/>
                <w:color w:val="000000"/>
                <w:kern w:val="1"/>
                <w:lang w:val="ru-RU" w:eastAsia="ru-RU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color w:val="000000"/>
                <w:kern w:val="1"/>
                <w:lang w:val="ru-RU" w:eastAsia="ru-RU"/>
              </w:rPr>
              <w:t>заходів</w:t>
            </w:r>
            <w:proofErr w:type="spellEnd"/>
            <w:r w:rsidRPr="00AE4211">
              <w:rPr>
                <w:rFonts w:ascii="Times New Roman" w:eastAsia="Arial" w:hAnsi="Times New Roman" w:cs="Times New Roman"/>
                <w:color w:val="000000"/>
                <w:kern w:val="1"/>
                <w:lang w:val="ru-RU" w:eastAsia="ru-RU"/>
              </w:rPr>
              <w:t xml:space="preserve"> для </w:t>
            </w:r>
            <w:proofErr w:type="spellStart"/>
            <w:r w:rsidRPr="00AE4211">
              <w:rPr>
                <w:rFonts w:ascii="Times New Roman" w:eastAsia="Arial" w:hAnsi="Times New Roman" w:cs="Times New Roman"/>
                <w:color w:val="000000"/>
                <w:kern w:val="1"/>
                <w:lang w:val="ru-RU" w:eastAsia="ru-RU"/>
              </w:rPr>
              <w:t>доведення</w:t>
            </w:r>
            <w:proofErr w:type="spellEnd"/>
            <w:r w:rsidRPr="00AE4211">
              <w:rPr>
                <w:rFonts w:ascii="Times New Roman" w:eastAsia="Arial" w:hAnsi="Times New Roman" w:cs="Times New Roman"/>
                <w:color w:val="000000"/>
                <w:kern w:val="1"/>
                <w:lang w:val="ru-RU" w:eastAsia="ru-RU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color w:val="000000"/>
                <w:kern w:val="1"/>
                <w:lang w:val="ru-RU" w:eastAsia="ru-RU"/>
              </w:rPr>
              <w:t>своєї</w:t>
            </w:r>
            <w:proofErr w:type="spellEnd"/>
            <w:r w:rsidRPr="00AE4211">
              <w:rPr>
                <w:rFonts w:ascii="Times New Roman" w:eastAsia="Arial" w:hAnsi="Times New Roman" w:cs="Times New Roman"/>
                <w:color w:val="000000"/>
                <w:kern w:val="1"/>
                <w:lang w:val="ru-RU" w:eastAsia="ru-RU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color w:val="000000"/>
                <w:kern w:val="1"/>
                <w:lang w:val="ru-RU" w:eastAsia="ru-RU"/>
              </w:rPr>
              <w:t>надійності</w:t>
            </w:r>
            <w:proofErr w:type="spellEnd"/>
            <w:r w:rsidRPr="00AE4211">
              <w:rPr>
                <w:rFonts w:ascii="Times New Roman" w:eastAsia="Arial" w:hAnsi="Times New Roman" w:cs="Times New Roman"/>
                <w:color w:val="000000"/>
                <w:kern w:val="1"/>
                <w:lang w:val="ru-RU" w:eastAsia="ru-RU"/>
              </w:rPr>
              <w:t xml:space="preserve">, </w:t>
            </w:r>
            <w:proofErr w:type="spellStart"/>
            <w:r w:rsidRPr="00AE4211">
              <w:rPr>
                <w:rFonts w:ascii="Times New Roman" w:eastAsia="Arial" w:hAnsi="Times New Roman" w:cs="Times New Roman"/>
                <w:color w:val="000000"/>
                <w:kern w:val="1"/>
                <w:lang w:val="ru-RU" w:eastAsia="ru-RU"/>
              </w:rPr>
              <w:t>незважаючи</w:t>
            </w:r>
            <w:proofErr w:type="spellEnd"/>
            <w:r w:rsidRPr="00AE4211">
              <w:rPr>
                <w:rFonts w:ascii="Times New Roman" w:eastAsia="Arial" w:hAnsi="Times New Roman" w:cs="Times New Roman"/>
                <w:color w:val="000000"/>
                <w:kern w:val="1"/>
                <w:lang w:val="ru-RU" w:eastAsia="ru-RU"/>
              </w:rPr>
              <w:t xml:space="preserve"> на </w:t>
            </w:r>
            <w:proofErr w:type="spellStart"/>
            <w:r w:rsidRPr="00AE4211">
              <w:rPr>
                <w:rFonts w:ascii="Times New Roman" w:eastAsia="Arial" w:hAnsi="Times New Roman" w:cs="Times New Roman"/>
                <w:color w:val="000000"/>
                <w:kern w:val="1"/>
                <w:lang w:val="ru-RU" w:eastAsia="ru-RU"/>
              </w:rPr>
              <w:t>наявність</w:t>
            </w:r>
            <w:proofErr w:type="spellEnd"/>
            <w:r w:rsidRPr="00AE4211">
              <w:rPr>
                <w:rFonts w:ascii="Times New Roman" w:eastAsia="Arial" w:hAnsi="Times New Roman" w:cs="Times New Roman"/>
                <w:color w:val="000000"/>
                <w:kern w:val="1"/>
                <w:lang w:val="ru-RU" w:eastAsia="ru-RU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color w:val="000000"/>
                <w:kern w:val="1"/>
                <w:lang w:val="ru-RU" w:eastAsia="ru-RU"/>
              </w:rPr>
              <w:t>відповідної</w:t>
            </w:r>
            <w:proofErr w:type="spellEnd"/>
            <w:r w:rsidRPr="00AE4211">
              <w:rPr>
                <w:rFonts w:ascii="Times New Roman" w:eastAsia="Arial" w:hAnsi="Times New Roman" w:cs="Times New Roman"/>
                <w:color w:val="000000"/>
                <w:kern w:val="1"/>
                <w:lang w:val="ru-RU" w:eastAsia="ru-RU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color w:val="000000"/>
                <w:kern w:val="1"/>
                <w:lang w:val="ru-RU" w:eastAsia="ru-RU"/>
              </w:rPr>
              <w:t>підстави</w:t>
            </w:r>
            <w:proofErr w:type="spellEnd"/>
            <w:r w:rsidRPr="00AE4211">
              <w:rPr>
                <w:rFonts w:ascii="Times New Roman" w:eastAsia="Arial" w:hAnsi="Times New Roman" w:cs="Times New Roman"/>
                <w:color w:val="000000"/>
                <w:kern w:val="1"/>
                <w:lang w:val="ru-RU" w:eastAsia="ru-RU"/>
              </w:rPr>
              <w:t xml:space="preserve"> для </w:t>
            </w:r>
            <w:proofErr w:type="spellStart"/>
            <w:r w:rsidRPr="00AE4211">
              <w:rPr>
                <w:rFonts w:ascii="Times New Roman" w:eastAsia="Arial" w:hAnsi="Times New Roman" w:cs="Times New Roman"/>
                <w:color w:val="000000"/>
                <w:kern w:val="1"/>
                <w:lang w:val="ru-RU" w:eastAsia="ru-RU"/>
              </w:rPr>
              <w:t>відмови</w:t>
            </w:r>
            <w:proofErr w:type="spellEnd"/>
            <w:r w:rsidRPr="00AE4211">
              <w:rPr>
                <w:rFonts w:ascii="Times New Roman" w:eastAsia="Arial" w:hAnsi="Times New Roman" w:cs="Times New Roman"/>
                <w:color w:val="000000"/>
                <w:kern w:val="1"/>
                <w:lang w:val="ru-RU" w:eastAsia="ru-RU"/>
              </w:rPr>
              <w:t xml:space="preserve"> в </w:t>
            </w:r>
            <w:proofErr w:type="spellStart"/>
            <w:r w:rsidRPr="00AE4211">
              <w:rPr>
                <w:rFonts w:ascii="Times New Roman" w:eastAsia="Arial" w:hAnsi="Times New Roman" w:cs="Times New Roman"/>
                <w:color w:val="000000"/>
                <w:kern w:val="1"/>
                <w:lang w:val="ru-RU" w:eastAsia="ru-RU"/>
              </w:rPr>
              <w:t>участі</w:t>
            </w:r>
            <w:proofErr w:type="spellEnd"/>
            <w:r w:rsidRPr="00AE4211">
              <w:rPr>
                <w:rFonts w:ascii="Times New Roman" w:eastAsia="Arial" w:hAnsi="Times New Roman" w:cs="Times New Roman"/>
                <w:color w:val="000000"/>
                <w:kern w:val="1"/>
                <w:lang w:val="ru-RU" w:eastAsia="ru-RU"/>
              </w:rPr>
              <w:t xml:space="preserve"> у </w:t>
            </w:r>
            <w:proofErr w:type="spellStart"/>
            <w:r w:rsidRPr="00AE4211">
              <w:rPr>
                <w:rFonts w:ascii="Times New Roman" w:eastAsia="Arial" w:hAnsi="Times New Roman" w:cs="Times New Roman"/>
                <w:color w:val="000000"/>
                <w:kern w:val="1"/>
                <w:lang w:val="ru-RU" w:eastAsia="ru-RU"/>
              </w:rPr>
              <w:t>процедурі</w:t>
            </w:r>
            <w:proofErr w:type="spellEnd"/>
            <w:r w:rsidRPr="00AE4211">
              <w:rPr>
                <w:rFonts w:ascii="Times New Roman" w:eastAsia="Arial" w:hAnsi="Times New Roman" w:cs="Times New Roman"/>
                <w:color w:val="000000"/>
                <w:kern w:val="1"/>
                <w:lang w:val="ru-RU" w:eastAsia="ru-RU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color w:val="000000"/>
                <w:kern w:val="1"/>
                <w:lang w:val="ru-RU" w:eastAsia="ru-RU"/>
              </w:rPr>
              <w:t>закупівлі</w:t>
            </w:r>
            <w:proofErr w:type="spellEnd"/>
            <w:r w:rsidRPr="00AE4211">
              <w:rPr>
                <w:rFonts w:ascii="Times New Roman" w:eastAsia="Arial" w:hAnsi="Times New Roman" w:cs="Times New Roman"/>
                <w:color w:val="000000"/>
                <w:kern w:val="1"/>
                <w:lang w:val="ru-RU" w:eastAsia="ru-RU"/>
              </w:rPr>
              <w:t xml:space="preserve">, а </w:t>
            </w:r>
            <w:proofErr w:type="spellStart"/>
            <w:r w:rsidRPr="00AE4211">
              <w:rPr>
                <w:rFonts w:ascii="Times New Roman" w:eastAsia="Arial" w:hAnsi="Times New Roman" w:cs="Times New Roman"/>
                <w:color w:val="000000"/>
                <w:kern w:val="1"/>
                <w:lang w:val="ru-RU" w:eastAsia="ru-RU"/>
              </w:rPr>
              <w:t>саме</w:t>
            </w:r>
            <w:proofErr w:type="spellEnd"/>
            <w:r w:rsidRPr="00AE4211">
              <w:rPr>
                <w:rFonts w:ascii="Times New Roman" w:eastAsia="Arial" w:hAnsi="Times New Roman" w:cs="Times New Roman"/>
                <w:color w:val="000000"/>
                <w:kern w:val="1"/>
                <w:lang w:val="ru-RU" w:eastAsia="ru-RU"/>
              </w:rPr>
              <w:t xml:space="preserve">: </w:t>
            </w:r>
            <w:proofErr w:type="spellStart"/>
            <w:r w:rsidRPr="00AE4211">
              <w:rPr>
                <w:rFonts w:ascii="Times New Roman" w:eastAsia="Arial" w:hAnsi="Times New Roman" w:cs="Times New Roman"/>
                <w:color w:val="000000"/>
                <w:kern w:val="1"/>
                <w:lang w:val="ru-RU" w:eastAsia="ru-RU"/>
              </w:rPr>
              <w:t>документи</w:t>
            </w:r>
            <w:proofErr w:type="spellEnd"/>
            <w:r w:rsidRPr="00AE4211">
              <w:rPr>
                <w:rFonts w:ascii="Times New Roman" w:eastAsia="Arial" w:hAnsi="Times New Roman" w:cs="Times New Roman"/>
                <w:color w:val="000000"/>
                <w:kern w:val="1"/>
                <w:lang w:val="ru-RU" w:eastAsia="ru-RU"/>
              </w:rPr>
              <w:t xml:space="preserve">, </w:t>
            </w:r>
            <w:proofErr w:type="spellStart"/>
            <w:r w:rsidRPr="00AE4211">
              <w:rPr>
                <w:rFonts w:ascii="Times New Roman" w:eastAsia="Arial" w:hAnsi="Times New Roman" w:cs="Times New Roman"/>
                <w:color w:val="000000"/>
                <w:kern w:val="1"/>
                <w:lang w:val="ru-RU" w:eastAsia="ru-RU"/>
              </w:rPr>
              <w:t>які</w:t>
            </w:r>
            <w:proofErr w:type="spellEnd"/>
            <w:r w:rsidRPr="00AE4211">
              <w:rPr>
                <w:rFonts w:ascii="Times New Roman" w:eastAsia="Arial" w:hAnsi="Times New Roman" w:cs="Times New Roman"/>
                <w:color w:val="000000"/>
                <w:kern w:val="1"/>
                <w:lang w:val="ru-RU" w:eastAsia="ru-RU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color w:val="000000"/>
                <w:kern w:val="1"/>
                <w:lang w:val="ru-RU" w:eastAsia="ru-RU"/>
              </w:rPr>
              <w:t>підтверджують</w:t>
            </w:r>
            <w:proofErr w:type="spellEnd"/>
            <w:r w:rsidRPr="00AE4211">
              <w:rPr>
                <w:rFonts w:ascii="Times New Roman" w:eastAsia="Arial" w:hAnsi="Times New Roman" w:cs="Times New Roman"/>
                <w:color w:val="000000"/>
                <w:kern w:val="1"/>
                <w:lang w:val="ru-RU" w:eastAsia="ru-RU"/>
              </w:rPr>
              <w:t xml:space="preserve">, </w:t>
            </w:r>
            <w:proofErr w:type="spellStart"/>
            <w:r w:rsidRPr="00AE4211">
              <w:rPr>
                <w:rFonts w:ascii="Times New Roman" w:eastAsia="Arial" w:hAnsi="Times New Roman" w:cs="Times New Roman"/>
                <w:color w:val="000000"/>
                <w:kern w:val="1"/>
                <w:lang w:val="ru-RU" w:eastAsia="ru-RU"/>
              </w:rPr>
              <w:t>що</w:t>
            </w:r>
            <w:proofErr w:type="spellEnd"/>
            <w:r w:rsidRPr="00AE4211">
              <w:rPr>
                <w:rFonts w:ascii="Times New Roman" w:eastAsia="Arial" w:hAnsi="Times New Roman" w:cs="Times New Roman"/>
                <w:color w:val="000000"/>
                <w:kern w:val="1"/>
                <w:lang w:val="ru-RU" w:eastAsia="ru-RU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color w:val="000000"/>
                <w:kern w:val="1"/>
                <w:lang w:val="ru-RU" w:eastAsia="ru-RU"/>
              </w:rPr>
              <w:t>він</w:t>
            </w:r>
            <w:proofErr w:type="spellEnd"/>
            <w:r w:rsidRPr="00AE4211">
              <w:rPr>
                <w:rFonts w:ascii="Times New Roman" w:eastAsia="Arial" w:hAnsi="Times New Roman" w:cs="Times New Roman"/>
                <w:color w:val="000000"/>
                <w:kern w:val="1"/>
                <w:lang w:val="ru-RU" w:eastAsia="ru-RU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color w:val="000000"/>
                <w:kern w:val="1"/>
                <w:lang w:val="ru-RU" w:eastAsia="ru-RU"/>
              </w:rPr>
              <w:t>сплатив</w:t>
            </w:r>
            <w:proofErr w:type="spellEnd"/>
            <w:r w:rsidRPr="00AE4211">
              <w:rPr>
                <w:rFonts w:ascii="Times New Roman" w:eastAsia="Arial" w:hAnsi="Times New Roman" w:cs="Times New Roman"/>
                <w:color w:val="000000"/>
                <w:kern w:val="1"/>
                <w:lang w:val="ru-RU" w:eastAsia="ru-RU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color w:val="000000"/>
                <w:kern w:val="1"/>
                <w:lang w:val="ru-RU" w:eastAsia="ru-RU"/>
              </w:rPr>
              <w:t>або</w:t>
            </w:r>
            <w:proofErr w:type="spellEnd"/>
            <w:r w:rsidRPr="00AE4211">
              <w:rPr>
                <w:rFonts w:ascii="Times New Roman" w:eastAsia="Arial" w:hAnsi="Times New Roman" w:cs="Times New Roman"/>
                <w:color w:val="000000"/>
                <w:kern w:val="1"/>
                <w:lang w:val="ru-RU" w:eastAsia="ru-RU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color w:val="000000"/>
                <w:kern w:val="1"/>
                <w:lang w:val="ru-RU" w:eastAsia="ru-RU"/>
              </w:rPr>
              <w:t>зобов’язався</w:t>
            </w:r>
            <w:proofErr w:type="spellEnd"/>
            <w:r w:rsidRPr="00AE4211">
              <w:rPr>
                <w:rFonts w:ascii="Times New Roman" w:eastAsia="Arial" w:hAnsi="Times New Roman" w:cs="Times New Roman"/>
                <w:color w:val="000000"/>
                <w:kern w:val="1"/>
                <w:lang w:val="ru-RU" w:eastAsia="ru-RU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color w:val="000000"/>
                <w:kern w:val="1"/>
                <w:lang w:val="ru-RU" w:eastAsia="ru-RU"/>
              </w:rPr>
              <w:t>сплатити</w:t>
            </w:r>
            <w:proofErr w:type="spellEnd"/>
            <w:r w:rsidRPr="00AE4211">
              <w:rPr>
                <w:rFonts w:ascii="Times New Roman" w:eastAsia="Arial" w:hAnsi="Times New Roman" w:cs="Times New Roman"/>
                <w:color w:val="000000"/>
                <w:kern w:val="1"/>
                <w:lang w:val="ru-RU" w:eastAsia="ru-RU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color w:val="000000"/>
                <w:kern w:val="1"/>
                <w:lang w:val="ru-RU" w:eastAsia="ru-RU"/>
              </w:rPr>
              <w:t>відповідні</w:t>
            </w:r>
            <w:proofErr w:type="spellEnd"/>
            <w:r w:rsidRPr="00AE4211">
              <w:rPr>
                <w:rFonts w:ascii="Times New Roman" w:eastAsia="Arial" w:hAnsi="Times New Roman" w:cs="Times New Roman"/>
                <w:color w:val="000000"/>
                <w:kern w:val="1"/>
                <w:lang w:val="ru-RU" w:eastAsia="ru-RU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color w:val="000000"/>
                <w:kern w:val="1"/>
                <w:lang w:val="ru-RU" w:eastAsia="ru-RU"/>
              </w:rPr>
              <w:t>зобов’язання</w:t>
            </w:r>
            <w:proofErr w:type="spellEnd"/>
            <w:r w:rsidRPr="00AE4211">
              <w:rPr>
                <w:rFonts w:ascii="Times New Roman" w:eastAsia="Arial" w:hAnsi="Times New Roman" w:cs="Times New Roman"/>
                <w:color w:val="000000"/>
                <w:kern w:val="1"/>
                <w:lang w:val="ru-RU" w:eastAsia="ru-RU"/>
              </w:rPr>
              <w:t xml:space="preserve"> та </w:t>
            </w:r>
            <w:proofErr w:type="spellStart"/>
            <w:r w:rsidRPr="00AE4211">
              <w:rPr>
                <w:rFonts w:ascii="Times New Roman" w:eastAsia="Arial" w:hAnsi="Times New Roman" w:cs="Times New Roman"/>
                <w:color w:val="000000"/>
                <w:kern w:val="1"/>
                <w:lang w:val="ru-RU" w:eastAsia="ru-RU"/>
              </w:rPr>
              <w:t>відшкодування</w:t>
            </w:r>
            <w:proofErr w:type="spellEnd"/>
            <w:r w:rsidRPr="00AE4211">
              <w:rPr>
                <w:rFonts w:ascii="Times New Roman" w:eastAsia="Arial" w:hAnsi="Times New Roman" w:cs="Times New Roman"/>
                <w:color w:val="000000"/>
                <w:kern w:val="1"/>
                <w:lang w:val="ru-RU" w:eastAsia="ru-RU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color w:val="000000"/>
                <w:kern w:val="1"/>
                <w:lang w:val="ru-RU" w:eastAsia="ru-RU"/>
              </w:rPr>
              <w:t>завданих</w:t>
            </w:r>
            <w:proofErr w:type="spellEnd"/>
            <w:r w:rsidRPr="00AE4211">
              <w:rPr>
                <w:rFonts w:ascii="Times New Roman" w:eastAsia="Arial" w:hAnsi="Times New Roman" w:cs="Times New Roman"/>
                <w:color w:val="000000"/>
                <w:kern w:val="1"/>
                <w:lang w:val="ru-RU" w:eastAsia="ru-RU"/>
              </w:rPr>
              <w:t xml:space="preserve"> </w:t>
            </w:r>
            <w:proofErr w:type="spellStart"/>
            <w:r w:rsidRPr="00AE4211">
              <w:rPr>
                <w:rFonts w:ascii="Times New Roman" w:eastAsia="Arial" w:hAnsi="Times New Roman" w:cs="Times New Roman"/>
                <w:color w:val="000000"/>
                <w:kern w:val="1"/>
                <w:lang w:val="ru-RU" w:eastAsia="ru-RU"/>
              </w:rPr>
              <w:t>збитків</w:t>
            </w:r>
            <w:proofErr w:type="spellEnd"/>
            <w:r w:rsidRPr="00AE4211">
              <w:rPr>
                <w:rFonts w:ascii="Times New Roman" w:eastAsia="Arial" w:hAnsi="Times New Roman" w:cs="Times New Roman"/>
                <w:color w:val="000000"/>
                <w:kern w:val="1"/>
                <w:lang w:val="ru-RU" w:eastAsia="ru-RU"/>
              </w:rPr>
              <w:t>.</w:t>
            </w:r>
          </w:p>
        </w:tc>
      </w:tr>
      <w:bookmarkEnd w:id="1"/>
    </w:tbl>
    <w:p w:rsidR="00AE4211" w:rsidRPr="00AE4211" w:rsidRDefault="00AE4211" w:rsidP="00AE4211">
      <w:pPr>
        <w:tabs>
          <w:tab w:val="left" w:pos="1080"/>
        </w:tabs>
        <w:spacing w:after="0" w:line="240" w:lineRule="auto"/>
        <w:ind w:left="-540" w:right="22"/>
        <w:jc w:val="both"/>
        <w:rPr>
          <w:rFonts w:ascii="Times New Roman" w:eastAsia="Arial" w:hAnsi="Times New Roman" w:cs="Times New Roman"/>
          <w:color w:val="000000"/>
          <w:lang w:eastAsia="ru-RU"/>
        </w:rPr>
      </w:pPr>
    </w:p>
    <w:p w:rsidR="00AE4211" w:rsidRPr="00AE4211" w:rsidRDefault="00AE4211" w:rsidP="00AE4211">
      <w:pPr>
        <w:shd w:val="clear" w:color="auto" w:fill="FFFFFF"/>
        <w:spacing w:after="0" w:line="240" w:lineRule="auto"/>
        <w:ind w:left="-426"/>
        <w:jc w:val="both"/>
        <w:rPr>
          <w:rFonts w:ascii="Times New Roman" w:eastAsia="Arial" w:hAnsi="Times New Roman" w:cs="Times New Roman"/>
          <w:i/>
          <w:color w:val="000000"/>
          <w:lang w:eastAsia="ru-RU"/>
        </w:rPr>
      </w:pPr>
      <w:r w:rsidRPr="00AE4211">
        <w:rPr>
          <w:rFonts w:ascii="Times New Roman" w:eastAsia="Arial" w:hAnsi="Times New Roman" w:cs="Times New Roman"/>
          <w:i/>
          <w:color w:val="000000"/>
          <w:lang w:eastAsia="ru-RU"/>
        </w:rPr>
        <w:t>Постановою Кабінету Міністрів України від 12.03.2022 № 263 “Деякі питання забезпечення функціонування інформаційно - комунікаційних систем, електронних комунікаційних систем, публічних електронних реєстрів в умовах воєнного стану” відповідно до Указу Президента України від 24.02. 2022 № 64 “Про введення воєнного стану в Україні” установлено, що на період дії воєнного стану міністерства, інші центральні та місцеві органи виконавчої влади, державні та комунальні підприємства, установи, організації, що належать до сфери їх управління, для забезпечення належного функціонування інформаційних, інформаційно-комунікаційних та електронних комунікаційних систем, публічних електронних реєстрів, володільцями (держателями) та/або адміністраторами яких вони є, та захисту інформації, що обробляється в них, а також захисту державних інформаційних ресурсів, можуть вживати додаткових заходів, зокрема зупиняти, обмежувати роботу інформаційних, інформаційно-комунікаційних та електронних комунікаційних систем, а також публічних електронних реєстрів.</w:t>
      </w:r>
    </w:p>
    <w:p w:rsidR="00AE4211" w:rsidRPr="00AE4211" w:rsidRDefault="00AE4211" w:rsidP="00AE4211">
      <w:pPr>
        <w:shd w:val="clear" w:color="auto" w:fill="FFFFFF"/>
        <w:spacing w:after="0" w:line="240" w:lineRule="auto"/>
        <w:ind w:left="-426"/>
        <w:jc w:val="both"/>
        <w:rPr>
          <w:rFonts w:ascii="Times New Roman" w:eastAsia="Arial" w:hAnsi="Times New Roman" w:cs="Times New Roman"/>
          <w:color w:val="000000"/>
          <w:lang w:eastAsia="ru-RU"/>
        </w:rPr>
      </w:pPr>
    </w:p>
    <w:p w:rsidR="00AE4211" w:rsidRPr="00AE4211" w:rsidRDefault="00AE4211" w:rsidP="00AE4211">
      <w:pPr>
        <w:suppressAutoHyphens/>
        <w:spacing w:after="0" w:line="240" w:lineRule="auto"/>
        <w:ind w:left="-426"/>
        <w:jc w:val="both"/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</w:pP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Примітк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eastAsia="ar-SA"/>
        </w:rPr>
        <w:t>и</w:t>
      </w:r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:</w:t>
      </w:r>
    </w:p>
    <w:p w:rsidR="00AE4211" w:rsidRPr="00AE4211" w:rsidRDefault="00AE4211" w:rsidP="00AE4211">
      <w:pPr>
        <w:suppressAutoHyphens/>
        <w:spacing w:after="0" w:line="240" w:lineRule="auto"/>
        <w:ind w:left="-426"/>
        <w:jc w:val="both"/>
        <w:rPr>
          <w:rFonts w:ascii="Times New Roman" w:eastAsia="Arial" w:hAnsi="Times New Roman" w:cs="Times New Roman"/>
          <w:i/>
          <w:color w:val="000000"/>
          <w:kern w:val="1"/>
          <w:lang w:eastAsia="ar-SA"/>
        </w:rPr>
      </w:pPr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1.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Учасник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eastAsia="ar-SA"/>
        </w:rPr>
        <w:t>/переможець</w:t>
      </w:r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-нерезидент повинен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надати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зазначені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у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цьому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Додатку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документи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з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урахуванням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особливостей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законодавства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країни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, в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якій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цей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учасник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зареєстрований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(аналоги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документів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). У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разі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подання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аналогу документу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або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у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разі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відсутності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такого документу та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його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аналогу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учасник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-нерезидент повинен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додати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до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тендерної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пропозиції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пояснювальну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записку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із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зазначенням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назви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документу/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інформації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,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передбаченої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тендерною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документацією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та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назви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аналогу документу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або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інформації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про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відсутність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такого документу та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його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аналогу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із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зазначенням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причин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відсутності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.</w:t>
      </w:r>
    </w:p>
    <w:p w:rsidR="00AE4211" w:rsidRPr="00AE4211" w:rsidRDefault="00AE4211" w:rsidP="00AE4211">
      <w:pPr>
        <w:suppressAutoHyphens/>
        <w:spacing w:after="0" w:line="240" w:lineRule="auto"/>
        <w:ind w:left="-426"/>
        <w:jc w:val="both"/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</w:pPr>
      <w:r w:rsidRPr="00AE4211">
        <w:rPr>
          <w:rFonts w:ascii="Times New Roman" w:eastAsia="Arial" w:hAnsi="Times New Roman" w:cs="Times New Roman"/>
          <w:i/>
          <w:color w:val="000000"/>
          <w:kern w:val="1"/>
          <w:lang w:eastAsia="ar-SA"/>
        </w:rPr>
        <w:t>*</w:t>
      </w:r>
      <w:r w:rsidRPr="00AE4211">
        <w:rPr>
          <w:rFonts w:ascii="Times New Roman" w:eastAsia="Arial" w:hAnsi="Times New Roman" w:cs="Times New Roman"/>
          <w:color w:val="000000"/>
          <w:lang w:eastAsia="ru-RU"/>
        </w:rPr>
        <w:t xml:space="preserve"> </w:t>
      </w:r>
      <w:r w:rsidRPr="00AE4211">
        <w:rPr>
          <w:rFonts w:ascii="Times New Roman" w:eastAsia="Arial" w:hAnsi="Times New Roman" w:cs="Times New Roman"/>
          <w:i/>
          <w:color w:val="000000"/>
          <w:kern w:val="1"/>
          <w:lang w:eastAsia="ar-SA"/>
        </w:rPr>
        <w:t xml:space="preserve">Усі документи, що мають відношення до тендерної пропозиції та підготовлені безпосередньо учасником для участі у цій процедурі закупівлі,  викладаються українською мовою.*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Ця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вимога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не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стосується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оригіналів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або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належним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чином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засвідчених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копій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оригіналів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документів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виданих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органами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державної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влади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,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підприємствами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/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установами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/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організаціями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іноземних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держав. Разом з такими документами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обов’язково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подається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їх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переклад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українською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мовою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. Переклад (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або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справжність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підпису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перекладача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)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мають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бути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засвідчені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нотаріально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або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легалізовані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у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встановленому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законодавством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України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порядку.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Тексти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повинні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бути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автентичними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,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визначальним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є текст,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викладений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українською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мовою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.</w:t>
      </w:r>
    </w:p>
    <w:p w:rsidR="00AE4211" w:rsidRPr="00AE4211" w:rsidRDefault="00AE4211" w:rsidP="00AE4211">
      <w:pPr>
        <w:suppressAutoHyphens/>
        <w:spacing w:after="0" w:line="240" w:lineRule="auto"/>
        <w:ind w:left="-426"/>
        <w:jc w:val="both"/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</w:pPr>
      <w:r w:rsidRPr="00AE4211">
        <w:rPr>
          <w:rFonts w:ascii="Times New Roman" w:eastAsia="Arial" w:hAnsi="Times New Roman" w:cs="Times New Roman"/>
          <w:i/>
          <w:color w:val="000000"/>
          <w:kern w:val="1"/>
          <w:lang w:eastAsia="ar-SA"/>
        </w:rPr>
        <w:t>2</w:t>
      </w:r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. У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випадку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внесення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змін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до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законодавства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щодо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вказаних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у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цьому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додатку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документів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,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які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повинен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надати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переможець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торгів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(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місце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,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спосіб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видачі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/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отримання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, форма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чи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вигляд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документу,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ліквідація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чи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реорганізанція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уповноваженого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органу,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тощо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)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переможець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торгів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подає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документ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із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врахуванням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зазначених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змін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до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законодавства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,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або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пояснюючий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лист,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якщо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у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зв’язку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із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змінами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до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законодавства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надання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документу стало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неможливим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.</w:t>
      </w:r>
    </w:p>
    <w:p w:rsidR="00AE4211" w:rsidRPr="00AE4211" w:rsidRDefault="00AE4211" w:rsidP="00AE4211">
      <w:pPr>
        <w:suppressAutoHyphens/>
        <w:spacing w:after="0" w:line="240" w:lineRule="auto"/>
        <w:ind w:left="-426"/>
        <w:jc w:val="both"/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</w:pPr>
      <w:r w:rsidRPr="00AE4211">
        <w:rPr>
          <w:rFonts w:ascii="Times New Roman" w:eastAsia="Arial" w:hAnsi="Times New Roman" w:cs="Times New Roman"/>
          <w:i/>
          <w:color w:val="000000"/>
          <w:kern w:val="1"/>
          <w:lang w:eastAsia="ar-SA"/>
        </w:rPr>
        <w:t>3</w:t>
      </w:r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. За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достовірність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наданої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учасником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в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складі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тендерної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пропозиції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за предметом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закупівлі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інформації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та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документів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,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відповідальність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несе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безпосередньо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учасник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та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його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посадові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(</w:t>
      </w:r>
      <w:proofErr w:type="spellStart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>службові</w:t>
      </w:r>
      <w:proofErr w:type="spellEnd"/>
      <w:r w:rsidRPr="00AE4211">
        <w:rPr>
          <w:rFonts w:ascii="Times New Roman" w:eastAsia="Arial" w:hAnsi="Times New Roman" w:cs="Times New Roman"/>
          <w:i/>
          <w:color w:val="000000"/>
          <w:kern w:val="1"/>
          <w:lang w:val="ru-RU" w:eastAsia="ar-SA"/>
        </w:rPr>
        <w:t xml:space="preserve"> особи).</w:t>
      </w:r>
    </w:p>
    <w:p w:rsidR="00A152F0" w:rsidRPr="001C1593" w:rsidRDefault="00A152F0">
      <w:pPr>
        <w:rPr>
          <w:rFonts w:ascii="Times New Roman" w:hAnsi="Times New Roman" w:cs="Times New Roman"/>
          <w:lang w:val="ru-RU"/>
        </w:rPr>
      </w:pPr>
    </w:p>
    <w:sectPr w:rsidR="00A152F0" w:rsidRPr="001C15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0CE"/>
    <w:rsid w:val="00141A08"/>
    <w:rsid w:val="001C1593"/>
    <w:rsid w:val="0057500B"/>
    <w:rsid w:val="006A0644"/>
    <w:rsid w:val="00A152F0"/>
    <w:rsid w:val="00AE4211"/>
    <w:rsid w:val="00BF00CE"/>
    <w:rsid w:val="00D538F0"/>
    <w:rsid w:val="00F20E19"/>
    <w:rsid w:val="00FA0CBA"/>
    <w:rsid w:val="00FE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6AE83-B772-4208-BAF1-75402A409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ytiah.mvs.gov.ua/app/land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7980</Words>
  <Characters>4549</Characters>
  <Application>Microsoft Office Word</Application>
  <DocSecurity>0</DocSecurity>
  <Lines>37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6</cp:revision>
  <dcterms:created xsi:type="dcterms:W3CDTF">2023-03-09T12:59:00Z</dcterms:created>
  <dcterms:modified xsi:type="dcterms:W3CDTF">2023-09-20T13:36:00Z</dcterms:modified>
</cp:coreProperties>
</file>