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ДОГОВІР ПРО ЗАКУПІВЛЮ №___</w:t>
      </w:r>
    </w:p>
    <w:p w:rsidR="00EE3FB0" w:rsidRPr="00EE3FB0" w:rsidRDefault="00EE3FB0" w:rsidP="00EE3FB0">
      <w:pPr>
        <w:spacing w:before="120" w:after="120"/>
        <w:jc w:val="both"/>
        <w:rPr>
          <w:rFonts w:ascii="Times New Roman" w:hAnsi="Times New Roman" w:cs="Times New Roman"/>
          <w:sz w:val="20"/>
          <w:szCs w:val="20"/>
        </w:rPr>
      </w:pPr>
      <w:r w:rsidRPr="00EE3FB0">
        <w:rPr>
          <w:rFonts w:ascii="Times New Roman" w:hAnsi="Times New Roman" w:cs="Times New Roman"/>
          <w:sz w:val="20"/>
          <w:szCs w:val="20"/>
        </w:rPr>
        <w:t>м. Болград</w:t>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t>«____» ___________ 2024</w:t>
      </w:r>
      <w:r w:rsidRPr="00EE3FB0">
        <w:rPr>
          <w:rFonts w:ascii="Times New Roman" w:hAnsi="Times New Roman" w:cs="Times New Roman"/>
          <w:sz w:val="20"/>
          <w:szCs w:val="20"/>
        </w:rPr>
        <w:t xml:space="preserve"> року</w:t>
      </w:r>
    </w:p>
    <w:p w:rsidR="00EE3FB0" w:rsidRDefault="00EE3FB0" w:rsidP="00EE3FB0">
      <w:pPr>
        <w:spacing w:after="0"/>
        <w:jc w:val="both"/>
        <w:rPr>
          <w:rFonts w:ascii="Times New Roman" w:hAnsi="Times New Roman" w:cs="Times New Roman"/>
          <w:b/>
          <w:sz w:val="20"/>
          <w:szCs w:val="20"/>
        </w:rPr>
      </w:pP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b/>
          <w:sz w:val="20"/>
          <w:szCs w:val="20"/>
        </w:rPr>
        <w:t>Постачальник</w:t>
      </w:r>
      <w:r w:rsidRPr="00EE3FB0">
        <w:rPr>
          <w:rFonts w:ascii="Times New Roman" w:hAnsi="Times New Roman" w:cs="Times New Roman"/>
          <w:sz w:val="20"/>
          <w:szCs w:val="20"/>
        </w:rPr>
        <w:t>: _____________________________________________________________________________ в особі</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________________________________________________________________________________________________,</w:t>
      </w:r>
    </w:p>
    <w:p w:rsidR="00EE3FB0" w:rsidRPr="00EE3FB0" w:rsidRDefault="00EE3FB0" w:rsidP="00EE3FB0">
      <w:pPr>
        <w:jc w:val="both"/>
        <w:rPr>
          <w:rFonts w:ascii="Times New Roman" w:hAnsi="Times New Roman" w:cs="Times New Roman"/>
          <w:sz w:val="20"/>
          <w:szCs w:val="20"/>
        </w:rPr>
      </w:pPr>
      <w:r>
        <w:rPr>
          <w:rFonts w:ascii="Times New Roman" w:hAnsi="Times New Roman" w:cs="Times New Roman"/>
          <w:sz w:val="20"/>
          <w:szCs w:val="20"/>
        </w:rPr>
        <w:t>який діє на підставі___________</w:t>
      </w:r>
      <w:r w:rsidRPr="00EE3FB0">
        <w:rPr>
          <w:rFonts w:ascii="Times New Roman" w:hAnsi="Times New Roman" w:cs="Times New Roman"/>
          <w:sz w:val="20"/>
          <w:szCs w:val="20"/>
        </w:rPr>
        <w:t>_____________________________________________________, з однієї сторони, та</w:t>
      </w:r>
    </w:p>
    <w:p w:rsidR="00EE3FB0" w:rsidRPr="00EE3FB0" w:rsidRDefault="00B53CD2" w:rsidP="00EE3FB0">
      <w:pPr>
        <w:spacing w:after="120"/>
        <w:jc w:val="both"/>
        <w:rPr>
          <w:rFonts w:ascii="Times New Roman" w:hAnsi="Times New Roman" w:cs="Times New Roman"/>
          <w:sz w:val="20"/>
          <w:szCs w:val="20"/>
        </w:rPr>
      </w:pPr>
      <w:r>
        <w:rPr>
          <w:rFonts w:ascii="Times New Roman" w:hAnsi="Times New Roman" w:cs="Times New Roman"/>
          <w:b/>
          <w:sz w:val="20"/>
          <w:szCs w:val="20"/>
        </w:rPr>
        <w:t>Замовник</w:t>
      </w:r>
      <w:r w:rsidR="00EE3FB0" w:rsidRPr="00EE3FB0">
        <w:rPr>
          <w:rFonts w:ascii="Times New Roman" w:hAnsi="Times New Roman" w:cs="Times New Roman"/>
          <w:b/>
          <w:sz w:val="20"/>
          <w:szCs w:val="20"/>
        </w:rPr>
        <w:t>: Комунальне некомерційне підприємство «Болградська центральна районна лікарня»</w:t>
      </w:r>
      <w:r w:rsidR="00EE3FB0" w:rsidRPr="00EE3FB0">
        <w:rPr>
          <w:rFonts w:ascii="Times New Roman" w:hAnsi="Times New Roman" w:cs="Times New Roman"/>
          <w:sz w:val="20"/>
          <w:szCs w:val="20"/>
        </w:rPr>
        <w:t xml:space="preserve"> Болградської міської ради Одеської області, в особі генерального директора </w:t>
      </w:r>
      <w:proofErr w:type="spellStart"/>
      <w:r w:rsidR="00EE3FB0" w:rsidRPr="00EE3FB0">
        <w:rPr>
          <w:rFonts w:ascii="Times New Roman" w:hAnsi="Times New Roman" w:cs="Times New Roman"/>
          <w:b/>
          <w:sz w:val="20"/>
          <w:szCs w:val="20"/>
        </w:rPr>
        <w:t>Дішлі</w:t>
      </w:r>
      <w:proofErr w:type="spellEnd"/>
      <w:r w:rsidR="00EE3FB0" w:rsidRPr="00EE3FB0">
        <w:rPr>
          <w:rFonts w:ascii="Times New Roman" w:hAnsi="Times New Roman" w:cs="Times New Roman"/>
          <w:b/>
          <w:sz w:val="20"/>
          <w:szCs w:val="20"/>
        </w:rPr>
        <w:t xml:space="preserve"> Віктора Васильовича</w:t>
      </w:r>
      <w:r w:rsidR="00EE3FB0" w:rsidRPr="00EE3FB0">
        <w:rPr>
          <w:rFonts w:ascii="Times New Roman" w:hAnsi="Times New Roman" w:cs="Times New Roman"/>
          <w:sz w:val="20"/>
          <w:szCs w:val="20"/>
        </w:rPr>
        <w:t xml:space="preserve">, який діє на підставі Статуту, з іншої сторони, які далі по тексту спільно звуться Сторони, а кожна окремо Сторона, уклали цей Договір про наступне: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1. ПРЕДМЕТ ДОГОВОРУ</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1.1. ПОСТАЧАЛЬНИК бере на себе зобов’язання поставити ЗАМОВНИКУ продукцію, визначену п. 1.2. Договору, а ЗАМОВНИК ― прийняти таку продукцію та оплатити її в порядку та на умовах, визначених цим Договором.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1.2. Предметом цього Договору є продукція, асортимент, ціна та кількість якої вказується в Специфікації (Додаток №1), що є невід’ємною частиною цього Договору (далі за текстом ― продукція).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1.3.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2. ЦІНА ДОГОВОРУ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2.1. Валютою цього Договору є національна валюта України – гривня. Загальна ціна продукції складає __________ грн (__________ гривень __ копійок), у тому числі ПДВ ― __________ грн (__________ гривень __ копійок). Ціна за одиницю продукції вказується у Специфікації (Додаток №1), що є невід’ємною частиною цього Договору.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3. ПОРЯДОК ОПЛАТИ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 ЗАМОВНИКА, а також виходячи з необхідності приведення обсягів продукції до кратності упаковки.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3.2. Загальна ціна продукції, зазначена у п. 2.1 цього Договору, не може бути збільшена, крім випадків, передбачених законодавством у сфері публічних </w:t>
      </w:r>
      <w:proofErr w:type="spellStart"/>
      <w:r w:rsidRPr="00EE3FB0">
        <w:rPr>
          <w:rFonts w:ascii="Times New Roman" w:hAnsi="Times New Roman" w:cs="Times New Roman"/>
          <w:sz w:val="20"/>
          <w:szCs w:val="20"/>
        </w:rPr>
        <w:t>закупівель</w:t>
      </w:r>
      <w:proofErr w:type="spellEnd"/>
      <w:r w:rsidRPr="00EE3FB0">
        <w:rPr>
          <w:rFonts w:ascii="Times New Roman" w:hAnsi="Times New Roman" w:cs="Times New Roman"/>
          <w:sz w:val="20"/>
          <w:szCs w:val="20"/>
        </w:rPr>
        <w:t xml:space="preserve">. </w:t>
      </w:r>
    </w:p>
    <w:p w:rsidR="00EE3FB0" w:rsidRPr="00EE3FB0" w:rsidRDefault="00EE3FB0" w:rsidP="007F166A">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У ціну продукції включені всі витрати ПОСТАЧАЛЬНИКА, які він може понести у зв’язку із виконанням ним обов’язків за цим Договором.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3.4. Розрахунок здійснюється в безготівковій формі, шляхом перерахування ЗАМОВНИКОМ коштів на поточний банківський рахунок ПОСТАЧАЛЬНИКА. </w:t>
      </w:r>
    </w:p>
    <w:p w:rsidR="00EE3FB0" w:rsidRPr="00EE3FB0" w:rsidRDefault="00EE3FB0" w:rsidP="007F166A">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3.5. Оплата за партію поставленої Продукції за цим Договором здійснюється </w:t>
      </w:r>
      <w:r w:rsidR="003E5C4D">
        <w:rPr>
          <w:rFonts w:ascii="Times New Roman" w:hAnsi="Times New Roman" w:cs="Times New Roman"/>
          <w:sz w:val="20"/>
          <w:szCs w:val="20"/>
        </w:rPr>
        <w:t>у строк, вказаний в Специфікації (Додаток №1</w:t>
      </w:r>
      <w:r w:rsidRPr="00EE3FB0">
        <w:rPr>
          <w:rFonts w:ascii="Times New Roman" w:hAnsi="Times New Roman" w:cs="Times New Roman"/>
          <w:sz w:val="20"/>
          <w:szCs w:val="20"/>
        </w:rPr>
        <w:t>) за місцем призначення, визначеним п. 4.</w:t>
      </w:r>
      <w:r w:rsidR="003E5C4D">
        <w:rPr>
          <w:rFonts w:ascii="Times New Roman" w:hAnsi="Times New Roman" w:cs="Times New Roman"/>
          <w:sz w:val="20"/>
          <w:szCs w:val="20"/>
        </w:rPr>
        <w:t>1</w:t>
      </w:r>
      <w:r w:rsidRPr="00EE3FB0">
        <w:rPr>
          <w:rFonts w:ascii="Times New Roman" w:hAnsi="Times New Roman" w:cs="Times New Roman"/>
          <w:sz w:val="20"/>
          <w:szCs w:val="20"/>
        </w:rPr>
        <w:t xml:space="preserve"> цього Договору, за умов відсутності будь-яких зауважень до продукції з боку ЗАМОВНИКА.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Датою оплати є дата списання грошових коштів з рахунку ЗАМОВНИКА. </w:t>
      </w:r>
    </w:p>
    <w:p w:rsidR="00EE3FB0" w:rsidRPr="00EE3FB0" w:rsidRDefault="00EE3FB0" w:rsidP="007F166A">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3.6. ЗАМОВНИК має право на відстрочку платежу без застосування до нього будь-яких штрафних санкцій, у разі відсутності фінансування, до отримання такого фінансування.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У разі затримки фінансування понад строк, передбачений у п. 3.5 цього Договору для оплати продукції, ЗАМОВНИК протягом 2 (двох) робочих днів з моменту, коли це стало відомо, повідомляє ПОСТАЧАЛЬНИКА </w:t>
      </w:r>
      <w:r w:rsidRPr="00EE3FB0">
        <w:rPr>
          <w:rFonts w:ascii="Times New Roman" w:hAnsi="Times New Roman" w:cs="Times New Roman"/>
          <w:sz w:val="20"/>
          <w:szCs w:val="20"/>
        </w:rPr>
        <w:lastRenderedPageBreak/>
        <w:t xml:space="preserve">про таку затримку. Після отримання відповідного фінансування після його затримки ЗАМОВНИК проводить оплату за партію поставленої продукції </w:t>
      </w:r>
      <w:r w:rsidR="003E5C4D">
        <w:rPr>
          <w:rFonts w:ascii="Times New Roman" w:hAnsi="Times New Roman" w:cs="Times New Roman"/>
          <w:sz w:val="20"/>
          <w:szCs w:val="20"/>
        </w:rPr>
        <w:t xml:space="preserve">у строк, вказаний в Специфікації </w:t>
      </w:r>
      <w:r w:rsidRPr="00EE3FB0">
        <w:rPr>
          <w:rFonts w:ascii="Times New Roman" w:hAnsi="Times New Roman" w:cs="Times New Roman"/>
          <w:sz w:val="20"/>
          <w:szCs w:val="20"/>
        </w:rPr>
        <w:t>(</w:t>
      </w:r>
      <w:r w:rsidR="003E5C4D">
        <w:rPr>
          <w:rFonts w:ascii="Times New Roman" w:hAnsi="Times New Roman" w:cs="Times New Roman"/>
          <w:sz w:val="20"/>
          <w:szCs w:val="20"/>
        </w:rPr>
        <w:t>Додаток №1</w:t>
      </w:r>
      <w:r w:rsidRPr="00EE3FB0">
        <w:rPr>
          <w:rFonts w:ascii="Times New Roman" w:hAnsi="Times New Roman" w:cs="Times New Roman"/>
          <w:sz w:val="20"/>
          <w:szCs w:val="20"/>
        </w:rPr>
        <w:t>).</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3.7. ЗАМОВНИКОМ може здійснюватися попередня оплата з урахуванням положень бюджетного законодавства та нормативно-правових актів, що регулюють питання здійснення попередньої оплати.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4. УМОВИ ПОСТАВКИ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4.1. Поставка продукції здійснюється за </w:t>
      </w:r>
      <w:proofErr w:type="spellStart"/>
      <w:r w:rsidRPr="00EE3FB0">
        <w:rPr>
          <w:rFonts w:ascii="Times New Roman" w:hAnsi="Times New Roman" w:cs="Times New Roman"/>
          <w:sz w:val="20"/>
          <w:szCs w:val="20"/>
        </w:rPr>
        <w:t>адресою</w:t>
      </w:r>
      <w:proofErr w:type="spellEnd"/>
      <w:r w:rsidR="003E5C4D">
        <w:rPr>
          <w:rFonts w:ascii="Times New Roman" w:hAnsi="Times New Roman" w:cs="Times New Roman"/>
          <w:sz w:val="20"/>
          <w:szCs w:val="20"/>
        </w:rPr>
        <w:t>, вказаною в Специфікації (Додаток №1)</w:t>
      </w:r>
      <w:r w:rsidRPr="00EE3FB0">
        <w:rPr>
          <w:rFonts w:ascii="Times New Roman" w:hAnsi="Times New Roman" w:cs="Times New Roman"/>
          <w:sz w:val="20"/>
          <w:szCs w:val="20"/>
        </w:rPr>
        <w:t xml:space="preserve">.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4.2.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w:t>
      </w:r>
      <w:proofErr w:type="spellStart"/>
      <w:r w:rsidRPr="00EE3FB0">
        <w:rPr>
          <w:rFonts w:ascii="Times New Roman" w:hAnsi="Times New Roman" w:cs="Times New Roman"/>
          <w:sz w:val="20"/>
          <w:szCs w:val="20"/>
        </w:rPr>
        <w:t>Акта</w:t>
      </w:r>
      <w:proofErr w:type="spellEnd"/>
      <w:r w:rsidRPr="00EE3FB0">
        <w:rPr>
          <w:rFonts w:ascii="Times New Roman" w:hAnsi="Times New Roman" w:cs="Times New Roman"/>
          <w:sz w:val="20"/>
          <w:szCs w:val="20"/>
        </w:rPr>
        <w:t xml:space="preserve"> приймання продукції згідно з Розділом 6 цього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4.3. Усі витрати, пов’язані із транспортуванням (включаючи завантаження та розвантаження продукції), доставкою продукції до місця зберігання на складі ЗАМОВНИКА здійснюється за рахунок ПОСТАЧАЛЬНИКА.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sidRPr="00EE3FB0">
        <w:rPr>
          <w:rFonts w:ascii="Times New Roman" w:hAnsi="Times New Roman" w:cs="Times New Roman"/>
          <w:sz w:val="20"/>
          <w:szCs w:val="20"/>
        </w:rPr>
        <w:t>Акта</w:t>
      </w:r>
      <w:proofErr w:type="spellEnd"/>
      <w:r w:rsidRPr="00EE3FB0">
        <w:rPr>
          <w:rFonts w:ascii="Times New Roman" w:hAnsi="Times New Roman" w:cs="Times New Roman"/>
          <w:sz w:val="20"/>
          <w:szCs w:val="20"/>
        </w:rPr>
        <w:t xml:space="preserve"> приймання продукції) до моменту передачі ЗАМОВНИКУ (або його уповноваженому представникові).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4.5. ПОСТАЧАЛЬНИК зобов’язаний здійснити поставку продукції з</w:t>
      </w:r>
      <w:r w:rsidR="006B43C3">
        <w:rPr>
          <w:rFonts w:ascii="Times New Roman" w:hAnsi="Times New Roman" w:cs="Times New Roman"/>
          <w:sz w:val="20"/>
          <w:szCs w:val="20"/>
        </w:rPr>
        <w:t>а цим Договором у строк</w:t>
      </w:r>
      <w:r w:rsidR="003E5C4D">
        <w:rPr>
          <w:rFonts w:ascii="Times New Roman" w:hAnsi="Times New Roman" w:cs="Times New Roman"/>
          <w:sz w:val="20"/>
          <w:szCs w:val="20"/>
        </w:rPr>
        <w:t>, вказаний в Специфікації (Додаток №1)</w:t>
      </w:r>
      <w:r w:rsidRPr="00EE3FB0">
        <w:rPr>
          <w:rFonts w:ascii="Times New Roman" w:hAnsi="Times New Roman" w:cs="Times New Roman"/>
          <w:sz w:val="20"/>
          <w:szCs w:val="20"/>
        </w:rPr>
        <w:t xml:space="preserve">.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4.5.1. Вказаний у пункті 4.5 цього Договору строк поставки продукції може бути змінено за мотивованим зверненням Сторін за наявності обґрунтованих на те підстав та/або у випадку, коли дія цього Договору може бути продовжена відповідно до законодавства у сфері публічних </w:t>
      </w:r>
      <w:proofErr w:type="spellStart"/>
      <w:r w:rsidRPr="00EE3FB0">
        <w:rPr>
          <w:rFonts w:ascii="Times New Roman" w:hAnsi="Times New Roman" w:cs="Times New Roman"/>
          <w:sz w:val="20"/>
          <w:szCs w:val="20"/>
        </w:rPr>
        <w:t>закупівель</w:t>
      </w:r>
      <w:proofErr w:type="spellEnd"/>
      <w:r w:rsidRPr="00EE3FB0">
        <w:rPr>
          <w:rFonts w:ascii="Times New Roman" w:hAnsi="Times New Roman" w:cs="Times New Roman"/>
          <w:sz w:val="20"/>
          <w:szCs w:val="20"/>
        </w:rPr>
        <w:t xml:space="preserve">, але у будь якому випадку ― за взаємною згодою Сторін.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4.6. Поставка продукції здійснюється відповідно до наданого ПОСТАЧАЛЬНИКОМ та підтвердженого ЗАМОВНИКОМ повідомлення про поставку, складеного ПОСТАЧАЛЬНИКОМ.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4.7. У повідомленні про поставку обов’язково повинно бути вказано: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найменування ЗАМОВНИКА та ПОСТАЧАЛЬНИКА, реквізити договору (номер та дата),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міжнародну непатентовану назву, найменування (торгова назва) та кількість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форму випуску, дозування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найменування виробника продукції, країну виробництва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дату виробництва продукції, термін придатності продукції у форматі </w:t>
      </w:r>
      <w:proofErr w:type="spellStart"/>
      <w:r w:rsidRPr="00EE3FB0">
        <w:rPr>
          <w:rFonts w:ascii="Times New Roman" w:hAnsi="Times New Roman" w:cs="Times New Roman"/>
          <w:sz w:val="20"/>
          <w:szCs w:val="20"/>
        </w:rPr>
        <w:t>дд.мм.рррр</w:t>
      </w:r>
      <w:proofErr w:type="spellEnd"/>
      <w:r w:rsidRPr="00EE3FB0">
        <w:rPr>
          <w:rFonts w:ascii="Times New Roman" w:hAnsi="Times New Roman" w:cs="Times New Roman"/>
          <w:sz w:val="20"/>
          <w:szCs w:val="20"/>
        </w:rPr>
        <w:t xml:space="preserve">., дату поставки.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4.8. Повідомлення про поставку подається ПОСТАЧАЛЬНИКОМ ЗАМОВНИКУ засобами електронної пошти у порядку, визначеному цим Договором, не менш ніж за 3 (три) календарних дня до дати поставки, але у межах строку, визначеного у п. 4.5 цього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4.9. ПОСТАЧАЛЬНИК зобов’язаний здійснити поставку продукції не пізніше дати поставки, вказаної ним у повідомленні про поставку, але у межах строку, визначеного у п. 4.5 цього Договору. За мотивованим зверненням Сторін дата поставки, вказана ПОСТАЧАЛЬНИКОМ у повідомленні про поставку, може бути змінена за взаємною згодою Сторін.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4.10. Протягом 2 (двох) робочих днів після отримання повідомлення про поставку ЗАМОВНИК підтверджує ПОСТАЧАЛЬНИКУ свою готовність прийняти поставку або надає свої зауваження. Таке підтвердження разом із зазначенням адреси пункту призначення (складу ЗАМОВНИКА) або зауваження направляються ПОСТАЧАЛЬНИКУ засобами електронної пошти у порядку, визначеному цим Договором. Без отримання від ЗАМОВНИКА підтвердження про готовність прийняти поставку ПОСТАЧАЛЬНИК не має права відправляти продукцію.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5. ЯКІСТЬ ТА ГАРАНТІЇ </w:t>
      </w:r>
    </w:p>
    <w:p w:rsidR="00EE3FB0" w:rsidRPr="00EE3FB0" w:rsidRDefault="00EE3FB0" w:rsidP="00B72213">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 </w:t>
      </w:r>
    </w:p>
    <w:p w:rsidR="00EE3FB0" w:rsidRPr="00EE3FB0" w:rsidRDefault="00B72213" w:rsidP="00EE3FB0">
      <w:pPr>
        <w:spacing w:after="120"/>
        <w:jc w:val="both"/>
        <w:rPr>
          <w:rFonts w:ascii="Times New Roman" w:hAnsi="Times New Roman" w:cs="Times New Roman"/>
          <w:sz w:val="20"/>
          <w:szCs w:val="20"/>
        </w:rPr>
      </w:pPr>
      <w:r>
        <w:rPr>
          <w:rFonts w:ascii="Times New Roman" w:hAnsi="Times New Roman" w:cs="Times New Roman"/>
          <w:sz w:val="20"/>
          <w:szCs w:val="20"/>
        </w:rPr>
        <w:t>5.2</w:t>
      </w:r>
      <w:r w:rsidR="00EE3FB0" w:rsidRPr="00EE3FB0">
        <w:rPr>
          <w:rFonts w:ascii="Times New Roman" w:hAnsi="Times New Roman" w:cs="Times New Roman"/>
          <w:sz w:val="20"/>
          <w:szCs w:val="20"/>
        </w:rPr>
        <w:t xml:space="preserve">. Продукцією неналежної якості вважається продукція, яка: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lastRenderedPageBreak/>
        <w:t xml:space="preserve">не відповідає вимогам, встановленим </w:t>
      </w:r>
      <w:proofErr w:type="spellStart"/>
      <w:r w:rsidRPr="00EE3FB0">
        <w:rPr>
          <w:rFonts w:ascii="Times New Roman" w:hAnsi="Times New Roman" w:cs="Times New Roman"/>
          <w:sz w:val="20"/>
          <w:szCs w:val="20"/>
        </w:rPr>
        <w:t>п.п</w:t>
      </w:r>
      <w:proofErr w:type="spellEnd"/>
      <w:r w:rsidRPr="00EE3FB0">
        <w:rPr>
          <w:rFonts w:ascii="Times New Roman" w:hAnsi="Times New Roman" w:cs="Times New Roman"/>
          <w:sz w:val="20"/>
          <w:szCs w:val="20"/>
        </w:rPr>
        <w:t xml:space="preserve">. 5.1, 5.2 цього Договору;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не відповідає вимогам щодо пакування та маркування продукції, передбаченим цим Договором;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не відповідає будь-яким іншим вимогам до якості продукції, які містяться у цьому Договорі. </w:t>
      </w:r>
    </w:p>
    <w:p w:rsidR="00EE3FB0" w:rsidRPr="00EE3FB0" w:rsidRDefault="00B72213" w:rsidP="00B72213">
      <w:pPr>
        <w:spacing w:after="120"/>
        <w:jc w:val="both"/>
        <w:rPr>
          <w:rFonts w:ascii="Times New Roman" w:hAnsi="Times New Roman" w:cs="Times New Roman"/>
          <w:sz w:val="20"/>
          <w:szCs w:val="20"/>
        </w:rPr>
      </w:pPr>
      <w:r>
        <w:rPr>
          <w:rFonts w:ascii="Times New Roman" w:hAnsi="Times New Roman" w:cs="Times New Roman"/>
          <w:sz w:val="20"/>
          <w:szCs w:val="20"/>
        </w:rPr>
        <w:t>5.3</w:t>
      </w:r>
      <w:r w:rsidR="00EE3FB0" w:rsidRPr="00EE3FB0">
        <w:rPr>
          <w:rFonts w:ascii="Times New Roman" w:hAnsi="Times New Roman" w:cs="Times New Roman"/>
          <w:sz w:val="20"/>
          <w:szCs w:val="20"/>
        </w:rPr>
        <w:t xml:space="preserve">.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sidR="00EE3FB0" w:rsidRPr="00EE3FB0">
        <w:rPr>
          <w:rFonts w:ascii="Times New Roman" w:hAnsi="Times New Roman" w:cs="Times New Roman"/>
          <w:sz w:val="20"/>
          <w:szCs w:val="20"/>
        </w:rPr>
        <w:t>акта</w:t>
      </w:r>
      <w:proofErr w:type="spellEnd"/>
      <w:r w:rsidR="00EE3FB0" w:rsidRPr="00EE3FB0">
        <w:rPr>
          <w:rFonts w:ascii="Times New Roman" w:hAnsi="Times New Roman" w:cs="Times New Roman"/>
          <w:sz w:val="20"/>
          <w:szCs w:val="20"/>
        </w:rPr>
        <w:t xml:space="preserve"> пошкодження та/або </w:t>
      </w:r>
      <w:proofErr w:type="spellStart"/>
      <w:r w:rsidR="00EE3FB0" w:rsidRPr="00EE3FB0">
        <w:rPr>
          <w:rFonts w:ascii="Times New Roman" w:hAnsi="Times New Roman" w:cs="Times New Roman"/>
          <w:sz w:val="20"/>
          <w:szCs w:val="20"/>
        </w:rPr>
        <w:t>акта</w:t>
      </w:r>
      <w:proofErr w:type="spellEnd"/>
      <w:r w:rsidR="00EE3FB0" w:rsidRPr="00EE3FB0">
        <w:rPr>
          <w:rFonts w:ascii="Times New Roman" w:hAnsi="Times New Roman" w:cs="Times New Roman"/>
          <w:sz w:val="20"/>
          <w:szCs w:val="20"/>
        </w:rPr>
        <w:t xml:space="preserve"> нестачі (надлишку), </w:t>
      </w:r>
      <w:proofErr w:type="spellStart"/>
      <w:r w:rsidR="00EE3FB0" w:rsidRPr="00EE3FB0">
        <w:rPr>
          <w:rFonts w:ascii="Times New Roman" w:hAnsi="Times New Roman" w:cs="Times New Roman"/>
          <w:sz w:val="20"/>
          <w:szCs w:val="20"/>
        </w:rPr>
        <w:t>пересортиці</w:t>
      </w:r>
      <w:proofErr w:type="spellEnd"/>
      <w:r w:rsidR="00EE3FB0" w:rsidRPr="00EE3FB0">
        <w:rPr>
          <w:rFonts w:ascii="Times New Roman" w:hAnsi="Times New Roman" w:cs="Times New Roman"/>
          <w:sz w:val="20"/>
          <w:szCs w:val="20"/>
        </w:rPr>
        <w:t xml:space="preserve"> за участю обох Сторін цього Договору або про розгляд причин невідповідності без участі представника ПОСТАЧАЛЬНИКА.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6. ПОРЯДОК ПОСТАВКИ ТА ПРИЙМАННЯ-ПЕРЕДАЧІ ПРОДУКЦІЇ </w:t>
      </w:r>
    </w:p>
    <w:p w:rsidR="00EE3FB0" w:rsidRPr="00EE3FB0" w:rsidRDefault="00B72213" w:rsidP="00EE3FB0">
      <w:pPr>
        <w:spacing w:after="120"/>
        <w:jc w:val="both"/>
        <w:rPr>
          <w:rFonts w:ascii="Times New Roman" w:hAnsi="Times New Roman" w:cs="Times New Roman"/>
          <w:sz w:val="20"/>
          <w:szCs w:val="20"/>
        </w:rPr>
      </w:pPr>
      <w:r>
        <w:rPr>
          <w:rFonts w:ascii="Times New Roman" w:hAnsi="Times New Roman" w:cs="Times New Roman"/>
          <w:sz w:val="20"/>
          <w:szCs w:val="20"/>
        </w:rPr>
        <w:t>6.1</w:t>
      </w:r>
      <w:r w:rsidR="00EE3FB0" w:rsidRPr="00EE3FB0">
        <w:rPr>
          <w:rFonts w:ascii="Times New Roman" w:hAnsi="Times New Roman" w:cs="Times New Roman"/>
          <w:sz w:val="20"/>
          <w:szCs w:val="20"/>
        </w:rPr>
        <w:t xml:space="preserve">. Продукція повинна поставлятись у належній </w:t>
      </w:r>
      <w:r>
        <w:rPr>
          <w:rFonts w:ascii="Times New Roman" w:hAnsi="Times New Roman" w:cs="Times New Roman"/>
          <w:sz w:val="20"/>
          <w:szCs w:val="20"/>
        </w:rPr>
        <w:t>у</w:t>
      </w:r>
      <w:r w:rsidR="00EE3FB0" w:rsidRPr="00EE3FB0">
        <w:rPr>
          <w:rFonts w:ascii="Times New Roman" w:hAnsi="Times New Roman" w:cs="Times New Roman"/>
          <w:sz w:val="20"/>
          <w:szCs w:val="20"/>
        </w:rPr>
        <w:t xml:space="preserve">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 </w:t>
      </w:r>
    </w:p>
    <w:p w:rsidR="00EE3FB0" w:rsidRPr="00EE3FB0" w:rsidRDefault="00B72213" w:rsidP="00B72213">
      <w:pPr>
        <w:spacing w:after="120"/>
        <w:jc w:val="both"/>
        <w:rPr>
          <w:rFonts w:ascii="Times New Roman" w:hAnsi="Times New Roman" w:cs="Times New Roman"/>
          <w:sz w:val="20"/>
          <w:szCs w:val="20"/>
        </w:rPr>
      </w:pPr>
      <w:r>
        <w:rPr>
          <w:rFonts w:ascii="Times New Roman" w:hAnsi="Times New Roman" w:cs="Times New Roman"/>
          <w:sz w:val="20"/>
          <w:szCs w:val="20"/>
        </w:rPr>
        <w:t>6.2</w:t>
      </w:r>
      <w:r w:rsidR="00EE3FB0" w:rsidRPr="00EE3FB0">
        <w:rPr>
          <w:rFonts w:ascii="Times New Roman" w:hAnsi="Times New Roman" w:cs="Times New Roman"/>
          <w:sz w:val="20"/>
          <w:szCs w:val="20"/>
        </w:rPr>
        <w:t xml:space="preserve">.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6.</w:t>
      </w:r>
      <w:r w:rsidR="00B72213">
        <w:rPr>
          <w:rFonts w:ascii="Times New Roman" w:hAnsi="Times New Roman" w:cs="Times New Roman"/>
          <w:sz w:val="20"/>
          <w:szCs w:val="20"/>
        </w:rPr>
        <w:t>3</w:t>
      </w:r>
      <w:r w:rsidRPr="00EE3FB0">
        <w:rPr>
          <w:rFonts w:ascii="Times New Roman" w:hAnsi="Times New Roman" w:cs="Times New Roman"/>
          <w:sz w:val="20"/>
          <w:szCs w:val="20"/>
        </w:rPr>
        <w:t>. Приймання продукції здійснюється після перевірки ЗАМОВНИКОМ особисто та/або із залученням третьої особи продукції на відповідність технічним вимогам до даного виду продукції та вимогам нормативної документації</w:t>
      </w:r>
      <w:r w:rsidR="00B72213">
        <w:rPr>
          <w:rFonts w:ascii="Times New Roman" w:hAnsi="Times New Roman" w:cs="Times New Roman"/>
          <w:sz w:val="20"/>
          <w:szCs w:val="20"/>
        </w:rPr>
        <w:t>.</w:t>
      </w:r>
    </w:p>
    <w:p w:rsidR="00EE3FB0" w:rsidRPr="00EE3FB0" w:rsidRDefault="00B72213" w:rsidP="00EE3FB0">
      <w:pPr>
        <w:spacing w:after="120"/>
        <w:jc w:val="both"/>
        <w:rPr>
          <w:rFonts w:ascii="Times New Roman" w:hAnsi="Times New Roman" w:cs="Times New Roman"/>
          <w:sz w:val="20"/>
          <w:szCs w:val="20"/>
        </w:rPr>
      </w:pPr>
      <w:r>
        <w:rPr>
          <w:rFonts w:ascii="Times New Roman" w:hAnsi="Times New Roman" w:cs="Times New Roman"/>
          <w:sz w:val="20"/>
          <w:szCs w:val="20"/>
        </w:rPr>
        <w:t>6.4</w:t>
      </w:r>
      <w:r w:rsidR="00EE3FB0" w:rsidRPr="00EE3FB0">
        <w:rPr>
          <w:rFonts w:ascii="Times New Roman" w:hAnsi="Times New Roman" w:cs="Times New Roman"/>
          <w:sz w:val="20"/>
          <w:szCs w:val="20"/>
        </w:rPr>
        <w:t xml:space="preserve">. Разом з продукцією ПОСТАЧАЛЬНИК надає ЗАМОВНИКУ (його представнику) наступні документи: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оригінал видаткової накладної та/або </w:t>
      </w:r>
      <w:proofErr w:type="spellStart"/>
      <w:r w:rsidRPr="00EE3FB0">
        <w:rPr>
          <w:rFonts w:ascii="Times New Roman" w:hAnsi="Times New Roman" w:cs="Times New Roman"/>
          <w:sz w:val="20"/>
          <w:szCs w:val="20"/>
        </w:rPr>
        <w:t>Акта</w:t>
      </w:r>
      <w:proofErr w:type="spellEnd"/>
      <w:r w:rsidRPr="00EE3FB0">
        <w:rPr>
          <w:rFonts w:ascii="Times New Roman" w:hAnsi="Times New Roman" w:cs="Times New Roman"/>
          <w:sz w:val="20"/>
          <w:szCs w:val="20"/>
        </w:rPr>
        <w:t xml:space="preserve"> приймання продукції у 2 (двох) </w:t>
      </w:r>
      <w:proofErr w:type="spellStart"/>
      <w:r w:rsidRPr="00EE3FB0">
        <w:rPr>
          <w:rFonts w:ascii="Times New Roman" w:hAnsi="Times New Roman" w:cs="Times New Roman"/>
          <w:sz w:val="20"/>
          <w:szCs w:val="20"/>
        </w:rPr>
        <w:t>екз</w:t>
      </w:r>
      <w:proofErr w:type="spellEnd"/>
      <w:r w:rsidRPr="00EE3FB0">
        <w:rPr>
          <w:rFonts w:ascii="Times New Roman" w:hAnsi="Times New Roman" w:cs="Times New Roman"/>
          <w:sz w:val="20"/>
          <w:szCs w:val="20"/>
        </w:rPr>
        <w:t xml:space="preserve">., що викладений українською мовою, який містить опис продукції (номенклатуру), дані про її кількість з вказанням одиниці виміру, ціну за одиницю продукції у гривні, загальну суму у гривні, назву виробника, зазначення країни виробництва (пакування, фасування, фрахтування, відправлення), відомості про особу;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усі інші документи, які згадуються у будь-якому пункті цього Договору.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w:t>
      </w:r>
      <w:r w:rsidR="00B72213">
        <w:rPr>
          <w:rFonts w:ascii="Times New Roman" w:hAnsi="Times New Roman" w:cs="Times New Roman"/>
          <w:sz w:val="20"/>
          <w:szCs w:val="20"/>
        </w:rPr>
        <w:t>рийняття продукції</w:t>
      </w:r>
      <w:r w:rsidRPr="00EE3FB0">
        <w:rPr>
          <w:rFonts w:ascii="Times New Roman" w:hAnsi="Times New Roman" w:cs="Times New Roman"/>
          <w:sz w:val="20"/>
          <w:szCs w:val="20"/>
        </w:rPr>
        <w:t xml:space="preserve">.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7. ВІДПОВІДАЛЬНІСТЬ СТОРІН ЗА ПОРУШЕННЯ УМОВ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7.2. У разі порушення строку поставки, </w:t>
      </w:r>
      <w:proofErr w:type="spellStart"/>
      <w:r w:rsidRPr="00EE3FB0">
        <w:rPr>
          <w:rFonts w:ascii="Times New Roman" w:hAnsi="Times New Roman" w:cs="Times New Roman"/>
          <w:sz w:val="20"/>
          <w:szCs w:val="20"/>
        </w:rPr>
        <w:t>непередачу</w:t>
      </w:r>
      <w:proofErr w:type="spellEnd"/>
      <w:r w:rsidRPr="00EE3FB0">
        <w:rPr>
          <w:rFonts w:ascii="Times New Roman" w:hAnsi="Times New Roman" w:cs="Times New Roman"/>
          <w:sz w:val="20"/>
          <w:szCs w:val="20"/>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лабораторного аналізу не вважаються непоставленими (неприйнятими).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7.3. У разі порушення строків поставки, </w:t>
      </w:r>
      <w:proofErr w:type="spellStart"/>
      <w:r w:rsidRPr="00EE3FB0">
        <w:rPr>
          <w:rFonts w:ascii="Times New Roman" w:hAnsi="Times New Roman" w:cs="Times New Roman"/>
          <w:sz w:val="20"/>
          <w:szCs w:val="20"/>
        </w:rPr>
        <w:t>непередачі</w:t>
      </w:r>
      <w:proofErr w:type="spellEnd"/>
      <w:r w:rsidRPr="00EE3FB0">
        <w:rPr>
          <w:rFonts w:ascii="Times New Roman" w:hAnsi="Times New Roman" w:cs="Times New Roman"/>
          <w:sz w:val="20"/>
          <w:szCs w:val="20"/>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sidRPr="00EE3FB0">
        <w:rPr>
          <w:rFonts w:ascii="Times New Roman" w:hAnsi="Times New Roman" w:cs="Times New Roman"/>
          <w:sz w:val="20"/>
          <w:szCs w:val="20"/>
        </w:rPr>
        <w:t>непередачею</w:t>
      </w:r>
      <w:proofErr w:type="spellEnd"/>
      <w:r w:rsidRPr="00EE3FB0">
        <w:rPr>
          <w:rFonts w:ascii="Times New Roman" w:hAnsi="Times New Roman" w:cs="Times New Roman"/>
          <w:sz w:val="20"/>
          <w:szCs w:val="20"/>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w:t>
      </w:r>
      <w:r w:rsidRPr="00EE3FB0">
        <w:rPr>
          <w:rFonts w:ascii="Times New Roman" w:hAnsi="Times New Roman" w:cs="Times New Roman"/>
          <w:sz w:val="20"/>
          <w:szCs w:val="20"/>
        </w:rPr>
        <w:lastRenderedPageBreak/>
        <w:t xml:space="preserve">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7.4.1. У випадках, передбачених </w:t>
      </w:r>
      <w:proofErr w:type="spellStart"/>
      <w:r w:rsidRPr="00EE3FB0">
        <w:rPr>
          <w:rFonts w:ascii="Times New Roman" w:hAnsi="Times New Roman" w:cs="Times New Roman"/>
          <w:sz w:val="20"/>
          <w:szCs w:val="20"/>
        </w:rPr>
        <w:t>п.п</w:t>
      </w:r>
      <w:proofErr w:type="spellEnd"/>
      <w:r w:rsidRPr="00EE3FB0">
        <w:rPr>
          <w:rFonts w:ascii="Times New Roman" w:hAnsi="Times New Roman" w:cs="Times New Roman"/>
          <w:sz w:val="20"/>
          <w:szCs w:val="20"/>
        </w:rPr>
        <w:t xml:space="preserve">. 7.1, 7.2, 7.3 (у </w:t>
      </w:r>
      <w:proofErr w:type="spellStart"/>
      <w:r w:rsidRPr="00EE3FB0">
        <w:rPr>
          <w:rFonts w:ascii="Times New Roman" w:hAnsi="Times New Roman" w:cs="Times New Roman"/>
          <w:sz w:val="20"/>
          <w:szCs w:val="20"/>
        </w:rPr>
        <w:t>т.ч</w:t>
      </w:r>
      <w:proofErr w:type="spellEnd"/>
      <w:r w:rsidRPr="00EE3FB0">
        <w:rPr>
          <w:rFonts w:ascii="Times New Roman" w:hAnsi="Times New Roman" w:cs="Times New Roman"/>
          <w:sz w:val="20"/>
          <w:szCs w:val="20"/>
        </w:rPr>
        <w:t xml:space="preserve">. 7.3.1), 7.4 цього Договору, ЗАМОВНИК може зменшити суму </w:t>
      </w:r>
      <w:proofErr w:type="spellStart"/>
      <w:r w:rsidRPr="00EE3FB0">
        <w:rPr>
          <w:rFonts w:ascii="Times New Roman" w:hAnsi="Times New Roman" w:cs="Times New Roman"/>
          <w:sz w:val="20"/>
          <w:szCs w:val="20"/>
        </w:rPr>
        <w:t>оплат</w:t>
      </w:r>
      <w:proofErr w:type="spellEnd"/>
      <w:r w:rsidRPr="00EE3FB0">
        <w:rPr>
          <w:rFonts w:ascii="Times New Roman" w:hAnsi="Times New Roman" w:cs="Times New Roman"/>
          <w:sz w:val="20"/>
          <w:szCs w:val="20"/>
        </w:rPr>
        <w:t xml:space="preserve"> ПОСТАЧАЛЬНИКУ на суму пені та/або штрафу.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8. ВИРІШЕННЯ СПОРІВ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8.1. Усі спори, що виникають з цього Договору або пов'язані із ним, вирішуються шляхом переговорів між Сторонами.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9. ОБСТАВИНИ НЕПЕРЕБОРНОЇ СИЛИ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sidRPr="00EE3FB0">
        <w:rPr>
          <w:rFonts w:ascii="Times New Roman" w:hAnsi="Times New Roman" w:cs="Times New Roman"/>
          <w:sz w:val="20"/>
          <w:szCs w:val="20"/>
        </w:rPr>
        <w:t>надасть</w:t>
      </w:r>
      <w:proofErr w:type="spellEnd"/>
      <w:r w:rsidRPr="00EE3FB0">
        <w:rPr>
          <w:rFonts w:ascii="Times New Roman" w:hAnsi="Times New Roman" w:cs="Times New Roman"/>
          <w:sz w:val="20"/>
          <w:szCs w:val="20"/>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9.3. 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9.6. Враховуючи, що цей Договір укладено у період дії в Україні воєнного стану відповідно до Указу Президента України від 24.02.2022 №64 (зі змінами),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10. АНТИКОРУПЦІЙНІ ЗАСТЕРЕЖЕННЯ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w:t>
      </w:r>
      <w:r w:rsidR="00B53CD2">
        <w:rPr>
          <w:rFonts w:ascii="Times New Roman" w:hAnsi="Times New Roman" w:cs="Times New Roman"/>
          <w:sz w:val="20"/>
          <w:szCs w:val="20"/>
        </w:rPr>
        <w:t xml:space="preserve"> </w:t>
      </w:r>
      <w:r w:rsidRPr="00EE3FB0">
        <w:rPr>
          <w:rFonts w:ascii="Times New Roman" w:hAnsi="Times New Roman" w:cs="Times New Roman"/>
          <w:sz w:val="20"/>
          <w:szCs w:val="20"/>
        </w:rPr>
        <w:t xml:space="preserve">у письмовій формі.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lastRenderedPageBreak/>
        <w:t xml:space="preserve">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Під діями працівника, що здійснюються на користь стимулюючої Сторони, розуміються: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надання невиправданих переваг у порівнянні з іншими сторонами; надання будь-яких гарантій;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прискорення існуючих процедур;</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інші дії, що виконуються працівником у рамках посадових обов’язків, але суперечать принципам прозорості та відкритості взаємин між Сторонами.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10.3. У разі виникнення у Сторони підозр, що відбулося або може відбутися порушення будь яких антикорупційних умов, Сторона зобов’язується протягом 3 (трьох) робочих днів повідомити про це іншу Сторону в письмовій формі.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10.7. Сторони погоджуються невідкладно повідомляти одна одну про існування будь-яких особистих, сімейних або дружніх </w:t>
      </w:r>
      <w:proofErr w:type="spellStart"/>
      <w:r w:rsidRPr="00EE3FB0">
        <w:rPr>
          <w:rFonts w:ascii="Times New Roman" w:hAnsi="Times New Roman" w:cs="Times New Roman"/>
          <w:sz w:val="20"/>
          <w:szCs w:val="20"/>
        </w:rPr>
        <w:t>зв'язків</w:t>
      </w:r>
      <w:proofErr w:type="spellEnd"/>
      <w:r w:rsidRPr="00EE3FB0">
        <w:rPr>
          <w:rFonts w:ascii="Times New Roman" w:hAnsi="Times New Roman" w:cs="Times New Roman"/>
          <w:sz w:val="20"/>
          <w:szCs w:val="20"/>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11. ПОРЯДОК ЗДІЙСНЕННЯ ПОВІДОМЛЕННЯ СТОРІН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п. 11.2 цього Договору, та/або шляхом надсилання електронного повідомлення засобами електронної пошти, на адреси, вказані в у п. 11.3 цього Договору. Всі інші повідомлення в межах цього Договору здійснюються в письмовій формі шляхом передачі поштовим зв’язком (рекомендованим листом).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lastRenderedPageBreak/>
        <w:t xml:space="preserve">11.2. Обмін письмовими повідомленнями у межах виконання умов цього Договору здійснюється за наступними адресами (у разі, якщо письмово не будуть повідомлені інші адреси):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від ЗАМОВНИКА: вул. Ізмаїльська, 71, 75, м. Болград, Одеська обл., 68702;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від ПОСТАЧАЛЬНИКА: ___________________________________________.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11.3.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від ЗАМОВНИКА: bolgcrb@gmail.com.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від ПОСТАЧАЛЬНИКА: ____________.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11.4. Протягом 5 (п’яти) робочих днів з дня підписання цього Договору Сторони надають одна одній перелік осіб, уповноважених з боку ПОСТАЧАЛЬНИКА на подачу повідомлення про поставку та інформування про відправку продукції, а з боку ЗАМОВНИКА ― отримувати та надавати ПОСТАЧАЛЬНИКУ підтвердження про отримання повідомлення про поставку та готовність прийняти поставку, з вказанням прізвищ, ініціалів та зразків підписів таких осіб. Сторони повідомляють одна одну про будь-які зміни, що стосуються їх уповноважених осіб, впродовж всього строку дії цього Договору.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12. ДІЯ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12.1. Цей Договір вважається укладеним і набирає чинності після його підписанн</w:t>
      </w:r>
      <w:r w:rsidR="00B53CD2">
        <w:rPr>
          <w:rFonts w:ascii="Times New Roman" w:hAnsi="Times New Roman" w:cs="Times New Roman"/>
          <w:sz w:val="20"/>
          <w:szCs w:val="20"/>
        </w:rPr>
        <w:t>я Сторонами та діє до 31.12.2024</w:t>
      </w:r>
      <w:r w:rsidRPr="00EE3FB0">
        <w:rPr>
          <w:rFonts w:ascii="Times New Roman" w:hAnsi="Times New Roman" w:cs="Times New Roman"/>
          <w:sz w:val="20"/>
          <w:szCs w:val="20"/>
        </w:rPr>
        <w:t xml:space="preserve"> року, а в частині виконання Сторонами своїх зобов’язань за цим Договором, у тому числі в частині штрафних санкцій та поставки продукції ― до повного виконання.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12.2. Всі зміни та доповнення до цього Договору викладаються у письмовій формі і після їх підписання Сторонами стають невід’ємними частинами цього Договору.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13. ПРИКІНЦЕВІ ПОЛОЖЕННЯ</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13.1. На момент укладання цього Договору ЗАМОВНИК є платником ПДВ на загальних підставах.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13.2. На момент укладання цього Договору ПОСТАЧАЛЬНИК є _______________________.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13.3. Підставою для розірвання Договору достроково є порушення з боку ПОСТАЧАЛЬНИКА умов розділу 7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13.3.1 цього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13.3.1.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порушення ПОСТАЧАЛЬНИКОМ умов розділів 4-7 цього Договору та/або істотне порушення ПОСТАЧАЛЬНИКОМ своїх зобов’язань за цим Договором;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прийняття судового рішення про визнання ПОСТАЧАЛЬНИКА банкрутом.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13.4. Факсимільні копії документів не мають юридичну силу.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13.5.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13.2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w:t>
      </w:r>
      <w:r w:rsidRPr="00EE3FB0">
        <w:rPr>
          <w:rFonts w:ascii="Times New Roman" w:hAnsi="Times New Roman" w:cs="Times New Roman"/>
          <w:sz w:val="20"/>
          <w:szCs w:val="20"/>
        </w:rPr>
        <w:lastRenderedPageBreak/>
        <w:t xml:space="preserve">рекомендацій які видані урядом, галузевими асоціаціями та/або ПОСТАЧАЛЬНИКОМ щодо звітування про побічні дії, що виникають внаслідок прийому продукції.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13.6.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13.7.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13.8.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13.9.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14. МІСЦЕЗНАХОДЖЕННЯ І РЕКВІЗИТИ СТОРІН </w:t>
      </w:r>
    </w:p>
    <w:tbl>
      <w:tblPr>
        <w:tblW w:w="10065" w:type="dxa"/>
        <w:tblLayout w:type="fixed"/>
        <w:tblLook w:val="00A0" w:firstRow="1" w:lastRow="0" w:firstColumn="1" w:lastColumn="0" w:noHBand="0" w:noVBand="0"/>
      </w:tblPr>
      <w:tblGrid>
        <w:gridCol w:w="5032"/>
        <w:gridCol w:w="5033"/>
      </w:tblGrid>
      <w:tr w:rsidR="007F166A" w:rsidRPr="00AA577C" w:rsidTr="007F166A">
        <w:tc>
          <w:tcPr>
            <w:tcW w:w="5032" w:type="dxa"/>
          </w:tcPr>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b/>
                <w:sz w:val="20"/>
                <w:szCs w:val="20"/>
                <w:lang w:eastAsia="ar-SA"/>
              </w:rPr>
              <w:t>Постачальник</w:t>
            </w:r>
            <w:r w:rsidRPr="00AA577C">
              <w:rPr>
                <w:rFonts w:ascii="Times New Roman" w:hAnsi="Times New Roman" w:cs="Times New Roman"/>
                <w:sz w:val="20"/>
                <w:szCs w:val="20"/>
                <w:lang w:eastAsia="ar-SA"/>
              </w:rPr>
              <w:t xml:space="preserve"> </w:t>
            </w:r>
          </w:p>
          <w:p w:rsidR="007F166A" w:rsidRPr="00AA577C" w:rsidRDefault="007F166A" w:rsidP="008136CC">
            <w:pPr>
              <w:suppressAutoHyphens/>
              <w:contextualSpacing/>
              <w:jc w:val="both"/>
              <w:rPr>
                <w:rFonts w:ascii="Times New Roman" w:hAnsi="Times New Roman" w:cs="Times New Roman"/>
                <w:b/>
                <w:sz w:val="20"/>
                <w:szCs w:val="20"/>
                <w:lang w:eastAsia="ar-SA"/>
              </w:rPr>
            </w:pP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8136CC">
            <w:pPr>
              <w:suppressAutoHyphens/>
              <w:contextualSpacing/>
              <w:jc w:val="both"/>
              <w:rPr>
                <w:rFonts w:ascii="Times New Roman" w:hAnsi="Times New Roman" w:cs="Times New Roman"/>
                <w:sz w:val="20"/>
                <w:szCs w:val="20"/>
                <w:lang w:eastAsia="ar-SA"/>
              </w:rPr>
            </w:pP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Керівник</w:t>
            </w: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 (_______________________)</w:t>
            </w:r>
          </w:p>
        </w:tc>
        <w:tc>
          <w:tcPr>
            <w:tcW w:w="5033" w:type="dxa"/>
          </w:tcPr>
          <w:p w:rsidR="007F166A" w:rsidRDefault="00B53CD2" w:rsidP="008136CC">
            <w:pPr>
              <w:suppressAutoHyphens/>
              <w:contextualSpacing/>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Замовник</w:t>
            </w:r>
          </w:p>
          <w:p w:rsidR="007F166A" w:rsidRPr="00AA577C" w:rsidRDefault="007F166A" w:rsidP="008136CC">
            <w:pPr>
              <w:suppressAutoHyphens/>
              <w:contextualSpacing/>
              <w:jc w:val="both"/>
              <w:rPr>
                <w:rFonts w:ascii="Times New Roman" w:hAnsi="Times New Roman" w:cs="Times New Roman"/>
                <w:b/>
                <w:sz w:val="20"/>
                <w:szCs w:val="20"/>
                <w:lang w:eastAsia="ar-SA"/>
              </w:rPr>
            </w:pPr>
          </w:p>
          <w:p w:rsidR="007F166A" w:rsidRPr="007F166A"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__________________________________________</w:t>
            </w:r>
          </w:p>
          <w:p w:rsidR="007F166A" w:rsidRPr="007F166A"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__________________________________________</w:t>
            </w:r>
          </w:p>
          <w:p w:rsidR="007F166A" w:rsidRPr="00AA577C"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__________________________________________</w:t>
            </w:r>
          </w:p>
          <w:p w:rsidR="007F166A" w:rsidRPr="007F166A"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__________________________________________</w:t>
            </w:r>
          </w:p>
          <w:p w:rsidR="007F166A" w:rsidRPr="007F166A"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__________________________________________</w:t>
            </w:r>
          </w:p>
          <w:p w:rsidR="007F166A" w:rsidRPr="007F166A" w:rsidRDefault="007F166A" w:rsidP="007F166A">
            <w:pPr>
              <w:suppressAutoHyphens/>
              <w:contextualSpacing/>
              <w:jc w:val="both"/>
              <w:rPr>
                <w:rFonts w:ascii="Times New Roman" w:hAnsi="Times New Roman" w:cs="Times New Roman"/>
                <w:sz w:val="20"/>
                <w:szCs w:val="20"/>
                <w:lang w:eastAsia="ar-SA"/>
              </w:rPr>
            </w:pPr>
          </w:p>
          <w:p w:rsidR="007F166A" w:rsidRPr="007F166A"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Керівник</w:t>
            </w:r>
          </w:p>
          <w:p w:rsidR="007F166A" w:rsidRPr="00AA577C" w:rsidRDefault="007F166A" w:rsidP="008136CC">
            <w:pPr>
              <w:suppressAutoHyphens/>
              <w:contextualSpacing/>
              <w:jc w:val="both"/>
              <w:rPr>
                <w:rFonts w:ascii="Times New Roman" w:hAnsi="Times New Roman" w:cs="Times New Roman"/>
                <w:bCs/>
                <w:sz w:val="20"/>
                <w:szCs w:val="20"/>
              </w:rPr>
            </w:pPr>
            <w:r w:rsidRPr="007F166A">
              <w:rPr>
                <w:rFonts w:ascii="Times New Roman" w:hAnsi="Times New Roman" w:cs="Times New Roman"/>
                <w:sz w:val="20"/>
                <w:szCs w:val="20"/>
                <w:lang w:eastAsia="ar-SA"/>
              </w:rPr>
              <w:t>_________________ (_______________________)</w:t>
            </w:r>
          </w:p>
        </w:tc>
      </w:tr>
    </w:tbl>
    <w:p w:rsidR="00EE3FB0" w:rsidRPr="00EE3FB0" w:rsidRDefault="00EE3FB0" w:rsidP="00EE3FB0">
      <w:pPr>
        <w:jc w:val="both"/>
        <w:rPr>
          <w:rFonts w:ascii="Times New Roman" w:hAnsi="Times New Roman" w:cs="Times New Roman"/>
          <w:sz w:val="20"/>
          <w:szCs w:val="20"/>
        </w:rPr>
      </w:pPr>
    </w:p>
    <w:p w:rsidR="007F166A" w:rsidRDefault="007F166A">
      <w:pPr>
        <w:rPr>
          <w:rFonts w:ascii="Times New Roman" w:hAnsi="Times New Roman" w:cs="Times New Roman"/>
          <w:b/>
          <w:sz w:val="20"/>
          <w:szCs w:val="20"/>
        </w:rPr>
      </w:pPr>
      <w:r>
        <w:rPr>
          <w:rFonts w:ascii="Times New Roman" w:hAnsi="Times New Roman" w:cs="Times New Roman"/>
          <w:b/>
          <w:sz w:val="20"/>
          <w:szCs w:val="20"/>
        </w:rPr>
        <w:br w:type="page"/>
      </w:r>
    </w:p>
    <w:p w:rsidR="007F166A" w:rsidRPr="00AA577C" w:rsidRDefault="007F166A" w:rsidP="007F166A">
      <w:pPr>
        <w:autoSpaceDE w:val="0"/>
        <w:autoSpaceDN w:val="0"/>
        <w:adjustRightInd w:val="0"/>
        <w:spacing w:after="0"/>
        <w:ind w:right="125"/>
        <w:jc w:val="right"/>
        <w:rPr>
          <w:rFonts w:ascii="Times New Roman" w:hAnsi="Times New Roman" w:cs="Times New Roman"/>
          <w:b/>
          <w:sz w:val="20"/>
          <w:szCs w:val="20"/>
          <w:lang w:eastAsia="uk-UA"/>
        </w:rPr>
      </w:pPr>
      <w:r w:rsidRPr="00AA577C">
        <w:rPr>
          <w:rFonts w:ascii="Times New Roman" w:hAnsi="Times New Roman" w:cs="Times New Roman"/>
          <w:sz w:val="20"/>
          <w:szCs w:val="20"/>
          <w:lang w:eastAsia="uk-UA"/>
        </w:rPr>
        <w:lastRenderedPageBreak/>
        <w:t>Додаток №1</w:t>
      </w:r>
    </w:p>
    <w:p w:rsidR="007F166A" w:rsidRPr="00AA577C" w:rsidRDefault="007F166A" w:rsidP="007F166A">
      <w:pPr>
        <w:autoSpaceDE w:val="0"/>
        <w:autoSpaceDN w:val="0"/>
        <w:adjustRightInd w:val="0"/>
        <w:spacing w:after="0"/>
        <w:ind w:right="125"/>
        <w:jc w:val="right"/>
        <w:rPr>
          <w:rFonts w:ascii="Times New Roman" w:hAnsi="Times New Roman" w:cs="Times New Roman"/>
          <w:sz w:val="20"/>
          <w:szCs w:val="20"/>
        </w:rPr>
      </w:pPr>
      <w:r w:rsidRPr="00AA577C">
        <w:rPr>
          <w:rFonts w:ascii="Times New Roman" w:hAnsi="Times New Roman" w:cs="Times New Roman"/>
          <w:sz w:val="20"/>
          <w:szCs w:val="20"/>
          <w:lang w:eastAsia="uk-UA"/>
        </w:rPr>
        <w:t xml:space="preserve">до Договору про закупівлю </w:t>
      </w:r>
      <w:r w:rsidRPr="00AA577C">
        <w:rPr>
          <w:rFonts w:ascii="Times New Roman" w:hAnsi="Times New Roman" w:cs="Times New Roman"/>
          <w:sz w:val="20"/>
          <w:szCs w:val="20"/>
        </w:rPr>
        <w:t>№ _____</w:t>
      </w:r>
    </w:p>
    <w:p w:rsidR="007F166A" w:rsidRPr="00AA577C" w:rsidRDefault="007F166A" w:rsidP="007F166A">
      <w:pPr>
        <w:autoSpaceDE w:val="0"/>
        <w:autoSpaceDN w:val="0"/>
        <w:adjustRightInd w:val="0"/>
        <w:spacing w:after="0"/>
        <w:ind w:right="125"/>
        <w:jc w:val="right"/>
        <w:rPr>
          <w:rFonts w:ascii="Times New Roman" w:hAnsi="Times New Roman" w:cs="Times New Roman"/>
          <w:b/>
          <w:sz w:val="20"/>
          <w:szCs w:val="20"/>
          <w:lang w:eastAsia="uk-UA"/>
        </w:rPr>
      </w:pPr>
      <w:r w:rsidRPr="00AA577C">
        <w:rPr>
          <w:rFonts w:ascii="Times New Roman" w:hAnsi="Times New Roman" w:cs="Times New Roman"/>
          <w:sz w:val="20"/>
          <w:szCs w:val="20"/>
        </w:rPr>
        <w:t>від «___» ___________ 202</w:t>
      </w:r>
      <w:r w:rsidR="00B53CD2">
        <w:rPr>
          <w:rFonts w:ascii="Times New Roman" w:hAnsi="Times New Roman" w:cs="Times New Roman"/>
          <w:sz w:val="20"/>
          <w:szCs w:val="20"/>
        </w:rPr>
        <w:t>4</w:t>
      </w:r>
      <w:r w:rsidRPr="00AA577C">
        <w:rPr>
          <w:rFonts w:ascii="Times New Roman" w:hAnsi="Times New Roman" w:cs="Times New Roman"/>
          <w:sz w:val="20"/>
          <w:szCs w:val="20"/>
        </w:rPr>
        <w:t xml:space="preserve"> р.</w:t>
      </w:r>
    </w:p>
    <w:p w:rsidR="007F166A" w:rsidRPr="00AA577C" w:rsidRDefault="007F166A" w:rsidP="007F166A">
      <w:pPr>
        <w:autoSpaceDE w:val="0"/>
        <w:autoSpaceDN w:val="0"/>
        <w:adjustRightInd w:val="0"/>
        <w:spacing w:after="0"/>
        <w:ind w:right="125"/>
        <w:jc w:val="right"/>
        <w:rPr>
          <w:rFonts w:ascii="Times New Roman" w:hAnsi="Times New Roman" w:cs="Times New Roman"/>
          <w:sz w:val="20"/>
          <w:szCs w:val="20"/>
          <w:lang w:eastAsia="uk-UA"/>
        </w:rPr>
      </w:pPr>
    </w:p>
    <w:p w:rsidR="007F166A" w:rsidRPr="00AA577C" w:rsidRDefault="007F166A" w:rsidP="007F166A">
      <w:pPr>
        <w:autoSpaceDE w:val="0"/>
        <w:autoSpaceDN w:val="0"/>
        <w:adjustRightInd w:val="0"/>
        <w:spacing w:after="0"/>
        <w:ind w:right="125"/>
        <w:jc w:val="right"/>
        <w:rPr>
          <w:rFonts w:ascii="Times New Roman" w:hAnsi="Times New Roman" w:cs="Times New Roman"/>
          <w:sz w:val="20"/>
          <w:szCs w:val="20"/>
          <w:lang w:eastAsia="uk-UA"/>
        </w:rPr>
      </w:pPr>
    </w:p>
    <w:p w:rsidR="007F166A" w:rsidRPr="00AA577C" w:rsidRDefault="007F166A" w:rsidP="007F166A">
      <w:pPr>
        <w:shd w:val="clear" w:color="auto" w:fill="FFFFFF"/>
        <w:spacing w:after="0"/>
        <w:jc w:val="center"/>
        <w:rPr>
          <w:rFonts w:ascii="Times New Roman" w:hAnsi="Times New Roman" w:cs="Times New Roman"/>
          <w:b/>
          <w:caps/>
          <w:sz w:val="20"/>
          <w:szCs w:val="20"/>
        </w:rPr>
      </w:pPr>
      <w:r w:rsidRPr="00AA577C">
        <w:rPr>
          <w:rFonts w:ascii="Times New Roman" w:hAnsi="Times New Roman" w:cs="Times New Roman"/>
          <w:b/>
          <w:caps/>
          <w:sz w:val="20"/>
          <w:szCs w:val="20"/>
        </w:rPr>
        <w:t>Специфікація</w:t>
      </w:r>
    </w:p>
    <w:p w:rsidR="007F166A" w:rsidRPr="00AA577C" w:rsidRDefault="007F166A" w:rsidP="007F166A">
      <w:pPr>
        <w:shd w:val="clear" w:color="auto" w:fill="FFFFFF"/>
        <w:spacing w:after="0"/>
        <w:jc w:val="center"/>
        <w:rPr>
          <w:rFonts w:ascii="Times New Roman" w:hAnsi="Times New Roman" w:cs="Times New Roman"/>
          <w:b/>
          <w:caps/>
          <w:sz w:val="20"/>
          <w:szCs w:val="20"/>
        </w:rPr>
      </w:pPr>
    </w:p>
    <w:p w:rsidR="007F166A" w:rsidRPr="00AA577C" w:rsidRDefault="007F166A" w:rsidP="007F166A">
      <w:pPr>
        <w:shd w:val="clear" w:color="auto" w:fill="FFFFFF"/>
        <w:spacing w:after="0"/>
        <w:rPr>
          <w:rFonts w:ascii="Times New Roman" w:hAnsi="Times New Roman" w:cs="Times New Roman"/>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81"/>
        <w:gridCol w:w="1559"/>
        <w:gridCol w:w="1418"/>
        <w:gridCol w:w="1701"/>
        <w:gridCol w:w="1276"/>
      </w:tblGrid>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w:t>
            </w:r>
          </w:p>
        </w:tc>
        <w:tc>
          <w:tcPr>
            <w:tcW w:w="3581"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Найменування товару</w:t>
            </w:r>
          </w:p>
        </w:tc>
        <w:tc>
          <w:tcPr>
            <w:tcW w:w="1559"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Одиниці виміру</w:t>
            </w:r>
          </w:p>
        </w:tc>
        <w:tc>
          <w:tcPr>
            <w:tcW w:w="1418"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Кількість</w:t>
            </w:r>
          </w:p>
        </w:tc>
        <w:tc>
          <w:tcPr>
            <w:tcW w:w="1701" w:type="dxa"/>
          </w:tcPr>
          <w:p w:rsidR="007F166A" w:rsidRPr="00AA577C" w:rsidRDefault="007F166A" w:rsidP="007F166A">
            <w:pPr>
              <w:autoSpaceDE w:val="0"/>
              <w:autoSpaceDN w:val="0"/>
              <w:adjustRightInd w:val="0"/>
              <w:spacing w:after="0"/>
              <w:jc w:val="center"/>
              <w:rPr>
                <w:rFonts w:ascii="Times New Roman" w:hAnsi="Times New Roman" w:cs="Times New Roman"/>
                <w:color w:val="000000"/>
                <w:sz w:val="20"/>
                <w:szCs w:val="20"/>
              </w:rPr>
            </w:pPr>
            <w:r w:rsidRPr="00AA577C">
              <w:rPr>
                <w:rFonts w:ascii="Times New Roman" w:hAnsi="Times New Roman" w:cs="Times New Roman"/>
                <w:color w:val="000000"/>
                <w:sz w:val="20"/>
                <w:szCs w:val="20"/>
              </w:rPr>
              <w:t>Ціна за одиницю</w:t>
            </w:r>
            <w:r>
              <w:rPr>
                <w:rFonts w:ascii="Times New Roman" w:hAnsi="Times New Roman" w:cs="Times New Roman"/>
                <w:color w:val="000000"/>
                <w:sz w:val="20"/>
                <w:szCs w:val="20"/>
              </w:rPr>
              <w:t>,</w:t>
            </w:r>
            <w:r w:rsidRPr="00AA577C">
              <w:rPr>
                <w:rFonts w:ascii="Times New Roman" w:hAnsi="Times New Roman" w:cs="Times New Roman"/>
                <w:color w:val="000000"/>
                <w:sz w:val="20"/>
                <w:szCs w:val="20"/>
              </w:rPr>
              <w:t xml:space="preserve"> з ПДВ*</w:t>
            </w:r>
            <w:r>
              <w:rPr>
                <w:rFonts w:ascii="Times New Roman" w:hAnsi="Times New Roman" w:cs="Times New Roman"/>
                <w:color w:val="000000"/>
                <w:sz w:val="20"/>
                <w:szCs w:val="20"/>
              </w:rPr>
              <w:t xml:space="preserve">, </w:t>
            </w:r>
            <w:r w:rsidRPr="00AA577C">
              <w:rPr>
                <w:rFonts w:ascii="Times New Roman" w:hAnsi="Times New Roman" w:cs="Times New Roman"/>
                <w:color w:val="000000"/>
                <w:sz w:val="20"/>
                <w:szCs w:val="20"/>
              </w:rPr>
              <w:t>грн</w:t>
            </w:r>
          </w:p>
        </w:tc>
        <w:tc>
          <w:tcPr>
            <w:tcW w:w="1276" w:type="dxa"/>
          </w:tcPr>
          <w:p w:rsidR="007F166A" w:rsidRPr="00AA577C" w:rsidRDefault="007F166A" w:rsidP="007F166A">
            <w:pPr>
              <w:autoSpaceDE w:val="0"/>
              <w:autoSpaceDN w:val="0"/>
              <w:adjustRightInd w:val="0"/>
              <w:spacing w:after="0"/>
              <w:jc w:val="center"/>
              <w:rPr>
                <w:rFonts w:ascii="Times New Roman" w:hAnsi="Times New Roman" w:cs="Times New Roman"/>
                <w:color w:val="000000"/>
                <w:sz w:val="20"/>
                <w:szCs w:val="20"/>
              </w:rPr>
            </w:pPr>
            <w:r w:rsidRPr="00AA577C">
              <w:rPr>
                <w:rFonts w:ascii="Times New Roman" w:hAnsi="Times New Roman" w:cs="Times New Roman"/>
                <w:color w:val="000000"/>
                <w:sz w:val="20"/>
                <w:szCs w:val="20"/>
              </w:rPr>
              <w:t>Сума,</w:t>
            </w:r>
            <w:r>
              <w:rPr>
                <w:rFonts w:ascii="Times New Roman" w:hAnsi="Times New Roman" w:cs="Times New Roman"/>
                <w:color w:val="000000"/>
                <w:sz w:val="20"/>
                <w:szCs w:val="20"/>
              </w:rPr>
              <w:t xml:space="preserve"> </w:t>
            </w:r>
            <w:r w:rsidRPr="00AA577C">
              <w:rPr>
                <w:rFonts w:ascii="Times New Roman" w:hAnsi="Times New Roman" w:cs="Times New Roman"/>
                <w:color w:val="000000"/>
                <w:sz w:val="20"/>
                <w:szCs w:val="20"/>
              </w:rPr>
              <w:t>з ПДВ*</w:t>
            </w:r>
            <w:r>
              <w:rPr>
                <w:rFonts w:ascii="Times New Roman" w:hAnsi="Times New Roman" w:cs="Times New Roman"/>
                <w:color w:val="000000"/>
                <w:sz w:val="20"/>
                <w:szCs w:val="20"/>
              </w:rPr>
              <w:t xml:space="preserve">, </w:t>
            </w:r>
            <w:r w:rsidRPr="00AA577C">
              <w:rPr>
                <w:rFonts w:ascii="Times New Roman" w:hAnsi="Times New Roman" w:cs="Times New Roman"/>
                <w:color w:val="000000"/>
                <w:sz w:val="20"/>
                <w:szCs w:val="20"/>
              </w:rPr>
              <w:t>грн</w:t>
            </w:r>
          </w:p>
        </w:tc>
      </w:tr>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1</w:t>
            </w:r>
          </w:p>
        </w:tc>
        <w:tc>
          <w:tcPr>
            <w:tcW w:w="3581" w:type="dxa"/>
          </w:tcPr>
          <w:p w:rsidR="007F166A" w:rsidRPr="00AA577C" w:rsidRDefault="007F166A" w:rsidP="007F166A">
            <w:pPr>
              <w:spacing w:after="0"/>
              <w:rPr>
                <w:rFonts w:ascii="Times New Roman" w:hAnsi="Times New Roman" w:cs="Times New Roman"/>
                <w:b/>
                <w:sz w:val="20"/>
                <w:szCs w:val="20"/>
              </w:rPr>
            </w:pPr>
          </w:p>
        </w:tc>
        <w:tc>
          <w:tcPr>
            <w:tcW w:w="1559"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418"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701"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2</w:t>
            </w:r>
          </w:p>
        </w:tc>
        <w:tc>
          <w:tcPr>
            <w:tcW w:w="3581" w:type="dxa"/>
          </w:tcPr>
          <w:p w:rsidR="007F166A" w:rsidRPr="00AA577C" w:rsidRDefault="007F166A" w:rsidP="007F166A">
            <w:pPr>
              <w:spacing w:after="0"/>
              <w:rPr>
                <w:rFonts w:ascii="Times New Roman" w:hAnsi="Times New Roman" w:cs="Times New Roman"/>
                <w:b/>
                <w:sz w:val="20"/>
                <w:szCs w:val="20"/>
              </w:rPr>
            </w:pPr>
          </w:p>
        </w:tc>
        <w:tc>
          <w:tcPr>
            <w:tcW w:w="1559"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418"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701"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3</w:t>
            </w:r>
          </w:p>
        </w:tc>
        <w:tc>
          <w:tcPr>
            <w:tcW w:w="3581" w:type="dxa"/>
          </w:tcPr>
          <w:p w:rsidR="007F166A" w:rsidRPr="00AA577C" w:rsidRDefault="007F166A" w:rsidP="007F166A">
            <w:pPr>
              <w:spacing w:after="0"/>
              <w:rPr>
                <w:rFonts w:ascii="Times New Roman" w:hAnsi="Times New Roman" w:cs="Times New Roman"/>
                <w:b/>
                <w:sz w:val="20"/>
                <w:szCs w:val="20"/>
              </w:rPr>
            </w:pPr>
          </w:p>
        </w:tc>
        <w:tc>
          <w:tcPr>
            <w:tcW w:w="1559"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418"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701"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p>
        </w:tc>
        <w:tc>
          <w:tcPr>
            <w:tcW w:w="3581" w:type="dxa"/>
          </w:tcPr>
          <w:p w:rsidR="007F166A" w:rsidRPr="00AA577C" w:rsidRDefault="007F166A" w:rsidP="007F166A">
            <w:pPr>
              <w:spacing w:after="0"/>
              <w:rPr>
                <w:rFonts w:ascii="Times New Roman" w:hAnsi="Times New Roman" w:cs="Times New Roman"/>
                <w:b/>
                <w:sz w:val="20"/>
                <w:szCs w:val="20"/>
              </w:rPr>
            </w:pPr>
          </w:p>
        </w:tc>
        <w:tc>
          <w:tcPr>
            <w:tcW w:w="1559"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418"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701"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N</w:t>
            </w:r>
          </w:p>
        </w:tc>
        <w:tc>
          <w:tcPr>
            <w:tcW w:w="3581" w:type="dxa"/>
          </w:tcPr>
          <w:p w:rsidR="007F166A" w:rsidRPr="00AA577C" w:rsidRDefault="007F166A" w:rsidP="007F166A">
            <w:pPr>
              <w:spacing w:after="0"/>
              <w:rPr>
                <w:rFonts w:ascii="Times New Roman" w:hAnsi="Times New Roman" w:cs="Times New Roman"/>
                <w:b/>
                <w:sz w:val="20"/>
                <w:szCs w:val="20"/>
              </w:rPr>
            </w:pPr>
          </w:p>
        </w:tc>
        <w:tc>
          <w:tcPr>
            <w:tcW w:w="1559"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418"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701"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8784" w:type="dxa"/>
            <w:gridSpan w:val="5"/>
          </w:tcPr>
          <w:p w:rsidR="007F166A" w:rsidRPr="00AA577C" w:rsidRDefault="007F166A" w:rsidP="007F166A">
            <w:pPr>
              <w:autoSpaceDE w:val="0"/>
              <w:autoSpaceDN w:val="0"/>
              <w:adjustRightInd w:val="0"/>
              <w:spacing w:after="0"/>
              <w:jc w:val="right"/>
              <w:rPr>
                <w:rFonts w:ascii="Times New Roman" w:hAnsi="Times New Roman" w:cs="Times New Roman"/>
                <w:color w:val="000000"/>
                <w:sz w:val="20"/>
                <w:szCs w:val="20"/>
              </w:rPr>
            </w:pPr>
            <w:r w:rsidRPr="00AA577C">
              <w:rPr>
                <w:rFonts w:ascii="Times New Roman" w:hAnsi="Times New Roman" w:cs="Times New Roman"/>
                <w:b/>
                <w:bCs/>
                <w:color w:val="000000"/>
                <w:sz w:val="20"/>
                <w:szCs w:val="20"/>
              </w:rPr>
              <w:t xml:space="preserve">Всього без ПДВ: </w:t>
            </w: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8784" w:type="dxa"/>
            <w:gridSpan w:val="5"/>
          </w:tcPr>
          <w:p w:rsidR="007F166A" w:rsidRPr="00AA577C" w:rsidRDefault="007F166A" w:rsidP="007F166A">
            <w:pPr>
              <w:autoSpaceDE w:val="0"/>
              <w:autoSpaceDN w:val="0"/>
              <w:adjustRightInd w:val="0"/>
              <w:spacing w:after="0"/>
              <w:jc w:val="right"/>
              <w:rPr>
                <w:rFonts w:ascii="Times New Roman" w:hAnsi="Times New Roman" w:cs="Times New Roman"/>
                <w:color w:val="000000"/>
                <w:sz w:val="20"/>
                <w:szCs w:val="20"/>
              </w:rPr>
            </w:pPr>
            <w:r w:rsidRPr="00AA577C">
              <w:rPr>
                <w:rFonts w:ascii="Times New Roman" w:hAnsi="Times New Roman" w:cs="Times New Roman"/>
                <w:b/>
                <w:bCs/>
                <w:color w:val="000000"/>
                <w:sz w:val="20"/>
                <w:szCs w:val="20"/>
              </w:rPr>
              <w:t xml:space="preserve">ПДВ*: </w:t>
            </w: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8784" w:type="dxa"/>
            <w:gridSpan w:val="5"/>
          </w:tcPr>
          <w:p w:rsidR="007F166A" w:rsidRPr="00AA577C" w:rsidRDefault="007F166A" w:rsidP="007F166A">
            <w:pPr>
              <w:autoSpaceDE w:val="0"/>
              <w:autoSpaceDN w:val="0"/>
              <w:adjustRightInd w:val="0"/>
              <w:spacing w:after="0"/>
              <w:jc w:val="right"/>
              <w:rPr>
                <w:rFonts w:ascii="Times New Roman" w:hAnsi="Times New Roman" w:cs="Times New Roman"/>
                <w:color w:val="000000"/>
                <w:sz w:val="20"/>
                <w:szCs w:val="20"/>
              </w:rPr>
            </w:pPr>
            <w:r w:rsidRPr="00AA577C">
              <w:rPr>
                <w:rFonts w:ascii="Times New Roman" w:hAnsi="Times New Roman" w:cs="Times New Roman"/>
                <w:b/>
                <w:bCs/>
                <w:color w:val="000000"/>
                <w:sz w:val="20"/>
                <w:szCs w:val="20"/>
              </w:rPr>
              <w:t xml:space="preserve">Всього сума з ПДВ*: </w:t>
            </w: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bl>
    <w:p w:rsidR="007F166A" w:rsidRPr="00AA577C" w:rsidRDefault="007F166A" w:rsidP="007F166A">
      <w:pPr>
        <w:autoSpaceDE w:val="0"/>
        <w:autoSpaceDN w:val="0"/>
        <w:adjustRightInd w:val="0"/>
        <w:spacing w:after="0"/>
        <w:rPr>
          <w:rFonts w:ascii="Times New Roman" w:hAnsi="Times New Roman" w:cs="Times New Roman"/>
          <w:sz w:val="20"/>
          <w:szCs w:val="20"/>
          <w:lang w:eastAsia="uk-UA"/>
        </w:rPr>
      </w:pPr>
      <w:r w:rsidRPr="00AA577C">
        <w:rPr>
          <w:rFonts w:ascii="Times New Roman" w:hAnsi="Times New Roman" w:cs="Times New Roman"/>
          <w:sz w:val="20"/>
          <w:szCs w:val="20"/>
          <w:lang w:eastAsia="uk-UA"/>
        </w:rPr>
        <w:t>*Якщо учасник не є платником податку на додану вартість, зазначається ціна «без ПДВ»</w:t>
      </w:r>
    </w:p>
    <w:p w:rsidR="007F166A" w:rsidRDefault="007F166A" w:rsidP="007F166A">
      <w:pPr>
        <w:autoSpaceDE w:val="0"/>
        <w:autoSpaceDN w:val="0"/>
        <w:adjustRightInd w:val="0"/>
        <w:spacing w:after="0"/>
        <w:rPr>
          <w:rFonts w:ascii="Times New Roman" w:hAnsi="Times New Roman" w:cs="Times New Roman"/>
          <w:sz w:val="20"/>
          <w:szCs w:val="20"/>
          <w:lang w:eastAsia="uk-UA"/>
        </w:rPr>
      </w:pPr>
    </w:p>
    <w:p w:rsidR="00B53CD2" w:rsidRPr="00ED0D31" w:rsidRDefault="00B53CD2" w:rsidP="00B53CD2">
      <w:pPr>
        <w:autoSpaceDE w:val="0"/>
        <w:autoSpaceDN w:val="0"/>
        <w:adjustRightInd w:val="0"/>
        <w:spacing w:line="240" w:lineRule="auto"/>
        <w:jc w:val="both"/>
        <w:rPr>
          <w:rFonts w:ascii="Times New Roman" w:eastAsia="Times New Roman" w:hAnsi="Times New Roman" w:cs="Times New Roman"/>
          <w:sz w:val="20"/>
          <w:szCs w:val="20"/>
        </w:rPr>
      </w:pPr>
      <w:r w:rsidRPr="00ED0D31">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Pr="00ED0D31">
        <w:rPr>
          <w:rFonts w:ascii="Times New Roman" w:eastAsia="Times New Roman" w:hAnsi="Times New Roman" w:cs="Times New Roman"/>
          <w:sz w:val="20"/>
          <w:szCs w:val="20"/>
        </w:rPr>
        <w:t xml:space="preserve">Для цілей Закону України «Про публічні закупівлі» предмет поставки за цим Договором відноситься до </w:t>
      </w:r>
      <w:r w:rsidRPr="00257660">
        <w:rPr>
          <w:rFonts w:ascii="Times New Roman" w:eastAsia="Times New Roman" w:hAnsi="Times New Roman" w:cs="Times New Roman"/>
          <w:b/>
          <w:sz w:val="20"/>
          <w:szCs w:val="20"/>
        </w:rPr>
        <w:t xml:space="preserve">ДК 021:2015 </w:t>
      </w:r>
      <w:r w:rsidR="00806104">
        <w:rPr>
          <w:rFonts w:ascii="Times New Roman" w:eastAsia="Times New Roman" w:hAnsi="Times New Roman" w:cs="Times New Roman"/>
          <w:b/>
          <w:sz w:val="20"/>
          <w:szCs w:val="20"/>
        </w:rPr>
        <w:t>________________________________________________________________________________________</w:t>
      </w:r>
      <w:r>
        <w:rPr>
          <w:rFonts w:ascii="Times New Roman" w:eastAsia="Times New Roman" w:hAnsi="Times New Roman" w:cs="Times New Roman"/>
          <w:sz w:val="20"/>
          <w:szCs w:val="20"/>
        </w:rPr>
        <w:t>.</w:t>
      </w:r>
    </w:p>
    <w:p w:rsidR="00B53CD2" w:rsidRPr="00ED0D31" w:rsidRDefault="00B53CD2" w:rsidP="00B53CD2">
      <w:pPr>
        <w:autoSpaceDE w:val="0"/>
        <w:autoSpaceDN w:val="0"/>
        <w:adjustRightInd w:val="0"/>
        <w:spacing w:line="240" w:lineRule="auto"/>
        <w:jc w:val="both"/>
        <w:rPr>
          <w:rFonts w:ascii="Times New Roman" w:eastAsia="Times New Roman" w:hAnsi="Times New Roman" w:cs="Times New Roman"/>
          <w:sz w:val="20"/>
          <w:szCs w:val="20"/>
        </w:rPr>
      </w:pPr>
      <w:r w:rsidRPr="00ED0D31">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t>
      </w:r>
      <w:r w:rsidRPr="00ED0D31">
        <w:rPr>
          <w:rFonts w:ascii="Times New Roman" w:eastAsia="Times New Roman" w:hAnsi="Times New Roman" w:cs="Times New Roman"/>
          <w:sz w:val="20"/>
          <w:szCs w:val="20"/>
        </w:rPr>
        <w:t xml:space="preserve">Відповідно до п. 2.1. Договору, загальна вартість цього ДОГОВОРУ становить </w:t>
      </w:r>
      <w:r w:rsidRPr="00257660">
        <w:rPr>
          <w:rFonts w:ascii="Times New Roman" w:eastAsia="Times New Roman" w:hAnsi="Times New Roman" w:cs="Times New Roman"/>
          <w:b/>
          <w:sz w:val="20"/>
          <w:szCs w:val="20"/>
        </w:rPr>
        <w:t xml:space="preserve">______ грн, в </w:t>
      </w:r>
      <w:proofErr w:type="spellStart"/>
      <w:r w:rsidRPr="00257660">
        <w:rPr>
          <w:rFonts w:ascii="Times New Roman" w:eastAsia="Times New Roman" w:hAnsi="Times New Roman" w:cs="Times New Roman"/>
          <w:b/>
          <w:sz w:val="20"/>
          <w:szCs w:val="20"/>
        </w:rPr>
        <w:t>т.ч</w:t>
      </w:r>
      <w:proofErr w:type="spellEnd"/>
      <w:r w:rsidRPr="00257660">
        <w:rPr>
          <w:rFonts w:ascii="Times New Roman" w:eastAsia="Times New Roman" w:hAnsi="Times New Roman" w:cs="Times New Roman"/>
          <w:b/>
          <w:sz w:val="20"/>
          <w:szCs w:val="20"/>
        </w:rPr>
        <w:t>. ПДВ</w:t>
      </w:r>
      <w:r>
        <w:rPr>
          <w:rFonts w:ascii="Times New Roman" w:eastAsia="Times New Roman" w:hAnsi="Times New Roman" w:cs="Times New Roman"/>
          <w:b/>
          <w:sz w:val="20"/>
          <w:szCs w:val="20"/>
        </w:rPr>
        <w:t>/без ПДВ.</w:t>
      </w:r>
    </w:p>
    <w:p w:rsidR="00B53CD2" w:rsidRPr="00ED0D31" w:rsidRDefault="00B53CD2" w:rsidP="00B53CD2">
      <w:pPr>
        <w:autoSpaceDE w:val="0"/>
        <w:autoSpaceDN w:val="0"/>
        <w:adjustRightInd w:val="0"/>
        <w:spacing w:line="240" w:lineRule="auto"/>
        <w:jc w:val="both"/>
        <w:rPr>
          <w:rFonts w:ascii="Times New Roman" w:eastAsia="Times New Roman" w:hAnsi="Times New Roman" w:cs="Times New Roman"/>
          <w:sz w:val="20"/>
          <w:szCs w:val="20"/>
        </w:rPr>
      </w:pPr>
      <w:r w:rsidRPr="00ED0D31">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sidRPr="00ED0D31">
        <w:rPr>
          <w:rFonts w:ascii="Times New Roman" w:eastAsia="Times New Roman" w:hAnsi="Times New Roman" w:cs="Times New Roman"/>
          <w:sz w:val="20"/>
          <w:szCs w:val="20"/>
        </w:rPr>
        <w:t>Відповідного п</w:t>
      </w:r>
      <w:r>
        <w:rPr>
          <w:rFonts w:ascii="Times New Roman" w:eastAsia="Times New Roman" w:hAnsi="Times New Roman" w:cs="Times New Roman"/>
          <w:sz w:val="20"/>
          <w:szCs w:val="20"/>
        </w:rPr>
        <w:t>.</w:t>
      </w:r>
      <w:r w:rsidR="002040D9">
        <w:rPr>
          <w:rFonts w:ascii="Times New Roman" w:eastAsia="Times New Roman" w:hAnsi="Times New Roman" w:cs="Times New Roman"/>
          <w:sz w:val="20"/>
          <w:szCs w:val="20"/>
        </w:rPr>
        <w:t xml:space="preserve"> 3.5</w:t>
      </w:r>
      <w:r w:rsidRPr="00ED0D31">
        <w:rPr>
          <w:rFonts w:ascii="Times New Roman" w:eastAsia="Times New Roman" w:hAnsi="Times New Roman" w:cs="Times New Roman"/>
          <w:sz w:val="20"/>
          <w:szCs w:val="20"/>
        </w:rPr>
        <w:t xml:space="preserve">., оплата </w:t>
      </w:r>
      <w:r w:rsidR="00B72213">
        <w:rPr>
          <w:rFonts w:ascii="Times New Roman" w:eastAsia="Times New Roman" w:hAnsi="Times New Roman" w:cs="Times New Roman"/>
          <w:sz w:val="20"/>
          <w:szCs w:val="20"/>
        </w:rPr>
        <w:t>продукції</w:t>
      </w:r>
      <w:r w:rsidRPr="00ED0D31">
        <w:rPr>
          <w:rFonts w:ascii="Times New Roman" w:eastAsia="Times New Roman" w:hAnsi="Times New Roman" w:cs="Times New Roman"/>
          <w:sz w:val="20"/>
          <w:szCs w:val="20"/>
        </w:rPr>
        <w:t xml:space="preserve"> здійснюється впродовж </w:t>
      </w:r>
      <w:r w:rsidR="00806104">
        <w:rPr>
          <w:rFonts w:ascii="Times New Roman" w:eastAsia="Times New Roman" w:hAnsi="Times New Roman" w:cs="Times New Roman"/>
          <w:b/>
          <w:sz w:val="20"/>
          <w:szCs w:val="20"/>
        </w:rPr>
        <w:t>_____</w:t>
      </w:r>
      <w:r w:rsidRPr="00257660">
        <w:rPr>
          <w:rFonts w:ascii="Times New Roman" w:eastAsia="Times New Roman" w:hAnsi="Times New Roman" w:cs="Times New Roman"/>
          <w:b/>
          <w:sz w:val="20"/>
          <w:szCs w:val="20"/>
        </w:rPr>
        <w:t xml:space="preserve"> (</w:t>
      </w:r>
      <w:r w:rsidR="00806104">
        <w:rPr>
          <w:rFonts w:ascii="Times New Roman" w:eastAsia="Times New Roman" w:hAnsi="Times New Roman" w:cs="Times New Roman"/>
          <w:b/>
          <w:sz w:val="20"/>
          <w:szCs w:val="20"/>
        </w:rPr>
        <w:t>________________________</w:t>
      </w:r>
      <w:r w:rsidRPr="00257660">
        <w:rPr>
          <w:rFonts w:ascii="Times New Roman" w:eastAsia="Times New Roman" w:hAnsi="Times New Roman" w:cs="Times New Roman"/>
          <w:b/>
          <w:sz w:val="20"/>
          <w:szCs w:val="20"/>
        </w:rPr>
        <w:t>) робочих днів</w:t>
      </w:r>
      <w:r w:rsidRPr="00ED0D31">
        <w:rPr>
          <w:rFonts w:ascii="Times New Roman" w:eastAsia="Times New Roman" w:hAnsi="Times New Roman" w:cs="Times New Roman"/>
          <w:sz w:val="20"/>
          <w:szCs w:val="20"/>
        </w:rPr>
        <w:t xml:space="preserve"> з дати поставки (передачі) </w:t>
      </w:r>
      <w:r w:rsidR="00B72213">
        <w:rPr>
          <w:rFonts w:ascii="Times New Roman" w:eastAsia="Times New Roman" w:hAnsi="Times New Roman" w:cs="Times New Roman"/>
          <w:sz w:val="20"/>
          <w:szCs w:val="20"/>
        </w:rPr>
        <w:t>продукції</w:t>
      </w:r>
      <w:r w:rsidRPr="00ED0D31">
        <w:rPr>
          <w:rFonts w:ascii="Times New Roman" w:eastAsia="Times New Roman" w:hAnsi="Times New Roman" w:cs="Times New Roman"/>
          <w:sz w:val="20"/>
          <w:szCs w:val="20"/>
        </w:rPr>
        <w:t xml:space="preserve"> та підписання уповноваженими представниками Сторін </w:t>
      </w:r>
      <w:r w:rsidR="00B72213">
        <w:rPr>
          <w:rFonts w:ascii="Times New Roman" w:eastAsia="Times New Roman" w:hAnsi="Times New Roman" w:cs="Times New Roman"/>
          <w:sz w:val="20"/>
          <w:szCs w:val="20"/>
        </w:rPr>
        <w:t>товаросупровідних документів</w:t>
      </w:r>
      <w:r w:rsidRPr="00ED0D31">
        <w:rPr>
          <w:rFonts w:ascii="Times New Roman" w:eastAsia="Times New Roman" w:hAnsi="Times New Roman" w:cs="Times New Roman"/>
          <w:sz w:val="20"/>
          <w:szCs w:val="20"/>
        </w:rPr>
        <w:t>.</w:t>
      </w:r>
    </w:p>
    <w:p w:rsidR="00B53CD2" w:rsidRPr="00ED0D31" w:rsidRDefault="002040D9" w:rsidP="00B53CD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53CD2" w:rsidRPr="00ED0D31">
        <w:rPr>
          <w:rFonts w:ascii="Times New Roman" w:eastAsia="Times New Roman" w:hAnsi="Times New Roman" w:cs="Times New Roman"/>
          <w:sz w:val="20"/>
          <w:szCs w:val="20"/>
        </w:rPr>
        <w:t>.</w:t>
      </w:r>
      <w:r w:rsidR="00B53CD2">
        <w:rPr>
          <w:rFonts w:ascii="Times New Roman" w:eastAsia="Times New Roman" w:hAnsi="Times New Roman" w:cs="Times New Roman"/>
          <w:sz w:val="20"/>
          <w:szCs w:val="20"/>
        </w:rPr>
        <w:t xml:space="preserve"> </w:t>
      </w:r>
      <w:r w:rsidR="00B53CD2" w:rsidRPr="00ED0D31">
        <w:rPr>
          <w:rFonts w:ascii="Times New Roman" w:eastAsia="Times New Roman" w:hAnsi="Times New Roman" w:cs="Times New Roman"/>
          <w:sz w:val="20"/>
          <w:szCs w:val="20"/>
        </w:rPr>
        <w:t>Відповідного п</w:t>
      </w:r>
      <w:r w:rsidR="00B53CD2">
        <w:rPr>
          <w:rFonts w:ascii="Times New Roman" w:eastAsia="Times New Roman" w:hAnsi="Times New Roman" w:cs="Times New Roman"/>
          <w:sz w:val="20"/>
          <w:szCs w:val="20"/>
        </w:rPr>
        <w:t>.</w:t>
      </w:r>
      <w:r w:rsidR="00B53CD2" w:rsidRPr="00ED0D31">
        <w:rPr>
          <w:rFonts w:ascii="Times New Roman" w:eastAsia="Times New Roman" w:hAnsi="Times New Roman" w:cs="Times New Roman"/>
          <w:sz w:val="20"/>
          <w:szCs w:val="20"/>
        </w:rPr>
        <w:t xml:space="preserve"> 4.</w:t>
      </w:r>
      <w:r>
        <w:rPr>
          <w:rFonts w:ascii="Times New Roman" w:eastAsia="Times New Roman" w:hAnsi="Times New Roman" w:cs="Times New Roman"/>
          <w:sz w:val="20"/>
          <w:szCs w:val="20"/>
        </w:rPr>
        <w:t>5</w:t>
      </w:r>
      <w:r w:rsidR="00B53CD2" w:rsidRPr="00ED0D31">
        <w:rPr>
          <w:rFonts w:ascii="Times New Roman" w:eastAsia="Times New Roman" w:hAnsi="Times New Roman" w:cs="Times New Roman"/>
          <w:sz w:val="20"/>
          <w:szCs w:val="20"/>
        </w:rPr>
        <w:t>. Договору строк поставки Товару становить</w:t>
      </w:r>
      <w:r w:rsidR="00B53CD2">
        <w:rPr>
          <w:rFonts w:ascii="Times New Roman" w:eastAsia="Times New Roman" w:hAnsi="Times New Roman" w:cs="Times New Roman"/>
          <w:sz w:val="20"/>
          <w:szCs w:val="20"/>
        </w:rPr>
        <w:t xml:space="preserve">: </w:t>
      </w:r>
      <w:r w:rsidR="00806104">
        <w:rPr>
          <w:rFonts w:ascii="Times New Roman" w:eastAsia="Times New Roman" w:hAnsi="Times New Roman" w:cs="Times New Roman"/>
          <w:b/>
          <w:sz w:val="20"/>
          <w:szCs w:val="20"/>
        </w:rPr>
        <w:t>________________________</w:t>
      </w:r>
      <w:bookmarkStart w:id="0" w:name="_GoBack"/>
      <w:bookmarkEnd w:id="0"/>
      <w:r w:rsidR="00806104">
        <w:rPr>
          <w:rFonts w:ascii="Times New Roman" w:eastAsia="Times New Roman" w:hAnsi="Times New Roman" w:cs="Times New Roman"/>
          <w:b/>
          <w:sz w:val="20"/>
          <w:szCs w:val="20"/>
        </w:rPr>
        <w:t>________________</w:t>
      </w:r>
      <w:r w:rsidR="00B53CD2" w:rsidRPr="00ED0D31">
        <w:rPr>
          <w:rFonts w:ascii="Times New Roman" w:eastAsia="Times New Roman" w:hAnsi="Times New Roman" w:cs="Times New Roman"/>
          <w:sz w:val="20"/>
          <w:szCs w:val="20"/>
        </w:rPr>
        <w:t>.</w:t>
      </w:r>
    </w:p>
    <w:p w:rsidR="00B53CD2" w:rsidRPr="00ED0D31" w:rsidRDefault="002040D9" w:rsidP="00B53CD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B53CD2" w:rsidRPr="00ED0D31">
        <w:rPr>
          <w:rFonts w:ascii="Times New Roman" w:eastAsia="Times New Roman" w:hAnsi="Times New Roman" w:cs="Times New Roman"/>
          <w:sz w:val="20"/>
          <w:szCs w:val="20"/>
        </w:rPr>
        <w:t>.</w:t>
      </w:r>
      <w:r w:rsidR="00B53CD2">
        <w:rPr>
          <w:rFonts w:ascii="Times New Roman" w:eastAsia="Times New Roman" w:hAnsi="Times New Roman" w:cs="Times New Roman"/>
          <w:sz w:val="20"/>
          <w:szCs w:val="20"/>
        </w:rPr>
        <w:t xml:space="preserve"> Відповідно до п</w:t>
      </w:r>
      <w:r w:rsidR="00B53CD2" w:rsidRPr="00ED0D31">
        <w:rPr>
          <w:rFonts w:ascii="Times New Roman" w:eastAsia="Times New Roman" w:hAnsi="Times New Roman" w:cs="Times New Roman"/>
          <w:sz w:val="20"/>
          <w:szCs w:val="20"/>
        </w:rPr>
        <w:t>. 4.</w:t>
      </w:r>
      <w:r>
        <w:rPr>
          <w:rFonts w:ascii="Times New Roman" w:eastAsia="Times New Roman" w:hAnsi="Times New Roman" w:cs="Times New Roman"/>
          <w:sz w:val="20"/>
          <w:szCs w:val="20"/>
        </w:rPr>
        <w:t>1</w:t>
      </w:r>
      <w:r w:rsidR="00B53CD2" w:rsidRPr="00ED0D31">
        <w:rPr>
          <w:rFonts w:ascii="Times New Roman" w:eastAsia="Times New Roman" w:hAnsi="Times New Roman" w:cs="Times New Roman"/>
          <w:sz w:val="20"/>
          <w:szCs w:val="20"/>
        </w:rPr>
        <w:t>. Договору місце поставки Товару</w:t>
      </w:r>
      <w:r w:rsidR="00B53CD2">
        <w:rPr>
          <w:rFonts w:ascii="Times New Roman" w:eastAsia="Times New Roman" w:hAnsi="Times New Roman" w:cs="Times New Roman"/>
          <w:sz w:val="20"/>
          <w:szCs w:val="20"/>
        </w:rPr>
        <w:t xml:space="preserve">: </w:t>
      </w:r>
      <w:r w:rsidR="00806104">
        <w:rPr>
          <w:rFonts w:ascii="Times New Roman" w:eastAsia="Times New Roman" w:hAnsi="Times New Roman" w:cs="Times New Roman"/>
          <w:b/>
          <w:sz w:val="20"/>
          <w:szCs w:val="20"/>
        </w:rPr>
        <w:t>________________________________________________</w:t>
      </w:r>
      <w:r w:rsidR="00B53CD2">
        <w:rPr>
          <w:rFonts w:ascii="Times New Roman" w:eastAsia="Times New Roman" w:hAnsi="Times New Roman" w:cs="Times New Roman"/>
          <w:sz w:val="20"/>
          <w:szCs w:val="20"/>
        </w:rPr>
        <w:t>.</w:t>
      </w:r>
    </w:p>
    <w:p w:rsidR="00B53CD2" w:rsidRDefault="002040D9" w:rsidP="00B53CD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B53CD2" w:rsidRPr="00ED0D31">
        <w:rPr>
          <w:rFonts w:ascii="Times New Roman" w:eastAsia="Times New Roman" w:hAnsi="Times New Roman" w:cs="Times New Roman"/>
          <w:sz w:val="20"/>
          <w:szCs w:val="20"/>
        </w:rPr>
        <w:t>.</w:t>
      </w:r>
      <w:r w:rsidR="00B53CD2">
        <w:rPr>
          <w:rFonts w:ascii="Times New Roman" w:eastAsia="Times New Roman" w:hAnsi="Times New Roman" w:cs="Times New Roman"/>
          <w:sz w:val="20"/>
          <w:szCs w:val="20"/>
        </w:rPr>
        <w:t xml:space="preserve"> </w:t>
      </w:r>
      <w:r w:rsidR="00B53CD2" w:rsidRPr="00ED0D31">
        <w:rPr>
          <w:rFonts w:ascii="Times New Roman" w:eastAsia="Times New Roman" w:hAnsi="Times New Roman" w:cs="Times New Roman"/>
          <w:sz w:val="20"/>
          <w:szCs w:val="20"/>
        </w:rPr>
        <w:t>У відповідності до п. 1</w:t>
      </w:r>
      <w:r>
        <w:rPr>
          <w:rFonts w:ascii="Times New Roman" w:eastAsia="Times New Roman" w:hAnsi="Times New Roman" w:cs="Times New Roman"/>
          <w:sz w:val="20"/>
          <w:szCs w:val="20"/>
        </w:rPr>
        <w:t>2</w:t>
      </w:r>
      <w:r w:rsidR="00B53CD2" w:rsidRPr="00ED0D31">
        <w:rPr>
          <w:rFonts w:ascii="Times New Roman" w:eastAsia="Times New Roman" w:hAnsi="Times New Roman" w:cs="Times New Roman"/>
          <w:sz w:val="20"/>
          <w:szCs w:val="20"/>
        </w:rPr>
        <w:t xml:space="preserve">.1 цього Договору, Договір діє до </w:t>
      </w:r>
      <w:r w:rsidR="00806104">
        <w:rPr>
          <w:rFonts w:ascii="Times New Roman" w:eastAsia="Times New Roman" w:hAnsi="Times New Roman" w:cs="Times New Roman"/>
          <w:b/>
          <w:sz w:val="20"/>
          <w:szCs w:val="20"/>
        </w:rPr>
        <w:t>______________________________________________</w:t>
      </w:r>
      <w:r w:rsidR="00B53CD2" w:rsidRPr="00ED0D31">
        <w:rPr>
          <w:rFonts w:ascii="Times New Roman" w:eastAsia="Times New Roman" w:hAnsi="Times New Roman" w:cs="Times New Roman"/>
          <w:sz w:val="20"/>
          <w:szCs w:val="20"/>
        </w:rPr>
        <w:t>.</w:t>
      </w:r>
    </w:p>
    <w:p w:rsidR="00B53CD2" w:rsidRDefault="00B53CD2" w:rsidP="007F166A">
      <w:pPr>
        <w:autoSpaceDE w:val="0"/>
        <w:autoSpaceDN w:val="0"/>
        <w:adjustRightInd w:val="0"/>
        <w:spacing w:after="0"/>
        <w:rPr>
          <w:rFonts w:ascii="Times New Roman" w:hAnsi="Times New Roman" w:cs="Times New Roman"/>
          <w:sz w:val="20"/>
          <w:szCs w:val="20"/>
          <w:lang w:eastAsia="uk-UA"/>
        </w:rPr>
      </w:pPr>
    </w:p>
    <w:p w:rsidR="00B53CD2" w:rsidRDefault="00B53CD2" w:rsidP="007F166A">
      <w:pPr>
        <w:autoSpaceDE w:val="0"/>
        <w:autoSpaceDN w:val="0"/>
        <w:adjustRightInd w:val="0"/>
        <w:spacing w:after="0"/>
        <w:rPr>
          <w:rFonts w:ascii="Times New Roman" w:hAnsi="Times New Roman" w:cs="Times New Roman"/>
          <w:sz w:val="20"/>
          <w:szCs w:val="20"/>
          <w:lang w:eastAsia="uk-UA"/>
        </w:rPr>
      </w:pPr>
    </w:p>
    <w:p w:rsidR="007F166A" w:rsidRPr="00AA577C" w:rsidRDefault="007F166A" w:rsidP="007F166A">
      <w:pPr>
        <w:shd w:val="clear" w:color="auto" w:fill="FFFFFF"/>
        <w:spacing w:after="0"/>
        <w:ind w:left="192"/>
        <w:jc w:val="center"/>
        <w:rPr>
          <w:rFonts w:ascii="Times New Roman" w:hAnsi="Times New Roman" w:cs="Times New Roman"/>
          <w:b/>
          <w:bCs/>
          <w:spacing w:val="-1"/>
          <w:sz w:val="20"/>
          <w:szCs w:val="20"/>
        </w:rPr>
      </w:pPr>
      <w:r w:rsidRPr="00AA577C">
        <w:rPr>
          <w:rFonts w:ascii="Times New Roman" w:hAnsi="Times New Roman" w:cs="Times New Roman"/>
          <w:b/>
          <w:bCs/>
          <w:spacing w:val="-1"/>
          <w:sz w:val="20"/>
          <w:szCs w:val="20"/>
        </w:rPr>
        <w:t>ПІДПИСИ СТОРІН</w:t>
      </w:r>
    </w:p>
    <w:p w:rsidR="007F166A" w:rsidRPr="00AA577C" w:rsidRDefault="007F166A" w:rsidP="007F166A">
      <w:pPr>
        <w:shd w:val="clear" w:color="auto" w:fill="FFFFFF"/>
        <w:spacing w:after="0"/>
        <w:ind w:left="192"/>
        <w:jc w:val="center"/>
        <w:rPr>
          <w:rFonts w:ascii="Times New Roman" w:hAnsi="Times New Roman" w:cs="Times New Roman"/>
          <w:b/>
          <w:bCs/>
          <w:spacing w:val="-1"/>
          <w:sz w:val="20"/>
          <w:szCs w:val="20"/>
        </w:rPr>
      </w:pPr>
    </w:p>
    <w:tbl>
      <w:tblPr>
        <w:tblW w:w="10065" w:type="dxa"/>
        <w:tblLayout w:type="fixed"/>
        <w:tblLook w:val="00A0" w:firstRow="1" w:lastRow="0" w:firstColumn="1" w:lastColumn="0" w:noHBand="0" w:noVBand="0"/>
      </w:tblPr>
      <w:tblGrid>
        <w:gridCol w:w="5032"/>
        <w:gridCol w:w="5033"/>
      </w:tblGrid>
      <w:tr w:rsidR="007F166A" w:rsidRPr="00AA577C" w:rsidTr="008136CC">
        <w:tc>
          <w:tcPr>
            <w:tcW w:w="5032" w:type="dxa"/>
          </w:tcPr>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b/>
                <w:sz w:val="20"/>
                <w:szCs w:val="20"/>
                <w:lang w:eastAsia="ar-SA"/>
              </w:rPr>
              <w:t>Постачальник</w:t>
            </w:r>
            <w:r w:rsidRPr="00AA577C">
              <w:rPr>
                <w:rFonts w:ascii="Times New Roman" w:hAnsi="Times New Roman" w:cs="Times New Roman"/>
                <w:sz w:val="20"/>
                <w:szCs w:val="20"/>
                <w:lang w:eastAsia="ar-SA"/>
              </w:rPr>
              <w:t xml:space="preserve"> </w:t>
            </w:r>
          </w:p>
          <w:p w:rsidR="007F166A" w:rsidRPr="00AA577C" w:rsidRDefault="007F166A" w:rsidP="007F166A">
            <w:pPr>
              <w:suppressAutoHyphens/>
              <w:spacing w:after="0"/>
              <w:contextualSpacing/>
              <w:jc w:val="both"/>
              <w:rPr>
                <w:rFonts w:ascii="Times New Roman" w:hAnsi="Times New Roman" w:cs="Times New Roman"/>
                <w:b/>
                <w:sz w:val="20"/>
                <w:szCs w:val="20"/>
                <w:lang w:eastAsia="ar-SA"/>
              </w:rPr>
            </w:pP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Керівник</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 (_______________________)</w:t>
            </w:r>
          </w:p>
        </w:tc>
        <w:tc>
          <w:tcPr>
            <w:tcW w:w="5033" w:type="dxa"/>
          </w:tcPr>
          <w:p w:rsidR="007F166A" w:rsidRPr="00AA577C" w:rsidRDefault="002040D9" w:rsidP="007F166A">
            <w:pPr>
              <w:suppressAutoHyphens/>
              <w:spacing w:after="0"/>
              <w:contextualSpacing/>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Замовник</w:t>
            </w:r>
          </w:p>
          <w:p w:rsidR="007F166A" w:rsidRPr="00AA577C" w:rsidRDefault="007F166A" w:rsidP="007F166A">
            <w:pPr>
              <w:spacing w:after="0"/>
              <w:rPr>
                <w:rFonts w:ascii="Times New Roman" w:hAnsi="Times New Roman" w:cs="Times New Roman"/>
                <w:b/>
                <w:color w:val="000000"/>
                <w:sz w:val="20"/>
                <w:szCs w:val="20"/>
              </w:rPr>
            </w:pPr>
          </w:p>
          <w:p w:rsidR="007F166A" w:rsidRPr="00AA577C" w:rsidRDefault="007F166A" w:rsidP="007F166A">
            <w:pPr>
              <w:spacing w:after="0"/>
              <w:rPr>
                <w:rFonts w:ascii="Times New Roman" w:hAnsi="Times New Roman" w:cs="Times New Roman"/>
                <w:color w:val="000000"/>
                <w:sz w:val="20"/>
                <w:szCs w:val="20"/>
              </w:rPr>
            </w:pPr>
            <w:r w:rsidRPr="00AA577C">
              <w:rPr>
                <w:rFonts w:ascii="Times New Roman" w:hAnsi="Times New Roman" w:cs="Times New Roman"/>
                <w:color w:val="000000"/>
                <w:sz w:val="20"/>
                <w:szCs w:val="20"/>
              </w:rPr>
              <w:t>__________________________________________</w:t>
            </w:r>
          </w:p>
          <w:p w:rsidR="007F166A" w:rsidRPr="00AA577C" w:rsidRDefault="007F166A" w:rsidP="007F166A">
            <w:pPr>
              <w:spacing w:after="0"/>
              <w:rPr>
                <w:rFonts w:ascii="Times New Roman" w:hAnsi="Times New Roman" w:cs="Times New Roman"/>
                <w:color w:val="000000"/>
                <w:sz w:val="20"/>
                <w:szCs w:val="20"/>
              </w:rPr>
            </w:pPr>
            <w:r w:rsidRPr="00AA577C">
              <w:rPr>
                <w:rFonts w:ascii="Times New Roman" w:hAnsi="Times New Roman" w:cs="Times New Roman"/>
                <w:color w:val="000000"/>
                <w:sz w:val="20"/>
                <w:szCs w:val="20"/>
              </w:rPr>
              <w:t>__________________________________________</w:t>
            </w:r>
          </w:p>
          <w:p w:rsidR="007F166A" w:rsidRPr="00AA577C" w:rsidRDefault="007F166A" w:rsidP="007F166A">
            <w:pPr>
              <w:spacing w:after="0"/>
              <w:rPr>
                <w:rFonts w:ascii="Times New Roman" w:hAnsi="Times New Roman" w:cs="Times New Roman"/>
                <w:sz w:val="20"/>
                <w:szCs w:val="20"/>
              </w:rPr>
            </w:pPr>
            <w:r w:rsidRPr="00AA577C">
              <w:rPr>
                <w:rFonts w:ascii="Times New Roman" w:hAnsi="Times New Roman" w:cs="Times New Roman"/>
                <w:color w:val="000000"/>
                <w:sz w:val="20"/>
                <w:szCs w:val="20"/>
              </w:rPr>
              <w:t>__________________________________________</w:t>
            </w:r>
          </w:p>
          <w:p w:rsidR="007F166A" w:rsidRPr="00AA577C" w:rsidRDefault="007F166A" w:rsidP="007F166A">
            <w:pPr>
              <w:spacing w:after="0"/>
              <w:rPr>
                <w:rFonts w:ascii="Times New Roman" w:hAnsi="Times New Roman" w:cs="Times New Roman"/>
                <w:color w:val="000000"/>
                <w:sz w:val="20"/>
                <w:szCs w:val="20"/>
              </w:rPr>
            </w:pPr>
            <w:r w:rsidRPr="00AA577C">
              <w:rPr>
                <w:rFonts w:ascii="Times New Roman" w:hAnsi="Times New Roman" w:cs="Times New Roman"/>
                <w:color w:val="000000"/>
                <w:sz w:val="20"/>
                <w:szCs w:val="20"/>
              </w:rPr>
              <w:t>__________________________________________</w:t>
            </w:r>
          </w:p>
          <w:p w:rsidR="007F166A" w:rsidRPr="00AA577C" w:rsidRDefault="007F166A" w:rsidP="007F166A">
            <w:pPr>
              <w:spacing w:after="0"/>
              <w:rPr>
                <w:rFonts w:ascii="Times New Roman" w:hAnsi="Times New Roman" w:cs="Times New Roman"/>
                <w:color w:val="000000"/>
                <w:sz w:val="20"/>
                <w:szCs w:val="20"/>
              </w:rPr>
            </w:pPr>
            <w:r w:rsidRPr="00AA577C">
              <w:rPr>
                <w:rFonts w:ascii="Times New Roman" w:hAnsi="Times New Roman" w:cs="Times New Roman"/>
                <w:color w:val="000000"/>
                <w:sz w:val="20"/>
                <w:szCs w:val="20"/>
              </w:rPr>
              <w:t>__________________________________________</w:t>
            </w:r>
          </w:p>
          <w:p w:rsidR="007F166A" w:rsidRPr="00AA577C" w:rsidRDefault="007F166A" w:rsidP="007F166A">
            <w:pPr>
              <w:spacing w:after="0"/>
              <w:rPr>
                <w:rFonts w:ascii="Times New Roman" w:hAnsi="Times New Roman" w:cs="Times New Roman"/>
                <w:color w:val="000000"/>
                <w:sz w:val="20"/>
                <w:szCs w:val="20"/>
              </w:rPr>
            </w:pPr>
          </w:p>
          <w:p w:rsidR="007F166A" w:rsidRPr="00AA577C" w:rsidRDefault="007F166A" w:rsidP="007F166A">
            <w:pPr>
              <w:tabs>
                <w:tab w:val="left" w:leader="underscore" w:pos="3523"/>
                <w:tab w:val="center" w:pos="4844"/>
              </w:tabs>
              <w:spacing w:after="0"/>
              <w:jc w:val="both"/>
              <w:rPr>
                <w:rFonts w:ascii="Times New Roman" w:hAnsi="Times New Roman" w:cs="Times New Roman"/>
                <w:bCs/>
                <w:sz w:val="20"/>
                <w:szCs w:val="20"/>
              </w:rPr>
            </w:pPr>
            <w:r w:rsidRPr="00AA577C">
              <w:rPr>
                <w:rFonts w:ascii="Times New Roman" w:hAnsi="Times New Roman" w:cs="Times New Roman"/>
                <w:bCs/>
                <w:sz w:val="20"/>
                <w:szCs w:val="20"/>
              </w:rPr>
              <w:t>Керівник</w:t>
            </w:r>
          </w:p>
          <w:p w:rsidR="007F166A" w:rsidRPr="00AA577C" w:rsidRDefault="007F166A" w:rsidP="007F166A">
            <w:pPr>
              <w:suppressAutoHyphens/>
              <w:spacing w:after="0"/>
              <w:contextualSpacing/>
              <w:jc w:val="both"/>
              <w:rPr>
                <w:rFonts w:ascii="Times New Roman" w:hAnsi="Times New Roman" w:cs="Times New Roman"/>
                <w:bCs/>
                <w:sz w:val="20"/>
                <w:szCs w:val="20"/>
              </w:rPr>
            </w:pPr>
            <w:r w:rsidRPr="00AA577C">
              <w:rPr>
                <w:rFonts w:ascii="Times New Roman" w:hAnsi="Times New Roman" w:cs="Times New Roman"/>
                <w:bCs/>
                <w:sz w:val="20"/>
                <w:szCs w:val="20"/>
              </w:rPr>
              <w:t>_________________ (_______________________)</w:t>
            </w:r>
          </w:p>
        </w:tc>
      </w:tr>
    </w:tbl>
    <w:p w:rsidR="007F166A" w:rsidRDefault="007F166A" w:rsidP="007F166A">
      <w:pPr>
        <w:spacing w:before="120" w:after="120"/>
        <w:rPr>
          <w:rFonts w:ascii="Times New Roman" w:hAnsi="Times New Roman" w:cs="Times New Roman"/>
          <w:b/>
          <w:sz w:val="20"/>
          <w:szCs w:val="20"/>
        </w:rPr>
      </w:pPr>
    </w:p>
    <w:sectPr w:rsidR="007F166A" w:rsidSect="00EE3FB0">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FB0" w:rsidRDefault="00EE3FB0" w:rsidP="00EE3FB0">
      <w:pPr>
        <w:spacing w:after="0" w:line="240" w:lineRule="auto"/>
      </w:pPr>
      <w:r>
        <w:separator/>
      </w:r>
    </w:p>
  </w:endnote>
  <w:endnote w:type="continuationSeparator" w:id="0">
    <w:p w:rsidR="00EE3FB0" w:rsidRDefault="00EE3FB0" w:rsidP="00EE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90244"/>
      <w:docPartObj>
        <w:docPartGallery w:val="Page Numbers (Bottom of Page)"/>
        <w:docPartUnique/>
      </w:docPartObj>
    </w:sdtPr>
    <w:sdtEndPr/>
    <w:sdtContent>
      <w:p w:rsidR="00EE3FB0" w:rsidRDefault="00EE3FB0" w:rsidP="00EE3FB0">
        <w:pPr>
          <w:pStyle w:val="a6"/>
          <w:jc w:val="right"/>
        </w:pPr>
        <w:r>
          <w:fldChar w:fldCharType="begin"/>
        </w:r>
        <w:r>
          <w:instrText>PAGE   \* MERGEFORMAT</w:instrText>
        </w:r>
        <w:r>
          <w:fldChar w:fldCharType="separate"/>
        </w:r>
        <w:r w:rsidR="00806104" w:rsidRPr="00806104">
          <w:rPr>
            <w:noProof/>
            <w:lang w:val="ru-RU"/>
          </w:rPr>
          <w:t>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FB0" w:rsidRDefault="00EE3FB0" w:rsidP="00EE3FB0">
      <w:pPr>
        <w:spacing w:after="0" w:line="240" w:lineRule="auto"/>
      </w:pPr>
      <w:r>
        <w:separator/>
      </w:r>
    </w:p>
  </w:footnote>
  <w:footnote w:type="continuationSeparator" w:id="0">
    <w:p w:rsidR="00EE3FB0" w:rsidRDefault="00EE3FB0" w:rsidP="00EE3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142"/>
    <w:multiLevelType w:val="hybridMultilevel"/>
    <w:tmpl w:val="A77CF1B8"/>
    <w:lvl w:ilvl="0" w:tplc="FB36E58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B0"/>
    <w:rsid w:val="0005583F"/>
    <w:rsid w:val="001D192E"/>
    <w:rsid w:val="001D6892"/>
    <w:rsid w:val="001E5185"/>
    <w:rsid w:val="002040D9"/>
    <w:rsid w:val="003E5C4D"/>
    <w:rsid w:val="006B43C3"/>
    <w:rsid w:val="007F166A"/>
    <w:rsid w:val="0080331D"/>
    <w:rsid w:val="00806104"/>
    <w:rsid w:val="00A73AD0"/>
    <w:rsid w:val="00B51A72"/>
    <w:rsid w:val="00B53CD2"/>
    <w:rsid w:val="00B72213"/>
    <w:rsid w:val="00E431E9"/>
    <w:rsid w:val="00E96C4C"/>
    <w:rsid w:val="00EB44C0"/>
    <w:rsid w:val="00EE3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8CB8"/>
  <w15:chartTrackingRefBased/>
  <w15:docId w15:val="{F25A37C7-66AC-4D9F-A652-6B65CF05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B0"/>
    <w:pPr>
      <w:ind w:left="720"/>
      <w:contextualSpacing/>
    </w:pPr>
  </w:style>
  <w:style w:type="paragraph" w:styleId="a4">
    <w:name w:val="header"/>
    <w:basedOn w:val="a"/>
    <w:link w:val="a5"/>
    <w:uiPriority w:val="99"/>
    <w:unhideWhenUsed/>
    <w:rsid w:val="00EE3FB0"/>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EE3FB0"/>
  </w:style>
  <w:style w:type="paragraph" w:styleId="a6">
    <w:name w:val="footer"/>
    <w:basedOn w:val="a"/>
    <w:link w:val="a7"/>
    <w:uiPriority w:val="99"/>
    <w:unhideWhenUsed/>
    <w:rsid w:val="00EE3FB0"/>
    <w:pPr>
      <w:tabs>
        <w:tab w:val="center" w:pos="4513"/>
        <w:tab w:val="right" w:pos="9026"/>
      </w:tabs>
      <w:spacing w:after="0" w:line="240" w:lineRule="auto"/>
    </w:pPr>
  </w:style>
  <w:style w:type="character" w:customStyle="1" w:styleId="a7">
    <w:name w:val="Нижний колонтитул Знак"/>
    <w:basedOn w:val="a0"/>
    <w:link w:val="a6"/>
    <w:uiPriority w:val="99"/>
    <w:rsid w:val="00EE3FB0"/>
  </w:style>
  <w:style w:type="paragraph" w:styleId="a8">
    <w:name w:val="Balloon Text"/>
    <w:basedOn w:val="a"/>
    <w:link w:val="a9"/>
    <w:uiPriority w:val="99"/>
    <w:semiHidden/>
    <w:unhideWhenUsed/>
    <w:rsid w:val="00B53C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3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17782</Words>
  <Characters>10136</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КНП Болградска ЦРЛ</dc:creator>
  <cp:keywords/>
  <dc:description/>
  <cp:lastModifiedBy>КНП Болградська ЦРЛ</cp:lastModifiedBy>
  <cp:revision>3</cp:revision>
  <cp:lastPrinted>2024-02-13T16:56:00Z</cp:lastPrinted>
  <dcterms:created xsi:type="dcterms:W3CDTF">2024-03-20T04:22:00Z</dcterms:created>
  <dcterms:modified xsi:type="dcterms:W3CDTF">2024-04-07T20:46:00Z</dcterms:modified>
</cp:coreProperties>
</file>