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2A" w:rsidRDefault="00D9242A" w:rsidP="00D9242A">
      <w:pPr>
        <w:jc w:val="right"/>
        <w:rPr>
          <w:rFonts w:eastAsia="Arial" w:cs="Calibri"/>
          <w:b/>
          <w:i/>
          <w:color w:val="000000"/>
          <w:lang w:val="uk-UA"/>
        </w:rPr>
      </w:pPr>
      <w:r>
        <w:rPr>
          <w:rFonts w:eastAsia="Arial" w:cs="Calibri"/>
          <w:b/>
          <w:i/>
          <w:color w:val="000000"/>
          <w:lang w:val="uk-UA"/>
        </w:rPr>
        <w:t>Додаток №3 до оголошення</w:t>
      </w:r>
    </w:p>
    <w:p w:rsidR="00D9242A" w:rsidRDefault="00F71848" w:rsidP="00D9242A">
      <w:pPr>
        <w:jc w:val="center"/>
        <w:rPr>
          <w:rFonts w:eastAsia="Arial" w:cs="Calibri"/>
          <w:b/>
          <w:color w:val="000000"/>
          <w:lang w:val="uk-UA"/>
        </w:rPr>
      </w:pPr>
      <w:r>
        <w:rPr>
          <w:rFonts w:eastAsia="Arial" w:cs="Calibri"/>
          <w:b/>
          <w:color w:val="000000"/>
          <w:lang w:val="uk-UA"/>
        </w:rPr>
        <w:t>ПРОЄ</w:t>
      </w:r>
      <w:r w:rsidR="00D9242A">
        <w:rPr>
          <w:rFonts w:eastAsia="Arial" w:cs="Calibri"/>
          <w:b/>
          <w:color w:val="000000"/>
          <w:lang w:val="uk-UA"/>
        </w:rPr>
        <w:t>КТ ДОГОВОРУ ПРО ЗАКУПІВЛЮ ТОВАРУ № _____</w:t>
      </w:r>
    </w:p>
    <w:p w:rsidR="00D9242A" w:rsidRDefault="00D9242A" w:rsidP="00D9242A">
      <w:pPr>
        <w:jc w:val="both"/>
        <w:rPr>
          <w:rFonts w:eastAsia="Arial"/>
          <w:b/>
          <w:color w:val="000000"/>
          <w:lang w:val="uk-UA"/>
        </w:rPr>
      </w:pPr>
      <w:r>
        <w:rPr>
          <w:rFonts w:eastAsia="Arial"/>
          <w:b/>
          <w:color w:val="000000"/>
          <w:lang w:val="uk-UA"/>
        </w:rPr>
        <w:t xml:space="preserve">м. </w:t>
      </w:r>
      <w:proofErr w:type="spellStart"/>
      <w:r>
        <w:rPr>
          <w:rFonts w:eastAsia="Arial"/>
          <w:b/>
          <w:color w:val="000000"/>
          <w:lang w:val="uk-UA"/>
        </w:rPr>
        <w:t>Южне</w:t>
      </w:r>
      <w:proofErr w:type="spellEnd"/>
      <w:r>
        <w:rPr>
          <w:rFonts w:eastAsia="Arial"/>
          <w:b/>
          <w:color w:val="000000"/>
          <w:lang w:val="uk-UA"/>
        </w:rPr>
        <w:tab/>
      </w:r>
      <w:r>
        <w:rPr>
          <w:rFonts w:eastAsia="Arial"/>
          <w:b/>
          <w:color w:val="000000"/>
          <w:lang w:val="uk-UA"/>
        </w:rPr>
        <w:tab/>
      </w:r>
      <w:r>
        <w:rPr>
          <w:rFonts w:eastAsia="Arial"/>
          <w:b/>
          <w:color w:val="000000"/>
          <w:lang w:val="uk-UA"/>
        </w:rPr>
        <w:tab/>
      </w:r>
      <w:r>
        <w:rPr>
          <w:rFonts w:eastAsia="Arial"/>
          <w:b/>
          <w:color w:val="000000"/>
          <w:lang w:val="uk-UA"/>
        </w:rPr>
        <w:tab/>
      </w:r>
      <w:r>
        <w:rPr>
          <w:rFonts w:eastAsia="Arial"/>
          <w:b/>
          <w:color w:val="000000"/>
          <w:lang w:val="uk-UA"/>
        </w:rPr>
        <w:tab/>
      </w:r>
      <w:r>
        <w:rPr>
          <w:rFonts w:eastAsia="Arial"/>
          <w:b/>
          <w:color w:val="000000"/>
          <w:lang w:val="uk-UA"/>
        </w:rPr>
        <w:tab/>
        <w:t xml:space="preserve">      </w:t>
      </w:r>
      <w:r w:rsidR="00A72200">
        <w:rPr>
          <w:rFonts w:eastAsia="Arial"/>
          <w:b/>
          <w:color w:val="000000"/>
          <w:lang w:val="uk-UA"/>
        </w:rPr>
        <w:t xml:space="preserve">       </w:t>
      </w:r>
      <w:r w:rsidR="00A72200">
        <w:rPr>
          <w:rFonts w:eastAsia="Arial"/>
          <w:b/>
          <w:color w:val="000000"/>
          <w:lang w:val="uk-UA"/>
        </w:rPr>
        <w:tab/>
        <w:t>«____»  ___________ 2022</w:t>
      </w:r>
      <w:r>
        <w:rPr>
          <w:rFonts w:eastAsia="Arial"/>
          <w:b/>
          <w:color w:val="000000"/>
          <w:lang w:val="uk-UA"/>
        </w:rPr>
        <w:t xml:space="preserve"> р.</w:t>
      </w:r>
    </w:p>
    <w:p w:rsidR="00D9242A" w:rsidRDefault="00D9242A" w:rsidP="00CF4752">
      <w:pPr>
        <w:ind w:firstLine="360"/>
        <w:jc w:val="both"/>
        <w:rPr>
          <w:rFonts w:ascii="Calibri" w:eastAsia="Calibri" w:hAnsi="Calibri" w:cs="Calibri"/>
          <w:sz w:val="22"/>
          <w:szCs w:val="22"/>
          <w:lang w:val="uk-UA" w:eastAsia="en-US"/>
        </w:rPr>
      </w:pPr>
      <w:r>
        <w:rPr>
          <w:shd w:val="clear" w:color="auto" w:fill="FFFFFF"/>
          <w:lang w:val="uk-UA"/>
        </w:rPr>
        <w:t xml:space="preserve">Управління культури, спорту та молодіжної політики </w:t>
      </w:r>
      <w:proofErr w:type="spellStart"/>
      <w:r>
        <w:rPr>
          <w:shd w:val="clear" w:color="auto" w:fill="FFFFFF"/>
          <w:lang w:val="uk-UA"/>
        </w:rPr>
        <w:t>Южненської</w:t>
      </w:r>
      <w:proofErr w:type="spellEnd"/>
      <w:r>
        <w:rPr>
          <w:shd w:val="clear" w:color="auto" w:fill="FFFFFF"/>
          <w:lang w:val="uk-UA"/>
        </w:rPr>
        <w:t xml:space="preserve"> міської ради Одеського району Одеської області</w:t>
      </w:r>
      <w:r>
        <w:rPr>
          <w:rFonts w:eastAsia="Arial" w:cs="Calibri"/>
          <w:b/>
          <w:color w:val="000000"/>
          <w:lang w:val="uk-UA"/>
        </w:rPr>
        <w:t>,</w:t>
      </w:r>
      <w:r>
        <w:rPr>
          <w:rFonts w:eastAsia="Arial" w:cs="Calibri"/>
          <w:color w:val="000000"/>
          <w:lang w:val="uk-UA"/>
        </w:rPr>
        <w:t xml:space="preserve"> в особі начальника управління </w:t>
      </w:r>
      <w:proofErr w:type="spellStart"/>
      <w:r>
        <w:rPr>
          <w:rFonts w:eastAsia="Arial" w:cs="Calibri"/>
          <w:color w:val="000000"/>
          <w:lang w:val="uk-UA"/>
        </w:rPr>
        <w:t>Конопацької</w:t>
      </w:r>
      <w:proofErr w:type="spellEnd"/>
      <w:r>
        <w:rPr>
          <w:rFonts w:eastAsia="Arial" w:cs="Calibri"/>
          <w:color w:val="000000"/>
          <w:lang w:val="uk-UA"/>
        </w:rPr>
        <w:t xml:space="preserve"> Надії Дмитрівни, </w:t>
      </w:r>
      <w:r>
        <w:rPr>
          <w:rFonts w:eastAsia="Arial"/>
          <w:bCs/>
          <w:color w:val="000000"/>
          <w:lang w:val="uk-UA"/>
        </w:rPr>
        <w:t xml:space="preserve">яка діє на підставі положення, затвердженого рішенням </w:t>
      </w:r>
      <w:proofErr w:type="spellStart"/>
      <w:r>
        <w:rPr>
          <w:rFonts w:eastAsia="Arial"/>
          <w:bCs/>
          <w:color w:val="000000"/>
          <w:lang w:val="uk-UA"/>
        </w:rPr>
        <w:t>Южненської</w:t>
      </w:r>
      <w:proofErr w:type="spellEnd"/>
      <w:r>
        <w:rPr>
          <w:rFonts w:eastAsia="Arial"/>
          <w:bCs/>
          <w:color w:val="000000"/>
          <w:lang w:val="uk-UA"/>
        </w:rPr>
        <w:t xml:space="preserve"> міської ради № 77-VII</w:t>
      </w:r>
      <w:r>
        <w:rPr>
          <w:rFonts w:eastAsia="Arial"/>
          <w:bCs/>
          <w:color w:val="000000"/>
          <w:lang w:val="en-US"/>
        </w:rPr>
        <w:t>I</w:t>
      </w:r>
      <w:r>
        <w:rPr>
          <w:rFonts w:eastAsia="Arial"/>
          <w:bCs/>
          <w:color w:val="000000"/>
          <w:lang w:val="uk-UA"/>
        </w:rPr>
        <w:t xml:space="preserve"> від 22.12.2020 року</w:t>
      </w:r>
      <w:r>
        <w:rPr>
          <w:rFonts w:eastAsia="Arial" w:cs="Calibri"/>
          <w:color w:val="000000"/>
          <w:lang w:val="uk-UA"/>
        </w:rPr>
        <w:t>, у подальшому, у подальшому – Замовник, з однієї сторони, а також ______________________________________________________ в особі ___________________, який діє на підставі ____________________________________________________, в подальшому Учасник, з другої сторони, уклали цей Договір про наступне:</w:t>
      </w:r>
    </w:p>
    <w:p w:rsidR="00D9242A" w:rsidRDefault="00D9242A" w:rsidP="00D9242A">
      <w:pPr>
        <w:numPr>
          <w:ilvl w:val="0"/>
          <w:numId w:val="1"/>
        </w:numPr>
        <w:jc w:val="center"/>
        <w:rPr>
          <w:b/>
          <w:lang w:val="uk-UA"/>
        </w:rPr>
      </w:pPr>
      <w:r>
        <w:rPr>
          <w:b/>
          <w:lang w:val="uk-UA"/>
        </w:rPr>
        <w:t>ПРЕДМЕТ ДОГОВОРУ</w:t>
      </w:r>
    </w:p>
    <w:p w:rsidR="00D9242A" w:rsidRPr="00851366" w:rsidRDefault="00D9242A" w:rsidP="004B05F0">
      <w:pPr>
        <w:jc w:val="both"/>
        <w:rPr>
          <w:b/>
          <w:color w:val="000000"/>
          <w:lang w:val="uk-UA"/>
        </w:rPr>
      </w:pPr>
      <w:r>
        <w:rPr>
          <w:lang w:val="uk-UA"/>
        </w:rPr>
        <w:t>1.1. В порядку та на умовах, визначених у цьому Договор</w:t>
      </w:r>
      <w:r w:rsidR="00C961AB">
        <w:rPr>
          <w:lang w:val="uk-UA"/>
        </w:rPr>
        <w:t>і, Учасник зобов'язується у 2022</w:t>
      </w:r>
      <w:r>
        <w:rPr>
          <w:lang w:val="uk-UA"/>
        </w:rPr>
        <w:t xml:space="preserve"> році продати та поставити Замовнику товар (далі – Товар), а саме: </w:t>
      </w:r>
      <w:r w:rsidR="00D347B1">
        <w:rPr>
          <w:b/>
          <w:color w:val="000000"/>
          <w:lang w:val="uk-UA"/>
        </w:rPr>
        <w:t>«Папір офісний</w:t>
      </w:r>
      <w:r w:rsidR="00D347B1" w:rsidRPr="00160EF5">
        <w:rPr>
          <w:b/>
          <w:color w:val="000000"/>
          <w:lang w:val="uk-UA"/>
        </w:rPr>
        <w:t>» (ДК 021:2015 "Єдиний закупівельний словник" - 30190000-7 Офісне устаткування та приладдя різне)</w:t>
      </w:r>
      <w:r w:rsidR="00D347B1" w:rsidRPr="00D347B1">
        <w:rPr>
          <w:b/>
          <w:color w:val="000000"/>
        </w:rPr>
        <w:t xml:space="preserve"> </w:t>
      </w:r>
      <w:r>
        <w:rPr>
          <w:lang w:val="uk-UA"/>
        </w:rPr>
        <w:t>в кількості та за цінами, які вказані в Специфікації - Додаток №1 до Договору, яка є невід'ємною частиною цього Договору.</w:t>
      </w:r>
    </w:p>
    <w:p w:rsidR="00D9242A" w:rsidRDefault="00D9242A" w:rsidP="00D9242A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>1.2. Найменування, ціна та інші характеристики Товару визначені в Специфікації.</w:t>
      </w:r>
    </w:p>
    <w:p w:rsidR="00D9242A" w:rsidRDefault="00D9242A" w:rsidP="00D9242A">
      <w:pPr>
        <w:jc w:val="both"/>
        <w:rPr>
          <w:lang w:val="uk-UA"/>
        </w:rPr>
      </w:pPr>
      <w:r>
        <w:rPr>
          <w:lang w:val="uk-UA"/>
        </w:rPr>
        <w:t>1.3. Обсяг закупівлі Товару може бути зменшено, зокрема з урахуванням фа</w:t>
      </w:r>
      <w:r w:rsidR="009D7B1C">
        <w:rPr>
          <w:lang w:val="uk-UA"/>
        </w:rPr>
        <w:t>ктичного обсягу видатків Замовника</w:t>
      </w:r>
      <w:r>
        <w:rPr>
          <w:lang w:val="uk-UA"/>
        </w:rPr>
        <w:t>.</w:t>
      </w:r>
    </w:p>
    <w:p w:rsidR="00D9242A" w:rsidRDefault="00D9242A" w:rsidP="00D9242A">
      <w:pPr>
        <w:jc w:val="center"/>
        <w:rPr>
          <w:b/>
          <w:lang w:val="uk-UA"/>
        </w:rPr>
      </w:pPr>
      <w:r>
        <w:rPr>
          <w:b/>
          <w:lang w:val="uk-UA"/>
        </w:rPr>
        <w:t>2. ЦІНА ТОВАРУ ТА СУМА ДОГОВОРУ</w:t>
      </w:r>
    </w:p>
    <w:p w:rsidR="00D9242A" w:rsidRDefault="00D9242A" w:rsidP="00D9242A">
      <w:pPr>
        <w:jc w:val="both"/>
        <w:rPr>
          <w:lang w:val="uk-UA"/>
        </w:rPr>
      </w:pPr>
      <w:r>
        <w:rPr>
          <w:lang w:val="uk-UA"/>
        </w:rPr>
        <w:t>2.1. Ціна Товару та сума Договору встановлюються у національній валюті України.</w:t>
      </w:r>
    </w:p>
    <w:p w:rsidR="00D9242A" w:rsidRDefault="00D9242A" w:rsidP="00D9242A">
      <w:pPr>
        <w:widowControl w:val="0"/>
        <w:tabs>
          <w:tab w:val="left" w:pos="1440"/>
        </w:tabs>
        <w:jc w:val="both"/>
        <w:outlineLvl w:val="2"/>
        <w:rPr>
          <w:b/>
          <w:lang w:val="uk-UA"/>
        </w:rPr>
      </w:pPr>
      <w:r>
        <w:rPr>
          <w:lang w:val="uk-UA"/>
        </w:rPr>
        <w:t xml:space="preserve">2.2. Ціна Договору становить </w:t>
      </w:r>
      <w:r>
        <w:rPr>
          <w:b/>
          <w:lang w:val="uk-UA"/>
        </w:rPr>
        <w:t xml:space="preserve">__________ грн. _____ коп. (________________________ грн. ____ коп.) без ПДВ/у </w:t>
      </w:r>
      <w:proofErr w:type="spellStart"/>
      <w:r>
        <w:rPr>
          <w:b/>
          <w:lang w:val="uk-UA"/>
        </w:rPr>
        <w:t>т.ч</w:t>
      </w:r>
      <w:proofErr w:type="spellEnd"/>
      <w:r>
        <w:rPr>
          <w:b/>
          <w:lang w:val="uk-UA"/>
        </w:rPr>
        <w:t>. ПДВ _________________.</w:t>
      </w:r>
    </w:p>
    <w:p w:rsidR="00D9242A" w:rsidRDefault="00D9242A" w:rsidP="00D9242A">
      <w:pPr>
        <w:jc w:val="both"/>
        <w:rPr>
          <w:lang w:val="uk-UA"/>
        </w:rPr>
      </w:pPr>
      <w:r>
        <w:rPr>
          <w:lang w:val="uk-UA"/>
        </w:rPr>
        <w:t>2.3. Ціна цього Договору включає: ціну товару, всі податки, збори та інші обов’язкові платежі, витрати, пов’язані з підготовкою та реалізацією товару Замовнику, всі витрати Учасника, враховуючи вартість транспортних послуг на доставку товару до місця поставки, визначеного цим Договором (склад Замовника), затрати по зберіганню товару несе Учасник.</w:t>
      </w:r>
    </w:p>
    <w:p w:rsidR="00D9242A" w:rsidRDefault="00D9242A" w:rsidP="00D9242A">
      <w:pPr>
        <w:jc w:val="center"/>
        <w:rPr>
          <w:b/>
          <w:lang w:val="uk-UA"/>
        </w:rPr>
      </w:pPr>
      <w:r>
        <w:rPr>
          <w:b/>
          <w:lang w:val="uk-UA"/>
        </w:rPr>
        <w:t>3. ПОРЯДОК РОЗРАХУНКІВ</w:t>
      </w:r>
    </w:p>
    <w:p w:rsidR="00A54479" w:rsidRPr="00A54479" w:rsidRDefault="00A54479" w:rsidP="00A54479">
      <w:pPr>
        <w:jc w:val="both"/>
        <w:rPr>
          <w:rFonts w:ascii="Calibri" w:hAnsi="Calibri" w:cs="Calibri"/>
          <w:sz w:val="22"/>
          <w:szCs w:val="22"/>
          <w:lang w:val="uk-UA"/>
        </w:rPr>
      </w:pPr>
      <w:r>
        <w:rPr>
          <w:rFonts w:cs="Calibri"/>
          <w:color w:val="000000"/>
          <w:lang w:val="uk-UA"/>
        </w:rPr>
        <w:t>3</w:t>
      </w:r>
      <w:r w:rsidRPr="00A54479">
        <w:rPr>
          <w:rFonts w:cs="Calibri"/>
          <w:color w:val="000000"/>
          <w:lang w:val="uk-UA"/>
        </w:rPr>
        <w:t>.1. Оплата здійснюється Замовником згідно накладної.</w:t>
      </w:r>
    </w:p>
    <w:p w:rsidR="00A54479" w:rsidRPr="00A54479" w:rsidRDefault="00A54479" w:rsidP="00A54479">
      <w:pPr>
        <w:jc w:val="both"/>
        <w:rPr>
          <w:rFonts w:ascii="Calibri" w:hAnsi="Calibri" w:cs="Calibri"/>
          <w:sz w:val="22"/>
          <w:szCs w:val="22"/>
          <w:lang w:val="uk-UA"/>
        </w:rPr>
      </w:pPr>
      <w:r>
        <w:rPr>
          <w:rFonts w:cs="Calibri"/>
          <w:color w:val="000000"/>
          <w:lang w:val="uk-UA"/>
        </w:rPr>
        <w:t>3</w:t>
      </w:r>
      <w:r w:rsidRPr="00A54479">
        <w:rPr>
          <w:rFonts w:cs="Calibri"/>
          <w:color w:val="000000"/>
          <w:lang w:val="uk-UA"/>
        </w:rPr>
        <w:t>.2. Ціни, що застосовуються до Товару, зазначаються Учасником у гривні.</w:t>
      </w:r>
    </w:p>
    <w:p w:rsidR="00A54479" w:rsidRPr="00A54479" w:rsidRDefault="00A54479" w:rsidP="00A54479">
      <w:pPr>
        <w:shd w:val="clear" w:color="auto" w:fill="FFFFFF"/>
        <w:jc w:val="both"/>
        <w:rPr>
          <w:rFonts w:ascii="Calibri" w:hAnsi="Calibri" w:cs="Calibri"/>
          <w:sz w:val="22"/>
          <w:szCs w:val="22"/>
          <w:lang w:val="uk-UA" w:eastAsia="en-US"/>
        </w:rPr>
      </w:pPr>
      <w:r>
        <w:rPr>
          <w:lang w:val="uk-UA"/>
        </w:rPr>
        <w:t>3</w:t>
      </w:r>
      <w:r w:rsidRPr="00A54479">
        <w:rPr>
          <w:lang w:val="uk-UA"/>
        </w:rPr>
        <w:t xml:space="preserve">.3. </w:t>
      </w:r>
      <w:r w:rsidRPr="00A54479">
        <w:rPr>
          <w:lang w:val="uk-UA" w:eastAsia="uk-UA"/>
        </w:rPr>
        <w:t>Здійснення оплати відбувається шляхом безготівкового перерахування коштів на розрахунковий рахунок Учасника</w:t>
      </w:r>
      <w:r w:rsidRPr="00A54479">
        <w:rPr>
          <w:b/>
          <w:color w:val="FF0000"/>
          <w:lang w:val="uk-UA" w:eastAsia="uk-UA"/>
        </w:rPr>
        <w:t xml:space="preserve"> </w:t>
      </w:r>
      <w:r w:rsidRPr="00A54479">
        <w:rPr>
          <w:lang w:val="uk-UA" w:eastAsia="uk-UA"/>
        </w:rPr>
        <w:t>протягом 15 робочих днів з дня фактичного постачання Товару на адресу Замовника. У разі затримки бюджетного фінансування, розрахунок за наданий Товар здійснюється протягом 15 робочих днів з дати отримання Замовником бюджетного фінансування закупівлі на свій реєстраційний рахунок.</w:t>
      </w:r>
    </w:p>
    <w:p w:rsidR="00D9242A" w:rsidRDefault="00D9242A" w:rsidP="00D9242A">
      <w:pPr>
        <w:jc w:val="center"/>
        <w:rPr>
          <w:b/>
          <w:lang w:val="uk-UA"/>
        </w:rPr>
      </w:pPr>
      <w:r>
        <w:rPr>
          <w:b/>
          <w:lang w:val="uk-UA"/>
        </w:rPr>
        <w:t xml:space="preserve">4. АСОРТИМЕНТ, ЯКІСТЬ, КОМПЛЕКТНІСТЬ, КІЛЬКІСТЬ ТОВАРУ    </w:t>
      </w:r>
    </w:p>
    <w:p w:rsidR="00D9242A" w:rsidRDefault="00D9242A" w:rsidP="00D9242A">
      <w:pPr>
        <w:jc w:val="both"/>
        <w:rPr>
          <w:lang w:val="uk-UA"/>
        </w:rPr>
      </w:pPr>
      <w:r>
        <w:rPr>
          <w:lang w:val="uk-UA"/>
        </w:rPr>
        <w:t xml:space="preserve">4.1. Учасник </w:t>
      </w:r>
      <w:r w:rsidR="00CD2F1C">
        <w:rPr>
          <w:lang w:val="uk-UA"/>
        </w:rPr>
        <w:t>зобов'язаний передавати Замовнику</w:t>
      </w:r>
      <w:r>
        <w:rPr>
          <w:lang w:val="uk-UA"/>
        </w:rPr>
        <w:t xml:space="preserve"> Товар, кількість, асортимент, комплектність та якість якого визначаються Специфікацією та відповідно до вимог стандартів, технічних умов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тощо згідно чинного законодавства.</w:t>
      </w:r>
    </w:p>
    <w:p w:rsidR="00D9242A" w:rsidRDefault="00D9242A" w:rsidP="00D9242A">
      <w:pPr>
        <w:widowControl w:val="0"/>
        <w:jc w:val="both"/>
        <w:outlineLvl w:val="1"/>
        <w:rPr>
          <w:lang w:val="uk-UA"/>
        </w:rPr>
      </w:pPr>
      <w:r>
        <w:rPr>
          <w:lang w:val="uk-UA"/>
        </w:rPr>
        <w:t>4.2. Якість Товару, що є предметом закупівлі за Договором, має відповідати умовам, які звичайно ставляться до такого виду Товару та підтверджується відповідними документами про якість.</w:t>
      </w:r>
    </w:p>
    <w:p w:rsidR="00D9242A" w:rsidRDefault="00D9242A" w:rsidP="00D9242A">
      <w:pPr>
        <w:widowControl w:val="0"/>
        <w:jc w:val="both"/>
        <w:outlineLvl w:val="1"/>
        <w:rPr>
          <w:lang w:val="uk-UA"/>
        </w:rPr>
      </w:pPr>
      <w:r>
        <w:rPr>
          <w:lang w:val="uk-UA"/>
        </w:rPr>
        <w:t xml:space="preserve">4.3. У випадку поставки Учасником Товару з порушенням вимог щодо якості, кількості, асортименту та/або комплектності Сторонами складається та підписується Акт, в якому зазначаються вищезазначені порушення. </w:t>
      </w:r>
      <w:proofErr w:type="spellStart"/>
      <w:r>
        <w:rPr>
          <w:lang w:val="uk-UA"/>
        </w:rPr>
        <w:t>Допоставка</w:t>
      </w:r>
      <w:proofErr w:type="spellEnd"/>
      <w:r>
        <w:rPr>
          <w:lang w:val="uk-UA"/>
        </w:rPr>
        <w:t xml:space="preserve">, заміна та/або доукомплектування Товару має бути здійснено Учасником протягом 1 (одного) робочого дня з дня складання зазначеного </w:t>
      </w:r>
      <w:proofErr w:type="spellStart"/>
      <w:r>
        <w:rPr>
          <w:lang w:val="uk-UA"/>
        </w:rPr>
        <w:t>Акта</w:t>
      </w:r>
      <w:proofErr w:type="spellEnd"/>
      <w:r>
        <w:rPr>
          <w:lang w:val="uk-UA"/>
        </w:rPr>
        <w:t>.</w:t>
      </w:r>
    </w:p>
    <w:p w:rsidR="00D9242A" w:rsidRDefault="00D9242A" w:rsidP="00D9242A">
      <w:pPr>
        <w:jc w:val="both"/>
        <w:rPr>
          <w:lang w:val="uk-UA"/>
        </w:rPr>
      </w:pPr>
      <w:r>
        <w:rPr>
          <w:lang w:val="uk-UA"/>
        </w:rPr>
        <w:t>4.4. У разі поставки Учасником Товару нижчої якості, ніж вимагається, а також якщо Товар намоклий, забруднений, пошкоджений, з пошкодженою упаковкою, без маркування та етикеток, Замовник має право відмовитись</w:t>
      </w:r>
      <w:r w:rsidR="009D7B1C">
        <w:rPr>
          <w:lang w:val="uk-UA"/>
        </w:rPr>
        <w:t xml:space="preserve"> від прийняття і оплати Товару.</w:t>
      </w:r>
    </w:p>
    <w:p w:rsidR="00D9242A" w:rsidRDefault="00D9242A" w:rsidP="00D9242A">
      <w:pPr>
        <w:jc w:val="center"/>
        <w:rPr>
          <w:b/>
          <w:lang w:val="uk-UA"/>
        </w:rPr>
      </w:pPr>
      <w:r>
        <w:rPr>
          <w:b/>
          <w:lang w:val="uk-UA"/>
        </w:rPr>
        <w:t>5. ПОРЯДОК ТА УМОВИ ПОСТАВКИ</w:t>
      </w:r>
    </w:p>
    <w:p w:rsidR="00D9242A" w:rsidRDefault="00D9242A" w:rsidP="00D9242A">
      <w:pPr>
        <w:jc w:val="both"/>
        <w:rPr>
          <w:lang w:val="uk-UA"/>
        </w:rPr>
      </w:pPr>
      <w:r>
        <w:rPr>
          <w:lang w:val="uk-UA"/>
        </w:rPr>
        <w:t xml:space="preserve">5.1. Перехід права власності на Товар до Замовника відбувається в момент фактичної передачі Товару та підписання Сторонами видаткових накладних та/або Актів приймання-передачі Товару. Датою </w:t>
      </w:r>
      <w:r>
        <w:rPr>
          <w:lang w:val="uk-UA"/>
        </w:rPr>
        <w:lastRenderedPageBreak/>
        <w:t>поставки Товару є фактична дата прийняття Товару Замовником за видатковими накладними та/або Актами приймання-передачі Товару.</w:t>
      </w:r>
    </w:p>
    <w:p w:rsidR="00D9242A" w:rsidRDefault="00D9242A" w:rsidP="00D9242A">
      <w:pPr>
        <w:jc w:val="both"/>
        <w:rPr>
          <w:lang w:val="uk-UA"/>
        </w:rPr>
      </w:pPr>
      <w:r>
        <w:rPr>
          <w:lang w:val="uk-UA"/>
        </w:rPr>
        <w:t>5.2. Учасник здійснює доставку Товару у пункт поставки, його навантаження-розвантаження власними або залученими силами і засобами.</w:t>
      </w:r>
    </w:p>
    <w:p w:rsidR="00D9242A" w:rsidRDefault="00D9242A" w:rsidP="00D9242A">
      <w:pPr>
        <w:jc w:val="both"/>
        <w:rPr>
          <w:lang w:val="uk-UA"/>
        </w:rPr>
      </w:pPr>
      <w:r>
        <w:rPr>
          <w:lang w:val="uk-UA"/>
        </w:rPr>
        <w:t>5.3. Учасник самостійно стежить за своєчасною доставкою замовленого Товару Замовнику та самостійно, за свій рахунок, вживає заходи по усуненню причин, які можуть призвести до зриву поставки.</w:t>
      </w:r>
    </w:p>
    <w:p w:rsidR="00D9242A" w:rsidRDefault="00D9242A" w:rsidP="00CF4752">
      <w:pPr>
        <w:tabs>
          <w:tab w:val="left" w:pos="2068"/>
        </w:tabs>
        <w:jc w:val="center"/>
        <w:rPr>
          <w:b/>
          <w:lang w:val="uk-UA"/>
        </w:rPr>
      </w:pPr>
      <w:r>
        <w:rPr>
          <w:b/>
          <w:lang w:val="uk-UA"/>
        </w:rPr>
        <w:t>6. СТРОК ПОСТАВКИ</w:t>
      </w:r>
    </w:p>
    <w:p w:rsidR="00BA117D" w:rsidRDefault="00D9242A" w:rsidP="00D9242A">
      <w:pPr>
        <w:jc w:val="both"/>
        <w:rPr>
          <w:color w:val="000000" w:themeColor="text1"/>
          <w:lang w:val="uk-UA"/>
        </w:rPr>
      </w:pPr>
      <w:r w:rsidRPr="00BA117D">
        <w:rPr>
          <w:color w:val="000000" w:themeColor="text1"/>
          <w:lang w:val="uk-UA"/>
        </w:rPr>
        <w:t xml:space="preserve">6.1. </w:t>
      </w:r>
      <w:r w:rsidR="00BA117D">
        <w:rPr>
          <w:color w:val="000000" w:themeColor="text1"/>
          <w:lang w:val="uk-UA"/>
        </w:rPr>
        <w:t xml:space="preserve"> </w:t>
      </w:r>
      <w:r w:rsidRPr="00BA117D">
        <w:rPr>
          <w:color w:val="000000" w:themeColor="text1"/>
          <w:lang w:val="uk-UA"/>
        </w:rPr>
        <w:t>Строк поставки Товару:</w:t>
      </w:r>
      <w:r w:rsidR="0074418A" w:rsidRPr="00BA117D">
        <w:rPr>
          <w:color w:val="000000" w:themeColor="text1"/>
          <w:lang w:val="uk-UA"/>
        </w:rPr>
        <w:t xml:space="preserve"> по </w:t>
      </w:r>
      <w:r w:rsidR="005C2FDE">
        <w:rPr>
          <w:color w:val="000000" w:themeColor="text1"/>
          <w:lang w:val="uk-UA"/>
        </w:rPr>
        <w:t>1</w:t>
      </w:r>
      <w:r w:rsidR="005C2FDE" w:rsidRPr="005C2FDE">
        <w:rPr>
          <w:color w:val="000000" w:themeColor="text1"/>
        </w:rPr>
        <w:t>2</w:t>
      </w:r>
      <w:r w:rsidR="005C2FDE">
        <w:rPr>
          <w:color w:val="000000" w:themeColor="text1"/>
          <w:lang w:val="uk-UA"/>
        </w:rPr>
        <w:t>.</w:t>
      </w:r>
      <w:r w:rsidR="005C2FDE">
        <w:rPr>
          <w:color w:val="000000" w:themeColor="text1"/>
          <w:lang w:val="en-US"/>
        </w:rPr>
        <w:t>12</w:t>
      </w:r>
      <w:bookmarkStart w:id="0" w:name="_GoBack"/>
      <w:bookmarkEnd w:id="0"/>
      <w:r w:rsidR="00BA117D">
        <w:rPr>
          <w:color w:val="000000" w:themeColor="text1"/>
          <w:lang w:val="uk-UA"/>
        </w:rPr>
        <w:t>.2022</w:t>
      </w:r>
      <w:r w:rsidR="00423F71">
        <w:rPr>
          <w:color w:val="000000" w:themeColor="text1"/>
          <w:lang w:val="uk-UA"/>
        </w:rPr>
        <w:t xml:space="preserve"> р. </w:t>
      </w:r>
    </w:p>
    <w:p w:rsidR="00D9242A" w:rsidRDefault="00D9242A" w:rsidP="00D9242A">
      <w:pPr>
        <w:spacing w:after="60"/>
        <w:jc w:val="center"/>
        <w:outlineLvl w:val="1"/>
        <w:rPr>
          <w:b/>
          <w:lang w:val="uk-UA"/>
        </w:rPr>
      </w:pPr>
      <w:r>
        <w:rPr>
          <w:b/>
          <w:lang w:val="uk-UA"/>
        </w:rPr>
        <w:t>7. МІСЦЕ ПОСТАВКИ</w:t>
      </w:r>
    </w:p>
    <w:p w:rsidR="00D347B1" w:rsidRDefault="00D9242A" w:rsidP="00D347B1">
      <w:pPr>
        <w:pStyle w:val="rvps2"/>
        <w:spacing w:before="0" w:beforeAutospacing="0" w:after="0" w:afterAutospacing="0"/>
        <w:rPr>
          <w:lang w:val="uk-UA"/>
        </w:rPr>
      </w:pPr>
      <w:r w:rsidRPr="00CF4752">
        <w:rPr>
          <w:lang w:val="uk-UA"/>
        </w:rPr>
        <w:t>7.1.  Місце поставки  Товару –</w:t>
      </w:r>
    </w:p>
    <w:p w:rsidR="00D347B1" w:rsidRPr="00F140ED" w:rsidRDefault="00D347B1" w:rsidP="00D347B1">
      <w:pPr>
        <w:pStyle w:val="rvps2"/>
        <w:spacing w:before="0" w:beforeAutospacing="0" w:after="0" w:afterAutospacing="0"/>
        <w:rPr>
          <w:szCs w:val="20"/>
          <w:shd w:val="clear" w:color="auto" w:fill="FFFFFF"/>
        </w:rPr>
      </w:pPr>
      <w:r w:rsidRPr="00D347B1">
        <w:t xml:space="preserve">      1) </w:t>
      </w:r>
      <w:r w:rsidR="00D9242A" w:rsidRPr="00CF4752">
        <w:rPr>
          <w:lang w:val="uk-UA"/>
        </w:rPr>
        <w:t xml:space="preserve"> </w:t>
      </w:r>
      <w:r w:rsidRPr="000C38FC">
        <w:rPr>
          <w:szCs w:val="20"/>
          <w:shd w:val="clear" w:color="auto" w:fill="FFFFFF"/>
        </w:rPr>
        <w:t xml:space="preserve">65481, </w:t>
      </w:r>
      <w:proofErr w:type="spellStart"/>
      <w:r w:rsidRPr="000C38FC">
        <w:rPr>
          <w:szCs w:val="20"/>
          <w:shd w:val="clear" w:color="auto" w:fill="FFFFFF"/>
        </w:rPr>
        <w:t>Од</w:t>
      </w:r>
      <w:r>
        <w:rPr>
          <w:szCs w:val="20"/>
          <w:shd w:val="clear" w:color="auto" w:fill="FFFFFF"/>
        </w:rPr>
        <w:t>еська</w:t>
      </w:r>
      <w:proofErr w:type="spellEnd"/>
      <w:r>
        <w:rPr>
          <w:szCs w:val="20"/>
          <w:shd w:val="clear" w:color="auto" w:fill="FFFFFF"/>
        </w:rPr>
        <w:t xml:space="preserve"> область, </w:t>
      </w:r>
      <w:r>
        <w:rPr>
          <w:szCs w:val="20"/>
          <w:shd w:val="clear" w:color="auto" w:fill="FFFFFF"/>
          <w:lang w:val="uk-UA"/>
        </w:rPr>
        <w:t xml:space="preserve">м. </w:t>
      </w:r>
      <w:proofErr w:type="spellStart"/>
      <w:r>
        <w:rPr>
          <w:szCs w:val="20"/>
          <w:shd w:val="clear" w:color="auto" w:fill="FFFFFF"/>
        </w:rPr>
        <w:t>Южне</w:t>
      </w:r>
      <w:proofErr w:type="spellEnd"/>
      <w:r>
        <w:rPr>
          <w:szCs w:val="20"/>
          <w:shd w:val="clear" w:color="auto" w:fill="FFFFFF"/>
        </w:rPr>
        <w:t xml:space="preserve">, пл. </w:t>
      </w:r>
      <w:r>
        <w:rPr>
          <w:szCs w:val="20"/>
          <w:shd w:val="clear" w:color="auto" w:fill="FFFFFF"/>
          <w:lang w:val="uk-UA"/>
        </w:rPr>
        <w:t xml:space="preserve">Перемоги, 1; </w:t>
      </w:r>
    </w:p>
    <w:p w:rsidR="00D347B1" w:rsidRPr="00F140ED" w:rsidRDefault="00D347B1" w:rsidP="00D347B1">
      <w:pPr>
        <w:pStyle w:val="rvps2"/>
        <w:numPr>
          <w:ilvl w:val="0"/>
          <w:numId w:val="5"/>
        </w:numPr>
        <w:spacing w:before="0" w:beforeAutospacing="0" w:after="0" w:afterAutospacing="0"/>
        <w:rPr>
          <w:szCs w:val="20"/>
          <w:shd w:val="clear" w:color="auto" w:fill="FFFFFF"/>
        </w:rPr>
      </w:pPr>
      <w:r w:rsidRPr="00F140ED">
        <w:rPr>
          <w:szCs w:val="20"/>
          <w:shd w:val="clear" w:color="auto" w:fill="FFFFFF"/>
          <w:lang w:val="uk-UA"/>
        </w:rPr>
        <w:t xml:space="preserve">67555, Україна, Одеська область, с. </w:t>
      </w:r>
      <w:proofErr w:type="spellStart"/>
      <w:r>
        <w:rPr>
          <w:szCs w:val="20"/>
          <w:shd w:val="clear" w:color="auto" w:fill="FFFFFF"/>
          <w:lang w:val="uk-UA"/>
        </w:rPr>
        <w:t>Сичавка</w:t>
      </w:r>
      <w:proofErr w:type="spellEnd"/>
      <w:r>
        <w:rPr>
          <w:szCs w:val="20"/>
          <w:shd w:val="clear" w:color="auto" w:fill="FFFFFF"/>
          <w:lang w:val="uk-UA"/>
        </w:rPr>
        <w:t xml:space="preserve">, вул. </w:t>
      </w:r>
      <w:proofErr w:type="spellStart"/>
      <w:r>
        <w:rPr>
          <w:szCs w:val="20"/>
          <w:shd w:val="clear" w:color="auto" w:fill="FFFFFF"/>
          <w:lang w:val="uk-UA"/>
        </w:rPr>
        <w:t>Цвєтаєва</w:t>
      </w:r>
      <w:proofErr w:type="spellEnd"/>
      <w:r>
        <w:rPr>
          <w:szCs w:val="20"/>
          <w:shd w:val="clear" w:color="auto" w:fill="FFFFFF"/>
          <w:lang w:val="uk-UA"/>
        </w:rPr>
        <w:t xml:space="preserve">, буд. 2а; </w:t>
      </w:r>
    </w:p>
    <w:p w:rsidR="00D347B1" w:rsidRPr="00F140ED" w:rsidRDefault="00D347B1" w:rsidP="00D347B1">
      <w:pPr>
        <w:pStyle w:val="rvps2"/>
        <w:numPr>
          <w:ilvl w:val="0"/>
          <w:numId w:val="5"/>
        </w:numPr>
        <w:spacing w:before="0" w:beforeAutospacing="0" w:after="0" w:afterAutospacing="0"/>
        <w:rPr>
          <w:szCs w:val="20"/>
          <w:shd w:val="clear" w:color="auto" w:fill="FFFFFF"/>
        </w:rPr>
      </w:pPr>
      <w:r w:rsidRPr="00F140ED">
        <w:rPr>
          <w:szCs w:val="20"/>
          <w:shd w:val="clear" w:color="auto" w:fill="FFFFFF"/>
          <w:lang w:val="uk-UA"/>
        </w:rPr>
        <w:t xml:space="preserve">67550, Україна, Одеська область, смт. Нові </w:t>
      </w:r>
      <w:proofErr w:type="spellStart"/>
      <w:r w:rsidRPr="00F140ED">
        <w:rPr>
          <w:szCs w:val="20"/>
          <w:shd w:val="clear" w:color="auto" w:fill="FFFFFF"/>
          <w:lang w:val="uk-UA"/>
        </w:rPr>
        <w:t>Біляри</w:t>
      </w:r>
      <w:proofErr w:type="spellEnd"/>
      <w:r w:rsidRPr="00F140ED">
        <w:rPr>
          <w:szCs w:val="20"/>
          <w:shd w:val="clear" w:color="auto" w:fill="FFFFFF"/>
          <w:lang w:val="uk-UA"/>
        </w:rPr>
        <w:t>, вул. Театральна, буд. 4</w:t>
      </w:r>
      <w:r>
        <w:rPr>
          <w:szCs w:val="20"/>
          <w:shd w:val="clear" w:color="auto" w:fill="FFFFFF"/>
          <w:lang w:val="uk-UA"/>
        </w:rPr>
        <w:t xml:space="preserve">; </w:t>
      </w:r>
    </w:p>
    <w:p w:rsidR="00D347B1" w:rsidRPr="00F140ED" w:rsidRDefault="00D347B1" w:rsidP="00D347B1">
      <w:pPr>
        <w:pStyle w:val="rvps2"/>
        <w:numPr>
          <w:ilvl w:val="0"/>
          <w:numId w:val="5"/>
        </w:numPr>
        <w:spacing w:before="0" w:beforeAutospacing="0" w:after="0" w:afterAutospacing="0"/>
        <w:rPr>
          <w:szCs w:val="20"/>
          <w:shd w:val="clear" w:color="auto" w:fill="FFFFFF"/>
        </w:rPr>
      </w:pPr>
      <w:r w:rsidRPr="00F140ED">
        <w:rPr>
          <w:szCs w:val="20"/>
          <w:shd w:val="clear" w:color="auto" w:fill="FFFFFF"/>
          <w:lang w:val="uk-UA"/>
        </w:rPr>
        <w:t xml:space="preserve">65481, Україна, Одеська область, м. </w:t>
      </w:r>
      <w:proofErr w:type="spellStart"/>
      <w:r w:rsidRPr="00F140ED">
        <w:rPr>
          <w:szCs w:val="20"/>
          <w:shd w:val="clear" w:color="auto" w:fill="FFFFFF"/>
          <w:lang w:val="uk-UA"/>
        </w:rPr>
        <w:t>Южне</w:t>
      </w:r>
      <w:proofErr w:type="spellEnd"/>
      <w:r w:rsidRPr="00F140ED">
        <w:rPr>
          <w:szCs w:val="20"/>
          <w:shd w:val="clear" w:color="auto" w:fill="FFFFFF"/>
          <w:lang w:val="uk-UA"/>
        </w:rPr>
        <w:t>, пр. Миру, буд. 18</w:t>
      </w:r>
      <w:r>
        <w:rPr>
          <w:szCs w:val="20"/>
          <w:shd w:val="clear" w:color="auto" w:fill="FFFFFF"/>
          <w:lang w:val="uk-UA"/>
        </w:rPr>
        <w:t xml:space="preserve">; </w:t>
      </w:r>
    </w:p>
    <w:p w:rsidR="00D347B1" w:rsidRPr="00F140ED" w:rsidRDefault="00D347B1" w:rsidP="00D347B1">
      <w:pPr>
        <w:pStyle w:val="rvps2"/>
        <w:numPr>
          <w:ilvl w:val="0"/>
          <w:numId w:val="5"/>
        </w:numPr>
        <w:spacing w:before="0" w:beforeAutospacing="0" w:after="0" w:afterAutospacing="0"/>
        <w:rPr>
          <w:szCs w:val="20"/>
          <w:shd w:val="clear" w:color="auto" w:fill="FFFFFF"/>
        </w:rPr>
      </w:pPr>
      <w:r w:rsidRPr="00F140ED">
        <w:rPr>
          <w:szCs w:val="20"/>
          <w:shd w:val="clear" w:color="auto" w:fill="FFFFFF"/>
          <w:lang w:val="uk-UA"/>
        </w:rPr>
        <w:t xml:space="preserve">65481, Україна, Одеська область, м. </w:t>
      </w:r>
      <w:proofErr w:type="spellStart"/>
      <w:r w:rsidRPr="00F140ED">
        <w:rPr>
          <w:szCs w:val="20"/>
          <w:shd w:val="clear" w:color="auto" w:fill="FFFFFF"/>
          <w:lang w:val="uk-UA"/>
        </w:rPr>
        <w:t>Южне</w:t>
      </w:r>
      <w:proofErr w:type="spellEnd"/>
      <w:r w:rsidRPr="00F140ED">
        <w:rPr>
          <w:szCs w:val="20"/>
          <w:shd w:val="clear" w:color="auto" w:fill="FFFFFF"/>
          <w:lang w:val="uk-UA"/>
        </w:rPr>
        <w:t xml:space="preserve">, пр. </w:t>
      </w:r>
      <w:proofErr w:type="spellStart"/>
      <w:r w:rsidRPr="00F140ED">
        <w:rPr>
          <w:szCs w:val="20"/>
          <w:shd w:val="clear" w:color="auto" w:fill="FFFFFF"/>
          <w:lang w:val="uk-UA"/>
        </w:rPr>
        <w:t>Григорівського</w:t>
      </w:r>
      <w:proofErr w:type="spellEnd"/>
      <w:r w:rsidRPr="00F140ED">
        <w:rPr>
          <w:szCs w:val="20"/>
          <w:shd w:val="clear" w:color="auto" w:fill="FFFFFF"/>
          <w:lang w:val="uk-UA"/>
        </w:rPr>
        <w:t xml:space="preserve"> Десанту, буд. 18</w:t>
      </w:r>
      <w:r>
        <w:rPr>
          <w:szCs w:val="20"/>
          <w:shd w:val="clear" w:color="auto" w:fill="FFFFFF"/>
          <w:lang w:val="uk-UA"/>
        </w:rPr>
        <w:t xml:space="preserve">; </w:t>
      </w:r>
    </w:p>
    <w:p w:rsidR="00D347B1" w:rsidRPr="00F140ED" w:rsidRDefault="00D347B1" w:rsidP="00D347B1">
      <w:pPr>
        <w:pStyle w:val="rvps2"/>
        <w:numPr>
          <w:ilvl w:val="0"/>
          <w:numId w:val="5"/>
        </w:numPr>
        <w:spacing w:before="0" w:beforeAutospacing="0" w:after="0" w:afterAutospacing="0"/>
        <w:rPr>
          <w:szCs w:val="20"/>
          <w:shd w:val="clear" w:color="auto" w:fill="FFFFFF"/>
        </w:rPr>
      </w:pPr>
      <w:r w:rsidRPr="00F140ED">
        <w:rPr>
          <w:szCs w:val="20"/>
          <w:shd w:val="clear" w:color="auto" w:fill="FFFFFF"/>
          <w:lang w:val="uk-UA"/>
        </w:rPr>
        <w:t xml:space="preserve">65481, Україна, Одеська область, </w:t>
      </w:r>
      <w:proofErr w:type="spellStart"/>
      <w:r w:rsidRPr="00F140ED">
        <w:rPr>
          <w:szCs w:val="20"/>
          <w:shd w:val="clear" w:color="auto" w:fill="FFFFFF"/>
          <w:lang w:val="uk-UA"/>
        </w:rPr>
        <w:t>Южне</w:t>
      </w:r>
      <w:proofErr w:type="spellEnd"/>
      <w:r w:rsidRPr="00F140ED">
        <w:rPr>
          <w:szCs w:val="20"/>
          <w:shd w:val="clear" w:color="auto" w:fill="FFFFFF"/>
          <w:lang w:val="uk-UA"/>
        </w:rPr>
        <w:t>, вул. Т. Г. Шевченка, буд. 1/1</w:t>
      </w:r>
      <w:r>
        <w:rPr>
          <w:szCs w:val="20"/>
          <w:shd w:val="clear" w:color="auto" w:fill="FFFFFF"/>
          <w:lang w:val="uk-UA"/>
        </w:rPr>
        <w:t xml:space="preserve">; </w:t>
      </w:r>
    </w:p>
    <w:p w:rsidR="00D347B1" w:rsidRPr="00F140ED" w:rsidRDefault="00D347B1" w:rsidP="00D347B1">
      <w:pPr>
        <w:pStyle w:val="rvps2"/>
        <w:numPr>
          <w:ilvl w:val="0"/>
          <w:numId w:val="5"/>
        </w:numPr>
        <w:spacing w:before="0" w:beforeAutospacing="0" w:after="0" w:afterAutospacing="0"/>
        <w:rPr>
          <w:szCs w:val="20"/>
          <w:shd w:val="clear" w:color="auto" w:fill="FFFFFF"/>
        </w:rPr>
      </w:pPr>
      <w:r w:rsidRPr="00F140ED">
        <w:rPr>
          <w:szCs w:val="20"/>
          <w:shd w:val="clear" w:color="auto" w:fill="FFFFFF"/>
          <w:lang w:val="uk-UA"/>
        </w:rPr>
        <w:t xml:space="preserve">67555, Україна, Одеська область, с. </w:t>
      </w:r>
      <w:proofErr w:type="spellStart"/>
      <w:r w:rsidRPr="00F140ED">
        <w:rPr>
          <w:szCs w:val="20"/>
          <w:shd w:val="clear" w:color="auto" w:fill="FFFFFF"/>
          <w:lang w:val="uk-UA"/>
        </w:rPr>
        <w:t>Сичавка</w:t>
      </w:r>
      <w:proofErr w:type="spellEnd"/>
      <w:r w:rsidRPr="00F140ED">
        <w:rPr>
          <w:szCs w:val="20"/>
          <w:shd w:val="clear" w:color="auto" w:fill="FFFFFF"/>
          <w:lang w:val="uk-UA"/>
        </w:rPr>
        <w:t xml:space="preserve">, вул. </w:t>
      </w:r>
      <w:proofErr w:type="spellStart"/>
      <w:r w:rsidRPr="00F140ED">
        <w:rPr>
          <w:szCs w:val="20"/>
          <w:shd w:val="clear" w:color="auto" w:fill="FFFFFF"/>
          <w:lang w:val="uk-UA"/>
        </w:rPr>
        <w:t>Цвєтаєва</w:t>
      </w:r>
      <w:proofErr w:type="spellEnd"/>
      <w:r w:rsidRPr="00F140ED">
        <w:rPr>
          <w:szCs w:val="20"/>
          <w:shd w:val="clear" w:color="auto" w:fill="FFFFFF"/>
          <w:lang w:val="uk-UA"/>
        </w:rPr>
        <w:t>, буд. 2а.</w:t>
      </w:r>
      <w:r>
        <w:rPr>
          <w:szCs w:val="20"/>
          <w:shd w:val="clear" w:color="auto" w:fill="FFFFFF"/>
          <w:lang w:val="uk-UA"/>
        </w:rPr>
        <w:t xml:space="preserve">; </w:t>
      </w:r>
    </w:p>
    <w:p w:rsidR="00D347B1" w:rsidRPr="00D347B1" w:rsidRDefault="00D347B1" w:rsidP="00D347B1">
      <w:pPr>
        <w:pStyle w:val="rvps2"/>
        <w:numPr>
          <w:ilvl w:val="0"/>
          <w:numId w:val="5"/>
        </w:numPr>
        <w:spacing w:before="0" w:beforeAutospacing="0" w:after="0" w:afterAutospacing="0"/>
        <w:rPr>
          <w:szCs w:val="20"/>
          <w:shd w:val="clear" w:color="auto" w:fill="FFFFFF"/>
        </w:rPr>
      </w:pPr>
      <w:r w:rsidRPr="00F140ED">
        <w:rPr>
          <w:szCs w:val="20"/>
          <w:shd w:val="clear" w:color="auto" w:fill="FFFFFF"/>
          <w:lang w:val="uk-UA"/>
        </w:rPr>
        <w:t xml:space="preserve">67550, Україна, Одеська область, смт. Нові </w:t>
      </w:r>
      <w:proofErr w:type="spellStart"/>
      <w:r w:rsidRPr="00F140ED">
        <w:rPr>
          <w:szCs w:val="20"/>
          <w:shd w:val="clear" w:color="auto" w:fill="FFFFFF"/>
          <w:lang w:val="uk-UA"/>
        </w:rPr>
        <w:t>Біляри</w:t>
      </w:r>
      <w:proofErr w:type="spellEnd"/>
      <w:r w:rsidRPr="00F140ED">
        <w:rPr>
          <w:szCs w:val="20"/>
          <w:shd w:val="clear" w:color="auto" w:fill="FFFFFF"/>
          <w:lang w:val="uk-UA"/>
        </w:rPr>
        <w:t>, вул. Лиманна, буд. 2</w:t>
      </w:r>
      <w:r>
        <w:rPr>
          <w:szCs w:val="20"/>
          <w:shd w:val="clear" w:color="auto" w:fill="FFFFFF"/>
          <w:lang w:val="uk-UA"/>
        </w:rPr>
        <w:t xml:space="preserve">; </w:t>
      </w:r>
    </w:p>
    <w:p w:rsidR="00F71848" w:rsidRPr="00D347B1" w:rsidRDefault="00D347B1" w:rsidP="00D347B1">
      <w:pPr>
        <w:pStyle w:val="rvps2"/>
        <w:numPr>
          <w:ilvl w:val="0"/>
          <w:numId w:val="5"/>
        </w:numPr>
        <w:spacing w:before="0" w:beforeAutospacing="0" w:after="0" w:afterAutospacing="0"/>
        <w:rPr>
          <w:szCs w:val="20"/>
          <w:shd w:val="clear" w:color="auto" w:fill="FFFFFF"/>
        </w:rPr>
      </w:pPr>
      <w:r w:rsidRPr="00D347B1">
        <w:rPr>
          <w:szCs w:val="20"/>
          <w:shd w:val="clear" w:color="auto" w:fill="FFFFFF"/>
          <w:lang w:val="uk-UA"/>
        </w:rPr>
        <w:t xml:space="preserve">65481, Україна, Одеська область, м. </w:t>
      </w:r>
      <w:proofErr w:type="spellStart"/>
      <w:r w:rsidRPr="00D347B1">
        <w:rPr>
          <w:szCs w:val="20"/>
          <w:shd w:val="clear" w:color="auto" w:fill="FFFFFF"/>
          <w:lang w:val="uk-UA"/>
        </w:rPr>
        <w:t>Южне</w:t>
      </w:r>
      <w:proofErr w:type="spellEnd"/>
      <w:r w:rsidRPr="00D347B1">
        <w:rPr>
          <w:szCs w:val="20"/>
          <w:shd w:val="clear" w:color="auto" w:fill="FFFFFF"/>
          <w:lang w:val="uk-UA"/>
        </w:rPr>
        <w:t>, вул. Хіміків, буд. 14.;</w:t>
      </w:r>
    </w:p>
    <w:p w:rsidR="00D9242A" w:rsidRDefault="00D9242A" w:rsidP="00CF4752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CF4752">
        <w:rPr>
          <w:rFonts w:ascii="Times New Roman" w:hAnsi="Times New Roman" w:cs="Times New Roman"/>
          <w:lang w:val="uk-UA"/>
        </w:rPr>
        <w:t>7.2. Приймання Товару здійснюється Сторонами в порядку, що визначається чинним законодавством та Договором.</w:t>
      </w:r>
    </w:p>
    <w:p w:rsidR="00FD1168" w:rsidRPr="00CF4752" w:rsidRDefault="009D7B1C" w:rsidP="00CF4752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7.3    Замовник</w:t>
      </w:r>
      <w:r w:rsidR="00FD1168">
        <w:rPr>
          <w:rFonts w:ascii="Times New Roman" w:hAnsi="Times New Roman" w:cs="Times New Roman"/>
          <w:lang w:val="uk-UA"/>
        </w:rPr>
        <w:t xml:space="preserve"> залишає за собою право змінити місце поставки Товару, про що Сторони складають додаткову угоду.</w:t>
      </w:r>
    </w:p>
    <w:p w:rsidR="00D9242A" w:rsidRDefault="00D9242A" w:rsidP="00D9242A">
      <w:pPr>
        <w:jc w:val="center"/>
        <w:rPr>
          <w:b/>
          <w:lang w:val="uk-UA"/>
        </w:rPr>
      </w:pPr>
      <w:r>
        <w:rPr>
          <w:b/>
          <w:lang w:val="uk-UA"/>
        </w:rPr>
        <w:t>8. ОБОВ’ЯЗКИ ТА ПРАВА СТОРІН</w:t>
      </w:r>
    </w:p>
    <w:p w:rsidR="00D9242A" w:rsidRDefault="00ED3C67" w:rsidP="00D9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1"/>
        <w:rPr>
          <w:lang w:val="uk-UA"/>
        </w:rPr>
      </w:pPr>
      <w:r>
        <w:rPr>
          <w:lang w:val="uk-UA"/>
        </w:rPr>
        <w:t>8.1. Замовник</w:t>
      </w:r>
      <w:r w:rsidR="00D9242A">
        <w:rPr>
          <w:lang w:val="uk-UA"/>
        </w:rPr>
        <w:t xml:space="preserve"> зобов'язаний:</w:t>
      </w:r>
    </w:p>
    <w:p w:rsidR="00D9242A" w:rsidRDefault="00D9242A" w:rsidP="00D9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1"/>
        <w:rPr>
          <w:lang w:val="uk-UA"/>
        </w:rPr>
      </w:pPr>
      <w:bookmarkStart w:id="1" w:name="63"/>
      <w:bookmarkEnd w:id="1"/>
      <w:r>
        <w:rPr>
          <w:lang w:val="uk-UA"/>
        </w:rPr>
        <w:t>8.1.1. Своєчасно та в повному обсязі оплачувати за поставлений Товар.</w:t>
      </w:r>
    </w:p>
    <w:p w:rsidR="00D9242A" w:rsidRDefault="00D9242A" w:rsidP="00D9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1"/>
        <w:rPr>
          <w:lang w:val="uk-UA"/>
        </w:rPr>
      </w:pPr>
      <w:bookmarkStart w:id="2" w:name="64"/>
      <w:bookmarkEnd w:id="2"/>
      <w:r>
        <w:rPr>
          <w:lang w:val="uk-UA"/>
        </w:rPr>
        <w:t>8.1.2. Приймати поставлений Товар згідно з видатковими накладними та/або Актами приймання-передачі Товару та відповідними документами.</w:t>
      </w:r>
    </w:p>
    <w:p w:rsidR="00D9242A" w:rsidRDefault="00ED3C67" w:rsidP="00D9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1"/>
        <w:rPr>
          <w:lang w:val="uk-UA"/>
        </w:rPr>
      </w:pPr>
      <w:bookmarkStart w:id="3" w:name="65"/>
      <w:bookmarkStart w:id="4" w:name="66"/>
      <w:bookmarkEnd w:id="3"/>
      <w:bookmarkEnd w:id="4"/>
      <w:r>
        <w:rPr>
          <w:lang w:val="uk-UA"/>
        </w:rPr>
        <w:t>8.2. Замовник</w:t>
      </w:r>
      <w:r w:rsidR="00D9242A">
        <w:rPr>
          <w:lang w:val="uk-UA"/>
        </w:rPr>
        <w:t xml:space="preserve"> має право:</w:t>
      </w:r>
    </w:p>
    <w:p w:rsidR="00D9242A" w:rsidRDefault="00D9242A" w:rsidP="00D9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1"/>
        <w:rPr>
          <w:lang w:val="uk-UA"/>
        </w:rPr>
      </w:pPr>
      <w:bookmarkStart w:id="5" w:name="67"/>
      <w:bookmarkStart w:id="6" w:name="68"/>
      <w:bookmarkEnd w:id="5"/>
      <w:bookmarkEnd w:id="6"/>
      <w:r>
        <w:rPr>
          <w:lang w:val="uk-UA"/>
        </w:rPr>
        <w:t>8.2.1. Контролювати поставку Товару у строки, встановлені Договором.</w:t>
      </w:r>
    </w:p>
    <w:p w:rsidR="00D9242A" w:rsidRDefault="00D9242A" w:rsidP="00D9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1"/>
        <w:rPr>
          <w:lang w:val="uk-UA"/>
        </w:rPr>
      </w:pPr>
      <w:r>
        <w:rPr>
          <w:lang w:val="uk-UA"/>
        </w:rPr>
        <w:t>8.2.2. Зменшувати обсяг закупівлі Товару та загальну суму цього Договору залежно від фактичного обсягу видатків. У такому разі Сторони вносять відповідні зміни до цього Договору</w:t>
      </w:r>
      <w:bookmarkStart w:id="7" w:name="70"/>
      <w:bookmarkEnd w:id="7"/>
      <w:r>
        <w:rPr>
          <w:lang w:val="uk-UA"/>
        </w:rPr>
        <w:t>.</w:t>
      </w:r>
    </w:p>
    <w:p w:rsidR="00FD1168" w:rsidRDefault="00E830CE" w:rsidP="00D9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1"/>
        <w:rPr>
          <w:lang w:val="uk-UA"/>
        </w:rPr>
      </w:pPr>
      <w:r>
        <w:rPr>
          <w:lang w:val="uk-UA"/>
        </w:rPr>
        <w:t xml:space="preserve">8.2.3 </w:t>
      </w:r>
      <w:r w:rsidR="00FD1168">
        <w:rPr>
          <w:lang w:val="uk-UA"/>
        </w:rPr>
        <w:t xml:space="preserve">Достроково, в односторонньому порядку розірвати цей Договір у разі невиконання </w:t>
      </w:r>
      <w:r w:rsidR="00EF6959">
        <w:rPr>
          <w:lang w:val="uk-UA"/>
        </w:rPr>
        <w:t xml:space="preserve">або неналежного виконання </w:t>
      </w:r>
      <w:r w:rsidR="001B5D22">
        <w:rPr>
          <w:lang w:val="uk-UA"/>
        </w:rPr>
        <w:t xml:space="preserve">договірних </w:t>
      </w:r>
      <w:proofErr w:type="spellStart"/>
      <w:r w:rsidR="00FD1168">
        <w:rPr>
          <w:lang w:val="uk-UA"/>
        </w:rPr>
        <w:t>зобов</w:t>
      </w:r>
      <w:proofErr w:type="spellEnd"/>
      <w:r w:rsidR="00FD1168">
        <w:rPr>
          <w:lang w:val="uk-UA"/>
        </w:rPr>
        <w:t>’</w:t>
      </w:r>
      <w:proofErr w:type="spellStart"/>
      <w:r w:rsidR="00EF6959">
        <w:t>язань</w:t>
      </w:r>
      <w:proofErr w:type="spellEnd"/>
      <w:r w:rsidR="00EF6959">
        <w:t xml:space="preserve"> </w:t>
      </w:r>
      <w:proofErr w:type="spellStart"/>
      <w:r w:rsidR="00EF6959">
        <w:t>Учасником</w:t>
      </w:r>
      <w:proofErr w:type="spellEnd"/>
      <w:r w:rsidR="00EF6959">
        <w:rPr>
          <w:lang w:val="uk-UA"/>
        </w:rPr>
        <w:t>.</w:t>
      </w:r>
      <w:r w:rsidR="001C30D9">
        <w:rPr>
          <w:lang w:val="uk-UA"/>
        </w:rPr>
        <w:t xml:space="preserve"> </w:t>
      </w:r>
    </w:p>
    <w:p w:rsidR="00E830CE" w:rsidRPr="00E830CE" w:rsidRDefault="001C30D9" w:rsidP="00D9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1"/>
        <w:rPr>
          <w:lang w:val="uk-UA"/>
        </w:rPr>
      </w:pPr>
      <w:r>
        <w:rPr>
          <w:lang w:val="uk-UA"/>
        </w:rPr>
        <w:t xml:space="preserve">8.2.4 </w:t>
      </w:r>
      <w:r w:rsidR="00E830CE">
        <w:rPr>
          <w:lang w:val="uk-UA"/>
        </w:rPr>
        <w:t>Відмовитись від прийняття Товарів у</w:t>
      </w:r>
      <w:r w:rsidR="004843A5">
        <w:rPr>
          <w:lang w:val="uk-UA"/>
        </w:rPr>
        <w:t xml:space="preserve"> разі їх невідповідності </w:t>
      </w:r>
      <w:r w:rsidR="00E830CE">
        <w:rPr>
          <w:lang w:val="uk-UA"/>
        </w:rPr>
        <w:t>технічним характеристикам, умовам поставки та відстрочити виконання своїх зобов’</w:t>
      </w:r>
      <w:r w:rsidR="00E830CE" w:rsidRPr="00E830CE">
        <w:rPr>
          <w:lang w:val="uk-UA"/>
        </w:rPr>
        <w:t>язань з оплати Товарів</w:t>
      </w:r>
      <w:r w:rsidR="000624A6">
        <w:rPr>
          <w:lang w:val="uk-UA"/>
        </w:rPr>
        <w:t>,</w:t>
      </w:r>
      <w:r w:rsidR="00E830CE" w:rsidRPr="00E830CE">
        <w:rPr>
          <w:lang w:val="uk-UA"/>
        </w:rPr>
        <w:t xml:space="preserve"> до усунення недоліків.</w:t>
      </w:r>
    </w:p>
    <w:p w:rsidR="00D9242A" w:rsidRDefault="00ED3C67" w:rsidP="00D9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1"/>
        <w:rPr>
          <w:lang w:val="uk-UA"/>
        </w:rPr>
      </w:pPr>
      <w:r>
        <w:rPr>
          <w:lang w:val="uk-UA"/>
        </w:rPr>
        <w:t>8.3. Учасник</w:t>
      </w:r>
      <w:r w:rsidR="00D9242A">
        <w:rPr>
          <w:lang w:val="uk-UA"/>
        </w:rPr>
        <w:t xml:space="preserve"> зобов'язаний:</w:t>
      </w:r>
      <w:bookmarkStart w:id="8" w:name="73"/>
      <w:bookmarkEnd w:id="8"/>
    </w:p>
    <w:p w:rsidR="00D9242A" w:rsidRDefault="00D9242A" w:rsidP="00D9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1"/>
        <w:rPr>
          <w:lang w:val="uk-UA"/>
        </w:rPr>
      </w:pPr>
      <w:r>
        <w:rPr>
          <w:lang w:val="uk-UA"/>
        </w:rPr>
        <w:t xml:space="preserve">8.3.1. Забезпечити поставку Товару у строки, встановлені Договором.  </w:t>
      </w:r>
    </w:p>
    <w:p w:rsidR="00D9242A" w:rsidRDefault="00D9242A" w:rsidP="00D9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1"/>
        <w:rPr>
          <w:lang w:val="uk-UA"/>
        </w:rPr>
      </w:pPr>
      <w:r>
        <w:rPr>
          <w:lang w:val="uk-UA"/>
        </w:rPr>
        <w:t>8.3.2. Упакувати Товар, забезпечити його схоронність при транспортуванні і передати його в належному стані відповідно до вимог Договору та чинного законодавства.</w:t>
      </w:r>
    </w:p>
    <w:p w:rsidR="00D9242A" w:rsidRDefault="00D9242A" w:rsidP="00D9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1"/>
        <w:rPr>
          <w:lang w:val="uk-UA"/>
        </w:rPr>
      </w:pPr>
      <w:bookmarkStart w:id="9" w:name="74"/>
      <w:bookmarkEnd w:id="9"/>
      <w:r>
        <w:rPr>
          <w:lang w:val="uk-UA"/>
        </w:rPr>
        <w:t xml:space="preserve">8.3.3. </w:t>
      </w:r>
      <w:bookmarkStart w:id="10" w:name="75"/>
      <w:bookmarkStart w:id="11" w:name="76"/>
      <w:bookmarkEnd w:id="10"/>
      <w:bookmarkEnd w:id="11"/>
      <w:r>
        <w:rPr>
          <w:color w:val="000000"/>
          <w:lang w:val="uk-UA"/>
        </w:rPr>
        <w:t>Продати Товар належної якості та в обсягах, зазначених у Специфікації</w:t>
      </w:r>
      <w:r w:rsidR="00E830CE">
        <w:rPr>
          <w:color w:val="000000"/>
          <w:lang w:val="uk-UA"/>
        </w:rPr>
        <w:t>, а у разі виявлення неналежної якості переданого Товару, Замовник має право незалежно від можливості використання Товару за призначенням, вимагати від Учасника безоплатного усунення недоліків або повної заміни Товару, у визначений замовником строк.</w:t>
      </w:r>
    </w:p>
    <w:p w:rsidR="00D9242A" w:rsidRPr="001C30D9" w:rsidRDefault="00ED3C67" w:rsidP="00D9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1"/>
        <w:rPr>
          <w:lang w:val="uk-UA"/>
        </w:rPr>
      </w:pPr>
      <w:r>
        <w:rPr>
          <w:lang w:val="uk-UA"/>
        </w:rPr>
        <w:t>8.3.4. Учасник</w:t>
      </w:r>
      <w:r w:rsidR="00D9242A">
        <w:rPr>
          <w:lang w:val="uk-UA"/>
        </w:rPr>
        <w:t xml:space="preserve"> несе всі додаткові витрати, пов'язані з упакуванням і доставкою Товар</w:t>
      </w:r>
      <w:r>
        <w:rPr>
          <w:lang w:val="uk-UA"/>
        </w:rPr>
        <w:t>у до місця відвантаження Замовнику</w:t>
      </w:r>
      <w:r w:rsidR="00E830CE">
        <w:rPr>
          <w:lang w:val="uk-UA"/>
        </w:rPr>
        <w:t xml:space="preserve"> та усуненням недоліків, які виникли у зв’</w:t>
      </w:r>
      <w:r w:rsidR="00E830CE" w:rsidRPr="001C30D9">
        <w:rPr>
          <w:lang w:val="uk-UA"/>
        </w:rPr>
        <w:t>язку із</w:t>
      </w:r>
      <w:r w:rsidR="001C30D9">
        <w:rPr>
          <w:lang w:val="uk-UA"/>
        </w:rPr>
        <w:t xml:space="preserve"> нестачею, невідповідністю вимогам по якості, кількості Товару.</w:t>
      </w:r>
    </w:p>
    <w:p w:rsidR="00D9242A" w:rsidRDefault="00D9242A" w:rsidP="00D9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1"/>
        <w:rPr>
          <w:lang w:val="uk-UA"/>
        </w:rPr>
      </w:pPr>
      <w:r>
        <w:rPr>
          <w:lang w:val="uk-UA"/>
        </w:rPr>
        <w:t>8.3.5. Вживати всіх можливих заходів щодо належного та реального виконання обов'язків за Договором.</w:t>
      </w:r>
    </w:p>
    <w:p w:rsidR="00D9242A" w:rsidRDefault="00ED3C67" w:rsidP="00D9242A">
      <w:pPr>
        <w:jc w:val="both"/>
        <w:rPr>
          <w:lang w:val="uk-UA"/>
        </w:rPr>
      </w:pPr>
      <w:r>
        <w:rPr>
          <w:lang w:val="uk-UA"/>
        </w:rPr>
        <w:lastRenderedPageBreak/>
        <w:t>8.3.6. На вимогу Замовника</w:t>
      </w:r>
      <w:r w:rsidR="00D9242A">
        <w:rPr>
          <w:lang w:val="uk-UA"/>
        </w:rPr>
        <w:t xml:space="preserve"> надати йому інформацію про Товар, а також іншу інформацію, передбачену законодавством України, письмово, засобами електронного зв’язку а</w:t>
      </w:r>
      <w:r>
        <w:rPr>
          <w:lang w:val="uk-UA"/>
        </w:rPr>
        <w:t>бо по телефону (на вибір Замовника</w:t>
      </w:r>
      <w:r w:rsidR="00D9242A">
        <w:rPr>
          <w:lang w:val="uk-UA"/>
        </w:rPr>
        <w:t xml:space="preserve">). </w:t>
      </w:r>
    </w:p>
    <w:p w:rsidR="00D9242A" w:rsidRDefault="004B20D7" w:rsidP="00D9242A">
      <w:pPr>
        <w:jc w:val="both"/>
        <w:rPr>
          <w:lang w:val="uk-UA"/>
        </w:rPr>
      </w:pPr>
      <w:r>
        <w:rPr>
          <w:lang w:val="uk-UA"/>
        </w:rPr>
        <w:t xml:space="preserve">8.3.7. На вимогу Замовника </w:t>
      </w:r>
      <w:r w:rsidR="00D9242A">
        <w:rPr>
          <w:lang w:val="uk-UA"/>
        </w:rPr>
        <w:t xml:space="preserve">проводити звірку взаєморозрахунків по </w:t>
      </w:r>
      <w:proofErr w:type="spellStart"/>
      <w:r w:rsidR="00D9242A">
        <w:rPr>
          <w:lang w:val="uk-UA"/>
        </w:rPr>
        <w:t>платежах</w:t>
      </w:r>
      <w:proofErr w:type="spellEnd"/>
      <w:r w:rsidR="00D9242A">
        <w:rPr>
          <w:lang w:val="uk-UA"/>
        </w:rPr>
        <w:t xml:space="preserve"> з оформленням відповідних актів.</w:t>
      </w:r>
    </w:p>
    <w:p w:rsidR="00D9242A" w:rsidRDefault="00D9242A" w:rsidP="00D9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1"/>
        <w:rPr>
          <w:lang w:val="uk-UA"/>
        </w:rPr>
      </w:pPr>
      <w:r>
        <w:rPr>
          <w:lang w:val="uk-UA"/>
        </w:rPr>
        <w:t>8.4.</w:t>
      </w:r>
      <w:r>
        <w:rPr>
          <w:color w:val="000000"/>
          <w:lang w:val="uk-UA"/>
        </w:rPr>
        <w:t xml:space="preserve"> </w:t>
      </w:r>
      <w:r w:rsidR="00ED3C67">
        <w:rPr>
          <w:lang w:val="uk-UA"/>
        </w:rPr>
        <w:t xml:space="preserve">Учасник </w:t>
      </w:r>
      <w:r>
        <w:rPr>
          <w:lang w:val="uk-UA"/>
        </w:rPr>
        <w:t>має право:</w:t>
      </w:r>
      <w:bookmarkStart w:id="12" w:name="77"/>
      <w:bookmarkEnd w:id="12"/>
    </w:p>
    <w:p w:rsidR="00D9242A" w:rsidRDefault="00D9242A" w:rsidP="00D9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1"/>
        <w:rPr>
          <w:lang w:val="uk-UA"/>
        </w:rPr>
      </w:pPr>
      <w:r>
        <w:rPr>
          <w:lang w:val="uk-UA"/>
        </w:rPr>
        <w:t>8.4.1. Своєчасно та в повному обсязі отримувати плату за поставлений Товар.</w:t>
      </w:r>
    </w:p>
    <w:p w:rsidR="00D9242A" w:rsidRDefault="00D9242A" w:rsidP="00D9242A">
      <w:pPr>
        <w:jc w:val="center"/>
        <w:rPr>
          <w:rFonts w:eastAsia="Arial" w:cs="Calibri"/>
          <w:b/>
          <w:bCs/>
          <w:lang w:val="uk-UA"/>
        </w:rPr>
      </w:pPr>
      <w:r>
        <w:rPr>
          <w:rFonts w:eastAsia="Arial" w:cs="Calibri"/>
          <w:b/>
          <w:bCs/>
          <w:lang w:val="uk-UA"/>
        </w:rPr>
        <w:t>9. ОБСТАВИНИ НЕПЕРЕБОРНОЇ СИЛИ</w:t>
      </w:r>
    </w:p>
    <w:p w:rsidR="00D9242A" w:rsidRDefault="00D9242A" w:rsidP="00D9242A">
      <w:pPr>
        <w:widowControl w:val="0"/>
        <w:suppressAutoHyphens/>
        <w:jc w:val="both"/>
        <w:rPr>
          <w:rFonts w:eastAsia="Arial" w:cs="Calibri"/>
          <w:b/>
          <w:color w:val="FF0000"/>
          <w:lang w:val="uk-UA"/>
        </w:rPr>
      </w:pPr>
      <w:r>
        <w:rPr>
          <w:rFonts w:eastAsia="Arial" w:cs="Calibri"/>
          <w:lang w:val="uk-UA"/>
        </w:rPr>
        <w:t xml:space="preserve">9.1. Сторони звільняються від відповідальності за невиконання або неналежне виконання зобов’язань за Договором,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D9242A" w:rsidRDefault="00D9242A" w:rsidP="00D9242A">
      <w:pPr>
        <w:widowControl w:val="0"/>
        <w:suppressAutoHyphens/>
        <w:jc w:val="both"/>
        <w:rPr>
          <w:rFonts w:eastAsia="Arial" w:cs="Calibri"/>
          <w:b/>
          <w:color w:val="FF0000"/>
          <w:lang w:val="uk-UA"/>
        </w:rPr>
      </w:pPr>
      <w:r>
        <w:rPr>
          <w:rFonts w:eastAsia="Arial" w:cs="Calibri"/>
          <w:lang w:val="uk-UA"/>
        </w:rPr>
        <w:t xml:space="preserve">9.2. Сторона, що не може виконувати зобов’язання за Договором унаслідок дії обставин непереборної сили, повинна не пізніше 10 (десяти) календарних днів з моменту їх виникнення, повідомити про це іншу Сторону у письмовій формі. </w:t>
      </w:r>
    </w:p>
    <w:p w:rsidR="00D9242A" w:rsidRDefault="00D9242A" w:rsidP="00D9242A">
      <w:pPr>
        <w:widowControl w:val="0"/>
        <w:suppressAutoHyphens/>
        <w:jc w:val="both"/>
        <w:rPr>
          <w:rFonts w:ascii="Calibri" w:eastAsia="Calibri" w:hAnsi="Calibri" w:cs="Calibri"/>
          <w:lang w:val="uk-UA"/>
        </w:rPr>
      </w:pPr>
      <w:r>
        <w:rPr>
          <w:rFonts w:eastAsia="Arial" w:cs="Calibri"/>
          <w:lang w:val="uk-UA"/>
        </w:rPr>
        <w:t>9.3. У разі, коли строк дії обставин непереборної сили продовжується більше ніж 14 (чотирнадцять) календарних днів, кожна із Сторін в установленому порядку має право розірвати Договір.</w:t>
      </w:r>
    </w:p>
    <w:p w:rsidR="00D9242A" w:rsidRDefault="00D9242A" w:rsidP="00D9242A">
      <w:pPr>
        <w:jc w:val="center"/>
        <w:rPr>
          <w:rFonts w:eastAsia="Arial" w:cs="Calibri"/>
          <w:b/>
          <w:color w:val="000000"/>
          <w:lang w:val="uk-UA"/>
        </w:rPr>
      </w:pPr>
      <w:r>
        <w:rPr>
          <w:rFonts w:eastAsia="Arial" w:cs="Calibri"/>
          <w:b/>
          <w:color w:val="000000"/>
          <w:lang w:val="uk-UA"/>
        </w:rPr>
        <w:t>10. ВИРІШЕННЯ СПОРІВ</w:t>
      </w:r>
    </w:p>
    <w:p w:rsidR="00D9242A" w:rsidRDefault="00D9242A" w:rsidP="00D9242A">
      <w:pPr>
        <w:jc w:val="both"/>
        <w:rPr>
          <w:rFonts w:eastAsia="Arial" w:cs="Calibri"/>
          <w:color w:val="000000"/>
          <w:lang w:val="uk-UA"/>
        </w:rPr>
      </w:pPr>
      <w:r>
        <w:rPr>
          <w:rFonts w:eastAsia="Arial" w:cs="Calibri"/>
          <w:color w:val="000000"/>
          <w:lang w:val="uk-UA"/>
        </w:rPr>
        <w:t>10.1.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D9242A" w:rsidRDefault="00D9242A" w:rsidP="00D9242A">
      <w:pPr>
        <w:jc w:val="both"/>
        <w:rPr>
          <w:rFonts w:eastAsia="Arial" w:cs="Calibri"/>
          <w:color w:val="000000"/>
          <w:lang w:val="uk-UA"/>
        </w:rPr>
      </w:pPr>
      <w:r>
        <w:rPr>
          <w:rFonts w:eastAsia="Arial" w:cs="Calibri"/>
          <w:color w:val="000000"/>
          <w:lang w:val="uk-UA"/>
        </w:rPr>
        <w:t>10.2. У разі недосягнення Сторонами згоди спори (розбіжності) вирішуються у судовому порядку.</w:t>
      </w:r>
    </w:p>
    <w:p w:rsidR="00D9242A" w:rsidRDefault="00D9242A" w:rsidP="00D9242A">
      <w:pPr>
        <w:jc w:val="center"/>
        <w:rPr>
          <w:rFonts w:eastAsia="Arial" w:cs="Calibri"/>
          <w:b/>
          <w:color w:val="000000"/>
          <w:lang w:val="uk-UA"/>
        </w:rPr>
      </w:pPr>
      <w:r>
        <w:rPr>
          <w:rFonts w:eastAsia="Arial" w:cs="Calibri"/>
          <w:b/>
          <w:color w:val="000000"/>
          <w:lang w:val="uk-UA"/>
        </w:rPr>
        <w:t>11. СТРОК ДІЇ ДОГОВОРУ</w:t>
      </w:r>
    </w:p>
    <w:p w:rsidR="00D9242A" w:rsidRDefault="00D9242A" w:rsidP="00D9242A">
      <w:pPr>
        <w:widowControl w:val="0"/>
        <w:suppressAutoHyphens/>
        <w:jc w:val="both"/>
        <w:rPr>
          <w:rFonts w:eastAsia="Arial" w:cs="Calibri"/>
          <w:color w:val="000000"/>
          <w:lang w:val="uk-UA"/>
        </w:rPr>
      </w:pPr>
      <w:r>
        <w:rPr>
          <w:rFonts w:eastAsia="Arial" w:cs="Calibri"/>
          <w:color w:val="000000"/>
          <w:lang w:val="uk-UA"/>
        </w:rPr>
        <w:t>11.1. Цей Договір набирає силу з моменту йог</w:t>
      </w:r>
      <w:r w:rsidR="00A72200">
        <w:rPr>
          <w:rFonts w:eastAsia="Arial" w:cs="Calibri"/>
          <w:color w:val="000000"/>
          <w:lang w:val="uk-UA"/>
        </w:rPr>
        <w:t>о підписання і діє до 31.12.2022</w:t>
      </w:r>
      <w:r>
        <w:rPr>
          <w:rFonts w:eastAsia="Arial" w:cs="Calibri"/>
          <w:color w:val="000000"/>
          <w:lang w:val="uk-UA"/>
        </w:rPr>
        <w:t xml:space="preserve"> року, але у будь-якому випадку – до повного виконання Сторонами своїх зобов’язань за цим Договором.</w:t>
      </w:r>
    </w:p>
    <w:p w:rsidR="00D9242A" w:rsidRDefault="00D9242A" w:rsidP="00D9242A">
      <w:pPr>
        <w:jc w:val="both"/>
        <w:rPr>
          <w:rFonts w:eastAsia="Arial" w:cs="Calibri"/>
          <w:color w:val="000000"/>
          <w:lang w:val="uk-UA"/>
        </w:rPr>
      </w:pPr>
      <w:r>
        <w:rPr>
          <w:rFonts w:eastAsia="Arial" w:cs="Calibri"/>
          <w:color w:val="000000"/>
          <w:lang w:val="uk-UA"/>
        </w:rPr>
        <w:t>11.2. Договір укладається і підписується українською мовою у 2-х (двох) автентичних примірниках, що мають однакову юридичну силу, по одному для кожної із Сторін.</w:t>
      </w:r>
    </w:p>
    <w:p w:rsidR="00D9242A" w:rsidRDefault="00D9242A" w:rsidP="00D9242A">
      <w:pPr>
        <w:jc w:val="center"/>
        <w:rPr>
          <w:rFonts w:eastAsia="Arial" w:cs="Calibri"/>
          <w:b/>
          <w:color w:val="000000"/>
          <w:lang w:val="uk-UA"/>
        </w:rPr>
      </w:pPr>
      <w:r>
        <w:rPr>
          <w:rFonts w:eastAsia="Arial" w:cs="Calibri"/>
          <w:b/>
          <w:color w:val="000000"/>
          <w:lang w:val="uk-UA"/>
        </w:rPr>
        <w:t>12. ІНШІ УМОВИ</w:t>
      </w:r>
    </w:p>
    <w:p w:rsidR="00D9242A" w:rsidRDefault="00D9242A" w:rsidP="00D9242A">
      <w:pPr>
        <w:jc w:val="both"/>
        <w:rPr>
          <w:rFonts w:eastAsia="Arial" w:cs="Calibri"/>
          <w:color w:val="000000"/>
          <w:lang w:val="uk-UA"/>
        </w:rPr>
      </w:pPr>
      <w:r>
        <w:rPr>
          <w:rFonts w:eastAsia="Arial" w:cs="Calibri"/>
          <w:color w:val="000000"/>
          <w:lang w:val="uk-UA"/>
        </w:rPr>
        <w:t>12.1. Будь-які повідомлення, схвалення, заяви або інші повідомлення, передбачені цим Договором, направляються у письмовій формі і доставляються Стороні персонально або замовленою поштою.</w:t>
      </w:r>
    </w:p>
    <w:p w:rsidR="00D9242A" w:rsidRDefault="00D9242A" w:rsidP="00D9242A">
      <w:pPr>
        <w:jc w:val="both"/>
        <w:rPr>
          <w:rFonts w:ascii="Calibri" w:eastAsia="Calibri" w:hAnsi="Calibri" w:cs="Calibri"/>
          <w:lang w:val="uk-UA"/>
        </w:rPr>
      </w:pPr>
      <w:r>
        <w:rPr>
          <w:rFonts w:eastAsia="Arial" w:cs="Calibri"/>
          <w:color w:val="000000"/>
          <w:lang w:val="uk-UA"/>
        </w:rPr>
        <w:t>12.2. Всі зміни і доповнення до цього Договору чинні, якщо вони оформлені у письмовому вигляді, підписані уповноваженими представниками обох Сторін і є невід’ємною частиною даного Договору.</w:t>
      </w:r>
    </w:p>
    <w:p w:rsidR="00D9242A" w:rsidRDefault="00D9242A" w:rsidP="00D9242A">
      <w:pPr>
        <w:jc w:val="center"/>
        <w:rPr>
          <w:rFonts w:cs="Calibri"/>
          <w:b/>
          <w:bCs/>
          <w:color w:val="000000"/>
          <w:lang w:val="uk-UA"/>
        </w:rPr>
      </w:pPr>
      <w:r>
        <w:rPr>
          <w:rFonts w:cs="Calibri"/>
          <w:b/>
          <w:bCs/>
          <w:color w:val="000000"/>
          <w:lang w:val="uk-UA"/>
        </w:rPr>
        <w:t>13. ПОРЯДОК ЗМІН УМОВ ДОГОВОРУ ПРО ЗАКУПІВЛЮ</w:t>
      </w:r>
    </w:p>
    <w:p w:rsidR="00D9242A" w:rsidRDefault="00D9242A" w:rsidP="00D9242A">
      <w:pPr>
        <w:jc w:val="both"/>
        <w:rPr>
          <w:rFonts w:eastAsia="Calibri" w:cs="Calibri"/>
          <w:lang w:val="uk-UA" w:bidi="en-US"/>
        </w:rPr>
      </w:pPr>
      <w:r>
        <w:rPr>
          <w:rFonts w:eastAsia="Calibri" w:cs="Calibri"/>
          <w:lang w:val="uk-UA" w:bidi="en-US"/>
        </w:rPr>
        <w:t>13.1. Істотні умови договору про закупівлю не можуть змінюватися після його підписання до виконання зобов’язань сторонами в повному обсязі, крім випадків передбачених ч.5 ст. 41 Закону України «Про публічні закупівлі», а саме:</w:t>
      </w:r>
    </w:p>
    <w:p w:rsidR="00D9242A" w:rsidRDefault="00D9242A" w:rsidP="00D9242A">
      <w:pPr>
        <w:jc w:val="both"/>
        <w:rPr>
          <w:rFonts w:eastAsia="Calibri" w:cs="Calibri"/>
          <w:lang w:val="uk-UA" w:bidi="en-US"/>
        </w:rPr>
      </w:pPr>
      <w:r>
        <w:rPr>
          <w:rFonts w:eastAsia="Calibri" w:cs="Calibri"/>
          <w:lang w:val="uk-UA" w:bidi="en-US"/>
        </w:rPr>
        <w:t>1) зменшення обсягів закупівлі, зокрема з урахуванням фактичного обсягу видатків замовника;</w:t>
      </w:r>
    </w:p>
    <w:p w:rsidR="00D9242A" w:rsidRDefault="00D9242A" w:rsidP="00D9242A">
      <w:pPr>
        <w:jc w:val="both"/>
        <w:rPr>
          <w:rFonts w:eastAsia="Calibri" w:cs="Calibri"/>
          <w:lang w:val="uk-UA" w:bidi="en-US"/>
        </w:rPr>
      </w:pPr>
      <w:bookmarkStart w:id="13" w:name="n1770"/>
      <w:bookmarkEnd w:id="13"/>
      <w:r>
        <w:rPr>
          <w:rFonts w:eastAsia="Calibri" w:cs="Calibri"/>
          <w:lang w:val="uk-UA" w:bidi="en-US"/>
        </w:rPr>
        <w:t xml:space="preserve">2) збільшення ціни за одиницю товару до 10 відсотків </w:t>
      </w:r>
      <w:proofErr w:type="spellStart"/>
      <w:r>
        <w:rPr>
          <w:rFonts w:eastAsia="Calibri" w:cs="Calibri"/>
          <w:lang w:val="uk-UA" w:bidi="en-US"/>
        </w:rPr>
        <w:t>пропорційно</w:t>
      </w:r>
      <w:proofErr w:type="spellEnd"/>
      <w:r>
        <w:rPr>
          <w:rFonts w:eastAsia="Calibri" w:cs="Calibri"/>
          <w:lang w:val="uk-UA" w:bidi="en-US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</w:t>
      </w:r>
      <w:r w:rsidR="00282D76">
        <w:rPr>
          <w:rFonts w:eastAsia="Calibri" w:cs="Calibri"/>
          <w:lang w:val="uk-UA" w:bidi="en-US"/>
        </w:rPr>
        <w:t>/</w:t>
      </w:r>
      <w:r w:rsidR="00282D76" w:rsidRPr="00282D76">
        <w:rPr>
          <w:rFonts w:eastAsia="Calibri" w:cs="Calibri"/>
          <w:lang w:val="uk-UA" w:bidi="en-US"/>
        </w:rPr>
        <w:t>внесення змін до такого договору щодо збільшення ціни за одиницю товару</w:t>
      </w:r>
      <w:r>
        <w:rPr>
          <w:rFonts w:eastAsia="Calibri" w:cs="Calibri"/>
          <w:lang w:val="uk-UA" w:bidi="en-US"/>
        </w:rPr>
        <w:t>.</w:t>
      </w:r>
    </w:p>
    <w:p w:rsidR="00D9242A" w:rsidRDefault="00D9242A" w:rsidP="00D9242A">
      <w:pPr>
        <w:jc w:val="both"/>
        <w:rPr>
          <w:rFonts w:eastAsia="Calibri" w:cs="Calibri"/>
          <w:lang w:val="uk-UA" w:bidi="en-US"/>
        </w:rPr>
      </w:pPr>
      <w:bookmarkStart w:id="14" w:name="n1771"/>
      <w:bookmarkEnd w:id="14"/>
      <w:r>
        <w:rPr>
          <w:rFonts w:eastAsia="Calibri" w:cs="Calibri"/>
          <w:lang w:val="uk-UA" w:bidi="en-US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D9242A" w:rsidRDefault="00D9242A" w:rsidP="00D9242A">
      <w:pPr>
        <w:jc w:val="both"/>
        <w:rPr>
          <w:rFonts w:eastAsia="Calibri" w:cs="Calibri"/>
          <w:lang w:val="uk-UA" w:bidi="en-US"/>
        </w:rPr>
      </w:pPr>
      <w:bookmarkStart w:id="15" w:name="n1772"/>
      <w:bookmarkEnd w:id="15"/>
      <w:r>
        <w:rPr>
          <w:rFonts w:eastAsia="Calibri" w:cs="Calibri"/>
          <w:lang w:val="uk-UA" w:bidi="en-US"/>
        </w:rPr>
        <w:t xml:space="preserve">4) продовження строку дії договору про закупівлю та строку виконання зобов’язань щодо передачі </w:t>
      </w:r>
      <w:r w:rsidRPr="00A203E9">
        <w:rPr>
          <w:rFonts w:eastAsia="Calibri" w:cs="Calibri"/>
          <w:color w:val="000000" w:themeColor="text1"/>
          <w:lang w:val="uk-UA" w:bidi="en-US"/>
        </w:rPr>
        <w:t>товару,</w:t>
      </w:r>
      <w:r w:rsidR="00A203E9" w:rsidRPr="00A203E9">
        <w:rPr>
          <w:rFonts w:eastAsia="Calibri" w:cs="Calibri"/>
          <w:color w:val="000000" w:themeColor="text1"/>
          <w:lang w:val="uk-UA" w:bidi="en-US"/>
        </w:rPr>
        <w:t xml:space="preserve"> </w:t>
      </w:r>
      <w:r>
        <w:rPr>
          <w:rFonts w:eastAsia="Calibri" w:cs="Calibri"/>
          <w:lang w:val="uk-UA" w:bidi="en-US"/>
        </w:rPr>
        <w:t>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D9242A" w:rsidRDefault="00D9242A" w:rsidP="00D9242A">
      <w:pPr>
        <w:jc w:val="both"/>
        <w:rPr>
          <w:rFonts w:eastAsia="Calibri" w:cs="Calibri"/>
          <w:lang w:val="uk-UA" w:bidi="en-US"/>
        </w:rPr>
      </w:pPr>
      <w:bookmarkStart w:id="16" w:name="n1773"/>
      <w:bookmarkEnd w:id="16"/>
      <w:r>
        <w:rPr>
          <w:rFonts w:eastAsia="Calibri" w:cs="Calibri"/>
          <w:lang w:val="uk-UA" w:bidi="en-US"/>
        </w:rPr>
        <w:t>5) погодження зміни ціни в договорі про закупівлю в бік зменшення (без зміни кілько</w:t>
      </w:r>
      <w:r w:rsidR="00A203E9">
        <w:rPr>
          <w:rFonts w:eastAsia="Calibri" w:cs="Calibri"/>
          <w:lang w:val="uk-UA" w:bidi="en-US"/>
        </w:rPr>
        <w:t>сті (обсягу) та якості товарів</w:t>
      </w:r>
      <w:r>
        <w:rPr>
          <w:rFonts w:eastAsia="Calibri" w:cs="Calibri"/>
          <w:lang w:val="uk-UA" w:bidi="en-US"/>
        </w:rPr>
        <w:t>), у тому числі у разі коливання ціни товару на ринку;</w:t>
      </w:r>
    </w:p>
    <w:p w:rsidR="00D9242A" w:rsidRDefault="00D9242A" w:rsidP="00D9242A">
      <w:pPr>
        <w:jc w:val="both"/>
        <w:rPr>
          <w:rFonts w:eastAsia="Calibri" w:cs="Calibri"/>
          <w:lang w:val="uk-UA" w:bidi="en-US"/>
        </w:rPr>
      </w:pPr>
      <w:bookmarkStart w:id="17" w:name="n1774"/>
      <w:bookmarkEnd w:id="17"/>
      <w:r>
        <w:rPr>
          <w:rFonts w:eastAsia="Calibri" w:cs="Calibri"/>
          <w:lang w:val="uk-UA" w:bidi="en-US"/>
        </w:rPr>
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>
        <w:rPr>
          <w:rFonts w:eastAsia="Calibri" w:cs="Calibri"/>
          <w:lang w:val="uk-UA" w:bidi="en-US"/>
        </w:rPr>
        <w:t>пропорційно</w:t>
      </w:r>
      <w:proofErr w:type="spellEnd"/>
      <w:r>
        <w:rPr>
          <w:rFonts w:eastAsia="Calibri" w:cs="Calibri"/>
          <w:lang w:val="uk-UA" w:bidi="en-US"/>
        </w:rPr>
        <w:t xml:space="preserve"> до зміни таких ставок та/або пільг з оподаткування;</w:t>
      </w:r>
    </w:p>
    <w:p w:rsidR="00D9242A" w:rsidRDefault="00D9242A" w:rsidP="00D9242A">
      <w:pPr>
        <w:jc w:val="both"/>
        <w:rPr>
          <w:rFonts w:eastAsia="Calibri" w:cs="Calibri"/>
          <w:lang w:val="uk-UA" w:bidi="en-US"/>
        </w:rPr>
      </w:pPr>
      <w:bookmarkStart w:id="18" w:name="n1775"/>
      <w:bookmarkEnd w:id="18"/>
      <w:r>
        <w:rPr>
          <w:rFonts w:eastAsia="Calibri" w:cs="Calibri"/>
          <w:lang w:val="uk-UA" w:bidi="en-US"/>
        </w:rPr>
        <w:lastRenderedPageBreak/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>
        <w:rPr>
          <w:rFonts w:eastAsia="Calibri" w:cs="Calibri"/>
          <w:lang w:val="uk-UA" w:bidi="en-US"/>
        </w:rPr>
        <w:t>Platts</w:t>
      </w:r>
      <w:proofErr w:type="spellEnd"/>
      <w:r>
        <w:rPr>
          <w:rFonts w:eastAsia="Calibri" w:cs="Calibri"/>
          <w:lang w:val="uk-UA" w:bidi="en-US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D9242A" w:rsidRDefault="00D9242A" w:rsidP="00D9242A">
      <w:pPr>
        <w:jc w:val="both"/>
        <w:rPr>
          <w:rFonts w:eastAsia="Calibri" w:cs="Calibri"/>
          <w:lang w:val="uk-UA" w:bidi="en-US"/>
        </w:rPr>
      </w:pPr>
      <w:bookmarkStart w:id="19" w:name="n1776"/>
      <w:bookmarkEnd w:id="19"/>
      <w:r>
        <w:rPr>
          <w:rFonts w:eastAsia="Calibri" w:cs="Calibri"/>
          <w:lang w:val="uk-UA" w:bidi="en-US"/>
        </w:rPr>
        <w:t>8) зміни умов у зв’язку із застосуванням положень </w:t>
      </w:r>
      <w:hyperlink r:id="rId7" w:anchor="n1778" w:history="1">
        <w:r>
          <w:rPr>
            <w:rStyle w:val="a4"/>
            <w:rFonts w:eastAsia="Calibri" w:cs="Calibri"/>
            <w:lang w:val="uk-UA" w:bidi="en-US"/>
          </w:rPr>
          <w:t xml:space="preserve">ч.6 </w:t>
        </w:r>
      </w:hyperlink>
      <w:r>
        <w:rPr>
          <w:rFonts w:eastAsia="Calibri" w:cs="Calibri"/>
          <w:lang w:val="uk-UA" w:bidi="en-US"/>
        </w:rPr>
        <w:t xml:space="preserve"> ст.41 Закону України «Про публічні закупівлі».</w:t>
      </w:r>
    </w:p>
    <w:p w:rsidR="00D9242A" w:rsidRDefault="00D9242A" w:rsidP="00D9242A">
      <w:pPr>
        <w:jc w:val="both"/>
        <w:rPr>
          <w:rFonts w:eastAsia="Calibri" w:cs="Calibri"/>
          <w:lang w:val="uk-UA" w:bidi="en-US"/>
        </w:rPr>
      </w:pPr>
      <w:bookmarkStart w:id="20" w:name="n1777"/>
      <w:bookmarkEnd w:id="20"/>
      <w:r>
        <w:rPr>
          <w:rFonts w:eastAsia="Calibri" w:cs="Calibri"/>
          <w:lang w:val="uk-UA" w:bidi="en-US"/>
        </w:rPr>
        <w:t>У зв’язку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(після його підписання до виконання зобов’язань сторонами в повному обсязі) замовником за яким є суб’єкт, визначений у </w:t>
      </w:r>
      <w:hyperlink r:id="rId8" w:anchor="n19" w:tgtFrame="_blank" w:history="1">
        <w:r>
          <w:rPr>
            <w:rStyle w:val="a4"/>
            <w:rFonts w:eastAsia="Calibri" w:cs="Calibri"/>
            <w:lang w:val="uk-UA" w:bidi="en-US"/>
          </w:rPr>
          <w:t>ч.1</w:t>
        </w:r>
      </w:hyperlink>
      <w:r>
        <w:rPr>
          <w:rFonts w:eastAsia="Calibri" w:cs="Calibri"/>
          <w:lang w:val="uk-UA" w:bidi="en-US"/>
        </w:rPr>
        <w:t xml:space="preserve"> ст. 2 Закону України "Про особливості здійснення </w:t>
      </w:r>
      <w:proofErr w:type="spellStart"/>
      <w:r>
        <w:rPr>
          <w:rFonts w:eastAsia="Calibri" w:cs="Calibri"/>
          <w:lang w:val="uk-UA" w:bidi="en-US"/>
        </w:rPr>
        <w:t>закупівель</w:t>
      </w:r>
      <w:proofErr w:type="spellEnd"/>
      <w:r>
        <w:rPr>
          <w:rFonts w:eastAsia="Calibri" w:cs="Calibri"/>
          <w:lang w:val="uk-UA" w:bidi="en-US"/>
        </w:rPr>
        <w:t xml:space="preserve"> товарів, робіт і послуг для гарантованого забезпечення потреб оборони", а саме: обсяг закупівлі, сума договору, строк дії договору та виконання зобов’язань щодо передання товару, виконання робіт, надання послуг.</w:t>
      </w:r>
    </w:p>
    <w:p w:rsidR="00D9242A" w:rsidRDefault="00D9242A" w:rsidP="00D9242A">
      <w:pPr>
        <w:jc w:val="both"/>
        <w:rPr>
          <w:rFonts w:eastAsia="Calibri" w:cs="Calibri"/>
          <w:lang w:val="uk-UA" w:bidi="en-US"/>
        </w:rPr>
      </w:pPr>
      <w:r>
        <w:rPr>
          <w:rFonts w:eastAsia="Calibri" w:cs="Calibri"/>
          <w:lang w:val="uk-UA" w:bidi="en-US"/>
        </w:rPr>
        <w:t xml:space="preserve">Зміни щодо договору здійснюються у письмовій формі шляхом укладення додаткового договору (угоди). </w:t>
      </w:r>
    </w:p>
    <w:p w:rsidR="00D9242A" w:rsidRDefault="00D9242A" w:rsidP="00D9242A">
      <w:pPr>
        <w:jc w:val="both"/>
        <w:rPr>
          <w:rFonts w:eastAsia="Calibri" w:cs="Calibri"/>
          <w:lang w:val="uk-UA" w:bidi="en-US"/>
        </w:rPr>
      </w:pPr>
      <w:r>
        <w:rPr>
          <w:rFonts w:eastAsia="Calibri" w:cs="Calibri"/>
          <w:lang w:val="uk-UA" w:bidi="en-US"/>
        </w:rPr>
        <w:t>13.2. Пропозицію щодо внесення змін до договору може зробити кожна із сторін договору.</w:t>
      </w:r>
    </w:p>
    <w:p w:rsidR="00D9242A" w:rsidRDefault="00D9242A" w:rsidP="00D9242A">
      <w:pPr>
        <w:jc w:val="both"/>
        <w:rPr>
          <w:rFonts w:eastAsia="Calibri" w:cs="Calibri"/>
          <w:lang w:val="uk-UA" w:bidi="en-US"/>
        </w:rPr>
      </w:pPr>
      <w:r>
        <w:rPr>
          <w:rFonts w:eastAsia="Calibri" w:cs="Calibri"/>
          <w:lang w:val="uk-UA" w:bidi="en-US"/>
        </w:rPr>
        <w:t>13.3.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</w:t>
      </w:r>
      <w:r w:rsidR="00132AF8">
        <w:rPr>
          <w:rFonts w:eastAsia="Calibri" w:cs="Calibri"/>
          <w:lang w:val="uk-UA" w:bidi="en-US"/>
        </w:rPr>
        <w:t>ю</w:t>
      </w:r>
      <w:r>
        <w:rPr>
          <w:rFonts w:eastAsia="Calibri" w:cs="Calibri"/>
          <w:lang w:val="uk-UA" w:bidi="en-US"/>
        </w:rPr>
        <w:t xml:space="preserve"> щодо внесення змін до договору здійснюється у письмовій формі шляхом взаємного листування.</w:t>
      </w:r>
    </w:p>
    <w:p w:rsidR="00D9242A" w:rsidRDefault="00D9242A" w:rsidP="00D9242A">
      <w:pPr>
        <w:jc w:val="both"/>
        <w:rPr>
          <w:rFonts w:eastAsia="Calibri" w:cs="Calibri"/>
          <w:lang w:val="uk-UA" w:bidi="en-US"/>
        </w:rPr>
      </w:pPr>
      <w:r>
        <w:rPr>
          <w:rFonts w:eastAsia="Calibri" w:cs="Calibri"/>
          <w:lang w:val="uk-UA" w:bidi="en-US"/>
        </w:rPr>
        <w:t>13.4. Відповідь особи, якій адресована пропозиція щодо змін до договору, про її прийняття повинна бути повною і безумовною.</w:t>
      </w:r>
    </w:p>
    <w:p w:rsidR="00D9242A" w:rsidRDefault="00D9242A" w:rsidP="00D9242A">
      <w:pPr>
        <w:jc w:val="both"/>
        <w:rPr>
          <w:rFonts w:eastAsia="Calibri" w:cs="Calibri"/>
          <w:lang w:val="uk-UA" w:bidi="en-US"/>
        </w:rPr>
      </w:pPr>
      <w:r>
        <w:rPr>
          <w:rFonts w:eastAsia="Calibri" w:cs="Calibri"/>
          <w:lang w:val="uk-UA" w:bidi="en-US"/>
        </w:rPr>
        <w:t>13.5.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D9242A" w:rsidRDefault="00D9242A" w:rsidP="00D9242A">
      <w:pPr>
        <w:jc w:val="both"/>
        <w:rPr>
          <w:rFonts w:eastAsia="Calibri" w:cs="Calibri"/>
          <w:lang w:val="uk-UA" w:bidi="en-US"/>
        </w:rPr>
      </w:pPr>
      <w:r>
        <w:rPr>
          <w:rFonts w:eastAsia="Calibri" w:cs="Calibri"/>
          <w:lang w:val="uk-UA" w:bidi="en-US"/>
        </w:rPr>
        <w:t>13.6. У разі зміни договору зобов'язання сторін змінюються відповідно до змінених умов щодо предмета, місця, строків виконання тощо.</w:t>
      </w:r>
    </w:p>
    <w:p w:rsidR="00D9242A" w:rsidRDefault="00D9242A" w:rsidP="00D9242A">
      <w:pPr>
        <w:widowControl w:val="0"/>
        <w:jc w:val="both"/>
        <w:rPr>
          <w:rFonts w:cs="Calibri"/>
          <w:color w:val="000000"/>
          <w:lang w:val="uk-UA"/>
        </w:rPr>
      </w:pPr>
      <w:r>
        <w:rPr>
          <w:rFonts w:eastAsia="Calibri" w:cs="Calibri"/>
          <w:lang w:val="uk-UA" w:bidi="en-US"/>
        </w:rPr>
        <w:t>13.</w:t>
      </w:r>
      <w:r>
        <w:rPr>
          <w:rFonts w:cs="Calibri"/>
          <w:color w:val="000000"/>
          <w:lang w:val="uk-UA"/>
        </w:rPr>
        <w:t xml:space="preserve">7. Дія договору може бути продовжена на строк, достатній для проведення </w:t>
      </w:r>
      <w:r w:rsidR="00A203E9">
        <w:rPr>
          <w:rFonts w:cs="Calibri"/>
          <w:color w:val="000000"/>
          <w:lang w:val="uk-UA"/>
        </w:rPr>
        <w:t xml:space="preserve">спрощеної </w:t>
      </w:r>
      <w:r>
        <w:rPr>
          <w:rFonts w:cs="Calibri"/>
          <w:color w:val="000000"/>
          <w:lang w:val="uk-UA"/>
        </w:rPr>
        <w:t>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D9242A" w:rsidRDefault="00D9242A" w:rsidP="00D9242A">
      <w:pPr>
        <w:jc w:val="center"/>
        <w:rPr>
          <w:rFonts w:cs="Calibri"/>
          <w:b/>
          <w:lang w:val="uk-UA"/>
        </w:rPr>
      </w:pPr>
      <w:r>
        <w:rPr>
          <w:rFonts w:cs="Calibri"/>
          <w:b/>
          <w:lang w:val="uk-UA"/>
        </w:rPr>
        <w:t>14. ДОДАТКИ ДО ДОГОВОРУ</w:t>
      </w:r>
    </w:p>
    <w:p w:rsidR="00D9242A" w:rsidRDefault="00D9242A" w:rsidP="00D9242A">
      <w:pPr>
        <w:jc w:val="both"/>
        <w:rPr>
          <w:rFonts w:cs="Calibri"/>
          <w:lang w:val="uk-UA"/>
        </w:rPr>
      </w:pPr>
      <w:r>
        <w:rPr>
          <w:rFonts w:cs="Calibri"/>
          <w:lang w:val="uk-UA"/>
        </w:rPr>
        <w:t>14.1. Невід’ємною частиною цього Договору є:</w:t>
      </w:r>
    </w:p>
    <w:p w:rsidR="00D9242A" w:rsidRDefault="00D9242A" w:rsidP="00D9242A">
      <w:pPr>
        <w:jc w:val="both"/>
        <w:rPr>
          <w:rFonts w:cs="Calibri"/>
          <w:lang w:val="uk-UA"/>
        </w:rPr>
      </w:pPr>
      <w:r>
        <w:rPr>
          <w:rFonts w:cs="Calibri"/>
          <w:lang w:val="uk-UA"/>
        </w:rPr>
        <w:t xml:space="preserve">Додаток № 1 «Специфікація закупівлі товару». </w:t>
      </w:r>
    </w:p>
    <w:p w:rsidR="00D9242A" w:rsidRDefault="00D9242A" w:rsidP="00D9242A">
      <w:pPr>
        <w:jc w:val="center"/>
        <w:rPr>
          <w:rFonts w:ascii="Calibri" w:eastAsia="Calibri" w:hAnsi="Calibri" w:cs="Calibri"/>
          <w:lang w:val="uk-UA"/>
        </w:rPr>
      </w:pPr>
      <w:r>
        <w:rPr>
          <w:rFonts w:eastAsia="Arial" w:cs="Calibri"/>
          <w:b/>
          <w:color w:val="000000"/>
          <w:lang w:val="uk-UA"/>
        </w:rPr>
        <w:t>15. ЮРИДИЧНІ АДРЕСИ, РЕКВІЗИТИ ТА ПІДПИСИ СТОРІН</w:t>
      </w:r>
    </w:p>
    <w:p w:rsidR="00D9242A" w:rsidRDefault="00D9242A" w:rsidP="00D9242A">
      <w:pPr>
        <w:rPr>
          <w:b/>
          <w:bCs/>
          <w:lang w:val="uk-UA"/>
        </w:rPr>
      </w:pPr>
    </w:p>
    <w:p w:rsidR="00D9242A" w:rsidRDefault="00CF4752" w:rsidP="00CF4752">
      <w:pPr>
        <w:rPr>
          <w:rFonts w:ascii="Calibri" w:eastAsia="Calibri" w:hAnsi="Calibri" w:cs="Calibri"/>
          <w:lang w:val="uk-UA"/>
        </w:rPr>
      </w:pPr>
      <w:bookmarkStart w:id="21" w:name="__DdeLink__3213_977816485"/>
      <w:r>
        <w:rPr>
          <w:b/>
          <w:bCs/>
          <w:lang w:val="uk-UA"/>
        </w:rPr>
        <w:t xml:space="preserve">                             </w:t>
      </w:r>
      <w:r w:rsidR="00D9242A">
        <w:rPr>
          <w:b/>
          <w:bCs/>
          <w:lang w:val="uk-UA"/>
        </w:rPr>
        <w:t xml:space="preserve">УЧАСНИК:              </w:t>
      </w:r>
      <w:r>
        <w:rPr>
          <w:b/>
          <w:bCs/>
          <w:lang w:val="uk-UA"/>
        </w:rPr>
        <w:t xml:space="preserve">                  </w:t>
      </w:r>
      <w:r w:rsidR="00D9242A">
        <w:rPr>
          <w:b/>
          <w:bCs/>
          <w:lang w:val="uk-UA"/>
        </w:rPr>
        <w:t xml:space="preserve">  ЗАМОВНИК:</w:t>
      </w:r>
      <w:bookmarkEnd w:id="21"/>
    </w:p>
    <w:p w:rsidR="00D9242A" w:rsidRDefault="00D9242A" w:rsidP="00D9242A">
      <w:pPr>
        <w:ind w:left="4678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</w:t>
      </w:r>
    </w:p>
    <w:tbl>
      <w:tblPr>
        <w:tblW w:w="15877" w:type="dxa"/>
        <w:tblInd w:w="-885" w:type="dxa"/>
        <w:tblCellMar>
          <w:left w:w="115" w:type="dxa"/>
        </w:tblCellMar>
        <w:tblLook w:val="04A0" w:firstRow="1" w:lastRow="0" w:firstColumn="1" w:lastColumn="0" w:noHBand="0" w:noVBand="1"/>
      </w:tblPr>
      <w:tblGrid>
        <w:gridCol w:w="10776"/>
        <w:gridCol w:w="5101"/>
      </w:tblGrid>
      <w:tr w:rsidR="00D9242A" w:rsidTr="00D9242A">
        <w:tc>
          <w:tcPr>
            <w:tcW w:w="10775" w:type="dxa"/>
          </w:tcPr>
          <w:p w:rsidR="00D9242A" w:rsidRDefault="00D9242A">
            <w:pPr>
              <w:spacing w:line="0" w:lineRule="atLeast"/>
              <w:ind w:left="516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Управління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культури</w:t>
            </w:r>
            <w:proofErr w:type="spellEnd"/>
            <w:r>
              <w:rPr>
                <w:b/>
                <w:bCs/>
              </w:rPr>
              <w:t xml:space="preserve">, спорту та </w:t>
            </w:r>
            <w:proofErr w:type="spellStart"/>
            <w:r>
              <w:rPr>
                <w:b/>
                <w:bCs/>
              </w:rPr>
              <w:t>молодіжної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політики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Южненської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міської</w:t>
            </w:r>
            <w:proofErr w:type="spellEnd"/>
            <w:r>
              <w:rPr>
                <w:b/>
                <w:bCs/>
              </w:rPr>
              <w:t xml:space="preserve"> ради </w:t>
            </w:r>
            <w:proofErr w:type="spellStart"/>
            <w:r>
              <w:rPr>
                <w:b/>
                <w:bCs/>
              </w:rPr>
              <w:t>Одеського</w:t>
            </w:r>
            <w:proofErr w:type="spellEnd"/>
            <w:r>
              <w:rPr>
                <w:b/>
                <w:bCs/>
              </w:rPr>
              <w:t xml:space="preserve"> району </w:t>
            </w:r>
            <w:proofErr w:type="spellStart"/>
            <w:r>
              <w:rPr>
                <w:b/>
                <w:bCs/>
              </w:rPr>
              <w:t>Одеської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області</w:t>
            </w:r>
            <w:proofErr w:type="spellEnd"/>
          </w:p>
          <w:p w:rsidR="00D9242A" w:rsidRDefault="00D9242A">
            <w:pPr>
              <w:spacing w:line="0" w:lineRule="atLeast"/>
              <w:ind w:left="5168"/>
              <w:rPr>
                <w:bCs/>
              </w:rPr>
            </w:pPr>
            <w:r>
              <w:rPr>
                <w:bCs/>
              </w:rPr>
              <w:t xml:space="preserve">65481, м. </w:t>
            </w:r>
            <w:proofErr w:type="spellStart"/>
            <w:r>
              <w:rPr>
                <w:bCs/>
              </w:rPr>
              <w:t>Южне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Одеська</w:t>
            </w:r>
            <w:proofErr w:type="spellEnd"/>
            <w:r>
              <w:rPr>
                <w:bCs/>
              </w:rPr>
              <w:t xml:space="preserve"> область,</w:t>
            </w:r>
          </w:p>
          <w:p w:rsidR="00D9242A" w:rsidRDefault="00D9242A">
            <w:pPr>
              <w:spacing w:line="0" w:lineRule="atLeast"/>
              <w:ind w:left="5168"/>
              <w:rPr>
                <w:bCs/>
              </w:rPr>
            </w:pPr>
            <w:r>
              <w:rPr>
                <w:bCs/>
              </w:rPr>
              <w:t>пр. Гр. Десанту, 18</w:t>
            </w:r>
          </w:p>
          <w:p w:rsidR="00D9242A" w:rsidRDefault="00D9242A">
            <w:pPr>
              <w:spacing w:line="0" w:lineRule="atLeast"/>
              <w:ind w:left="5168"/>
              <w:rPr>
                <w:bCs/>
              </w:rPr>
            </w:pPr>
            <w:r>
              <w:rPr>
                <w:bCs/>
              </w:rPr>
              <w:t>Р/р UA0000000000000000000000</w:t>
            </w:r>
          </w:p>
          <w:p w:rsidR="00D9242A" w:rsidRDefault="00D9242A">
            <w:pPr>
              <w:spacing w:line="0" w:lineRule="atLeast"/>
              <w:ind w:left="5168"/>
              <w:rPr>
                <w:bCs/>
              </w:rPr>
            </w:pPr>
            <w:r>
              <w:rPr>
                <w:bCs/>
                <w:lang w:val="en-US"/>
              </w:rPr>
              <w:t>UA</w:t>
            </w:r>
            <w:r>
              <w:rPr>
                <w:bCs/>
              </w:rPr>
              <w:t>00000000000000000000000000</w:t>
            </w:r>
          </w:p>
          <w:p w:rsidR="00D9242A" w:rsidRDefault="00D9242A">
            <w:pPr>
              <w:spacing w:line="0" w:lineRule="atLeast"/>
              <w:ind w:left="5168"/>
              <w:rPr>
                <w:bCs/>
              </w:rPr>
            </w:pPr>
            <w:r>
              <w:rPr>
                <w:bCs/>
              </w:rPr>
              <w:t xml:space="preserve">в </w:t>
            </w:r>
            <w:proofErr w:type="spellStart"/>
            <w:r>
              <w:rPr>
                <w:bCs/>
              </w:rPr>
              <w:t>Держказначейська</w:t>
            </w:r>
            <w:proofErr w:type="spellEnd"/>
            <w:r>
              <w:rPr>
                <w:bCs/>
              </w:rPr>
              <w:t xml:space="preserve"> служба </w:t>
            </w:r>
            <w:proofErr w:type="spellStart"/>
            <w:r>
              <w:rPr>
                <w:bCs/>
              </w:rPr>
              <w:t>України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м.Київ</w:t>
            </w:r>
            <w:proofErr w:type="spellEnd"/>
          </w:p>
          <w:p w:rsidR="00D9242A" w:rsidRDefault="00D9242A">
            <w:pPr>
              <w:spacing w:line="0" w:lineRule="atLeast"/>
              <w:ind w:left="5168"/>
              <w:rPr>
                <w:bCs/>
              </w:rPr>
            </w:pPr>
            <w:r>
              <w:rPr>
                <w:bCs/>
              </w:rPr>
              <w:t>Код ЄДРПОУ: 44138014</w:t>
            </w:r>
          </w:p>
          <w:p w:rsidR="00D9242A" w:rsidRDefault="00D9242A">
            <w:pPr>
              <w:spacing w:line="0" w:lineRule="atLeast"/>
              <w:ind w:left="5168"/>
              <w:rPr>
                <w:bCs/>
              </w:rPr>
            </w:pPr>
            <w:r>
              <w:rPr>
                <w:bCs/>
              </w:rPr>
              <w:t>Тел.: (04842) 3-30-40</w:t>
            </w:r>
          </w:p>
          <w:p w:rsidR="00D9242A" w:rsidRDefault="00D9242A">
            <w:pPr>
              <w:spacing w:line="0" w:lineRule="atLeast"/>
              <w:ind w:left="5168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  <w:lang w:val="en-US"/>
              </w:rPr>
              <w:t>cb</w:t>
            </w:r>
            <w:proofErr w:type="spellEnd"/>
            <w:r>
              <w:rPr>
                <w:bCs/>
              </w:rPr>
              <w:t>_</w:t>
            </w:r>
            <w:proofErr w:type="spellStart"/>
            <w:r>
              <w:rPr>
                <w:bCs/>
                <w:lang w:val="en-US"/>
              </w:rPr>
              <w:t>ksmp</w:t>
            </w:r>
            <w:proofErr w:type="spellEnd"/>
            <w:r>
              <w:rPr>
                <w:bCs/>
              </w:rPr>
              <w:t>@</w:t>
            </w:r>
            <w:proofErr w:type="spellStart"/>
            <w:r>
              <w:rPr>
                <w:bCs/>
                <w:lang w:val="en-US"/>
              </w:rPr>
              <w:t>ukr</w:t>
            </w:r>
            <w:proofErr w:type="spellEnd"/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net</w:t>
            </w:r>
          </w:p>
          <w:p w:rsidR="00D9242A" w:rsidRDefault="00D9242A">
            <w:pPr>
              <w:spacing w:line="0" w:lineRule="atLeast"/>
              <w:ind w:left="5168"/>
              <w:rPr>
                <w:b/>
                <w:bCs/>
              </w:rPr>
            </w:pPr>
            <w:r>
              <w:rPr>
                <w:b/>
                <w:bCs/>
              </w:rPr>
              <w:t xml:space="preserve">Начальник </w:t>
            </w:r>
            <w:proofErr w:type="spellStart"/>
            <w:r>
              <w:rPr>
                <w:b/>
                <w:bCs/>
              </w:rPr>
              <w:t>управління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культури</w:t>
            </w:r>
            <w:proofErr w:type="spellEnd"/>
            <w:r>
              <w:rPr>
                <w:b/>
                <w:bCs/>
              </w:rPr>
              <w:t xml:space="preserve">, </w:t>
            </w:r>
          </w:p>
          <w:p w:rsidR="00D9242A" w:rsidRDefault="00D9242A">
            <w:pPr>
              <w:spacing w:line="0" w:lineRule="atLeast"/>
              <w:ind w:left="5168"/>
              <w:rPr>
                <w:b/>
                <w:bCs/>
              </w:rPr>
            </w:pPr>
            <w:r>
              <w:rPr>
                <w:b/>
                <w:bCs/>
              </w:rPr>
              <w:t xml:space="preserve">спорту та </w:t>
            </w:r>
            <w:proofErr w:type="spellStart"/>
            <w:r>
              <w:rPr>
                <w:b/>
                <w:bCs/>
              </w:rPr>
              <w:t>молодіжної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політики</w:t>
            </w:r>
            <w:proofErr w:type="spellEnd"/>
            <w:r>
              <w:rPr>
                <w:b/>
                <w:bCs/>
              </w:rPr>
              <w:t xml:space="preserve"> ЮМР</w:t>
            </w:r>
          </w:p>
          <w:p w:rsidR="00D9242A" w:rsidRDefault="00D9242A">
            <w:pPr>
              <w:spacing w:line="0" w:lineRule="atLeast"/>
              <w:ind w:left="5168"/>
              <w:rPr>
                <w:b/>
                <w:bCs/>
              </w:rPr>
            </w:pPr>
          </w:p>
          <w:p w:rsidR="00D9242A" w:rsidRDefault="00D9242A">
            <w:pPr>
              <w:spacing w:line="0" w:lineRule="atLeast"/>
              <w:ind w:left="5168"/>
              <w:rPr>
                <w:b/>
                <w:bCs/>
              </w:rPr>
            </w:pPr>
            <w:r>
              <w:rPr>
                <w:b/>
                <w:bCs/>
              </w:rPr>
              <w:t>________________/</w:t>
            </w:r>
            <w:proofErr w:type="spellStart"/>
            <w:r>
              <w:rPr>
                <w:b/>
                <w:bCs/>
              </w:rPr>
              <w:t>Надія</w:t>
            </w:r>
            <w:proofErr w:type="spellEnd"/>
            <w:r>
              <w:rPr>
                <w:b/>
                <w:bCs/>
              </w:rPr>
              <w:t xml:space="preserve"> КОНОПАЦЬКА/</w:t>
            </w:r>
          </w:p>
          <w:p w:rsidR="00D9242A" w:rsidRDefault="00D9242A">
            <w:pPr>
              <w:spacing w:line="0" w:lineRule="atLeast"/>
              <w:ind w:left="5168"/>
              <w:rPr>
                <w:b/>
                <w:bCs/>
              </w:rPr>
            </w:pPr>
          </w:p>
          <w:p w:rsidR="00D9242A" w:rsidRDefault="00D9242A">
            <w:pPr>
              <w:spacing w:line="0" w:lineRule="atLeast"/>
              <w:ind w:left="5168"/>
              <w:rPr>
                <w:b/>
                <w:bCs/>
              </w:rPr>
            </w:pPr>
          </w:p>
          <w:p w:rsidR="00D9242A" w:rsidRDefault="00D9242A">
            <w:pPr>
              <w:spacing w:line="0" w:lineRule="atLeast"/>
              <w:ind w:left="5168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</w:rPr>
              <w:t>Головний</w:t>
            </w:r>
            <w:proofErr w:type="spellEnd"/>
            <w:r>
              <w:rPr>
                <w:b/>
                <w:bCs/>
              </w:rPr>
              <w:t xml:space="preserve"> бухгалтер ЦБ УКСМП ЮМР</w:t>
            </w:r>
          </w:p>
          <w:p w:rsidR="00D9242A" w:rsidRDefault="00D9242A">
            <w:pPr>
              <w:spacing w:line="0" w:lineRule="atLeast"/>
              <w:ind w:left="5168"/>
              <w:rPr>
                <w:b/>
                <w:bCs/>
                <w:lang w:val="uk-UA"/>
              </w:rPr>
            </w:pPr>
          </w:p>
          <w:p w:rsidR="00D9242A" w:rsidRDefault="00D9242A">
            <w:pPr>
              <w:spacing w:line="0" w:lineRule="atLeast"/>
              <w:ind w:left="5168"/>
              <w:rPr>
                <w:b/>
                <w:bCs/>
              </w:rPr>
            </w:pPr>
            <w:r>
              <w:rPr>
                <w:b/>
                <w:bCs/>
              </w:rPr>
              <w:t>_______________/</w:t>
            </w:r>
            <w:proofErr w:type="spellStart"/>
            <w:r>
              <w:rPr>
                <w:b/>
                <w:bCs/>
              </w:rPr>
              <w:t>Анастасія</w:t>
            </w:r>
            <w:proofErr w:type="spellEnd"/>
            <w:r>
              <w:rPr>
                <w:b/>
                <w:bCs/>
              </w:rPr>
              <w:t xml:space="preserve"> МЕДВЕДЄВА/</w:t>
            </w:r>
          </w:p>
          <w:p w:rsidR="00D9242A" w:rsidRDefault="00D9242A">
            <w:pPr>
              <w:widowControl w:val="0"/>
              <w:ind w:left="5280"/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5101" w:type="dxa"/>
          </w:tcPr>
          <w:p w:rsidR="00D9242A" w:rsidRDefault="00D9242A">
            <w:pPr>
              <w:widowControl w:val="0"/>
              <w:ind w:left="4678"/>
              <w:rPr>
                <w:lang w:val="uk-UA"/>
              </w:rPr>
            </w:pPr>
          </w:p>
        </w:tc>
      </w:tr>
    </w:tbl>
    <w:p w:rsidR="00D9242A" w:rsidRDefault="00D9242A" w:rsidP="00CF4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B6101F" w:rsidRDefault="00B6101F" w:rsidP="00CF4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B6101F" w:rsidRDefault="00B6101F" w:rsidP="00CF4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B6101F" w:rsidRDefault="00B6101F" w:rsidP="00CF4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tbl>
      <w:tblPr>
        <w:tblW w:w="0" w:type="auto"/>
        <w:tblInd w:w="6629" w:type="dxa"/>
        <w:tblLook w:val="04A0" w:firstRow="1" w:lastRow="0" w:firstColumn="1" w:lastColumn="0" w:noHBand="0" w:noVBand="1"/>
      </w:tblPr>
      <w:tblGrid>
        <w:gridCol w:w="2942"/>
      </w:tblGrid>
      <w:tr w:rsidR="00D9242A" w:rsidTr="00AB6593">
        <w:trPr>
          <w:trHeight w:val="982"/>
        </w:trPr>
        <w:tc>
          <w:tcPr>
            <w:tcW w:w="2942" w:type="dxa"/>
          </w:tcPr>
          <w:p w:rsidR="00D9242A" w:rsidRDefault="00D92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Додаток №1 до договору   </w:t>
            </w:r>
          </w:p>
          <w:p w:rsidR="00D9242A" w:rsidRDefault="00A72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lang w:val="uk-UA"/>
              </w:rPr>
            </w:pPr>
            <w:r>
              <w:rPr>
                <w:i/>
                <w:lang w:val="uk-UA"/>
              </w:rPr>
              <w:t>№  ___ від ____.____.2022</w:t>
            </w:r>
          </w:p>
        </w:tc>
      </w:tr>
    </w:tbl>
    <w:p w:rsidR="00AB6593" w:rsidRDefault="00AB6593" w:rsidP="00AB6593">
      <w:pPr>
        <w:jc w:val="center"/>
        <w:rPr>
          <w:rFonts w:eastAsia="Arial" w:cs="Calibri"/>
          <w:b/>
          <w:color w:val="000000"/>
          <w:lang w:val="uk-UA"/>
        </w:rPr>
      </w:pPr>
    </w:p>
    <w:p w:rsidR="00AB6593" w:rsidRDefault="00AB6593" w:rsidP="00AB6593">
      <w:pPr>
        <w:jc w:val="center"/>
        <w:rPr>
          <w:rFonts w:eastAsia="Arial" w:cs="Calibri"/>
          <w:b/>
          <w:color w:val="000000"/>
          <w:lang w:val="uk-UA"/>
        </w:rPr>
      </w:pPr>
    </w:p>
    <w:p w:rsidR="00AB6593" w:rsidRDefault="00AB6593" w:rsidP="00AB6593">
      <w:pPr>
        <w:jc w:val="center"/>
        <w:rPr>
          <w:rFonts w:eastAsia="Arial" w:cs="Calibri"/>
          <w:b/>
          <w:color w:val="000000"/>
          <w:lang w:val="uk-UA"/>
        </w:rPr>
      </w:pPr>
      <w:r>
        <w:rPr>
          <w:rFonts w:eastAsia="Arial" w:cs="Calibri"/>
          <w:b/>
          <w:color w:val="000000"/>
          <w:lang w:val="uk-UA"/>
        </w:rPr>
        <w:t>СПЕЦИФІКАЦІЯ ЗАКУПІВЛІ ТОВАРУ</w:t>
      </w:r>
    </w:p>
    <w:p w:rsidR="00AB6593" w:rsidRDefault="00AB6593" w:rsidP="00AB6593">
      <w:pPr>
        <w:jc w:val="center"/>
        <w:rPr>
          <w:rFonts w:eastAsia="Arial" w:cs="Calibri"/>
          <w:b/>
          <w:bCs/>
          <w:i/>
          <w:iCs/>
          <w:color w:val="000000"/>
          <w:lang w:val="uk-UA"/>
        </w:rPr>
      </w:pPr>
    </w:p>
    <w:tbl>
      <w:tblPr>
        <w:tblW w:w="9464" w:type="dxa"/>
        <w:tblInd w:w="3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"/>
        <w:gridCol w:w="2820"/>
        <w:gridCol w:w="1290"/>
        <w:gridCol w:w="1821"/>
        <w:gridCol w:w="1561"/>
        <w:gridCol w:w="1438"/>
      </w:tblGrid>
      <w:tr w:rsidR="00AB6593" w:rsidTr="00D13ACF">
        <w:trPr>
          <w:trHeight w:val="131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Default="00AB6593" w:rsidP="00D13ACF">
            <w:pPr>
              <w:jc w:val="center"/>
              <w:rPr>
                <w:rFonts w:cs="Calibri"/>
                <w:bCs/>
                <w:i/>
                <w:color w:val="000000"/>
                <w:lang w:val="uk-UA"/>
              </w:rPr>
            </w:pPr>
            <w:r>
              <w:rPr>
                <w:rFonts w:cs="Calibri"/>
                <w:bCs/>
                <w:i/>
                <w:color w:val="000000"/>
                <w:lang w:val="uk-UA"/>
              </w:rPr>
              <w:t xml:space="preserve">№ 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Default="00AB6593" w:rsidP="00D13ACF">
            <w:pPr>
              <w:jc w:val="center"/>
              <w:rPr>
                <w:rFonts w:cs="Calibri"/>
                <w:bCs/>
                <w:i/>
                <w:color w:val="000000"/>
                <w:lang w:val="uk-UA"/>
              </w:rPr>
            </w:pPr>
            <w:r>
              <w:rPr>
                <w:rFonts w:cs="Calibri"/>
                <w:bCs/>
                <w:i/>
                <w:color w:val="000000"/>
                <w:lang w:val="uk-UA"/>
              </w:rPr>
              <w:t>Найменування Товару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Default="00AB6593" w:rsidP="00D13ACF">
            <w:pPr>
              <w:jc w:val="center"/>
              <w:rPr>
                <w:rFonts w:cs="Calibri"/>
                <w:bCs/>
                <w:i/>
                <w:color w:val="000000"/>
                <w:lang w:val="uk-UA"/>
              </w:rPr>
            </w:pPr>
            <w:r>
              <w:rPr>
                <w:rFonts w:cs="Calibri"/>
                <w:bCs/>
                <w:i/>
                <w:color w:val="000000"/>
                <w:lang w:val="uk-UA"/>
              </w:rPr>
              <w:t>Одиниці виміру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Default="00AB6593" w:rsidP="00D13ACF">
            <w:pPr>
              <w:jc w:val="center"/>
              <w:rPr>
                <w:rFonts w:cs="Calibri"/>
                <w:bCs/>
                <w:i/>
                <w:color w:val="000000"/>
                <w:lang w:val="uk-UA"/>
              </w:rPr>
            </w:pPr>
            <w:r>
              <w:rPr>
                <w:rFonts w:cs="Calibri"/>
                <w:bCs/>
                <w:i/>
                <w:color w:val="000000"/>
                <w:lang w:val="uk-UA"/>
              </w:rPr>
              <w:t>Кількість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Default="00AB6593" w:rsidP="00D13ACF">
            <w:pPr>
              <w:jc w:val="center"/>
              <w:rPr>
                <w:rFonts w:cs="Calibri"/>
                <w:bCs/>
                <w:i/>
                <w:color w:val="000000"/>
                <w:lang w:val="uk-UA"/>
              </w:rPr>
            </w:pPr>
            <w:r>
              <w:rPr>
                <w:rFonts w:cs="Calibri"/>
                <w:bCs/>
                <w:i/>
                <w:color w:val="000000"/>
                <w:lang w:val="uk-UA"/>
              </w:rPr>
              <w:t>Ціна за одиницю, грн.. з ПДВ*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Default="00AB6593" w:rsidP="00D13ACF">
            <w:pPr>
              <w:jc w:val="center"/>
              <w:rPr>
                <w:rFonts w:cs="Calibri"/>
                <w:bCs/>
                <w:i/>
                <w:color w:val="000000"/>
                <w:lang w:val="uk-UA"/>
              </w:rPr>
            </w:pPr>
            <w:r>
              <w:rPr>
                <w:rFonts w:cs="Calibri"/>
                <w:bCs/>
                <w:i/>
                <w:color w:val="000000"/>
                <w:lang w:val="uk-UA"/>
              </w:rPr>
              <w:t>Сума, грн. з ПДВ*</w:t>
            </w:r>
          </w:p>
        </w:tc>
      </w:tr>
      <w:tr w:rsidR="00AB6593" w:rsidTr="00D13ACF">
        <w:trPr>
          <w:trHeight w:val="18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Pr="00DB1AAD" w:rsidRDefault="00AB6593" w:rsidP="00AB6593">
            <w:pPr>
              <w:pStyle w:val="a9"/>
              <w:numPr>
                <w:ilvl w:val="0"/>
                <w:numId w:val="3"/>
              </w:numPr>
              <w:spacing w:after="0" w:line="240" w:lineRule="auto"/>
              <w:ind w:hanging="715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6593" w:rsidRPr="00DB1AAD" w:rsidRDefault="00AB6593" w:rsidP="00D13ACF">
            <w:pPr>
              <w:ind w:left="-66" w:right="-63"/>
              <w:rPr>
                <w:rFonts w:eastAsia="Calibri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Default="00AB6593" w:rsidP="00D13ACF">
            <w:pPr>
              <w:jc w:val="center"/>
              <w:rPr>
                <w:rFonts w:cs="Calibri"/>
                <w:bCs/>
                <w:color w:val="000000"/>
                <w:lang w:val="uk-UA"/>
              </w:rPr>
            </w:pPr>
            <w:r>
              <w:rPr>
                <w:rFonts w:cs="Calibri"/>
                <w:bCs/>
                <w:color w:val="000000"/>
                <w:lang w:val="uk-UA"/>
              </w:rPr>
              <w:t>шт.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Default="00AB6593" w:rsidP="00D13ACF">
            <w:pPr>
              <w:jc w:val="center"/>
              <w:rPr>
                <w:rFonts w:cs="Calibri"/>
                <w:bCs/>
                <w:color w:val="000000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Default="00AB6593" w:rsidP="00D13ACF">
            <w:pPr>
              <w:jc w:val="center"/>
              <w:rPr>
                <w:rFonts w:cs="Calibri"/>
                <w:bCs/>
                <w:color w:val="000000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Default="00AB6593" w:rsidP="00D13ACF">
            <w:pPr>
              <w:jc w:val="center"/>
              <w:rPr>
                <w:rFonts w:cs="Calibri"/>
                <w:color w:val="000000"/>
                <w:lang w:val="uk-UA"/>
              </w:rPr>
            </w:pPr>
          </w:p>
        </w:tc>
      </w:tr>
      <w:tr w:rsidR="00AB6593" w:rsidTr="00D13AC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Pr="00DB1AAD" w:rsidRDefault="00AB6593" w:rsidP="00AB6593">
            <w:pPr>
              <w:pStyle w:val="a9"/>
              <w:numPr>
                <w:ilvl w:val="0"/>
                <w:numId w:val="3"/>
              </w:numPr>
              <w:spacing w:after="0" w:line="240" w:lineRule="auto"/>
              <w:ind w:hanging="715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6593" w:rsidRDefault="00AB6593" w:rsidP="00D13ACF">
            <w:pPr>
              <w:ind w:left="-66" w:right="-63"/>
              <w:rPr>
                <w:rFonts w:eastAsia="Calibri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6593" w:rsidRDefault="00AB6593" w:rsidP="00D13ACF">
            <w:pPr>
              <w:jc w:val="center"/>
            </w:pPr>
            <w:r w:rsidRPr="00AF510D">
              <w:rPr>
                <w:rFonts w:cs="Calibri"/>
                <w:bCs/>
                <w:color w:val="000000"/>
                <w:lang w:val="uk-UA"/>
              </w:rPr>
              <w:t>шт.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Default="00AB6593" w:rsidP="00D13ACF">
            <w:pPr>
              <w:jc w:val="center"/>
              <w:rPr>
                <w:rFonts w:cs="Calibri"/>
                <w:bCs/>
                <w:color w:val="000000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Default="00AB6593" w:rsidP="00D13ACF">
            <w:pPr>
              <w:jc w:val="center"/>
              <w:rPr>
                <w:rFonts w:cs="Calibri"/>
                <w:bCs/>
                <w:color w:val="000000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Default="00AB6593" w:rsidP="00D13ACF">
            <w:pPr>
              <w:jc w:val="center"/>
              <w:rPr>
                <w:rFonts w:cs="Calibri"/>
                <w:color w:val="000000"/>
                <w:lang w:val="uk-UA"/>
              </w:rPr>
            </w:pPr>
          </w:p>
        </w:tc>
      </w:tr>
      <w:tr w:rsidR="00AB6593" w:rsidTr="00D13AC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Pr="00DB1AAD" w:rsidRDefault="00AB6593" w:rsidP="00AB6593">
            <w:pPr>
              <w:pStyle w:val="a9"/>
              <w:numPr>
                <w:ilvl w:val="0"/>
                <w:numId w:val="3"/>
              </w:numPr>
              <w:spacing w:after="0" w:line="240" w:lineRule="auto"/>
              <w:ind w:hanging="715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6593" w:rsidRDefault="00AB6593" w:rsidP="00D13ACF">
            <w:pPr>
              <w:ind w:left="-66" w:right="-63"/>
              <w:rPr>
                <w:rFonts w:eastAsia="Calibri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6593" w:rsidRPr="00AF510D" w:rsidRDefault="00AB6593" w:rsidP="00D13ACF">
            <w:pPr>
              <w:jc w:val="center"/>
              <w:rPr>
                <w:rFonts w:cs="Calibri"/>
                <w:bCs/>
                <w:color w:val="000000"/>
                <w:lang w:val="uk-UA"/>
              </w:rPr>
            </w:pPr>
            <w:r>
              <w:rPr>
                <w:rFonts w:cs="Calibri"/>
                <w:bCs/>
                <w:color w:val="000000"/>
                <w:lang w:val="uk-UA"/>
              </w:rPr>
              <w:t>шт.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Default="00AB6593" w:rsidP="00D13ACF">
            <w:pPr>
              <w:jc w:val="center"/>
              <w:rPr>
                <w:rFonts w:cs="Calibri"/>
                <w:bCs/>
                <w:color w:val="000000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Default="00AB6593" w:rsidP="00D13ACF">
            <w:pPr>
              <w:jc w:val="center"/>
              <w:rPr>
                <w:rFonts w:cs="Calibri"/>
                <w:bCs/>
                <w:color w:val="000000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Default="00AB6593" w:rsidP="00D13ACF">
            <w:pPr>
              <w:jc w:val="center"/>
              <w:rPr>
                <w:rFonts w:cs="Calibri"/>
                <w:color w:val="000000"/>
                <w:lang w:val="uk-UA"/>
              </w:rPr>
            </w:pPr>
          </w:p>
        </w:tc>
      </w:tr>
      <w:tr w:rsidR="00AB6593" w:rsidTr="00D13ACF">
        <w:tc>
          <w:tcPr>
            <w:tcW w:w="8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Default="00AB6593" w:rsidP="00D13ACF">
            <w:pPr>
              <w:jc w:val="right"/>
              <w:rPr>
                <w:rFonts w:cs="Calibri"/>
                <w:b/>
                <w:bCs/>
                <w:i/>
                <w:color w:val="000000"/>
                <w:lang w:val="uk-UA"/>
              </w:rPr>
            </w:pPr>
            <w:r>
              <w:rPr>
                <w:rFonts w:cs="Calibri"/>
                <w:b/>
                <w:bCs/>
                <w:i/>
                <w:color w:val="000000"/>
                <w:lang w:val="uk-UA"/>
              </w:rPr>
              <w:t>Загальна ціна Товару, грн. з ПДВ</w:t>
            </w:r>
            <w:r>
              <w:rPr>
                <w:rFonts w:cs="Calibri"/>
                <w:bCs/>
                <w:i/>
                <w:color w:val="000000"/>
                <w:lang w:val="uk-UA"/>
              </w:rPr>
              <w:t>*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Default="00AB6593" w:rsidP="00D13ACF">
            <w:pPr>
              <w:jc w:val="center"/>
              <w:rPr>
                <w:rFonts w:cs="Calibri"/>
                <w:b/>
                <w:bCs/>
                <w:i/>
                <w:color w:val="000000"/>
                <w:lang w:val="uk-UA"/>
              </w:rPr>
            </w:pPr>
          </w:p>
        </w:tc>
      </w:tr>
      <w:tr w:rsidR="00AB6593" w:rsidTr="00D13ACF">
        <w:tc>
          <w:tcPr>
            <w:tcW w:w="8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Default="00AB6593" w:rsidP="00D13ACF">
            <w:pPr>
              <w:jc w:val="right"/>
              <w:rPr>
                <w:rFonts w:cs="Calibri"/>
                <w:b/>
                <w:bCs/>
                <w:i/>
                <w:color w:val="000000"/>
                <w:lang w:val="uk-UA"/>
              </w:rPr>
            </w:pPr>
            <w:r>
              <w:rPr>
                <w:rFonts w:cs="Calibri"/>
                <w:b/>
                <w:bCs/>
                <w:i/>
                <w:color w:val="000000"/>
                <w:lang w:val="uk-UA"/>
              </w:rPr>
              <w:t>в тому числі ПДВ</w:t>
            </w:r>
            <w:r>
              <w:rPr>
                <w:rFonts w:cs="Calibri"/>
                <w:bCs/>
                <w:i/>
                <w:color w:val="000000"/>
                <w:lang w:val="uk-UA"/>
              </w:rPr>
              <w:t>*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6593" w:rsidRDefault="00AB6593" w:rsidP="00D13ACF">
            <w:pPr>
              <w:jc w:val="center"/>
              <w:rPr>
                <w:rFonts w:cs="Calibri"/>
                <w:b/>
                <w:bCs/>
                <w:i/>
                <w:color w:val="000000"/>
                <w:lang w:val="uk-UA"/>
              </w:rPr>
            </w:pPr>
          </w:p>
        </w:tc>
      </w:tr>
    </w:tbl>
    <w:p w:rsidR="00AB6593" w:rsidRDefault="00AB6593" w:rsidP="00AB6593">
      <w:pPr>
        <w:jc w:val="center"/>
        <w:rPr>
          <w:rFonts w:cs="Calibri"/>
          <w:b/>
          <w:lang w:val="uk-UA"/>
        </w:rPr>
      </w:pPr>
    </w:p>
    <w:p w:rsidR="00AB6593" w:rsidRDefault="00AB6593" w:rsidP="00AB6593">
      <w:pPr>
        <w:jc w:val="center"/>
        <w:rPr>
          <w:rFonts w:eastAsia="Arial" w:cs="Calibri"/>
          <w:b/>
          <w:color w:val="000000"/>
          <w:lang w:val="uk-UA"/>
        </w:rPr>
      </w:pPr>
    </w:p>
    <w:p w:rsidR="00AB6593" w:rsidRDefault="00AB6593" w:rsidP="00AB6593">
      <w:pPr>
        <w:jc w:val="both"/>
        <w:rPr>
          <w:rFonts w:eastAsia="Arial" w:cs="Calibri"/>
          <w:color w:val="000000"/>
          <w:lang w:val="uk-UA"/>
        </w:rPr>
      </w:pPr>
    </w:p>
    <w:p w:rsidR="00AB6593" w:rsidRDefault="00AB6593" w:rsidP="00AB6593">
      <w:pPr>
        <w:rPr>
          <w:rFonts w:ascii="Calibri" w:eastAsia="Calibri" w:hAnsi="Calibri" w:cs="Calibri"/>
          <w:lang w:val="uk-UA"/>
        </w:rPr>
      </w:pPr>
      <w:r>
        <w:rPr>
          <w:b/>
          <w:bCs/>
          <w:lang w:val="en-US"/>
        </w:rPr>
        <w:t xml:space="preserve">                     </w:t>
      </w:r>
      <w:r>
        <w:rPr>
          <w:b/>
          <w:bCs/>
          <w:lang w:val="uk-UA"/>
        </w:rPr>
        <w:t xml:space="preserve">УЧАСНИК:                                                                            ЗАМОВНИК:                                                                                   </w:t>
      </w:r>
    </w:p>
    <w:p w:rsidR="00AB6593" w:rsidRDefault="00AB6593" w:rsidP="00AB6593">
      <w:pPr>
        <w:ind w:left="4678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</w:t>
      </w:r>
    </w:p>
    <w:tbl>
      <w:tblPr>
        <w:tblW w:w="17158" w:type="dxa"/>
        <w:tblInd w:w="-885" w:type="dxa"/>
        <w:tblCellMar>
          <w:left w:w="115" w:type="dxa"/>
        </w:tblCellMar>
        <w:tblLook w:val="0000" w:firstRow="0" w:lastRow="0" w:firstColumn="0" w:lastColumn="0" w:noHBand="0" w:noVBand="0"/>
      </w:tblPr>
      <w:tblGrid>
        <w:gridCol w:w="12057"/>
        <w:gridCol w:w="5101"/>
      </w:tblGrid>
      <w:tr w:rsidR="00AB6593" w:rsidTr="00D13ACF">
        <w:trPr>
          <w:trHeight w:val="467"/>
        </w:trPr>
        <w:tc>
          <w:tcPr>
            <w:tcW w:w="12057" w:type="dxa"/>
            <w:shd w:val="clear" w:color="auto" w:fill="auto"/>
          </w:tcPr>
          <w:p w:rsidR="00CF4752" w:rsidRDefault="00CF4752" w:rsidP="00CF4752">
            <w:pPr>
              <w:spacing w:line="0" w:lineRule="atLeast"/>
              <w:ind w:left="6414"/>
              <w:rPr>
                <w:b/>
                <w:bCs/>
              </w:rPr>
            </w:pPr>
            <w:r>
              <w:rPr>
                <w:b/>
                <w:bCs/>
              </w:rPr>
              <w:t xml:space="preserve">Начальник </w:t>
            </w:r>
            <w:proofErr w:type="spellStart"/>
            <w:r>
              <w:rPr>
                <w:b/>
                <w:bCs/>
              </w:rPr>
              <w:t>управління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культури</w:t>
            </w:r>
            <w:proofErr w:type="spellEnd"/>
            <w:r>
              <w:rPr>
                <w:b/>
                <w:bCs/>
              </w:rPr>
              <w:t xml:space="preserve">, </w:t>
            </w:r>
          </w:p>
          <w:p w:rsidR="00CF4752" w:rsidRDefault="00CF4752" w:rsidP="00CF4752">
            <w:pPr>
              <w:spacing w:line="0" w:lineRule="atLeast"/>
              <w:ind w:left="6414"/>
              <w:rPr>
                <w:b/>
                <w:bCs/>
              </w:rPr>
            </w:pPr>
            <w:r>
              <w:rPr>
                <w:b/>
                <w:bCs/>
              </w:rPr>
              <w:t xml:space="preserve">спорту та </w:t>
            </w:r>
            <w:proofErr w:type="spellStart"/>
            <w:r>
              <w:rPr>
                <w:b/>
                <w:bCs/>
              </w:rPr>
              <w:t>молодіжної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політики</w:t>
            </w:r>
            <w:proofErr w:type="spellEnd"/>
            <w:r>
              <w:rPr>
                <w:b/>
                <w:bCs/>
              </w:rPr>
              <w:t xml:space="preserve"> ЮМР</w:t>
            </w:r>
          </w:p>
          <w:p w:rsidR="00CF4752" w:rsidRDefault="00CF4752" w:rsidP="00CF4752">
            <w:pPr>
              <w:spacing w:line="0" w:lineRule="atLeast"/>
              <w:ind w:left="6414"/>
              <w:rPr>
                <w:b/>
                <w:bCs/>
              </w:rPr>
            </w:pPr>
          </w:p>
          <w:p w:rsidR="00CF4752" w:rsidRDefault="00CF4752" w:rsidP="00CF4752">
            <w:pPr>
              <w:spacing w:line="0" w:lineRule="atLeast"/>
              <w:ind w:left="6414"/>
              <w:rPr>
                <w:b/>
                <w:bCs/>
              </w:rPr>
            </w:pPr>
            <w:r>
              <w:rPr>
                <w:b/>
                <w:bCs/>
              </w:rPr>
              <w:t>________________/</w:t>
            </w:r>
            <w:proofErr w:type="spellStart"/>
            <w:r>
              <w:rPr>
                <w:b/>
                <w:bCs/>
              </w:rPr>
              <w:t>Надія</w:t>
            </w:r>
            <w:proofErr w:type="spellEnd"/>
            <w:r>
              <w:rPr>
                <w:b/>
                <w:bCs/>
              </w:rPr>
              <w:t xml:space="preserve"> КОНОПАЦЬКА/</w:t>
            </w:r>
          </w:p>
          <w:p w:rsidR="00AB6593" w:rsidRDefault="00AB6593" w:rsidP="00AB6593">
            <w:pPr>
              <w:widowControl w:val="0"/>
              <w:ind w:left="5988"/>
              <w:jc w:val="both"/>
              <w:rPr>
                <w:rFonts w:ascii="Calibri" w:eastAsia="Calibri" w:hAnsi="Calibri" w:cs="Calibri"/>
                <w:lang w:val="uk-UA"/>
              </w:rPr>
            </w:pPr>
          </w:p>
          <w:p w:rsidR="00AB6593" w:rsidRDefault="00AB6593" w:rsidP="00D13ACF">
            <w:pPr>
              <w:widowControl w:val="0"/>
              <w:ind w:left="5280"/>
              <w:rPr>
                <w:b/>
                <w:lang w:val="uk-UA"/>
              </w:rPr>
            </w:pPr>
          </w:p>
          <w:p w:rsidR="00AB6593" w:rsidRDefault="00AB6593" w:rsidP="00D13ACF">
            <w:pPr>
              <w:widowControl w:val="0"/>
              <w:ind w:left="5280"/>
              <w:rPr>
                <w:b/>
                <w:lang w:val="uk-UA"/>
              </w:rPr>
            </w:pPr>
          </w:p>
          <w:p w:rsidR="00AB6593" w:rsidRDefault="00AB6593" w:rsidP="00D13ACF">
            <w:pPr>
              <w:widowControl w:val="0"/>
              <w:ind w:left="5280"/>
              <w:rPr>
                <w:lang w:val="uk-UA"/>
              </w:rPr>
            </w:pPr>
          </w:p>
        </w:tc>
        <w:tc>
          <w:tcPr>
            <w:tcW w:w="5101" w:type="dxa"/>
            <w:shd w:val="clear" w:color="auto" w:fill="auto"/>
          </w:tcPr>
          <w:p w:rsidR="00AB6593" w:rsidRDefault="00AB6593" w:rsidP="00D13ACF">
            <w:pPr>
              <w:widowControl w:val="0"/>
              <w:ind w:left="4678"/>
              <w:rPr>
                <w:lang w:val="uk-UA"/>
              </w:rPr>
            </w:pPr>
          </w:p>
        </w:tc>
      </w:tr>
    </w:tbl>
    <w:p w:rsidR="00D9242A" w:rsidRDefault="00D9242A" w:rsidP="00D9242A"/>
    <w:p w:rsidR="004D0993" w:rsidRDefault="004D0993"/>
    <w:sectPr w:rsidR="004D0993" w:rsidSect="00CF4752">
      <w:headerReference w:type="default" r:id="rId9"/>
      <w:pgSz w:w="11906" w:h="16838"/>
      <w:pgMar w:top="284" w:right="566" w:bottom="1134" w:left="993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5F2" w:rsidRDefault="00E215F2" w:rsidP="006E5214">
      <w:r>
        <w:separator/>
      </w:r>
    </w:p>
  </w:endnote>
  <w:endnote w:type="continuationSeparator" w:id="0">
    <w:p w:rsidR="00E215F2" w:rsidRDefault="00E215F2" w:rsidP="006E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5F2" w:rsidRDefault="00E215F2" w:rsidP="006E5214">
      <w:r>
        <w:separator/>
      </w:r>
    </w:p>
  </w:footnote>
  <w:footnote w:type="continuationSeparator" w:id="0">
    <w:p w:rsidR="00E215F2" w:rsidRDefault="00E215F2" w:rsidP="006E5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214" w:rsidRDefault="006E5214">
    <w:pPr>
      <w:pStyle w:val="a5"/>
      <w:jc w:val="center"/>
    </w:pPr>
  </w:p>
  <w:p w:rsidR="006E5214" w:rsidRDefault="006E52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D28BA"/>
    <w:multiLevelType w:val="hybridMultilevel"/>
    <w:tmpl w:val="DB96BAF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44967"/>
    <w:multiLevelType w:val="hybridMultilevel"/>
    <w:tmpl w:val="4DB2F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87FA9"/>
    <w:multiLevelType w:val="multilevel"/>
    <w:tmpl w:val="9112F432"/>
    <w:lvl w:ilvl="0">
      <w:start w:val="10"/>
      <w:numFmt w:val="bullet"/>
      <w:lvlText w:val="-"/>
      <w:lvlJc w:val="left"/>
      <w:pPr>
        <w:ind w:left="900" w:hanging="360"/>
      </w:pPr>
      <w:rPr>
        <w:rFonts w:ascii="OpenSymbol" w:hAnsi="OpenSymbol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/>
        <w:b/>
        <w:sz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hAnsi="Times New Roman"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/>
        <w:sz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hAnsi="Times New Roman" w:cs="Times New Roman"/>
        <w:b/>
        <w:sz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/>
        <w:b/>
        <w:sz w:val="24"/>
      </w:rPr>
    </w:lvl>
  </w:abstractNum>
  <w:abstractNum w:abstractNumId="3" w15:restartNumberingAfterBreak="0">
    <w:nsid w:val="57B21D5F"/>
    <w:multiLevelType w:val="hybridMultilevel"/>
    <w:tmpl w:val="D96E0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86F30"/>
    <w:multiLevelType w:val="hybridMultilevel"/>
    <w:tmpl w:val="81CE4EA6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04"/>
    <w:rsid w:val="00005936"/>
    <w:rsid w:val="00061E41"/>
    <w:rsid w:val="000624A6"/>
    <w:rsid w:val="00081EF6"/>
    <w:rsid w:val="00125C30"/>
    <w:rsid w:val="00132AF8"/>
    <w:rsid w:val="00137B6F"/>
    <w:rsid w:val="00182620"/>
    <w:rsid w:val="001B5D22"/>
    <w:rsid w:val="001C30D9"/>
    <w:rsid w:val="00201B08"/>
    <w:rsid w:val="00205822"/>
    <w:rsid w:val="00215D9F"/>
    <w:rsid w:val="00251DD9"/>
    <w:rsid w:val="00275A6F"/>
    <w:rsid w:val="00282D76"/>
    <w:rsid w:val="002B4637"/>
    <w:rsid w:val="002C7627"/>
    <w:rsid w:val="002D2209"/>
    <w:rsid w:val="00332704"/>
    <w:rsid w:val="003720B5"/>
    <w:rsid w:val="003C40EE"/>
    <w:rsid w:val="003C6AF1"/>
    <w:rsid w:val="00423F71"/>
    <w:rsid w:val="004843A5"/>
    <w:rsid w:val="004B05F0"/>
    <w:rsid w:val="004B20D7"/>
    <w:rsid w:val="004D0993"/>
    <w:rsid w:val="004E7FD8"/>
    <w:rsid w:val="004F4C1E"/>
    <w:rsid w:val="00512F36"/>
    <w:rsid w:val="00537A9F"/>
    <w:rsid w:val="0058234B"/>
    <w:rsid w:val="005A2E62"/>
    <w:rsid w:val="005A445E"/>
    <w:rsid w:val="005C2FDE"/>
    <w:rsid w:val="005C6CAC"/>
    <w:rsid w:val="005E4CCD"/>
    <w:rsid w:val="006107D6"/>
    <w:rsid w:val="00657EA8"/>
    <w:rsid w:val="006737AA"/>
    <w:rsid w:val="006E5214"/>
    <w:rsid w:val="0074418A"/>
    <w:rsid w:val="007462BE"/>
    <w:rsid w:val="007629E0"/>
    <w:rsid w:val="00834B92"/>
    <w:rsid w:val="00851366"/>
    <w:rsid w:val="00855B89"/>
    <w:rsid w:val="008B73FA"/>
    <w:rsid w:val="008C0CDC"/>
    <w:rsid w:val="008E5B9B"/>
    <w:rsid w:val="00901F65"/>
    <w:rsid w:val="00915C7C"/>
    <w:rsid w:val="0091774C"/>
    <w:rsid w:val="009269B8"/>
    <w:rsid w:val="009A78A5"/>
    <w:rsid w:val="009D0778"/>
    <w:rsid w:val="009D589A"/>
    <w:rsid w:val="009D7B1C"/>
    <w:rsid w:val="00A203E9"/>
    <w:rsid w:val="00A54479"/>
    <w:rsid w:val="00A5689E"/>
    <w:rsid w:val="00A72200"/>
    <w:rsid w:val="00A76734"/>
    <w:rsid w:val="00AB6593"/>
    <w:rsid w:val="00B14A37"/>
    <w:rsid w:val="00B6101F"/>
    <w:rsid w:val="00B66FFC"/>
    <w:rsid w:val="00B93F55"/>
    <w:rsid w:val="00B94CF7"/>
    <w:rsid w:val="00BA117D"/>
    <w:rsid w:val="00BB68E0"/>
    <w:rsid w:val="00BD7EE9"/>
    <w:rsid w:val="00C335B5"/>
    <w:rsid w:val="00C961AB"/>
    <w:rsid w:val="00CA554A"/>
    <w:rsid w:val="00CD2F1C"/>
    <w:rsid w:val="00CE2EA8"/>
    <w:rsid w:val="00CF4752"/>
    <w:rsid w:val="00D347B1"/>
    <w:rsid w:val="00D63BB0"/>
    <w:rsid w:val="00D746B3"/>
    <w:rsid w:val="00D80B57"/>
    <w:rsid w:val="00D9242A"/>
    <w:rsid w:val="00DA4EFA"/>
    <w:rsid w:val="00DC758C"/>
    <w:rsid w:val="00E20557"/>
    <w:rsid w:val="00E215F2"/>
    <w:rsid w:val="00E830CE"/>
    <w:rsid w:val="00E83C24"/>
    <w:rsid w:val="00EC6041"/>
    <w:rsid w:val="00ED3C67"/>
    <w:rsid w:val="00ED4AAF"/>
    <w:rsid w:val="00EF6959"/>
    <w:rsid w:val="00F24D0D"/>
    <w:rsid w:val="00F51CB4"/>
    <w:rsid w:val="00F62044"/>
    <w:rsid w:val="00F71848"/>
    <w:rsid w:val="00FB69D1"/>
    <w:rsid w:val="00FD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CF9B2-5E3D-4677-BD32-EA1F7C12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 (веб) Знак1"/>
    <w:aliases w:val="Обычный (веб) Знак Знак,Знак5 Знак Знак,Знак5 Знак1"/>
    <w:link w:val="a3"/>
    <w:locked/>
    <w:rsid w:val="00D9242A"/>
    <w:rPr>
      <w:sz w:val="24"/>
      <w:szCs w:val="24"/>
    </w:rPr>
  </w:style>
  <w:style w:type="paragraph" w:styleId="a3">
    <w:name w:val="Normal (Web)"/>
    <w:aliases w:val="Обычный (веб) Знак,Знак5 Знак,Знак5"/>
    <w:basedOn w:val="a"/>
    <w:link w:val="1"/>
    <w:unhideWhenUsed/>
    <w:rsid w:val="00D924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D9242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E521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5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521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5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B65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2">
    <w:name w:val="rvps2"/>
    <w:basedOn w:val="a"/>
    <w:uiPriority w:val="99"/>
    <w:rsid w:val="00D347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356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9381</Words>
  <Characters>5348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Anyuta</dc:creator>
  <cp:lastModifiedBy>Admin</cp:lastModifiedBy>
  <cp:revision>3</cp:revision>
  <cp:lastPrinted>2021-08-27T06:41:00Z</cp:lastPrinted>
  <dcterms:created xsi:type="dcterms:W3CDTF">2022-05-03T09:06:00Z</dcterms:created>
  <dcterms:modified xsi:type="dcterms:W3CDTF">2022-05-03T09:07:00Z</dcterms:modified>
</cp:coreProperties>
</file>