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030F899" w14:textId="6022D227" w:rsidR="00202B62" w:rsidRPr="007A6DD1" w:rsidRDefault="00045ED5" w:rsidP="006C795E">
      <w:pPr>
        <w:shd w:val="clear" w:color="auto" w:fill="FFFFFF"/>
        <w:tabs>
          <w:tab w:val="left" w:pos="7238"/>
        </w:tabs>
        <w:ind w:right="141"/>
        <w:jc w:val="center"/>
        <w:rPr>
          <w:b/>
          <w:spacing w:val="-4"/>
          <w:lang w:val="uk-UA"/>
        </w:rPr>
      </w:pPr>
      <w:r w:rsidRPr="007A6DD1">
        <w:rPr>
          <w:b/>
          <w:spacing w:val="-4"/>
          <w:lang w:val="uk-UA"/>
        </w:rPr>
        <w:t>ДОГОВІР № _______</w:t>
      </w:r>
    </w:p>
    <w:p w14:paraId="41BDCB31" w14:textId="5A81A23D" w:rsidR="00045ED5" w:rsidRPr="007A6DD1" w:rsidRDefault="00045ED5" w:rsidP="006C795E">
      <w:pPr>
        <w:shd w:val="clear" w:color="auto" w:fill="FFFFFF"/>
        <w:tabs>
          <w:tab w:val="left" w:pos="7238"/>
        </w:tabs>
        <w:ind w:right="141"/>
        <w:jc w:val="center"/>
        <w:rPr>
          <w:b/>
          <w:spacing w:val="10"/>
          <w:lang w:val="uk-UA"/>
        </w:rPr>
      </w:pPr>
      <w:r w:rsidRPr="007A6DD1">
        <w:rPr>
          <w:b/>
          <w:spacing w:val="-4"/>
          <w:lang w:val="uk-UA"/>
        </w:rPr>
        <w:t>м. Тульчин</w:t>
      </w:r>
      <w:r w:rsidRPr="007A6DD1">
        <w:rPr>
          <w:b/>
          <w:lang w:val="uk-UA"/>
        </w:rPr>
        <w:t xml:space="preserve">              </w:t>
      </w:r>
      <w:r w:rsidR="009F37C1">
        <w:rPr>
          <w:b/>
          <w:lang w:val="uk-UA"/>
        </w:rPr>
        <w:t xml:space="preserve">     </w:t>
      </w:r>
      <w:r w:rsidRPr="007A6DD1">
        <w:rPr>
          <w:b/>
          <w:lang w:val="uk-UA"/>
        </w:rPr>
        <w:t xml:space="preserve">                                                                   </w:t>
      </w:r>
      <w:r w:rsidR="004664FC" w:rsidRPr="007A6DD1">
        <w:rPr>
          <w:b/>
          <w:lang w:val="uk-UA"/>
        </w:rPr>
        <w:t xml:space="preserve">     </w:t>
      </w:r>
      <w:r w:rsidR="00282016">
        <w:rPr>
          <w:b/>
          <w:lang w:val="uk-UA"/>
        </w:rPr>
        <w:t xml:space="preserve"> </w:t>
      </w:r>
      <w:r w:rsidR="00471343" w:rsidRPr="007A6DD1">
        <w:rPr>
          <w:b/>
          <w:lang w:val="uk-UA"/>
        </w:rPr>
        <w:t xml:space="preserve">  </w:t>
      </w:r>
      <w:r w:rsidRPr="007A6DD1">
        <w:rPr>
          <w:b/>
          <w:lang w:val="uk-UA"/>
        </w:rPr>
        <w:t>«____</w:t>
      </w:r>
      <w:r w:rsidRPr="007A6DD1">
        <w:rPr>
          <w:b/>
          <w:spacing w:val="10"/>
          <w:lang w:val="uk-UA"/>
        </w:rPr>
        <w:t>»</w:t>
      </w:r>
      <w:r w:rsidR="00AC3903">
        <w:rPr>
          <w:b/>
          <w:spacing w:val="10"/>
          <w:lang w:val="uk-UA"/>
        </w:rPr>
        <w:t xml:space="preserve"> </w:t>
      </w:r>
      <w:r w:rsidR="005C32A6">
        <w:rPr>
          <w:lang w:val="uk-UA"/>
        </w:rPr>
        <w:t>__________</w:t>
      </w:r>
      <w:r w:rsidRPr="007A6DD1">
        <w:rPr>
          <w:b/>
          <w:i/>
          <w:spacing w:val="10"/>
          <w:lang w:val="uk-UA"/>
        </w:rPr>
        <w:t xml:space="preserve"> </w:t>
      </w:r>
      <w:r w:rsidR="00CE23C2">
        <w:rPr>
          <w:b/>
          <w:spacing w:val="10"/>
          <w:lang w:val="uk-UA"/>
        </w:rPr>
        <w:t>202</w:t>
      </w:r>
      <w:r w:rsidR="005C32A6">
        <w:rPr>
          <w:b/>
          <w:spacing w:val="10"/>
          <w:lang w:val="uk-UA"/>
        </w:rPr>
        <w:t>4</w:t>
      </w:r>
      <w:r w:rsidR="00CE23C2">
        <w:rPr>
          <w:b/>
          <w:spacing w:val="10"/>
          <w:lang w:val="uk-UA"/>
        </w:rPr>
        <w:t xml:space="preserve"> </w:t>
      </w:r>
      <w:r w:rsidRPr="007A6DD1">
        <w:rPr>
          <w:b/>
          <w:spacing w:val="10"/>
          <w:lang w:val="uk-UA"/>
        </w:rPr>
        <w:t>р.</w:t>
      </w:r>
    </w:p>
    <w:p w14:paraId="2928E6D3" w14:textId="77777777" w:rsidR="00045ED5" w:rsidRPr="007A6DD1" w:rsidRDefault="00045ED5" w:rsidP="006C795E">
      <w:pPr>
        <w:ind w:right="141"/>
        <w:rPr>
          <w:b/>
          <w:lang w:val="uk-UA"/>
        </w:rPr>
      </w:pPr>
    </w:p>
    <w:p w14:paraId="212C0632" w14:textId="2E8CEDDB" w:rsidR="00045ED5" w:rsidRPr="007A6DD1" w:rsidRDefault="0024541C" w:rsidP="009F37C1">
      <w:pPr>
        <w:ind w:firstLine="709"/>
        <w:jc w:val="both"/>
        <w:rPr>
          <w:lang w:val="uk-UA"/>
        </w:rPr>
      </w:pPr>
      <w:r w:rsidRPr="0024541C">
        <w:rPr>
          <w:b/>
          <w:lang w:val="uk-UA"/>
        </w:rPr>
        <w:t>Комунальне некомерційне підприємство «Тульчинська центральна районна лікарня» Тульчинської міської ради</w:t>
      </w:r>
      <w:r w:rsidR="009F37C1" w:rsidRPr="009F37C1">
        <w:rPr>
          <w:lang w:val="uk-UA"/>
        </w:rPr>
        <w:t xml:space="preserve">, в особі директора </w:t>
      </w:r>
      <w:proofErr w:type="spellStart"/>
      <w:r w:rsidR="009F37C1" w:rsidRPr="009F37C1">
        <w:rPr>
          <w:lang w:val="uk-UA"/>
        </w:rPr>
        <w:t>Роспутної</w:t>
      </w:r>
      <w:proofErr w:type="spellEnd"/>
      <w:r w:rsidR="009F37C1" w:rsidRPr="009F37C1">
        <w:rPr>
          <w:lang w:val="uk-UA"/>
        </w:rPr>
        <w:t xml:space="preserve"> Галини Григорівни, яка діє на підставі Статуту</w:t>
      </w:r>
      <w:r w:rsidR="009F37C1">
        <w:rPr>
          <w:lang w:val="uk-UA"/>
        </w:rPr>
        <w:t xml:space="preserve"> </w:t>
      </w:r>
      <w:r w:rsidR="00C94759">
        <w:rPr>
          <w:lang w:val="uk-UA"/>
        </w:rPr>
        <w:t xml:space="preserve">(далі - </w:t>
      </w:r>
      <w:r w:rsidR="00C03BD7" w:rsidRPr="00C94759">
        <w:rPr>
          <w:lang w:val="uk-UA"/>
        </w:rPr>
        <w:t>Замовник</w:t>
      </w:r>
      <w:r w:rsidR="00C94759" w:rsidRPr="00C94759">
        <w:rPr>
          <w:lang w:val="uk-UA"/>
        </w:rPr>
        <w:t>)</w:t>
      </w:r>
      <w:r w:rsidR="00045ED5" w:rsidRPr="007A6DD1">
        <w:rPr>
          <w:lang w:val="uk-UA"/>
        </w:rPr>
        <w:t xml:space="preserve">, з однієї сторони, </w:t>
      </w:r>
      <w:r w:rsidR="007E30D2" w:rsidRPr="007A6DD1">
        <w:rPr>
          <w:lang w:val="uk-UA"/>
        </w:rPr>
        <w:t xml:space="preserve">і </w:t>
      </w:r>
      <w:r w:rsidR="00FC0F11">
        <w:rPr>
          <w:b/>
          <w:bCs/>
          <w:lang w:val="uk-UA"/>
        </w:rPr>
        <w:t>_____________</w:t>
      </w:r>
      <w:r w:rsidR="00045ED5" w:rsidRPr="00FE5896">
        <w:rPr>
          <w:b/>
          <w:bCs/>
          <w:lang w:val="uk-UA"/>
        </w:rPr>
        <w:t xml:space="preserve"> </w:t>
      </w:r>
      <w:r w:rsidR="00045ED5" w:rsidRPr="00FC0F11">
        <w:rPr>
          <w:bCs/>
          <w:lang w:val="uk-UA" w:eastAsia="uk-UA"/>
        </w:rPr>
        <w:t>в особі</w:t>
      </w:r>
      <w:r w:rsidR="00045ED5" w:rsidRPr="00FE5896">
        <w:rPr>
          <w:b/>
          <w:bCs/>
          <w:lang w:val="uk-UA" w:eastAsia="uk-UA"/>
        </w:rPr>
        <w:t xml:space="preserve"> </w:t>
      </w:r>
      <w:bookmarkStart w:id="0" w:name="_Hlk72954847"/>
      <w:bookmarkEnd w:id="0"/>
      <w:r w:rsidR="00FC0F11">
        <w:rPr>
          <w:rFonts w:eastAsia="Arial Unicode MS"/>
          <w:b/>
          <w:bCs/>
          <w:lang w:val="uk-UA"/>
        </w:rPr>
        <w:t>_________________</w:t>
      </w:r>
      <w:r w:rsidR="00AC3903">
        <w:rPr>
          <w:rFonts w:eastAsia="Arial Unicode MS"/>
          <w:lang w:val="uk-UA"/>
        </w:rPr>
        <w:t xml:space="preserve">, що діє на підставі </w:t>
      </w:r>
      <w:r w:rsidR="00FC0F11">
        <w:rPr>
          <w:rFonts w:eastAsia="Arial Unicode MS"/>
          <w:lang w:val="uk-UA"/>
        </w:rPr>
        <w:t>__________</w:t>
      </w:r>
      <w:r w:rsidR="00C94759">
        <w:rPr>
          <w:lang w:val="uk-UA"/>
        </w:rPr>
        <w:t xml:space="preserve"> (далі – </w:t>
      </w:r>
      <w:r w:rsidR="00045ED5" w:rsidRPr="00C94759">
        <w:rPr>
          <w:lang w:val="uk-UA"/>
        </w:rPr>
        <w:t>Постачальник</w:t>
      </w:r>
      <w:r w:rsidR="00C94759">
        <w:rPr>
          <w:lang w:val="uk-UA"/>
        </w:rPr>
        <w:t>)</w:t>
      </w:r>
      <w:r w:rsidR="00045ED5" w:rsidRPr="007A6DD1">
        <w:rPr>
          <w:lang w:val="uk-UA"/>
        </w:rPr>
        <w:t xml:space="preserve">, з іншої сторони, разом – </w:t>
      </w:r>
      <w:r w:rsidR="00045ED5" w:rsidRPr="00C94759">
        <w:rPr>
          <w:lang w:val="uk-UA"/>
        </w:rPr>
        <w:t>Сторони</w:t>
      </w:r>
      <w:r w:rsidR="00045ED5" w:rsidRPr="007A6DD1">
        <w:rPr>
          <w:lang w:val="uk-UA"/>
        </w:rPr>
        <w:t>,</w:t>
      </w:r>
      <w:r w:rsidR="008654E2" w:rsidRPr="007A6DD1">
        <w:rPr>
          <w:lang w:val="uk-UA"/>
        </w:rPr>
        <w:t xml:space="preserve"> </w:t>
      </w:r>
      <w:r w:rsidR="00C94759" w:rsidRPr="00C94759">
        <w:rPr>
          <w:lang w:val="uk-UA"/>
        </w:rPr>
        <w:t>уклали даний  Договір відповідно до Цивільного і Господарського кодексів України з урахуванням положень статті 41</w:t>
      </w:r>
      <w:r w:rsidR="008654E2" w:rsidRPr="007A6DD1">
        <w:rPr>
          <w:lang w:val="uk-UA"/>
        </w:rPr>
        <w:t xml:space="preserve"> Закону України «Про публічні закупівлі» (далі — Закон) та Постанови від 12 жовтня 2022 р. № 1178 «Про затвердження особливостей здійснення публічних </w:t>
      </w:r>
      <w:proofErr w:type="spellStart"/>
      <w:r w:rsidR="008654E2" w:rsidRPr="007A6DD1">
        <w:rPr>
          <w:lang w:val="uk-UA"/>
        </w:rPr>
        <w:t>закупівель</w:t>
      </w:r>
      <w:proofErr w:type="spellEnd"/>
      <w:r w:rsidR="008654E2" w:rsidRPr="007A6DD1">
        <w:rPr>
          <w:lang w:val="uk-UA"/>
        </w:rPr>
        <w:t xml:space="preserve"> товарів, робіт і послуг для замовників, передбачених Законом України </w:t>
      </w:r>
      <w:r w:rsidR="005C32A6">
        <w:rPr>
          <w:lang w:val="uk-UA"/>
        </w:rPr>
        <w:t>«</w:t>
      </w:r>
      <w:r w:rsidR="008654E2" w:rsidRPr="007A6DD1">
        <w:rPr>
          <w:lang w:val="uk-UA"/>
        </w:rPr>
        <w:t>Про публічні закупівлі</w:t>
      </w:r>
      <w:r w:rsidR="005C32A6">
        <w:rPr>
          <w:lang w:val="uk-UA"/>
        </w:rPr>
        <w:t>»</w:t>
      </w:r>
      <w:r w:rsidR="008654E2" w:rsidRPr="007A6DD1">
        <w:rPr>
          <w:lang w:val="uk-UA"/>
        </w:rPr>
        <w:t xml:space="preserve">, на період дії правового режиму воєнного стану в Україні та протягом 90 днів з дня його припинення або скасування» </w:t>
      </w:r>
      <w:r w:rsidR="007A6DD1" w:rsidRPr="007A6DD1">
        <w:rPr>
          <w:lang w:val="uk-UA"/>
        </w:rPr>
        <w:t xml:space="preserve">(із змінами) </w:t>
      </w:r>
      <w:r w:rsidR="008654E2" w:rsidRPr="007A6DD1">
        <w:rPr>
          <w:lang w:val="uk-UA"/>
        </w:rPr>
        <w:t>(далі — Особливості),</w:t>
      </w:r>
      <w:r w:rsidR="00045ED5" w:rsidRPr="007A6DD1">
        <w:rPr>
          <w:lang w:val="uk-UA"/>
        </w:rPr>
        <w:t xml:space="preserve"> </w:t>
      </w:r>
      <w:r w:rsidR="00C94759">
        <w:rPr>
          <w:lang w:val="uk-UA"/>
        </w:rPr>
        <w:t>про наступне:</w:t>
      </w:r>
    </w:p>
    <w:p w14:paraId="30F661F7" w14:textId="77777777" w:rsidR="00C03BD7" w:rsidRDefault="00C03BD7" w:rsidP="009F37C1">
      <w:pPr>
        <w:ind w:right="141"/>
        <w:rPr>
          <w:b/>
          <w:bCs/>
          <w:spacing w:val="-1"/>
          <w:lang w:val="uk-UA"/>
        </w:rPr>
      </w:pPr>
    </w:p>
    <w:p w14:paraId="7719043D" w14:textId="77777777" w:rsidR="00C03BD7" w:rsidRPr="00C03BD7" w:rsidRDefault="00C03BD7" w:rsidP="009F37C1">
      <w:pPr>
        <w:jc w:val="center"/>
        <w:rPr>
          <w:b/>
          <w:bCs/>
          <w:spacing w:val="-1"/>
          <w:lang w:val="uk-UA"/>
        </w:rPr>
      </w:pPr>
      <w:r>
        <w:rPr>
          <w:b/>
          <w:bCs/>
          <w:spacing w:val="-1"/>
          <w:lang w:val="uk-UA"/>
        </w:rPr>
        <w:t xml:space="preserve">І. </w:t>
      </w:r>
      <w:r w:rsidRPr="00C03BD7">
        <w:rPr>
          <w:b/>
          <w:bCs/>
          <w:spacing w:val="-1"/>
          <w:lang w:val="uk-UA"/>
        </w:rPr>
        <w:t>ПРЕДМЕТ ДОГОВОРУ</w:t>
      </w:r>
    </w:p>
    <w:p w14:paraId="301EF017" w14:textId="0B7CAF2B" w:rsidR="007A6DD1" w:rsidRPr="005C32A6" w:rsidRDefault="00045ED5" w:rsidP="009F37C1">
      <w:pPr>
        <w:ind w:firstLine="709"/>
        <w:jc w:val="both"/>
        <w:rPr>
          <w:b/>
          <w:bCs/>
          <w:lang w:val="uk-UA"/>
        </w:rPr>
      </w:pPr>
      <w:r w:rsidRPr="00CE23C2">
        <w:rPr>
          <w:lang w:val="uk-UA"/>
        </w:rPr>
        <w:t>1.1.</w:t>
      </w:r>
      <w:r w:rsidRPr="00CE23C2">
        <w:rPr>
          <w:b/>
          <w:lang w:val="uk-UA"/>
        </w:rPr>
        <w:t xml:space="preserve"> </w:t>
      </w:r>
      <w:r w:rsidR="007A6DD1" w:rsidRPr="00CE23C2">
        <w:rPr>
          <w:lang w:val="uk-UA"/>
        </w:rPr>
        <w:t>По</w:t>
      </w:r>
      <w:r w:rsidR="00CE23C2" w:rsidRPr="00CE23C2">
        <w:rPr>
          <w:lang w:val="uk-UA"/>
        </w:rPr>
        <w:t xml:space="preserve">стачальник зобов'язується </w:t>
      </w:r>
      <w:r w:rsidR="00C94759" w:rsidRPr="00C94759">
        <w:rPr>
          <w:lang w:val="uk-UA"/>
        </w:rPr>
        <w:t xml:space="preserve">поставити у власність </w:t>
      </w:r>
      <w:r w:rsidR="00C94759">
        <w:rPr>
          <w:lang w:val="uk-UA"/>
        </w:rPr>
        <w:t>Замовника</w:t>
      </w:r>
      <w:r w:rsidR="005C32A6">
        <w:rPr>
          <w:lang w:val="uk-UA"/>
        </w:rPr>
        <w:t xml:space="preserve"> </w:t>
      </w:r>
      <w:r w:rsidR="005C32A6" w:rsidRPr="005C32A6">
        <w:rPr>
          <w:lang w:val="uk-UA"/>
        </w:rPr>
        <w:t>фармацевтичну</w:t>
      </w:r>
      <w:r w:rsidR="00F60C2D">
        <w:rPr>
          <w:lang w:val="uk-UA"/>
        </w:rPr>
        <w:t xml:space="preserve"> </w:t>
      </w:r>
      <w:r w:rsidR="005C32A6" w:rsidRPr="005C32A6">
        <w:rPr>
          <w:lang w:val="uk-UA"/>
        </w:rPr>
        <w:t xml:space="preserve">продукцію </w:t>
      </w:r>
      <w:r w:rsidR="00F60C2D">
        <w:rPr>
          <w:lang w:val="uk-UA"/>
        </w:rPr>
        <w:t>за</w:t>
      </w:r>
      <w:r w:rsidR="005C32A6" w:rsidRPr="005C32A6">
        <w:rPr>
          <w:lang w:val="uk-UA"/>
        </w:rPr>
        <w:t xml:space="preserve"> </w:t>
      </w:r>
      <w:r w:rsidR="005C54E7" w:rsidRPr="005C54E7">
        <w:rPr>
          <w:b/>
          <w:bCs/>
          <w:lang w:val="uk-UA"/>
        </w:rPr>
        <w:t>ДК 021:2015 33600000-6 Фармацевтична продукція (</w:t>
      </w:r>
      <w:proofErr w:type="spellStart"/>
      <w:r w:rsidR="005C54E7" w:rsidRPr="005C54E7">
        <w:rPr>
          <w:b/>
          <w:bCs/>
          <w:lang w:val="uk-UA"/>
        </w:rPr>
        <w:t>Tranexamic</w:t>
      </w:r>
      <w:proofErr w:type="spellEnd"/>
      <w:r w:rsidR="005C54E7" w:rsidRPr="005C54E7">
        <w:rPr>
          <w:b/>
          <w:bCs/>
          <w:lang w:val="uk-UA"/>
        </w:rPr>
        <w:t xml:space="preserve"> </w:t>
      </w:r>
      <w:proofErr w:type="spellStart"/>
      <w:r w:rsidR="005C54E7" w:rsidRPr="005C54E7">
        <w:rPr>
          <w:b/>
          <w:bCs/>
          <w:lang w:val="uk-UA"/>
        </w:rPr>
        <w:t>acid</w:t>
      </w:r>
      <w:proofErr w:type="spellEnd"/>
      <w:r w:rsidR="005C54E7" w:rsidRPr="005C54E7">
        <w:rPr>
          <w:b/>
          <w:bCs/>
          <w:lang w:val="uk-UA"/>
        </w:rPr>
        <w:t xml:space="preserve">, </w:t>
      </w:r>
      <w:proofErr w:type="spellStart"/>
      <w:r w:rsidR="005C54E7" w:rsidRPr="005C54E7">
        <w:rPr>
          <w:b/>
          <w:bCs/>
          <w:lang w:val="uk-UA"/>
        </w:rPr>
        <w:t>Tranexamic</w:t>
      </w:r>
      <w:proofErr w:type="spellEnd"/>
      <w:r w:rsidR="005C54E7" w:rsidRPr="005C54E7">
        <w:rPr>
          <w:b/>
          <w:bCs/>
          <w:lang w:val="uk-UA"/>
        </w:rPr>
        <w:t xml:space="preserve"> </w:t>
      </w:r>
      <w:proofErr w:type="spellStart"/>
      <w:r w:rsidR="005C54E7" w:rsidRPr="005C54E7">
        <w:rPr>
          <w:b/>
          <w:bCs/>
          <w:lang w:val="uk-UA"/>
        </w:rPr>
        <w:t>acid</w:t>
      </w:r>
      <w:proofErr w:type="spellEnd"/>
      <w:r w:rsidR="005C54E7" w:rsidRPr="005C54E7">
        <w:rPr>
          <w:b/>
          <w:bCs/>
          <w:lang w:val="uk-UA"/>
        </w:rPr>
        <w:t xml:space="preserve">, </w:t>
      </w:r>
      <w:proofErr w:type="spellStart"/>
      <w:r w:rsidR="005C54E7" w:rsidRPr="005C54E7">
        <w:rPr>
          <w:b/>
          <w:bCs/>
          <w:lang w:val="uk-UA"/>
        </w:rPr>
        <w:t>Levofloxacin</w:t>
      </w:r>
      <w:proofErr w:type="spellEnd"/>
      <w:r w:rsidR="005C54E7" w:rsidRPr="005C54E7">
        <w:rPr>
          <w:b/>
          <w:bCs/>
          <w:lang w:val="uk-UA"/>
        </w:rPr>
        <w:t xml:space="preserve">, </w:t>
      </w:r>
      <w:proofErr w:type="spellStart"/>
      <w:r w:rsidR="005C54E7" w:rsidRPr="005C54E7">
        <w:rPr>
          <w:b/>
          <w:bCs/>
          <w:lang w:val="uk-UA"/>
        </w:rPr>
        <w:t>Lidocaine</w:t>
      </w:r>
      <w:proofErr w:type="spellEnd"/>
      <w:r w:rsidR="005C54E7" w:rsidRPr="005C54E7">
        <w:rPr>
          <w:b/>
          <w:bCs/>
          <w:lang w:val="uk-UA"/>
        </w:rPr>
        <w:t xml:space="preserve">, </w:t>
      </w:r>
      <w:proofErr w:type="spellStart"/>
      <w:r w:rsidR="005C54E7" w:rsidRPr="005C54E7">
        <w:rPr>
          <w:b/>
          <w:bCs/>
          <w:lang w:val="uk-UA"/>
        </w:rPr>
        <w:t>Magnesium</w:t>
      </w:r>
      <w:proofErr w:type="spellEnd"/>
      <w:r w:rsidR="005C54E7" w:rsidRPr="005C54E7">
        <w:rPr>
          <w:b/>
          <w:bCs/>
          <w:lang w:val="uk-UA"/>
        </w:rPr>
        <w:t xml:space="preserve"> </w:t>
      </w:r>
      <w:proofErr w:type="spellStart"/>
      <w:r w:rsidR="005C54E7" w:rsidRPr="005C54E7">
        <w:rPr>
          <w:b/>
          <w:bCs/>
          <w:lang w:val="uk-UA"/>
        </w:rPr>
        <w:t>sulfate</w:t>
      </w:r>
      <w:proofErr w:type="spellEnd"/>
      <w:r w:rsidR="005C54E7" w:rsidRPr="005C54E7">
        <w:rPr>
          <w:b/>
          <w:bCs/>
          <w:lang w:val="uk-UA"/>
        </w:rPr>
        <w:t xml:space="preserve">, </w:t>
      </w:r>
      <w:proofErr w:type="spellStart"/>
      <w:r w:rsidR="005C54E7" w:rsidRPr="005C54E7">
        <w:rPr>
          <w:b/>
          <w:bCs/>
          <w:lang w:val="uk-UA"/>
        </w:rPr>
        <w:t>Citicoline</w:t>
      </w:r>
      <w:proofErr w:type="spellEnd"/>
      <w:r w:rsidR="005C54E7" w:rsidRPr="005C54E7">
        <w:rPr>
          <w:b/>
          <w:bCs/>
          <w:lang w:val="uk-UA"/>
        </w:rPr>
        <w:t>)</w:t>
      </w:r>
      <w:r w:rsidR="005C54E7" w:rsidRPr="005C54E7">
        <w:rPr>
          <w:b/>
          <w:bCs/>
          <w:lang w:val="uk-UA"/>
        </w:rPr>
        <w:t xml:space="preserve"> </w:t>
      </w:r>
      <w:r w:rsidR="007A6DD1" w:rsidRPr="007A6DD1">
        <w:rPr>
          <w:lang w:val="uk-UA"/>
        </w:rPr>
        <w:t>(далі – «Товар») в асортименті, кількості та за цінами, які зазначені у Специфікації, що додається до Договору і є його невід’ємною частиною (Додаток №1).</w:t>
      </w:r>
    </w:p>
    <w:p w14:paraId="2DED7407" w14:textId="5EF9904F" w:rsidR="007A6DD1" w:rsidRDefault="007A6DD1" w:rsidP="009F37C1">
      <w:pPr>
        <w:ind w:firstLine="709"/>
        <w:jc w:val="both"/>
        <w:rPr>
          <w:lang w:val="uk-UA"/>
        </w:rPr>
      </w:pPr>
      <w:r w:rsidRPr="007A6DD1">
        <w:rPr>
          <w:lang w:val="uk-UA"/>
        </w:rPr>
        <w:t xml:space="preserve">1.2. </w:t>
      </w:r>
      <w:r w:rsidR="00C94759" w:rsidRPr="00C94759">
        <w:rPr>
          <w:lang w:val="uk-UA"/>
        </w:rPr>
        <w:t>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w:t>
      </w:r>
      <w:r w:rsidR="00C94759">
        <w:rPr>
          <w:lang w:val="uk-UA"/>
        </w:rPr>
        <w:t>безпечення виконання зобов'язань</w:t>
      </w:r>
      <w:r w:rsidR="00C94759" w:rsidRPr="00C94759">
        <w:rPr>
          <w:lang w:val="uk-UA"/>
        </w:rPr>
        <w:t xml:space="preserve"> перед будь-якими фізичними або юридичними особами, державними органами і державою а також не</w:t>
      </w:r>
      <w:r w:rsidR="00C94759">
        <w:rPr>
          <w:lang w:val="uk-UA"/>
        </w:rPr>
        <w:t xml:space="preserve"> </w:t>
      </w:r>
      <w:r w:rsidR="00C94759" w:rsidRPr="00C94759">
        <w:rPr>
          <w:lang w:val="uk-UA"/>
        </w:rPr>
        <w:t>є предметом будь-якого іншого обтяження чи обмеження, передбаченого законодавством.</w:t>
      </w:r>
    </w:p>
    <w:p w14:paraId="272214FF" w14:textId="77777777" w:rsidR="009F37C1" w:rsidRPr="00C94759" w:rsidRDefault="009F37C1" w:rsidP="009F37C1">
      <w:pPr>
        <w:jc w:val="both"/>
        <w:rPr>
          <w:lang w:val="uk-UA"/>
        </w:rPr>
      </w:pPr>
    </w:p>
    <w:p w14:paraId="098909F0" w14:textId="03805F19" w:rsidR="00C03BD7" w:rsidRDefault="00C03BD7" w:rsidP="009F37C1">
      <w:pPr>
        <w:jc w:val="center"/>
        <w:rPr>
          <w:b/>
          <w:bCs/>
          <w:lang w:val="uk-UA" w:eastAsia="ar-SA"/>
        </w:rPr>
      </w:pPr>
      <w:r w:rsidRPr="00C03BD7">
        <w:rPr>
          <w:b/>
          <w:bCs/>
          <w:lang w:val="uk-UA" w:eastAsia="ar-SA"/>
        </w:rPr>
        <w:t>II. ЯКІСТЬ ТОВАРУ</w:t>
      </w:r>
    </w:p>
    <w:p w14:paraId="0C00E378" w14:textId="77777777" w:rsidR="005F6784" w:rsidRPr="005F6784" w:rsidRDefault="005F6784" w:rsidP="005F6784">
      <w:pPr>
        <w:ind w:firstLine="709"/>
        <w:jc w:val="both"/>
        <w:rPr>
          <w:bCs/>
          <w:lang w:val="uk-UA" w:eastAsia="ar-SA"/>
        </w:rPr>
      </w:pPr>
      <w:r w:rsidRPr="005F6784">
        <w:rPr>
          <w:bCs/>
          <w:lang w:val="uk-UA" w:eastAsia="ar-SA"/>
        </w:rPr>
        <w:t>2.1. Постачальник передає Замовнику Товар, якість якого відповідає стандартам, Специфікації (Додаток № 1 до цього Договору, що є його невід’ємною частиною), іншій документації, яка нормативно встановлює вимоги до якості Товару даного виду.</w:t>
      </w:r>
    </w:p>
    <w:p w14:paraId="192339B4" w14:textId="77777777" w:rsidR="005F6784" w:rsidRPr="005F6784" w:rsidRDefault="005F6784" w:rsidP="005F6784">
      <w:pPr>
        <w:ind w:firstLine="709"/>
        <w:jc w:val="both"/>
        <w:rPr>
          <w:bCs/>
          <w:lang w:val="uk-UA" w:eastAsia="ar-SA"/>
        </w:rPr>
      </w:pPr>
      <w:r w:rsidRPr="005F6784">
        <w:rPr>
          <w:bCs/>
          <w:lang w:val="uk-UA" w:eastAsia="ar-SA"/>
        </w:rPr>
        <w:t>2.2. Постачальник повинен засвідчити якість Товару, що поставляється, належним товаросупровідним документом, який надається Замовнику разом з Товаром. До таких документів належать бухгалтерські документи та документи, що засвідчують якість Товару (сертифікати якості та Декларацію про відповідність). Кожна серія повинна супроводжуватися документом, який посвідчує якість товару.</w:t>
      </w:r>
    </w:p>
    <w:p w14:paraId="77697053" w14:textId="77777777" w:rsidR="005F6784" w:rsidRPr="005F6784" w:rsidRDefault="005F6784" w:rsidP="005F6784">
      <w:pPr>
        <w:ind w:firstLine="709"/>
        <w:jc w:val="both"/>
        <w:rPr>
          <w:bCs/>
          <w:lang w:val="uk-UA" w:eastAsia="ar-SA"/>
        </w:rPr>
      </w:pPr>
      <w:r w:rsidRPr="005F6784">
        <w:rPr>
          <w:bCs/>
          <w:lang w:val="uk-UA" w:eastAsia="ar-SA"/>
        </w:rPr>
        <w:t>2.3. Постачальник гарантує якість Товару, що постачається Замовнику за цим Договором. Гарантія якості діє протягом строку, встановленого виробником товару та вказаного на упаковці.</w:t>
      </w:r>
    </w:p>
    <w:p w14:paraId="23071A5D" w14:textId="77777777" w:rsidR="005F6784" w:rsidRPr="005F6784" w:rsidRDefault="005F6784" w:rsidP="005F6784">
      <w:pPr>
        <w:ind w:firstLine="709"/>
        <w:jc w:val="both"/>
        <w:rPr>
          <w:bCs/>
          <w:lang w:val="uk-UA" w:eastAsia="ar-SA"/>
        </w:rPr>
      </w:pPr>
      <w:r w:rsidRPr="005F6784">
        <w:rPr>
          <w:bCs/>
          <w:lang w:val="uk-UA" w:eastAsia="ar-SA"/>
        </w:rPr>
        <w:t>2.4. Постачальник зобов’язується у випадку продажі товару неналежної якості замінити товар, визначений в Договорі товаром належної якості, протягом 3 календарних днів. Всі витрати пов’язані із заміною товару неналежної якості несе Постачальник.</w:t>
      </w:r>
    </w:p>
    <w:p w14:paraId="3B12C7A4" w14:textId="77777777" w:rsidR="00587580" w:rsidRDefault="005F6784" w:rsidP="005F6784">
      <w:pPr>
        <w:ind w:firstLine="709"/>
        <w:jc w:val="both"/>
        <w:rPr>
          <w:bCs/>
          <w:lang w:val="uk-UA" w:eastAsia="ar-SA"/>
        </w:rPr>
      </w:pPr>
      <w:r w:rsidRPr="005F6784">
        <w:rPr>
          <w:bCs/>
          <w:lang w:val="uk-UA" w:eastAsia="ar-SA"/>
        </w:rPr>
        <w:t xml:space="preserve">2.5. </w:t>
      </w:r>
      <w:r w:rsidR="00587580" w:rsidRPr="00587580">
        <w:rPr>
          <w:bCs/>
          <w:lang w:val="uk-UA" w:eastAsia="ar-SA"/>
        </w:rPr>
        <w:t>Термін придатності вказаної продукції повинен становити за позиціями 1, 4, 5 не менше 26 місяців від дати виробництва, за позиціями 2, 3, 6, не менше 20 місяців від дати виробництва на дату завезення їх на склад Замовника. Поставка товару супроводжується реєстром лікарських засобів.</w:t>
      </w:r>
    </w:p>
    <w:p w14:paraId="6ECCFD33" w14:textId="0C808FA1" w:rsidR="005F6784" w:rsidRPr="005F6784" w:rsidRDefault="005F6784" w:rsidP="005F6784">
      <w:pPr>
        <w:ind w:firstLine="709"/>
        <w:jc w:val="both"/>
        <w:rPr>
          <w:bCs/>
          <w:lang w:val="uk-UA" w:eastAsia="ar-SA"/>
        </w:rPr>
      </w:pPr>
      <w:r w:rsidRPr="005F6784">
        <w:rPr>
          <w:bCs/>
          <w:lang w:val="uk-UA" w:eastAsia="ar-SA"/>
        </w:rPr>
        <w:t>2.6. Товар, що поставляється повинен бути цілим, без пошкоджень заводської упаковки та її змісту, зберігатися при транспортуванні згідно інструкцій та стандартів.</w:t>
      </w:r>
    </w:p>
    <w:p w14:paraId="75E19944" w14:textId="77777777" w:rsidR="008C3442" w:rsidRDefault="008C3442" w:rsidP="00A41C3F">
      <w:pPr>
        <w:ind w:right="141"/>
        <w:rPr>
          <w:b/>
          <w:bCs/>
          <w:lang w:val="uk-UA" w:eastAsia="ar-SA"/>
        </w:rPr>
      </w:pPr>
    </w:p>
    <w:p w14:paraId="6AC1CBAC" w14:textId="5F3763EE" w:rsidR="00C03BD7" w:rsidRDefault="00C03BD7" w:rsidP="009F37C1">
      <w:pPr>
        <w:jc w:val="center"/>
        <w:rPr>
          <w:b/>
          <w:bCs/>
          <w:lang w:val="uk-UA" w:eastAsia="ar-SA"/>
        </w:rPr>
      </w:pPr>
      <w:r w:rsidRPr="00C03BD7">
        <w:rPr>
          <w:b/>
          <w:bCs/>
          <w:lang w:val="uk-UA" w:eastAsia="ar-SA"/>
        </w:rPr>
        <w:t>III. СУМА ДОГОВОРУ</w:t>
      </w:r>
    </w:p>
    <w:p w14:paraId="2A6750E8" w14:textId="77777777" w:rsidR="00176B7E" w:rsidRPr="00176B7E" w:rsidRDefault="00176B7E" w:rsidP="00176B7E">
      <w:pPr>
        <w:ind w:firstLine="709"/>
        <w:jc w:val="both"/>
        <w:rPr>
          <w:bCs/>
          <w:lang w:val="uk-UA" w:eastAsia="ar-SA"/>
        </w:rPr>
      </w:pPr>
      <w:r w:rsidRPr="00176B7E">
        <w:rPr>
          <w:bCs/>
          <w:lang w:val="uk-UA" w:eastAsia="ar-SA"/>
        </w:rPr>
        <w:t>3.1. Загальна сума (ціна) Договору зазначається в національній валюті України - гривні та становить: _____________ (____________________) грн. з/без ПДВ.</w:t>
      </w:r>
    </w:p>
    <w:p w14:paraId="5897AB1F" w14:textId="77777777" w:rsidR="00176B7E" w:rsidRPr="00176B7E" w:rsidRDefault="00176B7E" w:rsidP="00176B7E">
      <w:pPr>
        <w:ind w:firstLine="709"/>
        <w:jc w:val="both"/>
        <w:rPr>
          <w:bCs/>
          <w:lang w:val="uk-UA" w:eastAsia="ar-SA"/>
        </w:rPr>
      </w:pPr>
      <w:r w:rsidRPr="00176B7E">
        <w:rPr>
          <w:bCs/>
          <w:lang w:val="uk-UA" w:eastAsia="ar-SA"/>
        </w:rPr>
        <w:t>3.2. Загальна сума (ціна) Договору складається із сум видаткових накладних за фактично поставлений Товар  та оплачених Покупцем відповідно до цього Договору.</w:t>
      </w:r>
    </w:p>
    <w:p w14:paraId="4D8CB21B" w14:textId="77777777" w:rsidR="00176B7E" w:rsidRPr="00176B7E" w:rsidRDefault="00176B7E" w:rsidP="00176B7E">
      <w:pPr>
        <w:ind w:firstLine="709"/>
        <w:jc w:val="both"/>
        <w:rPr>
          <w:bCs/>
          <w:lang w:val="uk-UA" w:eastAsia="ar-SA"/>
        </w:rPr>
      </w:pPr>
      <w:r w:rsidRPr="00176B7E">
        <w:rPr>
          <w:bCs/>
          <w:lang w:val="uk-UA" w:eastAsia="ar-SA"/>
        </w:rPr>
        <w:lastRenderedPageBreak/>
        <w:t>3.3. Будь-які зобов'язання та платежі  здійснюються лише за наявності відповідного призначення. Обсяги закупівлі товарів можуть бути зменшені залежно від реального фінансування видатків.</w:t>
      </w:r>
    </w:p>
    <w:p w14:paraId="6B0179CD" w14:textId="29999A97" w:rsidR="00176B7E" w:rsidRPr="00176B7E" w:rsidRDefault="00176B7E" w:rsidP="00176B7E">
      <w:pPr>
        <w:ind w:firstLine="709"/>
        <w:jc w:val="both"/>
        <w:rPr>
          <w:bCs/>
          <w:lang w:val="uk-UA" w:eastAsia="ar-SA"/>
        </w:rPr>
      </w:pPr>
      <w:r w:rsidRPr="00176B7E">
        <w:rPr>
          <w:bCs/>
          <w:lang w:val="uk-UA" w:eastAsia="ar-SA"/>
        </w:rPr>
        <w:t>3.4. Ціна товару включає в себе вартість товару, його упаковки, маркування, доставки, передачі, розвантаження, сплату мита, усі податки та збори, що сплачуються або мають бути сплачені щодо поставки товару, у тому числі ПДВ та усіх інших витрат згідно вимог чинного законодавства щодо формування ціни на даний вид товару.</w:t>
      </w:r>
    </w:p>
    <w:p w14:paraId="4051A7CC" w14:textId="77777777" w:rsidR="001C2589" w:rsidRPr="00C03BD7" w:rsidRDefault="001C2589" w:rsidP="006C795E">
      <w:pPr>
        <w:ind w:right="141"/>
        <w:jc w:val="both"/>
        <w:rPr>
          <w:b/>
          <w:bCs/>
        </w:rPr>
      </w:pPr>
    </w:p>
    <w:p w14:paraId="179F0485" w14:textId="68F8AF04" w:rsidR="00C03BD7" w:rsidRDefault="000E4FEB" w:rsidP="009F37C1">
      <w:pPr>
        <w:jc w:val="center"/>
        <w:rPr>
          <w:b/>
          <w:bCs/>
          <w:lang w:val="uk-UA" w:eastAsia="ar-SA"/>
        </w:rPr>
      </w:pPr>
      <w:r>
        <w:rPr>
          <w:b/>
          <w:bCs/>
          <w:lang w:val="uk-UA" w:eastAsia="ar-SA"/>
        </w:rPr>
        <w:t>IV. УМОВИ</w:t>
      </w:r>
      <w:r w:rsidR="00C03BD7" w:rsidRPr="00C03BD7">
        <w:rPr>
          <w:b/>
          <w:bCs/>
          <w:lang w:val="uk-UA" w:eastAsia="ar-SA"/>
        </w:rPr>
        <w:t xml:space="preserve"> ЗДІЙСНЕННЯ ОПЛАТИ</w:t>
      </w:r>
    </w:p>
    <w:p w14:paraId="4A3FE5A6" w14:textId="77777777" w:rsidR="00B85C98" w:rsidRDefault="00B85C98" w:rsidP="00176B7E">
      <w:pPr>
        <w:widowControl w:val="0"/>
        <w:suppressAutoHyphens/>
        <w:autoSpaceDE w:val="0"/>
        <w:ind w:firstLine="709"/>
        <w:jc w:val="both"/>
        <w:rPr>
          <w:bCs/>
          <w:lang w:val="uk-UA" w:eastAsia="ar-SA"/>
        </w:rPr>
      </w:pPr>
      <w:r w:rsidRPr="00C03BD7">
        <w:rPr>
          <w:bCs/>
          <w:lang w:val="uk-UA" w:eastAsia="ar-SA"/>
        </w:rPr>
        <w:t>4.1. Розрахун</w:t>
      </w:r>
      <w:r>
        <w:rPr>
          <w:bCs/>
          <w:lang w:val="uk-UA" w:eastAsia="ar-SA"/>
        </w:rPr>
        <w:t xml:space="preserve">ок Замовником </w:t>
      </w:r>
      <w:r w:rsidRPr="000E4FEB">
        <w:rPr>
          <w:bCs/>
          <w:lang w:val="uk-UA" w:eastAsia="ar-SA"/>
        </w:rPr>
        <w:t>здійснюється за фактично отриманий товар, відповідно до накладної, та  здійснюється шляхом безготівкового перерахунку  коштів на ра</w:t>
      </w:r>
      <w:r>
        <w:rPr>
          <w:bCs/>
          <w:lang w:val="uk-UA" w:eastAsia="ar-SA"/>
        </w:rPr>
        <w:t>хунок Постачальника протягом 1</w:t>
      </w:r>
      <w:r w:rsidRPr="000E4FEB">
        <w:rPr>
          <w:bCs/>
          <w:lang w:val="uk-UA" w:eastAsia="ar-SA"/>
        </w:rPr>
        <w:t xml:space="preserve">0 </w:t>
      </w:r>
      <w:r>
        <w:rPr>
          <w:bCs/>
          <w:lang w:val="uk-UA" w:eastAsia="ar-SA"/>
        </w:rPr>
        <w:t>робочих</w:t>
      </w:r>
      <w:r w:rsidRPr="000E4FEB">
        <w:rPr>
          <w:bCs/>
          <w:lang w:val="uk-UA" w:eastAsia="ar-SA"/>
        </w:rPr>
        <w:t xml:space="preserve"> днів, при наявності коштів на рахунку </w:t>
      </w:r>
      <w:r>
        <w:rPr>
          <w:bCs/>
          <w:lang w:val="uk-UA" w:eastAsia="ar-SA"/>
        </w:rPr>
        <w:t>Замовника</w:t>
      </w:r>
      <w:r w:rsidRPr="000E4FEB">
        <w:rPr>
          <w:bCs/>
          <w:lang w:val="uk-UA" w:eastAsia="ar-SA"/>
        </w:rPr>
        <w:t xml:space="preserve"> та по</w:t>
      </w:r>
      <w:r>
        <w:rPr>
          <w:bCs/>
          <w:lang w:val="uk-UA" w:eastAsia="ar-SA"/>
        </w:rPr>
        <w:t xml:space="preserve"> мірі надходження фінансування.</w:t>
      </w:r>
    </w:p>
    <w:p w14:paraId="1059F27D" w14:textId="55E4B16F" w:rsidR="00B85C98" w:rsidRPr="00C03BD7" w:rsidRDefault="00B85C98" w:rsidP="00176B7E">
      <w:pPr>
        <w:widowControl w:val="0"/>
        <w:suppressAutoHyphens/>
        <w:autoSpaceDE w:val="0"/>
        <w:ind w:firstLine="709"/>
        <w:jc w:val="both"/>
        <w:rPr>
          <w:lang w:val="uk-UA" w:eastAsia="ar-SA"/>
        </w:rPr>
      </w:pPr>
      <w:r w:rsidRPr="00C03BD7">
        <w:rPr>
          <w:lang w:val="uk-UA" w:eastAsia="ar-SA"/>
        </w:rPr>
        <w:t xml:space="preserve">4.2. </w:t>
      </w:r>
      <w:r w:rsidRPr="006B5C66">
        <w:rPr>
          <w:bCs/>
          <w:lang w:val="uk-UA" w:eastAsia="ar-SA"/>
        </w:rPr>
        <w:t xml:space="preserve">Протягом всього періоду затримки фінансування або не проведення оплати з вини третьої сторони, до Замовника не можуть застосовуватись штрафні санкції за порушення термінів оплати за поставлені товари. У разі затримки фінансування </w:t>
      </w:r>
      <w:r>
        <w:rPr>
          <w:bCs/>
          <w:lang w:val="uk-UA" w:eastAsia="ar-SA"/>
        </w:rPr>
        <w:t xml:space="preserve">Замовника </w:t>
      </w:r>
      <w:r w:rsidRPr="006B5C66">
        <w:rPr>
          <w:bCs/>
          <w:lang w:val="uk-UA" w:eastAsia="ar-SA"/>
        </w:rPr>
        <w:t>розрахунок  здійснюється протягом 5 банківських днів з дати отримання фінансування.</w:t>
      </w:r>
    </w:p>
    <w:p w14:paraId="65B86F70" w14:textId="19D3016B" w:rsidR="00B85C98" w:rsidRPr="00C03BD7" w:rsidRDefault="00B85C98" w:rsidP="00176B7E">
      <w:pPr>
        <w:widowControl w:val="0"/>
        <w:suppressAutoHyphens/>
        <w:autoSpaceDE w:val="0"/>
        <w:ind w:firstLine="709"/>
        <w:jc w:val="both"/>
        <w:rPr>
          <w:lang w:val="uk-UA" w:eastAsia="ar-SA"/>
        </w:rPr>
      </w:pPr>
      <w:r w:rsidRPr="00C03BD7">
        <w:rPr>
          <w:lang w:val="uk-UA" w:eastAsia="ar-SA"/>
        </w:rPr>
        <w:t>4.3.</w:t>
      </w:r>
      <w:r>
        <w:t xml:space="preserve"> </w:t>
      </w:r>
      <w:r>
        <w:rPr>
          <w:lang w:val="uk-UA"/>
        </w:rPr>
        <w:t xml:space="preserve">Замовник </w:t>
      </w:r>
      <w:r w:rsidRPr="006B5C66">
        <w:rPr>
          <w:lang w:val="uk-UA" w:eastAsia="ar-SA"/>
        </w:rPr>
        <w:t>має право затримати оплату, якщо товарна накладна  не  відповідає вимогам, передбаченим  законодавством, та цим Договором, або містить по</w:t>
      </w:r>
      <w:r>
        <w:rPr>
          <w:lang w:val="uk-UA" w:eastAsia="ar-SA"/>
        </w:rPr>
        <w:t>милки, чи розбіжності. Замовник</w:t>
      </w:r>
      <w:r w:rsidRPr="006B5C66">
        <w:rPr>
          <w:lang w:val="uk-UA" w:eastAsia="ar-SA"/>
        </w:rPr>
        <w:t xml:space="preserve"> зобов’язаний повідомити Постачальника про недоліки у товарній накладній протягом 5 робочих днів із дня її отримання. Подальший розрахунок буде проводитись тільки після виправлення помилок в первинних документах Постачальника.</w:t>
      </w:r>
    </w:p>
    <w:p w14:paraId="275F2756" w14:textId="77777777" w:rsidR="00023E3E" w:rsidRPr="00C03BD7" w:rsidRDefault="00023E3E" w:rsidP="00B85C98">
      <w:pPr>
        <w:rPr>
          <w:b/>
          <w:bCs/>
          <w:lang w:val="uk-UA" w:eastAsia="ar-SA"/>
        </w:rPr>
      </w:pPr>
    </w:p>
    <w:p w14:paraId="07500FFC" w14:textId="77777777" w:rsidR="00C03BD7" w:rsidRPr="00C03BD7" w:rsidRDefault="006B5C66" w:rsidP="006B5C66">
      <w:pPr>
        <w:widowControl w:val="0"/>
        <w:suppressAutoHyphens/>
        <w:autoSpaceDE w:val="0"/>
        <w:spacing w:line="264" w:lineRule="auto"/>
        <w:ind w:right="141" w:firstLine="567"/>
        <w:jc w:val="center"/>
        <w:rPr>
          <w:b/>
          <w:bCs/>
          <w:lang w:val="uk-UA" w:eastAsia="ar-SA"/>
        </w:rPr>
      </w:pPr>
      <w:r>
        <w:rPr>
          <w:b/>
          <w:bCs/>
          <w:lang w:val="uk-UA" w:eastAsia="ar-SA"/>
        </w:rPr>
        <w:t>V. УМОВИ ПОСТАВКИ</w:t>
      </w:r>
      <w:r w:rsidR="00C03BD7" w:rsidRPr="00C03BD7">
        <w:rPr>
          <w:b/>
          <w:bCs/>
          <w:lang w:val="uk-UA" w:eastAsia="ar-SA"/>
        </w:rPr>
        <w:t xml:space="preserve"> ТОВАРУ</w:t>
      </w:r>
    </w:p>
    <w:p w14:paraId="2581E142" w14:textId="784A181D" w:rsidR="00C03BD7" w:rsidRPr="00864805" w:rsidRDefault="00C03BD7" w:rsidP="00023E3E">
      <w:pPr>
        <w:widowControl w:val="0"/>
        <w:suppressAutoHyphens/>
        <w:autoSpaceDE w:val="0"/>
        <w:ind w:firstLine="709"/>
        <w:jc w:val="both"/>
        <w:rPr>
          <w:b/>
          <w:lang w:val="uk-UA" w:eastAsia="ar-SA"/>
        </w:rPr>
      </w:pPr>
      <w:r w:rsidRPr="00C03BD7">
        <w:rPr>
          <w:lang w:val="uk-UA" w:eastAsia="ar-SA"/>
        </w:rPr>
        <w:t xml:space="preserve">5.1. Строк поставки  товару - до </w:t>
      </w:r>
      <w:r w:rsidRPr="00864805">
        <w:rPr>
          <w:b/>
          <w:lang w:val="uk-UA" w:eastAsia="ar-SA"/>
        </w:rPr>
        <w:t>31 грудня 202</w:t>
      </w:r>
      <w:r w:rsidR="005C32A6">
        <w:rPr>
          <w:b/>
          <w:lang w:val="uk-UA" w:eastAsia="ar-SA"/>
        </w:rPr>
        <w:t>4</w:t>
      </w:r>
      <w:r w:rsidR="00023E3E">
        <w:rPr>
          <w:b/>
          <w:lang w:val="uk-UA" w:eastAsia="ar-SA"/>
        </w:rPr>
        <w:t xml:space="preserve"> р.</w:t>
      </w:r>
    </w:p>
    <w:p w14:paraId="02AB68FD" w14:textId="60E826F7" w:rsidR="00C03BD7" w:rsidRPr="00C03BD7" w:rsidRDefault="00C03BD7" w:rsidP="00023E3E">
      <w:pPr>
        <w:widowControl w:val="0"/>
        <w:suppressAutoHyphens/>
        <w:autoSpaceDE w:val="0"/>
        <w:ind w:firstLine="709"/>
        <w:jc w:val="both"/>
        <w:rPr>
          <w:b/>
          <w:lang w:val="uk-UA" w:eastAsia="ar-SA"/>
        </w:rPr>
      </w:pPr>
      <w:r w:rsidRPr="00C03BD7">
        <w:rPr>
          <w:lang w:val="uk-UA" w:eastAsia="ar-SA"/>
        </w:rPr>
        <w:t xml:space="preserve">5.2. Поставка Товару здійснюється власними силами та за власний рахунок </w:t>
      </w:r>
      <w:r w:rsidRPr="00C03BD7">
        <w:rPr>
          <w:lang w:val="uk-UA"/>
        </w:rPr>
        <w:t>Постачальника</w:t>
      </w:r>
      <w:r w:rsidRPr="00C03BD7">
        <w:rPr>
          <w:lang w:val="uk-UA" w:eastAsia="ar-SA"/>
        </w:rPr>
        <w:t xml:space="preserve"> за </w:t>
      </w:r>
      <w:proofErr w:type="spellStart"/>
      <w:r w:rsidRPr="00C03BD7">
        <w:rPr>
          <w:lang w:val="uk-UA" w:eastAsia="ar-SA"/>
        </w:rPr>
        <w:t>адресою</w:t>
      </w:r>
      <w:proofErr w:type="spellEnd"/>
      <w:r w:rsidRPr="00C03BD7">
        <w:rPr>
          <w:lang w:val="uk-UA" w:eastAsia="ar-SA"/>
        </w:rPr>
        <w:t xml:space="preserve"> Замовника:</w:t>
      </w:r>
      <w:r w:rsidR="008C3442">
        <w:rPr>
          <w:b/>
          <w:lang w:val="uk-UA" w:eastAsia="ar-SA"/>
        </w:rPr>
        <w:t xml:space="preserve"> </w:t>
      </w:r>
      <w:r w:rsidR="00023E3E">
        <w:rPr>
          <w:b/>
          <w:lang w:val="uk-UA" w:eastAsia="ar-SA"/>
        </w:rPr>
        <w:t>У</w:t>
      </w:r>
      <w:r w:rsidR="00023E3E" w:rsidRPr="00023E3E">
        <w:rPr>
          <w:b/>
          <w:lang w:val="uk-UA"/>
        </w:rPr>
        <w:t>країна, 23600, Вінницька обл</w:t>
      </w:r>
      <w:r w:rsidR="00023E3E">
        <w:rPr>
          <w:b/>
          <w:lang w:val="uk-UA"/>
        </w:rPr>
        <w:t>асть</w:t>
      </w:r>
      <w:r w:rsidR="00023E3E" w:rsidRPr="00023E3E">
        <w:rPr>
          <w:b/>
          <w:lang w:val="uk-UA"/>
        </w:rPr>
        <w:t>, Тульчинський р</w:t>
      </w:r>
      <w:r w:rsidR="00023E3E">
        <w:rPr>
          <w:b/>
          <w:lang w:val="uk-UA"/>
        </w:rPr>
        <w:t>айон</w:t>
      </w:r>
      <w:r w:rsidR="00023E3E" w:rsidRPr="00023E3E">
        <w:rPr>
          <w:b/>
          <w:lang w:val="uk-UA"/>
        </w:rPr>
        <w:t xml:space="preserve">, місто Тульчин, </w:t>
      </w:r>
      <w:r w:rsidR="00023E3E">
        <w:rPr>
          <w:b/>
          <w:lang w:val="uk-UA"/>
        </w:rPr>
        <w:t>вулиця Миколи Леонтовича,</w:t>
      </w:r>
      <w:r w:rsidR="00023E3E" w:rsidRPr="00023E3E">
        <w:rPr>
          <w:b/>
          <w:lang w:val="uk-UA"/>
        </w:rPr>
        <w:t xml:space="preserve"> будинок 114</w:t>
      </w:r>
      <w:r w:rsidRPr="00C03BD7">
        <w:rPr>
          <w:b/>
          <w:lang w:val="uk-UA"/>
        </w:rPr>
        <w:t>.</w:t>
      </w:r>
    </w:p>
    <w:p w14:paraId="04E75462" w14:textId="6024FBEF" w:rsidR="006B5C66" w:rsidRDefault="00C03BD7" w:rsidP="00023E3E">
      <w:pPr>
        <w:widowControl w:val="0"/>
        <w:suppressAutoHyphens/>
        <w:autoSpaceDE w:val="0"/>
        <w:ind w:firstLine="709"/>
        <w:jc w:val="both"/>
        <w:rPr>
          <w:color w:val="000000"/>
          <w:lang w:val="uk-UA"/>
        </w:rPr>
      </w:pPr>
      <w:r w:rsidRPr="00C03BD7">
        <w:rPr>
          <w:lang w:val="uk-UA" w:eastAsia="ar-SA"/>
        </w:rPr>
        <w:t>5.3.</w:t>
      </w:r>
      <w:r w:rsidRPr="00C03BD7">
        <w:rPr>
          <w:b/>
          <w:lang w:val="uk-UA" w:eastAsia="ar-SA"/>
        </w:rPr>
        <w:t xml:space="preserve"> </w:t>
      </w:r>
      <w:r w:rsidR="006B5C66" w:rsidRPr="006B5C66">
        <w:rPr>
          <w:color w:val="000000"/>
          <w:lang w:val="uk-UA"/>
        </w:rPr>
        <w:t xml:space="preserve">Товар постачається за заявкою </w:t>
      </w:r>
      <w:r w:rsidR="006B5C66">
        <w:rPr>
          <w:color w:val="000000"/>
          <w:lang w:val="uk-UA"/>
        </w:rPr>
        <w:t>Замовника</w:t>
      </w:r>
      <w:r w:rsidR="006B5C66" w:rsidRPr="006B5C66">
        <w:rPr>
          <w:color w:val="000000"/>
          <w:lang w:val="uk-UA"/>
        </w:rPr>
        <w:t>, протягом 3 календарних днів з дня отримання заявки (за допомогою будь-яких засобів зв’язку</w:t>
      </w:r>
      <w:r w:rsidR="006B5C66">
        <w:rPr>
          <w:color w:val="000000"/>
          <w:lang w:val="uk-UA"/>
        </w:rPr>
        <w:t xml:space="preserve"> </w:t>
      </w:r>
      <w:r w:rsidR="006B5C66" w:rsidRPr="006B5C66">
        <w:rPr>
          <w:color w:val="000000"/>
          <w:lang w:val="uk-UA"/>
        </w:rPr>
        <w:t>- факсимільним зв’язком,  поштою, електронною поштою</w:t>
      </w:r>
      <w:r w:rsidR="006F7EE8" w:rsidRPr="006F7EE8">
        <w:t xml:space="preserve"> </w:t>
      </w:r>
      <w:r w:rsidR="006F7EE8" w:rsidRPr="006F7EE8">
        <w:rPr>
          <w:color w:val="000000"/>
          <w:lang w:val="uk-UA"/>
        </w:rPr>
        <w:t>або через представника</w:t>
      </w:r>
      <w:r w:rsidR="00023E3E">
        <w:rPr>
          <w:color w:val="000000"/>
          <w:lang w:val="uk-UA"/>
        </w:rPr>
        <w:t>).</w:t>
      </w:r>
    </w:p>
    <w:p w14:paraId="399CD5FF" w14:textId="62CF0240" w:rsidR="00C03BD7" w:rsidRPr="006B5C66" w:rsidRDefault="00C03BD7" w:rsidP="00023E3E">
      <w:pPr>
        <w:widowControl w:val="0"/>
        <w:suppressAutoHyphens/>
        <w:autoSpaceDE w:val="0"/>
        <w:ind w:firstLine="709"/>
        <w:jc w:val="both"/>
        <w:rPr>
          <w:rFonts w:eastAsia="Arial Unicode MS"/>
          <w:lang w:val="uk-UA" w:eastAsia="hi-IN" w:bidi="hi-IN"/>
        </w:rPr>
      </w:pPr>
      <w:r w:rsidRPr="00C03BD7">
        <w:rPr>
          <w:color w:val="000000"/>
          <w:lang w:val="uk-UA"/>
        </w:rPr>
        <w:t>5.4</w:t>
      </w:r>
      <w:r w:rsidR="00023E3E">
        <w:rPr>
          <w:rFonts w:eastAsia="Arial Unicode MS"/>
          <w:lang w:val="uk-UA" w:eastAsia="hi-IN" w:bidi="hi-IN"/>
        </w:rPr>
        <w:t>.</w:t>
      </w:r>
      <w:r w:rsidRPr="00C03BD7">
        <w:rPr>
          <w:lang w:val="uk-UA" w:eastAsia="ar-SA"/>
        </w:rPr>
        <w:t xml:space="preserve"> Перехід права власності на Товар відбувається в момент передачі Товару в місці постачання у відповідності до пункту 5.2. цього Договору. Доказом передачі Товару у власність Замовника є оформлена належним чином видаткова накладна Постачальника, підписана уповноваженими особами Сторін, за необхідності засвідчена відбитками печаток/штампів Сторін.</w:t>
      </w:r>
    </w:p>
    <w:p w14:paraId="50CA706B" w14:textId="77777777" w:rsidR="00CA4E63" w:rsidRPr="00C03BD7" w:rsidRDefault="00CA4E63" w:rsidP="009F37C1">
      <w:pPr>
        <w:ind w:right="141"/>
        <w:jc w:val="both"/>
        <w:rPr>
          <w:b/>
          <w:bCs/>
          <w:lang w:val="uk-UA"/>
        </w:rPr>
      </w:pPr>
    </w:p>
    <w:p w14:paraId="01478CCC" w14:textId="3A80A42C" w:rsidR="00C03BD7" w:rsidRDefault="00C03BD7" w:rsidP="009F37C1">
      <w:pPr>
        <w:widowControl w:val="0"/>
        <w:suppressAutoHyphens/>
        <w:autoSpaceDE w:val="0"/>
        <w:jc w:val="center"/>
        <w:rPr>
          <w:b/>
          <w:bCs/>
          <w:lang w:val="uk-UA" w:eastAsia="ar-SA"/>
        </w:rPr>
      </w:pPr>
      <w:r w:rsidRPr="00C03BD7">
        <w:rPr>
          <w:b/>
          <w:bCs/>
          <w:lang w:val="uk-UA" w:eastAsia="ar-SA"/>
        </w:rPr>
        <w:t>VI. ПРАВА ТА ОБОВ'ЯЗКИ СТОРІН</w:t>
      </w:r>
    </w:p>
    <w:p w14:paraId="4533E09F" w14:textId="77777777" w:rsidR="00176B7E" w:rsidRPr="00176B7E" w:rsidRDefault="00176B7E" w:rsidP="00176B7E">
      <w:pPr>
        <w:widowControl w:val="0"/>
        <w:suppressAutoHyphens/>
        <w:autoSpaceDE w:val="0"/>
        <w:ind w:firstLine="709"/>
        <w:jc w:val="both"/>
        <w:rPr>
          <w:bCs/>
          <w:lang w:val="uk-UA" w:eastAsia="ar-SA"/>
        </w:rPr>
      </w:pPr>
      <w:r w:rsidRPr="00176B7E">
        <w:rPr>
          <w:bCs/>
          <w:lang w:val="uk-UA" w:eastAsia="ar-SA"/>
        </w:rPr>
        <w:t>6.1. Замовник зобов'язаний:</w:t>
      </w:r>
    </w:p>
    <w:p w14:paraId="723D208E" w14:textId="77777777" w:rsidR="00176B7E" w:rsidRPr="00176B7E" w:rsidRDefault="00176B7E" w:rsidP="00176B7E">
      <w:pPr>
        <w:widowControl w:val="0"/>
        <w:suppressAutoHyphens/>
        <w:autoSpaceDE w:val="0"/>
        <w:ind w:firstLine="709"/>
        <w:jc w:val="both"/>
        <w:rPr>
          <w:bCs/>
          <w:lang w:val="uk-UA" w:eastAsia="ar-SA"/>
        </w:rPr>
      </w:pPr>
      <w:r w:rsidRPr="00176B7E">
        <w:rPr>
          <w:bCs/>
          <w:lang w:val="uk-UA" w:eastAsia="ar-SA"/>
        </w:rPr>
        <w:t>6.1.1. Прийняти поставлений Товар згідно накладної, та оплатити його вартість з відтермінуванням платежу не більше 10 робочих днів.</w:t>
      </w:r>
    </w:p>
    <w:p w14:paraId="2E16DDE6" w14:textId="77777777" w:rsidR="00176B7E" w:rsidRPr="00176B7E" w:rsidRDefault="00176B7E" w:rsidP="00176B7E">
      <w:pPr>
        <w:widowControl w:val="0"/>
        <w:suppressAutoHyphens/>
        <w:autoSpaceDE w:val="0"/>
        <w:ind w:firstLine="709"/>
        <w:jc w:val="both"/>
        <w:rPr>
          <w:bCs/>
          <w:lang w:val="uk-UA" w:eastAsia="ar-SA"/>
        </w:rPr>
      </w:pPr>
      <w:r w:rsidRPr="00176B7E">
        <w:rPr>
          <w:bCs/>
          <w:lang w:val="uk-UA" w:eastAsia="ar-SA"/>
        </w:rPr>
        <w:t>6.2. Замовник має право:</w:t>
      </w:r>
    </w:p>
    <w:p w14:paraId="3E4B9333" w14:textId="77777777" w:rsidR="00176B7E" w:rsidRPr="00176B7E" w:rsidRDefault="00176B7E" w:rsidP="00176B7E">
      <w:pPr>
        <w:widowControl w:val="0"/>
        <w:suppressAutoHyphens/>
        <w:autoSpaceDE w:val="0"/>
        <w:ind w:firstLine="709"/>
        <w:jc w:val="both"/>
        <w:rPr>
          <w:bCs/>
          <w:lang w:val="uk-UA" w:eastAsia="ar-SA"/>
        </w:rPr>
      </w:pPr>
      <w:r w:rsidRPr="00176B7E">
        <w:rPr>
          <w:bCs/>
          <w:lang w:val="uk-UA" w:eastAsia="ar-SA"/>
        </w:rPr>
        <w:t>6.2.1. Контролювати поставку товару у строки, встановлені цим Договором.</w:t>
      </w:r>
    </w:p>
    <w:p w14:paraId="745AF2C7" w14:textId="77777777" w:rsidR="00176B7E" w:rsidRPr="00176B7E" w:rsidRDefault="00176B7E" w:rsidP="00176B7E">
      <w:pPr>
        <w:widowControl w:val="0"/>
        <w:suppressAutoHyphens/>
        <w:autoSpaceDE w:val="0"/>
        <w:ind w:firstLine="709"/>
        <w:jc w:val="both"/>
        <w:rPr>
          <w:bCs/>
          <w:lang w:val="uk-UA" w:eastAsia="ar-SA"/>
        </w:rPr>
      </w:pPr>
      <w:r w:rsidRPr="00176B7E">
        <w:rPr>
          <w:bCs/>
          <w:lang w:val="uk-UA" w:eastAsia="ar-SA"/>
        </w:rPr>
        <w:t>6.2.2. Повернути накладну Постачальнику без здійснення оплати або затримати оплату у разі неналежного оформлення документів (відсутність печатки (у разі її використання), підписів, помилки та розбіжності тощо). Замовник зобов’язаний повідомити Постачальника про недоліки у товарній накладній протягом 2 днів із дня її отримання. Подальший розрахунок буде проводитись  тільки після виправлення помилок в первинних документах Постачальника.</w:t>
      </w:r>
    </w:p>
    <w:p w14:paraId="6020A1AB" w14:textId="77777777" w:rsidR="00176B7E" w:rsidRPr="00176B7E" w:rsidRDefault="00176B7E" w:rsidP="00176B7E">
      <w:pPr>
        <w:widowControl w:val="0"/>
        <w:suppressAutoHyphens/>
        <w:autoSpaceDE w:val="0"/>
        <w:ind w:firstLine="709"/>
        <w:jc w:val="both"/>
        <w:rPr>
          <w:bCs/>
          <w:lang w:val="uk-UA" w:eastAsia="ar-SA"/>
        </w:rPr>
      </w:pPr>
      <w:r w:rsidRPr="00176B7E">
        <w:rPr>
          <w:bCs/>
          <w:lang w:val="uk-UA" w:eastAsia="ar-SA"/>
        </w:rPr>
        <w:t>6.2.3. Повернути Постачальнику Товар, або вимагати заміни невідповідного Товару на еквівалентний (належної якості).</w:t>
      </w:r>
    </w:p>
    <w:p w14:paraId="5EE7142E" w14:textId="77777777" w:rsidR="00176B7E" w:rsidRPr="00176B7E" w:rsidRDefault="00176B7E" w:rsidP="00176B7E">
      <w:pPr>
        <w:widowControl w:val="0"/>
        <w:suppressAutoHyphens/>
        <w:autoSpaceDE w:val="0"/>
        <w:ind w:firstLine="709"/>
        <w:jc w:val="both"/>
        <w:rPr>
          <w:bCs/>
          <w:lang w:val="uk-UA" w:eastAsia="ar-SA"/>
        </w:rPr>
      </w:pPr>
      <w:r w:rsidRPr="00176B7E">
        <w:rPr>
          <w:bCs/>
          <w:lang w:val="uk-UA" w:eastAsia="ar-SA"/>
        </w:rPr>
        <w:t xml:space="preserve">6.2.4. У разі порушення Постачальником умов Договору Замовник має право застосувати п.4 ч.1 </w:t>
      </w:r>
      <w:proofErr w:type="spellStart"/>
      <w:r w:rsidRPr="00176B7E">
        <w:rPr>
          <w:bCs/>
          <w:lang w:val="uk-UA" w:eastAsia="ar-SA"/>
        </w:rPr>
        <w:t>ст</w:t>
      </w:r>
      <w:proofErr w:type="spellEnd"/>
      <w:r w:rsidRPr="00176B7E">
        <w:rPr>
          <w:bCs/>
          <w:lang w:val="uk-UA" w:eastAsia="ar-SA"/>
        </w:rPr>
        <w:t xml:space="preserve"> 236 Господарського Кодексу України, а саме: відмова від встановлення на майбутнє господарських відносин із Постачальником, який порушує зобов’язання.</w:t>
      </w:r>
    </w:p>
    <w:p w14:paraId="61FE1A9A" w14:textId="77777777" w:rsidR="00176B7E" w:rsidRPr="00176B7E" w:rsidRDefault="00176B7E" w:rsidP="00176B7E">
      <w:pPr>
        <w:widowControl w:val="0"/>
        <w:suppressAutoHyphens/>
        <w:autoSpaceDE w:val="0"/>
        <w:ind w:firstLine="709"/>
        <w:jc w:val="both"/>
        <w:rPr>
          <w:bCs/>
          <w:lang w:val="uk-UA" w:eastAsia="ar-SA"/>
        </w:rPr>
      </w:pPr>
      <w:r w:rsidRPr="00176B7E">
        <w:rPr>
          <w:bCs/>
          <w:lang w:val="uk-UA" w:eastAsia="ar-SA"/>
        </w:rPr>
        <w:t xml:space="preserve">6.2.5. Змінювати обсяг закупівлі Товару та загальну вартість Договору, зокрема з </w:t>
      </w:r>
      <w:r w:rsidRPr="00176B7E">
        <w:rPr>
          <w:bCs/>
          <w:lang w:val="uk-UA" w:eastAsia="ar-SA"/>
        </w:rPr>
        <w:lastRenderedPageBreak/>
        <w:t>урахуванням фактичного обсягу видатків Замовника. У такому разі Сторони вносять відповідні зміни до цього Договору шляхом укладення додаткової угоди.</w:t>
      </w:r>
    </w:p>
    <w:p w14:paraId="6C4F6361" w14:textId="77777777" w:rsidR="00176B7E" w:rsidRPr="00176B7E" w:rsidRDefault="00176B7E" w:rsidP="00176B7E">
      <w:pPr>
        <w:widowControl w:val="0"/>
        <w:suppressAutoHyphens/>
        <w:autoSpaceDE w:val="0"/>
        <w:ind w:firstLine="709"/>
        <w:jc w:val="both"/>
        <w:rPr>
          <w:bCs/>
          <w:lang w:val="uk-UA" w:eastAsia="ar-SA"/>
        </w:rPr>
      </w:pPr>
      <w:r w:rsidRPr="00176B7E">
        <w:rPr>
          <w:bCs/>
          <w:lang w:val="uk-UA" w:eastAsia="ar-SA"/>
        </w:rPr>
        <w:t>6.3. Постачальник зобов’язаний:</w:t>
      </w:r>
    </w:p>
    <w:p w14:paraId="3CA46D7C" w14:textId="77777777" w:rsidR="00176B7E" w:rsidRPr="00176B7E" w:rsidRDefault="00176B7E" w:rsidP="00176B7E">
      <w:pPr>
        <w:widowControl w:val="0"/>
        <w:suppressAutoHyphens/>
        <w:autoSpaceDE w:val="0"/>
        <w:ind w:firstLine="709"/>
        <w:jc w:val="both"/>
        <w:rPr>
          <w:bCs/>
          <w:lang w:val="uk-UA" w:eastAsia="ar-SA"/>
        </w:rPr>
      </w:pPr>
      <w:r w:rsidRPr="00176B7E">
        <w:rPr>
          <w:bCs/>
          <w:lang w:val="uk-UA" w:eastAsia="ar-SA"/>
        </w:rPr>
        <w:t>6.3.1. Відповідно до заявок Замовника забезпечити поставку Товару якість  якого відповідає умовам Договору та чинним нормам законодавства України.</w:t>
      </w:r>
    </w:p>
    <w:p w14:paraId="0B090198" w14:textId="77777777" w:rsidR="00176B7E" w:rsidRPr="00176B7E" w:rsidRDefault="00176B7E" w:rsidP="00176B7E">
      <w:pPr>
        <w:widowControl w:val="0"/>
        <w:suppressAutoHyphens/>
        <w:autoSpaceDE w:val="0"/>
        <w:ind w:firstLine="709"/>
        <w:jc w:val="both"/>
        <w:rPr>
          <w:bCs/>
          <w:lang w:val="uk-UA" w:eastAsia="ar-SA"/>
        </w:rPr>
      </w:pPr>
      <w:r w:rsidRPr="00176B7E">
        <w:rPr>
          <w:bCs/>
          <w:lang w:val="uk-UA" w:eastAsia="ar-SA"/>
        </w:rPr>
        <w:t>6.4. Постачальник має право:</w:t>
      </w:r>
    </w:p>
    <w:p w14:paraId="738EEBFF" w14:textId="77777777" w:rsidR="00176B7E" w:rsidRPr="00176B7E" w:rsidRDefault="00176B7E" w:rsidP="00176B7E">
      <w:pPr>
        <w:widowControl w:val="0"/>
        <w:suppressAutoHyphens/>
        <w:autoSpaceDE w:val="0"/>
        <w:ind w:firstLine="709"/>
        <w:jc w:val="both"/>
        <w:rPr>
          <w:bCs/>
          <w:lang w:val="uk-UA" w:eastAsia="ar-SA"/>
        </w:rPr>
      </w:pPr>
      <w:r w:rsidRPr="00176B7E">
        <w:rPr>
          <w:bCs/>
          <w:lang w:val="uk-UA" w:eastAsia="ar-SA"/>
        </w:rPr>
        <w:t>6.4.1. Своєчасно та в повному обсязі отримати плату за поставлений Товар.</w:t>
      </w:r>
    </w:p>
    <w:p w14:paraId="4D00964A" w14:textId="77777777" w:rsidR="00176B7E" w:rsidRPr="00176B7E" w:rsidRDefault="00176B7E" w:rsidP="00176B7E">
      <w:pPr>
        <w:widowControl w:val="0"/>
        <w:suppressAutoHyphens/>
        <w:autoSpaceDE w:val="0"/>
        <w:ind w:firstLine="709"/>
        <w:jc w:val="both"/>
        <w:rPr>
          <w:bCs/>
          <w:lang w:val="uk-UA" w:eastAsia="ar-SA"/>
        </w:rPr>
      </w:pPr>
      <w:r w:rsidRPr="00176B7E">
        <w:rPr>
          <w:bCs/>
          <w:lang w:val="uk-UA" w:eastAsia="ar-SA"/>
        </w:rPr>
        <w:t>6.4.2. На дострокову поставку Товару за погодженням з Замовником.</w:t>
      </w:r>
    </w:p>
    <w:p w14:paraId="2A926A14" w14:textId="77777777" w:rsidR="00176B7E" w:rsidRPr="00176B7E" w:rsidRDefault="00176B7E" w:rsidP="00176B7E">
      <w:pPr>
        <w:widowControl w:val="0"/>
        <w:suppressAutoHyphens/>
        <w:autoSpaceDE w:val="0"/>
        <w:ind w:firstLine="709"/>
        <w:jc w:val="both"/>
        <w:rPr>
          <w:bCs/>
          <w:lang w:val="uk-UA" w:eastAsia="ar-SA"/>
        </w:rPr>
      </w:pPr>
      <w:r w:rsidRPr="00176B7E">
        <w:rPr>
          <w:bCs/>
          <w:lang w:val="uk-UA" w:eastAsia="ar-SA"/>
        </w:rPr>
        <w:t>6.5. ЗАМОВНИК та ПОСТАЧАЛЬНИК зобов’язуються проводити звірку взаємних розрахунків шляхом підписання відповідного Акту за ініціативою будь-якої Сторони.</w:t>
      </w:r>
    </w:p>
    <w:p w14:paraId="4DFC48E6" w14:textId="77777777" w:rsidR="00176B7E" w:rsidRPr="00176B7E" w:rsidRDefault="00176B7E" w:rsidP="00176B7E">
      <w:pPr>
        <w:widowControl w:val="0"/>
        <w:suppressAutoHyphens/>
        <w:autoSpaceDE w:val="0"/>
        <w:ind w:firstLine="709"/>
        <w:jc w:val="both"/>
        <w:rPr>
          <w:bCs/>
          <w:lang w:val="uk-UA" w:eastAsia="ar-SA"/>
        </w:rPr>
      </w:pPr>
      <w:r w:rsidRPr="00176B7E">
        <w:rPr>
          <w:bCs/>
          <w:lang w:val="uk-UA" w:eastAsia="ar-SA"/>
        </w:rPr>
        <w:t>6.6. Кожна із Сторін має право на дострокове виконання зобов’язань взятих на себе цим договором, за письмовою згодою іншої сторони.</w:t>
      </w:r>
    </w:p>
    <w:p w14:paraId="62856BE8" w14:textId="77777777" w:rsidR="00176B7E" w:rsidRPr="00176B7E" w:rsidRDefault="00176B7E" w:rsidP="00176B7E">
      <w:pPr>
        <w:widowControl w:val="0"/>
        <w:suppressAutoHyphens/>
        <w:autoSpaceDE w:val="0"/>
        <w:ind w:firstLine="709"/>
        <w:jc w:val="both"/>
        <w:rPr>
          <w:bCs/>
          <w:lang w:val="uk-UA" w:eastAsia="ar-SA"/>
        </w:rPr>
      </w:pPr>
      <w:r w:rsidRPr="00176B7E">
        <w:rPr>
          <w:bCs/>
          <w:lang w:val="uk-UA" w:eastAsia="ar-SA"/>
        </w:rPr>
        <w:t>6.7. Кожна із сторін має право в односторонньому порядку, достроково припинити (розірвати) цей договір, у разі невиконання або неналежного виконання іншою стороною договірних зобов’язань, при цьому зацікавлена сторона інформує протягом 10 календарних днів про свої наміри та погоджує їх з іншою Стороною у письмовому вигляді.</w:t>
      </w:r>
    </w:p>
    <w:p w14:paraId="338980A5" w14:textId="77777777" w:rsidR="00176B7E" w:rsidRPr="00176B7E" w:rsidRDefault="00176B7E" w:rsidP="00176B7E">
      <w:pPr>
        <w:widowControl w:val="0"/>
        <w:suppressAutoHyphens/>
        <w:autoSpaceDE w:val="0"/>
        <w:ind w:firstLine="709"/>
        <w:jc w:val="both"/>
        <w:rPr>
          <w:bCs/>
          <w:lang w:val="uk-UA" w:eastAsia="ar-SA"/>
        </w:rPr>
      </w:pPr>
      <w:r w:rsidRPr="00176B7E">
        <w:rPr>
          <w:bCs/>
          <w:lang w:val="uk-UA" w:eastAsia="ar-SA"/>
        </w:rPr>
        <w:t>6.8. Дострокове розірвання Договору не відміняє проведення розрахунків за поставлений Товар по Договору в повному обсязі на момент розгляду ініціативи однієї із сторін.</w:t>
      </w:r>
    </w:p>
    <w:p w14:paraId="3D18F9DB" w14:textId="77777777" w:rsidR="00176B7E" w:rsidRPr="00176B7E" w:rsidRDefault="00176B7E" w:rsidP="00176B7E">
      <w:pPr>
        <w:widowControl w:val="0"/>
        <w:suppressAutoHyphens/>
        <w:autoSpaceDE w:val="0"/>
        <w:ind w:firstLine="709"/>
        <w:jc w:val="both"/>
        <w:rPr>
          <w:bCs/>
          <w:lang w:val="uk-UA" w:eastAsia="ar-SA"/>
        </w:rPr>
      </w:pPr>
      <w:r w:rsidRPr="00176B7E">
        <w:rPr>
          <w:bCs/>
          <w:lang w:val="uk-UA" w:eastAsia="ar-SA"/>
        </w:rPr>
        <w:t xml:space="preserve">6.9. Сторони дійшли до взаємної згоди щодо можливості застосування </w:t>
      </w:r>
      <w:proofErr w:type="spellStart"/>
      <w:r w:rsidRPr="00176B7E">
        <w:rPr>
          <w:bCs/>
          <w:lang w:val="uk-UA" w:eastAsia="ar-SA"/>
        </w:rPr>
        <w:t>оперативно</w:t>
      </w:r>
      <w:proofErr w:type="spellEnd"/>
      <w:r w:rsidRPr="00176B7E">
        <w:rPr>
          <w:bCs/>
          <w:lang w:val="uk-UA" w:eastAsia="ar-SA"/>
        </w:rPr>
        <w:t>-господарських санкцій в порядку, передбаченому статтями 235 і 237 Господарського кодексу України, у разі невиконання чи неналежного виконання зобов’язань, передбачених цим Договором.</w:t>
      </w:r>
    </w:p>
    <w:p w14:paraId="74270BF7" w14:textId="02361E14" w:rsidR="00176B7E" w:rsidRPr="00176B7E" w:rsidRDefault="00176B7E" w:rsidP="00176B7E">
      <w:pPr>
        <w:widowControl w:val="0"/>
        <w:suppressAutoHyphens/>
        <w:autoSpaceDE w:val="0"/>
        <w:ind w:firstLine="709"/>
        <w:jc w:val="both"/>
        <w:rPr>
          <w:bCs/>
          <w:lang w:val="uk-UA" w:eastAsia="ar-SA"/>
        </w:rPr>
      </w:pPr>
      <w:r w:rsidRPr="00176B7E">
        <w:rPr>
          <w:bCs/>
          <w:lang w:val="uk-UA" w:eastAsia="ar-SA"/>
        </w:rPr>
        <w:t>6.10. Строк дії Санкцій визначає Замовник, але він не буде перевищувати трьох років з моменту початку їх застосування. Замовник повідомляє Постачальника про застосування до нього Санкцій та строк їх дії шляхом направлення повідомлення у спосіб (письмова заявка направляється Замовником на електронну адресу Постачальника _______________, з подальшим направленням цінним листом з описом вкладення та повідомленням на поштову адресу Постачальника, передбачену в Договорі. Всі документи (листи, повідомлення, інша кореспонденція та т. і.), що будуть відправлені Замовником 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Замовнику, вважається отриманою Постачальником не пізніше 14-ти днів з моменту її відправки Замовником на адресу Постачальника, зазначену в Договорі.</w:t>
      </w:r>
    </w:p>
    <w:p w14:paraId="4F94C545" w14:textId="77777777" w:rsidR="00C03BD7" w:rsidRPr="00C03BD7" w:rsidRDefault="00C03BD7" w:rsidP="009F37C1">
      <w:pPr>
        <w:widowControl w:val="0"/>
        <w:suppressAutoHyphens/>
        <w:autoSpaceDE w:val="0"/>
        <w:ind w:right="141"/>
        <w:rPr>
          <w:b/>
          <w:bCs/>
          <w:lang w:val="uk-UA" w:eastAsia="ar-SA"/>
        </w:rPr>
      </w:pPr>
    </w:p>
    <w:p w14:paraId="1960BD30" w14:textId="37F6ECBA" w:rsidR="00C03BD7" w:rsidRDefault="00023E3E" w:rsidP="00023E3E">
      <w:pPr>
        <w:widowControl w:val="0"/>
        <w:suppressAutoHyphens/>
        <w:autoSpaceDE w:val="0"/>
        <w:jc w:val="center"/>
        <w:rPr>
          <w:b/>
          <w:bCs/>
          <w:lang w:val="uk-UA" w:eastAsia="ar-SA"/>
        </w:rPr>
      </w:pPr>
      <w:r>
        <w:rPr>
          <w:b/>
          <w:bCs/>
          <w:lang w:val="uk-UA" w:eastAsia="ar-SA"/>
        </w:rPr>
        <w:t>VII. ВІДПОВІДАЛЬНІСТЬ СТОРІН</w:t>
      </w:r>
    </w:p>
    <w:p w14:paraId="73D88CE0" w14:textId="77777777" w:rsidR="00176B7E" w:rsidRPr="00176B7E" w:rsidRDefault="00176B7E" w:rsidP="00176B7E">
      <w:pPr>
        <w:widowControl w:val="0"/>
        <w:suppressAutoHyphens/>
        <w:autoSpaceDE w:val="0"/>
        <w:ind w:firstLine="709"/>
        <w:jc w:val="both"/>
        <w:rPr>
          <w:bCs/>
          <w:lang w:val="uk-UA" w:eastAsia="ar-SA"/>
        </w:rPr>
      </w:pPr>
      <w:r w:rsidRPr="00176B7E">
        <w:rPr>
          <w:bCs/>
          <w:lang w:val="uk-UA" w:eastAsia="ar-SA"/>
        </w:rPr>
        <w:t>7.1. У разі невиконання або неналежного виконання своїх зобов'язань за Договором Сторони несуть відповідальність, передбачену цим Договором та чинним законодавством.</w:t>
      </w:r>
    </w:p>
    <w:p w14:paraId="55A15167" w14:textId="77777777" w:rsidR="00176B7E" w:rsidRPr="00176B7E" w:rsidRDefault="00176B7E" w:rsidP="00176B7E">
      <w:pPr>
        <w:widowControl w:val="0"/>
        <w:suppressAutoHyphens/>
        <w:autoSpaceDE w:val="0"/>
        <w:ind w:firstLine="709"/>
        <w:jc w:val="both"/>
        <w:rPr>
          <w:bCs/>
          <w:lang w:val="uk-UA" w:eastAsia="ar-SA"/>
        </w:rPr>
      </w:pPr>
      <w:r w:rsidRPr="00176B7E">
        <w:rPr>
          <w:bCs/>
          <w:lang w:val="uk-UA" w:eastAsia="ar-SA"/>
        </w:rPr>
        <w:t>7.2. За порушення умов зобов’язання щодо обсягів та/або якості (комплектності) товарів Постачальник сплачує Замовнику штраф у розмірі 10 (десяти) відсотків вартості неякісних (некомплектних) товарів.</w:t>
      </w:r>
    </w:p>
    <w:p w14:paraId="28BCC924" w14:textId="77777777" w:rsidR="00176B7E" w:rsidRPr="00176B7E" w:rsidRDefault="00176B7E" w:rsidP="00176B7E">
      <w:pPr>
        <w:widowControl w:val="0"/>
        <w:suppressAutoHyphens/>
        <w:autoSpaceDE w:val="0"/>
        <w:ind w:firstLine="709"/>
        <w:jc w:val="both"/>
        <w:rPr>
          <w:bCs/>
          <w:lang w:val="uk-UA" w:eastAsia="ar-SA"/>
        </w:rPr>
      </w:pPr>
      <w:r w:rsidRPr="00176B7E">
        <w:rPr>
          <w:bCs/>
          <w:lang w:val="uk-UA" w:eastAsia="ar-SA"/>
        </w:rPr>
        <w:t>7.3. За порушення строків виконання зобов’язання Постачальник сплачує Замовнику пеню у розмірі 0,1 відсотка вартості товарів, з яких допущено прострочення виконання, за кожний день прострочення.</w:t>
      </w:r>
    </w:p>
    <w:p w14:paraId="6D7D330E" w14:textId="77777777" w:rsidR="00176B7E" w:rsidRPr="00176B7E" w:rsidRDefault="00176B7E" w:rsidP="00176B7E">
      <w:pPr>
        <w:widowControl w:val="0"/>
        <w:suppressAutoHyphens/>
        <w:autoSpaceDE w:val="0"/>
        <w:ind w:firstLine="709"/>
        <w:jc w:val="both"/>
        <w:rPr>
          <w:bCs/>
          <w:lang w:val="uk-UA" w:eastAsia="ar-SA"/>
        </w:rPr>
      </w:pPr>
      <w:r w:rsidRPr="00176B7E">
        <w:rPr>
          <w:bCs/>
          <w:lang w:val="uk-UA" w:eastAsia="ar-SA"/>
        </w:rPr>
        <w:t>7.4. У випадку постачання Товару Постачальником без замовлення  Замовника, Постачальник зобов’язується, за вимогою Замовника, забрати даний Товар  власними силами і за власні кошти.</w:t>
      </w:r>
    </w:p>
    <w:p w14:paraId="771C9D23" w14:textId="77777777" w:rsidR="00176B7E" w:rsidRPr="00176B7E" w:rsidRDefault="00176B7E" w:rsidP="00176B7E">
      <w:pPr>
        <w:widowControl w:val="0"/>
        <w:suppressAutoHyphens/>
        <w:autoSpaceDE w:val="0"/>
        <w:ind w:firstLine="709"/>
        <w:jc w:val="both"/>
        <w:rPr>
          <w:bCs/>
          <w:lang w:val="uk-UA" w:eastAsia="ar-SA"/>
        </w:rPr>
      </w:pPr>
      <w:r w:rsidRPr="00176B7E">
        <w:rPr>
          <w:bCs/>
          <w:lang w:val="uk-UA" w:eastAsia="ar-SA"/>
        </w:rPr>
        <w:t>7.5. За несвоєчасну оплату вартості поставленого Товару Замовник виплачує Постачальнику пеню у розмірі 0,5% від вартості поставленого Товару за кожний день прострочення, але не більше облікової ставки НБУ, що діяла у період, за який нараховується пеня.</w:t>
      </w:r>
    </w:p>
    <w:p w14:paraId="1FC54E10" w14:textId="77777777" w:rsidR="00176B7E" w:rsidRPr="00176B7E" w:rsidRDefault="00176B7E" w:rsidP="00176B7E">
      <w:pPr>
        <w:widowControl w:val="0"/>
        <w:suppressAutoHyphens/>
        <w:autoSpaceDE w:val="0"/>
        <w:ind w:firstLine="709"/>
        <w:jc w:val="both"/>
        <w:rPr>
          <w:bCs/>
          <w:lang w:val="uk-UA" w:eastAsia="ar-SA"/>
        </w:rPr>
      </w:pPr>
      <w:r w:rsidRPr="00176B7E">
        <w:rPr>
          <w:bCs/>
          <w:lang w:val="uk-UA" w:eastAsia="ar-SA"/>
        </w:rPr>
        <w:t xml:space="preserve">7.6. Сторони погодили, що відсутність фінансування (затримка фінансування) Замовника не є порушенням ним своїх грошових зобов’язань, а отже визнається Сторонами  фактом, який </w:t>
      </w:r>
      <w:r w:rsidRPr="00176B7E">
        <w:rPr>
          <w:bCs/>
          <w:lang w:val="uk-UA" w:eastAsia="ar-SA"/>
        </w:rPr>
        <w:lastRenderedPageBreak/>
        <w:t>звільняє Замовника від відповідальності, передбаченої п. 7.5. цього Договору. Нарахування Покупцю пені можливе лише з четвертого робочого дня після надходження на його рахунок бюджетних коштів, призначених для оплати вартості Товару за цим Договором.</w:t>
      </w:r>
    </w:p>
    <w:p w14:paraId="6F508983" w14:textId="77777777" w:rsidR="00176B7E" w:rsidRPr="00176B7E" w:rsidRDefault="00176B7E" w:rsidP="00176B7E">
      <w:pPr>
        <w:widowControl w:val="0"/>
        <w:suppressAutoHyphens/>
        <w:autoSpaceDE w:val="0"/>
        <w:ind w:firstLine="709"/>
        <w:jc w:val="both"/>
        <w:rPr>
          <w:bCs/>
          <w:lang w:val="uk-UA" w:eastAsia="ar-SA"/>
        </w:rPr>
      </w:pPr>
      <w:r w:rsidRPr="00176B7E">
        <w:rPr>
          <w:bCs/>
          <w:lang w:val="uk-UA" w:eastAsia="ar-SA"/>
        </w:rPr>
        <w:t>7.7. Сторона не несе відповідальності за порушення Договору, якщо воно сталося не з її вини (умислу чи необережності) та якщо вона доведе, що вжила всіх залежних від неї заходів щодо належного виконання цього Договору.</w:t>
      </w:r>
    </w:p>
    <w:p w14:paraId="7FB84E49" w14:textId="77777777" w:rsidR="00176B7E" w:rsidRPr="00176B7E" w:rsidRDefault="00176B7E" w:rsidP="00176B7E">
      <w:pPr>
        <w:widowControl w:val="0"/>
        <w:suppressAutoHyphens/>
        <w:autoSpaceDE w:val="0"/>
        <w:ind w:firstLine="709"/>
        <w:jc w:val="both"/>
        <w:rPr>
          <w:bCs/>
          <w:lang w:val="uk-UA" w:eastAsia="ar-SA"/>
        </w:rPr>
      </w:pPr>
      <w:r w:rsidRPr="00176B7E">
        <w:rPr>
          <w:bCs/>
          <w:lang w:val="uk-UA" w:eastAsia="ar-SA"/>
        </w:rPr>
        <w:t>7.8. Сплата штрафних санкцій не звільняє сторони від виконання взятих на себе зобов’язань відповідно до умов даного договору.</w:t>
      </w:r>
    </w:p>
    <w:p w14:paraId="5CA055B5" w14:textId="77777777" w:rsidR="00176B7E" w:rsidRPr="00176B7E" w:rsidRDefault="00176B7E" w:rsidP="00176B7E">
      <w:pPr>
        <w:widowControl w:val="0"/>
        <w:suppressAutoHyphens/>
        <w:autoSpaceDE w:val="0"/>
        <w:ind w:firstLine="709"/>
        <w:jc w:val="both"/>
        <w:rPr>
          <w:bCs/>
          <w:lang w:val="uk-UA" w:eastAsia="ar-SA"/>
        </w:rPr>
      </w:pPr>
      <w:r w:rsidRPr="00176B7E">
        <w:rPr>
          <w:bCs/>
          <w:lang w:val="uk-UA" w:eastAsia="ar-SA"/>
        </w:rPr>
        <w:t>7.9. У випадку виникнення спорів та розбіжностей Сторони  зобов’язуються  вирішувати їх шляхом взаємних переговорів та консультацій. Дотримання досудового врегулювання спору є обов’язковим.</w:t>
      </w:r>
    </w:p>
    <w:p w14:paraId="0E04DF18" w14:textId="77777777" w:rsidR="00176B7E" w:rsidRPr="00176B7E" w:rsidRDefault="00176B7E" w:rsidP="00176B7E">
      <w:pPr>
        <w:widowControl w:val="0"/>
        <w:suppressAutoHyphens/>
        <w:autoSpaceDE w:val="0"/>
        <w:ind w:firstLine="709"/>
        <w:jc w:val="both"/>
        <w:rPr>
          <w:bCs/>
          <w:lang w:val="uk-UA" w:eastAsia="ar-SA"/>
        </w:rPr>
      </w:pPr>
      <w:r w:rsidRPr="00176B7E">
        <w:rPr>
          <w:bCs/>
          <w:lang w:val="uk-UA" w:eastAsia="ar-SA"/>
        </w:rPr>
        <w:t>7.10. У разі невиконання чи неналежному виконанні Сторонами умов даного Договору спір може бути вирішений у судовому порядку відповідно до чинного законодавства України.</w:t>
      </w:r>
    </w:p>
    <w:p w14:paraId="16E4702B" w14:textId="6BEF4321" w:rsidR="00176B7E" w:rsidRPr="00176B7E" w:rsidRDefault="00176B7E" w:rsidP="00176B7E">
      <w:pPr>
        <w:widowControl w:val="0"/>
        <w:suppressAutoHyphens/>
        <w:autoSpaceDE w:val="0"/>
        <w:ind w:firstLine="709"/>
        <w:jc w:val="both"/>
        <w:rPr>
          <w:bCs/>
          <w:lang w:val="uk-UA" w:eastAsia="ar-SA"/>
        </w:rPr>
      </w:pPr>
      <w:r w:rsidRPr="00176B7E">
        <w:rPr>
          <w:bCs/>
          <w:lang w:val="uk-UA" w:eastAsia="ar-SA"/>
        </w:rPr>
        <w:t>7.11. Згідно з п.4 ст. 631 Цивільного Кодексу України закінчення строку договору не звільняє сторони від відповідальності у разі його порушення, яке мало місце під час дії договору.</w:t>
      </w:r>
    </w:p>
    <w:p w14:paraId="7DC1D372" w14:textId="77777777" w:rsidR="00C03BD7" w:rsidRPr="00C03BD7" w:rsidRDefault="00C03BD7" w:rsidP="0041623E">
      <w:pPr>
        <w:widowControl w:val="0"/>
        <w:suppressAutoHyphens/>
        <w:autoSpaceDE w:val="0"/>
        <w:ind w:right="141"/>
        <w:rPr>
          <w:b/>
          <w:bCs/>
          <w:lang w:val="uk-UA" w:eastAsia="ar-SA"/>
        </w:rPr>
      </w:pPr>
    </w:p>
    <w:p w14:paraId="0FD9B7C0" w14:textId="2559AEDD" w:rsidR="00C03BD7" w:rsidRDefault="00C03BD7" w:rsidP="008620AF">
      <w:pPr>
        <w:widowControl w:val="0"/>
        <w:suppressAutoHyphens/>
        <w:autoSpaceDE w:val="0"/>
        <w:ind w:right="141"/>
        <w:jc w:val="center"/>
        <w:rPr>
          <w:b/>
          <w:bCs/>
          <w:lang w:val="uk-UA" w:eastAsia="ar-SA"/>
        </w:rPr>
      </w:pPr>
      <w:r w:rsidRPr="00C03BD7">
        <w:rPr>
          <w:b/>
          <w:bCs/>
          <w:lang w:val="uk-UA" w:eastAsia="ar-SA"/>
        </w:rPr>
        <w:t>VIII.</w:t>
      </w:r>
      <w:r w:rsidR="0020144C" w:rsidRPr="0020144C">
        <w:t xml:space="preserve"> </w:t>
      </w:r>
      <w:r w:rsidR="0020144C" w:rsidRPr="0020144C">
        <w:rPr>
          <w:b/>
          <w:bCs/>
          <w:lang w:val="uk-UA" w:eastAsia="ar-SA"/>
        </w:rPr>
        <w:t>ФОРС-МАЖОРНІ ОБСТАВИНИ</w:t>
      </w:r>
      <w:r w:rsidRPr="0020144C">
        <w:rPr>
          <w:b/>
          <w:bCs/>
          <w:lang w:val="uk-UA" w:eastAsia="ar-SA"/>
        </w:rPr>
        <w:t xml:space="preserve"> </w:t>
      </w:r>
      <w:r w:rsidR="0020144C">
        <w:rPr>
          <w:b/>
          <w:bCs/>
          <w:lang w:val="uk-UA" w:eastAsia="ar-SA"/>
        </w:rPr>
        <w:t>(</w:t>
      </w:r>
      <w:r w:rsidRPr="00C03BD7">
        <w:rPr>
          <w:b/>
          <w:bCs/>
          <w:lang w:val="uk-UA" w:eastAsia="ar-SA"/>
        </w:rPr>
        <w:t>ОБСТАВИНИ НЕПЕРЕБОРНОЇ СИЛИ</w:t>
      </w:r>
      <w:r w:rsidR="0020144C">
        <w:rPr>
          <w:b/>
          <w:bCs/>
          <w:lang w:val="uk-UA" w:eastAsia="ar-SA"/>
        </w:rPr>
        <w:t>)</w:t>
      </w:r>
    </w:p>
    <w:p w14:paraId="6C7161AA" w14:textId="77777777" w:rsidR="008620AF" w:rsidRPr="00E81F27" w:rsidRDefault="008620AF" w:rsidP="008620AF">
      <w:pPr>
        <w:widowControl w:val="0"/>
        <w:suppressAutoHyphens/>
        <w:autoSpaceDE w:val="0"/>
        <w:ind w:firstLine="709"/>
        <w:jc w:val="both"/>
        <w:rPr>
          <w:lang w:val="uk-UA" w:eastAsia="ar-SA"/>
        </w:rPr>
      </w:pPr>
      <w:r w:rsidRPr="00E81F27">
        <w:rPr>
          <w:lang w:val="uk-UA" w:eastAsia="ar-S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14:paraId="54BCA87F" w14:textId="77777777" w:rsidR="008620AF" w:rsidRPr="00E81F27" w:rsidRDefault="008620AF" w:rsidP="008620AF">
      <w:pPr>
        <w:widowControl w:val="0"/>
        <w:suppressAutoHyphens/>
        <w:autoSpaceDE w:val="0"/>
        <w:ind w:firstLine="709"/>
        <w:jc w:val="both"/>
        <w:rPr>
          <w:lang w:val="uk-UA" w:eastAsia="ar-SA"/>
        </w:rPr>
      </w:pPr>
      <w:r w:rsidRPr="00E81F27">
        <w:rPr>
          <w:lang w:val="uk-UA" w:eastAsia="ar-SA"/>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64990626" w14:textId="77777777" w:rsidR="008620AF" w:rsidRPr="00E81F27" w:rsidRDefault="008620AF" w:rsidP="008620AF">
      <w:pPr>
        <w:widowControl w:val="0"/>
        <w:suppressAutoHyphens/>
        <w:autoSpaceDE w:val="0"/>
        <w:ind w:firstLine="709"/>
        <w:jc w:val="both"/>
        <w:rPr>
          <w:lang w:val="uk-UA" w:eastAsia="ar-SA"/>
        </w:rPr>
      </w:pPr>
      <w:r w:rsidRPr="00E81F27">
        <w:rPr>
          <w:lang w:val="uk-UA" w:eastAsia="ar-SA"/>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5D8DBCDD" w14:textId="77777777" w:rsidR="008620AF" w:rsidRPr="00E81F27" w:rsidRDefault="008620AF" w:rsidP="008620AF">
      <w:pPr>
        <w:widowControl w:val="0"/>
        <w:suppressAutoHyphens/>
        <w:autoSpaceDE w:val="0"/>
        <w:ind w:firstLine="709"/>
        <w:jc w:val="both"/>
        <w:rPr>
          <w:lang w:val="uk-UA" w:eastAsia="ar-SA"/>
        </w:rPr>
      </w:pPr>
      <w:r w:rsidRPr="00E81F27">
        <w:rPr>
          <w:lang w:val="uk-UA" w:eastAsia="ar-SA"/>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21935B0E" w14:textId="77777777" w:rsidR="008620AF" w:rsidRPr="00E81F27" w:rsidRDefault="008620AF" w:rsidP="008620AF">
      <w:pPr>
        <w:widowControl w:val="0"/>
        <w:suppressAutoHyphens/>
        <w:autoSpaceDE w:val="0"/>
        <w:ind w:firstLine="709"/>
        <w:jc w:val="both"/>
        <w:rPr>
          <w:lang w:val="uk-UA" w:eastAsia="ar-SA"/>
        </w:rPr>
      </w:pPr>
      <w:r w:rsidRPr="00E81F27">
        <w:rPr>
          <w:lang w:val="uk-UA" w:eastAsia="ar-SA"/>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14:paraId="2D18E9B9" w14:textId="77777777" w:rsidR="008620AF" w:rsidRPr="00E81F27" w:rsidRDefault="008620AF" w:rsidP="008620AF">
      <w:pPr>
        <w:widowControl w:val="0"/>
        <w:suppressAutoHyphens/>
        <w:autoSpaceDE w:val="0"/>
        <w:ind w:firstLine="709"/>
        <w:jc w:val="both"/>
        <w:rPr>
          <w:lang w:val="uk-UA" w:eastAsia="ar-SA"/>
        </w:rPr>
      </w:pPr>
      <w:r w:rsidRPr="00E81F27">
        <w:rPr>
          <w:lang w:val="uk-UA" w:eastAsia="ar-SA"/>
        </w:rPr>
        <w:t xml:space="preserve">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w:t>
      </w:r>
      <w:r w:rsidRPr="00E81F27">
        <w:rPr>
          <w:lang w:val="uk-UA" w:eastAsia="ar-SA"/>
        </w:rPr>
        <w:lastRenderedPageBreak/>
        <w:t>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2FCB3C8B" w14:textId="77777777" w:rsidR="008620AF" w:rsidRPr="00E81F27" w:rsidRDefault="008620AF" w:rsidP="008620AF">
      <w:pPr>
        <w:widowControl w:val="0"/>
        <w:suppressAutoHyphens/>
        <w:autoSpaceDE w:val="0"/>
        <w:ind w:firstLine="709"/>
        <w:jc w:val="both"/>
        <w:rPr>
          <w:lang w:val="uk-UA" w:eastAsia="ar-SA"/>
        </w:rPr>
      </w:pPr>
      <w:r w:rsidRPr="00E81F27">
        <w:rPr>
          <w:lang w:val="uk-UA" w:eastAsia="ar-SA"/>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22DE6E46" w14:textId="77777777" w:rsidR="008620AF" w:rsidRPr="00E81F27" w:rsidRDefault="008620AF" w:rsidP="008620AF">
      <w:pPr>
        <w:widowControl w:val="0"/>
        <w:suppressAutoHyphens/>
        <w:autoSpaceDE w:val="0"/>
        <w:ind w:firstLine="709"/>
        <w:jc w:val="both"/>
        <w:rPr>
          <w:lang w:val="uk-UA" w:eastAsia="ar-SA"/>
        </w:rPr>
      </w:pPr>
      <w:r w:rsidRPr="00E81F27">
        <w:rPr>
          <w:lang w:val="uk-UA" w:eastAsia="ar-SA"/>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14:paraId="7C9626B4" w14:textId="4A393BBC" w:rsidR="008620AF" w:rsidRDefault="008620AF" w:rsidP="008620AF">
      <w:pPr>
        <w:widowControl w:val="0"/>
        <w:suppressAutoHyphens/>
        <w:autoSpaceDE w:val="0"/>
        <w:ind w:right="141"/>
        <w:jc w:val="both"/>
        <w:rPr>
          <w:b/>
          <w:bCs/>
          <w:lang w:val="uk-UA" w:eastAsia="ar-SA"/>
        </w:rPr>
      </w:pPr>
      <w:r w:rsidRPr="00E81F27">
        <w:rPr>
          <w:lang w:val="uk-UA" w:eastAsia="ar-SA"/>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386B6B51" w14:textId="77777777" w:rsidR="00C03BD7" w:rsidRPr="00C03BD7" w:rsidRDefault="00C03BD7" w:rsidP="00E81F27">
      <w:pPr>
        <w:widowControl w:val="0"/>
        <w:suppressAutoHyphens/>
        <w:autoSpaceDE w:val="0"/>
        <w:ind w:right="141"/>
        <w:rPr>
          <w:b/>
          <w:bCs/>
          <w:lang w:val="uk-UA" w:eastAsia="ar-SA"/>
        </w:rPr>
      </w:pPr>
    </w:p>
    <w:p w14:paraId="0C00C903" w14:textId="440FBF47" w:rsidR="00C03BD7" w:rsidRDefault="00C03BD7" w:rsidP="00023E3E">
      <w:pPr>
        <w:widowControl w:val="0"/>
        <w:suppressAutoHyphens/>
        <w:autoSpaceDE w:val="0"/>
        <w:jc w:val="center"/>
        <w:rPr>
          <w:b/>
          <w:bCs/>
          <w:lang w:val="uk-UA" w:eastAsia="ar-SA"/>
        </w:rPr>
      </w:pPr>
      <w:r w:rsidRPr="00C03BD7">
        <w:rPr>
          <w:b/>
          <w:bCs/>
          <w:lang w:val="uk-UA" w:eastAsia="ar-SA"/>
        </w:rPr>
        <w:t xml:space="preserve">IX. </w:t>
      </w:r>
      <w:r w:rsidR="0020144C" w:rsidRPr="0020144C">
        <w:rPr>
          <w:b/>
          <w:bCs/>
          <w:lang w:val="uk-UA" w:eastAsia="ar-SA"/>
        </w:rPr>
        <w:t>ЗМІНИ ІСТОТНИХ УМОВ ДОГОВОРУ ТА ПОРЯДОК ЇХ ВНЕСЕННЯ</w:t>
      </w:r>
    </w:p>
    <w:p w14:paraId="10003822" w14:textId="77777777" w:rsidR="008620AF" w:rsidRPr="008620AF" w:rsidRDefault="008620AF" w:rsidP="008620AF">
      <w:pPr>
        <w:widowControl w:val="0"/>
        <w:suppressAutoHyphens/>
        <w:autoSpaceDE w:val="0"/>
        <w:ind w:firstLine="709"/>
        <w:jc w:val="both"/>
        <w:rPr>
          <w:bCs/>
          <w:lang w:val="uk-UA" w:eastAsia="ar-SA"/>
        </w:rPr>
      </w:pPr>
      <w:r w:rsidRPr="008620AF">
        <w:rPr>
          <w:bCs/>
          <w:lang w:val="uk-UA" w:eastAsia="ar-SA"/>
        </w:rPr>
        <w:t>9.1. Зміни до Договору можуть бути внесені за взаємною згодою Сторін з шляхом укладання додаткової угоди до цього Договору. Усі зміни до Договору набирають чинності з моменту їх підписання уповноваженими представниками Сторін.</w:t>
      </w:r>
    </w:p>
    <w:p w14:paraId="737625FF" w14:textId="77777777" w:rsidR="008620AF" w:rsidRPr="008620AF" w:rsidRDefault="008620AF" w:rsidP="008620AF">
      <w:pPr>
        <w:widowControl w:val="0"/>
        <w:suppressAutoHyphens/>
        <w:autoSpaceDE w:val="0"/>
        <w:ind w:firstLine="709"/>
        <w:jc w:val="both"/>
        <w:rPr>
          <w:bCs/>
          <w:lang w:val="uk-UA" w:eastAsia="ar-SA"/>
        </w:rPr>
      </w:pPr>
      <w:r w:rsidRPr="008620AF">
        <w:rPr>
          <w:bCs/>
          <w:lang w:val="uk-UA" w:eastAsia="ar-SA"/>
        </w:rPr>
        <w:t>9.2. Згідно Цивільного кодексу України, Господарського кодексу України, ОСОБЛИВОСТЕЙ, та Закону України «Про публічні закупівлі» істотними (основними) умовами договору є: предмет договору; сума договору, в тому числі ціна за одиницю; строк дії договору та строк поставки товарів/надання послуг; якість та кількість товару/послуг.</w:t>
      </w:r>
    </w:p>
    <w:p w14:paraId="169CA9F1" w14:textId="77777777" w:rsidR="008620AF" w:rsidRPr="008620AF" w:rsidRDefault="008620AF" w:rsidP="008620AF">
      <w:pPr>
        <w:widowControl w:val="0"/>
        <w:suppressAutoHyphens/>
        <w:autoSpaceDE w:val="0"/>
        <w:ind w:firstLine="709"/>
        <w:jc w:val="both"/>
        <w:rPr>
          <w:bCs/>
          <w:lang w:val="uk-UA" w:eastAsia="ar-SA"/>
        </w:rPr>
      </w:pPr>
      <w:r w:rsidRPr="008620AF">
        <w:rPr>
          <w:bCs/>
          <w:lang w:val="uk-UA" w:eastAsia="ar-SA"/>
        </w:rPr>
        <w:t>9.3. 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14:paraId="1330313C" w14:textId="77777777" w:rsidR="008620AF" w:rsidRPr="008620AF" w:rsidRDefault="008620AF" w:rsidP="008620AF">
      <w:pPr>
        <w:widowControl w:val="0"/>
        <w:suppressAutoHyphens/>
        <w:autoSpaceDE w:val="0"/>
        <w:ind w:firstLine="709"/>
        <w:jc w:val="both"/>
        <w:rPr>
          <w:bCs/>
          <w:lang w:val="uk-UA" w:eastAsia="ar-SA"/>
        </w:rPr>
      </w:pPr>
      <w:r w:rsidRPr="008620AF">
        <w:rPr>
          <w:bCs/>
          <w:lang w:val="uk-UA" w:eastAsia="ar-SA"/>
        </w:rPr>
        <w:t>1) зменшення обсягів закупівлі, зокрема з урахуванням фактичного обсягу видатків замовника;</w:t>
      </w:r>
    </w:p>
    <w:p w14:paraId="3ADD847E" w14:textId="77777777" w:rsidR="008620AF" w:rsidRPr="008620AF" w:rsidRDefault="008620AF" w:rsidP="008620AF">
      <w:pPr>
        <w:widowControl w:val="0"/>
        <w:suppressAutoHyphens/>
        <w:autoSpaceDE w:val="0"/>
        <w:ind w:firstLine="709"/>
        <w:jc w:val="both"/>
        <w:rPr>
          <w:bCs/>
          <w:lang w:val="uk-UA" w:eastAsia="ar-SA"/>
        </w:rPr>
      </w:pPr>
      <w:r w:rsidRPr="008620AF">
        <w:rPr>
          <w:bCs/>
          <w:lang w:val="uk-UA" w:eastAsia="ar-S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8620AF">
        <w:rPr>
          <w:bCs/>
          <w:lang w:val="uk-UA" w:eastAsia="ar-SA"/>
        </w:rPr>
        <w:t>пропорційно</w:t>
      </w:r>
      <w:proofErr w:type="spellEnd"/>
      <w:r w:rsidRPr="008620AF">
        <w:rPr>
          <w:bCs/>
          <w:lang w:val="uk-UA" w:eastAsia="ar-S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F30AA5E" w14:textId="77777777" w:rsidR="008620AF" w:rsidRPr="008620AF" w:rsidRDefault="008620AF" w:rsidP="008620AF">
      <w:pPr>
        <w:widowControl w:val="0"/>
        <w:suppressAutoHyphens/>
        <w:autoSpaceDE w:val="0"/>
        <w:ind w:firstLine="709"/>
        <w:jc w:val="both"/>
        <w:rPr>
          <w:bCs/>
          <w:lang w:val="uk-UA" w:eastAsia="ar-SA"/>
        </w:rPr>
      </w:pPr>
      <w:r w:rsidRPr="008620AF">
        <w:rPr>
          <w:bCs/>
          <w:lang w:val="uk-UA" w:eastAsia="ar-SA"/>
        </w:rPr>
        <w:t>3) покращення якості предмета закупівлі за умови, що таке покращення не призведе до збільшення суми, визначеної в договорі про закупівлю;</w:t>
      </w:r>
    </w:p>
    <w:p w14:paraId="6904B4C2" w14:textId="77777777" w:rsidR="008620AF" w:rsidRPr="008620AF" w:rsidRDefault="008620AF" w:rsidP="008620AF">
      <w:pPr>
        <w:widowControl w:val="0"/>
        <w:suppressAutoHyphens/>
        <w:autoSpaceDE w:val="0"/>
        <w:ind w:firstLine="709"/>
        <w:jc w:val="both"/>
        <w:rPr>
          <w:bCs/>
          <w:lang w:val="uk-UA" w:eastAsia="ar-SA"/>
        </w:rPr>
      </w:pPr>
      <w:r w:rsidRPr="008620AF">
        <w:rPr>
          <w:bCs/>
          <w:lang w:val="uk-UA" w:eastAsia="ar-S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49763CB" w14:textId="77777777" w:rsidR="008620AF" w:rsidRPr="008620AF" w:rsidRDefault="008620AF" w:rsidP="008620AF">
      <w:pPr>
        <w:widowControl w:val="0"/>
        <w:suppressAutoHyphens/>
        <w:autoSpaceDE w:val="0"/>
        <w:ind w:firstLine="709"/>
        <w:jc w:val="both"/>
        <w:rPr>
          <w:bCs/>
          <w:lang w:val="uk-UA" w:eastAsia="ar-SA"/>
        </w:rPr>
      </w:pPr>
      <w:r w:rsidRPr="008620AF">
        <w:rPr>
          <w:bCs/>
          <w:lang w:val="uk-UA" w:eastAsia="ar-SA"/>
        </w:rPr>
        <w:t>5) погодження зміни ціни в договорі про закупівлю в бік зменшення (без зміни кількості (обсягу) та якості товарів, робіт і послуг);</w:t>
      </w:r>
    </w:p>
    <w:p w14:paraId="6EDC6378" w14:textId="77777777" w:rsidR="008620AF" w:rsidRPr="008620AF" w:rsidRDefault="008620AF" w:rsidP="008620AF">
      <w:pPr>
        <w:widowControl w:val="0"/>
        <w:suppressAutoHyphens/>
        <w:autoSpaceDE w:val="0"/>
        <w:ind w:firstLine="709"/>
        <w:jc w:val="both"/>
        <w:rPr>
          <w:bCs/>
          <w:lang w:val="uk-UA" w:eastAsia="ar-SA"/>
        </w:rPr>
      </w:pPr>
      <w:r w:rsidRPr="008620AF">
        <w:rPr>
          <w:bCs/>
          <w:lang w:val="uk-UA" w:eastAsia="ar-S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8620AF">
        <w:rPr>
          <w:bCs/>
          <w:lang w:val="uk-UA" w:eastAsia="ar-SA"/>
        </w:rPr>
        <w:t>пропорційно</w:t>
      </w:r>
      <w:proofErr w:type="spellEnd"/>
      <w:r w:rsidRPr="008620AF">
        <w:rPr>
          <w:bCs/>
          <w:lang w:val="uk-UA" w:eastAsia="ar-SA"/>
        </w:rPr>
        <w:t xml:space="preserve"> до зміни таких ставок та/або пільг з оподаткування, а також у зв’язку із зміною системи оподаткування </w:t>
      </w:r>
      <w:proofErr w:type="spellStart"/>
      <w:r w:rsidRPr="008620AF">
        <w:rPr>
          <w:bCs/>
          <w:lang w:val="uk-UA" w:eastAsia="ar-SA"/>
        </w:rPr>
        <w:t>пропорційно</w:t>
      </w:r>
      <w:proofErr w:type="spellEnd"/>
      <w:r w:rsidRPr="008620AF">
        <w:rPr>
          <w:bCs/>
          <w:lang w:val="uk-UA" w:eastAsia="ar-SA"/>
        </w:rPr>
        <w:t xml:space="preserve"> до зміни податкового навантаження внаслідок зміни системи оподаткування;</w:t>
      </w:r>
    </w:p>
    <w:p w14:paraId="17E0F532" w14:textId="77777777" w:rsidR="008620AF" w:rsidRPr="008620AF" w:rsidRDefault="008620AF" w:rsidP="008620AF">
      <w:pPr>
        <w:widowControl w:val="0"/>
        <w:suppressAutoHyphens/>
        <w:autoSpaceDE w:val="0"/>
        <w:ind w:firstLine="709"/>
        <w:jc w:val="both"/>
        <w:rPr>
          <w:bCs/>
          <w:lang w:val="uk-UA" w:eastAsia="ar-SA"/>
        </w:rPr>
      </w:pPr>
      <w:r w:rsidRPr="008620AF">
        <w:rPr>
          <w:bCs/>
          <w:lang w:val="uk-UA" w:eastAsia="ar-S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620AF">
        <w:rPr>
          <w:bCs/>
          <w:lang w:val="uk-UA" w:eastAsia="ar-SA"/>
        </w:rPr>
        <w:t>Platts</w:t>
      </w:r>
      <w:proofErr w:type="spellEnd"/>
      <w:r w:rsidRPr="008620AF">
        <w:rPr>
          <w:bCs/>
          <w:lang w:val="uk-UA" w:eastAsia="ar-SA"/>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w:t>
      </w:r>
      <w:r w:rsidRPr="008620AF">
        <w:rPr>
          <w:bCs/>
          <w:lang w:val="uk-UA" w:eastAsia="ar-SA"/>
        </w:rPr>
        <w:lastRenderedPageBreak/>
        <w:t>договорі про закупівлю порядку зміни ціни;</w:t>
      </w:r>
    </w:p>
    <w:p w14:paraId="2C2B49B8" w14:textId="77777777" w:rsidR="008620AF" w:rsidRPr="008620AF" w:rsidRDefault="008620AF" w:rsidP="008620AF">
      <w:pPr>
        <w:widowControl w:val="0"/>
        <w:suppressAutoHyphens/>
        <w:autoSpaceDE w:val="0"/>
        <w:ind w:firstLine="709"/>
        <w:jc w:val="both"/>
        <w:rPr>
          <w:bCs/>
          <w:lang w:val="uk-UA" w:eastAsia="ar-SA"/>
        </w:rPr>
      </w:pPr>
      <w:r w:rsidRPr="008620AF">
        <w:rPr>
          <w:bCs/>
          <w:lang w:val="uk-UA" w:eastAsia="ar-SA"/>
        </w:rPr>
        <w:t>8) зміни умов у зв’язку із застосуванням положень частини шостої статті 41 Закону;</w:t>
      </w:r>
    </w:p>
    <w:p w14:paraId="13B7E76C" w14:textId="77777777" w:rsidR="008620AF" w:rsidRPr="008620AF" w:rsidRDefault="008620AF" w:rsidP="008620AF">
      <w:pPr>
        <w:widowControl w:val="0"/>
        <w:suppressAutoHyphens/>
        <w:autoSpaceDE w:val="0"/>
        <w:ind w:firstLine="709"/>
        <w:jc w:val="both"/>
        <w:rPr>
          <w:bCs/>
          <w:lang w:val="uk-UA" w:eastAsia="ar-SA"/>
        </w:rPr>
      </w:pPr>
      <w:r w:rsidRPr="008620AF">
        <w:rPr>
          <w:bCs/>
          <w:lang w:val="uk-UA" w:eastAsia="ar-SA"/>
        </w:rPr>
        <w:t xml:space="preserve">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 </w:t>
      </w:r>
    </w:p>
    <w:p w14:paraId="1135C9F8" w14:textId="77777777" w:rsidR="008620AF" w:rsidRPr="008620AF" w:rsidRDefault="008620AF" w:rsidP="008620AF">
      <w:pPr>
        <w:widowControl w:val="0"/>
        <w:suppressAutoHyphens/>
        <w:autoSpaceDE w:val="0"/>
        <w:ind w:firstLine="709"/>
        <w:jc w:val="both"/>
        <w:rPr>
          <w:bCs/>
          <w:lang w:val="uk-UA" w:eastAsia="ar-SA"/>
        </w:rPr>
      </w:pPr>
      <w:r w:rsidRPr="008620AF">
        <w:rPr>
          <w:bCs/>
          <w:lang w:val="uk-UA" w:eastAsia="ar-SA"/>
        </w:rPr>
        <w:t>Сторона, що ініціює внесення змін у Договір, надає іншій Стороні підтверджуючі документи, що обґрунтовують настання випадків, зазначених у цьому пункті. Такими документами можуть бути: довідки/листи уповноважених органів, лист за підписом уповноваженої особи Сторони, посиланням на офіційні джерела інформації державних органів, тощо.</w:t>
      </w:r>
    </w:p>
    <w:p w14:paraId="5791D741" w14:textId="77777777" w:rsidR="008620AF" w:rsidRPr="008620AF" w:rsidRDefault="008620AF" w:rsidP="008620AF">
      <w:pPr>
        <w:widowControl w:val="0"/>
        <w:suppressAutoHyphens/>
        <w:autoSpaceDE w:val="0"/>
        <w:ind w:firstLine="709"/>
        <w:jc w:val="both"/>
        <w:rPr>
          <w:bCs/>
          <w:lang w:val="uk-UA" w:eastAsia="ar-SA"/>
        </w:rPr>
      </w:pPr>
      <w:r w:rsidRPr="008620AF">
        <w:rPr>
          <w:bCs/>
          <w:lang w:val="uk-UA" w:eastAsia="ar-SA"/>
        </w:rPr>
        <w:t xml:space="preserve">Сторона договору, яка вважає за необхідне змінити або розірвати договір, повинна надіслати пропозиції про це другій стороні за договором. Сторона договору, яка одержала пропозицію про зміну чи розірвання договору, у </w:t>
      </w:r>
      <w:proofErr w:type="spellStart"/>
      <w:r w:rsidRPr="008620AF">
        <w:rPr>
          <w:bCs/>
          <w:lang w:val="uk-UA" w:eastAsia="ar-SA"/>
        </w:rPr>
        <w:t>двадцятиденний</w:t>
      </w:r>
      <w:proofErr w:type="spellEnd"/>
      <w:r w:rsidRPr="008620AF">
        <w:rPr>
          <w:bCs/>
          <w:lang w:val="uk-UA" w:eastAsia="ar-SA"/>
        </w:rPr>
        <w:t xml:space="preserve"> строк після одержання пропозиції повідомляє другу Сторону про результати її розгляду. 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 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14:paraId="10FBC03E" w14:textId="77777777" w:rsidR="008620AF" w:rsidRPr="008620AF" w:rsidRDefault="008620AF" w:rsidP="008620AF">
      <w:pPr>
        <w:widowControl w:val="0"/>
        <w:suppressAutoHyphens/>
        <w:autoSpaceDE w:val="0"/>
        <w:ind w:firstLine="709"/>
        <w:jc w:val="both"/>
        <w:rPr>
          <w:bCs/>
          <w:lang w:val="uk-UA" w:eastAsia="ar-SA"/>
        </w:rPr>
      </w:pPr>
      <w:r w:rsidRPr="008620AF">
        <w:rPr>
          <w:bCs/>
          <w:lang w:val="uk-UA" w:eastAsia="ar-SA"/>
        </w:rPr>
        <w:t>9.4. Цей Договір не втрачає чинності у разі зміни реквізитів Сторін, їх установчих документів, а також зміни адрес та телефонних номерів. Сторона, в якої виникли такі зміни, зобов’язана протягом 5 робочих днів повідомити іншу Сторону шляхом надсилання листа за підписом уповноваженої особи Сторони (рекомендованого листа з повідомленням про вручення або доставлення кур’єром під підпис про отримання уповноваженим представником відповідної Сторони) з подальшим укладенням відповідної додаткової угоди до даного Договору.</w:t>
      </w:r>
    </w:p>
    <w:p w14:paraId="250AC605" w14:textId="77777777" w:rsidR="008620AF" w:rsidRPr="008620AF" w:rsidRDefault="008620AF" w:rsidP="008620AF">
      <w:pPr>
        <w:widowControl w:val="0"/>
        <w:suppressAutoHyphens/>
        <w:autoSpaceDE w:val="0"/>
        <w:ind w:firstLine="709"/>
        <w:jc w:val="both"/>
        <w:rPr>
          <w:bCs/>
          <w:lang w:val="uk-UA" w:eastAsia="ar-SA"/>
        </w:rPr>
      </w:pPr>
      <w:r w:rsidRPr="008620AF">
        <w:rPr>
          <w:bCs/>
          <w:lang w:val="uk-UA" w:eastAsia="ar-SA"/>
        </w:rPr>
        <w:t>9.5. Даний Договір може бути розірвано за взаємною згодою Сторін шляхом укладення Сторонами відповідної додаткової угоди до даного Договору.</w:t>
      </w:r>
    </w:p>
    <w:p w14:paraId="2B29EAE6" w14:textId="295B69D6" w:rsidR="008620AF" w:rsidRPr="008620AF" w:rsidRDefault="008620AF" w:rsidP="008620AF">
      <w:pPr>
        <w:widowControl w:val="0"/>
        <w:suppressAutoHyphens/>
        <w:autoSpaceDE w:val="0"/>
        <w:ind w:firstLine="709"/>
        <w:jc w:val="both"/>
        <w:rPr>
          <w:bCs/>
          <w:lang w:val="uk-UA" w:eastAsia="ar-SA"/>
        </w:rPr>
      </w:pPr>
      <w:r w:rsidRPr="008620AF">
        <w:rPr>
          <w:bCs/>
          <w:lang w:val="uk-UA" w:eastAsia="ar-SA"/>
        </w:rPr>
        <w:t>9.6. 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w:t>
      </w:r>
    </w:p>
    <w:p w14:paraId="0CCD8B50" w14:textId="77777777" w:rsidR="00E81F27" w:rsidRDefault="00E81F27" w:rsidP="00023E3E">
      <w:pPr>
        <w:widowControl w:val="0"/>
        <w:suppressAutoHyphens/>
        <w:autoSpaceDE w:val="0"/>
        <w:ind w:right="141"/>
        <w:rPr>
          <w:b/>
          <w:bCs/>
          <w:lang w:val="uk-UA" w:eastAsia="ar-SA"/>
        </w:rPr>
      </w:pPr>
    </w:p>
    <w:p w14:paraId="44663AA1" w14:textId="1B12C32D" w:rsidR="00C03BD7" w:rsidRDefault="00C03BD7" w:rsidP="00023E3E">
      <w:pPr>
        <w:widowControl w:val="0"/>
        <w:suppressAutoHyphens/>
        <w:autoSpaceDE w:val="0"/>
        <w:jc w:val="center"/>
        <w:rPr>
          <w:b/>
          <w:bCs/>
          <w:lang w:val="uk-UA" w:eastAsia="ar-SA"/>
        </w:rPr>
      </w:pPr>
      <w:r w:rsidRPr="00C03BD7">
        <w:rPr>
          <w:b/>
          <w:bCs/>
          <w:lang w:val="uk-UA" w:eastAsia="ar-SA"/>
        </w:rPr>
        <w:t>X. СТРОК ДІЇ ДОГОВОРУ</w:t>
      </w:r>
    </w:p>
    <w:p w14:paraId="2BF09B4B" w14:textId="77777777" w:rsidR="008620AF" w:rsidRPr="008620AF" w:rsidRDefault="008620AF" w:rsidP="008620AF">
      <w:pPr>
        <w:widowControl w:val="0"/>
        <w:suppressAutoHyphens/>
        <w:autoSpaceDE w:val="0"/>
        <w:ind w:firstLine="709"/>
        <w:jc w:val="both"/>
        <w:rPr>
          <w:bCs/>
          <w:lang w:val="uk-UA" w:eastAsia="ar-SA"/>
        </w:rPr>
      </w:pPr>
      <w:r w:rsidRPr="008620AF">
        <w:rPr>
          <w:bCs/>
          <w:lang w:val="uk-UA" w:eastAsia="ar-SA"/>
        </w:rPr>
        <w:t>10.1. Цей Договір набирає чинності з дня його підписання і діє до 31 грудня 2024 року включно, але в будь якому разі до повного виконання сторонами своїх зобов’язань.</w:t>
      </w:r>
    </w:p>
    <w:p w14:paraId="48824B09" w14:textId="77777777" w:rsidR="008620AF" w:rsidRPr="008620AF" w:rsidRDefault="008620AF" w:rsidP="008620AF">
      <w:pPr>
        <w:widowControl w:val="0"/>
        <w:suppressAutoHyphens/>
        <w:autoSpaceDE w:val="0"/>
        <w:ind w:firstLine="709"/>
        <w:jc w:val="both"/>
        <w:rPr>
          <w:bCs/>
          <w:lang w:val="uk-UA" w:eastAsia="ar-SA"/>
        </w:rPr>
      </w:pPr>
      <w:r w:rsidRPr="008620AF">
        <w:rPr>
          <w:bCs/>
          <w:lang w:val="uk-UA" w:eastAsia="ar-SA"/>
        </w:rPr>
        <w:t>10.2. Договір про закупівлю є нікчемним у разі:</w:t>
      </w:r>
    </w:p>
    <w:p w14:paraId="49857A5A" w14:textId="77777777" w:rsidR="008620AF" w:rsidRPr="008620AF" w:rsidRDefault="008620AF" w:rsidP="008620AF">
      <w:pPr>
        <w:widowControl w:val="0"/>
        <w:suppressAutoHyphens/>
        <w:autoSpaceDE w:val="0"/>
        <w:ind w:firstLine="709"/>
        <w:jc w:val="both"/>
        <w:rPr>
          <w:bCs/>
          <w:lang w:val="uk-UA" w:eastAsia="ar-SA"/>
        </w:rPr>
      </w:pPr>
      <w:r w:rsidRPr="008620AF">
        <w:rPr>
          <w:bCs/>
          <w:lang w:val="uk-UA" w:eastAsia="ar-SA"/>
        </w:rPr>
        <w:t>1) коли замовник уклав договір про закупівлю з порушенням вимог, визначених пунктом 5 цих особливостей;</w:t>
      </w:r>
    </w:p>
    <w:p w14:paraId="20B39F9F" w14:textId="77777777" w:rsidR="008620AF" w:rsidRPr="008620AF" w:rsidRDefault="008620AF" w:rsidP="008620AF">
      <w:pPr>
        <w:widowControl w:val="0"/>
        <w:suppressAutoHyphens/>
        <w:autoSpaceDE w:val="0"/>
        <w:ind w:firstLine="709"/>
        <w:jc w:val="both"/>
        <w:rPr>
          <w:bCs/>
          <w:lang w:val="uk-UA" w:eastAsia="ar-SA"/>
        </w:rPr>
      </w:pPr>
      <w:r w:rsidRPr="008620AF">
        <w:rPr>
          <w:bCs/>
          <w:lang w:val="uk-UA" w:eastAsia="ar-SA"/>
        </w:rPr>
        <w:t>2) укладення договору про закупівлю з порушенням вимог пункту 18 цих особливостей;</w:t>
      </w:r>
    </w:p>
    <w:p w14:paraId="25FF50D5" w14:textId="77777777" w:rsidR="008620AF" w:rsidRPr="008620AF" w:rsidRDefault="008620AF" w:rsidP="008620AF">
      <w:pPr>
        <w:widowControl w:val="0"/>
        <w:suppressAutoHyphens/>
        <w:autoSpaceDE w:val="0"/>
        <w:ind w:firstLine="709"/>
        <w:jc w:val="both"/>
        <w:rPr>
          <w:bCs/>
          <w:lang w:val="uk-UA" w:eastAsia="ar-SA"/>
        </w:rPr>
      </w:pPr>
      <w:r w:rsidRPr="008620AF">
        <w:rPr>
          <w:bCs/>
          <w:lang w:val="uk-UA" w:eastAsia="ar-SA"/>
        </w:rPr>
        <w:t>3) укладення договору про закупівлю в період оскарження відкритих торгів відповідно до статті 18 Закону та цих особливостей;</w:t>
      </w:r>
    </w:p>
    <w:p w14:paraId="4ECCCC73" w14:textId="77777777" w:rsidR="008620AF" w:rsidRPr="008620AF" w:rsidRDefault="008620AF" w:rsidP="008620AF">
      <w:pPr>
        <w:widowControl w:val="0"/>
        <w:suppressAutoHyphens/>
        <w:autoSpaceDE w:val="0"/>
        <w:ind w:firstLine="709"/>
        <w:jc w:val="both"/>
        <w:rPr>
          <w:bCs/>
          <w:lang w:val="uk-UA" w:eastAsia="ar-SA"/>
        </w:rPr>
      </w:pPr>
      <w:r w:rsidRPr="008620AF">
        <w:rPr>
          <w:bCs/>
          <w:lang w:val="uk-UA" w:eastAsia="ar-SA"/>
        </w:rPr>
        <w:t>4) укладення договору з порушенням строків, передбачених абзацами третім та четвертим пункту 49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14:paraId="21CC4626" w14:textId="77777777" w:rsidR="008620AF" w:rsidRPr="008620AF" w:rsidRDefault="008620AF" w:rsidP="008620AF">
      <w:pPr>
        <w:widowControl w:val="0"/>
        <w:suppressAutoHyphens/>
        <w:autoSpaceDE w:val="0"/>
        <w:ind w:firstLine="709"/>
        <w:jc w:val="both"/>
        <w:rPr>
          <w:bCs/>
          <w:lang w:val="uk-UA" w:eastAsia="ar-SA"/>
        </w:rPr>
      </w:pPr>
      <w:r w:rsidRPr="008620AF">
        <w:rPr>
          <w:bCs/>
          <w:lang w:val="uk-UA" w:eastAsia="ar-SA"/>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14:paraId="34ABE8A3" w14:textId="77777777" w:rsidR="008620AF" w:rsidRPr="008620AF" w:rsidRDefault="008620AF" w:rsidP="008620AF">
      <w:pPr>
        <w:widowControl w:val="0"/>
        <w:suppressAutoHyphens/>
        <w:autoSpaceDE w:val="0"/>
        <w:ind w:firstLine="709"/>
        <w:jc w:val="both"/>
        <w:rPr>
          <w:bCs/>
          <w:lang w:val="uk-UA" w:eastAsia="ar-SA"/>
        </w:rPr>
      </w:pPr>
      <w:r w:rsidRPr="008620AF">
        <w:rPr>
          <w:bCs/>
          <w:lang w:val="uk-UA" w:eastAsia="ar-SA"/>
        </w:rPr>
        <w:t>10.3. Даний Договір складено в двох автентичних примірниках українською мовою, які мають однакову юридичну  силу по одному для кожної із Сторін.</w:t>
      </w:r>
    </w:p>
    <w:p w14:paraId="42087DF8" w14:textId="77777777" w:rsidR="008620AF" w:rsidRPr="008620AF" w:rsidRDefault="008620AF" w:rsidP="008620AF">
      <w:pPr>
        <w:widowControl w:val="0"/>
        <w:suppressAutoHyphens/>
        <w:autoSpaceDE w:val="0"/>
        <w:ind w:firstLine="709"/>
        <w:jc w:val="both"/>
        <w:rPr>
          <w:bCs/>
          <w:lang w:val="uk-UA" w:eastAsia="ar-SA"/>
        </w:rPr>
      </w:pPr>
      <w:r w:rsidRPr="008620AF">
        <w:rPr>
          <w:bCs/>
          <w:lang w:val="uk-UA" w:eastAsia="ar-SA"/>
        </w:rPr>
        <w:t>10.4. Відносини Сторін, не врегульовані договором, регулюються актами чинного законодавства України.</w:t>
      </w:r>
    </w:p>
    <w:p w14:paraId="5AD57B3E" w14:textId="77777777" w:rsidR="008620AF" w:rsidRPr="008620AF" w:rsidRDefault="008620AF" w:rsidP="008620AF">
      <w:pPr>
        <w:widowControl w:val="0"/>
        <w:suppressAutoHyphens/>
        <w:autoSpaceDE w:val="0"/>
        <w:ind w:firstLine="709"/>
        <w:jc w:val="both"/>
        <w:rPr>
          <w:bCs/>
          <w:lang w:val="uk-UA" w:eastAsia="ar-SA"/>
        </w:rPr>
      </w:pPr>
      <w:r w:rsidRPr="008620AF">
        <w:rPr>
          <w:bCs/>
          <w:lang w:val="uk-UA" w:eastAsia="ar-SA"/>
        </w:rPr>
        <w:t xml:space="preserve">10.5. У разі зміни своїх найменувань, організаційно - правових форм господарювання, </w:t>
      </w:r>
      <w:r w:rsidRPr="008620AF">
        <w:rPr>
          <w:bCs/>
          <w:lang w:val="uk-UA" w:eastAsia="ar-SA"/>
        </w:rPr>
        <w:lastRenderedPageBreak/>
        <w:t>юридичних адрес, поштових та банківських реквізитів, а також статусу платника податку Сторони зобов’язуються повідомляти одна одну (письмово) протягом 5 (п’яти ) календарних днів щодо настання (реєстрації) таких змін.</w:t>
      </w:r>
    </w:p>
    <w:p w14:paraId="4AE5E5CB" w14:textId="77777777" w:rsidR="008620AF" w:rsidRPr="008620AF" w:rsidRDefault="008620AF" w:rsidP="008620AF">
      <w:pPr>
        <w:widowControl w:val="0"/>
        <w:suppressAutoHyphens/>
        <w:autoSpaceDE w:val="0"/>
        <w:ind w:firstLine="709"/>
        <w:jc w:val="both"/>
        <w:rPr>
          <w:bCs/>
          <w:lang w:val="uk-UA" w:eastAsia="ar-SA"/>
        </w:rPr>
      </w:pPr>
      <w:r w:rsidRPr="008620AF">
        <w:rPr>
          <w:bCs/>
          <w:lang w:val="uk-UA" w:eastAsia="ar-SA"/>
        </w:rPr>
        <w:t>10.6. Сторони погоджуються на збір, обробку та використання їх персональних даних, а також дають свою згоду на передачу їх персональних даних третім особам виключно в межах Закону України «Про захист персональних даних» від 01.06.10 № 2297-VІ.</w:t>
      </w:r>
    </w:p>
    <w:p w14:paraId="39D6569D" w14:textId="70AD88A4" w:rsidR="008620AF" w:rsidRPr="008620AF" w:rsidRDefault="008620AF" w:rsidP="008620AF">
      <w:pPr>
        <w:widowControl w:val="0"/>
        <w:suppressAutoHyphens/>
        <w:autoSpaceDE w:val="0"/>
        <w:ind w:firstLine="709"/>
        <w:jc w:val="both"/>
        <w:rPr>
          <w:bCs/>
          <w:lang w:val="uk-UA" w:eastAsia="ar-SA"/>
        </w:rPr>
      </w:pPr>
      <w:r w:rsidRPr="008620AF">
        <w:rPr>
          <w:bCs/>
          <w:lang w:val="uk-UA" w:eastAsia="ar-SA"/>
        </w:rPr>
        <w:t>10.7. Сторони цього Договору зобов’язуються вжити всіх необхідних та залежних від них заходів, щоб запобігти корупції та хабарництву. При виконанні своїх зобов'язань за цим Договором Сторони (та їх працівники) не виплачують, не отримують і не дозволяють виплату грошових коштів або передачу подарунків чи інших цінностей будь-яким особам для впливу на дії чи рішення цих осіб, з метою отримати неправомірні переваги чи досягти інших неправомірних цілей тощо.</w:t>
      </w:r>
    </w:p>
    <w:p w14:paraId="2F0FF184" w14:textId="3B6CDC79" w:rsidR="00C03BD7" w:rsidRPr="00C03BD7" w:rsidRDefault="00C03BD7" w:rsidP="00E5049B">
      <w:pPr>
        <w:widowControl w:val="0"/>
        <w:suppressAutoHyphens/>
        <w:autoSpaceDE w:val="0"/>
        <w:rPr>
          <w:b/>
          <w:bCs/>
          <w:lang w:val="uk-UA" w:eastAsia="ar-SA"/>
        </w:rPr>
      </w:pPr>
    </w:p>
    <w:p w14:paraId="11B12295" w14:textId="2BFAEBE2" w:rsidR="00C03BD7" w:rsidRDefault="006307A9" w:rsidP="00C03BD7">
      <w:pPr>
        <w:widowControl w:val="0"/>
        <w:suppressAutoHyphens/>
        <w:autoSpaceDE w:val="0"/>
        <w:jc w:val="center"/>
        <w:rPr>
          <w:b/>
          <w:bCs/>
          <w:lang w:val="uk-UA" w:eastAsia="ar-SA"/>
        </w:rPr>
      </w:pPr>
      <w:r>
        <w:rPr>
          <w:b/>
          <w:bCs/>
          <w:lang w:val="uk-UA" w:eastAsia="ar-SA"/>
        </w:rPr>
        <w:t>XI</w:t>
      </w:r>
      <w:r w:rsidR="00C03BD7" w:rsidRPr="00C03BD7">
        <w:rPr>
          <w:b/>
          <w:bCs/>
          <w:lang w:val="uk-UA" w:eastAsia="ar-SA"/>
        </w:rPr>
        <w:t>. ДОДАТКИ ДО ДОГОВОРУ</w:t>
      </w:r>
    </w:p>
    <w:p w14:paraId="54380B8D" w14:textId="083D4B7E" w:rsidR="008620AF" w:rsidRDefault="008620AF" w:rsidP="008620AF">
      <w:pPr>
        <w:widowControl w:val="0"/>
        <w:suppressAutoHyphens/>
        <w:autoSpaceDE w:val="0"/>
        <w:ind w:firstLine="709"/>
        <w:jc w:val="both"/>
        <w:rPr>
          <w:bCs/>
          <w:lang w:val="uk-UA" w:eastAsia="ar-SA"/>
        </w:rPr>
      </w:pPr>
      <w:r w:rsidRPr="008620AF">
        <w:rPr>
          <w:bCs/>
          <w:lang w:val="uk-UA" w:eastAsia="ar-SA"/>
        </w:rPr>
        <w:t>11.1. Невід'ємною частиною цього Договору є Специфікація (Додаток 1).</w:t>
      </w:r>
    </w:p>
    <w:p w14:paraId="3285DC58" w14:textId="77777777" w:rsidR="008620AF" w:rsidRDefault="008620AF" w:rsidP="008620AF">
      <w:pPr>
        <w:widowControl w:val="0"/>
        <w:suppressAutoHyphens/>
        <w:autoSpaceDE w:val="0"/>
        <w:jc w:val="both"/>
        <w:rPr>
          <w:bCs/>
          <w:lang w:val="uk-UA" w:eastAsia="ar-SA"/>
        </w:rPr>
      </w:pPr>
    </w:p>
    <w:p w14:paraId="116630E5" w14:textId="1463F2EC" w:rsidR="00725957" w:rsidRPr="005654A2" w:rsidRDefault="006307A9" w:rsidP="00393051">
      <w:pPr>
        <w:ind w:firstLine="540"/>
        <w:jc w:val="center"/>
        <w:rPr>
          <w:lang w:val="uk-UA"/>
        </w:rPr>
      </w:pPr>
      <w:r>
        <w:rPr>
          <w:b/>
          <w:bCs/>
          <w:lang w:val="uk-UA"/>
        </w:rPr>
        <w:t>ХІ</w:t>
      </w:r>
      <w:r w:rsidR="00821609">
        <w:rPr>
          <w:b/>
          <w:bCs/>
          <w:lang w:val="uk-UA"/>
        </w:rPr>
        <w:t>І</w:t>
      </w:r>
      <w:r w:rsidR="00045ED5" w:rsidRPr="005654A2">
        <w:rPr>
          <w:b/>
          <w:bCs/>
          <w:lang w:val="uk-UA"/>
        </w:rPr>
        <w:t xml:space="preserve">. </w:t>
      </w:r>
      <w:r w:rsidRPr="005654A2">
        <w:rPr>
          <w:b/>
          <w:bCs/>
          <w:lang w:val="uk-UA"/>
        </w:rPr>
        <w:t>МІСЦЕЗНАХОДЖЕННЯ, БАНКІВСЬКІ РЕКВІЗИТИ ТА ПІДПИСИ СТОРІН</w:t>
      </w:r>
    </w:p>
    <w:tbl>
      <w:tblPr>
        <w:tblpPr w:leftFromText="180" w:rightFromText="180" w:vertAnchor="text" w:tblpXSpec="center" w:tblpY="1"/>
        <w:tblOverlap w:val="never"/>
        <w:tblW w:w="10343" w:type="dxa"/>
        <w:jc w:val="center"/>
        <w:tblLayout w:type="fixed"/>
        <w:tblLook w:val="00A0" w:firstRow="1" w:lastRow="0" w:firstColumn="1" w:lastColumn="0" w:noHBand="0" w:noVBand="0"/>
      </w:tblPr>
      <w:tblGrid>
        <w:gridCol w:w="5245"/>
        <w:gridCol w:w="5098"/>
      </w:tblGrid>
      <w:tr w:rsidR="007A6DD1" w:rsidRPr="007A6DD1" w14:paraId="7E70844D" w14:textId="77777777" w:rsidTr="00587580">
        <w:trPr>
          <w:trHeight w:val="291"/>
          <w:jc w:val="center"/>
        </w:trPr>
        <w:tc>
          <w:tcPr>
            <w:tcW w:w="5245" w:type="dxa"/>
          </w:tcPr>
          <w:p w14:paraId="186E8E98" w14:textId="77777777" w:rsidR="007A6DD1" w:rsidRPr="007A6DD1" w:rsidRDefault="007A6DD1" w:rsidP="00176B7E">
            <w:pPr>
              <w:widowControl w:val="0"/>
              <w:suppressAutoHyphens/>
              <w:autoSpaceDE w:val="0"/>
              <w:jc w:val="center"/>
              <w:rPr>
                <w:lang w:val="uk-UA" w:eastAsia="ar-SA"/>
              </w:rPr>
            </w:pPr>
            <w:r w:rsidRPr="007A6DD1">
              <w:rPr>
                <w:b/>
                <w:lang w:val="uk-UA" w:eastAsia="ar-SA"/>
              </w:rPr>
              <w:t>Замовник</w:t>
            </w:r>
          </w:p>
        </w:tc>
        <w:tc>
          <w:tcPr>
            <w:tcW w:w="5098" w:type="dxa"/>
          </w:tcPr>
          <w:p w14:paraId="6461290B" w14:textId="65331DD1" w:rsidR="00AC3903" w:rsidRPr="007A6DD1" w:rsidRDefault="007A6DD1" w:rsidP="00176B7E">
            <w:pPr>
              <w:widowControl w:val="0"/>
              <w:suppressAutoHyphens/>
              <w:autoSpaceDE w:val="0"/>
              <w:jc w:val="center"/>
              <w:rPr>
                <w:b/>
                <w:lang w:val="uk-UA" w:eastAsia="ar-SA"/>
              </w:rPr>
            </w:pPr>
            <w:r w:rsidRPr="007A6DD1">
              <w:rPr>
                <w:b/>
                <w:lang w:val="uk-UA" w:eastAsia="ar-SA"/>
              </w:rPr>
              <w:t>Постачальник</w:t>
            </w:r>
          </w:p>
        </w:tc>
      </w:tr>
      <w:tr w:rsidR="00587580" w:rsidRPr="007A6DD1" w14:paraId="0060BCB6" w14:textId="77777777" w:rsidTr="00587580">
        <w:trPr>
          <w:trHeight w:val="291"/>
          <w:jc w:val="center"/>
        </w:trPr>
        <w:tc>
          <w:tcPr>
            <w:tcW w:w="5245" w:type="dxa"/>
          </w:tcPr>
          <w:p w14:paraId="67C3379D" w14:textId="3E09119F" w:rsidR="00587580" w:rsidRPr="007A6DD1" w:rsidRDefault="00587580" w:rsidP="00587580">
            <w:pPr>
              <w:widowControl w:val="0"/>
              <w:suppressAutoHyphens/>
              <w:autoSpaceDE w:val="0"/>
              <w:jc w:val="center"/>
              <w:rPr>
                <w:b/>
                <w:lang w:val="uk-UA" w:eastAsia="ar-SA"/>
              </w:rPr>
            </w:pPr>
            <w:r w:rsidRPr="00176B7E">
              <w:rPr>
                <w:b/>
                <w:lang w:val="uk-UA" w:eastAsia="ar-SA"/>
              </w:rPr>
              <w:t xml:space="preserve">Комунальне некомерційне підприємство </w:t>
            </w:r>
            <w:r>
              <w:rPr>
                <w:b/>
                <w:lang w:val="uk-UA" w:eastAsia="ar-SA"/>
              </w:rPr>
              <w:t>«Т</w:t>
            </w:r>
            <w:r w:rsidRPr="00176B7E">
              <w:rPr>
                <w:b/>
                <w:lang w:val="uk-UA" w:eastAsia="ar-SA"/>
              </w:rPr>
              <w:t>ульчинська центральна районна лікарня</w:t>
            </w:r>
            <w:r>
              <w:rPr>
                <w:b/>
                <w:lang w:val="uk-UA" w:eastAsia="ar-SA"/>
              </w:rPr>
              <w:t>»</w:t>
            </w:r>
            <w:r w:rsidRPr="00176B7E">
              <w:rPr>
                <w:b/>
                <w:lang w:val="uk-UA" w:eastAsia="ar-SA"/>
              </w:rPr>
              <w:t xml:space="preserve"> </w:t>
            </w:r>
            <w:r>
              <w:rPr>
                <w:b/>
                <w:lang w:val="uk-UA" w:eastAsia="ar-SA"/>
              </w:rPr>
              <w:t>Т</w:t>
            </w:r>
            <w:r w:rsidRPr="00176B7E">
              <w:rPr>
                <w:b/>
                <w:lang w:val="uk-UA" w:eastAsia="ar-SA"/>
              </w:rPr>
              <w:t>ульчинської міської ради</w:t>
            </w:r>
          </w:p>
        </w:tc>
        <w:tc>
          <w:tcPr>
            <w:tcW w:w="5098" w:type="dxa"/>
          </w:tcPr>
          <w:p w14:paraId="4739683D" w14:textId="77777777" w:rsidR="00587580" w:rsidRPr="007A6DD1" w:rsidRDefault="00587580" w:rsidP="00587580">
            <w:pPr>
              <w:widowControl w:val="0"/>
              <w:suppressAutoHyphens/>
              <w:autoSpaceDE w:val="0"/>
              <w:jc w:val="center"/>
              <w:rPr>
                <w:b/>
                <w:lang w:val="uk-UA" w:eastAsia="ar-SA"/>
              </w:rPr>
            </w:pPr>
          </w:p>
        </w:tc>
      </w:tr>
      <w:tr w:rsidR="00587580" w:rsidRPr="00176B7E" w14:paraId="58267E18" w14:textId="77777777" w:rsidTr="00587580">
        <w:trPr>
          <w:trHeight w:val="2404"/>
          <w:jc w:val="center"/>
        </w:trPr>
        <w:tc>
          <w:tcPr>
            <w:tcW w:w="5245" w:type="dxa"/>
          </w:tcPr>
          <w:p w14:paraId="1FDE356A" w14:textId="77777777" w:rsidR="00587580" w:rsidRPr="00274277" w:rsidRDefault="00587580" w:rsidP="00587580">
            <w:pPr>
              <w:widowControl w:val="0"/>
              <w:suppressAutoHyphens/>
              <w:autoSpaceDE w:val="0"/>
              <w:rPr>
                <w:lang w:val="uk-UA" w:eastAsia="ar-SA"/>
              </w:rPr>
            </w:pPr>
            <w:r w:rsidRPr="00274277">
              <w:rPr>
                <w:lang w:val="uk-UA" w:eastAsia="ar-SA"/>
              </w:rPr>
              <w:t>Україна, 23600, Вінницька область, м</w:t>
            </w:r>
            <w:r>
              <w:rPr>
                <w:lang w:val="uk-UA" w:eastAsia="ar-SA"/>
              </w:rPr>
              <w:t xml:space="preserve">. </w:t>
            </w:r>
            <w:r w:rsidRPr="00274277">
              <w:rPr>
                <w:lang w:val="uk-UA" w:eastAsia="ar-SA"/>
              </w:rPr>
              <w:t>Тульчин, вул</w:t>
            </w:r>
            <w:r>
              <w:rPr>
                <w:lang w:val="uk-UA" w:eastAsia="ar-SA"/>
              </w:rPr>
              <w:t>.</w:t>
            </w:r>
            <w:r w:rsidRPr="00274277">
              <w:rPr>
                <w:lang w:val="uk-UA" w:eastAsia="ar-SA"/>
              </w:rPr>
              <w:t xml:space="preserve"> Миколи Леонтовича, будинок 114</w:t>
            </w:r>
          </w:p>
          <w:p w14:paraId="2AB3E260" w14:textId="77777777" w:rsidR="00587580" w:rsidRPr="005654A2" w:rsidRDefault="00587580" w:rsidP="00587580">
            <w:pPr>
              <w:widowControl w:val="0"/>
              <w:suppressAutoHyphens/>
              <w:autoSpaceDE w:val="0"/>
              <w:rPr>
                <w:lang w:val="uk-UA" w:eastAsia="ar-SA"/>
              </w:rPr>
            </w:pPr>
            <w:r w:rsidRPr="005654A2">
              <w:rPr>
                <w:lang w:val="uk-UA" w:eastAsia="ar-SA"/>
              </w:rPr>
              <w:t>ЄДРПОУ 01982672</w:t>
            </w:r>
          </w:p>
          <w:p w14:paraId="52003F8F" w14:textId="77777777" w:rsidR="00587580" w:rsidRDefault="00587580" w:rsidP="00587580">
            <w:pPr>
              <w:widowControl w:val="0"/>
              <w:suppressAutoHyphens/>
              <w:autoSpaceDE w:val="0"/>
              <w:rPr>
                <w:lang w:val="uk-UA" w:eastAsia="ar-SA"/>
              </w:rPr>
            </w:pPr>
            <w:r w:rsidRPr="00D0054F">
              <w:rPr>
                <w:lang w:val="uk-UA" w:eastAsia="ar-SA"/>
              </w:rPr>
              <w:t>ІВАN UA283510050000026006878990572</w:t>
            </w:r>
          </w:p>
          <w:p w14:paraId="6E93441D" w14:textId="77777777" w:rsidR="00587580" w:rsidRPr="00D0054F" w:rsidRDefault="00587580" w:rsidP="00587580">
            <w:pPr>
              <w:widowControl w:val="0"/>
              <w:suppressAutoHyphens/>
              <w:autoSpaceDE w:val="0"/>
              <w:rPr>
                <w:lang w:val="uk-UA" w:eastAsia="ar-SA"/>
              </w:rPr>
            </w:pPr>
            <w:r>
              <w:rPr>
                <w:lang w:eastAsia="ar-SA"/>
              </w:rPr>
              <w:t>в</w:t>
            </w:r>
            <w:r w:rsidRPr="00D0054F">
              <w:rPr>
                <w:lang w:val="uk-UA" w:eastAsia="ar-SA"/>
              </w:rPr>
              <w:t xml:space="preserve"> АТ «УкрСиббанк»</w:t>
            </w:r>
          </w:p>
          <w:p w14:paraId="22A8ED58" w14:textId="77777777" w:rsidR="00587580" w:rsidRPr="00D0054F" w:rsidRDefault="00587580" w:rsidP="00587580">
            <w:pPr>
              <w:widowControl w:val="0"/>
              <w:suppressAutoHyphens/>
              <w:autoSpaceDE w:val="0"/>
              <w:rPr>
                <w:lang w:val="uk-UA" w:eastAsia="ar-SA"/>
              </w:rPr>
            </w:pPr>
            <w:proofErr w:type="spellStart"/>
            <w:r w:rsidRPr="00D0054F">
              <w:rPr>
                <w:lang w:val="uk-UA" w:eastAsia="ar-SA"/>
              </w:rPr>
              <w:t>тел</w:t>
            </w:r>
            <w:proofErr w:type="spellEnd"/>
            <w:r w:rsidRPr="00D0054F">
              <w:rPr>
                <w:lang w:val="uk-UA" w:eastAsia="ar-SA"/>
              </w:rPr>
              <w:t>./факс (04335) 2-28-56</w:t>
            </w:r>
          </w:p>
          <w:p w14:paraId="4781E71B" w14:textId="45A61685" w:rsidR="00587580" w:rsidRPr="007A6DD1" w:rsidRDefault="00587580" w:rsidP="00587580">
            <w:pPr>
              <w:widowControl w:val="0"/>
              <w:suppressAutoHyphens/>
              <w:autoSpaceDE w:val="0"/>
              <w:rPr>
                <w:b/>
                <w:lang w:val="uk-UA" w:eastAsia="ar-SA"/>
              </w:rPr>
            </w:pPr>
            <w:r>
              <w:rPr>
                <w:lang w:val="uk-UA" w:eastAsia="ar-SA"/>
              </w:rPr>
              <w:t>e-</w:t>
            </w:r>
            <w:proofErr w:type="spellStart"/>
            <w:r>
              <w:rPr>
                <w:lang w:val="uk-UA" w:eastAsia="ar-SA"/>
              </w:rPr>
              <w:t>mail</w:t>
            </w:r>
            <w:proofErr w:type="spellEnd"/>
            <w:r>
              <w:rPr>
                <w:lang w:val="uk-UA" w:eastAsia="ar-SA"/>
              </w:rPr>
              <w:t xml:space="preserve">: </w:t>
            </w:r>
            <w:hyperlink r:id="rId8" w:history="1">
              <w:r w:rsidRPr="0024541C">
                <w:rPr>
                  <w:rStyle w:val="ab"/>
                  <w:u w:val="none"/>
                  <w:lang w:val="uk-UA" w:eastAsia="ar-SA"/>
                </w:rPr>
                <w:t>Tulchin_crl_buh@i.ua</w:t>
              </w:r>
            </w:hyperlink>
          </w:p>
        </w:tc>
        <w:tc>
          <w:tcPr>
            <w:tcW w:w="5098" w:type="dxa"/>
          </w:tcPr>
          <w:p w14:paraId="5D8BD2E5" w14:textId="0BDB68D6" w:rsidR="00587580" w:rsidRPr="0000003A" w:rsidRDefault="00587580" w:rsidP="00587580">
            <w:pPr>
              <w:widowControl w:val="0"/>
              <w:suppressAutoHyphens/>
              <w:autoSpaceDE w:val="0"/>
              <w:rPr>
                <w:lang w:val="uk-UA" w:eastAsia="ar-SA"/>
              </w:rPr>
            </w:pPr>
          </w:p>
        </w:tc>
      </w:tr>
      <w:tr w:rsidR="00587580" w:rsidRPr="00FE5896" w14:paraId="65649A32" w14:textId="77777777" w:rsidTr="00587580">
        <w:trPr>
          <w:trHeight w:val="979"/>
          <w:jc w:val="center"/>
        </w:trPr>
        <w:tc>
          <w:tcPr>
            <w:tcW w:w="5245" w:type="dxa"/>
          </w:tcPr>
          <w:p w14:paraId="530E48C1" w14:textId="77777777" w:rsidR="00587580" w:rsidRDefault="00587580" w:rsidP="00587580">
            <w:pPr>
              <w:widowControl w:val="0"/>
              <w:suppressAutoHyphens/>
              <w:autoSpaceDE w:val="0"/>
              <w:rPr>
                <w:b/>
                <w:lang w:val="uk-UA" w:eastAsia="ar-SA"/>
              </w:rPr>
            </w:pPr>
            <w:r w:rsidRPr="005654A2">
              <w:rPr>
                <w:b/>
                <w:lang w:val="uk-UA" w:eastAsia="ar-SA"/>
              </w:rPr>
              <w:t>Директор</w:t>
            </w:r>
          </w:p>
          <w:p w14:paraId="569E8CA5" w14:textId="77777777" w:rsidR="00587580" w:rsidRPr="005654A2" w:rsidRDefault="00587580" w:rsidP="00587580">
            <w:pPr>
              <w:widowControl w:val="0"/>
              <w:suppressAutoHyphens/>
              <w:autoSpaceDE w:val="0"/>
              <w:rPr>
                <w:b/>
                <w:lang w:val="uk-UA" w:eastAsia="ar-SA"/>
              </w:rPr>
            </w:pPr>
          </w:p>
          <w:p w14:paraId="149AA923" w14:textId="01C344A6" w:rsidR="00587580" w:rsidRPr="00176B7E" w:rsidRDefault="00587580" w:rsidP="00587580">
            <w:pPr>
              <w:widowControl w:val="0"/>
              <w:suppressAutoHyphens/>
              <w:autoSpaceDE w:val="0"/>
              <w:rPr>
                <w:lang w:val="uk-UA" w:eastAsia="ar-SA"/>
              </w:rPr>
            </w:pPr>
            <w:r>
              <w:rPr>
                <w:b/>
                <w:lang w:val="uk-UA" w:eastAsia="ar-SA"/>
              </w:rPr>
              <w:t xml:space="preserve">______________ </w:t>
            </w:r>
            <w:r w:rsidRPr="005654A2">
              <w:rPr>
                <w:b/>
                <w:lang w:val="uk-UA" w:eastAsia="ar-SA"/>
              </w:rPr>
              <w:t>Галина РОСПУТНА</w:t>
            </w:r>
          </w:p>
        </w:tc>
        <w:tc>
          <w:tcPr>
            <w:tcW w:w="5098" w:type="dxa"/>
          </w:tcPr>
          <w:p w14:paraId="42522BBC" w14:textId="77777777" w:rsidR="00587580" w:rsidRPr="0000003A" w:rsidRDefault="00587580" w:rsidP="00587580">
            <w:pPr>
              <w:widowControl w:val="0"/>
              <w:suppressAutoHyphens/>
              <w:autoSpaceDE w:val="0"/>
              <w:rPr>
                <w:lang w:val="uk-UA" w:eastAsia="ar-SA"/>
              </w:rPr>
            </w:pPr>
          </w:p>
        </w:tc>
      </w:tr>
    </w:tbl>
    <w:p w14:paraId="5D235020" w14:textId="3EF1696B" w:rsidR="0000003A" w:rsidRPr="009F37C1" w:rsidRDefault="0000003A" w:rsidP="001C36AD">
      <w:pPr>
        <w:shd w:val="clear" w:color="auto" w:fill="FFFFFF"/>
        <w:tabs>
          <w:tab w:val="left" w:pos="734"/>
          <w:tab w:val="left" w:pos="10381"/>
        </w:tabs>
      </w:pPr>
    </w:p>
    <w:p w14:paraId="57E95843" w14:textId="77777777" w:rsidR="00393051" w:rsidRDefault="00393051" w:rsidP="00045ED5">
      <w:pPr>
        <w:shd w:val="clear" w:color="auto" w:fill="FFFFFF"/>
        <w:tabs>
          <w:tab w:val="left" w:pos="734"/>
          <w:tab w:val="left" w:pos="10381"/>
        </w:tabs>
        <w:jc w:val="right"/>
        <w:sectPr w:rsidR="00393051" w:rsidSect="00850010">
          <w:footerReference w:type="default" r:id="rId9"/>
          <w:type w:val="continuous"/>
          <w:pgSz w:w="11906" w:h="16838"/>
          <w:pgMar w:top="624" w:right="851" w:bottom="624" w:left="1134" w:header="0" w:footer="709" w:gutter="0"/>
          <w:cols w:space="708"/>
          <w:docGrid w:linePitch="360"/>
        </w:sectPr>
      </w:pPr>
    </w:p>
    <w:p w14:paraId="6B250370" w14:textId="7E8D9D60" w:rsidR="00045ED5" w:rsidRPr="007A6DD1" w:rsidRDefault="00045ED5" w:rsidP="00393051">
      <w:pPr>
        <w:shd w:val="clear" w:color="auto" w:fill="FFFFFF"/>
        <w:tabs>
          <w:tab w:val="left" w:pos="734"/>
          <w:tab w:val="left" w:pos="10381"/>
        </w:tabs>
        <w:jc w:val="right"/>
      </w:pPr>
      <w:proofErr w:type="spellStart"/>
      <w:r w:rsidRPr="007A6DD1">
        <w:lastRenderedPageBreak/>
        <w:t>Додато</w:t>
      </w:r>
      <w:r w:rsidR="004664FC" w:rsidRPr="007A6DD1">
        <w:t>к</w:t>
      </w:r>
      <w:proofErr w:type="spellEnd"/>
      <w:r w:rsidR="004664FC" w:rsidRPr="007A6DD1">
        <w:t xml:space="preserve"> № 1 до </w:t>
      </w:r>
      <w:r w:rsidR="004664FC" w:rsidRPr="007A6DD1">
        <w:rPr>
          <w:lang w:val="uk-UA"/>
        </w:rPr>
        <w:t>Д</w:t>
      </w:r>
      <w:r w:rsidR="00393051">
        <w:t>оговору</w:t>
      </w:r>
    </w:p>
    <w:p w14:paraId="0601D721" w14:textId="5A3A34C9" w:rsidR="00045ED5" w:rsidRDefault="00CA4E63" w:rsidP="00393051">
      <w:pPr>
        <w:shd w:val="clear" w:color="auto" w:fill="FFFFFF"/>
        <w:tabs>
          <w:tab w:val="left" w:pos="734"/>
          <w:tab w:val="left" w:pos="10381"/>
        </w:tabs>
        <w:jc w:val="right"/>
      </w:pPr>
      <w:r>
        <w:t xml:space="preserve">№ </w:t>
      </w:r>
      <w:r>
        <w:rPr>
          <w:lang w:val="uk-UA"/>
        </w:rPr>
        <w:t>____</w:t>
      </w:r>
      <w:r w:rsidR="00045ED5" w:rsidRPr="007A6DD1">
        <w:t xml:space="preserve"> </w:t>
      </w:r>
      <w:proofErr w:type="spellStart"/>
      <w:r w:rsidR="00045ED5" w:rsidRPr="007A6DD1">
        <w:t>від</w:t>
      </w:r>
      <w:proofErr w:type="spellEnd"/>
      <w:r w:rsidR="00C00C46" w:rsidRPr="007A6DD1">
        <w:rPr>
          <w:lang w:val="uk-UA"/>
        </w:rPr>
        <w:t xml:space="preserve"> </w:t>
      </w:r>
      <w:r w:rsidR="00AC3903">
        <w:rPr>
          <w:lang w:val="uk-UA"/>
        </w:rPr>
        <w:t xml:space="preserve">«___» </w:t>
      </w:r>
      <w:r w:rsidR="005C32A6">
        <w:rPr>
          <w:lang w:val="uk-UA"/>
        </w:rPr>
        <w:t>__________</w:t>
      </w:r>
      <w:r>
        <w:rPr>
          <w:lang w:val="uk-UA"/>
        </w:rPr>
        <w:t xml:space="preserve"> </w:t>
      </w:r>
      <w:r w:rsidR="00B8533C" w:rsidRPr="007A6DD1">
        <w:t>202</w:t>
      </w:r>
      <w:r w:rsidR="005C32A6">
        <w:rPr>
          <w:lang w:val="uk-UA"/>
        </w:rPr>
        <w:t>4</w:t>
      </w:r>
      <w:r w:rsidR="00045ED5" w:rsidRPr="007A6DD1">
        <w:t xml:space="preserve"> року</w:t>
      </w:r>
    </w:p>
    <w:p w14:paraId="0FA6AEC9" w14:textId="77777777" w:rsidR="007A6DD1" w:rsidRDefault="007A6DD1" w:rsidP="00393051">
      <w:pPr>
        <w:shd w:val="clear" w:color="auto" w:fill="FFFFFF"/>
        <w:tabs>
          <w:tab w:val="left" w:pos="734"/>
          <w:tab w:val="left" w:pos="10381"/>
        </w:tabs>
        <w:jc w:val="right"/>
      </w:pPr>
    </w:p>
    <w:p w14:paraId="088C056D" w14:textId="77777777" w:rsidR="007A6DD1" w:rsidRPr="007A6DD1" w:rsidRDefault="007A6DD1" w:rsidP="00393051">
      <w:pPr>
        <w:shd w:val="clear" w:color="auto" w:fill="FFFFFF"/>
        <w:tabs>
          <w:tab w:val="left" w:pos="734"/>
          <w:tab w:val="left" w:pos="10381"/>
        </w:tabs>
        <w:jc w:val="right"/>
      </w:pPr>
    </w:p>
    <w:p w14:paraId="7EB8E71B" w14:textId="77777777" w:rsidR="00045ED5" w:rsidRPr="007A6DD1" w:rsidRDefault="00045ED5" w:rsidP="00393051">
      <w:pPr>
        <w:shd w:val="clear" w:color="auto" w:fill="FFFFFF"/>
        <w:tabs>
          <w:tab w:val="left" w:pos="734"/>
          <w:tab w:val="left" w:pos="10381"/>
        </w:tabs>
        <w:jc w:val="center"/>
        <w:rPr>
          <w:b/>
        </w:rPr>
      </w:pPr>
      <w:proofErr w:type="spellStart"/>
      <w:r w:rsidRPr="007A6DD1">
        <w:rPr>
          <w:b/>
        </w:rPr>
        <w:t>Специфікація</w:t>
      </w:r>
      <w:proofErr w:type="spellEnd"/>
    </w:p>
    <w:p w14:paraId="16870613" w14:textId="77777777" w:rsidR="00C00C46" w:rsidRPr="007A6DD1" w:rsidRDefault="00C00C46" w:rsidP="00393051">
      <w:pPr>
        <w:shd w:val="clear" w:color="auto" w:fill="FFFFFF"/>
        <w:tabs>
          <w:tab w:val="left" w:pos="734"/>
          <w:tab w:val="left" w:pos="10381"/>
        </w:tabs>
        <w:jc w:val="center"/>
        <w:rPr>
          <w:b/>
        </w:rPr>
      </w:pPr>
      <w:bookmarkStart w:id="1" w:name="Вих_№_1007/01_від_10_липня_2017_року"/>
      <w:bookmarkStart w:id="2" w:name="Гарантiйний_лист."/>
      <w:bookmarkEnd w:id="1"/>
      <w:bookmarkEnd w:id="2"/>
    </w:p>
    <w:tbl>
      <w:tblPr>
        <w:tblW w:w="10490" w:type="dxa"/>
        <w:jc w:val="center"/>
        <w:tblLayout w:type="fixed"/>
        <w:tblCellMar>
          <w:left w:w="0" w:type="dxa"/>
          <w:right w:w="0" w:type="dxa"/>
        </w:tblCellMar>
        <w:tblLook w:val="0000" w:firstRow="0" w:lastRow="0" w:firstColumn="0" w:lastColumn="0" w:noHBand="0" w:noVBand="0"/>
      </w:tblPr>
      <w:tblGrid>
        <w:gridCol w:w="421"/>
        <w:gridCol w:w="3165"/>
        <w:gridCol w:w="2068"/>
        <w:gridCol w:w="690"/>
        <w:gridCol w:w="965"/>
        <w:gridCol w:w="1104"/>
        <w:gridCol w:w="943"/>
        <w:gridCol w:w="1134"/>
      </w:tblGrid>
      <w:tr w:rsidR="008620AF" w:rsidRPr="00C910CA" w14:paraId="5250FEF8" w14:textId="77777777" w:rsidTr="00BD7017">
        <w:trPr>
          <w:trHeight w:val="251"/>
          <w:jc w:val="center"/>
        </w:trPr>
        <w:tc>
          <w:tcPr>
            <w:tcW w:w="421" w:type="dxa"/>
            <w:tcBorders>
              <w:top w:val="single" w:sz="4" w:space="0" w:color="000000"/>
              <w:left w:val="single" w:sz="4" w:space="0" w:color="000000"/>
              <w:bottom w:val="single" w:sz="4" w:space="0" w:color="000000"/>
            </w:tcBorders>
            <w:shd w:val="clear" w:color="auto" w:fill="D8D8D8"/>
            <w:vAlign w:val="center"/>
          </w:tcPr>
          <w:p w14:paraId="0A2E5F6B" w14:textId="0191F4F0" w:rsidR="00C910CA" w:rsidRPr="00587580" w:rsidRDefault="00C910CA" w:rsidP="00041DF7">
            <w:pPr>
              <w:keepNext/>
              <w:widowControl w:val="0"/>
              <w:tabs>
                <w:tab w:val="center" w:pos="6294"/>
                <w:tab w:val="center" w:pos="8038"/>
                <w:tab w:val="center" w:pos="9247"/>
              </w:tabs>
              <w:suppressAutoHyphens/>
              <w:autoSpaceDE w:val="0"/>
              <w:jc w:val="center"/>
              <w:rPr>
                <w:b/>
                <w:bCs/>
                <w:sz w:val="22"/>
                <w:szCs w:val="22"/>
                <w:lang w:eastAsia="ar-SA"/>
              </w:rPr>
            </w:pPr>
            <w:r w:rsidRPr="00587580">
              <w:rPr>
                <w:b/>
                <w:bCs/>
                <w:sz w:val="22"/>
                <w:szCs w:val="22"/>
                <w:lang w:eastAsia="ar-SA"/>
              </w:rPr>
              <w:t>№</w:t>
            </w:r>
            <w:r w:rsidR="00393051" w:rsidRPr="00587580">
              <w:rPr>
                <w:b/>
                <w:bCs/>
                <w:sz w:val="22"/>
                <w:szCs w:val="22"/>
                <w:lang w:eastAsia="ar-SA"/>
              </w:rPr>
              <w:t xml:space="preserve"> </w:t>
            </w:r>
            <w:r w:rsidR="00041DF7" w:rsidRPr="00587580">
              <w:rPr>
                <w:b/>
                <w:bCs/>
                <w:sz w:val="22"/>
                <w:szCs w:val="22"/>
                <w:lang w:val="uk-UA" w:eastAsia="ar-SA"/>
              </w:rPr>
              <w:t>з/п</w:t>
            </w:r>
          </w:p>
        </w:tc>
        <w:tc>
          <w:tcPr>
            <w:tcW w:w="3165" w:type="dxa"/>
            <w:tcBorders>
              <w:top w:val="single" w:sz="4" w:space="0" w:color="000000"/>
              <w:left w:val="single" w:sz="4" w:space="0" w:color="000000"/>
              <w:bottom w:val="single" w:sz="4" w:space="0" w:color="000000"/>
            </w:tcBorders>
            <w:shd w:val="clear" w:color="auto" w:fill="D8D8D8"/>
            <w:vAlign w:val="center"/>
          </w:tcPr>
          <w:p w14:paraId="300F4651" w14:textId="16D7B81C" w:rsidR="00C910CA" w:rsidRPr="00587580" w:rsidRDefault="00695FAF" w:rsidP="00393051">
            <w:pPr>
              <w:widowControl w:val="0"/>
              <w:suppressAutoHyphens/>
              <w:autoSpaceDE w:val="0"/>
              <w:jc w:val="center"/>
              <w:rPr>
                <w:b/>
                <w:sz w:val="22"/>
                <w:szCs w:val="22"/>
                <w:lang w:val="uk-UA" w:eastAsia="zh-CN"/>
              </w:rPr>
            </w:pPr>
            <w:proofErr w:type="spellStart"/>
            <w:r w:rsidRPr="00587580">
              <w:rPr>
                <w:rFonts w:eastAsia="Calibri"/>
                <w:b/>
                <w:bCs/>
                <w:sz w:val="22"/>
                <w:szCs w:val="22"/>
                <w:lang w:eastAsia="zh-CN"/>
              </w:rPr>
              <w:t>Міжнародна</w:t>
            </w:r>
            <w:proofErr w:type="spellEnd"/>
            <w:r w:rsidRPr="00587580">
              <w:rPr>
                <w:rFonts w:eastAsia="Calibri"/>
                <w:b/>
                <w:bCs/>
                <w:sz w:val="22"/>
                <w:szCs w:val="22"/>
                <w:lang w:eastAsia="zh-CN"/>
              </w:rPr>
              <w:t xml:space="preserve"> </w:t>
            </w:r>
            <w:proofErr w:type="spellStart"/>
            <w:r w:rsidRPr="00587580">
              <w:rPr>
                <w:rFonts w:eastAsia="Calibri"/>
                <w:b/>
                <w:bCs/>
                <w:sz w:val="22"/>
                <w:szCs w:val="22"/>
                <w:lang w:eastAsia="zh-CN"/>
              </w:rPr>
              <w:t>непатентована</w:t>
            </w:r>
            <w:proofErr w:type="spellEnd"/>
            <w:r w:rsidRPr="00587580">
              <w:rPr>
                <w:rFonts w:eastAsia="Calibri"/>
                <w:b/>
                <w:bCs/>
                <w:sz w:val="22"/>
                <w:szCs w:val="22"/>
                <w:lang w:eastAsia="zh-CN"/>
              </w:rPr>
              <w:t xml:space="preserve"> </w:t>
            </w:r>
            <w:proofErr w:type="spellStart"/>
            <w:r w:rsidRPr="00587580">
              <w:rPr>
                <w:rFonts w:eastAsia="Calibri"/>
                <w:b/>
                <w:bCs/>
                <w:sz w:val="22"/>
                <w:szCs w:val="22"/>
                <w:lang w:eastAsia="zh-CN"/>
              </w:rPr>
              <w:t>назва</w:t>
            </w:r>
            <w:proofErr w:type="spellEnd"/>
            <w:r w:rsidR="008620AF" w:rsidRPr="00587580">
              <w:rPr>
                <w:rFonts w:eastAsia="Calibri"/>
                <w:b/>
                <w:bCs/>
                <w:sz w:val="22"/>
                <w:szCs w:val="22"/>
                <w:lang w:val="uk-UA" w:eastAsia="zh-CN"/>
              </w:rPr>
              <w:t>, пакування</w:t>
            </w:r>
          </w:p>
        </w:tc>
        <w:tc>
          <w:tcPr>
            <w:tcW w:w="2068" w:type="dxa"/>
            <w:tcBorders>
              <w:top w:val="single" w:sz="4" w:space="0" w:color="000000"/>
              <w:left w:val="single" w:sz="4" w:space="0" w:color="000000"/>
              <w:bottom w:val="single" w:sz="4" w:space="0" w:color="000000"/>
              <w:right w:val="single" w:sz="4" w:space="0" w:color="000000"/>
            </w:tcBorders>
            <w:shd w:val="clear" w:color="auto" w:fill="D8D8D8"/>
            <w:vAlign w:val="center"/>
          </w:tcPr>
          <w:p w14:paraId="55095EFA" w14:textId="6D038D8F" w:rsidR="00C910CA" w:rsidRPr="00587580" w:rsidRDefault="00695FAF" w:rsidP="00393051">
            <w:pPr>
              <w:keepNext/>
              <w:widowControl w:val="0"/>
              <w:tabs>
                <w:tab w:val="center" w:pos="6294"/>
                <w:tab w:val="center" w:pos="8038"/>
                <w:tab w:val="center" w:pos="9247"/>
              </w:tabs>
              <w:suppressAutoHyphens/>
              <w:autoSpaceDE w:val="0"/>
              <w:jc w:val="center"/>
              <w:rPr>
                <w:b/>
                <w:bCs/>
                <w:sz w:val="22"/>
                <w:szCs w:val="22"/>
                <w:lang w:val="uk-UA" w:eastAsia="ar-SA"/>
              </w:rPr>
            </w:pPr>
            <w:r w:rsidRPr="00587580">
              <w:rPr>
                <w:b/>
                <w:bCs/>
                <w:sz w:val="22"/>
                <w:szCs w:val="22"/>
                <w:lang w:val="uk-UA" w:eastAsia="ar-SA"/>
              </w:rPr>
              <w:t>Торгівельна назва лікарського засобу</w:t>
            </w:r>
          </w:p>
        </w:tc>
        <w:tc>
          <w:tcPr>
            <w:tcW w:w="690" w:type="dxa"/>
            <w:tcBorders>
              <w:top w:val="single" w:sz="4" w:space="0" w:color="000000"/>
              <w:left w:val="single" w:sz="4" w:space="0" w:color="000000"/>
              <w:bottom w:val="single" w:sz="4" w:space="0" w:color="000000"/>
            </w:tcBorders>
            <w:shd w:val="clear" w:color="auto" w:fill="D8D8D8"/>
            <w:vAlign w:val="center"/>
          </w:tcPr>
          <w:p w14:paraId="638D7695" w14:textId="6F9DBD34" w:rsidR="00C910CA" w:rsidRPr="00587580" w:rsidRDefault="00C910CA" w:rsidP="008620AF">
            <w:pPr>
              <w:keepNext/>
              <w:widowControl w:val="0"/>
              <w:tabs>
                <w:tab w:val="center" w:pos="6294"/>
                <w:tab w:val="center" w:pos="8038"/>
                <w:tab w:val="center" w:pos="9247"/>
              </w:tabs>
              <w:suppressAutoHyphens/>
              <w:autoSpaceDE w:val="0"/>
              <w:jc w:val="center"/>
              <w:rPr>
                <w:b/>
                <w:bCs/>
                <w:sz w:val="22"/>
                <w:szCs w:val="22"/>
                <w:lang w:val="uk-UA" w:eastAsia="ar-SA"/>
              </w:rPr>
            </w:pPr>
            <w:r w:rsidRPr="00587580">
              <w:rPr>
                <w:b/>
                <w:bCs/>
                <w:sz w:val="22"/>
                <w:szCs w:val="22"/>
                <w:lang w:val="uk-UA" w:eastAsia="ar-SA"/>
              </w:rPr>
              <w:t>К</w:t>
            </w:r>
            <w:r w:rsidR="008620AF" w:rsidRPr="00587580">
              <w:rPr>
                <w:b/>
                <w:bCs/>
                <w:sz w:val="22"/>
                <w:szCs w:val="22"/>
                <w:lang w:val="uk-UA" w:eastAsia="ar-SA"/>
              </w:rPr>
              <w:t>-</w:t>
            </w:r>
            <w:r w:rsidRPr="00587580">
              <w:rPr>
                <w:b/>
                <w:bCs/>
                <w:sz w:val="22"/>
                <w:szCs w:val="22"/>
                <w:lang w:val="uk-UA" w:eastAsia="ar-SA"/>
              </w:rPr>
              <w:t>сть</w:t>
            </w:r>
          </w:p>
        </w:tc>
        <w:tc>
          <w:tcPr>
            <w:tcW w:w="965" w:type="dxa"/>
            <w:tcBorders>
              <w:top w:val="single" w:sz="4" w:space="0" w:color="000000"/>
              <w:left w:val="single" w:sz="4" w:space="0" w:color="000000"/>
              <w:bottom w:val="single" w:sz="4" w:space="0" w:color="000000"/>
              <w:right w:val="single" w:sz="4" w:space="0" w:color="000000"/>
            </w:tcBorders>
            <w:shd w:val="clear" w:color="auto" w:fill="D8D8D8"/>
            <w:vAlign w:val="center"/>
          </w:tcPr>
          <w:p w14:paraId="575212AC" w14:textId="2E0A3707" w:rsidR="00C910CA" w:rsidRPr="00587580" w:rsidRDefault="00C910CA" w:rsidP="008620AF">
            <w:pPr>
              <w:widowControl w:val="0"/>
              <w:tabs>
                <w:tab w:val="left" w:pos="2715"/>
              </w:tabs>
              <w:suppressAutoHyphens/>
              <w:autoSpaceDE w:val="0"/>
              <w:jc w:val="center"/>
              <w:rPr>
                <w:b/>
                <w:sz w:val="22"/>
                <w:szCs w:val="22"/>
                <w:lang w:val="uk-UA" w:eastAsia="zh-CN"/>
              </w:rPr>
            </w:pPr>
            <w:r w:rsidRPr="00587580">
              <w:rPr>
                <w:b/>
                <w:sz w:val="22"/>
                <w:szCs w:val="22"/>
                <w:lang w:val="uk-UA" w:eastAsia="zh-CN"/>
              </w:rPr>
              <w:t>Од. виміру</w:t>
            </w:r>
          </w:p>
        </w:tc>
        <w:tc>
          <w:tcPr>
            <w:tcW w:w="1104" w:type="dxa"/>
            <w:tcBorders>
              <w:top w:val="single" w:sz="4" w:space="0" w:color="000000"/>
              <w:left w:val="single" w:sz="4" w:space="0" w:color="000000"/>
              <w:bottom w:val="single" w:sz="4" w:space="0" w:color="000000"/>
              <w:right w:val="single" w:sz="4" w:space="0" w:color="000000"/>
            </w:tcBorders>
            <w:shd w:val="clear" w:color="auto" w:fill="D8D8D8"/>
            <w:vAlign w:val="center"/>
          </w:tcPr>
          <w:p w14:paraId="4C8F564D" w14:textId="2D21EA22" w:rsidR="007674A1" w:rsidRPr="00587580" w:rsidRDefault="00C910CA" w:rsidP="00393051">
            <w:pPr>
              <w:keepNext/>
              <w:widowControl w:val="0"/>
              <w:tabs>
                <w:tab w:val="center" w:pos="6294"/>
                <w:tab w:val="center" w:pos="8038"/>
                <w:tab w:val="center" w:pos="9247"/>
              </w:tabs>
              <w:suppressAutoHyphens/>
              <w:autoSpaceDE w:val="0"/>
              <w:jc w:val="center"/>
              <w:rPr>
                <w:b/>
                <w:bCs/>
                <w:sz w:val="22"/>
                <w:szCs w:val="22"/>
                <w:lang w:val="uk-UA" w:eastAsia="ar-SA"/>
              </w:rPr>
            </w:pPr>
            <w:r w:rsidRPr="00587580">
              <w:rPr>
                <w:b/>
                <w:bCs/>
                <w:sz w:val="22"/>
                <w:szCs w:val="22"/>
                <w:lang w:val="uk-UA" w:eastAsia="ar-SA"/>
              </w:rPr>
              <w:t>Ціна за од.</w:t>
            </w:r>
            <w:r w:rsidR="00393051" w:rsidRPr="00587580">
              <w:rPr>
                <w:b/>
                <w:bCs/>
                <w:sz w:val="22"/>
                <w:szCs w:val="22"/>
                <w:lang w:val="uk-UA" w:eastAsia="ar-SA"/>
              </w:rPr>
              <w:t xml:space="preserve"> </w:t>
            </w:r>
            <w:r w:rsidRPr="00587580">
              <w:rPr>
                <w:b/>
                <w:bCs/>
                <w:sz w:val="22"/>
                <w:szCs w:val="22"/>
                <w:lang w:val="uk-UA" w:eastAsia="ar-SA"/>
              </w:rPr>
              <w:t>без ПДВ</w:t>
            </w:r>
            <w:r w:rsidR="00393051" w:rsidRPr="00587580">
              <w:rPr>
                <w:b/>
                <w:bCs/>
                <w:sz w:val="22"/>
                <w:szCs w:val="22"/>
                <w:lang w:val="uk-UA" w:eastAsia="ar-SA"/>
              </w:rPr>
              <w:t xml:space="preserve"> </w:t>
            </w:r>
            <w:r w:rsidR="007674A1" w:rsidRPr="00587580">
              <w:rPr>
                <w:b/>
                <w:sz w:val="22"/>
                <w:szCs w:val="22"/>
                <w:lang w:eastAsia="ar-SA"/>
              </w:rPr>
              <w:t>грн.</w:t>
            </w:r>
          </w:p>
        </w:tc>
        <w:tc>
          <w:tcPr>
            <w:tcW w:w="943" w:type="dxa"/>
            <w:tcBorders>
              <w:top w:val="single" w:sz="4" w:space="0" w:color="000000"/>
              <w:left w:val="single" w:sz="4" w:space="0" w:color="000000"/>
              <w:bottom w:val="single" w:sz="4" w:space="0" w:color="000000"/>
              <w:right w:val="single" w:sz="4" w:space="0" w:color="000000"/>
            </w:tcBorders>
            <w:shd w:val="clear" w:color="auto" w:fill="D8D8D8"/>
            <w:vAlign w:val="center"/>
          </w:tcPr>
          <w:p w14:paraId="2BC54599" w14:textId="36BD7655" w:rsidR="007674A1" w:rsidRPr="00587580" w:rsidRDefault="00C910CA" w:rsidP="00393051">
            <w:pPr>
              <w:keepNext/>
              <w:widowControl w:val="0"/>
              <w:tabs>
                <w:tab w:val="center" w:pos="6294"/>
                <w:tab w:val="center" w:pos="8038"/>
                <w:tab w:val="center" w:pos="9247"/>
              </w:tabs>
              <w:suppressAutoHyphens/>
              <w:autoSpaceDE w:val="0"/>
              <w:jc w:val="center"/>
              <w:rPr>
                <w:b/>
                <w:bCs/>
                <w:sz w:val="22"/>
                <w:szCs w:val="22"/>
                <w:lang w:val="uk-UA" w:eastAsia="ar-SA"/>
              </w:rPr>
            </w:pPr>
            <w:r w:rsidRPr="00587580">
              <w:rPr>
                <w:b/>
                <w:bCs/>
                <w:sz w:val="22"/>
                <w:szCs w:val="22"/>
                <w:lang w:val="uk-UA" w:eastAsia="ar-SA"/>
              </w:rPr>
              <w:t>Ціна за од.</w:t>
            </w:r>
            <w:r w:rsidR="00393051" w:rsidRPr="00587580">
              <w:rPr>
                <w:b/>
                <w:bCs/>
                <w:sz w:val="22"/>
                <w:szCs w:val="22"/>
                <w:lang w:val="uk-UA" w:eastAsia="ar-SA"/>
              </w:rPr>
              <w:t xml:space="preserve"> </w:t>
            </w:r>
            <w:r w:rsidRPr="00587580">
              <w:rPr>
                <w:b/>
                <w:bCs/>
                <w:sz w:val="22"/>
                <w:szCs w:val="22"/>
                <w:lang w:val="uk-UA" w:eastAsia="ar-SA"/>
              </w:rPr>
              <w:t>з ПДВ</w:t>
            </w:r>
            <w:r w:rsidR="00393051" w:rsidRPr="00587580">
              <w:rPr>
                <w:b/>
                <w:bCs/>
                <w:sz w:val="22"/>
                <w:szCs w:val="22"/>
                <w:lang w:val="uk-UA" w:eastAsia="ar-SA"/>
              </w:rPr>
              <w:t xml:space="preserve"> </w:t>
            </w:r>
            <w:r w:rsidR="007674A1" w:rsidRPr="00587580">
              <w:rPr>
                <w:b/>
                <w:sz w:val="22"/>
                <w:szCs w:val="22"/>
                <w:lang w:eastAsia="ar-SA"/>
              </w:rPr>
              <w:t>грн.</w:t>
            </w:r>
          </w:p>
        </w:tc>
        <w:tc>
          <w:tcPr>
            <w:tcW w:w="1134" w:type="dxa"/>
            <w:tcBorders>
              <w:top w:val="single" w:sz="4" w:space="0" w:color="000000"/>
              <w:left w:val="single" w:sz="4" w:space="0" w:color="000000"/>
              <w:bottom w:val="single" w:sz="4" w:space="0" w:color="000000"/>
              <w:right w:val="single" w:sz="4" w:space="0" w:color="000000"/>
            </w:tcBorders>
            <w:shd w:val="clear" w:color="auto" w:fill="D8D8D8"/>
            <w:vAlign w:val="center"/>
          </w:tcPr>
          <w:p w14:paraId="43F61358" w14:textId="5CAD5B66" w:rsidR="00C910CA" w:rsidRPr="00587580" w:rsidRDefault="00C910CA" w:rsidP="00041DF7">
            <w:pPr>
              <w:keepNext/>
              <w:widowControl w:val="0"/>
              <w:tabs>
                <w:tab w:val="center" w:pos="6294"/>
                <w:tab w:val="center" w:pos="8038"/>
                <w:tab w:val="center" w:pos="9247"/>
              </w:tabs>
              <w:suppressAutoHyphens/>
              <w:autoSpaceDE w:val="0"/>
              <w:jc w:val="center"/>
              <w:rPr>
                <w:b/>
                <w:bCs/>
                <w:sz w:val="22"/>
                <w:szCs w:val="22"/>
                <w:lang w:val="uk-UA" w:eastAsia="ar-SA"/>
              </w:rPr>
            </w:pPr>
            <w:r w:rsidRPr="00587580">
              <w:rPr>
                <w:b/>
                <w:bCs/>
                <w:sz w:val="22"/>
                <w:szCs w:val="22"/>
                <w:lang w:val="uk-UA" w:eastAsia="ar-SA"/>
              </w:rPr>
              <w:t>Ціна всього з ПДВ</w:t>
            </w:r>
            <w:r w:rsidR="00393051" w:rsidRPr="00587580">
              <w:rPr>
                <w:b/>
                <w:bCs/>
                <w:sz w:val="22"/>
                <w:szCs w:val="22"/>
                <w:lang w:val="uk-UA" w:eastAsia="ar-SA"/>
              </w:rPr>
              <w:t xml:space="preserve"> грн.</w:t>
            </w:r>
          </w:p>
        </w:tc>
      </w:tr>
      <w:tr w:rsidR="00041DF7" w:rsidRPr="00C910CA" w14:paraId="7309C79A" w14:textId="77777777" w:rsidTr="00BD7017">
        <w:trPr>
          <w:trHeight w:val="223"/>
          <w:jc w:val="center"/>
        </w:trPr>
        <w:tc>
          <w:tcPr>
            <w:tcW w:w="421" w:type="dxa"/>
            <w:tcBorders>
              <w:top w:val="single" w:sz="4" w:space="0" w:color="000000"/>
              <w:left w:val="single" w:sz="4" w:space="0" w:color="000000"/>
              <w:bottom w:val="single" w:sz="4" w:space="0" w:color="000000"/>
            </w:tcBorders>
            <w:shd w:val="clear" w:color="auto" w:fill="auto"/>
            <w:vAlign w:val="center"/>
          </w:tcPr>
          <w:p w14:paraId="08524E6F" w14:textId="215C6124" w:rsidR="00041DF7" w:rsidRPr="00587580" w:rsidRDefault="00041DF7" w:rsidP="00041DF7">
            <w:pPr>
              <w:widowControl w:val="0"/>
              <w:suppressAutoHyphens/>
              <w:autoSpaceDE w:val="0"/>
              <w:jc w:val="center"/>
              <w:rPr>
                <w:lang w:eastAsia="ar-SA"/>
              </w:rPr>
            </w:pPr>
            <w:r w:rsidRPr="00587580">
              <w:rPr>
                <w:lang w:eastAsia="ar-SA"/>
              </w:rPr>
              <w:t>1</w:t>
            </w:r>
          </w:p>
        </w:tc>
        <w:tc>
          <w:tcPr>
            <w:tcW w:w="3165" w:type="dxa"/>
            <w:tcBorders>
              <w:top w:val="single" w:sz="4" w:space="0" w:color="000000"/>
              <w:left w:val="single" w:sz="4" w:space="0" w:color="000000"/>
              <w:bottom w:val="single" w:sz="4" w:space="0" w:color="000000"/>
            </w:tcBorders>
            <w:shd w:val="clear" w:color="auto" w:fill="auto"/>
          </w:tcPr>
          <w:p w14:paraId="58979FBC" w14:textId="4C2C998F" w:rsidR="00041DF7" w:rsidRPr="00587580" w:rsidRDefault="00041DF7" w:rsidP="00041DF7">
            <w:pPr>
              <w:widowControl w:val="0"/>
              <w:suppressAutoHyphens/>
              <w:autoSpaceDE w:val="0"/>
              <w:snapToGrid w:val="0"/>
              <w:jc w:val="center"/>
              <w:rPr>
                <w:sz w:val="22"/>
                <w:szCs w:val="22"/>
                <w:lang w:eastAsia="ar-SA"/>
              </w:rPr>
            </w:pPr>
            <w:proofErr w:type="spellStart"/>
            <w:r w:rsidRPr="00587580">
              <w:rPr>
                <w:sz w:val="22"/>
                <w:szCs w:val="22"/>
              </w:rPr>
              <w:t>Транексамова</w:t>
            </w:r>
            <w:proofErr w:type="spellEnd"/>
            <w:r w:rsidRPr="00587580">
              <w:rPr>
                <w:sz w:val="22"/>
                <w:szCs w:val="22"/>
              </w:rPr>
              <w:t xml:space="preserve"> кислота </w:t>
            </w:r>
            <w:proofErr w:type="spellStart"/>
            <w:r w:rsidRPr="00587580">
              <w:rPr>
                <w:sz w:val="22"/>
                <w:szCs w:val="22"/>
              </w:rPr>
              <w:t>розчин</w:t>
            </w:r>
            <w:proofErr w:type="spellEnd"/>
            <w:r w:rsidRPr="00587580">
              <w:rPr>
                <w:sz w:val="22"/>
                <w:szCs w:val="22"/>
              </w:rPr>
              <w:t xml:space="preserve"> для </w:t>
            </w:r>
            <w:proofErr w:type="spellStart"/>
            <w:r w:rsidRPr="00587580">
              <w:rPr>
                <w:sz w:val="22"/>
                <w:szCs w:val="22"/>
              </w:rPr>
              <w:t>ін'єкцій</w:t>
            </w:r>
            <w:proofErr w:type="spellEnd"/>
            <w:r w:rsidRPr="00587580">
              <w:rPr>
                <w:sz w:val="22"/>
                <w:szCs w:val="22"/>
              </w:rPr>
              <w:t xml:space="preserve"> 50мг/мл по 10 мл в </w:t>
            </w:r>
            <w:proofErr w:type="spellStart"/>
            <w:r w:rsidRPr="00587580">
              <w:rPr>
                <w:sz w:val="22"/>
                <w:szCs w:val="22"/>
              </w:rPr>
              <w:t>ампулі</w:t>
            </w:r>
            <w:proofErr w:type="spellEnd"/>
            <w:r w:rsidRPr="00587580">
              <w:rPr>
                <w:sz w:val="22"/>
                <w:szCs w:val="22"/>
              </w:rPr>
              <w:t xml:space="preserve">, по 10 ампул у </w:t>
            </w:r>
            <w:proofErr w:type="spellStart"/>
            <w:r w:rsidRPr="00587580">
              <w:rPr>
                <w:sz w:val="22"/>
                <w:szCs w:val="22"/>
              </w:rPr>
              <w:t>пачці</w:t>
            </w:r>
            <w:proofErr w:type="spellEnd"/>
            <w:r w:rsidRPr="00587580">
              <w:rPr>
                <w:sz w:val="22"/>
                <w:szCs w:val="22"/>
              </w:rPr>
              <w:t xml:space="preserve"> з картону</w:t>
            </w:r>
          </w:p>
        </w:tc>
        <w:tc>
          <w:tcPr>
            <w:tcW w:w="2068" w:type="dxa"/>
            <w:tcBorders>
              <w:top w:val="single" w:sz="4" w:space="0" w:color="000000"/>
              <w:left w:val="single" w:sz="4" w:space="0" w:color="000000"/>
              <w:bottom w:val="single" w:sz="4" w:space="0" w:color="000000"/>
              <w:right w:val="single" w:sz="4" w:space="0" w:color="000000"/>
            </w:tcBorders>
            <w:vAlign w:val="center"/>
          </w:tcPr>
          <w:p w14:paraId="4BD7DDF7" w14:textId="21632B45" w:rsidR="00041DF7" w:rsidRPr="00587580" w:rsidRDefault="00041DF7" w:rsidP="00041DF7">
            <w:pPr>
              <w:widowControl w:val="0"/>
              <w:suppressAutoHyphens/>
              <w:autoSpaceDE w:val="0"/>
              <w:snapToGrid w:val="0"/>
              <w:jc w:val="center"/>
              <w:rPr>
                <w:lang w:val="uk-UA" w:eastAsia="ar-SA"/>
              </w:rPr>
            </w:pPr>
          </w:p>
        </w:tc>
        <w:tc>
          <w:tcPr>
            <w:tcW w:w="690" w:type="dxa"/>
            <w:tcBorders>
              <w:top w:val="single" w:sz="4" w:space="0" w:color="000000"/>
              <w:left w:val="single" w:sz="4" w:space="0" w:color="000000"/>
              <w:bottom w:val="single" w:sz="4" w:space="0" w:color="000000"/>
            </w:tcBorders>
            <w:shd w:val="clear" w:color="auto" w:fill="auto"/>
            <w:vAlign w:val="center"/>
          </w:tcPr>
          <w:p w14:paraId="336B316F" w14:textId="0B14ED77" w:rsidR="00041DF7" w:rsidRPr="00587580" w:rsidRDefault="00041DF7" w:rsidP="00041DF7">
            <w:pPr>
              <w:widowControl w:val="0"/>
              <w:suppressAutoHyphens/>
              <w:autoSpaceDE w:val="0"/>
              <w:snapToGrid w:val="0"/>
              <w:jc w:val="center"/>
              <w:rPr>
                <w:lang w:val="uk-UA" w:eastAsia="ar-SA"/>
              </w:rPr>
            </w:pPr>
            <w:r w:rsidRPr="00587580">
              <w:t>100</w:t>
            </w:r>
          </w:p>
        </w:tc>
        <w:tc>
          <w:tcPr>
            <w:tcW w:w="9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544DF6" w14:textId="6D4A5298" w:rsidR="00041DF7" w:rsidRPr="00587580" w:rsidRDefault="00B96829" w:rsidP="00041DF7">
            <w:pPr>
              <w:widowControl w:val="0"/>
              <w:suppressAutoHyphens/>
              <w:autoSpaceDE w:val="0"/>
              <w:snapToGrid w:val="0"/>
              <w:jc w:val="center"/>
              <w:rPr>
                <w:lang w:val="uk-UA" w:eastAsia="ar-SA"/>
              </w:rPr>
            </w:pPr>
            <w:r w:rsidRPr="00587580">
              <w:rPr>
                <w:lang w:val="uk-UA" w:eastAsia="ar-SA"/>
              </w:rPr>
              <w:t>штуки</w:t>
            </w:r>
          </w:p>
        </w:tc>
        <w:tc>
          <w:tcPr>
            <w:tcW w:w="1104" w:type="dxa"/>
            <w:tcBorders>
              <w:top w:val="single" w:sz="4" w:space="0" w:color="000000"/>
              <w:left w:val="single" w:sz="4" w:space="0" w:color="000000"/>
              <w:bottom w:val="single" w:sz="4" w:space="0" w:color="000000"/>
              <w:right w:val="single" w:sz="4" w:space="0" w:color="000000"/>
            </w:tcBorders>
            <w:vAlign w:val="center"/>
          </w:tcPr>
          <w:p w14:paraId="673F99A7" w14:textId="3C4C4324" w:rsidR="00041DF7" w:rsidRPr="00587580" w:rsidRDefault="00041DF7" w:rsidP="00041DF7">
            <w:pPr>
              <w:widowControl w:val="0"/>
              <w:suppressAutoHyphens/>
              <w:autoSpaceDE w:val="0"/>
              <w:snapToGrid w:val="0"/>
              <w:jc w:val="center"/>
              <w:rPr>
                <w:lang w:val="uk-UA" w:eastAsia="ar-SA"/>
              </w:rPr>
            </w:pPr>
          </w:p>
        </w:tc>
        <w:tc>
          <w:tcPr>
            <w:tcW w:w="943" w:type="dxa"/>
            <w:tcBorders>
              <w:top w:val="single" w:sz="4" w:space="0" w:color="000000"/>
              <w:left w:val="single" w:sz="4" w:space="0" w:color="000000"/>
              <w:bottom w:val="single" w:sz="4" w:space="0" w:color="000000"/>
              <w:right w:val="single" w:sz="4" w:space="0" w:color="000000"/>
            </w:tcBorders>
            <w:vAlign w:val="center"/>
          </w:tcPr>
          <w:p w14:paraId="0DF679DB" w14:textId="5825C6E6" w:rsidR="00041DF7" w:rsidRPr="00587580" w:rsidRDefault="00041DF7" w:rsidP="00041DF7">
            <w:pPr>
              <w:widowControl w:val="0"/>
              <w:suppressAutoHyphens/>
              <w:autoSpaceDE w:val="0"/>
              <w:snapToGrid w:val="0"/>
              <w:jc w:val="center"/>
              <w:rPr>
                <w:lang w:eastAsia="ar-SA"/>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43AD8666" w14:textId="0BBC76C9" w:rsidR="00041DF7" w:rsidRPr="00587580" w:rsidRDefault="00041DF7" w:rsidP="00041DF7">
            <w:pPr>
              <w:widowControl w:val="0"/>
              <w:suppressAutoHyphens/>
              <w:autoSpaceDE w:val="0"/>
              <w:snapToGrid w:val="0"/>
              <w:jc w:val="center"/>
              <w:rPr>
                <w:lang w:eastAsia="ar-SA"/>
              </w:rPr>
            </w:pPr>
          </w:p>
        </w:tc>
      </w:tr>
      <w:tr w:rsidR="00041DF7" w:rsidRPr="00C910CA" w14:paraId="2D0A43F3" w14:textId="77777777" w:rsidTr="00BD7017">
        <w:trPr>
          <w:trHeight w:val="223"/>
          <w:jc w:val="center"/>
        </w:trPr>
        <w:tc>
          <w:tcPr>
            <w:tcW w:w="421" w:type="dxa"/>
            <w:tcBorders>
              <w:top w:val="single" w:sz="4" w:space="0" w:color="000000"/>
              <w:left w:val="single" w:sz="4" w:space="0" w:color="000000"/>
              <w:bottom w:val="single" w:sz="4" w:space="0" w:color="000000"/>
            </w:tcBorders>
            <w:shd w:val="clear" w:color="auto" w:fill="auto"/>
            <w:vAlign w:val="center"/>
          </w:tcPr>
          <w:p w14:paraId="61B79C6D" w14:textId="2C58316A" w:rsidR="00041DF7" w:rsidRPr="00587580" w:rsidRDefault="00041DF7" w:rsidP="00041DF7">
            <w:pPr>
              <w:widowControl w:val="0"/>
              <w:suppressAutoHyphens/>
              <w:autoSpaceDE w:val="0"/>
              <w:jc w:val="center"/>
              <w:rPr>
                <w:bCs/>
                <w:lang w:eastAsia="ar-SA"/>
              </w:rPr>
            </w:pPr>
            <w:r w:rsidRPr="00587580">
              <w:rPr>
                <w:bCs/>
                <w:lang w:eastAsia="ar-SA"/>
              </w:rPr>
              <w:t>2</w:t>
            </w:r>
          </w:p>
        </w:tc>
        <w:tc>
          <w:tcPr>
            <w:tcW w:w="3165" w:type="dxa"/>
            <w:tcBorders>
              <w:top w:val="single" w:sz="4" w:space="0" w:color="000000"/>
              <w:left w:val="single" w:sz="4" w:space="0" w:color="000000"/>
              <w:bottom w:val="single" w:sz="4" w:space="0" w:color="000000"/>
            </w:tcBorders>
            <w:shd w:val="clear" w:color="auto" w:fill="auto"/>
          </w:tcPr>
          <w:p w14:paraId="5BF8FDC1" w14:textId="1919613D" w:rsidR="00041DF7" w:rsidRPr="00587580" w:rsidRDefault="00041DF7" w:rsidP="00041DF7">
            <w:pPr>
              <w:widowControl w:val="0"/>
              <w:suppressAutoHyphens/>
              <w:autoSpaceDE w:val="0"/>
              <w:snapToGrid w:val="0"/>
              <w:jc w:val="center"/>
              <w:rPr>
                <w:sz w:val="22"/>
                <w:szCs w:val="22"/>
                <w:lang w:eastAsia="ar-SA"/>
              </w:rPr>
            </w:pPr>
            <w:proofErr w:type="spellStart"/>
            <w:r w:rsidRPr="00587580">
              <w:rPr>
                <w:sz w:val="22"/>
                <w:szCs w:val="22"/>
              </w:rPr>
              <w:t>Транексамова</w:t>
            </w:r>
            <w:proofErr w:type="spellEnd"/>
            <w:r w:rsidRPr="00587580">
              <w:rPr>
                <w:sz w:val="22"/>
                <w:szCs w:val="22"/>
              </w:rPr>
              <w:t xml:space="preserve"> кислота </w:t>
            </w:r>
            <w:proofErr w:type="spellStart"/>
            <w:r w:rsidRPr="00587580">
              <w:rPr>
                <w:sz w:val="22"/>
                <w:szCs w:val="22"/>
              </w:rPr>
              <w:t>розчин</w:t>
            </w:r>
            <w:proofErr w:type="spellEnd"/>
            <w:r w:rsidRPr="00587580">
              <w:rPr>
                <w:sz w:val="22"/>
                <w:szCs w:val="22"/>
              </w:rPr>
              <w:t xml:space="preserve"> для </w:t>
            </w:r>
            <w:proofErr w:type="spellStart"/>
            <w:r w:rsidRPr="00587580">
              <w:rPr>
                <w:sz w:val="22"/>
                <w:szCs w:val="22"/>
              </w:rPr>
              <w:t>ін'єкцій</w:t>
            </w:r>
            <w:proofErr w:type="spellEnd"/>
            <w:r w:rsidRPr="00587580">
              <w:rPr>
                <w:sz w:val="22"/>
                <w:szCs w:val="22"/>
              </w:rPr>
              <w:t xml:space="preserve"> 50мг/мл по 5 мл в </w:t>
            </w:r>
            <w:proofErr w:type="spellStart"/>
            <w:r w:rsidRPr="00587580">
              <w:rPr>
                <w:sz w:val="22"/>
                <w:szCs w:val="22"/>
              </w:rPr>
              <w:t>ампулі</w:t>
            </w:r>
            <w:proofErr w:type="spellEnd"/>
            <w:r w:rsidRPr="00587580">
              <w:rPr>
                <w:sz w:val="22"/>
                <w:szCs w:val="22"/>
              </w:rPr>
              <w:t xml:space="preserve">, по 50 ампул у </w:t>
            </w:r>
            <w:proofErr w:type="spellStart"/>
            <w:r w:rsidRPr="00587580">
              <w:rPr>
                <w:sz w:val="22"/>
                <w:szCs w:val="22"/>
              </w:rPr>
              <w:t>пачці</w:t>
            </w:r>
            <w:proofErr w:type="spellEnd"/>
            <w:r w:rsidRPr="00587580">
              <w:rPr>
                <w:sz w:val="22"/>
                <w:szCs w:val="22"/>
              </w:rPr>
              <w:t xml:space="preserve"> з картону</w:t>
            </w:r>
          </w:p>
        </w:tc>
        <w:tc>
          <w:tcPr>
            <w:tcW w:w="2068" w:type="dxa"/>
            <w:tcBorders>
              <w:top w:val="single" w:sz="4" w:space="0" w:color="000000"/>
              <w:left w:val="single" w:sz="4" w:space="0" w:color="000000"/>
              <w:bottom w:val="single" w:sz="4" w:space="0" w:color="000000"/>
              <w:right w:val="single" w:sz="4" w:space="0" w:color="000000"/>
            </w:tcBorders>
            <w:vAlign w:val="center"/>
          </w:tcPr>
          <w:p w14:paraId="7A2BAE20" w14:textId="77777777" w:rsidR="00041DF7" w:rsidRPr="00587580" w:rsidRDefault="00041DF7" w:rsidP="00041DF7">
            <w:pPr>
              <w:widowControl w:val="0"/>
              <w:suppressAutoHyphens/>
              <w:autoSpaceDE w:val="0"/>
              <w:snapToGrid w:val="0"/>
              <w:jc w:val="center"/>
              <w:rPr>
                <w:lang w:val="uk-UA" w:eastAsia="ar-SA"/>
              </w:rPr>
            </w:pPr>
          </w:p>
        </w:tc>
        <w:tc>
          <w:tcPr>
            <w:tcW w:w="690" w:type="dxa"/>
            <w:tcBorders>
              <w:top w:val="single" w:sz="4" w:space="0" w:color="000000"/>
              <w:left w:val="single" w:sz="4" w:space="0" w:color="000000"/>
              <w:bottom w:val="single" w:sz="4" w:space="0" w:color="000000"/>
            </w:tcBorders>
            <w:shd w:val="clear" w:color="auto" w:fill="auto"/>
            <w:vAlign w:val="center"/>
          </w:tcPr>
          <w:p w14:paraId="78C3F9BB" w14:textId="5D1CA4C7" w:rsidR="00041DF7" w:rsidRPr="00587580" w:rsidRDefault="00041DF7" w:rsidP="00B96829">
            <w:pPr>
              <w:widowControl w:val="0"/>
              <w:suppressAutoHyphens/>
              <w:autoSpaceDE w:val="0"/>
              <w:snapToGrid w:val="0"/>
              <w:jc w:val="center"/>
              <w:rPr>
                <w:lang w:val="uk-UA" w:eastAsia="ar-SA"/>
              </w:rPr>
            </w:pPr>
            <w:r w:rsidRPr="00587580">
              <w:t>2</w:t>
            </w:r>
            <w:r w:rsidR="00B96829" w:rsidRPr="00587580">
              <w:rPr>
                <w:lang w:val="uk-UA"/>
              </w:rPr>
              <w:t>5</w:t>
            </w:r>
          </w:p>
        </w:tc>
        <w:tc>
          <w:tcPr>
            <w:tcW w:w="9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5081BC" w14:textId="1BB90158" w:rsidR="00041DF7" w:rsidRPr="00587580" w:rsidRDefault="00B96829" w:rsidP="00041DF7">
            <w:pPr>
              <w:widowControl w:val="0"/>
              <w:suppressAutoHyphens/>
              <w:autoSpaceDE w:val="0"/>
              <w:snapToGrid w:val="0"/>
              <w:jc w:val="center"/>
              <w:rPr>
                <w:lang w:val="uk-UA" w:eastAsia="ar-SA"/>
              </w:rPr>
            </w:pPr>
            <w:r w:rsidRPr="00587580">
              <w:rPr>
                <w:lang w:val="uk-UA" w:eastAsia="ar-SA"/>
              </w:rPr>
              <w:t>штуки</w:t>
            </w:r>
          </w:p>
        </w:tc>
        <w:tc>
          <w:tcPr>
            <w:tcW w:w="1104" w:type="dxa"/>
            <w:tcBorders>
              <w:top w:val="single" w:sz="4" w:space="0" w:color="000000"/>
              <w:left w:val="single" w:sz="4" w:space="0" w:color="000000"/>
              <w:bottom w:val="single" w:sz="4" w:space="0" w:color="000000"/>
              <w:right w:val="single" w:sz="4" w:space="0" w:color="000000"/>
            </w:tcBorders>
            <w:vAlign w:val="center"/>
          </w:tcPr>
          <w:p w14:paraId="588DB414" w14:textId="77777777" w:rsidR="00041DF7" w:rsidRPr="00587580" w:rsidRDefault="00041DF7" w:rsidP="00041DF7">
            <w:pPr>
              <w:widowControl w:val="0"/>
              <w:suppressAutoHyphens/>
              <w:autoSpaceDE w:val="0"/>
              <w:snapToGrid w:val="0"/>
              <w:jc w:val="center"/>
              <w:rPr>
                <w:lang w:val="uk-UA" w:eastAsia="ar-SA"/>
              </w:rPr>
            </w:pPr>
          </w:p>
        </w:tc>
        <w:tc>
          <w:tcPr>
            <w:tcW w:w="943" w:type="dxa"/>
            <w:tcBorders>
              <w:top w:val="single" w:sz="4" w:space="0" w:color="000000"/>
              <w:left w:val="single" w:sz="4" w:space="0" w:color="000000"/>
              <w:bottom w:val="single" w:sz="4" w:space="0" w:color="000000"/>
              <w:right w:val="single" w:sz="4" w:space="0" w:color="000000"/>
            </w:tcBorders>
            <w:vAlign w:val="center"/>
          </w:tcPr>
          <w:p w14:paraId="4F42589A" w14:textId="77777777" w:rsidR="00041DF7" w:rsidRPr="00587580" w:rsidRDefault="00041DF7" w:rsidP="00041DF7">
            <w:pPr>
              <w:widowControl w:val="0"/>
              <w:suppressAutoHyphens/>
              <w:autoSpaceDE w:val="0"/>
              <w:snapToGrid w:val="0"/>
              <w:jc w:val="center"/>
              <w:rPr>
                <w:lang w:eastAsia="ar-SA"/>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F4DF705" w14:textId="77777777" w:rsidR="00041DF7" w:rsidRPr="00587580" w:rsidRDefault="00041DF7" w:rsidP="00041DF7">
            <w:pPr>
              <w:widowControl w:val="0"/>
              <w:suppressAutoHyphens/>
              <w:autoSpaceDE w:val="0"/>
              <w:snapToGrid w:val="0"/>
              <w:jc w:val="center"/>
              <w:rPr>
                <w:lang w:eastAsia="ar-SA"/>
              </w:rPr>
            </w:pPr>
          </w:p>
        </w:tc>
      </w:tr>
      <w:tr w:rsidR="00041DF7" w:rsidRPr="00C910CA" w14:paraId="13E9B381" w14:textId="77777777" w:rsidTr="00BD7017">
        <w:trPr>
          <w:trHeight w:val="223"/>
          <w:jc w:val="center"/>
        </w:trPr>
        <w:tc>
          <w:tcPr>
            <w:tcW w:w="421" w:type="dxa"/>
            <w:tcBorders>
              <w:top w:val="single" w:sz="4" w:space="0" w:color="000000"/>
              <w:left w:val="single" w:sz="4" w:space="0" w:color="000000"/>
              <w:bottom w:val="single" w:sz="4" w:space="0" w:color="000000"/>
            </w:tcBorders>
            <w:shd w:val="clear" w:color="auto" w:fill="auto"/>
            <w:vAlign w:val="center"/>
          </w:tcPr>
          <w:p w14:paraId="28E81925" w14:textId="282591B5" w:rsidR="00041DF7" w:rsidRPr="00587580" w:rsidRDefault="00B57B6D" w:rsidP="00041DF7">
            <w:pPr>
              <w:widowControl w:val="0"/>
              <w:suppressAutoHyphens/>
              <w:autoSpaceDE w:val="0"/>
              <w:jc w:val="center"/>
              <w:rPr>
                <w:bCs/>
                <w:lang w:val="uk-UA" w:eastAsia="ar-SA"/>
              </w:rPr>
            </w:pPr>
            <w:r w:rsidRPr="00587580">
              <w:rPr>
                <w:bCs/>
                <w:lang w:val="uk-UA" w:eastAsia="ar-SA"/>
              </w:rPr>
              <w:t>3</w:t>
            </w:r>
          </w:p>
        </w:tc>
        <w:tc>
          <w:tcPr>
            <w:tcW w:w="3165" w:type="dxa"/>
            <w:tcBorders>
              <w:top w:val="single" w:sz="4" w:space="0" w:color="000000"/>
              <w:left w:val="single" w:sz="4" w:space="0" w:color="000000"/>
              <w:bottom w:val="single" w:sz="4" w:space="0" w:color="000000"/>
            </w:tcBorders>
            <w:shd w:val="clear" w:color="auto" w:fill="auto"/>
          </w:tcPr>
          <w:p w14:paraId="6B195CC2" w14:textId="42226E77" w:rsidR="00041DF7" w:rsidRPr="00587580" w:rsidRDefault="00041DF7" w:rsidP="00274277">
            <w:pPr>
              <w:widowControl w:val="0"/>
              <w:suppressAutoHyphens/>
              <w:autoSpaceDE w:val="0"/>
              <w:snapToGrid w:val="0"/>
              <w:jc w:val="center"/>
              <w:rPr>
                <w:sz w:val="22"/>
                <w:szCs w:val="22"/>
                <w:lang w:val="uk-UA" w:eastAsia="ar-SA"/>
              </w:rPr>
            </w:pPr>
            <w:proofErr w:type="spellStart"/>
            <w:r w:rsidRPr="00587580">
              <w:rPr>
                <w:sz w:val="22"/>
                <w:szCs w:val="22"/>
              </w:rPr>
              <w:t>Левофлоксацин</w:t>
            </w:r>
            <w:proofErr w:type="spellEnd"/>
            <w:r w:rsidRPr="00587580">
              <w:rPr>
                <w:sz w:val="22"/>
                <w:szCs w:val="22"/>
              </w:rPr>
              <w:t xml:space="preserve"> </w:t>
            </w:r>
            <w:proofErr w:type="spellStart"/>
            <w:r w:rsidRPr="00587580">
              <w:rPr>
                <w:sz w:val="22"/>
                <w:szCs w:val="22"/>
              </w:rPr>
              <w:t>розчин</w:t>
            </w:r>
            <w:proofErr w:type="spellEnd"/>
            <w:r w:rsidRPr="00587580">
              <w:rPr>
                <w:sz w:val="22"/>
                <w:szCs w:val="22"/>
              </w:rPr>
              <w:t xml:space="preserve"> для </w:t>
            </w:r>
            <w:proofErr w:type="spellStart"/>
            <w:r w:rsidRPr="00587580">
              <w:rPr>
                <w:sz w:val="22"/>
                <w:szCs w:val="22"/>
              </w:rPr>
              <w:t>інфузій</w:t>
            </w:r>
            <w:proofErr w:type="spellEnd"/>
            <w:r w:rsidRPr="00587580">
              <w:rPr>
                <w:sz w:val="22"/>
                <w:szCs w:val="22"/>
              </w:rPr>
              <w:t xml:space="preserve"> 500мг/100мл по 100 мл у </w:t>
            </w:r>
            <w:proofErr w:type="spellStart"/>
            <w:r w:rsidRPr="00587580">
              <w:rPr>
                <w:sz w:val="22"/>
                <w:szCs w:val="22"/>
              </w:rPr>
              <w:t>флаконі</w:t>
            </w:r>
            <w:proofErr w:type="spellEnd"/>
            <w:r w:rsidRPr="00587580">
              <w:rPr>
                <w:sz w:val="22"/>
                <w:szCs w:val="22"/>
              </w:rPr>
              <w:t>, по 1</w:t>
            </w:r>
            <w:r w:rsidR="00274277" w:rsidRPr="00587580">
              <w:rPr>
                <w:sz w:val="22"/>
                <w:szCs w:val="22"/>
              </w:rPr>
              <w:t>0</w:t>
            </w:r>
            <w:r w:rsidRPr="00587580">
              <w:rPr>
                <w:sz w:val="22"/>
                <w:szCs w:val="22"/>
              </w:rPr>
              <w:t xml:space="preserve"> флако</w:t>
            </w:r>
            <w:r w:rsidR="00274277" w:rsidRPr="00587580">
              <w:rPr>
                <w:sz w:val="22"/>
                <w:szCs w:val="22"/>
              </w:rPr>
              <w:t>н</w:t>
            </w:r>
            <w:proofErr w:type="spellStart"/>
            <w:r w:rsidR="00274277" w:rsidRPr="00587580">
              <w:rPr>
                <w:sz w:val="22"/>
                <w:szCs w:val="22"/>
                <w:lang w:val="uk-UA"/>
              </w:rPr>
              <w:t>ів</w:t>
            </w:r>
            <w:proofErr w:type="spellEnd"/>
            <w:r w:rsidRPr="00587580">
              <w:rPr>
                <w:sz w:val="22"/>
                <w:szCs w:val="22"/>
              </w:rPr>
              <w:t xml:space="preserve"> у </w:t>
            </w:r>
            <w:r w:rsidR="00274277" w:rsidRPr="00587580">
              <w:rPr>
                <w:sz w:val="22"/>
                <w:szCs w:val="22"/>
                <w:lang w:val="uk-UA"/>
              </w:rPr>
              <w:t>коробці</w:t>
            </w:r>
          </w:p>
        </w:tc>
        <w:tc>
          <w:tcPr>
            <w:tcW w:w="2068" w:type="dxa"/>
            <w:tcBorders>
              <w:top w:val="single" w:sz="4" w:space="0" w:color="000000"/>
              <w:left w:val="single" w:sz="4" w:space="0" w:color="000000"/>
              <w:bottom w:val="single" w:sz="4" w:space="0" w:color="000000"/>
              <w:right w:val="single" w:sz="4" w:space="0" w:color="000000"/>
            </w:tcBorders>
            <w:vAlign w:val="center"/>
          </w:tcPr>
          <w:p w14:paraId="470860C8" w14:textId="77777777" w:rsidR="00041DF7" w:rsidRPr="00587580" w:rsidRDefault="00041DF7" w:rsidP="00041DF7">
            <w:pPr>
              <w:widowControl w:val="0"/>
              <w:suppressAutoHyphens/>
              <w:autoSpaceDE w:val="0"/>
              <w:snapToGrid w:val="0"/>
              <w:jc w:val="center"/>
              <w:rPr>
                <w:lang w:val="uk-UA" w:eastAsia="ar-SA"/>
              </w:rPr>
            </w:pPr>
          </w:p>
        </w:tc>
        <w:tc>
          <w:tcPr>
            <w:tcW w:w="690" w:type="dxa"/>
            <w:tcBorders>
              <w:top w:val="single" w:sz="4" w:space="0" w:color="000000"/>
              <w:left w:val="single" w:sz="4" w:space="0" w:color="000000"/>
              <w:bottom w:val="single" w:sz="4" w:space="0" w:color="000000"/>
            </w:tcBorders>
            <w:shd w:val="clear" w:color="auto" w:fill="auto"/>
            <w:vAlign w:val="center"/>
          </w:tcPr>
          <w:p w14:paraId="2775BE7C" w14:textId="32E52DF7" w:rsidR="00041DF7" w:rsidRPr="00587580" w:rsidRDefault="00041DF7" w:rsidP="00041DF7">
            <w:pPr>
              <w:widowControl w:val="0"/>
              <w:suppressAutoHyphens/>
              <w:autoSpaceDE w:val="0"/>
              <w:snapToGrid w:val="0"/>
              <w:jc w:val="center"/>
              <w:rPr>
                <w:lang w:val="uk-UA" w:eastAsia="ar-SA"/>
              </w:rPr>
            </w:pPr>
            <w:r w:rsidRPr="00587580">
              <w:t>70</w:t>
            </w:r>
          </w:p>
        </w:tc>
        <w:tc>
          <w:tcPr>
            <w:tcW w:w="9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196F1D" w14:textId="6730C3D7" w:rsidR="00041DF7" w:rsidRPr="00587580" w:rsidRDefault="00B96829" w:rsidP="00041DF7">
            <w:pPr>
              <w:widowControl w:val="0"/>
              <w:suppressAutoHyphens/>
              <w:autoSpaceDE w:val="0"/>
              <w:snapToGrid w:val="0"/>
              <w:jc w:val="center"/>
              <w:rPr>
                <w:lang w:val="uk-UA" w:eastAsia="ar-SA"/>
              </w:rPr>
            </w:pPr>
            <w:r w:rsidRPr="00587580">
              <w:rPr>
                <w:lang w:val="uk-UA" w:eastAsia="ar-SA"/>
              </w:rPr>
              <w:t>штуки</w:t>
            </w:r>
          </w:p>
        </w:tc>
        <w:tc>
          <w:tcPr>
            <w:tcW w:w="1104" w:type="dxa"/>
            <w:tcBorders>
              <w:top w:val="single" w:sz="4" w:space="0" w:color="000000"/>
              <w:left w:val="single" w:sz="4" w:space="0" w:color="000000"/>
              <w:bottom w:val="single" w:sz="4" w:space="0" w:color="000000"/>
              <w:right w:val="single" w:sz="4" w:space="0" w:color="000000"/>
            </w:tcBorders>
            <w:vAlign w:val="center"/>
          </w:tcPr>
          <w:p w14:paraId="49C8A418" w14:textId="77777777" w:rsidR="00041DF7" w:rsidRPr="00587580" w:rsidRDefault="00041DF7" w:rsidP="00041DF7">
            <w:pPr>
              <w:widowControl w:val="0"/>
              <w:suppressAutoHyphens/>
              <w:autoSpaceDE w:val="0"/>
              <w:snapToGrid w:val="0"/>
              <w:jc w:val="center"/>
              <w:rPr>
                <w:lang w:val="uk-UA" w:eastAsia="ar-SA"/>
              </w:rPr>
            </w:pPr>
          </w:p>
        </w:tc>
        <w:tc>
          <w:tcPr>
            <w:tcW w:w="943" w:type="dxa"/>
            <w:tcBorders>
              <w:top w:val="single" w:sz="4" w:space="0" w:color="000000"/>
              <w:left w:val="single" w:sz="4" w:space="0" w:color="000000"/>
              <w:bottom w:val="single" w:sz="4" w:space="0" w:color="000000"/>
              <w:right w:val="single" w:sz="4" w:space="0" w:color="000000"/>
            </w:tcBorders>
            <w:vAlign w:val="center"/>
          </w:tcPr>
          <w:p w14:paraId="314C1099" w14:textId="77777777" w:rsidR="00041DF7" w:rsidRPr="00587580" w:rsidRDefault="00041DF7" w:rsidP="00041DF7">
            <w:pPr>
              <w:widowControl w:val="0"/>
              <w:suppressAutoHyphens/>
              <w:autoSpaceDE w:val="0"/>
              <w:snapToGrid w:val="0"/>
              <w:jc w:val="center"/>
              <w:rPr>
                <w:lang w:eastAsia="ar-SA"/>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4E259C4A" w14:textId="77777777" w:rsidR="00041DF7" w:rsidRPr="00587580" w:rsidRDefault="00041DF7" w:rsidP="00041DF7">
            <w:pPr>
              <w:widowControl w:val="0"/>
              <w:suppressAutoHyphens/>
              <w:autoSpaceDE w:val="0"/>
              <w:snapToGrid w:val="0"/>
              <w:jc w:val="center"/>
              <w:rPr>
                <w:lang w:eastAsia="ar-SA"/>
              </w:rPr>
            </w:pPr>
          </w:p>
        </w:tc>
      </w:tr>
      <w:tr w:rsidR="00041DF7" w:rsidRPr="00C910CA" w14:paraId="66AEB0F8" w14:textId="77777777" w:rsidTr="00BD7017">
        <w:trPr>
          <w:trHeight w:val="223"/>
          <w:jc w:val="center"/>
        </w:trPr>
        <w:tc>
          <w:tcPr>
            <w:tcW w:w="421" w:type="dxa"/>
            <w:tcBorders>
              <w:top w:val="single" w:sz="4" w:space="0" w:color="000000"/>
              <w:left w:val="single" w:sz="4" w:space="0" w:color="000000"/>
              <w:bottom w:val="single" w:sz="4" w:space="0" w:color="000000"/>
            </w:tcBorders>
            <w:shd w:val="clear" w:color="auto" w:fill="auto"/>
            <w:vAlign w:val="center"/>
          </w:tcPr>
          <w:p w14:paraId="42F1BF41" w14:textId="32063AF2" w:rsidR="00041DF7" w:rsidRPr="00587580" w:rsidRDefault="00B57B6D" w:rsidP="00041DF7">
            <w:pPr>
              <w:widowControl w:val="0"/>
              <w:suppressAutoHyphens/>
              <w:autoSpaceDE w:val="0"/>
              <w:jc w:val="center"/>
              <w:rPr>
                <w:bCs/>
                <w:lang w:val="uk-UA" w:eastAsia="ar-SA"/>
              </w:rPr>
            </w:pPr>
            <w:r w:rsidRPr="00587580">
              <w:rPr>
                <w:bCs/>
                <w:lang w:val="uk-UA" w:eastAsia="ar-SA"/>
              </w:rPr>
              <w:t>4</w:t>
            </w:r>
          </w:p>
        </w:tc>
        <w:tc>
          <w:tcPr>
            <w:tcW w:w="3165" w:type="dxa"/>
            <w:tcBorders>
              <w:top w:val="single" w:sz="4" w:space="0" w:color="000000"/>
              <w:left w:val="single" w:sz="4" w:space="0" w:color="000000"/>
              <w:bottom w:val="single" w:sz="4" w:space="0" w:color="000000"/>
            </w:tcBorders>
            <w:shd w:val="clear" w:color="auto" w:fill="auto"/>
          </w:tcPr>
          <w:p w14:paraId="4F42FE0C" w14:textId="1611F57C" w:rsidR="00041DF7" w:rsidRPr="00587580" w:rsidRDefault="00041DF7" w:rsidP="00041DF7">
            <w:pPr>
              <w:widowControl w:val="0"/>
              <w:suppressAutoHyphens/>
              <w:autoSpaceDE w:val="0"/>
              <w:snapToGrid w:val="0"/>
              <w:jc w:val="center"/>
              <w:rPr>
                <w:sz w:val="22"/>
                <w:szCs w:val="22"/>
                <w:lang w:eastAsia="ar-SA"/>
              </w:rPr>
            </w:pPr>
            <w:r w:rsidRPr="00587580">
              <w:rPr>
                <w:sz w:val="22"/>
                <w:szCs w:val="22"/>
              </w:rPr>
              <w:t>Л</w:t>
            </w:r>
            <w:proofErr w:type="spellStart"/>
            <w:r w:rsidRPr="00587580">
              <w:rPr>
                <w:sz w:val="22"/>
                <w:szCs w:val="22"/>
                <w:lang w:val="uk-UA"/>
              </w:rPr>
              <w:t>ідокаїн</w:t>
            </w:r>
            <w:proofErr w:type="spellEnd"/>
            <w:r w:rsidRPr="00587580">
              <w:rPr>
                <w:sz w:val="22"/>
                <w:szCs w:val="22"/>
              </w:rPr>
              <w:t xml:space="preserve"> </w:t>
            </w:r>
            <w:proofErr w:type="spellStart"/>
            <w:r w:rsidRPr="00587580">
              <w:rPr>
                <w:sz w:val="22"/>
                <w:szCs w:val="22"/>
              </w:rPr>
              <w:t>розчин</w:t>
            </w:r>
            <w:proofErr w:type="spellEnd"/>
            <w:r w:rsidRPr="00587580">
              <w:rPr>
                <w:sz w:val="22"/>
                <w:szCs w:val="22"/>
              </w:rPr>
              <w:t xml:space="preserve"> для </w:t>
            </w:r>
            <w:proofErr w:type="spellStart"/>
            <w:r w:rsidRPr="00587580">
              <w:rPr>
                <w:sz w:val="22"/>
                <w:szCs w:val="22"/>
              </w:rPr>
              <w:t>ін'єкцій</w:t>
            </w:r>
            <w:proofErr w:type="spellEnd"/>
            <w:r w:rsidRPr="00587580">
              <w:rPr>
                <w:sz w:val="22"/>
                <w:szCs w:val="22"/>
              </w:rPr>
              <w:t xml:space="preserve"> 20мг/мл по 2 мл в </w:t>
            </w:r>
            <w:proofErr w:type="spellStart"/>
            <w:r w:rsidRPr="00587580">
              <w:rPr>
                <w:sz w:val="22"/>
                <w:szCs w:val="22"/>
              </w:rPr>
              <w:t>ампулі</w:t>
            </w:r>
            <w:proofErr w:type="spellEnd"/>
            <w:r w:rsidRPr="00587580">
              <w:rPr>
                <w:sz w:val="22"/>
                <w:szCs w:val="22"/>
              </w:rPr>
              <w:t xml:space="preserve"> </w:t>
            </w:r>
            <w:proofErr w:type="spellStart"/>
            <w:r w:rsidRPr="00587580">
              <w:rPr>
                <w:sz w:val="22"/>
                <w:szCs w:val="22"/>
              </w:rPr>
              <w:t>поліетиленовій</w:t>
            </w:r>
            <w:proofErr w:type="spellEnd"/>
            <w:r w:rsidRPr="00587580">
              <w:rPr>
                <w:sz w:val="22"/>
                <w:szCs w:val="22"/>
              </w:rPr>
              <w:t xml:space="preserve">, по 10 ампул в </w:t>
            </w:r>
            <w:proofErr w:type="spellStart"/>
            <w:r w:rsidRPr="00587580">
              <w:rPr>
                <w:sz w:val="22"/>
                <w:szCs w:val="22"/>
              </w:rPr>
              <w:t>пачці</w:t>
            </w:r>
            <w:proofErr w:type="spellEnd"/>
            <w:r w:rsidRPr="00587580">
              <w:rPr>
                <w:sz w:val="22"/>
                <w:szCs w:val="22"/>
              </w:rPr>
              <w:t xml:space="preserve"> з картону</w:t>
            </w:r>
          </w:p>
        </w:tc>
        <w:tc>
          <w:tcPr>
            <w:tcW w:w="2068" w:type="dxa"/>
            <w:tcBorders>
              <w:top w:val="single" w:sz="4" w:space="0" w:color="000000"/>
              <w:left w:val="single" w:sz="4" w:space="0" w:color="000000"/>
              <w:bottom w:val="single" w:sz="4" w:space="0" w:color="000000"/>
              <w:right w:val="single" w:sz="4" w:space="0" w:color="000000"/>
            </w:tcBorders>
            <w:vAlign w:val="center"/>
          </w:tcPr>
          <w:p w14:paraId="5818FF9B" w14:textId="77777777" w:rsidR="00041DF7" w:rsidRPr="00587580" w:rsidRDefault="00041DF7" w:rsidP="00041DF7">
            <w:pPr>
              <w:widowControl w:val="0"/>
              <w:suppressAutoHyphens/>
              <w:autoSpaceDE w:val="0"/>
              <w:snapToGrid w:val="0"/>
              <w:jc w:val="center"/>
              <w:rPr>
                <w:lang w:val="uk-UA" w:eastAsia="ar-SA"/>
              </w:rPr>
            </w:pPr>
          </w:p>
        </w:tc>
        <w:tc>
          <w:tcPr>
            <w:tcW w:w="690" w:type="dxa"/>
            <w:tcBorders>
              <w:top w:val="single" w:sz="4" w:space="0" w:color="000000"/>
              <w:left w:val="single" w:sz="4" w:space="0" w:color="000000"/>
              <w:bottom w:val="single" w:sz="4" w:space="0" w:color="000000"/>
            </w:tcBorders>
            <w:shd w:val="clear" w:color="auto" w:fill="auto"/>
            <w:vAlign w:val="center"/>
          </w:tcPr>
          <w:p w14:paraId="5212B0B4" w14:textId="7A9E74B0" w:rsidR="00041DF7" w:rsidRPr="00587580" w:rsidRDefault="00041DF7" w:rsidP="00041DF7">
            <w:pPr>
              <w:widowControl w:val="0"/>
              <w:suppressAutoHyphens/>
              <w:autoSpaceDE w:val="0"/>
              <w:snapToGrid w:val="0"/>
              <w:jc w:val="center"/>
              <w:rPr>
                <w:lang w:val="uk-UA" w:eastAsia="ar-SA"/>
              </w:rPr>
            </w:pPr>
            <w:r w:rsidRPr="00587580">
              <w:t>35</w:t>
            </w:r>
          </w:p>
        </w:tc>
        <w:tc>
          <w:tcPr>
            <w:tcW w:w="9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11C99A" w14:textId="2158BCA3" w:rsidR="00041DF7" w:rsidRPr="00587580" w:rsidRDefault="00B96829" w:rsidP="00041DF7">
            <w:pPr>
              <w:widowControl w:val="0"/>
              <w:suppressAutoHyphens/>
              <w:autoSpaceDE w:val="0"/>
              <w:snapToGrid w:val="0"/>
              <w:jc w:val="center"/>
              <w:rPr>
                <w:lang w:val="uk-UA" w:eastAsia="ar-SA"/>
              </w:rPr>
            </w:pPr>
            <w:r w:rsidRPr="00587580">
              <w:rPr>
                <w:lang w:val="uk-UA" w:eastAsia="ar-SA"/>
              </w:rPr>
              <w:t>штуки</w:t>
            </w:r>
          </w:p>
        </w:tc>
        <w:tc>
          <w:tcPr>
            <w:tcW w:w="1104" w:type="dxa"/>
            <w:tcBorders>
              <w:top w:val="single" w:sz="4" w:space="0" w:color="000000"/>
              <w:left w:val="single" w:sz="4" w:space="0" w:color="000000"/>
              <w:bottom w:val="single" w:sz="4" w:space="0" w:color="000000"/>
              <w:right w:val="single" w:sz="4" w:space="0" w:color="000000"/>
            </w:tcBorders>
            <w:vAlign w:val="center"/>
          </w:tcPr>
          <w:p w14:paraId="6F6FD51C" w14:textId="77777777" w:rsidR="00041DF7" w:rsidRPr="00587580" w:rsidRDefault="00041DF7" w:rsidP="00041DF7">
            <w:pPr>
              <w:widowControl w:val="0"/>
              <w:suppressAutoHyphens/>
              <w:autoSpaceDE w:val="0"/>
              <w:snapToGrid w:val="0"/>
              <w:jc w:val="center"/>
              <w:rPr>
                <w:lang w:val="uk-UA" w:eastAsia="ar-SA"/>
              </w:rPr>
            </w:pPr>
          </w:p>
        </w:tc>
        <w:tc>
          <w:tcPr>
            <w:tcW w:w="943" w:type="dxa"/>
            <w:tcBorders>
              <w:top w:val="single" w:sz="4" w:space="0" w:color="000000"/>
              <w:left w:val="single" w:sz="4" w:space="0" w:color="000000"/>
              <w:bottom w:val="single" w:sz="4" w:space="0" w:color="000000"/>
              <w:right w:val="single" w:sz="4" w:space="0" w:color="000000"/>
            </w:tcBorders>
            <w:vAlign w:val="center"/>
          </w:tcPr>
          <w:p w14:paraId="304F8DE8" w14:textId="77777777" w:rsidR="00041DF7" w:rsidRPr="00587580" w:rsidRDefault="00041DF7" w:rsidP="00041DF7">
            <w:pPr>
              <w:widowControl w:val="0"/>
              <w:suppressAutoHyphens/>
              <w:autoSpaceDE w:val="0"/>
              <w:snapToGrid w:val="0"/>
              <w:jc w:val="center"/>
              <w:rPr>
                <w:lang w:eastAsia="ar-SA"/>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703C522" w14:textId="77777777" w:rsidR="00041DF7" w:rsidRPr="00587580" w:rsidRDefault="00041DF7" w:rsidP="00041DF7">
            <w:pPr>
              <w:widowControl w:val="0"/>
              <w:suppressAutoHyphens/>
              <w:autoSpaceDE w:val="0"/>
              <w:snapToGrid w:val="0"/>
              <w:jc w:val="center"/>
              <w:rPr>
                <w:lang w:eastAsia="ar-SA"/>
              </w:rPr>
            </w:pPr>
          </w:p>
        </w:tc>
      </w:tr>
      <w:tr w:rsidR="00041DF7" w:rsidRPr="00C910CA" w14:paraId="26674DAD" w14:textId="77777777" w:rsidTr="00BD7017">
        <w:trPr>
          <w:trHeight w:val="223"/>
          <w:jc w:val="center"/>
        </w:trPr>
        <w:tc>
          <w:tcPr>
            <w:tcW w:w="421" w:type="dxa"/>
            <w:tcBorders>
              <w:top w:val="single" w:sz="4" w:space="0" w:color="000000"/>
              <w:left w:val="single" w:sz="4" w:space="0" w:color="000000"/>
              <w:bottom w:val="single" w:sz="4" w:space="0" w:color="000000"/>
            </w:tcBorders>
            <w:shd w:val="clear" w:color="auto" w:fill="auto"/>
            <w:vAlign w:val="center"/>
          </w:tcPr>
          <w:p w14:paraId="56C8119A" w14:textId="6B7AD6FE" w:rsidR="00041DF7" w:rsidRPr="00587580" w:rsidRDefault="00B57B6D" w:rsidP="00041DF7">
            <w:pPr>
              <w:widowControl w:val="0"/>
              <w:suppressAutoHyphens/>
              <w:autoSpaceDE w:val="0"/>
              <w:jc w:val="center"/>
              <w:rPr>
                <w:bCs/>
                <w:lang w:val="uk-UA" w:eastAsia="ar-SA"/>
              </w:rPr>
            </w:pPr>
            <w:r w:rsidRPr="00587580">
              <w:rPr>
                <w:bCs/>
                <w:lang w:val="uk-UA" w:eastAsia="ar-SA"/>
              </w:rPr>
              <w:t>5</w:t>
            </w:r>
          </w:p>
        </w:tc>
        <w:tc>
          <w:tcPr>
            <w:tcW w:w="3165" w:type="dxa"/>
            <w:tcBorders>
              <w:top w:val="single" w:sz="4" w:space="0" w:color="000000"/>
              <w:left w:val="single" w:sz="4" w:space="0" w:color="000000"/>
              <w:bottom w:val="single" w:sz="4" w:space="0" w:color="000000"/>
            </w:tcBorders>
            <w:shd w:val="clear" w:color="auto" w:fill="auto"/>
          </w:tcPr>
          <w:p w14:paraId="54583648" w14:textId="56525EE6" w:rsidR="00041DF7" w:rsidRPr="00587580" w:rsidRDefault="00041DF7" w:rsidP="00041DF7">
            <w:pPr>
              <w:widowControl w:val="0"/>
              <w:suppressAutoHyphens/>
              <w:autoSpaceDE w:val="0"/>
              <w:snapToGrid w:val="0"/>
              <w:jc w:val="center"/>
              <w:rPr>
                <w:sz w:val="22"/>
                <w:szCs w:val="22"/>
                <w:lang w:eastAsia="ar-SA"/>
              </w:rPr>
            </w:pPr>
            <w:r w:rsidRPr="00587580">
              <w:rPr>
                <w:sz w:val="22"/>
                <w:szCs w:val="22"/>
              </w:rPr>
              <w:t>М</w:t>
            </w:r>
            <w:proofErr w:type="spellStart"/>
            <w:r w:rsidRPr="00587580">
              <w:rPr>
                <w:sz w:val="22"/>
                <w:szCs w:val="22"/>
                <w:lang w:val="uk-UA"/>
              </w:rPr>
              <w:t>агнію</w:t>
            </w:r>
            <w:proofErr w:type="spellEnd"/>
            <w:r w:rsidRPr="00587580">
              <w:rPr>
                <w:sz w:val="22"/>
                <w:szCs w:val="22"/>
                <w:lang w:val="uk-UA"/>
              </w:rPr>
              <w:t xml:space="preserve"> сульфат</w:t>
            </w:r>
            <w:r w:rsidRPr="00587580">
              <w:rPr>
                <w:sz w:val="22"/>
                <w:szCs w:val="22"/>
              </w:rPr>
              <w:t xml:space="preserve"> </w:t>
            </w:r>
            <w:proofErr w:type="spellStart"/>
            <w:r w:rsidRPr="00587580">
              <w:rPr>
                <w:sz w:val="22"/>
                <w:szCs w:val="22"/>
              </w:rPr>
              <w:t>розчин</w:t>
            </w:r>
            <w:proofErr w:type="spellEnd"/>
            <w:r w:rsidRPr="00587580">
              <w:rPr>
                <w:sz w:val="22"/>
                <w:szCs w:val="22"/>
              </w:rPr>
              <w:t xml:space="preserve"> для </w:t>
            </w:r>
            <w:proofErr w:type="spellStart"/>
            <w:r w:rsidRPr="00587580">
              <w:rPr>
                <w:sz w:val="22"/>
                <w:szCs w:val="22"/>
              </w:rPr>
              <w:t>ін'єкцій</w:t>
            </w:r>
            <w:proofErr w:type="spellEnd"/>
            <w:r w:rsidRPr="00587580">
              <w:rPr>
                <w:sz w:val="22"/>
                <w:szCs w:val="22"/>
              </w:rPr>
              <w:t xml:space="preserve"> по 250мг/мл по 5 мл в </w:t>
            </w:r>
            <w:proofErr w:type="spellStart"/>
            <w:r w:rsidRPr="00587580">
              <w:rPr>
                <w:sz w:val="22"/>
                <w:szCs w:val="22"/>
              </w:rPr>
              <w:t>ампулі</w:t>
            </w:r>
            <w:proofErr w:type="spellEnd"/>
            <w:r w:rsidRPr="00587580">
              <w:rPr>
                <w:sz w:val="22"/>
                <w:szCs w:val="22"/>
              </w:rPr>
              <w:t xml:space="preserve"> </w:t>
            </w:r>
            <w:proofErr w:type="spellStart"/>
            <w:r w:rsidRPr="00587580">
              <w:rPr>
                <w:sz w:val="22"/>
                <w:szCs w:val="22"/>
              </w:rPr>
              <w:t>поліетиленовій</w:t>
            </w:r>
            <w:proofErr w:type="spellEnd"/>
            <w:r w:rsidRPr="00587580">
              <w:rPr>
                <w:sz w:val="22"/>
                <w:szCs w:val="22"/>
              </w:rPr>
              <w:t xml:space="preserve">, по 10 ампул у </w:t>
            </w:r>
            <w:proofErr w:type="spellStart"/>
            <w:r w:rsidRPr="00587580">
              <w:rPr>
                <w:sz w:val="22"/>
                <w:szCs w:val="22"/>
              </w:rPr>
              <w:t>пачці</w:t>
            </w:r>
            <w:proofErr w:type="spellEnd"/>
            <w:r w:rsidRPr="00587580">
              <w:rPr>
                <w:sz w:val="22"/>
                <w:szCs w:val="22"/>
              </w:rPr>
              <w:t xml:space="preserve"> з картону</w:t>
            </w:r>
          </w:p>
        </w:tc>
        <w:tc>
          <w:tcPr>
            <w:tcW w:w="2068" w:type="dxa"/>
            <w:tcBorders>
              <w:top w:val="single" w:sz="4" w:space="0" w:color="000000"/>
              <w:left w:val="single" w:sz="4" w:space="0" w:color="000000"/>
              <w:bottom w:val="single" w:sz="4" w:space="0" w:color="000000"/>
              <w:right w:val="single" w:sz="4" w:space="0" w:color="000000"/>
            </w:tcBorders>
            <w:vAlign w:val="center"/>
          </w:tcPr>
          <w:p w14:paraId="5727533A" w14:textId="77777777" w:rsidR="00041DF7" w:rsidRPr="00587580" w:rsidRDefault="00041DF7" w:rsidP="00041DF7">
            <w:pPr>
              <w:widowControl w:val="0"/>
              <w:suppressAutoHyphens/>
              <w:autoSpaceDE w:val="0"/>
              <w:snapToGrid w:val="0"/>
              <w:jc w:val="center"/>
              <w:rPr>
                <w:lang w:val="uk-UA" w:eastAsia="ar-SA"/>
              </w:rPr>
            </w:pPr>
          </w:p>
        </w:tc>
        <w:tc>
          <w:tcPr>
            <w:tcW w:w="690" w:type="dxa"/>
            <w:tcBorders>
              <w:top w:val="single" w:sz="4" w:space="0" w:color="000000"/>
              <w:left w:val="single" w:sz="4" w:space="0" w:color="000000"/>
              <w:bottom w:val="single" w:sz="4" w:space="0" w:color="000000"/>
            </w:tcBorders>
            <w:shd w:val="clear" w:color="auto" w:fill="auto"/>
            <w:vAlign w:val="center"/>
          </w:tcPr>
          <w:p w14:paraId="1AB0C791" w14:textId="2BEF6F89" w:rsidR="00041DF7" w:rsidRPr="00587580" w:rsidRDefault="00041DF7" w:rsidP="00041DF7">
            <w:pPr>
              <w:widowControl w:val="0"/>
              <w:suppressAutoHyphens/>
              <w:autoSpaceDE w:val="0"/>
              <w:snapToGrid w:val="0"/>
              <w:jc w:val="center"/>
              <w:rPr>
                <w:lang w:val="uk-UA" w:eastAsia="ar-SA"/>
              </w:rPr>
            </w:pPr>
            <w:r w:rsidRPr="00587580">
              <w:t>1 000</w:t>
            </w:r>
          </w:p>
        </w:tc>
        <w:tc>
          <w:tcPr>
            <w:tcW w:w="9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E4C3F2" w14:textId="3A65EA4C" w:rsidR="00041DF7" w:rsidRPr="00587580" w:rsidRDefault="00B96829" w:rsidP="00041DF7">
            <w:pPr>
              <w:widowControl w:val="0"/>
              <w:suppressAutoHyphens/>
              <w:autoSpaceDE w:val="0"/>
              <w:snapToGrid w:val="0"/>
              <w:jc w:val="center"/>
              <w:rPr>
                <w:lang w:val="uk-UA" w:eastAsia="ar-SA"/>
              </w:rPr>
            </w:pPr>
            <w:r w:rsidRPr="00587580">
              <w:rPr>
                <w:lang w:val="uk-UA" w:eastAsia="ar-SA"/>
              </w:rPr>
              <w:t>штуки</w:t>
            </w:r>
          </w:p>
        </w:tc>
        <w:tc>
          <w:tcPr>
            <w:tcW w:w="1104" w:type="dxa"/>
            <w:tcBorders>
              <w:top w:val="single" w:sz="4" w:space="0" w:color="000000"/>
              <w:left w:val="single" w:sz="4" w:space="0" w:color="000000"/>
              <w:bottom w:val="single" w:sz="4" w:space="0" w:color="000000"/>
              <w:right w:val="single" w:sz="4" w:space="0" w:color="000000"/>
            </w:tcBorders>
            <w:vAlign w:val="center"/>
          </w:tcPr>
          <w:p w14:paraId="053DCC39" w14:textId="77777777" w:rsidR="00041DF7" w:rsidRPr="00587580" w:rsidRDefault="00041DF7" w:rsidP="00041DF7">
            <w:pPr>
              <w:widowControl w:val="0"/>
              <w:suppressAutoHyphens/>
              <w:autoSpaceDE w:val="0"/>
              <w:snapToGrid w:val="0"/>
              <w:jc w:val="center"/>
              <w:rPr>
                <w:lang w:val="uk-UA" w:eastAsia="ar-SA"/>
              </w:rPr>
            </w:pPr>
          </w:p>
        </w:tc>
        <w:tc>
          <w:tcPr>
            <w:tcW w:w="943" w:type="dxa"/>
            <w:tcBorders>
              <w:top w:val="single" w:sz="4" w:space="0" w:color="000000"/>
              <w:left w:val="single" w:sz="4" w:space="0" w:color="000000"/>
              <w:bottom w:val="single" w:sz="4" w:space="0" w:color="000000"/>
              <w:right w:val="single" w:sz="4" w:space="0" w:color="000000"/>
            </w:tcBorders>
            <w:vAlign w:val="center"/>
          </w:tcPr>
          <w:p w14:paraId="2ED047C0" w14:textId="77777777" w:rsidR="00041DF7" w:rsidRPr="00587580" w:rsidRDefault="00041DF7" w:rsidP="00041DF7">
            <w:pPr>
              <w:widowControl w:val="0"/>
              <w:suppressAutoHyphens/>
              <w:autoSpaceDE w:val="0"/>
              <w:snapToGrid w:val="0"/>
              <w:jc w:val="center"/>
              <w:rPr>
                <w:lang w:eastAsia="ar-SA"/>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75D6E90" w14:textId="77777777" w:rsidR="00041DF7" w:rsidRPr="00587580" w:rsidRDefault="00041DF7" w:rsidP="00041DF7">
            <w:pPr>
              <w:widowControl w:val="0"/>
              <w:suppressAutoHyphens/>
              <w:autoSpaceDE w:val="0"/>
              <w:snapToGrid w:val="0"/>
              <w:jc w:val="center"/>
              <w:rPr>
                <w:lang w:eastAsia="ar-SA"/>
              </w:rPr>
            </w:pPr>
          </w:p>
        </w:tc>
      </w:tr>
      <w:tr w:rsidR="00587580" w:rsidRPr="00C910CA" w14:paraId="7537052A" w14:textId="77777777" w:rsidTr="00BD7017">
        <w:trPr>
          <w:trHeight w:val="223"/>
          <w:jc w:val="center"/>
        </w:trPr>
        <w:tc>
          <w:tcPr>
            <w:tcW w:w="421" w:type="dxa"/>
            <w:tcBorders>
              <w:top w:val="single" w:sz="4" w:space="0" w:color="000000"/>
              <w:left w:val="single" w:sz="4" w:space="0" w:color="000000"/>
              <w:bottom w:val="single" w:sz="4" w:space="0" w:color="000000"/>
            </w:tcBorders>
            <w:shd w:val="clear" w:color="auto" w:fill="auto"/>
            <w:vAlign w:val="center"/>
          </w:tcPr>
          <w:p w14:paraId="4C5F5F17" w14:textId="3F46EC1E" w:rsidR="00587580" w:rsidRPr="00587580" w:rsidRDefault="00587580" w:rsidP="00587580">
            <w:pPr>
              <w:widowControl w:val="0"/>
              <w:suppressAutoHyphens/>
              <w:autoSpaceDE w:val="0"/>
              <w:jc w:val="center"/>
              <w:rPr>
                <w:bCs/>
                <w:lang w:val="uk-UA" w:eastAsia="ar-SA"/>
              </w:rPr>
            </w:pPr>
            <w:r w:rsidRPr="00587580">
              <w:rPr>
                <w:bCs/>
                <w:lang w:val="uk-UA" w:eastAsia="ar-SA"/>
              </w:rPr>
              <w:t>6</w:t>
            </w:r>
          </w:p>
        </w:tc>
        <w:tc>
          <w:tcPr>
            <w:tcW w:w="3165" w:type="dxa"/>
            <w:tcBorders>
              <w:top w:val="single" w:sz="4" w:space="0" w:color="000000"/>
              <w:left w:val="single" w:sz="4" w:space="0" w:color="000000"/>
              <w:bottom w:val="single" w:sz="4" w:space="0" w:color="000000"/>
            </w:tcBorders>
            <w:shd w:val="clear" w:color="auto" w:fill="auto"/>
          </w:tcPr>
          <w:p w14:paraId="01CFC23C" w14:textId="1EDD121E" w:rsidR="00587580" w:rsidRPr="00587580" w:rsidRDefault="00587580" w:rsidP="00587580">
            <w:pPr>
              <w:widowControl w:val="0"/>
              <w:suppressAutoHyphens/>
              <w:autoSpaceDE w:val="0"/>
              <w:snapToGrid w:val="0"/>
              <w:jc w:val="center"/>
              <w:rPr>
                <w:sz w:val="22"/>
                <w:szCs w:val="22"/>
              </w:rPr>
            </w:pPr>
            <w:proofErr w:type="spellStart"/>
            <w:r w:rsidRPr="00587580">
              <w:rPr>
                <w:sz w:val="22"/>
                <w:szCs w:val="22"/>
              </w:rPr>
              <w:t>Цитикол</w:t>
            </w:r>
            <w:r w:rsidRPr="00587580">
              <w:rPr>
                <w:sz w:val="22"/>
                <w:szCs w:val="22"/>
                <w:lang w:val="uk-UA"/>
              </w:rPr>
              <w:t>ін</w:t>
            </w:r>
            <w:proofErr w:type="spellEnd"/>
            <w:r w:rsidRPr="00587580">
              <w:rPr>
                <w:sz w:val="22"/>
                <w:szCs w:val="22"/>
              </w:rPr>
              <w:t xml:space="preserve"> </w:t>
            </w:r>
            <w:proofErr w:type="spellStart"/>
            <w:r w:rsidRPr="00587580">
              <w:rPr>
                <w:sz w:val="22"/>
                <w:szCs w:val="22"/>
              </w:rPr>
              <w:t>розчин</w:t>
            </w:r>
            <w:proofErr w:type="spellEnd"/>
            <w:r w:rsidRPr="00587580">
              <w:rPr>
                <w:sz w:val="22"/>
                <w:szCs w:val="22"/>
              </w:rPr>
              <w:t xml:space="preserve"> для </w:t>
            </w:r>
            <w:proofErr w:type="spellStart"/>
            <w:r w:rsidRPr="00587580">
              <w:rPr>
                <w:sz w:val="22"/>
                <w:szCs w:val="22"/>
              </w:rPr>
              <w:t>ін'єкцій</w:t>
            </w:r>
            <w:proofErr w:type="spellEnd"/>
            <w:r w:rsidRPr="00587580">
              <w:rPr>
                <w:sz w:val="22"/>
                <w:szCs w:val="22"/>
              </w:rPr>
              <w:t xml:space="preserve"> 250мг/мл по 4 мл в </w:t>
            </w:r>
            <w:proofErr w:type="spellStart"/>
            <w:r w:rsidRPr="00587580">
              <w:rPr>
                <w:sz w:val="22"/>
                <w:szCs w:val="22"/>
              </w:rPr>
              <w:t>ампулі</w:t>
            </w:r>
            <w:proofErr w:type="spellEnd"/>
            <w:r w:rsidRPr="00587580">
              <w:rPr>
                <w:sz w:val="22"/>
                <w:szCs w:val="22"/>
              </w:rPr>
              <w:t xml:space="preserve">, по 5 ампул в </w:t>
            </w:r>
            <w:proofErr w:type="spellStart"/>
            <w:r w:rsidRPr="00587580">
              <w:rPr>
                <w:sz w:val="22"/>
                <w:szCs w:val="22"/>
              </w:rPr>
              <w:t>пачці</w:t>
            </w:r>
            <w:proofErr w:type="spellEnd"/>
            <w:r w:rsidRPr="00587580">
              <w:rPr>
                <w:sz w:val="22"/>
                <w:szCs w:val="22"/>
              </w:rPr>
              <w:t xml:space="preserve"> з картону</w:t>
            </w:r>
          </w:p>
        </w:tc>
        <w:tc>
          <w:tcPr>
            <w:tcW w:w="2068" w:type="dxa"/>
            <w:tcBorders>
              <w:top w:val="single" w:sz="4" w:space="0" w:color="000000"/>
              <w:left w:val="single" w:sz="4" w:space="0" w:color="000000"/>
              <w:bottom w:val="single" w:sz="4" w:space="0" w:color="000000"/>
              <w:right w:val="single" w:sz="4" w:space="0" w:color="000000"/>
            </w:tcBorders>
            <w:vAlign w:val="center"/>
          </w:tcPr>
          <w:p w14:paraId="1A5B3936" w14:textId="77777777" w:rsidR="00587580" w:rsidRPr="00587580" w:rsidRDefault="00587580" w:rsidP="00587580">
            <w:pPr>
              <w:widowControl w:val="0"/>
              <w:suppressAutoHyphens/>
              <w:autoSpaceDE w:val="0"/>
              <w:snapToGrid w:val="0"/>
              <w:jc w:val="center"/>
              <w:rPr>
                <w:lang w:val="uk-UA" w:eastAsia="ar-SA"/>
              </w:rPr>
            </w:pPr>
          </w:p>
        </w:tc>
        <w:tc>
          <w:tcPr>
            <w:tcW w:w="690" w:type="dxa"/>
            <w:tcBorders>
              <w:top w:val="single" w:sz="4" w:space="0" w:color="000000"/>
              <w:left w:val="single" w:sz="4" w:space="0" w:color="000000"/>
              <w:bottom w:val="single" w:sz="4" w:space="0" w:color="000000"/>
            </w:tcBorders>
            <w:shd w:val="clear" w:color="auto" w:fill="auto"/>
            <w:vAlign w:val="center"/>
          </w:tcPr>
          <w:p w14:paraId="38AE960D" w14:textId="220CCCDC" w:rsidR="00587580" w:rsidRPr="00587580" w:rsidRDefault="00587580" w:rsidP="00587580">
            <w:pPr>
              <w:widowControl w:val="0"/>
              <w:suppressAutoHyphens/>
              <w:autoSpaceDE w:val="0"/>
              <w:snapToGrid w:val="0"/>
              <w:jc w:val="center"/>
            </w:pPr>
            <w:r w:rsidRPr="00587580">
              <w:t>100</w:t>
            </w:r>
          </w:p>
        </w:tc>
        <w:tc>
          <w:tcPr>
            <w:tcW w:w="9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BF3B81" w14:textId="601BE418" w:rsidR="00587580" w:rsidRPr="00587580" w:rsidRDefault="00587580" w:rsidP="00587580">
            <w:pPr>
              <w:widowControl w:val="0"/>
              <w:suppressAutoHyphens/>
              <w:autoSpaceDE w:val="0"/>
              <w:snapToGrid w:val="0"/>
              <w:jc w:val="center"/>
              <w:rPr>
                <w:lang w:val="uk-UA" w:eastAsia="ar-SA"/>
              </w:rPr>
            </w:pPr>
            <w:r w:rsidRPr="00587580">
              <w:rPr>
                <w:lang w:val="uk-UA" w:eastAsia="ar-SA"/>
              </w:rPr>
              <w:t>штуки</w:t>
            </w:r>
          </w:p>
        </w:tc>
        <w:tc>
          <w:tcPr>
            <w:tcW w:w="1104" w:type="dxa"/>
            <w:tcBorders>
              <w:top w:val="single" w:sz="4" w:space="0" w:color="000000"/>
              <w:left w:val="single" w:sz="4" w:space="0" w:color="000000"/>
              <w:bottom w:val="single" w:sz="4" w:space="0" w:color="000000"/>
              <w:right w:val="single" w:sz="4" w:space="0" w:color="000000"/>
            </w:tcBorders>
            <w:vAlign w:val="center"/>
          </w:tcPr>
          <w:p w14:paraId="6F5A81FA" w14:textId="77777777" w:rsidR="00587580" w:rsidRPr="00587580" w:rsidRDefault="00587580" w:rsidP="00587580">
            <w:pPr>
              <w:widowControl w:val="0"/>
              <w:suppressAutoHyphens/>
              <w:autoSpaceDE w:val="0"/>
              <w:snapToGrid w:val="0"/>
              <w:jc w:val="center"/>
              <w:rPr>
                <w:lang w:val="uk-UA" w:eastAsia="ar-SA"/>
              </w:rPr>
            </w:pPr>
          </w:p>
        </w:tc>
        <w:tc>
          <w:tcPr>
            <w:tcW w:w="943" w:type="dxa"/>
            <w:tcBorders>
              <w:top w:val="single" w:sz="4" w:space="0" w:color="000000"/>
              <w:left w:val="single" w:sz="4" w:space="0" w:color="000000"/>
              <w:bottom w:val="single" w:sz="4" w:space="0" w:color="000000"/>
              <w:right w:val="single" w:sz="4" w:space="0" w:color="000000"/>
            </w:tcBorders>
            <w:vAlign w:val="center"/>
          </w:tcPr>
          <w:p w14:paraId="7E3943E9" w14:textId="77777777" w:rsidR="00587580" w:rsidRPr="00587580" w:rsidRDefault="00587580" w:rsidP="00587580">
            <w:pPr>
              <w:widowControl w:val="0"/>
              <w:suppressAutoHyphens/>
              <w:autoSpaceDE w:val="0"/>
              <w:snapToGrid w:val="0"/>
              <w:jc w:val="center"/>
              <w:rPr>
                <w:lang w:eastAsia="ar-SA"/>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5EF37A7" w14:textId="77777777" w:rsidR="00587580" w:rsidRPr="00587580" w:rsidRDefault="00587580" w:rsidP="00587580">
            <w:pPr>
              <w:widowControl w:val="0"/>
              <w:suppressAutoHyphens/>
              <w:autoSpaceDE w:val="0"/>
              <w:snapToGrid w:val="0"/>
              <w:jc w:val="center"/>
              <w:rPr>
                <w:lang w:eastAsia="ar-SA"/>
              </w:rPr>
            </w:pPr>
          </w:p>
        </w:tc>
      </w:tr>
      <w:tr w:rsidR="00587580" w:rsidRPr="00C910CA" w14:paraId="5BFE2D66" w14:textId="77777777" w:rsidTr="00BD7017">
        <w:trPr>
          <w:trHeight w:val="21"/>
          <w:jc w:val="center"/>
        </w:trPr>
        <w:tc>
          <w:tcPr>
            <w:tcW w:w="421" w:type="dxa"/>
            <w:tcBorders>
              <w:top w:val="single" w:sz="4" w:space="0" w:color="000000"/>
              <w:left w:val="single" w:sz="4" w:space="0" w:color="000000"/>
              <w:bottom w:val="single" w:sz="4" w:space="0" w:color="000000"/>
              <w:right w:val="single" w:sz="4" w:space="0" w:color="000000"/>
            </w:tcBorders>
            <w:vAlign w:val="center"/>
          </w:tcPr>
          <w:p w14:paraId="2E422ED3" w14:textId="77777777" w:rsidR="00587580" w:rsidRPr="00587580" w:rsidRDefault="00587580" w:rsidP="00587580">
            <w:pPr>
              <w:widowControl w:val="0"/>
              <w:suppressAutoHyphens/>
              <w:autoSpaceDE w:val="0"/>
              <w:snapToGrid w:val="0"/>
              <w:jc w:val="right"/>
              <w:rPr>
                <w:b/>
                <w:bCs/>
                <w:lang w:val="uk-UA" w:eastAsia="ar-SA"/>
              </w:rPr>
            </w:pPr>
          </w:p>
        </w:tc>
        <w:tc>
          <w:tcPr>
            <w:tcW w:w="8935"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3C0B3024" w14:textId="77777777" w:rsidR="00587580" w:rsidRPr="00587580" w:rsidRDefault="00587580" w:rsidP="00587580">
            <w:pPr>
              <w:widowControl w:val="0"/>
              <w:suppressAutoHyphens/>
              <w:autoSpaceDE w:val="0"/>
              <w:snapToGrid w:val="0"/>
              <w:jc w:val="right"/>
              <w:rPr>
                <w:lang w:val="uk-UA" w:eastAsia="ar-SA"/>
              </w:rPr>
            </w:pPr>
            <w:r w:rsidRPr="00587580">
              <w:rPr>
                <w:b/>
                <w:bCs/>
                <w:lang w:val="uk-UA" w:eastAsia="ar-SA"/>
              </w:rPr>
              <w:t>Всього без ПДВ</w:t>
            </w:r>
          </w:p>
        </w:tc>
        <w:tc>
          <w:tcPr>
            <w:tcW w:w="1134" w:type="dxa"/>
            <w:tcBorders>
              <w:top w:val="single" w:sz="4" w:space="0" w:color="000000"/>
              <w:left w:val="single" w:sz="4" w:space="0" w:color="000000"/>
              <w:bottom w:val="single" w:sz="4" w:space="0" w:color="000000"/>
              <w:right w:val="single" w:sz="4" w:space="0" w:color="000000"/>
            </w:tcBorders>
            <w:vAlign w:val="center"/>
          </w:tcPr>
          <w:p w14:paraId="1442A69A" w14:textId="6CAA3469" w:rsidR="00587580" w:rsidRPr="00587580" w:rsidRDefault="00587580" w:rsidP="00587580">
            <w:pPr>
              <w:widowControl w:val="0"/>
              <w:suppressAutoHyphens/>
              <w:autoSpaceDE w:val="0"/>
              <w:snapToGrid w:val="0"/>
              <w:jc w:val="center"/>
              <w:rPr>
                <w:lang w:eastAsia="ar-SA"/>
              </w:rPr>
            </w:pPr>
          </w:p>
        </w:tc>
      </w:tr>
      <w:tr w:rsidR="00587580" w:rsidRPr="00C910CA" w14:paraId="41EF75F3" w14:textId="77777777" w:rsidTr="00BD7017">
        <w:trPr>
          <w:trHeight w:val="21"/>
          <w:jc w:val="center"/>
        </w:trPr>
        <w:tc>
          <w:tcPr>
            <w:tcW w:w="421" w:type="dxa"/>
            <w:tcBorders>
              <w:top w:val="single" w:sz="4" w:space="0" w:color="000000"/>
              <w:left w:val="single" w:sz="4" w:space="0" w:color="000000"/>
              <w:bottom w:val="single" w:sz="4" w:space="0" w:color="000000"/>
              <w:right w:val="single" w:sz="4" w:space="0" w:color="000000"/>
            </w:tcBorders>
            <w:vAlign w:val="center"/>
          </w:tcPr>
          <w:p w14:paraId="41207886" w14:textId="77777777" w:rsidR="00587580" w:rsidRPr="00587580" w:rsidRDefault="00587580" w:rsidP="00587580">
            <w:pPr>
              <w:widowControl w:val="0"/>
              <w:suppressAutoHyphens/>
              <w:autoSpaceDE w:val="0"/>
              <w:snapToGrid w:val="0"/>
              <w:jc w:val="right"/>
              <w:rPr>
                <w:b/>
                <w:bCs/>
                <w:lang w:val="uk-UA" w:eastAsia="ar-SA"/>
              </w:rPr>
            </w:pPr>
          </w:p>
        </w:tc>
        <w:tc>
          <w:tcPr>
            <w:tcW w:w="8935"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15BC77B0" w14:textId="77777777" w:rsidR="00587580" w:rsidRPr="00587580" w:rsidRDefault="00587580" w:rsidP="00587580">
            <w:pPr>
              <w:widowControl w:val="0"/>
              <w:suppressAutoHyphens/>
              <w:autoSpaceDE w:val="0"/>
              <w:snapToGrid w:val="0"/>
              <w:jc w:val="right"/>
              <w:rPr>
                <w:lang w:val="uk-UA" w:eastAsia="ar-SA"/>
              </w:rPr>
            </w:pPr>
            <w:r w:rsidRPr="00587580">
              <w:rPr>
                <w:b/>
                <w:bCs/>
                <w:lang w:val="uk-UA" w:eastAsia="ar-SA"/>
              </w:rPr>
              <w:t>Всього з ПДВ*</w:t>
            </w:r>
          </w:p>
        </w:tc>
        <w:tc>
          <w:tcPr>
            <w:tcW w:w="1134" w:type="dxa"/>
            <w:tcBorders>
              <w:top w:val="single" w:sz="4" w:space="0" w:color="000000"/>
              <w:left w:val="single" w:sz="4" w:space="0" w:color="000000"/>
              <w:bottom w:val="single" w:sz="4" w:space="0" w:color="000000"/>
              <w:right w:val="single" w:sz="4" w:space="0" w:color="000000"/>
            </w:tcBorders>
            <w:vAlign w:val="center"/>
          </w:tcPr>
          <w:p w14:paraId="7A484797" w14:textId="58A9946F" w:rsidR="00587580" w:rsidRPr="00587580" w:rsidRDefault="00587580" w:rsidP="00587580">
            <w:pPr>
              <w:widowControl w:val="0"/>
              <w:suppressAutoHyphens/>
              <w:autoSpaceDE w:val="0"/>
              <w:snapToGrid w:val="0"/>
              <w:jc w:val="center"/>
              <w:rPr>
                <w:lang w:eastAsia="ar-SA"/>
              </w:rPr>
            </w:pPr>
          </w:p>
        </w:tc>
      </w:tr>
      <w:tr w:rsidR="00587580" w:rsidRPr="00C910CA" w14:paraId="28E0ECDB" w14:textId="77777777" w:rsidTr="00BD7017">
        <w:tblPrEx>
          <w:tblCellMar>
            <w:top w:w="80" w:type="dxa"/>
            <w:left w:w="80" w:type="dxa"/>
            <w:bottom w:w="80" w:type="dxa"/>
            <w:right w:w="80" w:type="dxa"/>
          </w:tblCellMar>
        </w:tblPrEx>
        <w:trPr>
          <w:trHeight w:val="26"/>
          <w:jc w:val="center"/>
        </w:trPr>
        <w:tc>
          <w:tcPr>
            <w:tcW w:w="421" w:type="dxa"/>
            <w:tcBorders>
              <w:top w:val="single" w:sz="4" w:space="0" w:color="000000"/>
              <w:left w:val="single" w:sz="4" w:space="0" w:color="000000"/>
              <w:bottom w:val="single" w:sz="4" w:space="0" w:color="000000"/>
              <w:right w:val="single" w:sz="4" w:space="0" w:color="000000"/>
            </w:tcBorders>
            <w:vAlign w:val="center"/>
          </w:tcPr>
          <w:p w14:paraId="1A8CBC21" w14:textId="77777777" w:rsidR="00587580" w:rsidRPr="00587580" w:rsidRDefault="00587580" w:rsidP="00587580">
            <w:pPr>
              <w:widowControl w:val="0"/>
              <w:suppressAutoHyphens/>
              <w:autoSpaceDE w:val="0"/>
              <w:rPr>
                <w:b/>
                <w:bCs/>
                <w:lang w:val="uk-UA" w:eastAsia="ar-SA"/>
              </w:rPr>
            </w:pPr>
          </w:p>
        </w:tc>
        <w:tc>
          <w:tcPr>
            <w:tcW w:w="8935"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2419F117" w14:textId="05E1AB12" w:rsidR="00587580" w:rsidRPr="00587580" w:rsidRDefault="00587580" w:rsidP="00587580">
            <w:pPr>
              <w:widowControl w:val="0"/>
              <w:suppressAutoHyphens/>
              <w:autoSpaceDE w:val="0"/>
              <w:rPr>
                <w:b/>
                <w:bCs/>
                <w:lang w:val="uk-UA" w:eastAsia="ar-SA"/>
              </w:rPr>
            </w:pPr>
            <w:r w:rsidRPr="00587580">
              <w:rPr>
                <w:b/>
                <w:bCs/>
                <w:lang w:val="uk-UA" w:eastAsia="ar-SA"/>
              </w:rPr>
              <w:t>Загальна вартість пропозиції:</w:t>
            </w:r>
          </w:p>
        </w:tc>
        <w:tc>
          <w:tcPr>
            <w:tcW w:w="1134" w:type="dxa"/>
            <w:tcBorders>
              <w:top w:val="single" w:sz="4" w:space="0" w:color="000000"/>
              <w:left w:val="single" w:sz="4" w:space="0" w:color="000000"/>
              <w:bottom w:val="single" w:sz="4" w:space="0" w:color="000000"/>
              <w:right w:val="single" w:sz="4" w:space="0" w:color="000000"/>
            </w:tcBorders>
            <w:vAlign w:val="center"/>
          </w:tcPr>
          <w:p w14:paraId="1242D48D" w14:textId="77777777" w:rsidR="00587580" w:rsidRPr="00587580" w:rsidRDefault="00587580" w:rsidP="00587580">
            <w:pPr>
              <w:widowControl w:val="0"/>
              <w:suppressAutoHyphens/>
              <w:autoSpaceDE w:val="0"/>
              <w:rPr>
                <w:b/>
                <w:bCs/>
                <w:lang w:eastAsia="ar-SA"/>
              </w:rPr>
            </w:pPr>
          </w:p>
        </w:tc>
      </w:tr>
    </w:tbl>
    <w:p w14:paraId="57EB59E9" w14:textId="77777777" w:rsidR="00EB129C" w:rsidRPr="007A6DD1" w:rsidRDefault="00EB129C" w:rsidP="00C910CA">
      <w:pPr>
        <w:jc w:val="both"/>
        <w:rPr>
          <w:b/>
          <w:bCs/>
          <w:lang w:val="uk-UA"/>
        </w:rPr>
      </w:pPr>
    </w:p>
    <w:tbl>
      <w:tblPr>
        <w:tblpPr w:leftFromText="180" w:rightFromText="180" w:vertAnchor="text" w:horzAnchor="margin" w:tblpX="284" w:tblpY="181"/>
        <w:tblOverlap w:val="never"/>
        <w:tblW w:w="10708" w:type="dxa"/>
        <w:tblLayout w:type="fixed"/>
        <w:tblLook w:val="00A0" w:firstRow="1" w:lastRow="0" w:firstColumn="1" w:lastColumn="0" w:noHBand="0" w:noVBand="0"/>
      </w:tblPr>
      <w:tblGrid>
        <w:gridCol w:w="5281"/>
        <w:gridCol w:w="5427"/>
      </w:tblGrid>
      <w:tr w:rsidR="00393051" w:rsidRPr="007A6DD1" w14:paraId="6BC778BF" w14:textId="77777777" w:rsidTr="00BD7017">
        <w:trPr>
          <w:trHeight w:val="284"/>
        </w:trPr>
        <w:tc>
          <w:tcPr>
            <w:tcW w:w="5281" w:type="dxa"/>
          </w:tcPr>
          <w:p w14:paraId="46BD2D3A" w14:textId="77777777" w:rsidR="00393051" w:rsidRPr="007A6DD1" w:rsidRDefault="00393051" w:rsidP="00BD7017">
            <w:pPr>
              <w:widowControl w:val="0"/>
              <w:suppressAutoHyphens/>
              <w:autoSpaceDE w:val="0"/>
              <w:jc w:val="center"/>
              <w:rPr>
                <w:lang w:val="uk-UA" w:eastAsia="ar-SA"/>
              </w:rPr>
            </w:pPr>
            <w:r w:rsidRPr="007A6DD1">
              <w:rPr>
                <w:b/>
                <w:lang w:val="uk-UA" w:eastAsia="ar-SA"/>
              </w:rPr>
              <w:t>Замовник</w:t>
            </w:r>
          </w:p>
        </w:tc>
        <w:tc>
          <w:tcPr>
            <w:tcW w:w="5427" w:type="dxa"/>
          </w:tcPr>
          <w:p w14:paraId="627CE0C3" w14:textId="77777777" w:rsidR="00393051" w:rsidRPr="007A6DD1" w:rsidRDefault="00393051" w:rsidP="00BD7017">
            <w:pPr>
              <w:widowControl w:val="0"/>
              <w:suppressAutoHyphens/>
              <w:autoSpaceDE w:val="0"/>
              <w:jc w:val="center"/>
              <w:rPr>
                <w:b/>
                <w:lang w:val="uk-UA" w:eastAsia="ar-SA"/>
              </w:rPr>
            </w:pPr>
            <w:r w:rsidRPr="007A6DD1">
              <w:rPr>
                <w:b/>
                <w:lang w:val="uk-UA" w:eastAsia="ar-SA"/>
              </w:rPr>
              <w:t>Постачальник</w:t>
            </w:r>
          </w:p>
        </w:tc>
      </w:tr>
      <w:tr w:rsidR="00393051" w:rsidRPr="007A6DD1" w14:paraId="7B3CA94A" w14:textId="77777777" w:rsidTr="00BD7017">
        <w:trPr>
          <w:trHeight w:val="284"/>
        </w:trPr>
        <w:tc>
          <w:tcPr>
            <w:tcW w:w="5281" w:type="dxa"/>
          </w:tcPr>
          <w:p w14:paraId="5E702468" w14:textId="32E84300" w:rsidR="00393051" w:rsidRPr="007A6DD1" w:rsidRDefault="0024541C" w:rsidP="00BD7017">
            <w:pPr>
              <w:widowControl w:val="0"/>
              <w:suppressAutoHyphens/>
              <w:autoSpaceDE w:val="0"/>
              <w:jc w:val="center"/>
              <w:rPr>
                <w:b/>
                <w:lang w:val="uk-UA" w:eastAsia="ar-SA"/>
              </w:rPr>
            </w:pPr>
            <w:r w:rsidRPr="00176B7E">
              <w:rPr>
                <w:b/>
                <w:lang w:val="uk-UA" w:eastAsia="ar-SA"/>
              </w:rPr>
              <w:t xml:space="preserve">Комунальне некомерційне підприємство </w:t>
            </w:r>
            <w:r>
              <w:rPr>
                <w:b/>
                <w:lang w:val="uk-UA" w:eastAsia="ar-SA"/>
              </w:rPr>
              <w:t>«Т</w:t>
            </w:r>
            <w:r w:rsidRPr="00176B7E">
              <w:rPr>
                <w:b/>
                <w:lang w:val="uk-UA" w:eastAsia="ar-SA"/>
              </w:rPr>
              <w:t>ульчинська центральна районна лікарня</w:t>
            </w:r>
            <w:r>
              <w:rPr>
                <w:b/>
                <w:lang w:val="uk-UA" w:eastAsia="ar-SA"/>
              </w:rPr>
              <w:t>»</w:t>
            </w:r>
            <w:r w:rsidRPr="00176B7E">
              <w:rPr>
                <w:b/>
                <w:lang w:val="uk-UA" w:eastAsia="ar-SA"/>
              </w:rPr>
              <w:t xml:space="preserve"> </w:t>
            </w:r>
            <w:r>
              <w:rPr>
                <w:b/>
                <w:lang w:val="uk-UA" w:eastAsia="ar-SA"/>
              </w:rPr>
              <w:t>Т</w:t>
            </w:r>
            <w:r w:rsidRPr="00176B7E">
              <w:rPr>
                <w:b/>
                <w:lang w:val="uk-UA" w:eastAsia="ar-SA"/>
              </w:rPr>
              <w:t>ульчинської міської ради</w:t>
            </w:r>
          </w:p>
        </w:tc>
        <w:tc>
          <w:tcPr>
            <w:tcW w:w="5427" w:type="dxa"/>
          </w:tcPr>
          <w:p w14:paraId="0F318EB7" w14:textId="77777777" w:rsidR="00393051" w:rsidRPr="007A6DD1" w:rsidRDefault="00393051" w:rsidP="00BD7017">
            <w:pPr>
              <w:widowControl w:val="0"/>
              <w:suppressAutoHyphens/>
              <w:autoSpaceDE w:val="0"/>
              <w:jc w:val="center"/>
              <w:rPr>
                <w:b/>
                <w:lang w:val="uk-UA" w:eastAsia="ar-SA"/>
              </w:rPr>
            </w:pPr>
          </w:p>
        </w:tc>
      </w:tr>
      <w:tr w:rsidR="00393051" w:rsidRPr="0000003A" w14:paraId="7EFA4807" w14:textId="77777777" w:rsidTr="00BD7017">
        <w:trPr>
          <w:trHeight w:val="2351"/>
        </w:trPr>
        <w:tc>
          <w:tcPr>
            <w:tcW w:w="5281" w:type="dxa"/>
          </w:tcPr>
          <w:p w14:paraId="61377F88" w14:textId="62150BA2" w:rsidR="00393051" w:rsidRPr="00274277" w:rsidRDefault="00393051" w:rsidP="00BD7017">
            <w:pPr>
              <w:widowControl w:val="0"/>
              <w:suppressAutoHyphens/>
              <w:autoSpaceDE w:val="0"/>
              <w:rPr>
                <w:lang w:val="uk-UA" w:eastAsia="ar-SA"/>
              </w:rPr>
            </w:pPr>
            <w:r w:rsidRPr="00274277">
              <w:rPr>
                <w:lang w:val="uk-UA" w:eastAsia="ar-SA"/>
              </w:rPr>
              <w:t>Україна, 23600, Вінницька область, м</w:t>
            </w:r>
            <w:r w:rsidR="0024541C">
              <w:rPr>
                <w:lang w:val="uk-UA" w:eastAsia="ar-SA"/>
              </w:rPr>
              <w:t xml:space="preserve">. </w:t>
            </w:r>
            <w:r w:rsidRPr="00274277">
              <w:rPr>
                <w:lang w:val="uk-UA" w:eastAsia="ar-SA"/>
              </w:rPr>
              <w:t>Тульчин, вул</w:t>
            </w:r>
            <w:r w:rsidR="0024541C">
              <w:rPr>
                <w:lang w:val="uk-UA" w:eastAsia="ar-SA"/>
              </w:rPr>
              <w:t>.</w:t>
            </w:r>
            <w:r w:rsidRPr="00274277">
              <w:rPr>
                <w:lang w:val="uk-UA" w:eastAsia="ar-SA"/>
              </w:rPr>
              <w:t xml:space="preserve"> Миколи Леонтовича, будинок 114</w:t>
            </w:r>
          </w:p>
          <w:p w14:paraId="292463CB" w14:textId="77777777" w:rsidR="00393051" w:rsidRPr="005654A2" w:rsidRDefault="00393051" w:rsidP="00BD7017">
            <w:pPr>
              <w:widowControl w:val="0"/>
              <w:suppressAutoHyphens/>
              <w:autoSpaceDE w:val="0"/>
              <w:rPr>
                <w:lang w:val="uk-UA" w:eastAsia="ar-SA"/>
              </w:rPr>
            </w:pPr>
            <w:r w:rsidRPr="005654A2">
              <w:rPr>
                <w:lang w:val="uk-UA" w:eastAsia="ar-SA"/>
              </w:rPr>
              <w:t>ЄДРПОУ 01982672</w:t>
            </w:r>
          </w:p>
          <w:p w14:paraId="74151EFC" w14:textId="77777777" w:rsidR="00393051" w:rsidRDefault="00393051" w:rsidP="00BD7017">
            <w:pPr>
              <w:widowControl w:val="0"/>
              <w:suppressAutoHyphens/>
              <w:autoSpaceDE w:val="0"/>
              <w:rPr>
                <w:lang w:val="uk-UA" w:eastAsia="ar-SA"/>
              </w:rPr>
            </w:pPr>
            <w:r w:rsidRPr="00D0054F">
              <w:rPr>
                <w:lang w:val="uk-UA" w:eastAsia="ar-SA"/>
              </w:rPr>
              <w:t>ІВАN UA283510050000026006878990572</w:t>
            </w:r>
          </w:p>
          <w:p w14:paraId="6952AB3F" w14:textId="77777777" w:rsidR="00393051" w:rsidRPr="00D0054F" w:rsidRDefault="00393051" w:rsidP="00BD7017">
            <w:pPr>
              <w:widowControl w:val="0"/>
              <w:suppressAutoHyphens/>
              <w:autoSpaceDE w:val="0"/>
              <w:rPr>
                <w:lang w:val="uk-UA" w:eastAsia="ar-SA"/>
              </w:rPr>
            </w:pPr>
            <w:r>
              <w:rPr>
                <w:lang w:eastAsia="ar-SA"/>
              </w:rPr>
              <w:t>в</w:t>
            </w:r>
            <w:r w:rsidRPr="00D0054F">
              <w:rPr>
                <w:lang w:val="uk-UA" w:eastAsia="ar-SA"/>
              </w:rPr>
              <w:t xml:space="preserve"> АТ «УкрСиббанк»</w:t>
            </w:r>
          </w:p>
          <w:p w14:paraId="238079EA" w14:textId="77777777" w:rsidR="00393051" w:rsidRPr="00D0054F" w:rsidRDefault="00393051" w:rsidP="00BD7017">
            <w:pPr>
              <w:widowControl w:val="0"/>
              <w:suppressAutoHyphens/>
              <w:autoSpaceDE w:val="0"/>
              <w:rPr>
                <w:lang w:val="uk-UA" w:eastAsia="ar-SA"/>
              </w:rPr>
            </w:pPr>
            <w:proofErr w:type="spellStart"/>
            <w:r w:rsidRPr="00D0054F">
              <w:rPr>
                <w:lang w:val="uk-UA" w:eastAsia="ar-SA"/>
              </w:rPr>
              <w:t>тел</w:t>
            </w:r>
            <w:proofErr w:type="spellEnd"/>
            <w:r w:rsidRPr="00D0054F">
              <w:rPr>
                <w:lang w:val="uk-UA" w:eastAsia="ar-SA"/>
              </w:rPr>
              <w:t>./факс (04335) 2-28-56</w:t>
            </w:r>
          </w:p>
          <w:p w14:paraId="12D1BA50" w14:textId="4436A285" w:rsidR="00393051" w:rsidRPr="007A6DD1" w:rsidRDefault="00393051" w:rsidP="00BD7017">
            <w:pPr>
              <w:widowControl w:val="0"/>
              <w:suppressAutoHyphens/>
              <w:autoSpaceDE w:val="0"/>
              <w:rPr>
                <w:b/>
                <w:lang w:val="uk-UA" w:eastAsia="ar-SA"/>
              </w:rPr>
            </w:pPr>
            <w:r>
              <w:rPr>
                <w:lang w:val="uk-UA" w:eastAsia="ar-SA"/>
              </w:rPr>
              <w:t>e-</w:t>
            </w:r>
            <w:proofErr w:type="spellStart"/>
            <w:r>
              <w:rPr>
                <w:lang w:val="uk-UA" w:eastAsia="ar-SA"/>
              </w:rPr>
              <w:t>mail</w:t>
            </w:r>
            <w:proofErr w:type="spellEnd"/>
            <w:r>
              <w:rPr>
                <w:lang w:val="uk-UA" w:eastAsia="ar-SA"/>
              </w:rPr>
              <w:t xml:space="preserve">: </w:t>
            </w:r>
            <w:hyperlink r:id="rId10" w:history="1">
              <w:r w:rsidR="00274277" w:rsidRPr="0024541C">
                <w:rPr>
                  <w:rStyle w:val="ab"/>
                  <w:u w:val="none"/>
                  <w:lang w:val="uk-UA" w:eastAsia="ar-SA"/>
                </w:rPr>
                <w:t>Tulchin_crl_buh@i.ua</w:t>
              </w:r>
            </w:hyperlink>
          </w:p>
        </w:tc>
        <w:tc>
          <w:tcPr>
            <w:tcW w:w="5427" w:type="dxa"/>
          </w:tcPr>
          <w:p w14:paraId="12E53A4D" w14:textId="77777777" w:rsidR="00393051" w:rsidRPr="0000003A" w:rsidRDefault="00393051" w:rsidP="00BD7017">
            <w:pPr>
              <w:widowControl w:val="0"/>
              <w:suppressAutoHyphens/>
              <w:autoSpaceDE w:val="0"/>
              <w:rPr>
                <w:lang w:val="uk-UA" w:eastAsia="ar-SA"/>
              </w:rPr>
            </w:pPr>
          </w:p>
        </w:tc>
      </w:tr>
      <w:tr w:rsidR="00393051" w:rsidRPr="0000003A" w14:paraId="745A6702" w14:textId="77777777" w:rsidTr="00BD7017">
        <w:trPr>
          <w:trHeight w:val="957"/>
        </w:trPr>
        <w:tc>
          <w:tcPr>
            <w:tcW w:w="5281" w:type="dxa"/>
          </w:tcPr>
          <w:p w14:paraId="62AA2D40" w14:textId="77777777" w:rsidR="00393051" w:rsidRDefault="00393051" w:rsidP="00BD7017">
            <w:pPr>
              <w:widowControl w:val="0"/>
              <w:suppressAutoHyphens/>
              <w:autoSpaceDE w:val="0"/>
              <w:rPr>
                <w:b/>
                <w:lang w:val="uk-UA" w:eastAsia="ar-SA"/>
              </w:rPr>
            </w:pPr>
            <w:r w:rsidRPr="005654A2">
              <w:rPr>
                <w:b/>
                <w:lang w:val="uk-UA" w:eastAsia="ar-SA"/>
              </w:rPr>
              <w:t>Директор</w:t>
            </w:r>
          </w:p>
          <w:p w14:paraId="3596E211" w14:textId="77777777" w:rsidR="00393051" w:rsidRPr="005654A2" w:rsidRDefault="00393051" w:rsidP="00BD7017">
            <w:pPr>
              <w:widowControl w:val="0"/>
              <w:suppressAutoHyphens/>
              <w:autoSpaceDE w:val="0"/>
              <w:rPr>
                <w:b/>
                <w:lang w:val="uk-UA" w:eastAsia="ar-SA"/>
              </w:rPr>
            </w:pPr>
          </w:p>
          <w:p w14:paraId="786B7CA4" w14:textId="77777777" w:rsidR="00393051" w:rsidRPr="00176B7E" w:rsidRDefault="00393051" w:rsidP="00BD7017">
            <w:pPr>
              <w:widowControl w:val="0"/>
              <w:suppressAutoHyphens/>
              <w:autoSpaceDE w:val="0"/>
              <w:rPr>
                <w:lang w:val="uk-UA" w:eastAsia="ar-SA"/>
              </w:rPr>
            </w:pPr>
            <w:r>
              <w:rPr>
                <w:b/>
                <w:lang w:val="uk-UA" w:eastAsia="ar-SA"/>
              </w:rPr>
              <w:t xml:space="preserve">______________ </w:t>
            </w:r>
            <w:r w:rsidRPr="005654A2">
              <w:rPr>
                <w:b/>
                <w:lang w:val="uk-UA" w:eastAsia="ar-SA"/>
              </w:rPr>
              <w:t>Галина РОСПУТНА</w:t>
            </w:r>
          </w:p>
        </w:tc>
        <w:tc>
          <w:tcPr>
            <w:tcW w:w="5427" w:type="dxa"/>
          </w:tcPr>
          <w:p w14:paraId="4E9990F2" w14:textId="77777777" w:rsidR="00393051" w:rsidRPr="0000003A" w:rsidRDefault="00393051" w:rsidP="00BD7017">
            <w:pPr>
              <w:widowControl w:val="0"/>
              <w:suppressAutoHyphens/>
              <w:autoSpaceDE w:val="0"/>
              <w:rPr>
                <w:lang w:val="uk-UA" w:eastAsia="ar-SA"/>
              </w:rPr>
            </w:pPr>
          </w:p>
        </w:tc>
      </w:tr>
    </w:tbl>
    <w:p w14:paraId="4179C2C0" w14:textId="77777777" w:rsidR="002965A9" w:rsidRPr="007A6DD1" w:rsidRDefault="002965A9" w:rsidP="00587580">
      <w:pPr>
        <w:snapToGrid w:val="0"/>
        <w:spacing w:line="240" w:lineRule="exact"/>
        <w:rPr>
          <w:lang w:val="uk-UA"/>
        </w:rPr>
      </w:pPr>
    </w:p>
    <w:sectPr w:rsidR="002965A9" w:rsidRPr="007A6DD1" w:rsidSect="00850010">
      <w:pgSz w:w="11906" w:h="16838"/>
      <w:pgMar w:top="568" w:right="567" w:bottom="170" w:left="567"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4867A70" w14:textId="77777777" w:rsidR="00850010" w:rsidRDefault="00850010" w:rsidP="0045243C">
      <w:r>
        <w:separator/>
      </w:r>
    </w:p>
  </w:endnote>
  <w:endnote w:type="continuationSeparator" w:id="0">
    <w:p w14:paraId="53B8D1D2" w14:textId="77777777" w:rsidR="00850010" w:rsidRDefault="00850010" w:rsidP="00452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68379D" w14:textId="56659B0A" w:rsidR="00C97562" w:rsidRDefault="00C97562">
    <w:pPr>
      <w:pStyle w:val="a6"/>
      <w:jc w:val="right"/>
    </w:pPr>
    <w:r>
      <w:fldChar w:fldCharType="begin"/>
    </w:r>
    <w:r>
      <w:instrText>PAGE   \* MERGEFORMAT</w:instrText>
    </w:r>
    <w:r>
      <w:fldChar w:fldCharType="separate"/>
    </w:r>
    <w:r w:rsidR="00326A03">
      <w:rPr>
        <w:noProof/>
      </w:rPr>
      <w:t>8</w:t>
    </w:r>
    <w:r>
      <w:fldChar w:fldCharType="end"/>
    </w:r>
  </w:p>
  <w:p w14:paraId="092A361D" w14:textId="77777777" w:rsidR="00C97562" w:rsidRDefault="00C9756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700D1FF" w14:textId="77777777" w:rsidR="00850010" w:rsidRDefault="00850010" w:rsidP="0045243C">
      <w:r>
        <w:separator/>
      </w:r>
    </w:p>
  </w:footnote>
  <w:footnote w:type="continuationSeparator" w:id="0">
    <w:p w14:paraId="120FABF4" w14:textId="77777777" w:rsidR="00850010" w:rsidRDefault="00850010" w:rsidP="004524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B236780"/>
    <w:multiLevelType w:val="hybridMultilevel"/>
    <w:tmpl w:val="1D76BBAE"/>
    <w:lvl w:ilvl="0" w:tplc="886C0616">
      <w:start w:val="1"/>
      <w:numFmt w:val="decimal"/>
      <w:lvlText w:val="%1."/>
      <w:lvlJc w:val="left"/>
      <w:pPr>
        <w:ind w:left="365" w:hanging="360"/>
      </w:pPr>
      <w:rPr>
        <w:rFonts w:hint="default"/>
      </w:rPr>
    </w:lvl>
    <w:lvl w:ilvl="1" w:tplc="04220019" w:tentative="1">
      <w:start w:val="1"/>
      <w:numFmt w:val="lowerLetter"/>
      <w:lvlText w:val="%2."/>
      <w:lvlJc w:val="left"/>
      <w:pPr>
        <w:ind w:left="1085" w:hanging="360"/>
      </w:pPr>
    </w:lvl>
    <w:lvl w:ilvl="2" w:tplc="0422001B" w:tentative="1">
      <w:start w:val="1"/>
      <w:numFmt w:val="lowerRoman"/>
      <w:lvlText w:val="%3."/>
      <w:lvlJc w:val="right"/>
      <w:pPr>
        <w:ind w:left="1805" w:hanging="180"/>
      </w:pPr>
    </w:lvl>
    <w:lvl w:ilvl="3" w:tplc="0422000F" w:tentative="1">
      <w:start w:val="1"/>
      <w:numFmt w:val="decimal"/>
      <w:lvlText w:val="%4."/>
      <w:lvlJc w:val="left"/>
      <w:pPr>
        <w:ind w:left="2525" w:hanging="360"/>
      </w:pPr>
    </w:lvl>
    <w:lvl w:ilvl="4" w:tplc="04220019" w:tentative="1">
      <w:start w:val="1"/>
      <w:numFmt w:val="lowerLetter"/>
      <w:lvlText w:val="%5."/>
      <w:lvlJc w:val="left"/>
      <w:pPr>
        <w:ind w:left="3245" w:hanging="360"/>
      </w:pPr>
    </w:lvl>
    <w:lvl w:ilvl="5" w:tplc="0422001B" w:tentative="1">
      <w:start w:val="1"/>
      <w:numFmt w:val="lowerRoman"/>
      <w:lvlText w:val="%6."/>
      <w:lvlJc w:val="right"/>
      <w:pPr>
        <w:ind w:left="3965" w:hanging="180"/>
      </w:pPr>
    </w:lvl>
    <w:lvl w:ilvl="6" w:tplc="0422000F" w:tentative="1">
      <w:start w:val="1"/>
      <w:numFmt w:val="decimal"/>
      <w:lvlText w:val="%7."/>
      <w:lvlJc w:val="left"/>
      <w:pPr>
        <w:ind w:left="4685" w:hanging="360"/>
      </w:pPr>
    </w:lvl>
    <w:lvl w:ilvl="7" w:tplc="04220019" w:tentative="1">
      <w:start w:val="1"/>
      <w:numFmt w:val="lowerLetter"/>
      <w:lvlText w:val="%8."/>
      <w:lvlJc w:val="left"/>
      <w:pPr>
        <w:ind w:left="5405" w:hanging="360"/>
      </w:pPr>
    </w:lvl>
    <w:lvl w:ilvl="8" w:tplc="0422001B" w:tentative="1">
      <w:start w:val="1"/>
      <w:numFmt w:val="lowerRoman"/>
      <w:lvlText w:val="%9."/>
      <w:lvlJc w:val="right"/>
      <w:pPr>
        <w:ind w:left="6125" w:hanging="180"/>
      </w:pPr>
    </w:lvl>
  </w:abstractNum>
  <w:abstractNum w:abstractNumId="2" w15:restartNumberingAfterBreak="0">
    <w:nsid w:val="28E177C6"/>
    <w:multiLevelType w:val="multilevel"/>
    <w:tmpl w:val="C2F24956"/>
    <w:lvl w:ilvl="0">
      <w:start w:val="1"/>
      <w:numFmt w:val="decimal"/>
      <w:suff w:val="space"/>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8"/>
        <w:szCs w:val="28"/>
        <w:u w:val="none"/>
        <w:lang w:val="uk-UA" w:eastAsia="uk-UA" w:bidi="uk-UA"/>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uk-UA" w:eastAsia="uk-UA" w:bidi="uk-UA"/>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15:restartNumberingAfterBreak="0">
    <w:nsid w:val="2CBE3F49"/>
    <w:multiLevelType w:val="hybridMultilevel"/>
    <w:tmpl w:val="5B24DC06"/>
    <w:lvl w:ilvl="0" w:tplc="7F04298A">
      <w:start w:val="1"/>
      <w:numFmt w:val="decimal"/>
      <w:lvlText w:val="%1."/>
      <w:lvlJc w:val="left"/>
      <w:pPr>
        <w:ind w:left="502" w:hanging="360"/>
      </w:pPr>
      <w:rPr>
        <w:b w:val="0"/>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0AB3D4F"/>
    <w:multiLevelType w:val="hybridMultilevel"/>
    <w:tmpl w:val="2D42BB12"/>
    <w:lvl w:ilvl="0" w:tplc="32DECC2A">
      <w:start w:val="1"/>
      <w:numFmt w:val="decimal"/>
      <w:lvlText w:val="%1."/>
      <w:lvlJc w:val="left"/>
      <w:pPr>
        <w:ind w:left="1140" w:hanging="360"/>
      </w:pPr>
      <w:rPr>
        <w:rFonts w:ascii="Times New Roman" w:eastAsia="Times New Roman" w:hAnsi="Times New Roman" w:cs="Times New Roman"/>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5" w15:restartNumberingAfterBreak="0">
    <w:nsid w:val="3A226E46"/>
    <w:multiLevelType w:val="hybridMultilevel"/>
    <w:tmpl w:val="FE9C48D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591B1706"/>
    <w:multiLevelType w:val="hybridMultilevel"/>
    <w:tmpl w:val="CD3CF74E"/>
    <w:lvl w:ilvl="0" w:tplc="1018E376">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5CD057F6"/>
    <w:multiLevelType w:val="hybridMultilevel"/>
    <w:tmpl w:val="5CE668B4"/>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7C6C11A4"/>
    <w:multiLevelType w:val="hybridMultilevel"/>
    <w:tmpl w:val="343EABF4"/>
    <w:lvl w:ilvl="0" w:tplc="0419000F">
      <w:start w:val="1"/>
      <w:numFmt w:val="decimal"/>
      <w:lvlText w:val="%1."/>
      <w:lvlJc w:val="left"/>
      <w:pPr>
        <w:ind w:left="643" w:hanging="360"/>
      </w:pPr>
    </w:lvl>
    <w:lvl w:ilvl="1" w:tplc="46F0F86C">
      <w:numFmt w:val="bullet"/>
      <w:lvlText w:val="•"/>
      <w:lvlJc w:val="left"/>
      <w:pPr>
        <w:ind w:left="1440" w:hanging="360"/>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1616556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36399244">
    <w:abstractNumId w:val="8"/>
  </w:num>
  <w:num w:numId="3" w16cid:durableId="482282719">
    <w:abstractNumId w:val="4"/>
  </w:num>
  <w:num w:numId="4" w16cid:durableId="1356538372">
    <w:abstractNumId w:val="6"/>
  </w:num>
  <w:num w:numId="5" w16cid:durableId="935282853">
    <w:abstractNumId w:val="3"/>
  </w:num>
  <w:num w:numId="6" w16cid:durableId="227423518">
    <w:abstractNumId w:val="2"/>
  </w:num>
  <w:num w:numId="7" w16cid:durableId="1991519920">
    <w:abstractNumId w:val="5"/>
  </w:num>
  <w:num w:numId="8" w16cid:durableId="264659241">
    <w:abstractNumId w:val="7"/>
  </w:num>
  <w:num w:numId="9" w16cid:durableId="17555161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258C"/>
    <w:rsid w:val="0000003A"/>
    <w:rsid w:val="00003262"/>
    <w:rsid w:val="00006F50"/>
    <w:rsid w:val="00007177"/>
    <w:rsid w:val="000071F2"/>
    <w:rsid w:val="0001551C"/>
    <w:rsid w:val="000208C2"/>
    <w:rsid w:val="00022F37"/>
    <w:rsid w:val="00023E3E"/>
    <w:rsid w:val="00031283"/>
    <w:rsid w:val="0003328A"/>
    <w:rsid w:val="000335AC"/>
    <w:rsid w:val="000368B2"/>
    <w:rsid w:val="0003718C"/>
    <w:rsid w:val="00041DF7"/>
    <w:rsid w:val="000434E7"/>
    <w:rsid w:val="00045ED5"/>
    <w:rsid w:val="000500BC"/>
    <w:rsid w:val="00055F93"/>
    <w:rsid w:val="00055FC9"/>
    <w:rsid w:val="00056A05"/>
    <w:rsid w:val="00061CA2"/>
    <w:rsid w:val="00061CED"/>
    <w:rsid w:val="00070974"/>
    <w:rsid w:val="000729EC"/>
    <w:rsid w:val="00072ABA"/>
    <w:rsid w:val="0007411C"/>
    <w:rsid w:val="00080446"/>
    <w:rsid w:val="000811C3"/>
    <w:rsid w:val="0008492B"/>
    <w:rsid w:val="00090BA0"/>
    <w:rsid w:val="0009490E"/>
    <w:rsid w:val="00094B1E"/>
    <w:rsid w:val="000A6305"/>
    <w:rsid w:val="000A642A"/>
    <w:rsid w:val="000B4170"/>
    <w:rsid w:val="000B45B2"/>
    <w:rsid w:val="000B58ED"/>
    <w:rsid w:val="000C566A"/>
    <w:rsid w:val="000C5A40"/>
    <w:rsid w:val="000D3109"/>
    <w:rsid w:val="000D5F6A"/>
    <w:rsid w:val="000E3BBC"/>
    <w:rsid w:val="000E3C5E"/>
    <w:rsid w:val="000E4365"/>
    <w:rsid w:val="000E4FEB"/>
    <w:rsid w:val="000F41B7"/>
    <w:rsid w:val="00103671"/>
    <w:rsid w:val="001040F2"/>
    <w:rsid w:val="0010592D"/>
    <w:rsid w:val="00106054"/>
    <w:rsid w:val="00110160"/>
    <w:rsid w:val="001113D1"/>
    <w:rsid w:val="001131F9"/>
    <w:rsid w:val="001224A6"/>
    <w:rsid w:val="00123630"/>
    <w:rsid w:val="00126DE3"/>
    <w:rsid w:val="0012730F"/>
    <w:rsid w:val="0013109F"/>
    <w:rsid w:val="00131984"/>
    <w:rsid w:val="00132F25"/>
    <w:rsid w:val="00133370"/>
    <w:rsid w:val="00145775"/>
    <w:rsid w:val="001465CB"/>
    <w:rsid w:val="00155B2B"/>
    <w:rsid w:val="00156EEE"/>
    <w:rsid w:val="00166A5C"/>
    <w:rsid w:val="001732D7"/>
    <w:rsid w:val="00176B7E"/>
    <w:rsid w:val="00180079"/>
    <w:rsid w:val="00183598"/>
    <w:rsid w:val="001859F1"/>
    <w:rsid w:val="001905AA"/>
    <w:rsid w:val="0019168C"/>
    <w:rsid w:val="001940D5"/>
    <w:rsid w:val="001953E2"/>
    <w:rsid w:val="001A17BC"/>
    <w:rsid w:val="001A2363"/>
    <w:rsid w:val="001A3829"/>
    <w:rsid w:val="001A5D6A"/>
    <w:rsid w:val="001B1F77"/>
    <w:rsid w:val="001B5FA1"/>
    <w:rsid w:val="001B6337"/>
    <w:rsid w:val="001C11B1"/>
    <w:rsid w:val="001C2589"/>
    <w:rsid w:val="001C36AD"/>
    <w:rsid w:val="001C4AAA"/>
    <w:rsid w:val="001C5465"/>
    <w:rsid w:val="001C73CD"/>
    <w:rsid w:val="001D01AB"/>
    <w:rsid w:val="001D3138"/>
    <w:rsid w:val="001D62A2"/>
    <w:rsid w:val="001D6374"/>
    <w:rsid w:val="001E406B"/>
    <w:rsid w:val="001F5545"/>
    <w:rsid w:val="001F77B7"/>
    <w:rsid w:val="00200A77"/>
    <w:rsid w:val="0020144C"/>
    <w:rsid w:val="00202B62"/>
    <w:rsid w:val="00220E63"/>
    <w:rsid w:val="00220FF2"/>
    <w:rsid w:val="00222414"/>
    <w:rsid w:val="00226443"/>
    <w:rsid w:val="00233E1B"/>
    <w:rsid w:val="00243694"/>
    <w:rsid w:val="0024541C"/>
    <w:rsid w:val="00253B6C"/>
    <w:rsid w:val="002652E9"/>
    <w:rsid w:val="002663FB"/>
    <w:rsid w:val="00274277"/>
    <w:rsid w:val="00282016"/>
    <w:rsid w:val="00293CC3"/>
    <w:rsid w:val="002965A9"/>
    <w:rsid w:val="00296D83"/>
    <w:rsid w:val="002A205D"/>
    <w:rsid w:val="002A35BE"/>
    <w:rsid w:val="002A3D30"/>
    <w:rsid w:val="002B0968"/>
    <w:rsid w:val="002B0E9F"/>
    <w:rsid w:val="002B10CC"/>
    <w:rsid w:val="002B1C2E"/>
    <w:rsid w:val="002B2A88"/>
    <w:rsid w:val="002B5E30"/>
    <w:rsid w:val="002C4A3B"/>
    <w:rsid w:val="002C7B07"/>
    <w:rsid w:val="002D6517"/>
    <w:rsid w:val="002E2DFB"/>
    <w:rsid w:val="002F1905"/>
    <w:rsid w:val="002F233F"/>
    <w:rsid w:val="002F63B5"/>
    <w:rsid w:val="003050E7"/>
    <w:rsid w:val="00306D00"/>
    <w:rsid w:val="0031790A"/>
    <w:rsid w:val="00320EB6"/>
    <w:rsid w:val="00321034"/>
    <w:rsid w:val="003220B4"/>
    <w:rsid w:val="00326A03"/>
    <w:rsid w:val="00331E48"/>
    <w:rsid w:val="00332951"/>
    <w:rsid w:val="00335414"/>
    <w:rsid w:val="0034577D"/>
    <w:rsid w:val="00347C48"/>
    <w:rsid w:val="0035172D"/>
    <w:rsid w:val="003526A0"/>
    <w:rsid w:val="00352BF7"/>
    <w:rsid w:val="00353ADD"/>
    <w:rsid w:val="00356008"/>
    <w:rsid w:val="003605F0"/>
    <w:rsid w:val="003641B6"/>
    <w:rsid w:val="00366310"/>
    <w:rsid w:val="0037081F"/>
    <w:rsid w:val="003766CF"/>
    <w:rsid w:val="00376EB3"/>
    <w:rsid w:val="0037746A"/>
    <w:rsid w:val="00380098"/>
    <w:rsid w:val="00382BF1"/>
    <w:rsid w:val="00387F82"/>
    <w:rsid w:val="003927F9"/>
    <w:rsid w:val="00393051"/>
    <w:rsid w:val="003A55B0"/>
    <w:rsid w:val="003B4A6B"/>
    <w:rsid w:val="003B58DD"/>
    <w:rsid w:val="003B622E"/>
    <w:rsid w:val="003C0DCF"/>
    <w:rsid w:val="003C1ECE"/>
    <w:rsid w:val="003C526A"/>
    <w:rsid w:val="003C5742"/>
    <w:rsid w:val="003C6805"/>
    <w:rsid w:val="003D062B"/>
    <w:rsid w:val="003D4032"/>
    <w:rsid w:val="003D4E24"/>
    <w:rsid w:val="003E46F5"/>
    <w:rsid w:val="003E50B0"/>
    <w:rsid w:val="003F2A75"/>
    <w:rsid w:val="003F2EF7"/>
    <w:rsid w:val="004005E6"/>
    <w:rsid w:val="0040155B"/>
    <w:rsid w:val="00401734"/>
    <w:rsid w:val="00406DEE"/>
    <w:rsid w:val="00410FF5"/>
    <w:rsid w:val="0041258C"/>
    <w:rsid w:val="00412A1F"/>
    <w:rsid w:val="0041425E"/>
    <w:rsid w:val="0041623E"/>
    <w:rsid w:val="004176D9"/>
    <w:rsid w:val="00424000"/>
    <w:rsid w:val="00433600"/>
    <w:rsid w:val="004355EF"/>
    <w:rsid w:val="004413F4"/>
    <w:rsid w:val="0045243C"/>
    <w:rsid w:val="004567C2"/>
    <w:rsid w:val="00461D8A"/>
    <w:rsid w:val="00464154"/>
    <w:rsid w:val="004657A0"/>
    <w:rsid w:val="004664FC"/>
    <w:rsid w:val="00471343"/>
    <w:rsid w:val="00471B51"/>
    <w:rsid w:val="00472132"/>
    <w:rsid w:val="004731B6"/>
    <w:rsid w:val="004742B5"/>
    <w:rsid w:val="00483E0B"/>
    <w:rsid w:val="00485041"/>
    <w:rsid w:val="00491650"/>
    <w:rsid w:val="004916E0"/>
    <w:rsid w:val="00493930"/>
    <w:rsid w:val="00496147"/>
    <w:rsid w:val="004968EA"/>
    <w:rsid w:val="004A15A0"/>
    <w:rsid w:val="004A54E9"/>
    <w:rsid w:val="004B5D4C"/>
    <w:rsid w:val="004B7052"/>
    <w:rsid w:val="004C1D36"/>
    <w:rsid w:val="004C21BB"/>
    <w:rsid w:val="004C43CC"/>
    <w:rsid w:val="004D7B99"/>
    <w:rsid w:val="004E151A"/>
    <w:rsid w:val="004E2CF8"/>
    <w:rsid w:val="004E58DE"/>
    <w:rsid w:val="004F3DA0"/>
    <w:rsid w:val="004F4996"/>
    <w:rsid w:val="005044E0"/>
    <w:rsid w:val="0050627C"/>
    <w:rsid w:val="00511915"/>
    <w:rsid w:val="0051394C"/>
    <w:rsid w:val="00517D15"/>
    <w:rsid w:val="00530C67"/>
    <w:rsid w:val="0053293A"/>
    <w:rsid w:val="00532F0C"/>
    <w:rsid w:val="00542230"/>
    <w:rsid w:val="0054259D"/>
    <w:rsid w:val="005542A0"/>
    <w:rsid w:val="005618D8"/>
    <w:rsid w:val="005624CC"/>
    <w:rsid w:val="00563374"/>
    <w:rsid w:val="005654A2"/>
    <w:rsid w:val="0056740C"/>
    <w:rsid w:val="005700BC"/>
    <w:rsid w:val="00570C92"/>
    <w:rsid w:val="00572B3D"/>
    <w:rsid w:val="00572D1B"/>
    <w:rsid w:val="00573B4C"/>
    <w:rsid w:val="0058072E"/>
    <w:rsid w:val="00587580"/>
    <w:rsid w:val="005942CE"/>
    <w:rsid w:val="005B0E5F"/>
    <w:rsid w:val="005B11B2"/>
    <w:rsid w:val="005B21CE"/>
    <w:rsid w:val="005B4266"/>
    <w:rsid w:val="005C32A6"/>
    <w:rsid w:val="005C54E7"/>
    <w:rsid w:val="005C573F"/>
    <w:rsid w:val="005D5F2D"/>
    <w:rsid w:val="005E052E"/>
    <w:rsid w:val="005E0DAD"/>
    <w:rsid w:val="005E47A9"/>
    <w:rsid w:val="005F3DE6"/>
    <w:rsid w:val="005F6784"/>
    <w:rsid w:val="005F6FDD"/>
    <w:rsid w:val="0060552F"/>
    <w:rsid w:val="0062038B"/>
    <w:rsid w:val="00623002"/>
    <w:rsid w:val="00623C60"/>
    <w:rsid w:val="006307A9"/>
    <w:rsid w:val="0063451A"/>
    <w:rsid w:val="00636AB4"/>
    <w:rsid w:val="00640A0F"/>
    <w:rsid w:val="0064199A"/>
    <w:rsid w:val="00644CB5"/>
    <w:rsid w:val="00651DAD"/>
    <w:rsid w:val="00655DBB"/>
    <w:rsid w:val="00657DFC"/>
    <w:rsid w:val="00662A45"/>
    <w:rsid w:val="00671537"/>
    <w:rsid w:val="00676DA4"/>
    <w:rsid w:val="006772B6"/>
    <w:rsid w:val="00681B47"/>
    <w:rsid w:val="0068563F"/>
    <w:rsid w:val="006903F4"/>
    <w:rsid w:val="0069064D"/>
    <w:rsid w:val="006909DC"/>
    <w:rsid w:val="00691618"/>
    <w:rsid w:val="0069193E"/>
    <w:rsid w:val="00695FAF"/>
    <w:rsid w:val="006A1965"/>
    <w:rsid w:val="006A4097"/>
    <w:rsid w:val="006A4895"/>
    <w:rsid w:val="006A527C"/>
    <w:rsid w:val="006A64E1"/>
    <w:rsid w:val="006A70F1"/>
    <w:rsid w:val="006B0605"/>
    <w:rsid w:val="006B5C66"/>
    <w:rsid w:val="006C042A"/>
    <w:rsid w:val="006C098F"/>
    <w:rsid w:val="006C2CB1"/>
    <w:rsid w:val="006C4DD4"/>
    <w:rsid w:val="006C6453"/>
    <w:rsid w:val="006C795E"/>
    <w:rsid w:val="006D1ECA"/>
    <w:rsid w:val="006D1F45"/>
    <w:rsid w:val="006D4E5E"/>
    <w:rsid w:val="006D57D4"/>
    <w:rsid w:val="006D62EE"/>
    <w:rsid w:val="006E2106"/>
    <w:rsid w:val="006E2F2E"/>
    <w:rsid w:val="006F1289"/>
    <w:rsid w:val="006F544F"/>
    <w:rsid w:val="006F61EB"/>
    <w:rsid w:val="006F7EE8"/>
    <w:rsid w:val="007010F6"/>
    <w:rsid w:val="007042D4"/>
    <w:rsid w:val="00706034"/>
    <w:rsid w:val="00720D43"/>
    <w:rsid w:val="007212BA"/>
    <w:rsid w:val="00724443"/>
    <w:rsid w:val="007250EC"/>
    <w:rsid w:val="00725957"/>
    <w:rsid w:val="00731BF1"/>
    <w:rsid w:val="00733C2B"/>
    <w:rsid w:val="00741D43"/>
    <w:rsid w:val="00743A6B"/>
    <w:rsid w:val="007547F2"/>
    <w:rsid w:val="007624CB"/>
    <w:rsid w:val="0076360C"/>
    <w:rsid w:val="00763F29"/>
    <w:rsid w:val="0076443F"/>
    <w:rsid w:val="0076719D"/>
    <w:rsid w:val="007674A1"/>
    <w:rsid w:val="007744E1"/>
    <w:rsid w:val="00776BF6"/>
    <w:rsid w:val="00780709"/>
    <w:rsid w:val="0079029D"/>
    <w:rsid w:val="0079406B"/>
    <w:rsid w:val="00797714"/>
    <w:rsid w:val="00797F61"/>
    <w:rsid w:val="007A6DD1"/>
    <w:rsid w:val="007A7358"/>
    <w:rsid w:val="007A7BD5"/>
    <w:rsid w:val="007B0C0D"/>
    <w:rsid w:val="007B1DC6"/>
    <w:rsid w:val="007B3C29"/>
    <w:rsid w:val="007B57DD"/>
    <w:rsid w:val="007C1407"/>
    <w:rsid w:val="007C273D"/>
    <w:rsid w:val="007C2756"/>
    <w:rsid w:val="007C2827"/>
    <w:rsid w:val="007D2413"/>
    <w:rsid w:val="007D3BE9"/>
    <w:rsid w:val="007E30D2"/>
    <w:rsid w:val="007F03FB"/>
    <w:rsid w:val="007F4536"/>
    <w:rsid w:val="007F5456"/>
    <w:rsid w:val="008013FF"/>
    <w:rsid w:val="00805477"/>
    <w:rsid w:val="008066FB"/>
    <w:rsid w:val="00806B71"/>
    <w:rsid w:val="00807028"/>
    <w:rsid w:val="008075F9"/>
    <w:rsid w:val="00814DE8"/>
    <w:rsid w:val="00815A9B"/>
    <w:rsid w:val="00816DA4"/>
    <w:rsid w:val="00821609"/>
    <w:rsid w:val="00830553"/>
    <w:rsid w:val="00830705"/>
    <w:rsid w:val="008366D3"/>
    <w:rsid w:val="0084155A"/>
    <w:rsid w:val="00841E01"/>
    <w:rsid w:val="00847F60"/>
    <w:rsid w:val="00850010"/>
    <w:rsid w:val="0085663B"/>
    <w:rsid w:val="00857CD5"/>
    <w:rsid w:val="008620AF"/>
    <w:rsid w:val="00863BFF"/>
    <w:rsid w:val="00864805"/>
    <w:rsid w:val="008654E2"/>
    <w:rsid w:val="00872819"/>
    <w:rsid w:val="00886BAC"/>
    <w:rsid w:val="00890387"/>
    <w:rsid w:val="0089408C"/>
    <w:rsid w:val="008A0FFF"/>
    <w:rsid w:val="008A1D88"/>
    <w:rsid w:val="008A3503"/>
    <w:rsid w:val="008A6A65"/>
    <w:rsid w:val="008A6B65"/>
    <w:rsid w:val="008A6F18"/>
    <w:rsid w:val="008A75E6"/>
    <w:rsid w:val="008A7920"/>
    <w:rsid w:val="008C1E7A"/>
    <w:rsid w:val="008C3442"/>
    <w:rsid w:val="008C4038"/>
    <w:rsid w:val="008D07CB"/>
    <w:rsid w:val="008D14BE"/>
    <w:rsid w:val="008D61AB"/>
    <w:rsid w:val="008D7E08"/>
    <w:rsid w:val="008E5BB3"/>
    <w:rsid w:val="008F10B8"/>
    <w:rsid w:val="00900AB5"/>
    <w:rsid w:val="00901146"/>
    <w:rsid w:val="00901DFE"/>
    <w:rsid w:val="0090239E"/>
    <w:rsid w:val="00903D79"/>
    <w:rsid w:val="0091208C"/>
    <w:rsid w:val="00912CE4"/>
    <w:rsid w:val="00917E15"/>
    <w:rsid w:val="009218C1"/>
    <w:rsid w:val="00925345"/>
    <w:rsid w:val="00926465"/>
    <w:rsid w:val="00930E43"/>
    <w:rsid w:val="00932601"/>
    <w:rsid w:val="00940CD0"/>
    <w:rsid w:val="00956424"/>
    <w:rsid w:val="009579E2"/>
    <w:rsid w:val="00961158"/>
    <w:rsid w:val="0097582F"/>
    <w:rsid w:val="00994F77"/>
    <w:rsid w:val="0099603E"/>
    <w:rsid w:val="0099719A"/>
    <w:rsid w:val="009A21CB"/>
    <w:rsid w:val="009A3EAC"/>
    <w:rsid w:val="009A78F1"/>
    <w:rsid w:val="009B1D56"/>
    <w:rsid w:val="009B1F91"/>
    <w:rsid w:val="009B4D8B"/>
    <w:rsid w:val="009B5E40"/>
    <w:rsid w:val="009B671E"/>
    <w:rsid w:val="009C16EA"/>
    <w:rsid w:val="009C5930"/>
    <w:rsid w:val="009D1320"/>
    <w:rsid w:val="009D44FD"/>
    <w:rsid w:val="009D7EBC"/>
    <w:rsid w:val="009E2F67"/>
    <w:rsid w:val="009E377C"/>
    <w:rsid w:val="009E4956"/>
    <w:rsid w:val="009E78FE"/>
    <w:rsid w:val="009F37C1"/>
    <w:rsid w:val="009F452A"/>
    <w:rsid w:val="009F52C5"/>
    <w:rsid w:val="00A04F68"/>
    <w:rsid w:val="00A052EC"/>
    <w:rsid w:val="00A07A51"/>
    <w:rsid w:val="00A106C8"/>
    <w:rsid w:val="00A11676"/>
    <w:rsid w:val="00A2025E"/>
    <w:rsid w:val="00A239AA"/>
    <w:rsid w:val="00A41C3F"/>
    <w:rsid w:val="00A44F2E"/>
    <w:rsid w:val="00A4687C"/>
    <w:rsid w:val="00A538C5"/>
    <w:rsid w:val="00A6000B"/>
    <w:rsid w:val="00A60905"/>
    <w:rsid w:val="00A60D4F"/>
    <w:rsid w:val="00A64448"/>
    <w:rsid w:val="00A73979"/>
    <w:rsid w:val="00A7422C"/>
    <w:rsid w:val="00A82916"/>
    <w:rsid w:val="00A86027"/>
    <w:rsid w:val="00A91A0D"/>
    <w:rsid w:val="00A933E7"/>
    <w:rsid w:val="00AA2483"/>
    <w:rsid w:val="00AA3DBC"/>
    <w:rsid w:val="00AB0D41"/>
    <w:rsid w:val="00AB18D0"/>
    <w:rsid w:val="00AB49D2"/>
    <w:rsid w:val="00AC076F"/>
    <w:rsid w:val="00AC192C"/>
    <w:rsid w:val="00AC2471"/>
    <w:rsid w:val="00AC33DD"/>
    <w:rsid w:val="00AC3903"/>
    <w:rsid w:val="00AC7281"/>
    <w:rsid w:val="00AD03D6"/>
    <w:rsid w:val="00AD043C"/>
    <w:rsid w:val="00AD0543"/>
    <w:rsid w:val="00AE2B18"/>
    <w:rsid w:val="00AE3B06"/>
    <w:rsid w:val="00AE4F4F"/>
    <w:rsid w:val="00AE5F42"/>
    <w:rsid w:val="00AF4302"/>
    <w:rsid w:val="00AF4C53"/>
    <w:rsid w:val="00AF6A85"/>
    <w:rsid w:val="00AF6D9A"/>
    <w:rsid w:val="00B00381"/>
    <w:rsid w:val="00B02315"/>
    <w:rsid w:val="00B04F27"/>
    <w:rsid w:val="00B10E9E"/>
    <w:rsid w:val="00B2318D"/>
    <w:rsid w:val="00B24C47"/>
    <w:rsid w:val="00B2761E"/>
    <w:rsid w:val="00B27BA7"/>
    <w:rsid w:val="00B32380"/>
    <w:rsid w:val="00B41620"/>
    <w:rsid w:val="00B41950"/>
    <w:rsid w:val="00B41F8B"/>
    <w:rsid w:val="00B45584"/>
    <w:rsid w:val="00B478BB"/>
    <w:rsid w:val="00B53C65"/>
    <w:rsid w:val="00B54136"/>
    <w:rsid w:val="00B54A9A"/>
    <w:rsid w:val="00B56124"/>
    <w:rsid w:val="00B5678F"/>
    <w:rsid w:val="00B57239"/>
    <w:rsid w:val="00B57B6D"/>
    <w:rsid w:val="00B64A42"/>
    <w:rsid w:val="00B6711D"/>
    <w:rsid w:val="00B7058F"/>
    <w:rsid w:val="00B719C6"/>
    <w:rsid w:val="00B73FA6"/>
    <w:rsid w:val="00B742FE"/>
    <w:rsid w:val="00B840E3"/>
    <w:rsid w:val="00B8533C"/>
    <w:rsid w:val="00B85C98"/>
    <w:rsid w:val="00B906F6"/>
    <w:rsid w:val="00B96829"/>
    <w:rsid w:val="00BA4684"/>
    <w:rsid w:val="00BB155B"/>
    <w:rsid w:val="00BB347D"/>
    <w:rsid w:val="00BB3501"/>
    <w:rsid w:val="00BB6D39"/>
    <w:rsid w:val="00BD05EF"/>
    <w:rsid w:val="00BD14A4"/>
    <w:rsid w:val="00BD37A7"/>
    <w:rsid w:val="00BD7017"/>
    <w:rsid w:val="00BD7C96"/>
    <w:rsid w:val="00BE0EC4"/>
    <w:rsid w:val="00BE18FB"/>
    <w:rsid w:val="00BE3D8D"/>
    <w:rsid w:val="00BE4FDB"/>
    <w:rsid w:val="00BF4D99"/>
    <w:rsid w:val="00BF7286"/>
    <w:rsid w:val="00BF7669"/>
    <w:rsid w:val="00C00C46"/>
    <w:rsid w:val="00C03BD7"/>
    <w:rsid w:val="00C0403D"/>
    <w:rsid w:val="00C06834"/>
    <w:rsid w:val="00C06AD1"/>
    <w:rsid w:val="00C12F9C"/>
    <w:rsid w:val="00C13B14"/>
    <w:rsid w:val="00C178F1"/>
    <w:rsid w:val="00C278F9"/>
    <w:rsid w:val="00C43C40"/>
    <w:rsid w:val="00C4489E"/>
    <w:rsid w:val="00C46FC3"/>
    <w:rsid w:val="00C512ED"/>
    <w:rsid w:val="00C5173F"/>
    <w:rsid w:val="00C53671"/>
    <w:rsid w:val="00C5737F"/>
    <w:rsid w:val="00C60ADD"/>
    <w:rsid w:val="00C64D9E"/>
    <w:rsid w:val="00C6536D"/>
    <w:rsid w:val="00C70034"/>
    <w:rsid w:val="00C729AA"/>
    <w:rsid w:val="00C7363A"/>
    <w:rsid w:val="00C7518C"/>
    <w:rsid w:val="00C75733"/>
    <w:rsid w:val="00C765DB"/>
    <w:rsid w:val="00C81341"/>
    <w:rsid w:val="00C82D77"/>
    <w:rsid w:val="00C910CA"/>
    <w:rsid w:val="00C914DB"/>
    <w:rsid w:val="00C94759"/>
    <w:rsid w:val="00C9706E"/>
    <w:rsid w:val="00C973D5"/>
    <w:rsid w:val="00C97562"/>
    <w:rsid w:val="00CA17FD"/>
    <w:rsid w:val="00CA4E63"/>
    <w:rsid w:val="00CA5E53"/>
    <w:rsid w:val="00CA7723"/>
    <w:rsid w:val="00CC106E"/>
    <w:rsid w:val="00CC429F"/>
    <w:rsid w:val="00CD2860"/>
    <w:rsid w:val="00CD5631"/>
    <w:rsid w:val="00CD7881"/>
    <w:rsid w:val="00CE00F5"/>
    <w:rsid w:val="00CE23C2"/>
    <w:rsid w:val="00CF0EC3"/>
    <w:rsid w:val="00CF3446"/>
    <w:rsid w:val="00CF3EBF"/>
    <w:rsid w:val="00CF3FD1"/>
    <w:rsid w:val="00CF40DD"/>
    <w:rsid w:val="00D003F3"/>
    <w:rsid w:val="00D0054F"/>
    <w:rsid w:val="00D02708"/>
    <w:rsid w:val="00D02837"/>
    <w:rsid w:val="00D02B89"/>
    <w:rsid w:val="00D1127A"/>
    <w:rsid w:val="00D171D3"/>
    <w:rsid w:val="00D20014"/>
    <w:rsid w:val="00D20352"/>
    <w:rsid w:val="00D21C14"/>
    <w:rsid w:val="00D22F4B"/>
    <w:rsid w:val="00D23870"/>
    <w:rsid w:val="00D2646F"/>
    <w:rsid w:val="00D30FAD"/>
    <w:rsid w:val="00D33550"/>
    <w:rsid w:val="00D36B95"/>
    <w:rsid w:val="00D43E3C"/>
    <w:rsid w:val="00D51352"/>
    <w:rsid w:val="00D7215F"/>
    <w:rsid w:val="00D73B66"/>
    <w:rsid w:val="00D76F16"/>
    <w:rsid w:val="00D90A0E"/>
    <w:rsid w:val="00D910E3"/>
    <w:rsid w:val="00D921B2"/>
    <w:rsid w:val="00D933A7"/>
    <w:rsid w:val="00D96185"/>
    <w:rsid w:val="00D96910"/>
    <w:rsid w:val="00DB186C"/>
    <w:rsid w:val="00DB5E82"/>
    <w:rsid w:val="00DB635A"/>
    <w:rsid w:val="00DB65F8"/>
    <w:rsid w:val="00DC2CC5"/>
    <w:rsid w:val="00DC4D8C"/>
    <w:rsid w:val="00DD259B"/>
    <w:rsid w:val="00DD3193"/>
    <w:rsid w:val="00DD386F"/>
    <w:rsid w:val="00DD3B34"/>
    <w:rsid w:val="00DD7970"/>
    <w:rsid w:val="00DE0CF8"/>
    <w:rsid w:val="00DE19B2"/>
    <w:rsid w:val="00DE67E4"/>
    <w:rsid w:val="00DE7979"/>
    <w:rsid w:val="00DF1514"/>
    <w:rsid w:val="00DF4540"/>
    <w:rsid w:val="00DF5F70"/>
    <w:rsid w:val="00E01B5D"/>
    <w:rsid w:val="00E07DE4"/>
    <w:rsid w:val="00E11878"/>
    <w:rsid w:val="00E14A9A"/>
    <w:rsid w:val="00E152ED"/>
    <w:rsid w:val="00E17426"/>
    <w:rsid w:val="00E20C04"/>
    <w:rsid w:val="00E2167D"/>
    <w:rsid w:val="00E27816"/>
    <w:rsid w:val="00E3415C"/>
    <w:rsid w:val="00E364BC"/>
    <w:rsid w:val="00E37ACB"/>
    <w:rsid w:val="00E4287E"/>
    <w:rsid w:val="00E42CFF"/>
    <w:rsid w:val="00E5049B"/>
    <w:rsid w:val="00E55DEF"/>
    <w:rsid w:val="00E572DE"/>
    <w:rsid w:val="00E61BD3"/>
    <w:rsid w:val="00E6279F"/>
    <w:rsid w:val="00E64B92"/>
    <w:rsid w:val="00E704BF"/>
    <w:rsid w:val="00E713D0"/>
    <w:rsid w:val="00E742E7"/>
    <w:rsid w:val="00E764B6"/>
    <w:rsid w:val="00E80071"/>
    <w:rsid w:val="00E81F27"/>
    <w:rsid w:val="00E93B1A"/>
    <w:rsid w:val="00E93ECF"/>
    <w:rsid w:val="00E94D04"/>
    <w:rsid w:val="00E94EE6"/>
    <w:rsid w:val="00E95532"/>
    <w:rsid w:val="00EA20E5"/>
    <w:rsid w:val="00EA3EF2"/>
    <w:rsid w:val="00EB129C"/>
    <w:rsid w:val="00EB1B72"/>
    <w:rsid w:val="00EB358F"/>
    <w:rsid w:val="00EB476A"/>
    <w:rsid w:val="00EB5492"/>
    <w:rsid w:val="00EB5FD5"/>
    <w:rsid w:val="00EC1926"/>
    <w:rsid w:val="00EE5B33"/>
    <w:rsid w:val="00EF01DB"/>
    <w:rsid w:val="00EF7B4C"/>
    <w:rsid w:val="00F00E86"/>
    <w:rsid w:val="00F01631"/>
    <w:rsid w:val="00F0212E"/>
    <w:rsid w:val="00F02DB8"/>
    <w:rsid w:val="00F0395C"/>
    <w:rsid w:val="00F064B2"/>
    <w:rsid w:val="00F11ACE"/>
    <w:rsid w:val="00F15917"/>
    <w:rsid w:val="00F16214"/>
    <w:rsid w:val="00F16E55"/>
    <w:rsid w:val="00F2174F"/>
    <w:rsid w:val="00F231D4"/>
    <w:rsid w:val="00F255D3"/>
    <w:rsid w:val="00F2738C"/>
    <w:rsid w:val="00F32669"/>
    <w:rsid w:val="00F33682"/>
    <w:rsid w:val="00F37B83"/>
    <w:rsid w:val="00F41C60"/>
    <w:rsid w:val="00F45B73"/>
    <w:rsid w:val="00F52AB3"/>
    <w:rsid w:val="00F54A58"/>
    <w:rsid w:val="00F60C2D"/>
    <w:rsid w:val="00F618CF"/>
    <w:rsid w:val="00F62E7D"/>
    <w:rsid w:val="00F6393A"/>
    <w:rsid w:val="00F64501"/>
    <w:rsid w:val="00F65E94"/>
    <w:rsid w:val="00F705AD"/>
    <w:rsid w:val="00F70B59"/>
    <w:rsid w:val="00F72EF0"/>
    <w:rsid w:val="00F734DC"/>
    <w:rsid w:val="00F74E33"/>
    <w:rsid w:val="00F75D62"/>
    <w:rsid w:val="00F813D4"/>
    <w:rsid w:val="00F8675C"/>
    <w:rsid w:val="00F9194C"/>
    <w:rsid w:val="00F941C9"/>
    <w:rsid w:val="00F97A01"/>
    <w:rsid w:val="00F97B84"/>
    <w:rsid w:val="00FA1EB2"/>
    <w:rsid w:val="00FA7D07"/>
    <w:rsid w:val="00FB0820"/>
    <w:rsid w:val="00FB2C25"/>
    <w:rsid w:val="00FC0C70"/>
    <w:rsid w:val="00FC0F11"/>
    <w:rsid w:val="00FC424D"/>
    <w:rsid w:val="00FC6902"/>
    <w:rsid w:val="00FD7D15"/>
    <w:rsid w:val="00FE0923"/>
    <w:rsid w:val="00FE5896"/>
    <w:rsid w:val="00FF1C9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6386E9A"/>
  <w15:chartTrackingRefBased/>
  <w15:docId w15:val="{928665A7-A1CB-426B-B337-561E57F3C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1258C"/>
    <w:rPr>
      <w:sz w:val="24"/>
      <w:szCs w:val="24"/>
      <w:lang w:val="ru-RU" w:eastAsia="ru-RU"/>
    </w:rPr>
  </w:style>
  <w:style w:type="paragraph" w:styleId="1">
    <w:name w:val="heading 1"/>
    <w:basedOn w:val="a"/>
    <w:next w:val="a"/>
    <w:qFormat/>
    <w:rsid w:val="0041258C"/>
    <w:pPr>
      <w:keepNext/>
      <w:outlineLvl w:val="0"/>
    </w:pPr>
    <w:rPr>
      <w:sz w:val="44"/>
    </w:rPr>
  </w:style>
  <w:style w:type="paragraph" w:styleId="5">
    <w:name w:val="heading 5"/>
    <w:basedOn w:val="a"/>
    <w:next w:val="a"/>
    <w:link w:val="50"/>
    <w:semiHidden/>
    <w:unhideWhenUsed/>
    <w:qFormat/>
    <w:rsid w:val="008D61AB"/>
    <w:pPr>
      <w:spacing w:before="240" w:after="60"/>
      <w:outlineLvl w:val="4"/>
    </w:pPr>
    <w:rPr>
      <w:rFonts w:ascii="Calibri" w:hAnsi="Calibri"/>
      <w:b/>
      <w:bCs/>
      <w:i/>
      <w:iCs/>
      <w:sz w:val="26"/>
      <w:szCs w:val="26"/>
    </w:rPr>
  </w:style>
  <w:style w:type="paragraph" w:styleId="9">
    <w:name w:val="heading 9"/>
    <w:basedOn w:val="a"/>
    <w:next w:val="a"/>
    <w:link w:val="90"/>
    <w:semiHidden/>
    <w:unhideWhenUsed/>
    <w:qFormat/>
    <w:rsid w:val="00D171D3"/>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A35BE"/>
    <w:rPr>
      <w:rFonts w:ascii="Tahoma" w:hAnsi="Tahoma" w:cs="Tahoma"/>
      <w:sz w:val="16"/>
      <w:szCs w:val="16"/>
    </w:rPr>
  </w:style>
  <w:style w:type="paragraph" w:customStyle="1" w:styleId="11">
    <w:name w:val="Заголовок 11"/>
    <w:basedOn w:val="a"/>
    <w:next w:val="a"/>
    <w:uiPriority w:val="1"/>
    <w:qFormat/>
    <w:rsid w:val="00AA3DBC"/>
    <w:pPr>
      <w:keepNext/>
      <w:widowControl w:val="0"/>
      <w:suppressAutoHyphens/>
      <w:autoSpaceDE w:val="0"/>
    </w:pPr>
    <w:rPr>
      <w:sz w:val="28"/>
      <w:szCs w:val="20"/>
      <w:lang w:val="uk-UA"/>
    </w:rPr>
  </w:style>
  <w:style w:type="character" w:customStyle="1" w:styleId="90">
    <w:name w:val="Заголовок 9 Знак"/>
    <w:link w:val="9"/>
    <w:semiHidden/>
    <w:rsid w:val="00D171D3"/>
    <w:rPr>
      <w:rFonts w:ascii="Cambria" w:eastAsia="Times New Roman" w:hAnsi="Cambria" w:cs="Times New Roman"/>
      <w:sz w:val="22"/>
      <w:szCs w:val="22"/>
    </w:rPr>
  </w:style>
  <w:style w:type="paragraph" w:styleId="a4">
    <w:name w:val="header"/>
    <w:basedOn w:val="a"/>
    <w:link w:val="a5"/>
    <w:uiPriority w:val="99"/>
    <w:rsid w:val="0045243C"/>
    <w:pPr>
      <w:tabs>
        <w:tab w:val="center" w:pos="4677"/>
        <w:tab w:val="right" w:pos="9355"/>
      </w:tabs>
    </w:pPr>
  </w:style>
  <w:style w:type="character" w:customStyle="1" w:styleId="a5">
    <w:name w:val="Верхній колонтитул Знак"/>
    <w:link w:val="a4"/>
    <w:uiPriority w:val="99"/>
    <w:rsid w:val="0045243C"/>
    <w:rPr>
      <w:sz w:val="24"/>
      <w:szCs w:val="24"/>
    </w:rPr>
  </w:style>
  <w:style w:type="paragraph" w:styleId="a6">
    <w:name w:val="footer"/>
    <w:basedOn w:val="a"/>
    <w:link w:val="a7"/>
    <w:rsid w:val="0045243C"/>
    <w:pPr>
      <w:tabs>
        <w:tab w:val="center" w:pos="4677"/>
        <w:tab w:val="right" w:pos="9355"/>
      </w:tabs>
    </w:pPr>
  </w:style>
  <w:style w:type="character" w:customStyle="1" w:styleId="a7">
    <w:name w:val="Нижній колонтитул Знак"/>
    <w:link w:val="a6"/>
    <w:rsid w:val="0045243C"/>
    <w:rPr>
      <w:sz w:val="24"/>
      <w:szCs w:val="24"/>
    </w:rPr>
  </w:style>
  <w:style w:type="character" w:customStyle="1" w:styleId="50">
    <w:name w:val="Заголовок 5 Знак"/>
    <w:link w:val="5"/>
    <w:semiHidden/>
    <w:rsid w:val="008D61AB"/>
    <w:rPr>
      <w:rFonts w:ascii="Calibri" w:eastAsia="Times New Roman" w:hAnsi="Calibri" w:cs="Times New Roman"/>
      <w:b/>
      <w:bCs/>
      <w:i/>
      <w:iCs/>
      <w:sz w:val="26"/>
      <w:szCs w:val="26"/>
    </w:rPr>
  </w:style>
  <w:style w:type="table" w:styleId="a8">
    <w:name w:val="Table Grid"/>
    <w:basedOn w:val="a1"/>
    <w:uiPriority w:val="59"/>
    <w:rsid w:val="00B5678F"/>
    <w:rPr>
      <w:rFonts w:ascii="Arial" w:hAnsi="Arial"/>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aliases w:val="Знак2"/>
    <w:basedOn w:val="a"/>
    <w:link w:val="aa"/>
    <w:unhideWhenUsed/>
    <w:rsid w:val="0034577D"/>
    <w:pPr>
      <w:spacing w:before="100" w:beforeAutospacing="1" w:after="100" w:afterAutospacing="1"/>
    </w:pPr>
  </w:style>
  <w:style w:type="character" w:styleId="ab">
    <w:name w:val="Hyperlink"/>
    <w:rsid w:val="00676DA4"/>
    <w:rPr>
      <w:u w:val="single"/>
    </w:rPr>
  </w:style>
  <w:style w:type="paragraph" w:styleId="ac">
    <w:name w:val="Body Text"/>
    <w:basedOn w:val="a"/>
    <w:link w:val="ad"/>
    <w:uiPriority w:val="1"/>
    <w:qFormat/>
    <w:rsid w:val="00F74E33"/>
    <w:pPr>
      <w:widowControl w:val="0"/>
      <w:ind w:left="102"/>
    </w:pPr>
    <w:rPr>
      <w:lang w:val="en-US" w:eastAsia="en-US"/>
    </w:rPr>
  </w:style>
  <w:style w:type="character" w:customStyle="1" w:styleId="ad">
    <w:name w:val="Основний текст Знак"/>
    <w:link w:val="ac"/>
    <w:uiPriority w:val="1"/>
    <w:rsid w:val="00F74E33"/>
    <w:rPr>
      <w:sz w:val="24"/>
      <w:szCs w:val="24"/>
      <w:lang w:val="en-US" w:eastAsia="en-US"/>
    </w:rPr>
  </w:style>
  <w:style w:type="paragraph" w:styleId="ae">
    <w:name w:val="No Spacing"/>
    <w:uiPriority w:val="1"/>
    <w:qFormat/>
    <w:rsid w:val="00890387"/>
    <w:rPr>
      <w:rFonts w:ascii="Calibri" w:eastAsia="Calibri" w:hAnsi="Calibri"/>
      <w:sz w:val="22"/>
      <w:szCs w:val="22"/>
      <w:lang w:eastAsia="en-US"/>
    </w:rPr>
  </w:style>
  <w:style w:type="character" w:customStyle="1" w:styleId="green">
    <w:name w:val="green"/>
    <w:rsid w:val="00636AB4"/>
  </w:style>
  <w:style w:type="character" w:customStyle="1" w:styleId="js-apiid">
    <w:name w:val="js-apiid"/>
    <w:rsid w:val="003B4A6B"/>
  </w:style>
  <w:style w:type="table" w:customStyle="1" w:styleId="TableGrid1">
    <w:name w:val="Table Grid1"/>
    <w:basedOn w:val="a1"/>
    <w:next w:val="a8"/>
    <w:uiPriority w:val="39"/>
    <w:rsid w:val="00C975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1"/>
    <w:basedOn w:val="a1"/>
    <w:next w:val="a8"/>
    <w:uiPriority w:val="39"/>
    <w:rsid w:val="00C9756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1"/>
    <w:next w:val="a8"/>
    <w:uiPriority w:val="59"/>
    <w:rsid w:val="00DB186C"/>
    <w:rPr>
      <w:rFonts w:eastAsia="Calibri"/>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1"/>
    <w:next w:val="a8"/>
    <w:uiPriority w:val="39"/>
    <w:rsid w:val="00F97A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ody Text Indent"/>
    <w:basedOn w:val="a"/>
    <w:link w:val="af0"/>
    <w:rsid w:val="002663FB"/>
    <w:pPr>
      <w:spacing w:after="120"/>
      <w:ind w:left="283"/>
    </w:pPr>
  </w:style>
  <w:style w:type="character" w:customStyle="1" w:styleId="af0">
    <w:name w:val="Основний текст з відступом Знак"/>
    <w:link w:val="af"/>
    <w:rsid w:val="002663FB"/>
    <w:rPr>
      <w:sz w:val="24"/>
      <w:szCs w:val="24"/>
      <w:lang w:val="ru-RU" w:eastAsia="ru-RU"/>
    </w:rPr>
  </w:style>
  <w:style w:type="character" w:customStyle="1" w:styleId="aa">
    <w:name w:val="Звичайний (веб) Знак"/>
    <w:aliases w:val="Знак2 Знак"/>
    <w:link w:val="a9"/>
    <w:locked/>
    <w:rsid w:val="00045ED5"/>
    <w:rPr>
      <w:sz w:val="24"/>
      <w:szCs w:val="24"/>
    </w:rPr>
  </w:style>
  <w:style w:type="character" w:customStyle="1" w:styleId="af1">
    <w:name w:val="Знак Знак Знак Знак"/>
    <w:link w:val="af2"/>
    <w:locked/>
    <w:rsid w:val="00045ED5"/>
    <w:rPr>
      <w:rFonts w:ascii="Verdana" w:hAnsi="Verdana" w:cs="Verdana"/>
      <w:lang w:val="en-US" w:eastAsia="en-US"/>
    </w:rPr>
  </w:style>
  <w:style w:type="paragraph" w:customStyle="1" w:styleId="af2">
    <w:name w:val="Знак Знак Знак"/>
    <w:basedOn w:val="a"/>
    <w:link w:val="af1"/>
    <w:rsid w:val="00045ED5"/>
    <w:rPr>
      <w:rFonts w:ascii="Verdana" w:hAnsi="Verdana" w:cs="Verdana"/>
      <w:sz w:val="20"/>
      <w:szCs w:val="20"/>
      <w:lang w:val="en-US" w:eastAsia="en-US"/>
    </w:rPr>
  </w:style>
  <w:style w:type="character" w:customStyle="1" w:styleId="WW-111">
    <w:name w:val="WW-Основной шрифт абзаца111"/>
    <w:rsid w:val="00045ED5"/>
  </w:style>
  <w:style w:type="paragraph" w:customStyle="1" w:styleId="Default">
    <w:name w:val="Default"/>
    <w:rsid w:val="00C00C46"/>
    <w:pPr>
      <w:autoSpaceDE w:val="0"/>
      <w:autoSpaceDN w:val="0"/>
      <w:adjustRightInd w:val="0"/>
    </w:pPr>
    <w:rPr>
      <w:rFonts w:ascii="Arial" w:eastAsia="Calibri" w:hAnsi="Arial" w:cs="Arial"/>
      <w:color w:val="000000"/>
      <w:sz w:val="24"/>
      <w:szCs w:val="24"/>
      <w:lang w:val="ru-RU" w:eastAsia="en-US"/>
    </w:rPr>
  </w:style>
  <w:style w:type="paragraph" w:styleId="af3">
    <w:name w:val="Subtitle"/>
    <w:basedOn w:val="a"/>
    <w:next w:val="a"/>
    <w:link w:val="af4"/>
    <w:qFormat/>
    <w:rsid w:val="006D62EE"/>
    <w:pPr>
      <w:spacing w:after="60"/>
      <w:jc w:val="center"/>
      <w:outlineLvl w:val="1"/>
    </w:pPr>
    <w:rPr>
      <w:rFonts w:ascii="Cambria" w:hAnsi="Cambria"/>
    </w:rPr>
  </w:style>
  <w:style w:type="character" w:customStyle="1" w:styleId="af4">
    <w:name w:val="Підзаголовок Знак"/>
    <w:link w:val="af3"/>
    <w:rsid w:val="006D62EE"/>
    <w:rPr>
      <w:rFonts w:ascii="Cambria" w:eastAsia="Times New Roman" w:hAnsi="Cambria" w:cs="Times New Roman"/>
      <w:sz w:val="24"/>
      <w:szCs w:val="24"/>
    </w:rPr>
  </w:style>
  <w:style w:type="character" w:customStyle="1" w:styleId="12">
    <w:name w:val="Незакрита згадка1"/>
    <w:basedOn w:val="a0"/>
    <w:uiPriority w:val="99"/>
    <w:semiHidden/>
    <w:unhideWhenUsed/>
    <w:rsid w:val="00AC39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437938">
      <w:bodyDiv w:val="1"/>
      <w:marLeft w:val="0"/>
      <w:marRight w:val="0"/>
      <w:marTop w:val="0"/>
      <w:marBottom w:val="0"/>
      <w:divBdr>
        <w:top w:val="none" w:sz="0" w:space="0" w:color="auto"/>
        <w:left w:val="none" w:sz="0" w:space="0" w:color="auto"/>
        <w:bottom w:val="none" w:sz="0" w:space="0" w:color="auto"/>
        <w:right w:val="none" w:sz="0" w:space="0" w:color="auto"/>
      </w:divBdr>
    </w:div>
    <w:div w:id="245916803">
      <w:bodyDiv w:val="1"/>
      <w:marLeft w:val="0"/>
      <w:marRight w:val="0"/>
      <w:marTop w:val="0"/>
      <w:marBottom w:val="0"/>
      <w:divBdr>
        <w:top w:val="none" w:sz="0" w:space="0" w:color="auto"/>
        <w:left w:val="none" w:sz="0" w:space="0" w:color="auto"/>
        <w:bottom w:val="none" w:sz="0" w:space="0" w:color="auto"/>
        <w:right w:val="none" w:sz="0" w:space="0" w:color="auto"/>
      </w:divBdr>
    </w:div>
    <w:div w:id="255792628">
      <w:bodyDiv w:val="1"/>
      <w:marLeft w:val="0"/>
      <w:marRight w:val="0"/>
      <w:marTop w:val="0"/>
      <w:marBottom w:val="0"/>
      <w:divBdr>
        <w:top w:val="none" w:sz="0" w:space="0" w:color="auto"/>
        <w:left w:val="none" w:sz="0" w:space="0" w:color="auto"/>
        <w:bottom w:val="none" w:sz="0" w:space="0" w:color="auto"/>
        <w:right w:val="none" w:sz="0" w:space="0" w:color="auto"/>
      </w:divBdr>
    </w:div>
    <w:div w:id="278802960">
      <w:bodyDiv w:val="1"/>
      <w:marLeft w:val="0"/>
      <w:marRight w:val="0"/>
      <w:marTop w:val="0"/>
      <w:marBottom w:val="0"/>
      <w:divBdr>
        <w:top w:val="none" w:sz="0" w:space="0" w:color="auto"/>
        <w:left w:val="none" w:sz="0" w:space="0" w:color="auto"/>
        <w:bottom w:val="none" w:sz="0" w:space="0" w:color="auto"/>
        <w:right w:val="none" w:sz="0" w:space="0" w:color="auto"/>
      </w:divBdr>
    </w:div>
    <w:div w:id="392431643">
      <w:bodyDiv w:val="1"/>
      <w:marLeft w:val="0"/>
      <w:marRight w:val="0"/>
      <w:marTop w:val="0"/>
      <w:marBottom w:val="0"/>
      <w:divBdr>
        <w:top w:val="none" w:sz="0" w:space="0" w:color="auto"/>
        <w:left w:val="none" w:sz="0" w:space="0" w:color="auto"/>
        <w:bottom w:val="none" w:sz="0" w:space="0" w:color="auto"/>
        <w:right w:val="none" w:sz="0" w:space="0" w:color="auto"/>
      </w:divBdr>
    </w:div>
    <w:div w:id="549848459">
      <w:bodyDiv w:val="1"/>
      <w:marLeft w:val="0"/>
      <w:marRight w:val="0"/>
      <w:marTop w:val="0"/>
      <w:marBottom w:val="0"/>
      <w:divBdr>
        <w:top w:val="none" w:sz="0" w:space="0" w:color="auto"/>
        <w:left w:val="none" w:sz="0" w:space="0" w:color="auto"/>
        <w:bottom w:val="none" w:sz="0" w:space="0" w:color="auto"/>
        <w:right w:val="none" w:sz="0" w:space="0" w:color="auto"/>
      </w:divBdr>
    </w:div>
    <w:div w:id="568077448">
      <w:bodyDiv w:val="1"/>
      <w:marLeft w:val="0"/>
      <w:marRight w:val="0"/>
      <w:marTop w:val="0"/>
      <w:marBottom w:val="0"/>
      <w:divBdr>
        <w:top w:val="none" w:sz="0" w:space="0" w:color="auto"/>
        <w:left w:val="none" w:sz="0" w:space="0" w:color="auto"/>
        <w:bottom w:val="none" w:sz="0" w:space="0" w:color="auto"/>
        <w:right w:val="none" w:sz="0" w:space="0" w:color="auto"/>
      </w:divBdr>
    </w:div>
    <w:div w:id="722214016">
      <w:bodyDiv w:val="1"/>
      <w:marLeft w:val="0"/>
      <w:marRight w:val="0"/>
      <w:marTop w:val="0"/>
      <w:marBottom w:val="0"/>
      <w:divBdr>
        <w:top w:val="none" w:sz="0" w:space="0" w:color="auto"/>
        <w:left w:val="none" w:sz="0" w:space="0" w:color="auto"/>
        <w:bottom w:val="none" w:sz="0" w:space="0" w:color="auto"/>
        <w:right w:val="none" w:sz="0" w:space="0" w:color="auto"/>
      </w:divBdr>
    </w:div>
    <w:div w:id="777065176">
      <w:bodyDiv w:val="1"/>
      <w:marLeft w:val="0"/>
      <w:marRight w:val="0"/>
      <w:marTop w:val="0"/>
      <w:marBottom w:val="0"/>
      <w:divBdr>
        <w:top w:val="none" w:sz="0" w:space="0" w:color="auto"/>
        <w:left w:val="none" w:sz="0" w:space="0" w:color="auto"/>
        <w:bottom w:val="none" w:sz="0" w:space="0" w:color="auto"/>
        <w:right w:val="none" w:sz="0" w:space="0" w:color="auto"/>
      </w:divBdr>
    </w:div>
    <w:div w:id="797844337">
      <w:bodyDiv w:val="1"/>
      <w:marLeft w:val="0"/>
      <w:marRight w:val="0"/>
      <w:marTop w:val="0"/>
      <w:marBottom w:val="0"/>
      <w:divBdr>
        <w:top w:val="none" w:sz="0" w:space="0" w:color="auto"/>
        <w:left w:val="none" w:sz="0" w:space="0" w:color="auto"/>
        <w:bottom w:val="none" w:sz="0" w:space="0" w:color="auto"/>
        <w:right w:val="none" w:sz="0" w:space="0" w:color="auto"/>
      </w:divBdr>
    </w:div>
    <w:div w:id="960308735">
      <w:bodyDiv w:val="1"/>
      <w:marLeft w:val="0"/>
      <w:marRight w:val="0"/>
      <w:marTop w:val="0"/>
      <w:marBottom w:val="0"/>
      <w:divBdr>
        <w:top w:val="none" w:sz="0" w:space="0" w:color="auto"/>
        <w:left w:val="none" w:sz="0" w:space="0" w:color="auto"/>
        <w:bottom w:val="none" w:sz="0" w:space="0" w:color="auto"/>
        <w:right w:val="none" w:sz="0" w:space="0" w:color="auto"/>
      </w:divBdr>
    </w:div>
    <w:div w:id="1020550273">
      <w:bodyDiv w:val="1"/>
      <w:marLeft w:val="0"/>
      <w:marRight w:val="0"/>
      <w:marTop w:val="0"/>
      <w:marBottom w:val="0"/>
      <w:divBdr>
        <w:top w:val="none" w:sz="0" w:space="0" w:color="auto"/>
        <w:left w:val="none" w:sz="0" w:space="0" w:color="auto"/>
        <w:bottom w:val="none" w:sz="0" w:space="0" w:color="auto"/>
        <w:right w:val="none" w:sz="0" w:space="0" w:color="auto"/>
      </w:divBdr>
    </w:div>
    <w:div w:id="1175924042">
      <w:bodyDiv w:val="1"/>
      <w:marLeft w:val="0"/>
      <w:marRight w:val="0"/>
      <w:marTop w:val="0"/>
      <w:marBottom w:val="0"/>
      <w:divBdr>
        <w:top w:val="none" w:sz="0" w:space="0" w:color="auto"/>
        <w:left w:val="none" w:sz="0" w:space="0" w:color="auto"/>
        <w:bottom w:val="none" w:sz="0" w:space="0" w:color="auto"/>
        <w:right w:val="none" w:sz="0" w:space="0" w:color="auto"/>
      </w:divBdr>
    </w:div>
    <w:div w:id="1179462045">
      <w:bodyDiv w:val="1"/>
      <w:marLeft w:val="0"/>
      <w:marRight w:val="0"/>
      <w:marTop w:val="0"/>
      <w:marBottom w:val="0"/>
      <w:divBdr>
        <w:top w:val="none" w:sz="0" w:space="0" w:color="auto"/>
        <w:left w:val="none" w:sz="0" w:space="0" w:color="auto"/>
        <w:bottom w:val="none" w:sz="0" w:space="0" w:color="auto"/>
        <w:right w:val="none" w:sz="0" w:space="0" w:color="auto"/>
      </w:divBdr>
    </w:div>
    <w:div w:id="1226145664">
      <w:bodyDiv w:val="1"/>
      <w:marLeft w:val="0"/>
      <w:marRight w:val="0"/>
      <w:marTop w:val="0"/>
      <w:marBottom w:val="0"/>
      <w:divBdr>
        <w:top w:val="none" w:sz="0" w:space="0" w:color="auto"/>
        <w:left w:val="none" w:sz="0" w:space="0" w:color="auto"/>
        <w:bottom w:val="none" w:sz="0" w:space="0" w:color="auto"/>
        <w:right w:val="none" w:sz="0" w:space="0" w:color="auto"/>
      </w:divBdr>
    </w:div>
    <w:div w:id="1305358240">
      <w:bodyDiv w:val="1"/>
      <w:marLeft w:val="0"/>
      <w:marRight w:val="0"/>
      <w:marTop w:val="0"/>
      <w:marBottom w:val="0"/>
      <w:divBdr>
        <w:top w:val="none" w:sz="0" w:space="0" w:color="auto"/>
        <w:left w:val="none" w:sz="0" w:space="0" w:color="auto"/>
        <w:bottom w:val="none" w:sz="0" w:space="0" w:color="auto"/>
        <w:right w:val="none" w:sz="0" w:space="0" w:color="auto"/>
      </w:divBdr>
    </w:div>
    <w:div w:id="1409571056">
      <w:bodyDiv w:val="1"/>
      <w:marLeft w:val="0"/>
      <w:marRight w:val="0"/>
      <w:marTop w:val="0"/>
      <w:marBottom w:val="0"/>
      <w:divBdr>
        <w:top w:val="none" w:sz="0" w:space="0" w:color="auto"/>
        <w:left w:val="none" w:sz="0" w:space="0" w:color="auto"/>
        <w:bottom w:val="none" w:sz="0" w:space="0" w:color="auto"/>
        <w:right w:val="none" w:sz="0" w:space="0" w:color="auto"/>
      </w:divBdr>
    </w:div>
    <w:div w:id="1470240607">
      <w:bodyDiv w:val="1"/>
      <w:marLeft w:val="0"/>
      <w:marRight w:val="0"/>
      <w:marTop w:val="0"/>
      <w:marBottom w:val="0"/>
      <w:divBdr>
        <w:top w:val="none" w:sz="0" w:space="0" w:color="auto"/>
        <w:left w:val="none" w:sz="0" w:space="0" w:color="auto"/>
        <w:bottom w:val="none" w:sz="0" w:space="0" w:color="auto"/>
        <w:right w:val="none" w:sz="0" w:space="0" w:color="auto"/>
      </w:divBdr>
    </w:div>
    <w:div w:id="1490826390">
      <w:bodyDiv w:val="1"/>
      <w:marLeft w:val="0"/>
      <w:marRight w:val="0"/>
      <w:marTop w:val="0"/>
      <w:marBottom w:val="0"/>
      <w:divBdr>
        <w:top w:val="none" w:sz="0" w:space="0" w:color="auto"/>
        <w:left w:val="none" w:sz="0" w:space="0" w:color="auto"/>
        <w:bottom w:val="none" w:sz="0" w:space="0" w:color="auto"/>
        <w:right w:val="none" w:sz="0" w:space="0" w:color="auto"/>
      </w:divBdr>
    </w:div>
    <w:div w:id="1654867748">
      <w:bodyDiv w:val="1"/>
      <w:marLeft w:val="0"/>
      <w:marRight w:val="0"/>
      <w:marTop w:val="0"/>
      <w:marBottom w:val="0"/>
      <w:divBdr>
        <w:top w:val="none" w:sz="0" w:space="0" w:color="auto"/>
        <w:left w:val="none" w:sz="0" w:space="0" w:color="auto"/>
        <w:bottom w:val="none" w:sz="0" w:space="0" w:color="auto"/>
        <w:right w:val="none" w:sz="0" w:space="0" w:color="auto"/>
      </w:divBdr>
    </w:div>
    <w:div w:id="1705864749">
      <w:bodyDiv w:val="1"/>
      <w:marLeft w:val="0"/>
      <w:marRight w:val="0"/>
      <w:marTop w:val="0"/>
      <w:marBottom w:val="0"/>
      <w:divBdr>
        <w:top w:val="none" w:sz="0" w:space="0" w:color="auto"/>
        <w:left w:val="none" w:sz="0" w:space="0" w:color="auto"/>
        <w:bottom w:val="none" w:sz="0" w:space="0" w:color="auto"/>
        <w:right w:val="none" w:sz="0" w:space="0" w:color="auto"/>
      </w:divBdr>
    </w:div>
    <w:div w:id="1740328521">
      <w:bodyDiv w:val="1"/>
      <w:marLeft w:val="0"/>
      <w:marRight w:val="0"/>
      <w:marTop w:val="0"/>
      <w:marBottom w:val="0"/>
      <w:divBdr>
        <w:top w:val="none" w:sz="0" w:space="0" w:color="auto"/>
        <w:left w:val="none" w:sz="0" w:space="0" w:color="auto"/>
        <w:bottom w:val="none" w:sz="0" w:space="0" w:color="auto"/>
        <w:right w:val="none" w:sz="0" w:space="0" w:color="auto"/>
      </w:divBdr>
    </w:div>
    <w:div w:id="1786923334">
      <w:bodyDiv w:val="1"/>
      <w:marLeft w:val="0"/>
      <w:marRight w:val="0"/>
      <w:marTop w:val="0"/>
      <w:marBottom w:val="0"/>
      <w:divBdr>
        <w:top w:val="none" w:sz="0" w:space="0" w:color="auto"/>
        <w:left w:val="none" w:sz="0" w:space="0" w:color="auto"/>
        <w:bottom w:val="none" w:sz="0" w:space="0" w:color="auto"/>
        <w:right w:val="none" w:sz="0" w:space="0" w:color="auto"/>
      </w:divBdr>
      <w:divsChild>
        <w:div w:id="324210865">
          <w:marLeft w:val="0"/>
          <w:marRight w:val="0"/>
          <w:marTop w:val="0"/>
          <w:marBottom w:val="0"/>
          <w:divBdr>
            <w:top w:val="none" w:sz="0" w:space="0" w:color="auto"/>
            <w:left w:val="none" w:sz="0" w:space="0" w:color="auto"/>
            <w:bottom w:val="none" w:sz="0" w:space="0" w:color="auto"/>
            <w:right w:val="none" w:sz="0" w:space="0" w:color="auto"/>
          </w:divBdr>
        </w:div>
      </w:divsChild>
    </w:div>
    <w:div w:id="1804498715">
      <w:bodyDiv w:val="1"/>
      <w:marLeft w:val="0"/>
      <w:marRight w:val="0"/>
      <w:marTop w:val="0"/>
      <w:marBottom w:val="0"/>
      <w:divBdr>
        <w:top w:val="none" w:sz="0" w:space="0" w:color="auto"/>
        <w:left w:val="none" w:sz="0" w:space="0" w:color="auto"/>
        <w:bottom w:val="none" w:sz="0" w:space="0" w:color="auto"/>
        <w:right w:val="none" w:sz="0" w:space="0" w:color="auto"/>
      </w:divBdr>
    </w:div>
    <w:div w:id="1814175631">
      <w:bodyDiv w:val="1"/>
      <w:marLeft w:val="0"/>
      <w:marRight w:val="0"/>
      <w:marTop w:val="0"/>
      <w:marBottom w:val="0"/>
      <w:divBdr>
        <w:top w:val="none" w:sz="0" w:space="0" w:color="auto"/>
        <w:left w:val="none" w:sz="0" w:space="0" w:color="auto"/>
        <w:bottom w:val="none" w:sz="0" w:space="0" w:color="auto"/>
        <w:right w:val="none" w:sz="0" w:space="0" w:color="auto"/>
      </w:divBdr>
    </w:div>
    <w:div w:id="1876262109">
      <w:bodyDiv w:val="1"/>
      <w:marLeft w:val="0"/>
      <w:marRight w:val="0"/>
      <w:marTop w:val="0"/>
      <w:marBottom w:val="0"/>
      <w:divBdr>
        <w:top w:val="none" w:sz="0" w:space="0" w:color="auto"/>
        <w:left w:val="none" w:sz="0" w:space="0" w:color="auto"/>
        <w:bottom w:val="none" w:sz="0" w:space="0" w:color="auto"/>
        <w:right w:val="none" w:sz="0" w:space="0" w:color="auto"/>
      </w:divBdr>
    </w:div>
    <w:div w:id="2007127564">
      <w:bodyDiv w:val="1"/>
      <w:marLeft w:val="0"/>
      <w:marRight w:val="0"/>
      <w:marTop w:val="0"/>
      <w:marBottom w:val="0"/>
      <w:divBdr>
        <w:top w:val="none" w:sz="0" w:space="0" w:color="auto"/>
        <w:left w:val="none" w:sz="0" w:space="0" w:color="auto"/>
        <w:bottom w:val="none" w:sz="0" w:space="0" w:color="auto"/>
        <w:right w:val="none" w:sz="0" w:space="0" w:color="auto"/>
      </w:divBdr>
    </w:div>
    <w:div w:id="2029675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ulchin_crl_buh@i.u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Tulchin_crl_buh@i.ua"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286ADD-4831-4247-961E-C9AE62B99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4318</TotalTime>
  <Pages>8</Pages>
  <Words>16821</Words>
  <Characters>9588</Characters>
  <Application>Microsoft Office Word</Application>
  <DocSecurity>0</DocSecurity>
  <Lines>79</Lines>
  <Paragraphs>52</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Home</Company>
  <LinksUpToDate>false</LinksUpToDate>
  <CharactersWithSpaces>26357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4</cp:revision>
  <cp:lastPrinted>2021-12-06T16:46:00Z</cp:lastPrinted>
  <dcterms:created xsi:type="dcterms:W3CDTF">2024-03-04T09:57:00Z</dcterms:created>
  <dcterms:modified xsi:type="dcterms:W3CDTF">2024-03-11T13:44:00Z</dcterms:modified>
</cp:coreProperties>
</file>