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F8" w:rsidRPr="00A314F8" w:rsidRDefault="00A314F8" w:rsidP="00A314F8">
      <w:pPr>
        <w:spacing w:after="0" w:line="240" w:lineRule="auto"/>
        <w:jc w:val="center"/>
        <w:rPr>
          <w:b/>
          <w:bCs/>
          <w:sz w:val="28"/>
          <w:szCs w:val="28"/>
          <w:lang w:val="ru-RU" w:eastAsia="ru-RU"/>
        </w:rPr>
      </w:pPr>
      <w:proofErr w:type="spellStart"/>
      <w:r w:rsidRPr="00A314F8">
        <w:rPr>
          <w:rFonts w:ascii="Times New Roman" w:hAnsi="Times New Roman"/>
          <w:b/>
          <w:bCs/>
          <w:sz w:val="28"/>
          <w:szCs w:val="28"/>
          <w:lang w:val="ru-RU" w:eastAsia="ru-RU"/>
        </w:rPr>
        <w:t>Вересівський</w:t>
      </w:r>
      <w:proofErr w:type="spellEnd"/>
      <w:r w:rsidRPr="00A314F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314F8">
        <w:rPr>
          <w:rFonts w:ascii="Times New Roman" w:hAnsi="Times New Roman"/>
          <w:b/>
          <w:bCs/>
          <w:sz w:val="28"/>
          <w:szCs w:val="28"/>
          <w:lang w:val="ru-RU" w:eastAsia="ru-RU"/>
        </w:rPr>
        <w:t>ліцей</w:t>
      </w:r>
      <w:proofErr w:type="spellEnd"/>
      <w:r w:rsidRPr="00A314F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314F8">
        <w:rPr>
          <w:rFonts w:ascii="Times New Roman" w:hAnsi="Times New Roman"/>
          <w:b/>
          <w:bCs/>
          <w:sz w:val="28"/>
          <w:szCs w:val="28"/>
          <w:lang w:val="ru-RU" w:eastAsia="ru-RU"/>
        </w:rPr>
        <w:t>Житомирської</w:t>
      </w:r>
      <w:proofErr w:type="spellEnd"/>
      <w:r w:rsidRPr="00A314F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A314F8">
        <w:rPr>
          <w:rFonts w:ascii="Times New Roman" w:hAnsi="Times New Roman"/>
          <w:b/>
          <w:bCs/>
          <w:sz w:val="28"/>
          <w:szCs w:val="28"/>
          <w:lang w:val="ru-RU" w:eastAsia="ru-RU"/>
        </w:rPr>
        <w:t>міської</w:t>
      </w:r>
      <w:proofErr w:type="spellEnd"/>
      <w:r w:rsidRPr="00A314F8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ради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4231"/>
      </w:tblGrid>
      <w:tr w:rsidR="00A314F8" w:rsidRPr="00D340A8" w:rsidTr="00A314F8">
        <w:tc>
          <w:tcPr>
            <w:tcW w:w="6487" w:type="dxa"/>
            <w:shd w:val="clear" w:color="auto" w:fill="auto"/>
          </w:tcPr>
          <w:p w:rsidR="00A314F8" w:rsidRDefault="00A314F8" w:rsidP="00A314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31" w:type="dxa"/>
            <w:shd w:val="clear" w:color="auto" w:fill="auto"/>
          </w:tcPr>
          <w:p w:rsidR="00A314F8" w:rsidRDefault="00A314F8" w:rsidP="00A314F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314F8" w:rsidRDefault="00A314F8" w:rsidP="00A314F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Зміни «ЗАТВЕРДЖЕНО» </w:t>
            </w:r>
          </w:p>
          <w:p w:rsidR="00A314F8" w:rsidRDefault="00A314F8" w:rsidP="00A314F8">
            <w:pPr>
              <w:spacing w:after="0"/>
              <w:ind w:left="-128" w:firstLine="12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Рішенням уповноваженої особи</w:t>
            </w:r>
          </w:p>
          <w:p w:rsidR="00A314F8" w:rsidRDefault="00A314F8" w:rsidP="00A314F8">
            <w:pPr>
              <w:spacing w:after="0"/>
              <w:ind w:left="-128" w:firstLine="12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:rsidR="00A314F8" w:rsidRDefault="00A314F8" w:rsidP="00A314F8">
            <w:pPr>
              <w:spacing w:after="0"/>
              <w:ind w:left="-128" w:firstLine="12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Від « 29 » грудня 2022 року</w:t>
            </w:r>
          </w:p>
          <w:p w:rsidR="00A314F8" w:rsidRDefault="00A314F8" w:rsidP="00A314F8">
            <w:pPr>
              <w:spacing w:after="0"/>
              <w:ind w:left="-128" w:firstLine="12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Уповноважена особа </w:t>
            </w:r>
          </w:p>
          <w:p w:rsidR="00A314F8" w:rsidRDefault="00A314F8" w:rsidP="00A314F8">
            <w:pPr>
              <w:spacing w:after="0"/>
              <w:ind w:left="-128" w:firstLine="128"/>
              <w:rPr>
                <w:rFonts w:ascii="Times New Roman" w:hAnsi="Times New Roman"/>
                <w:b/>
              </w:rPr>
            </w:pPr>
            <w:proofErr w:type="spellStart"/>
            <w:r w:rsidRPr="00FD6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Яковчук</w:t>
            </w:r>
            <w:proofErr w:type="spellEnd"/>
            <w:r w:rsidRPr="00FD6D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Ю.О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</w:t>
            </w:r>
          </w:p>
        </w:tc>
      </w:tr>
    </w:tbl>
    <w:p w:rsidR="00A314F8" w:rsidRPr="00E43A53" w:rsidRDefault="00A314F8" w:rsidP="00A314F8">
      <w:pPr>
        <w:spacing w:after="0" w:line="240" w:lineRule="auto"/>
        <w:ind w:left="32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14F8" w:rsidRPr="00826ADB" w:rsidRDefault="00A314F8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559"/>
      </w:tblGrid>
      <w:tr w:rsidR="00A314F8" w:rsidRPr="00826ADB" w:rsidTr="00A314F8">
        <w:trPr>
          <w:trHeight w:val="553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</w:tcPr>
          <w:p w:rsidR="00A314F8" w:rsidRPr="00A314F8" w:rsidRDefault="00A314F8" w:rsidP="00A314F8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A314F8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ТЕНДЕРНА ДОКУМЕНТАЦІЯ</w:t>
            </w:r>
          </w:p>
        </w:tc>
      </w:tr>
    </w:tbl>
    <w:p w:rsidR="00A314F8" w:rsidRPr="00826ADB" w:rsidRDefault="00A314F8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6A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згідно предмету закупівлі:</w:t>
      </w:r>
    </w:p>
    <w:p w:rsidR="00A314F8" w:rsidRPr="00FB2DA0" w:rsidRDefault="00A314F8" w:rsidP="00A314F8">
      <w:pPr>
        <w:spacing w:after="0" w:line="240" w:lineRule="auto"/>
        <w:jc w:val="center"/>
        <w:rPr>
          <w:rFonts w:ascii="Arial" w:eastAsia="Arial" w:hAnsi="Arial" w:cs="Arial"/>
          <w:lang w:eastAsia="ru-RU"/>
        </w:rPr>
      </w:pPr>
      <w:bookmarkStart w:id="0" w:name="OLE_LINK18"/>
      <w:bookmarkStart w:id="1" w:name="OLE_LINK10"/>
      <w:bookmarkStart w:id="2" w:name="OLE_LINK9"/>
      <w:bookmarkStart w:id="3" w:name="OLE_LINK8"/>
      <w:bookmarkStart w:id="4" w:name="OLE_LINK7"/>
      <w:bookmarkStart w:id="5" w:name="OLE_LINK6"/>
      <w:bookmarkStart w:id="6" w:name="OLE_LINK5"/>
      <w:bookmarkStart w:id="7" w:name="OLE_LINK4"/>
    </w:p>
    <w:bookmarkEnd w:id="0"/>
    <w:bookmarkEnd w:id="1"/>
    <w:bookmarkEnd w:id="2"/>
    <w:bookmarkEnd w:id="3"/>
    <w:bookmarkEnd w:id="4"/>
    <w:bookmarkEnd w:id="5"/>
    <w:bookmarkEnd w:id="6"/>
    <w:bookmarkEnd w:id="7"/>
    <w:p w:rsidR="00A314F8" w:rsidRDefault="00A314F8" w:rsidP="00A314F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EA64DC">
        <w:rPr>
          <w:rFonts w:ascii="Times New Roman" w:eastAsia="Arial" w:hAnsi="Times New Roman"/>
          <w:b/>
          <w:sz w:val="24"/>
          <w:szCs w:val="24"/>
          <w:lang w:eastAsia="ru-RU"/>
        </w:rPr>
        <w:t>М'ясо яловиче великий шматок, м’ясо свинини великий шматок</w:t>
      </w:r>
      <w:r>
        <w:rPr>
          <w:rFonts w:ascii="Times New Roman" w:eastAsia="Arial" w:hAnsi="Times New Roman"/>
          <w:b/>
          <w:sz w:val="24"/>
          <w:szCs w:val="24"/>
          <w:lang w:eastAsia="ru-RU"/>
        </w:rPr>
        <w:t>,</w:t>
      </w:r>
    </w:p>
    <w:p w:rsidR="00A314F8" w:rsidRPr="00A314F8" w:rsidRDefault="00A314F8" w:rsidP="00A31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тушки курей</w:t>
      </w:r>
      <w:r w:rsidRPr="00846A89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846A89">
        <w:rPr>
          <w:rFonts w:ascii="Times New Roman" w:hAnsi="Times New Roman"/>
          <w:b/>
          <w:sz w:val="24"/>
          <w:szCs w:val="24"/>
        </w:rPr>
        <w:t>філе куряче</w:t>
      </w:r>
    </w:p>
    <w:p w:rsidR="00A314F8" w:rsidRPr="00A314F8" w:rsidRDefault="00A314F8" w:rsidP="00A31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A89">
        <w:rPr>
          <w:rFonts w:ascii="Times New Roman" w:hAnsi="Times New Roman"/>
          <w:b/>
          <w:sz w:val="24"/>
          <w:szCs w:val="24"/>
        </w:rPr>
        <w:t>(ДК</w:t>
      </w:r>
      <w:r>
        <w:rPr>
          <w:rFonts w:ascii="Times New Roman" w:hAnsi="Times New Roman"/>
          <w:b/>
          <w:sz w:val="24"/>
          <w:szCs w:val="24"/>
        </w:rPr>
        <w:t xml:space="preserve"> 021:2015 – 15110000-2 - М’ясо)</w:t>
      </w:r>
    </w:p>
    <w:p w:rsidR="00A314F8" w:rsidRPr="00826ADB" w:rsidRDefault="00A314F8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14F8" w:rsidRPr="00A314F8" w:rsidRDefault="00A314F8" w:rsidP="00A314F8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A314F8">
        <w:rPr>
          <w:rFonts w:ascii="Times New Roman" w:eastAsia="Arial" w:hAnsi="Times New Roman"/>
          <w:b/>
          <w:sz w:val="24"/>
          <w:szCs w:val="24"/>
          <w:lang w:eastAsia="ru-RU"/>
        </w:rPr>
        <w:t>Процедура закупівлі – відкриті торги з особливостями</w:t>
      </w:r>
    </w:p>
    <w:p w:rsidR="00A314F8" w:rsidRDefault="00A314F8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4121"/>
      </w:tblGrid>
      <w:tr w:rsidR="00A314F8" w:rsidTr="00A314F8">
        <w:tc>
          <w:tcPr>
            <w:tcW w:w="2660" w:type="dxa"/>
          </w:tcPr>
          <w:p w:rsidR="00A314F8" w:rsidRDefault="00A314F8" w:rsidP="00A31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Пункт Тендерної Документації</w:t>
            </w:r>
          </w:p>
        </w:tc>
        <w:tc>
          <w:tcPr>
            <w:tcW w:w="4111" w:type="dxa"/>
          </w:tcPr>
          <w:p w:rsidR="00A314F8" w:rsidRDefault="00A314F8" w:rsidP="00A31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Стара редакція</w:t>
            </w:r>
          </w:p>
        </w:tc>
        <w:tc>
          <w:tcPr>
            <w:tcW w:w="4121" w:type="dxa"/>
          </w:tcPr>
          <w:p w:rsidR="00A314F8" w:rsidRDefault="00A314F8" w:rsidP="00A31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Нова редакція</w:t>
            </w:r>
          </w:p>
        </w:tc>
      </w:tr>
      <w:tr w:rsidR="00A314F8" w:rsidTr="00A314F8">
        <w:tc>
          <w:tcPr>
            <w:tcW w:w="2660" w:type="dxa"/>
          </w:tcPr>
          <w:p w:rsidR="00A314F8" w:rsidRPr="00A314F8" w:rsidRDefault="00A314F8" w:rsidP="002F6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Пун</w:t>
            </w:r>
            <w:r w:rsidR="002F6B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кт</w:t>
            </w:r>
            <w:r w:rsidRPr="00A31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6.1. Розділу ІІІ. Інструкція з підготовки тендерної п</w:t>
            </w:r>
            <w:bookmarkStart w:id="8" w:name="_GoBack"/>
            <w:bookmarkEnd w:id="8"/>
            <w:r w:rsidRPr="00A31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ропозиції</w:t>
            </w:r>
          </w:p>
        </w:tc>
        <w:tc>
          <w:tcPr>
            <w:tcW w:w="4111" w:type="dxa"/>
          </w:tcPr>
          <w:p w:rsidR="00A314F8" w:rsidRPr="00292F51" w:rsidRDefault="00A314F8" w:rsidP="00D930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92F51">
              <w:rPr>
                <w:rFonts w:ascii="Times New Roman" w:hAnsi="Times New Roman"/>
                <w:sz w:val="24"/>
                <w:szCs w:val="24"/>
                <w:lang w:eastAsia="uk-UA"/>
              </w:rPr>
              <w:t>6.1. 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замовником, в тому числі:</w:t>
            </w:r>
          </w:p>
          <w:p w:rsidR="00A314F8" w:rsidRPr="002F6DB9" w:rsidRDefault="00A314F8" w:rsidP="00D930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F6DB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технічне завдання щодо предмету закупівлі (з інформацією відповідно до додатку 2 тендерної </w:t>
            </w:r>
            <w:proofErr w:type="spellStart"/>
            <w:r w:rsidRPr="002F6DB9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документаці</w:t>
            </w:r>
            <w:proofErr w:type="spellEnd"/>
            <w:r w:rsidRPr="002F6DB9">
              <w:rPr>
                <w:rFonts w:ascii="Times New Roman" w:hAnsi="Times New Roman"/>
                <w:sz w:val="24"/>
                <w:szCs w:val="24"/>
                <w:lang w:eastAsia="uk-UA"/>
              </w:rPr>
              <w:t>).</w:t>
            </w:r>
          </w:p>
          <w:p w:rsidR="00A314F8" w:rsidRPr="006C727A" w:rsidRDefault="00A314F8" w:rsidP="00D930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A314F8" w:rsidRPr="006C727A" w:rsidRDefault="00A314F8" w:rsidP="00D930C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2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підтвердження якості товарів Учасник у складі пропозиції повинен надати повинен надати Замовнику:  </w:t>
            </w:r>
          </w:p>
          <w:p w:rsidR="00A314F8" w:rsidRPr="00A314F8" w:rsidRDefault="00A314F8" w:rsidP="00D930C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- копію діючого на дату подання тендерної пропозиції сертифікату ISO який відповідає ДСТУ ISO 14024:2002 або сертифікату ISO який відповідає ДСТУ ISO 14024:2018 Натуральні продукти. Екологічні критерії та метод оцінювання життєвого циклу виданий на ім’я виробника; </w:t>
            </w:r>
          </w:p>
          <w:p w:rsidR="00A314F8" w:rsidRDefault="00A314F8" w:rsidP="00D930C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2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сертифікат на систему управління безпечності харчових продуктів ISO або сертифікат на систему управління якістю ISO (для м’яса яловичого та м’яса свинини), що дають  право Учаснику або Виробнику виробляти та/або зберігати, реалізовувати товари, запропоновані в пропозиції, що є предметом закупівлі; </w:t>
            </w:r>
          </w:p>
          <w:p w:rsidR="00A314F8" w:rsidRPr="006C727A" w:rsidRDefault="00A314F8" w:rsidP="00D930C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43A53">
              <w:rPr>
                <w:rFonts w:ascii="Times New Roman" w:hAnsi="Times New Roman"/>
                <w:sz w:val="24"/>
                <w:szCs w:val="24"/>
              </w:rPr>
              <w:t>- сертифікат на систему управління безпечності харчових продуктів ISO або сертифікат на систему управління якістю ISO  (для свійської птиці), що дають  право Учаснику або Виробнику виробляти та/або зберігати, реалізовувати товари, запропоновані в пропозиції, що є предметом закупівлі;</w:t>
            </w:r>
          </w:p>
          <w:p w:rsidR="00A314F8" w:rsidRPr="006C727A" w:rsidRDefault="00A314F8" w:rsidP="00D930C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27A">
              <w:rPr>
                <w:rFonts w:ascii="Times New Roman" w:hAnsi="Times New Roman"/>
                <w:sz w:val="24"/>
                <w:szCs w:val="24"/>
              </w:rPr>
              <w:t>- декларацію виробника або посвідчення якості на продукцію, що є предметом закупівлі.</w:t>
            </w:r>
          </w:p>
          <w:p w:rsidR="00A314F8" w:rsidRPr="006C727A" w:rsidRDefault="00A314F8" w:rsidP="00D93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27A">
              <w:rPr>
                <w:rFonts w:ascii="Times New Roman" w:hAnsi="Times New Roman"/>
                <w:sz w:val="24"/>
                <w:szCs w:val="24"/>
              </w:rPr>
              <w:t>- експертний (експертні) висновок (висновки) або протокол (протоколи) випробувань виданий (видані) акредитованою (акредитованими) лабораторією (лабораторіями) на ім’я Учасника</w:t>
            </w:r>
            <w:r w:rsidRPr="006C72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6C727A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6C72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727A">
              <w:rPr>
                <w:rFonts w:ascii="Times New Roman" w:hAnsi="Times New Roman"/>
                <w:sz w:val="24"/>
                <w:szCs w:val="24"/>
                <w:lang w:val="ru-RU"/>
              </w:rPr>
              <w:t>виробника</w:t>
            </w:r>
            <w:proofErr w:type="spellEnd"/>
            <w:r w:rsidRPr="006C727A">
              <w:rPr>
                <w:rFonts w:ascii="Times New Roman" w:hAnsi="Times New Roman"/>
                <w:sz w:val="24"/>
                <w:szCs w:val="24"/>
              </w:rPr>
              <w:t xml:space="preserve"> не раніше </w:t>
            </w:r>
            <w:r w:rsidRPr="006C72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6C727A">
              <w:rPr>
                <w:rFonts w:ascii="Times New Roman" w:hAnsi="Times New Roman"/>
                <w:sz w:val="24"/>
                <w:szCs w:val="24"/>
                <w:lang w:val="ru-RU"/>
              </w:rPr>
              <w:t>півріччя</w:t>
            </w:r>
            <w:proofErr w:type="spellEnd"/>
            <w:r w:rsidRPr="006C72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C727A">
              <w:rPr>
                <w:rFonts w:ascii="Times New Roman" w:hAnsi="Times New Roman"/>
                <w:sz w:val="24"/>
                <w:szCs w:val="24"/>
              </w:rPr>
              <w:t>202</w:t>
            </w:r>
            <w:r w:rsidRPr="006C727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6C727A">
              <w:rPr>
                <w:rFonts w:ascii="Times New Roman" w:hAnsi="Times New Roman"/>
                <w:sz w:val="24"/>
                <w:szCs w:val="24"/>
              </w:rPr>
              <w:t xml:space="preserve"> року, в якому (яких) вказані результати випробувань на наступні показники безпеки: </w:t>
            </w:r>
          </w:p>
          <w:p w:rsidR="00A314F8" w:rsidRPr="006C727A" w:rsidRDefault="00A314F8" w:rsidP="00D930C0">
            <w:pPr>
              <w:numPr>
                <w:ilvl w:val="0"/>
                <w:numId w:val="5"/>
              </w:numPr>
              <w:spacing w:after="0" w:line="240" w:lineRule="auto"/>
              <w:ind w:left="45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27A">
              <w:rPr>
                <w:rFonts w:ascii="Times New Roman" w:hAnsi="Times New Roman"/>
                <w:sz w:val="24"/>
                <w:szCs w:val="24"/>
              </w:rPr>
              <w:t xml:space="preserve">для м'яса яловичого (великий шматок) - мікробіологія, радіологія, </w:t>
            </w:r>
            <w:proofErr w:type="spellStart"/>
            <w:r w:rsidRPr="006C727A">
              <w:rPr>
                <w:rFonts w:ascii="Times New Roman" w:hAnsi="Times New Roman"/>
                <w:sz w:val="24"/>
                <w:szCs w:val="24"/>
              </w:rPr>
              <w:t>нітрозаміни</w:t>
            </w:r>
            <w:proofErr w:type="spellEnd"/>
            <w:r w:rsidRPr="006C727A">
              <w:rPr>
                <w:rFonts w:ascii="Times New Roman" w:hAnsi="Times New Roman"/>
                <w:sz w:val="24"/>
                <w:szCs w:val="24"/>
              </w:rPr>
              <w:t xml:space="preserve">, вміст токсичних елементів, наявність антибіотиків, наявність </w:t>
            </w:r>
            <w:proofErr w:type="spellStart"/>
            <w:r w:rsidRPr="006C727A">
              <w:rPr>
                <w:rFonts w:ascii="Times New Roman" w:hAnsi="Times New Roman"/>
                <w:sz w:val="24"/>
                <w:szCs w:val="24"/>
              </w:rPr>
              <w:t>мікотоксинів</w:t>
            </w:r>
            <w:proofErr w:type="spellEnd"/>
            <w:r w:rsidRPr="006C727A">
              <w:rPr>
                <w:rFonts w:ascii="Times New Roman" w:hAnsi="Times New Roman"/>
                <w:sz w:val="24"/>
                <w:szCs w:val="24"/>
              </w:rPr>
              <w:t xml:space="preserve"> та фізико-хімічні дослідження;</w:t>
            </w:r>
          </w:p>
          <w:p w:rsidR="00A314F8" w:rsidRPr="00E43A53" w:rsidRDefault="00A314F8" w:rsidP="00D930C0">
            <w:pPr>
              <w:numPr>
                <w:ilvl w:val="0"/>
                <w:numId w:val="5"/>
              </w:numPr>
              <w:spacing w:after="0" w:line="240" w:lineRule="auto"/>
              <w:ind w:left="453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27A">
              <w:rPr>
                <w:rFonts w:ascii="Times New Roman" w:hAnsi="Times New Roman"/>
                <w:sz w:val="24"/>
                <w:szCs w:val="24"/>
              </w:rPr>
              <w:t xml:space="preserve">для м'яса свинини (великий шматок) - мікробіологія, радіологія, </w:t>
            </w:r>
            <w:proofErr w:type="spellStart"/>
            <w:r w:rsidRPr="006C727A">
              <w:rPr>
                <w:rFonts w:ascii="Times New Roman" w:hAnsi="Times New Roman"/>
                <w:sz w:val="24"/>
                <w:szCs w:val="24"/>
              </w:rPr>
              <w:t>нітрозаміни</w:t>
            </w:r>
            <w:proofErr w:type="spellEnd"/>
            <w:r w:rsidRPr="006C727A">
              <w:rPr>
                <w:rFonts w:ascii="Times New Roman" w:hAnsi="Times New Roman"/>
                <w:sz w:val="24"/>
                <w:szCs w:val="24"/>
              </w:rPr>
              <w:t xml:space="preserve">, вміст токсичних елементів, наявність антибіотиків, наявність </w:t>
            </w:r>
            <w:proofErr w:type="spellStart"/>
            <w:r w:rsidRPr="006C727A">
              <w:rPr>
                <w:rFonts w:ascii="Times New Roman" w:hAnsi="Times New Roman"/>
                <w:sz w:val="24"/>
                <w:szCs w:val="24"/>
              </w:rPr>
              <w:t>мікотоксинів</w:t>
            </w:r>
            <w:proofErr w:type="spellEnd"/>
            <w:r w:rsidRPr="006C727A">
              <w:rPr>
                <w:rFonts w:ascii="Times New Roman" w:hAnsi="Times New Roman"/>
                <w:sz w:val="24"/>
                <w:szCs w:val="24"/>
              </w:rPr>
              <w:t xml:space="preserve"> та фізико-хімічні дослідження;</w:t>
            </w:r>
          </w:p>
          <w:p w:rsidR="00A314F8" w:rsidRPr="006C727A" w:rsidRDefault="00A314F8" w:rsidP="00D930C0">
            <w:pPr>
              <w:numPr>
                <w:ilvl w:val="0"/>
                <w:numId w:val="5"/>
              </w:numPr>
              <w:spacing w:after="0" w:line="240" w:lineRule="auto"/>
              <w:ind w:left="453" w:hanging="9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27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6C727A">
              <w:rPr>
                <w:rFonts w:ascii="Times New Roman" w:hAnsi="Times New Roman"/>
                <w:sz w:val="24"/>
                <w:szCs w:val="24"/>
              </w:rPr>
              <w:t>тушкок</w:t>
            </w:r>
            <w:proofErr w:type="spellEnd"/>
            <w:r w:rsidRPr="006C727A">
              <w:rPr>
                <w:rFonts w:ascii="Times New Roman" w:hAnsi="Times New Roman"/>
                <w:sz w:val="24"/>
                <w:szCs w:val="24"/>
              </w:rPr>
              <w:t xml:space="preserve"> курей - мікробіологія, радіологія, </w:t>
            </w:r>
            <w:proofErr w:type="spellStart"/>
            <w:r w:rsidRPr="006C727A">
              <w:rPr>
                <w:rFonts w:ascii="Times New Roman" w:hAnsi="Times New Roman"/>
                <w:sz w:val="24"/>
                <w:szCs w:val="24"/>
              </w:rPr>
              <w:t>нітрозаміни</w:t>
            </w:r>
            <w:proofErr w:type="spellEnd"/>
            <w:r w:rsidRPr="006C727A">
              <w:rPr>
                <w:rFonts w:ascii="Times New Roman" w:hAnsi="Times New Roman"/>
                <w:sz w:val="24"/>
                <w:szCs w:val="24"/>
              </w:rPr>
              <w:t xml:space="preserve">, вміст токсичних </w:t>
            </w:r>
            <w:r w:rsidRPr="006C72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елементів, наявність антибіотиків, наявність </w:t>
            </w:r>
            <w:proofErr w:type="spellStart"/>
            <w:r w:rsidRPr="006C727A">
              <w:rPr>
                <w:rFonts w:ascii="Times New Roman" w:hAnsi="Times New Roman"/>
                <w:sz w:val="24"/>
                <w:szCs w:val="24"/>
              </w:rPr>
              <w:t>мікотоксинів</w:t>
            </w:r>
            <w:proofErr w:type="spellEnd"/>
            <w:r w:rsidRPr="006C727A">
              <w:rPr>
                <w:rFonts w:ascii="Times New Roman" w:hAnsi="Times New Roman"/>
                <w:sz w:val="24"/>
                <w:szCs w:val="24"/>
              </w:rPr>
              <w:t xml:space="preserve"> та фізико-хімічні дослідження;</w:t>
            </w:r>
          </w:p>
          <w:p w:rsidR="00A314F8" w:rsidRPr="006C727A" w:rsidRDefault="00A314F8" w:rsidP="00D930C0">
            <w:pPr>
              <w:numPr>
                <w:ilvl w:val="0"/>
                <w:numId w:val="5"/>
              </w:numPr>
              <w:spacing w:after="0" w:line="240" w:lineRule="auto"/>
              <w:ind w:left="3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C727A">
              <w:rPr>
                <w:rFonts w:ascii="Times New Roman" w:hAnsi="Times New Roman"/>
                <w:sz w:val="24"/>
                <w:szCs w:val="24"/>
              </w:rPr>
              <w:t xml:space="preserve">для філе курячого - мікробіологія, радіологія, </w:t>
            </w:r>
            <w:proofErr w:type="spellStart"/>
            <w:r w:rsidRPr="006C727A">
              <w:rPr>
                <w:rFonts w:ascii="Times New Roman" w:hAnsi="Times New Roman"/>
                <w:sz w:val="24"/>
                <w:szCs w:val="24"/>
              </w:rPr>
              <w:t>нітрозаміни</w:t>
            </w:r>
            <w:proofErr w:type="spellEnd"/>
            <w:r w:rsidRPr="006C727A">
              <w:rPr>
                <w:rFonts w:ascii="Times New Roman" w:hAnsi="Times New Roman"/>
                <w:sz w:val="24"/>
                <w:szCs w:val="24"/>
              </w:rPr>
              <w:t xml:space="preserve">, вміст токсичних елементів, наявність антибіотиків, наявність </w:t>
            </w:r>
            <w:proofErr w:type="spellStart"/>
            <w:r w:rsidRPr="006C727A">
              <w:rPr>
                <w:rFonts w:ascii="Times New Roman" w:hAnsi="Times New Roman"/>
                <w:sz w:val="24"/>
                <w:szCs w:val="24"/>
              </w:rPr>
              <w:t>мікотоксинів</w:t>
            </w:r>
            <w:proofErr w:type="spellEnd"/>
            <w:r w:rsidRPr="006C727A">
              <w:rPr>
                <w:rFonts w:ascii="Times New Roman" w:hAnsi="Times New Roman"/>
                <w:sz w:val="24"/>
                <w:szCs w:val="24"/>
              </w:rPr>
              <w:t xml:space="preserve"> та фізико-хімічні дослідження. </w:t>
            </w:r>
          </w:p>
          <w:p w:rsidR="00A314F8" w:rsidRDefault="00A314F8" w:rsidP="00D930C0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314F8" w:rsidRPr="002F6DB9" w:rsidRDefault="00A314F8" w:rsidP="00D930C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F6DB9">
              <w:rPr>
                <w:rFonts w:ascii="Times New Roman" w:hAnsi="Times New Roman"/>
                <w:sz w:val="24"/>
                <w:szCs w:val="24"/>
              </w:rPr>
              <w:t>Якщо Учасник не є виробником, в обов’язковому порядку подає у складі тендерної пропозиції лист, у якому зазначає потенційних виробників, представників, дистриб’юторів,  дилерів, агентів, продавців, з якими він співпрацює або планує співпрацювати у майбутньому та отримувати від них товар, що планує постачати у випадку перемоги Замовнику.</w:t>
            </w:r>
          </w:p>
          <w:p w:rsidR="00A314F8" w:rsidRDefault="00A314F8" w:rsidP="00D93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A314F8" w:rsidRPr="00A314F8" w:rsidRDefault="00A314F8" w:rsidP="00D930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14F8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6.1. 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замовником, в тому числі:</w:t>
            </w:r>
          </w:p>
          <w:p w:rsidR="00A314F8" w:rsidRPr="00A314F8" w:rsidRDefault="00A314F8" w:rsidP="00D930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314F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технічне завдання щодо предмету закупівлі (з інформацією відповідно до додатку 2 тендерної 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  <w:lang w:eastAsia="uk-UA"/>
              </w:rPr>
              <w:t>документаці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  <w:lang w:eastAsia="uk-UA"/>
              </w:rPr>
              <w:t>).</w:t>
            </w:r>
          </w:p>
          <w:p w:rsidR="00A314F8" w:rsidRPr="00A314F8" w:rsidRDefault="00A314F8" w:rsidP="00D930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A314F8" w:rsidRPr="00A314F8" w:rsidRDefault="00A314F8" w:rsidP="00D930C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4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Для підтвердження якості товарів Учасник у складі пропозиції повинен надати повинен надати Замовнику:  </w:t>
            </w:r>
          </w:p>
          <w:p w:rsidR="00A314F8" w:rsidRPr="00A314F8" w:rsidRDefault="00A314F8" w:rsidP="00D930C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z w:val="24"/>
                <w:szCs w:val="24"/>
              </w:rPr>
              <w:t xml:space="preserve">- сертифікат на систему управління безпечності харчових продуктів ISO або сертифікат на систему управління якістю ISO (для м’яса яловичого та м’яса свинини), що дають  право Учаснику або Виробнику виробляти та/або зберігати, реалізовувати товари, запропоновані в пропозиції, що є </w:t>
            </w:r>
            <w:r w:rsidRPr="00A314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предметом закупівлі; </w:t>
            </w:r>
          </w:p>
          <w:p w:rsidR="00A314F8" w:rsidRPr="00A314F8" w:rsidRDefault="00A314F8" w:rsidP="00D930C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z w:val="24"/>
                <w:szCs w:val="24"/>
              </w:rPr>
              <w:t>- сертифікат на систему управління безпечності харчових продуктів ISO або сертифікат на систему управління якістю ISO  (для свійської птиці), що дають  право Учаснику або Виробнику виробляти та/або зберігати, реалізовувати товари, запропоновані в пропозиції, що є предметом закупівлі;</w:t>
            </w:r>
          </w:p>
          <w:p w:rsidR="00A314F8" w:rsidRPr="00A314F8" w:rsidRDefault="00A314F8" w:rsidP="00D930C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z w:val="24"/>
                <w:szCs w:val="24"/>
              </w:rPr>
              <w:t>- декларацію виробника або посвідчення якості на продукцію, що є предметом закупівлі.</w:t>
            </w:r>
          </w:p>
          <w:p w:rsidR="00A314F8" w:rsidRPr="00A314F8" w:rsidRDefault="00A314F8" w:rsidP="00D930C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z w:val="24"/>
                <w:szCs w:val="24"/>
              </w:rPr>
              <w:t>- експертний (експертні) висновок (висновки) або протокол (протоколи) випробувань виданий (видані) акредитованою (акредитованими) лабораторією (лабораторіями) на ім’я Учасника</w:t>
            </w:r>
            <w:r w:rsidRPr="00A314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  <w:lang w:val="ru-RU"/>
              </w:rPr>
              <w:t>виробника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</w:rPr>
              <w:t xml:space="preserve"> не раніше </w:t>
            </w:r>
            <w:r w:rsidRPr="00A314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  <w:lang w:val="ru-RU"/>
              </w:rPr>
              <w:t>півріччя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14F8">
              <w:rPr>
                <w:rFonts w:ascii="Times New Roman" w:hAnsi="Times New Roman"/>
                <w:sz w:val="24"/>
                <w:szCs w:val="24"/>
              </w:rPr>
              <w:t>202</w:t>
            </w:r>
            <w:r w:rsidRPr="00A314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314F8">
              <w:rPr>
                <w:rFonts w:ascii="Times New Roman" w:hAnsi="Times New Roman"/>
                <w:sz w:val="24"/>
                <w:szCs w:val="24"/>
              </w:rPr>
              <w:t xml:space="preserve"> року, в якому (яких) вказані результати випробувань на наступні показники безпеки: </w:t>
            </w:r>
          </w:p>
          <w:p w:rsidR="00A314F8" w:rsidRPr="00A314F8" w:rsidRDefault="00A314F8" w:rsidP="00D930C0">
            <w:pPr>
              <w:numPr>
                <w:ilvl w:val="0"/>
                <w:numId w:val="5"/>
              </w:numPr>
              <w:spacing w:after="0" w:line="240" w:lineRule="auto"/>
              <w:ind w:left="316" w:firstLine="4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z w:val="24"/>
                <w:szCs w:val="24"/>
              </w:rPr>
              <w:t xml:space="preserve">для м'яса яловичого (великий шматок) - мікробіологія, радіологія, 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</w:rPr>
              <w:t>нітрозаміни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</w:rPr>
              <w:t xml:space="preserve">, вміст токсичних елементів, наявність антибіотиків, наявність 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</w:rPr>
              <w:t>мікотоксинів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</w:rPr>
              <w:t xml:space="preserve"> та фізико-хімічні дослідження;</w:t>
            </w:r>
          </w:p>
          <w:p w:rsidR="00A314F8" w:rsidRPr="00A314F8" w:rsidRDefault="00A314F8" w:rsidP="00D930C0">
            <w:pPr>
              <w:numPr>
                <w:ilvl w:val="0"/>
                <w:numId w:val="5"/>
              </w:numPr>
              <w:spacing w:after="0" w:line="240" w:lineRule="auto"/>
              <w:ind w:left="316" w:firstLine="4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z w:val="24"/>
                <w:szCs w:val="24"/>
              </w:rPr>
              <w:t xml:space="preserve">для м'яса свинини (великий шматок) - мікробіологія, радіологія, 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</w:rPr>
              <w:t>нітрозаміни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</w:rPr>
              <w:t xml:space="preserve">, вміст токсичних елементів, наявність антибіотиків, наявність 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</w:rPr>
              <w:t>мікотоксинів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</w:rPr>
              <w:t xml:space="preserve"> та фізико-хімічні дослідження;</w:t>
            </w:r>
          </w:p>
          <w:p w:rsidR="00A314F8" w:rsidRPr="00A314F8" w:rsidRDefault="00A314F8" w:rsidP="00D930C0">
            <w:pPr>
              <w:numPr>
                <w:ilvl w:val="0"/>
                <w:numId w:val="5"/>
              </w:numPr>
              <w:spacing w:after="0" w:line="240" w:lineRule="auto"/>
              <w:ind w:left="316" w:firstLine="4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</w:rPr>
              <w:t>тушкок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</w:rPr>
              <w:t xml:space="preserve"> курей - мікробіологія, радіологія, 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</w:rPr>
              <w:t>нітрозаміни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</w:rPr>
              <w:t xml:space="preserve">, вміст токсичних елементів, наявність антибіотиків, наявність 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</w:rPr>
              <w:t>мікотоксинів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</w:rPr>
              <w:t xml:space="preserve"> та фізико-хімічні дослідження;</w:t>
            </w:r>
          </w:p>
          <w:p w:rsidR="00A314F8" w:rsidRPr="00A314F8" w:rsidRDefault="00A314F8" w:rsidP="00D930C0">
            <w:pPr>
              <w:numPr>
                <w:ilvl w:val="0"/>
                <w:numId w:val="5"/>
              </w:numPr>
              <w:spacing w:after="0" w:line="240" w:lineRule="auto"/>
              <w:ind w:left="316" w:firstLine="4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z w:val="24"/>
                <w:szCs w:val="24"/>
              </w:rPr>
              <w:t xml:space="preserve">для філе курячого - мікробіологія, радіологія, 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</w:rPr>
              <w:t>нітрозаміни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</w:rPr>
              <w:t xml:space="preserve">, вміст токсичних елементів, наявність антибіотиків, наявність </w:t>
            </w:r>
            <w:proofErr w:type="spellStart"/>
            <w:r w:rsidRPr="00A314F8">
              <w:rPr>
                <w:rFonts w:ascii="Times New Roman" w:hAnsi="Times New Roman"/>
                <w:sz w:val="24"/>
                <w:szCs w:val="24"/>
              </w:rPr>
              <w:t>мікотоксинів</w:t>
            </w:r>
            <w:proofErr w:type="spellEnd"/>
            <w:r w:rsidRPr="00A314F8">
              <w:rPr>
                <w:rFonts w:ascii="Times New Roman" w:hAnsi="Times New Roman"/>
                <w:sz w:val="24"/>
                <w:szCs w:val="24"/>
              </w:rPr>
              <w:t xml:space="preserve"> та фізико-хімічні дослідження. </w:t>
            </w:r>
          </w:p>
          <w:p w:rsidR="00A314F8" w:rsidRPr="00A314F8" w:rsidRDefault="00A314F8" w:rsidP="00D930C0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A314F8" w:rsidRPr="00A314F8" w:rsidRDefault="00A314F8" w:rsidP="00D930C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z w:val="24"/>
                <w:szCs w:val="24"/>
              </w:rPr>
              <w:t>Якщо Учасник не є виробником, в обов’язковому порядку подає у складі тендерної пропозиції лист, у якому зазначає потенційних виробників, представників, дистриб’юторів,  дилерів, агентів, продавців, з якими він співпрацює або планує співпрацювати у майбутньому та отримувати від них товар, що планує постачати у випадку перемоги Замовнику.</w:t>
            </w:r>
          </w:p>
          <w:p w:rsidR="00A314F8" w:rsidRPr="00A314F8" w:rsidRDefault="00A314F8" w:rsidP="00D930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4F8" w:rsidTr="00A314F8">
        <w:tc>
          <w:tcPr>
            <w:tcW w:w="2660" w:type="dxa"/>
          </w:tcPr>
          <w:p w:rsidR="00A314F8" w:rsidRPr="00A314F8" w:rsidRDefault="00A314F8" w:rsidP="00A314F8">
            <w:pPr>
              <w:widowControl w:val="0"/>
              <w:spacing w:after="0" w:line="240" w:lineRule="auto"/>
              <w:ind w:hanging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z w:val="24"/>
                <w:szCs w:val="24"/>
              </w:rPr>
              <w:lastRenderedPageBreak/>
              <w:t>Пункт 1.1. Розділу IV. Подання та розкриття тендерної пропозиції</w:t>
            </w:r>
          </w:p>
        </w:tc>
        <w:tc>
          <w:tcPr>
            <w:tcW w:w="4111" w:type="dxa"/>
          </w:tcPr>
          <w:p w:rsidR="00A314F8" w:rsidRPr="00A314F8" w:rsidRDefault="00A314F8" w:rsidP="00A314F8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trike/>
                <w:sz w:val="24"/>
                <w:szCs w:val="24"/>
              </w:rPr>
              <w:t xml:space="preserve">Кінцевий строк подання тендерних пропозицій </w:t>
            </w:r>
            <w:r w:rsidRPr="00A314F8">
              <w:rPr>
                <w:rFonts w:ascii="Times New Roman" w:hAnsi="Times New Roman"/>
                <w:b/>
                <w:bCs/>
                <w:strike/>
                <w:color w:val="FF0000"/>
                <w:sz w:val="24"/>
                <w:szCs w:val="24"/>
              </w:rPr>
              <w:t>30.12.2022</w:t>
            </w:r>
            <w:r w:rsidRPr="00A314F8"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  <w:t xml:space="preserve"> до 00:00 год;</w:t>
            </w:r>
          </w:p>
          <w:p w:rsidR="00A314F8" w:rsidRDefault="00A314F8" w:rsidP="00A31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</w:tcPr>
          <w:p w:rsidR="00A314F8" w:rsidRPr="00A314F8" w:rsidRDefault="00A314F8" w:rsidP="00A314F8">
            <w:pPr>
              <w:widowControl w:val="0"/>
              <w:numPr>
                <w:ilvl w:val="1"/>
                <w:numId w:val="4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14F8">
              <w:rPr>
                <w:rFonts w:ascii="Times New Roman" w:hAnsi="Times New Roman"/>
                <w:sz w:val="24"/>
                <w:szCs w:val="24"/>
              </w:rPr>
              <w:t xml:space="preserve">Кінцевий строк подання тендерних пропозицій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03.01.2023</w:t>
            </w:r>
            <w:r w:rsidRPr="00A314F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до 00:00 год;</w:t>
            </w:r>
          </w:p>
          <w:p w:rsidR="00A314F8" w:rsidRPr="00A314F8" w:rsidRDefault="00A314F8" w:rsidP="00A31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14F8" w:rsidRDefault="00A314F8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14F8" w:rsidRDefault="00A314F8" w:rsidP="00A314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163" w:rsidRPr="00AA0C31" w:rsidRDefault="00044163" w:rsidP="00044163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sectPr w:rsidR="00044163" w:rsidRPr="00AA0C31" w:rsidSect="00A314F8">
      <w:headerReference w:type="default" r:id="rId8"/>
      <w:pgSz w:w="11906" w:h="16838"/>
      <w:pgMar w:top="1134" w:right="189" w:bottom="1134" w:left="85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F8" w:rsidRDefault="001C04F8" w:rsidP="0062018B">
      <w:pPr>
        <w:spacing w:after="0" w:line="240" w:lineRule="auto"/>
      </w:pPr>
      <w:r>
        <w:separator/>
      </w:r>
    </w:p>
  </w:endnote>
  <w:endnote w:type="continuationSeparator" w:id="0">
    <w:p w:rsidR="001C04F8" w:rsidRDefault="001C04F8" w:rsidP="006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F8" w:rsidRDefault="001C04F8" w:rsidP="0062018B">
      <w:pPr>
        <w:spacing w:after="0" w:line="240" w:lineRule="auto"/>
      </w:pPr>
      <w:r>
        <w:separator/>
      </w:r>
    </w:p>
  </w:footnote>
  <w:footnote w:type="continuationSeparator" w:id="0">
    <w:p w:rsidR="001C04F8" w:rsidRDefault="001C04F8" w:rsidP="0062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3" w:rsidRDefault="00044163">
    <w:pPr>
      <w:pStyle w:val="a9"/>
    </w:pPr>
  </w:p>
  <w:p w:rsidR="00044163" w:rsidRDefault="00044163">
    <w:pPr>
      <w:pStyle w:val="a9"/>
    </w:pPr>
  </w:p>
  <w:p w:rsidR="00044163" w:rsidRDefault="00044163">
    <w:pPr>
      <w:pStyle w:val="a9"/>
    </w:pPr>
  </w:p>
  <w:p w:rsidR="00044163" w:rsidRPr="00044163" w:rsidRDefault="000441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B97186"/>
    <w:multiLevelType w:val="hybridMultilevel"/>
    <w:tmpl w:val="05307560"/>
    <w:lvl w:ilvl="0" w:tplc="9A7AAA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9AC"/>
    <w:multiLevelType w:val="hybridMultilevel"/>
    <w:tmpl w:val="FC5C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D00FE5"/>
    <w:multiLevelType w:val="multilevel"/>
    <w:tmpl w:val="DF1CF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2B"/>
    <w:rsid w:val="00020AD8"/>
    <w:rsid w:val="000422AB"/>
    <w:rsid w:val="000423AC"/>
    <w:rsid w:val="00044163"/>
    <w:rsid w:val="000A7DC3"/>
    <w:rsid w:val="000F2061"/>
    <w:rsid w:val="0015639F"/>
    <w:rsid w:val="001A5A9D"/>
    <w:rsid w:val="001C04F8"/>
    <w:rsid w:val="001F3D0A"/>
    <w:rsid w:val="00243596"/>
    <w:rsid w:val="00253066"/>
    <w:rsid w:val="00277392"/>
    <w:rsid w:val="0029546F"/>
    <w:rsid w:val="002B63AD"/>
    <w:rsid w:val="002C130A"/>
    <w:rsid w:val="002F6B0E"/>
    <w:rsid w:val="00361F1E"/>
    <w:rsid w:val="00386405"/>
    <w:rsid w:val="00387CA8"/>
    <w:rsid w:val="003A154B"/>
    <w:rsid w:val="003B4651"/>
    <w:rsid w:val="0040787E"/>
    <w:rsid w:val="00467209"/>
    <w:rsid w:val="004744AF"/>
    <w:rsid w:val="0049316F"/>
    <w:rsid w:val="00496FF2"/>
    <w:rsid w:val="00584204"/>
    <w:rsid w:val="005874DE"/>
    <w:rsid w:val="005D6FC7"/>
    <w:rsid w:val="005F6EC6"/>
    <w:rsid w:val="0062018B"/>
    <w:rsid w:val="006449A3"/>
    <w:rsid w:val="00697C33"/>
    <w:rsid w:val="006B012D"/>
    <w:rsid w:val="007B7C11"/>
    <w:rsid w:val="00810CF3"/>
    <w:rsid w:val="00865C0F"/>
    <w:rsid w:val="00885BF6"/>
    <w:rsid w:val="008D2562"/>
    <w:rsid w:val="008E0F90"/>
    <w:rsid w:val="008E4611"/>
    <w:rsid w:val="008E7996"/>
    <w:rsid w:val="009066D0"/>
    <w:rsid w:val="00911200"/>
    <w:rsid w:val="00911851"/>
    <w:rsid w:val="00923767"/>
    <w:rsid w:val="00937579"/>
    <w:rsid w:val="00987E07"/>
    <w:rsid w:val="00A314F8"/>
    <w:rsid w:val="00A3692D"/>
    <w:rsid w:val="00A65B83"/>
    <w:rsid w:val="00AA0C31"/>
    <w:rsid w:val="00AB3B66"/>
    <w:rsid w:val="00AE2611"/>
    <w:rsid w:val="00AE336F"/>
    <w:rsid w:val="00B3717F"/>
    <w:rsid w:val="00B44501"/>
    <w:rsid w:val="00B56233"/>
    <w:rsid w:val="00C117F5"/>
    <w:rsid w:val="00C47E82"/>
    <w:rsid w:val="00CE216B"/>
    <w:rsid w:val="00CF29D9"/>
    <w:rsid w:val="00D053FA"/>
    <w:rsid w:val="00D17824"/>
    <w:rsid w:val="00D532F0"/>
    <w:rsid w:val="00D930C0"/>
    <w:rsid w:val="00DA30FE"/>
    <w:rsid w:val="00DA622B"/>
    <w:rsid w:val="00DB5839"/>
    <w:rsid w:val="00DC0394"/>
    <w:rsid w:val="00DD75E1"/>
    <w:rsid w:val="00DE1422"/>
    <w:rsid w:val="00DF6084"/>
    <w:rsid w:val="00E7076B"/>
    <w:rsid w:val="00E70FBE"/>
    <w:rsid w:val="00ED08DD"/>
    <w:rsid w:val="00FE2D70"/>
    <w:rsid w:val="00FE448E"/>
    <w:rsid w:val="00FE7E2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37146"/>
  <w15:docId w15:val="{919EA8FE-8E4E-442D-8700-A8DBC7FA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F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A622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C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5BF6"/>
    <w:pPr>
      <w:spacing w:after="0" w:line="240" w:lineRule="auto"/>
      <w:ind w:left="720"/>
      <w:contextualSpacing/>
    </w:pPr>
    <w:rPr>
      <w:rFonts w:ascii="UkrainianBaltica" w:eastAsia="Times New Roman" w:hAnsi="UkrainianBaltic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A15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154B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styleId="a7">
    <w:name w:val="footer"/>
    <w:basedOn w:val="a"/>
    <w:link w:val="a8"/>
    <w:rsid w:val="00FE448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E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018B"/>
  </w:style>
  <w:style w:type="paragraph" w:styleId="ab">
    <w:name w:val="Body Text"/>
    <w:basedOn w:val="a"/>
    <w:link w:val="ac"/>
    <w:uiPriority w:val="1"/>
    <w:qFormat/>
    <w:rsid w:val="000423AC"/>
    <w:pPr>
      <w:widowControl w:val="0"/>
      <w:autoSpaceDE w:val="0"/>
      <w:autoSpaceDN w:val="0"/>
      <w:spacing w:before="2" w:after="0" w:line="240" w:lineRule="auto"/>
      <w:ind w:left="582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0423A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361F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1F1E"/>
    <w:rPr>
      <w:sz w:val="16"/>
      <w:szCs w:val="16"/>
    </w:rPr>
  </w:style>
  <w:style w:type="paragraph" w:customStyle="1" w:styleId="21">
    <w:name w:val="Обычный2"/>
    <w:rsid w:val="00361F1E"/>
    <w:pPr>
      <w:spacing w:after="0" w:line="276" w:lineRule="auto"/>
    </w:pPr>
    <w:rPr>
      <w:rFonts w:ascii="Arial" w:eastAsia="Arial" w:hAnsi="Arial" w:cs="Arial"/>
      <w:lang w:val="uk-UA" w:eastAsia="uk-UA"/>
    </w:rPr>
  </w:style>
  <w:style w:type="character" w:styleId="ad">
    <w:name w:val="Hyperlink"/>
    <w:basedOn w:val="a0"/>
    <w:uiPriority w:val="99"/>
    <w:unhideWhenUsed/>
    <w:rsid w:val="00865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3EB9-D928-4FD1-BA7A-795F9C42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37</cp:revision>
  <cp:lastPrinted>2017-09-21T09:28:00Z</cp:lastPrinted>
  <dcterms:created xsi:type="dcterms:W3CDTF">2018-12-21T13:07:00Z</dcterms:created>
  <dcterms:modified xsi:type="dcterms:W3CDTF">2022-12-29T14:54:00Z</dcterms:modified>
</cp:coreProperties>
</file>