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48261" w14:textId="77777777" w:rsidR="00C10E53" w:rsidRPr="00CC30D7" w:rsidRDefault="00C10E53" w:rsidP="00C10E5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CC30D7">
        <w:rPr>
          <w:rFonts w:ascii="Times New Roman" w:hAnsi="Times New Roman" w:cs="Times New Roman"/>
          <w:b/>
          <w:sz w:val="24"/>
          <w:szCs w:val="24"/>
        </w:rPr>
        <w:t>КОМУНАЛЬН</w:t>
      </w:r>
      <w:r w:rsidRPr="00CC30D7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Pr="00CC3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0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НЕКОМЕРЦІЙНЕ</w:t>
      </w:r>
      <w:proofErr w:type="gramEnd"/>
      <w:r w:rsidRPr="00CC30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ПІДПРИЄМСТВО </w:t>
      </w:r>
      <w:r w:rsidRPr="00CC30D7">
        <w:rPr>
          <w:rFonts w:ascii="Times New Roman" w:hAnsi="Times New Roman" w:cs="Times New Roman"/>
          <w:b/>
          <w:sz w:val="24"/>
          <w:szCs w:val="24"/>
        </w:rPr>
        <w:t>«БЕРИСЛАВСЬКИЙ ЦЕНТР ПЕРВИННО</w:t>
      </w:r>
      <w:r w:rsidRPr="00CC30D7">
        <w:rPr>
          <w:rFonts w:ascii="Times New Roman" w:hAnsi="Times New Roman" w:cs="Times New Roman"/>
          <w:b/>
          <w:sz w:val="24"/>
          <w:szCs w:val="24"/>
          <w:lang w:val="uk-UA"/>
        </w:rPr>
        <w:t>Ї МЕДИКО-САНІТАРНОЇ ДОПОМОГИ»</w:t>
      </w:r>
    </w:p>
    <w:p w14:paraId="302AB009" w14:textId="6D0AF677" w:rsidR="00C10E53" w:rsidRPr="0034301A" w:rsidRDefault="00C10E53" w:rsidP="00C10E5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30D7"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  <w:r w:rsidR="003A79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="004533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E51D4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</w:p>
    <w:p w14:paraId="70B01937" w14:textId="77777777" w:rsidR="00C10E53" w:rsidRPr="00CC30D7" w:rsidRDefault="00C10E53" w:rsidP="00C10E5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C30D7">
        <w:rPr>
          <w:rFonts w:ascii="Times New Roman" w:hAnsi="Times New Roman" w:cs="Times New Roman"/>
          <w:b/>
          <w:sz w:val="24"/>
          <w:szCs w:val="24"/>
          <w:lang w:val="uk-UA"/>
        </w:rPr>
        <w:t>Засідання уповноваженої особи відповідно до закону про публічні закупівлі</w:t>
      </w:r>
    </w:p>
    <w:p w14:paraId="2EC44BEB" w14:textId="1B3917A5" w:rsidR="00C10E53" w:rsidRPr="00CC30D7" w:rsidRDefault="00C10E53" w:rsidP="00C10E5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C30D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E51D4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Pr="00CC30D7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7356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51D4">
        <w:rPr>
          <w:rFonts w:ascii="Times New Roman" w:hAnsi="Times New Roman" w:cs="Times New Roman"/>
          <w:sz w:val="24"/>
          <w:szCs w:val="24"/>
          <w:lang w:val="uk-UA"/>
        </w:rPr>
        <w:t xml:space="preserve">січня </w:t>
      </w:r>
      <w:r w:rsidRPr="00CC30D7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3A79A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E51D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533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30D7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оку </w:t>
      </w:r>
      <w:r w:rsidRPr="00CC30D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="003A79A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4533CE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3A79AB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 w:rsidRPr="00CC30D7">
        <w:rPr>
          <w:rFonts w:ascii="Times New Roman" w:hAnsi="Times New Roman" w:cs="Times New Roman"/>
          <w:sz w:val="24"/>
          <w:szCs w:val="24"/>
          <w:lang w:val="uk-UA"/>
        </w:rPr>
        <w:t>м.Берислав</w:t>
      </w:r>
      <w:proofErr w:type="spellEnd"/>
    </w:p>
    <w:p w14:paraId="3BA13071" w14:textId="2500B3FF" w:rsidR="00C10E53" w:rsidRDefault="00C10E53" w:rsidP="00C10E53">
      <w:pPr>
        <w:pStyle w:val="Ctrl"/>
      </w:pPr>
      <w:r>
        <w:t>Враховуючи статті 4 та 11 Закону України «Про публічні закупівлі» від 25.12.2015 №922, Положення про уповноважену особу</w:t>
      </w:r>
      <w:r w:rsidR="00636F58">
        <w:t xml:space="preserve"> </w:t>
      </w:r>
      <w:r>
        <w:t xml:space="preserve">та з метою організації закупівлі по предмету </w:t>
      </w:r>
      <w:r w:rsidR="00115ECB" w:rsidRPr="00115ECB">
        <w:t xml:space="preserve">паливно мастильні матеріали </w:t>
      </w:r>
      <w:r w:rsidRPr="00115ECB">
        <w:t xml:space="preserve"> — код національного класифікатора України ДК 021:2015 «Єдиний закупівельний словник» – </w:t>
      </w:r>
      <w:r w:rsidR="00115ECB" w:rsidRPr="00115ECB">
        <w:t>0913</w:t>
      </w:r>
      <w:r w:rsidR="00F37518">
        <w:t>0</w:t>
      </w:r>
      <w:r w:rsidR="00115ECB" w:rsidRPr="00115ECB">
        <w:t>000-</w:t>
      </w:r>
      <w:r w:rsidR="00F37518">
        <w:t>9</w:t>
      </w:r>
      <w:r w:rsidR="00AF4F87">
        <w:t xml:space="preserve"> </w:t>
      </w:r>
      <w:r w:rsidR="00F37518">
        <w:t>Н</w:t>
      </w:r>
      <w:r w:rsidR="003F26B5">
        <w:t>афта і дистиляти</w:t>
      </w:r>
      <w:r w:rsidR="00AF4F87">
        <w:t xml:space="preserve"> ,</w:t>
      </w:r>
      <w:r w:rsidR="00115ECB" w:rsidRPr="00115ECB">
        <w:t xml:space="preserve"> </w:t>
      </w:r>
      <w:r w:rsidRPr="00115ECB">
        <w:t xml:space="preserve"> шляхом проведення процедури відкритих торгів</w:t>
      </w:r>
    </w:p>
    <w:p w14:paraId="31CC3020" w14:textId="77777777" w:rsidR="00115ECB" w:rsidRDefault="00115ECB" w:rsidP="00C10E53">
      <w:pPr>
        <w:pStyle w:val="Ctrl"/>
      </w:pPr>
    </w:p>
    <w:p w14:paraId="015F03A3" w14:textId="77777777" w:rsidR="00115ECB" w:rsidRPr="00721F0F" w:rsidRDefault="00115ECB" w:rsidP="00115EC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1F0F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</w:p>
    <w:p w14:paraId="351B26AF" w14:textId="2A2B5554" w:rsidR="00115ECB" w:rsidRPr="004533CE" w:rsidRDefault="00F82E77" w:rsidP="00A643F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43FA">
        <w:rPr>
          <w:rFonts w:ascii="Times New Roman" w:hAnsi="Times New Roman" w:cs="Times New Roman"/>
          <w:sz w:val="24"/>
          <w:szCs w:val="24"/>
          <w:lang w:val="uk-UA"/>
        </w:rPr>
        <w:t xml:space="preserve">      1. </w:t>
      </w:r>
      <w:r w:rsidR="00A643FA" w:rsidRPr="00A643FA">
        <w:rPr>
          <w:rFonts w:ascii="Times New Roman" w:hAnsi="Times New Roman" w:cs="Times New Roman"/>
          <w:sz w:val="24"/>
          <w:szCs w:val="24"/>
          <w:lang w:val="uk-UA"/>
        </w:rPr>
        <w:t xml:space="preserve">В зв’язку з </w:t>
      </w:r>
      <w:r w:rsidR="004533CE" w:rsidRPr="00A72F82">
        <w:rPr>
          <w:rFonts w:ascii="Times New Roman" w:hAnsi="Times New Roman" w:cs="Times New Roman"/>
          <w:sz w:val="24"/>
          <w:szCs w:val="24"/>
          <w:lang w:val="uk-UA"/>
        </w:rPr>
        <w:t xml:space="preserve">необхідністю проведення закупівлі </w:t>
      </w:r>
      <w:r w:rsidR="004533CE" w:rsidRPr="00A643FA">
        <w:rPr>
          <w:rFonts w:ascii="Times New Roman" w:hAnsi="Times New Roman" w:cs="Times New Roman"/>
          <w:sz w:val="24"/>
          <w:szCs w:val="24"/>
          <w:lang w:val="uk-UA"/>
        </w:rPr>
        <w:t>бензин</w:t>
      </w:r>
      <w:r w:rsidR="004533C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533CE" w:rsidRPr="00A643FA">
        <w:rPr>
          <w:rFonts w:ascii="Times New Roman" w:hAnsi="Times New Roman" w:cs="Times New Roman"/>
          <w:sz w:val="24"/>
          <w:szCs w:val="24"/>
          <w:lang w:val="uk-UA"/>
        </w:rPr>
        <w:t xml:space="preserve"> автомобільн</w:t>
      </w:r>
      <w:r w:rsidR="004533CE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4533CE" w:rsidRPr="00A643FA">
        <w:rPr>
          <w:rFonts w:ascii="Times New Roman" w:hAnsi="Times New Roman" w:cs="Times New Roman"/>
          <w:sz w:val="24"/>
          <w:szCs w:val="24"/>
          <w:lang w:val="uk-UA"/>
        </w:rPr>
        <w:t xml:space="preserve"> марки А-9</w:t>
      </w:r>
      <w:r w:rsidR="00DD2A7B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F26B5">
        <w:rPr>
          <w:rFonts w:ascii="Times New Roman" w:hAnsi="Times New Roman" w:cs="Times New Roman"/>
          <w:sz w:val="24"/>
          <w:szCs w:val="24"/>
          <w:lang w:val="uk-UA"/>
        </w:rPr>
        <w:t xml:space="preserve"> та дизельного пального </w:t>
      </w:r>
      <w:r w:rsidR="004533CE" w:rsidRPr="00A643FA">
        <w:rPr>
          <w:rFonts w:ascii="Times New Roman" w:hAnsi="Times New Roman" w:cs="Times New Roman"/>
          <w:sz w:val="24"/>
          <w:szCs w:val="24"/>
          <w:lang w:val="uk-UA"/>
        </w:rPr>
        <w:t xml:space="preserve"> ( </w:t>
      </w:r>
      <w:proofErr w:type="spellStart"/>
      <w:r w:rsidR="004533CE" w:rsidRPr="00A643FA">
        <w:rPr>
          <w:rFonts w:ascii="Times New Roman" w:hAnsi="Times New Roman" w:cs="Times New Roman"/>
          <w:sz w:val="24"/>
          <w:szCs w:val="24"/>
          <w:lang w:val="uk-UA"/>
        </w:rPr>
        <w:t>скретч</w:t>
      </w:r>
      <w:proofErr w:type="spellEnd"/>
      <w:r w:rsidR="004533CE" w:rsidRPr="00A643FA">
        <w:rPr>
          <w:rFonts w:ascii="Times New Roman" w:hAnsi="Times New Roman" w:cs="Times New Roman"/>
          <w:sz w:val="24"/>
          <w:szCs w:val="24"/>
          <w:lang w:val="uk-UA"/>
        </w:rPr>
        <w:t>-картки</w:t>
      </w:r>
      <w:r w:rsidR="004533C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533CE" w:rsidRPr="005E2F2E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="004533CE" w:rsidRPr="00A72F82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AF4F8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533CE" w:rsidRPr="00A72F82">
        <w:rPr>
          <w:rFonts w:ascii="Times New Roman" w:hAnsi="Times New Roman" w:cs="Times New Roman"/>
          <w:sz w:val="24"/>
          <w:szCs w:val="24"/>
          <w:lang w:val="uk-UA"/>
        </w:rPr>
        <w:t xml:space="preserve"> рік , яка виходить з очікуваної запланованої суми  витрат </w:t>
      </w:r>
      <w:r w:rsidR="00DD2A7B">
        <w:rPr>
          <w:rFonts w:ascii="Times New Roman" w:hAnsi="Times New Roman" w:cs="Times New Roman"/>
          <w:sz w:val="24"/>
          <w:szCs w:val="24"/>
          <w:lang w:val="uk-UA"/>
        </w:rPr>
        <w:t>попереднього року</w:t>
      </w:r>
      <w:r w:rsidR="00A643FA" w:rsidRPr="00A643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33CE">
        <w:rPr>
          <w:rFonts w:ascii="Times New Roman" w:hAnsi="Times New Roman" w:cs="Times New Roman"/>
          <w:sz w:val="24"/>
          <w:szCs w:val="24"/>
          <w:lang w:val="uk-UA"/>
        </w:rPr>
        <w:t xml:space="preserve">провести </w:t>
      </w:r>
      <w:r w:rsidR="00115ECB" w:rsidRPr="00A643FA">
        <w:rPr>
          <w:rFonts w:ascii="Times New Roman" w:hAnsi="Times New Roman" w:cs="Times New Roman"/>
          <w:sz w:val="24"/>
          <w:szCs w:val="24"/>
          <w:lang w:val="uk-UA"/>
        </w:rPr>
        <w:t xml:space="preserve">процедуру відкритих торгів ,  </w:t>
      </w:r>
      <w:r w:rsidR="00115ECB" w:rsidRPr="004533CE">
        <w:rPr>
          <w:rFonts w:ascii="Times New Roman" w:hAnsi="Times New Roman" w:cs="Times New Roman"/>
          <w:sz w:val="24"/>
          <w:szCs w:val="24"/>
          <w:lang w:val="uk-UA"/>
        </w:rPr>
        <w:t xml:space="preserve">за предметом закупівлі  </w:t>
      </w:r>
      <w:proofErr w:type="spellStart"/>
      <w:r w:rsidR="004533CE" w:rsidRPr="004533CE">
        <w:rPr>
          <w:rFonts w:ascii="Times New Roman" w:hAnsi="Times New Roman" w:cs="Times New Roman"/>
          <w:sz w:val="24"/>
          <w:szCs w:val="24"/>
        </w:rPr>
        <w:t>паливно</w:t>
      </w:r>
      <w:proofErr w:type="spellEnd"/>
      <w:r w:rsidR="004533CE" w:rsidRPr="0045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3CE" w:rsidRPr="004533CE">
        <w:rPr>
          <w:rFonts w:ascii="Times New Roman" w:hAnsi="Times New Roman" w:cs="Times New Roman"/>
          <w:sz w:val="24"/>
          <w:szCs w:val="24"/>
        </w:rPr>
        <w:t>мастильні</w:t>
      </w:r>
      <w:proofErr w:type="spellEnd"/>
      <w:r w:rsidR="004533CE" w:rsidRPr="0045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3CE" w:rsidRPr="004533CE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="004533CE" w:rsidRPr="004533CE">
        <w:rPr>
          <w:rFonts w:ascii="Times New Roman" w:hAnsi="Times New Roman" w:cs="Times New Roman"/>
          <w:sz w:val="24"/>
          <w:szCs w:val="24"/>
        </w:rPr>
        <w:t xml:space="preserve">  — код </w:t>
      </w:r>
      <w:proofErr w:type="spellStart"/>
      <w:r w:rsidR="004533CE" w:rsidRPr="004533CE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="004533CE" w:rsidRPr="0045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3CE" w:rsidRPr="004533CE">
        <w:rPr>
          <w:rFonts w:ascii="Times New Roman" w:hAnsi="Times New Roman" w:cs="Times New Roman"/>
          <w:sz w:val="24"/>
          <w:szCs w:val="24"/>
        </w:rPr>
        <w:t>класифікатора</w:t>
      </w:r>
      <w:proofErr w:type="spellEnd"/>
      <w:r w:rsidR="004533CE" w:rsidRPr="0045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3CE" w:rsidRPr="004533C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533CE" w:rsidRPr="004533CE">
        <w:rPr>
          <w:rFonts w:ascii="Times New Roman" w:hAnsi="Times New Roman" w:cs="Times New Roman"/>
          <w:sz w:val="24"/>
          <w:szCs w:val="24"/>
        </w:rPr>
        <w:t xml:space="preserve"> ДК 021:2015 «</w:t>
      </w:r>
      <w:proofErr w:type="spellStart"/>
      <w:r w:rsidR="004533CE" w:rsidRPr="004533CE">
        <w:rPr>
          <w:rFonts w:ascii="Times New Roman" w:hAnsi="Times New Roman" w:cs="Times New Roman"/>
          <w:sz w:val="24"/>
          <w:szCs w:val="24"/>
        </w:rPr>
        <w:t>Єдиний</w:t>
      </w:r>
      <w:proofErr w:type="spellEnd"/>
      <w:r w:rsidR="004533CE" w:rsidRPr="0045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3CE" w:rsidRPr="004533CE">
        <w:rPr>
          <w:rFonts w:ascii="Times New Roman" w:hAnsi="Times New Roman" w:cs="Times New Roman"/>
          <w:sz w:val="24"/>
          <w:szCs w:val="24"/>
        </w:rPr>
        <w:t>закупівельний</w:t>
      </w:r>
      <w:proofErr w:type="spellEnd"/>
      <w:r w:rsidR="004533CE" w:rsidRPr="004533CE">
        <w:rPr>
          <w:rFonts w:ascii="Times New Roman" w:hAnsi="Times New Roman" w:cs="Times New Roman"/>
          <w:sz w:val="24"/>
          <w:szCs w:val="24"/>
        </w:rPr>
        <w:t xml:space="preserve"> словник» – 0913</w:t>
      </w:r>
      <w:r w:rsidR="003F26B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4533CE" w:rsidRPr="004533CE">
        <w:rPr>
          <w:rFonts w:ascii="Times New Roman" w:hAnsi="Times New Roman" w:cs="Times New Roman"/>
          <w:sz w:val="24"/>
          <w:szCs w:val="24"/>
        </w:rPr>
        <w:t>000-</w:t>
      </w:r>
      <w:r w:rsidR="003F26B5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4533CE" w:rsidRPr="004533CE">
        <w:rPr>
          <w:rFonts w:ascii="Times New Roman" w:hAnsi="Times New Roman" w:cs="Times New Roman"/>
          <w:sz w:val="24"/>
          <w:szCs w:val="24"/>
        </w:rPr>
        <w:t xml:space="preserve">  </w:t>
      </w:r>
      <w:r w:rsidR="003F26B5">
        <w:rPr>
          <w:rFonts w:ascii="Times New Roman" w:hAnsi="Times New Roman" w:cs="Times New Roman"/>
          <w:sz w:val="24"/>
          <w:szCs w:val="24"/>
          <w:lang w:val="uk-UA"/>
        </w:rPr>
        <w:t xml:space="preserve">Нафта і дистиляти </w:t>
      </w:r>
      <w:r w:rsidR="00FE51D4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3F26B5">
        <w:rPr>
          <w:rFonts w:ascii="Times New Roman" w:hAnsi="Times New Roman" w:cs="Times New Roman"/>
          <w:sz w:val="24"/>
          <w:szCs w:val="24"/>
          <w:lang w:val="uk-UA"/>
        </w:rPr>
        <w:t xml:space="preserve"> дизельне пальне </w:t>
      </w:r>
      <w:r w:rsidR="00115ECB" w:rsidRPr="004533C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A643FA" w:rsidRPr="004533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15ECB" w:rsidRPr="004533CE">
        <w:rPr>
          <w:rFonts w:ascii="Times New Roman" w:hAnsi="Times New Roman" w:cs="Times New Roman"/>
          <w:sz w:val="24"/>
          <w:szCs w:val="24"/>
          <w:lang w:val="uk-UA"/>
        </w:rPr>
        <w:t>скретч</w:t>
      </w:r>
      <w:proofErr w:type="spellEnd"/>
      <w:r w:rsidR="00115ECB" w:rsidRPr="004533CE">
        <w:rPr>
          <w:rFonts w:ascii="Times New Roman" w:hAnsi="Times New Roman" w:cs="Times New Roman"/>
          <w:sz w:val="24"/>
          <w:szCs w:val="24"/>
          <w:lang w:val="uk-UA"/>
        </w:rPr>
        <w:t xml:space="preserve">-картки) </w:t>
      </w:r>
    </w:p>
    <w:p w14:paraId="6DA7D054" w14:textId="77777777" w:rsidR="00C10E53" w:rsidRDefault="00C10E53" w:rsidP="00C10E53">
      <w:pPr>
        <w:pStyle w:val="Ctrl"/>
      </w:pPr>
    </w:p>
    <w:p w14:paraId="59F01A2B" w14:textId="77777777" w:rsidR="00C10E53" w:rsidRDefault="00C10E53" w:rsidP="00C10E53">
      <w:pPr>
        <w:pStyle w:val="Ctrl"/>
        <w:rPr>
          <w:rStyle w:val="Bold"/>
          <w:rFonts w:cs="Arno Pro"/>
        </w:rPr>
      </w:pPr>
      <w:r>
        <w:rPr>
          <w:rStyle w:val="Bold"/>
        </w:rPr>
        <w:t>ВИРІШИВ (ВИРІШИЛА):</w:t>
      </w:r>
    </w:p>
    <w:p w14:paraId="142FF298" w14:textId="5B753914" w:rsidR="00C10E53" w:rsidRPr="003F26B5" w:rsidRDefault="00C10E53" w:rsidP="003F26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33C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533CE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533CE">
        <w:rPr>
          <w:rFonts w:ascii="Times New Roman" w:hAnsi="Times New Roman" w:cs="Times New Roman"/>
          <w:sz w:val="24"/>
          <w:szCs w:val="24"/>
        </w:rPr>
        <w:t xml:space="preserve"> за предметом </w:t>
      </w:r>
      <w:proofErr w:type="spellStart"/>
      <w:r w:rsidR="00115ECB" w:rsidRPr="004533CE">
        <w:rPr>
          <w:rFonts w:ascii="Times New Roman" w:hAnsi="Times New Roman" w:cs="Times New Roman"/>
          <w:sz w:val="24"/>
          <w:szCs w:val="24"/>
        </w:rPr>
        <w:t>паливно</w:t>
      </w:r>
      <w:proofErr w:type="spellEnd"/>
      <w:r w:rsidR="00115ECB" w:rsidRPr="0045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ECB" w:rsidRPr="004533CE">
        <w:rPr>
          <w:rFonts w:ascii="Times New Roman" w:hAnsi="Times New Roman" w:cs="Times New Roman"/>
          <w:sz w:val="24"/>
          <w:szCs w:val="24"/>
        </w:rPr>
        <w:t>мастильні</w:t>
      </w:r>
      <w:proofErr w:type="spellEnd"/>
      <w:r w:rsidR="00115ECB" w:rsidRPr="0045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ECB" w:rsidRPr="004533CE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="00115ECB" w:rsidRPr="004533CE">
        <w:rPr>
          <w:rFonts w:ascii="Times New Roman" w:hAnsi="Times New Roman" w:cs="Times New Roman"/>
          <w:sz w:val="24"/>
          <w:szCs w:val="24"/>
        </w:rPr>
        <w:t xml:space="preserve">  — код </w:t>
      </w:r>
      <w:proofErr w:type="spellStart"/>
      <w:r w:rsidR="00115ECB" w:rsidRPr="004533CE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="00115ECB" w:rsidRPr="0045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ECB" w:rsidRPr="004533CE">
        <w:rPr>
          <w:rFonts w:ascii="Times New Roman" w:hAnsi="Times New Roman" w:cs="Times New Roman"/>
          <w:sz w:val="24"/>
          <w:szCs w:val="24"/>
        </w:rPr>
        <w:t>класифікатора</w:t>
      </w:r>
      <w:proofErr w:type="spellEnd"/>
      <w:r w:rsidR="00115ECB" w:rsidRPr="0045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ECB" w:rsidRPr="004533C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115ECB" w:rsidRPr="004533CE">
        <w:rPr>
          <w:rFonts w:ascii="Times New Roman" w:hAnsi="Times New Roman" w:cs="Times New Roman"/>
          <w:sz w:val="24"/>
          <w:szCs w:val="24"/>
        </w:rPr>
        <w:t xml:space="preserve"> ДК 021:2015 «</w:t>
      </w:r>
      <w:proofErr w:type="spellStart"/>
      <w:r w:rsidR="00115ECB" w:rsidRPr="004533CE">
        <w:rPr>
          <w:rFonts w:ascii="Times New Roman" w:hAnsi="Times New Roman" w:cs="Times New Roman"/>
          <w:sz w:val="24"/>
          <w:szCs w:val="24"/>
        </w:rPr>
        <w:t>Єдиний</w:t>
      </w:r>
      <w:proofErr w:type="spellEnd"/>
      <w:r w:rsidR="00115ECB" w:rsidRPr="0045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ECB" w:rsidRPr="004533CE">
        <w:rPr>
          <w:rFonts w:ascii="Times New Roman" w:hAnsi="Times New Roman" w:cs="Times New Roman"/>
          <w:sz w:val="24"/>
          <w:szCs w:val="24"/>
        </w:rPr>
        <w:t>закупівельний</w:t>
      </w:r>
      <w:proofErr w:type="spellEnd"/>
      <w:r w:rsidR="00115ECB" w:rsidRPr="004533CE">
        <w:rPr>
          <w:rFonts w:ascii="Times New Roman" w:hAnsi="Times New Roman" w:cs="Times New Roman"/>
          <w:sz w:val="24"/>
          <w:szCs w:val="24"/>
        </w:rPr>
        <w:t xml:space="preserve"> словник» – </w:t>
      </w:r>
      <w:r w:rsidR="003F26B5" w:rsidRPr="004533CE">
        <w:rPr>
          <w:rFonts w:ascii="Times New Roman" w:hAnsi="Times New Roman" w:cs="Times New Roman"/>
          <w:sz w:val="24"/>
          <w:szCs w:val="24"/>
        </w:rPr>
        <w:t>0913</w:t>
      </w:r>
      <w:r w:rsidR="003F26B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3F26B5" w:rsidRPr="004533CE">
        <w:rPr>
          <w:rFonts w:ascii="Times New Roman" w:hAnsi="Times New Roman" w:cs="Times New Roman"/>
          <w:sz w:val="24"/>
          <w:szCs w:val="24"/>
        </w:rPr>
        <w:t>000-</w:t>
      </w:r>
      <w:r w:rsidR="003F26B5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3F26B5" w:rsidRPr="004533CE">
        <w:rPr>
          <w:rFonts w:ascii="Times New Roman" w:hAnsi="Times New Roman" w:cs="Times New Roman"/>
          <w:sz w:val="24"/>
          <w:szCs w:val="24"/>
        </w:rPr>
        <w:t xml:space="preserve">  </w:t>
      </w:r>
      <w:r w:rsidR="003F26B5">
        <w:rPr>
          <w:rFonts w:ascii="Times New Roman" w:hAnsi="Times New Roman" w:cs="Times New Roman"/>
          <w:sz w:val="24"/>
          <w:szCs w:val="24"/>
          <w:lang w:val="uk-UA"/>
        </w:rPr>
        <w:t xml:space="preserve">Нафта і </w:t>
      </w:r>
      <w:r w:rsidR="003F26B5" w:rsidRPr="003F26B5">
        <w:rPr>
          <w:rFonts w:ascii="Times New Roman" w:hAnsi="Times New Roman" w:cs="Times New Roman"/>
          <w:sz w:val="24"/>
          <w:szCs w:val="24"/>
          <w:lang w:val="uk-UA"/>
        </w:rPr>
        <w:t>дистиляти  (</w:t>
      </w:r>
      <w:bookmarkStart w:id="0" w:name="_GoBack"/>
      <w:bookmarkEnd w:id="0"/>
      <w:r w:rsidR="003F26B5" w:rsidRPr="003F26B5">
        <w:rPr>
          <w:rFonts w:ascii="Times New Roman" w:hAnsi="Times New Roman" w:cs="Times New Roman"/>
          <w:sz w:val="24"/>
          <w:szCs w:val="24"/>
          <w:lang w:val="uk-UA"/>
        </w:rPr>
        <w:t xml:space="preserve">, дизельне пальне ( </w:t>
      </w:r>
      <w:proofErr w:type="spellStart"/>
      <w:r w:rsidR="003F26B5" w:rsidRPr="003F26B5">
        <w:rPr>
          <w:rFonts w:ascii="Times New Roman" w:hAnsi="Times New Roman" w:cs="Times New Roman"/>
          <w:sz w:val="24"/>
          <w:szCs w:val="24"/>
          <w:lang w:val="uk-UA"/>
        </w:rPr>
        <w:t>скретч</w:t>
      </w:r>
      <w:proofErr w:type="spellEnd"/>
      <w:r w:rsidR="003F26B5" w:rsidRPr="003F26B5">
        <w:rPr>
          <w:rFonts w:ascii="Times New Roman" w:hAnsi="Times New Roman" w:cs="Times New Roman"/>
          <w:sz w:val="24"/>
          <w:szCs w:val="24"/>
          <w:lang w:val="uk-UA"/>
        </w:rPr>
        <w:t xml:space="preserve">-картки) </w:t>
      </w:r>
      <w:r w:rsidR="00115ECB" w:rsidRPr="003F26B5">
        <w:rPr>
          <w:rFonts w:ascii="Times New Roman" w:hAnsi="Times New Roman" w:cs="Times New Roman"/>
          <w:sz w:val="24"/>
          <w:szCs w:val="24"/>
        </w:rPr>
        <w:t xml:space="preserve">  шляхом </w:t>
      </w:r>
      <w:proofErr w:type="spellStart"/>
      <w:r w:rsidR="00115ECB" w:rsidRPr="003F26B5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115ECB" w:rsidRPr="003F2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ECB" w:rsidRPr="003F26B5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="00115ECB" w:rsidRPr="003F2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ECB" w:rsidRPr="003F26B5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="00115ECB" w:rsidRPr="003F2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ECB" w:rsidRPr="003F26B5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="00115ECB" w:rsidRPr="003F2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6B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F26B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F26B5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3F26B5">
        <w:rPr>
          <w:rFonts w:ascii="Times New Roman" w:hAnsi="Times New Roman" w:cs="Times New Roman"/>
          <w:sz w:val="24"/>
          <w:szCs w:val="24"/>
        </w:rPr>
        <w:t xml:space="preserve"> Закону.</w:t>
      </w:r>
    </w:p>
    <w:p w14:paraId="0E7A782E" w14:textId="77777777" w:rsidR="00C10E53" w:rsidRDefault="00C10E53" w:rsidP="00C10E53">
      <w:pPr>
        <w:pStyle w:val="Ctrl"/>
      </w:pPr>
      <w:r>
        <w:t xml:space="preserve">2. Забезпечити проведення </w:t>
      </w:r>
      <w:r w:rsidR="00A643FA">
        <w:t xml:space="preserve"> </w:t>
      </w:r>
      <w:r>
        <w:t>процедури відкритих торгів в межах чинного законодавства.</w:t>
      </w:r>
    </w:p>
    <w:p w14:paraId="0B6130B7" w14:textId="77777777" w:rsidR="00C10E53" w:rsidRDefault="00C10E53" w:rsidP="00C10E53">
      <w:pPr>
        <w:pStyle w:val="Ctrl"/>
      </w:pPr>
      <w:r>
        <w:t>3. Підтримувати зв'язок з учасниками під час проведення процедури відкритих торгів.</w:t>
      </w:r>
    </w:p>
    <w:p w14:paraId="2A969235" w14:textId="77777777" w:rsidR="00C10E53" w:rsidRDefault="00C10E53" w:rsidP="00C10E53">
      <w:pPr>
        <w:pStyle w:val="Ctrl"/>
      </w:pPr>
      <w:r>
        <w:t xml:space="preserve">4. Подати на оприлюднення через авторизований електронний майданчик оголошення про проведення процедури відкритих торгів на веб-порталі Уповноваженого органу у порядку, передбаченому статтею 10 Закону та згідно з формою, що затверджена наказом Міністерства економічного розвитку і торгівлі України «Про затвердження форм документів у сфері публічних </w:t>
      </w:r>
      <w:proofErr w:type="spellStart"/>
      <w:r>
        <w:t>закупівель</w:t>
      </w:r>
      <w:proofErr w:type="spellEnd"/>
      <w:r>
        <w:t>» від 22.03.2016 № 490.</w:t>
      </w:r>
    </w:p>
    <w:p w14:paraId="6D73B7CB" w14:textId="77777777" w:rsidR="00C10E53" w:rsidRPr="00C10E53" w:rsidRDefault="00C10E53" w:rsidP="00C10E53">
      <w:pPr>
        <w:pStyle w:val="Ctrl"/>
        <w:rPr>
          <w:rFonts w:cs="Times New Roman"/>
          <w:szCs w:val="24"/>
        </w:rPr>
      </w:pPr>
      <w:r w:rsidRPr="00C10E53">
        <w:rPr>
          <w:szCs w:val="24"/>
        </w:rPr>
        <w:t>5</w:t>
      </w:r>
      <w:r w:rsidRPr="00C10E53">
        <w:rPr>
          <w:rFonts w:cs="Times New Roman"/>
          <w:szCs w:val="24"/>
        </w:rPr>
        <w:t>. Затвердити тендерну документацію (додається).</w:t>
      </w:r>
    </w:p>
    <w:p w14:paraId="0B5EDDF6" w14:textId="77777777" w:rsidR="00C10E53" w:rsidRDefault="00C10E53" w:rsidP="00C10E53">
      <w:pPr>
        <w:pStyle w:val="ShiftAlt"/>
      </w:pPr>
      <w:r>
        <w:rPr>
          <w:rFonts w:cs="Times New Roman"/>
          <w:szCs w:val="24"/>
        </w:rPr>
        <w:t xml:space="preserve">    </w:t>
      </w:r>
      <w:r w:rsidRPr="00C10E53">
        <w:rPr>
          <w:rFonts w:cs="Times New Roman"/>
          <w:szCs w:val="24"/>
        </w:rPr>
        <w:t>6. Подати через авторизований електронний майданчик тендерну документацію для оприлюднення на веб-порталі Уповноваженого органу у порядку</w:t>
      </w:r>
      <w:r w:rsidRPr="00C10E53">
        <w:t xml:space="preserve"> </w:t>
      </w:r>
      <w:r w:rsidRPr="009C3D77">
        <w:t>передбаченому ст</w:t>
      </w:r>
      <w:r>
        <w:t>аттею</w:t>
      </w:r>
      <w:r w:rsidRPr="009C3D77">
        <w:t xml:space="preserve"> 4 Закону</w:t>
      </w:r>
      <w:r>
        <w:t xml:space="preserve"> України .</w:t>
      </w:r>
    </w:p>
    <w:p w14:paraId="5175D98B" w14:textId="77777777" w:rsidR="00635F97" w:rsidRPr="00721F0F" w:rsidRDefault="00635F97" w:rsidP="00635F97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12785A9" w14:textId="77777777" w:rsidR="00635F97" w:rsidRPr="00721F0F" w:rsidRDefault="00635F97" w:rsidP="00635F97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43F67E7" w14:textId="40913DDA" w:rsidR="00A7542B" w:rsidRPr="00635F97" w:rsidRDefault="00635F97">
      <w:pPr>
        <w:rPr>
          <w:lang w:val="uk-UA"/>
        </w:rPr>
      </w:pPr>
      <w:r w:rsidRPr="00721F0F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                                         </w:t>
      </w:r>
      <w:r w:rsidR="003F26B5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721F0F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AF4F87">
        <w:rPr>
          <w:rFonts w:ascii="Times New Roman" w:hAnsi="Times New Roman" w:cs="Times New Roman"/>
          <w:sz w:val="24"/>
          <w:szCs w:val="24"/>
          <w:lang w:val="uk-UA"/>
        </w:rPr>
        <w:t xml:space="preserve">Олена </w:t>
      </w:r>
      <w:proofErr w:type="spellStart"/>
      <w:r w:rsidR="007A3DAB">
        <w:rPr>
          <w:rFonts w:ascii="Times New Roman" w:hAnsi="Times New Roman" w:cs="Times New Roman"/>
          <w:sz w:val="24"/>
          <w:szCs w:val="24"/>
          <w:lang w:val="uk-UA"/>
        </w:rPr>
        <w:t>Рижкевич</w:t>
      </w:r>
      <w:proofErr w:type="spellEnd"/>
    </w:p>
    <w:sectPr w:rsidR="00A7542B" w:rsidRPr="00635F97" w:rsidSect="0061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61089"/>
    <w:multiLevelType w:val="hybridMultilevel"/>
    <w:tmpl w:val="719A9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97"/>
    <w:rsid w:val="00115ECB"/>
    <w:rsid w:val="001E3058"/>
    <w:rsid w:val="00224934"/>
    <w:rsid w:val="0034301A"/>
    <w:rsid w:val="003A79AB"/>
    <w:rsid w:val="003F26B5"/>
    <w:rsid w:val="004533CE"/>
    <w:rsid w:val="004A2151"/>
    <w:rsid w:val="00563B2C"/>
    <w:rsid w:val="005A4B58"/>
    <w:rsid w:val="005E7AAA"/>
    <w:rsid w:val="00616427"/>
    <w:rsid w:val="00635F97"/>
    <w:rsid w:val="00636F58"/>
    <w:rsid w:val="006F20B5"/>
    <w:rsid w:val="00721F0F"/>
    <w:rsid w:val="00735685"/>
    <w:rsid w:val="007A3DAB"/>
    <w:rsid w:val="007C3A4D"/>
    <w:rsid w:val="00A643FA"/>
    <w:rsid w:val="00A7542B"/>
    <w:rsid w:val="00AF4F87"/>
    <w:rsid w:val="00C10E53"/>
    <w:rsid w:val="00CA1062"/>
    <w:rsid w:val="00CA4819"/>
    <w:rsid w:val="00D82D69"/>
    <w:rsid w:val="00DD2A7B"/>
    <w:rsid w:val="00DE77E0"/>
    <w:rsid w:val="00E30242"/>
    <w:rsid w:val="00F37518"/>
    <w:rsid w:val="00F82E77"/>
    <w:rsid w:val="00F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DB290"/>
  <w15:docId w15:val="{E55A51DC-D440-4C02-87AB-A39F26CA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3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E3058"/>
    <w:rPr>
      <w:rFonts w:ascii="Segoe UI" w:hAnsi="Segoe UI" w:cs="Segoe UI"/>
      <w:sz w:val="18"/>
      <w:szCs w:val="18"/>
    </w:rPr>
  </w:style>
  <w:style w:type="paragraph" w:customStyle="1" w:styleId="Ctrl">
    <w:name w:val="Статья_основной_текст (Статья ___Ctrl)"/>
    <w:uiPriority w:val="1"/>
    <w:rsid w:val="00C10E53"/>
    <w:pPr>
      <w:autoSpaceDE w:val="0"/>
      <w:autoSpaceDN w:val="0"/>
      <w:adjustRightInd w:val="0"/>
      <w:spacing w:after="0" w:line="250" w:lineRule="atLeast"/>
      <w:ind w:firstLine="454"/>
      <w:jc w:val="both"/>
    </w:pPr>
    <w:rPr>
      <w:rFonts w:ascii="Times New Roman" w:hAnsi="Times New Roman" w:cs="Arno Pro"/>
      <w:color w:val="000000"/>
      <w:sz w:val="24"/>
      <w:szCs w:val="25"/>
      <w:lang w:val="uk-UA"/>
    </w:rPr>
  </w:style>
  <w:style w:type="character" w:customStyle="1" w:styleId="Bold">
    <w:name w:val="Bold"/>
    <w:rsid w:val="00C10E53"/>
    <w:rPr>
      <w:rFonts w:ascii="Times New Roman" w:hAnsi="Times New Roman" w:cs="Times New Roman" w:hint="default"/>
      <w:b/>
      <w:bCs/>
    </w:rPr>
  </w:style>
  <w:style w:type="character" w:customStyle="1" w:styleId="Italic">
    <w:name w:val="Italic"/>
    <w:rsid w:val="00C10E53"/>
    <w:rPr>
      <w:rFonts w:ascii="Times New Roman" w:hAnsi="Times New Roman" w:cs="Times New Roman" w:hint="default"/>
      <w:i/>
      <w:iCs/>
    </w:rPr>
  </w:style>
  <w:style w:type="paragraph" w:customStyle="1" w:styleId="ShiftAlt">
    <w:name w:val="Додаток_основной_текст (Додаток___Shift+Alt)"/>
    <w:uiPriority w:val="2"/>
    <w:rsid w:val="00C10E53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character" w:customStyle="1" w:styleId="js-apiid">
    <w:name w:val="js-apiid"/>
    <w:basedOn w:val="a0"/>
    <w:rsid w:val="00A64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2022-01-11T14:52:00Z</cp:lastPrinted>
  <dcterms:created xsi:type="dcterms:W3CDTF">2024-01-29T11:21:00Z</dcterms:created>
  <dcterms:modified xsi:type="dcterms:W3CDTF">2024-01-29T11:21:00Z</dcterms:modified>
</cp:coreProperties>
</file>