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ПЕРЕЛІК ЗМІН, ЩО ВНОСЯТЬСЯ ДО ТЕНДЕРНОЇ ДОКУМЕНТАЦІЇ</w:t>
      </w:r>
    </w:p>
    <w:p w:rsidR="00583CD6" w:rsidRPr="00583CD6" w:rsidRDefault="00583CD6" w:rsidP="00583CD6">
      <w:pPr>
        <w:widowControl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(зг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ідно з протоколом Уповноваженої особи</w:t>
      </w:r>
      <w:r w:rsidR="00C5280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№ </w:t>
      </w:r>
      <w:r w:rsidR="00BB06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="00E870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7</w:t>
      </w:r>
      <w:r w:rsidR="004F542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від </w:t>
      </w:r>
      <w:r w:rsidR="00BB06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</w:t>
      </w:r>
      <w:r w:rsidR="00E8702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6</w:t>
      </w:r>
      <w:r w:rsidR="003454B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BB06B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02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.202</w:t>
      </w:r>
      <w:r w:rsidR="007E54F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583CD6" w:rsidRDefault="00583CD6" w:rsidP="00D41F4D">
      <w:pPr>
        <w:spacing w:after="0" w:line="240" w:lineRule="auto"/>
        <w:ind w:firstLine="284"/>
        <w:jc w:val="center"/>
        <w:rPr>
          <w:rFonts w:ascii="Times New Roman" w:eastAsia="Arial" w:hAnsi="Times New Roman" w:cs="Times New Roman"/>
          <w:b/>
          <w:sz w:val="24"/>
          <w:szCs w:val="24"/>
          <w:lang w:eastAsia="ru-RU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предмету:</w:t>
      </w:r>
      <w:r w:rsidRPr="00583C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87024" w:rsidRPr="00E87024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Обов’язкове страхування цивільно-правової відповідальності власників наземних транспортних засобів (майнові інтереси, що не суперечать закону і пов’язані з відшкодуванням заподіяної шкоди) (код за ЄЗС ДК 021:2015: 66510000-8 – Страхові послуги)</w:t>
      </w:r>
      <w:r w:rsidR="00BB06B7" w:rsidRPr="00BB06B7">
        <w:rPr>
          <w:rFonts w:ascii="Times New Roman" w:eastAsia="Arial" w:hAnsi="Times New Roman" w:cs="Times New Roman"/>
          <w:b/>
          <w:sz w:val="24"/>
          <w:szCs w:val="24"/>
          <w:lang w:eastAsia="ru-RU"/>
        </w:rPr>
        <w:t>)</w:t>
      </w:r>
    </w:p>
    <w:p w:rsidR="00D41F4D" w:rsidRPr="00583CD6" w:rsidRDefault="00D41F4D" w:rsidP="00D41F4D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52804" w:rsidRPr="00C52804" w:rsidRDefault="00583CD6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</w:pP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Згідно пункту 5</w:t>
      </w:r>
      <w:r w:rsidR="00C52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№ 1178 від 12.10.2022</w:t>
      </w:r>
      <w:r w:rsidRPr="00583C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</w:t>
      </w:r>
      <w:r w:rsidR="00C52804"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Замовник має право з власної ініціативи або у разі усунення порушень вимог законодавства у сфері публічних закупівель, викладених у висновку органу державного фінансового контролю відповідно до статті 8 Закону, або за результатами звернень, або на підставі рішення органу оскарження внести зміни до тендерної документації. У разі внесення змін до тендерної документації строк для подання тендерних пропозицій продовжується замовником в електронній системі закупівель, а саме в оголошенні про проведення відкритих торгів, таким чином, щоб з моменту внесення змін до тендерної документації до закінчення кінцевого строку подання тендерних пропозицій залишалося не менше чотирьох днів.</w:t>
      </w:r>
    </w:p>
    <w:p w:rsid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C52804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solid" w:color="FFFFFF" w:fill="FFFFFF"/>
        </w:rPr>
        <w:t>Зміни, що вносяться замовником до тендерної документації,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документації. Замовник разом із змінами до тендерної документації в окремому документі оприлюднює перелік змін, що вносяться.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</w:t>
      </w:r>
      <w:r w:rsidR="00583CD6" w:rsidRPr="00583CD6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».</w:t>
      </w:r>
    </w:p>
    <w:p w:rsidR="00C52804" w:rsidRPr="00583CD6" w:rsidRDefault="00C52804" w:rsidP="00C5280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583CD6" w:rsidRPr="00583CD6" w:rsidRDefault="00857BBF" w:rsidP="00857BB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Уповноваженою</w:t>
      </w:r>
      <w:r w:rsidR="00583CD6" w:rsidRPr="00583C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особою прийнято рішення внести зміни до тендерної документації.</w:t>
      </w:r>
    </w:p>
    <w:p w:rsidR="002C1A87" w:rsidRDefault="008C78C6" w:rsidP="0085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Перелік змін до </w:t>
      </w:r>
      <w:r w:rsidR="00583CD6" w:rsidRPr="00583C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 документації:</w:t>
      </w:r>
    </w:p>
    <w:p w:rsidR="00994834" w:rsidRDefault="00994834" w:rsidP="0019418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5C64" w:rsidRPr="00D612DF" w:rsidRDefault="00D612DF" w:rsidP="00D612DF">
      <w:pPr>
        <w:spacing w:line="0" w:lineRule="atLeas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Внести зміни до Додатку </w:t>
      </w:r>
      <w:r w:rsidR="00E87024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</w:t>
      </w:r>
      <w:r w:rsidR="00BB0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12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тендерної документації, </w:t>
      </w:r>
      <w:r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саме</w:t>
      </w:r>
      <w:r w:rsidR="00E25C64" w:rsidRPr="00D612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E87024" w:rsidRDefault="00E87024" w:rsidP="00410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Доповнити Таблицю один пунктом 57 та колонкою «Категор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ія ТЗ»</w:t>
      </w:r>
      <w:r w:rsidR="00BB06B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E87024" w:rsidRDefault="00E87024">
      <w:pPr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E87024" w:rsidSect="00E8702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87024" w:rsidRDefault="00E87024" w:rsidP="00E8702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>Таблиця № 1</w:t>
      </w:r>
    </w:p>
    <w:tbl>
      <w:tblPr>
        <w:tblStyle w:val="a3"/>
        <w:tblW w:w="15001" w:type="dxa"/>
        <w:tblLook w:val="04A0" w:firstRow="1" w:lastRow="0" w:firstColumn="1" w:lastColumn="0" w:noHBand="0" w:noVBand="1"/>
      </w:tblPr>
      <w:tblGrid>
        <w:gridCol w:w="576"/>
        <w:gridCol w:w="1677"/>
        <w:gridCol w:w="2376"/>
        <w:gridCol w:w="1683"/>
        <w:gridCol w:w="1033"/>
        <w:gridCol w:w="2750"/>
        <w:gridCol w:w="2736"/>
        <w:gridCol w:w="1020"/>
        <w:gridCol w:w="1204"/>
      </w:tblGrid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з/п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Реєстраційний номер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Марка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Модель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Рік випуску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Номер кузова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Номер шасі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Об’єм двигуна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A5888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lang w:val="ru-RU"/>
              </w:rPr>
            </w:pPr>
            <w:r w:rsidRPr="00E87024">
              <w:rPr>
                <w:rFonts w:ascii="Times New Roman" w:hAnsi="Times New Roman"/>
                <w:b/>
                <w:highlight w:val="yellow"/>
                <w:lang w:val="ru-RU"/>
              </w:rPr>
              <w:t>К</w:t>
            </w:r>
            <w:r w:rsidRPr="00E87024">
              <w:rPr>
                <w:rFonts w:ascii="Times New Roman" w:hAnsi="Times New Roman"/>
                <w:b/>
                <w:highlight w:val="yellow"/>
              </w:rPr>
              <w:t>атегорі</w:t>
            </w:r>
            <w:r w:rsidRPr="00E87024">
              <w:rPr>
                <w:rFonts w:ascii="Times New Roman" w:hAnsi="Times New Roman"/>
                <w:b/>
                <w:highlight w:val="yellow"/>
                <w:lang w:val="ru-RU"/>
              </w:rPr>
              <w:t>я</w:t>
            </w:r>
            <w:r w:rsidRPr="00E87024">
              <w:rPr>
                <w:rFonts w:ascii="Times New Roman" w:hAnsi="Times New Roman"/>
                <w:b/>
                <w:highlight w:val="yellow"/>
              </w:rPr>
              <w:t xml:space="preserve"> </w:t>
            </w:r>
            <w:r w:rsidRPr="00E87024">
              <w:rPr>
                <w:rFonts w:ascii="Times New Roman" w:hAnsi="Times New Roman"/>
                <w:b/>
                <w:highlight w:val="yellow"/>
                <w:lang w:val="ru-RU"/>
              </w:rPr>
              <w:t>ТЗ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002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Skoda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Oktavia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Basic Roman" w:hAnsi="Times New Roman"/>
                <w:sz w:val="24"/>
                <w:szCs w:val="24"/>
              </w:rPr>
              <w:t>TMBAC4NX0PY023718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003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RENAULT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Duster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VF1HGD20363888964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004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Nissan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Tiana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Basic Roman" w:hAnsi="Times New Roman"/>
                <w:color w:val="000000"/>
                <w:sz w:val="24"/>
                <w:szCs w:val="24"/>
              </w:rPr>
              <w:t>JN1BAUJ31U0300330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 006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DAEWOO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LANOS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Y6DTF69YP90192688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1498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024" w:rsidRDefault="00E87024" w:rsidP="00584733">
            <w:pPr>
              <w:spacing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ЗАЗ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SENS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Y6DTF698KH0339212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008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CHEVROLET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Niva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X9L212300A0287694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PEUGEOT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Boxer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VF3ZBRMRB17712319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010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 xml:space="preserve">VOLKSWAGEN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Caddy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1997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WV1ZZZ9KZWR512341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AF4EB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B4">
              <w:rPr>
                <w:rFonts w:ascii="Times New Roman" w:eastAsia="Times New Roman" w:hAnsi="Times New Roman"/>
                <w:sz w:val="24"/>
                <w:szCs w:val="24"/>
              </w:rPr>
              <w:t>N1</w:t>
            </w:r>
          </w:p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0101 СВ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 xml:space="preserve">VOLKSWAGEN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Passat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WVWZZZ3BZ2P014986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B4"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013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Audi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A4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1996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WAUZZZ8DZTA200477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1781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F4EB4">
              <w:rPr>
                <w:rFonts w:ascii="Times New Roman" w:eastAsia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015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БОГДАН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С-092S2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Y7BC092S28B002530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4751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Renault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Master L2H2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VF1FDCVH539136134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017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Mercedes-Benz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Actros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2543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WDB9502041R784497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11946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019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745272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TGM12.240 4x2BL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Y69364000F9C98025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53092J-3525-013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Y69535M00M9C98027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CВ 022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XTC431010L0024298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CВ 023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707435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13969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X1C255Б1AM0720643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028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L0898189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029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431412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M3194176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53211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XTC53211000000011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XTH006614I0540325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3163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31630070591177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FE4F15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Volkswagen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Crafter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WV3ZZZSZZL9011932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FE4F15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ЗІЛ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Н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ХТZ00131HL0918086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036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39621-01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062427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116A5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037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Краз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KTA 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Y7A63221070807118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14860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ЗІЛ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ММЗ 4502</w:t>
            </w:r>
          </w:p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(495810)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N3257229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039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КАМАЗ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532053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53200356943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N3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ЗІЛ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1979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350313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Zoomlion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ZTC350H552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L5E6H4D30KA002655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042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ГАЗ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2705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X9627050090646786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FE4F15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Caddy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WV1ZZZ9KZWR512574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047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66-05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0163646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17601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048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RENAULT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Master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VF1FDCUL634324383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049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315100-J0192228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491689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050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MITSUBISHI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L200 2.4 TD MT INVITE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ММСJJKL10GHZ34474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6B1EF5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051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MITSUBISHI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L200 2.4 TD MT INVITE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MMCJJKL10MH000918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2442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052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Х9633023072226931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33023070075609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2134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053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717936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013D6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 054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МАЗ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530927-3225-061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Y69515M00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9С98061 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uk-UA"/>
              </w:rPr>
              <w:t>Y3M530927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K0000160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9723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AF4EB4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N3GS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СВ 055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ЗИЛ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131 НА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745756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056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ГАЗ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3307    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Y6C330700W0000039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057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131Н (МТО)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658348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058 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ЗІЛ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 ЛМП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742384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ВАЗ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21101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XTA21101071040968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060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D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AEWOO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Lanos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uk-UA"/>
              </w:rPr>
              <w:t>SUPTF69YD8W422376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101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Skoda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Oktavia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TMBDJ01U548737816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123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Volkswagen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Passat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WVWZZZ3BZ4P321940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133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368680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299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66-14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ХТН006614І0539289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4254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300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Х9627050070531097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301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Iveco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Magirus 120-19AW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WJMB1EESM04103987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9506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302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FORD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TRANSIT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WF0VXXBDFV2G68058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N1S</w:t>
            </w:r>
          </w:p>
        </w:tc>
      </w:tr>
      <w:tr w:rsidR="00E87024" w:rsidRP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СВ</w:t>
            </w: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303</w:t>
            </w: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en-US"/>
              </w:rPr>
              <w:t xml:space="preserve"> </w:t>
            </w: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IVECO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MAGIRUS</w:t>
            </w:r>
          </w:p>
          <w:p w:rsidR="00E87024" w:rsidRP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260.30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1993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WJME2NNTM04129776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12763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E87024"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309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IVECO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MAGIRUS 120-23AW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WJMB1EG8M04101793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13383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IVEKO-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Magirus 75-16A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1986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WJMA74BHM04035515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Renault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Master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VF1VAE4JC47853711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2299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CВ 315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DAIMLER</w:t>
            </w:r>
          </w:p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CHRYSLER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WDB9026711R241846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319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MERCEDES-BENZ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Sprinter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WDB9061531N338236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4EB4">
              <w:rPr>
                <w:rFonts w:ascii="Times New Roman" w:hAnsi="Times New Roman"/>
                <w:sz w:val="24"/>
                <w:szCs w:val="24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321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Volvo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FL6H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2006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YV2EEL0A95B405423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323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FORD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Transit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WF0FXXTTGFJB20632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324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Trucks 3542 DC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sic Roman" w:hAnsi="Times New Roman"/>
                <w:sz w:val="24"/>
                <w:szCs w:val="24"/>
              </w:rPr>
              <w:t>Y69ACPT12N9C98008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325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Nissan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Almera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SJNBBAN16U0371875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326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MAN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TGX 18.480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4х2 BL SA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WMA06KZZ1NP189223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12419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331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Cruiser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JTERB71J70F018599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M1GS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332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CRUISER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JTERB71J70F018649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M1GS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334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olkswagen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Т4  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WV1ZZZ70Z1H095895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335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VOLKSWAGEN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T4 (70X12D)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WV1ZZZ70Z2H015637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2461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336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Volvo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FL6H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2006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YV2EEL0A25B405408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5480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342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Trucks 3542 DC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NM0LKXTP6LNL96360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12740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Ford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Trucks 1833 DC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Y69SKS181NOC18979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8974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CRUISER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JTERB71J30F019698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M1GS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 CRUISER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JTERB71J30F019730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4164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M1GS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IVECO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Eurocargo ML150E24WS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ZCFB41LH6M2711290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5880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N3G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TOYOTA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HILUX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AHTKK8CD000684776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2986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M1GS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369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JELCZ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C417K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SUJC417K0L002163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11100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357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hi-IN"/>
              </w:rPr>
              <w:t>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Sang Yong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Basic Roman" w:hAnsi="Times New Roman"/>
                <w:sz w:val="24"/>
                <w:szCs w:val="24"/>
              </w:rPr>
              <w:t>KPAX62EESNP196315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358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KPAX62EESNP196315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359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KPAX62EESNP196316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360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Mersedes Benz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1124F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1994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WDB6770831K039708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N2S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361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Mercedes-Bens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917 AF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Basic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WDB67618315813633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5958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N2GS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370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УРАЛ 4320-4151-81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  <w:t>«Амкадор» 9532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Х1Р432000К1430674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N3GS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374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KPAX62EESPP222602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375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ISUZU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FSR 34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JALFSR34LN7000057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7790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N2S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376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ISUZU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(моб..центр)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NPR30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NNANSR6EL02001467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AA4">
              <w:rPr>
                <w:rFonts w:ascii="Times New Roman" w:hAnsi="Times New Roman"/>
                <w:sz w:val="24"/>
                <w:szCs w:val="24"/>
              </w:rPr>
              <w:t>N3S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377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Mersedes-Benz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Arocs 963-8-G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W1T96433110570448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12809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N3G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HX60 18.330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WMAX60ZZ39L056821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N3G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382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NAVARA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2009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VSKCVND40U0386912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2488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KPAX62EESPP222808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KPAX62EESPP222611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386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KPAX62EESPP222616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03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387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KPAX62EESPP222805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RPr="00670AA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03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СВ 388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 xml:space="preserve">MAN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TGS 33.400 6x6 BB CH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WMA56EZZ9RP242358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10518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  <w:lang w:val="en-US"/>
              </w:rPr>
              <w:t>N3G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03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СВ 389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 xml:space="preserve">SSang Yong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Musso Grand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KPAX62EESPP222857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503">
              <w:rPr>
                <w:rFonts w:ascii="Times New Roman" w:hAnsi="Times New Roman"/>
                <w:sz w:val="24"/>
                <w:szCs w:val="24"/>
                <w:lang w:val="en-US"/>
              </w:rPr>
              <w:t>2157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503">
              <w:rPr>
                <w:rFonts w:ascii="Times New Roman" w:hAnsi="Times New Roman"/>
                <w:sz w:val="24"/>
                <w:szCs w:val="24"/>
                <w:lang w:val="en-US"/>
              </w:rPr>
              <w:t>N1G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350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СВ 390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 xml:space="preserve">Iveco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C30C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ZCFC3571205860692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2287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N1S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</w:t>
            </w:r>
            <w:r w:rsidRPr="007C35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7783</w:t>
            </w:r>
            <w:r w:rsidRPr="007C35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7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Skoda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Oktavia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TMBCA41Z5CB157532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1595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J`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800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Причеп</w:t>
            </w:r>
          </w:p>
          <w:p w:rsidR="00E87024" w:rsidRDefault="00E87024" w:rsidP="005847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Одисей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5.11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2017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Y79PB1108H0C73308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O1S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801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Причеп</w:t>
            </w:r>
          </w:p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ВАРЗ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П10205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Y89020500K0A98001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O2S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810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HUMBAUR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HBT10622BS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WHD116224P1149466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O4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816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SCHWARZMULLER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SJ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2021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VAVFSJ348MH454734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O4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819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VOYAGER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Y99PTC123NZE12014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O1S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822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 xml:space="preserve">METALCHEM-KOSCIAN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  <w:t>CN18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1988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88010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O4S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823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Причеп</w:t>
            </w:r>
          </w:p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RESPO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D-83125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Y610210DCNE001899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O2S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824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bidi="hi-I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D-83125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V610210DCNE001518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O2S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825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HUMBAUR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HTS30К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WHD481324P1165147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O4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9299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ХХ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Причеп</w:t>
            </w:r>
          </w:p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Одисей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2010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Y89PGL11200B71049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950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544485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11150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6C">
              <w:rPr>
                <w:rFonts w:ascii="Times New Roman" w:hAnsi="Times New Roman"/>
                <w:sz w:val="24"/>
                <w:szCs w:val="24"/>
              </w:rPr>
              <w:t>Т1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111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951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ММЗ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771Б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1991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9998570300124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6C">
              <w:rPr>
                <w:rFonts w:ascii="Times New Roman" w:hAnsi="Times New Roman"/>
                <w:sz w:val="24"/>
                <w:szCs w:val="24"/>
              </w:rPr>
              <w:t>О4S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953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HBXG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SD8B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Х034132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C4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954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SHANTUI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SG21A-3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2019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CHSG21AAVK3000925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8300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A6C">
              <w:rPr>
                <w:rFonts w:ascii="Times New Roman" w:eastAsia="Times New Roman" w:hAnsi="Times New Roman"/>
                <w:sz w:val="24"/>
                <w:szCs w:val="24"/>
              </w:rPr>
              <w:t>T4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 955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JCB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JCB406POTO1301780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T4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 956 E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JCB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3СХ 14H5WA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JCB23H54EN3015260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T4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 xml:space="preserve">СВ 957 Е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7C35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Doosan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DX255LC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2014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</w:rPr>
              <w:t>DWBCEBBNTD0050097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</w:rPr>
              <w:t>5890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87024" w:rsidTr="0058473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5F3B59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hAnsi="Times New Roman"/>
                <w:sz w:val="24"/>
                <w:szCs w:val="24"/>
              </w:rPr>
              <w:t>СВ 958 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 xml:space="preserve">Liebherr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L508/FUG93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1995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</w:rPr>
              <w:t>3722071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024" w:rsidRPr="007C3503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503"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024" w:rsidRPr="00ED3A6C" w:rsidRDefault="00E87024" w:rsidP="00584733">
            <w:pPr>
              <w:tabs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A6C">
              <w:rPr>
                <w:rFonts w:ascii="Times New Roman" w:hAnsi="Times New Roman"/>
                <w:sz w:val="24"/>
                <w:szCs w:val="24"/>
                <w:lang w:val="en-US"/>
              </w:rPr>
              <w:t>T4</w:t>
            </w:r>
          </w:p>
        </w:tc>
      </w:tr>
    </w:tbl>
    <w:p w:rsidR="00E87024" w:rsidRDefault="00E87024" w:rsidP="004103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E87024" w:rsidSect="00E87024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ic Roman"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60C"/>
    <w:multiLevelType w:val="hybridMultilevel"/>
    <w:tmpl w:val="E37CD2FE"/>
    <w:name w:val="Нумерований список 1"/>
    <w:lvl w:ilvl="0" w:tplc="006A4010">
      <w:start w:val="1"/>
      <w:numFmt w:val="decimal"/>
      <w:lvlText w:val="%1."/>
      <w:lvlJc w:val="left"/>
      <w:pPr>
        <w:ind w:left="360" w:firstLine="0"/>
      </w:pPr>
    </w:lvl>
    <w:lvl w:ilvl="1" w:tplc="13A60D58">
      <w:start w:val="1"/>
      <w:numFmt w:val="lowerLetter"/>
      <w:lvlText w:val="%2."/>
      <w:lvlJc w:val="left"/>
      <w:pPr>
        <w:ind w:left="1080" w:firstLine="0"/>
      </w:pPr>
    </w:lvl>
    <w:lvl w:ilvl="2" w:tplc="36D87958">
      <w:start w:val="1"/>
      <w:numFmt w:val="lowerRoman"/>
      <w:lvlText w:val="%3."/>
      <w:lvlJc w:val="left"/>
      <w:pPr>
        <w:ind w:left="1980" w:firstLine="0"/>
      </w:pPr>
    </w:lvl>
    <w:lvl w:ilvl="3" w:tplc="99BE93A2">
      <w:start w:val="1"/>
      <w:numFmt w:val="decimal"/>
      <w:lvlText w:val="%4."/>
      <w:lvlJc w:val="left"/>
      <w:pPr>
        <w:ind w:left="2520" w:firstLine="0"/>
      </w:pPr>
    </w:lvl>
    <w:lvl w:ilvl="4" w:tplc="150A77AA">
      <w:start w:val="1"/>
      <w:numFmt w:val="lowerLetter"/>
      <w:lvlText w:val="%5."/>
      <w:lvlJc w:val="left"/>
      <w:pPr>
        <w:ind w:left="3240" w:firstLine="0"/>
      </w:pPr>
    </w:lvl>
    <w:lvl w:ilvl="5" w:tplc="333C0AA4">
      <w:start w:val="1"/>
      <w:numFmt w:val="lowerRoman"/>
      <w:lvlText w:val="%6."/>
      <w:lvlJc w:val="left"/>
      <w:pPr>
        <w:ind w:left="4140" w:firstLine="0"/>
      </w:pPr>
    </w:lvl>
    <w:lvl w:ilvl="6" w:tplc="8E12F02C">
      <w:start w:val="1"/>
      <w:numFmt w:val="decimal"/>
      <w:lvlText w:val="%7."/>
      <w:lvlJc w:val="left"/>
      <w:pPr>
        <w:ind w:left="4680" w:firstLine="0"/>
      </w:pPr>
    </w:lvl>
    <w:lvl w:ilvl="7" w:tplc="5C4082A8">
      <w:start w:val="1"/>
      <w:numFmt w:val="lowerLetter"/>
      <w:lvlText w:val="%8."/>
      <w:lvlJc w:val="left"/>
      <w:pPr>
        <w:ind w:left="5400" w:firstLine="0"/>
      </w:pPr>
    </w:lvl>
    <w:lvl w:ilvl="8" w:tplc="004A7C68">
      <w:start w:val="1"/>
      <w:numFmt w:val="lowerRoman"/>
      <w:lvlText w:val="%9."/>
      <w:lvlJc w:val="left"/>
      <w:pPr>
        <w:ind w:left="6300" w:firstLine="0"/>
      </w:pPr>
    </w:lvl>
  </w:abstractNum>
  <w:abstractNum w:abstractNumId="1" w15:restartNumberingAfterBreak="0">
    <w:nsid w:val="25AD082F"/>
    <w:multiLevelType w:val="hybridMultilevel"/>
    <w:tmpl w:val="6812E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66BB"/>
    <w:multiLevelType w:val="hybridMultilevel"/>
    <w:tmpl w:val="D32A7B2C"/>
    <w:lvl w:ilvl="0" w:tplc="FC04AC06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D3867"/>
    <w:multiLevelType w:val="hybridMultilevel"/>
    <w:tmpl w:val="1032A970"/>
    <w:lvl w:ilvl="0" w:tplc="231C38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D6"/>
    <w:rsid w:val="00067AB6"/>
    <w:rsid w:val="000B433F"/>
    <w:rsid w:val="00166C58"/>
    <w:rsid w:val="00194186"/>
    <w:rsid w:val="002C1A87"/>
    <w:rsid w:val="002F7571"/>
    <w:rsid w:val="003454B6"/>
    <w:rsid w:val="0038459D"/>
    <w:rsid w:val="004103AF"/>
    <w:rsid w:val="004F5420"/>
    <w:rsid w:val="005439FC"/>
    <w:rsid w:val="00583CD6"/>
    <w:rsid w:val="00594A22"/>
    <w:rsid w:val="007E54F6"/>
    <w:rsid w:val="00857BBF"/>
    <w:rsid w:val="008B7DB7"/>
    <w:rsid w:val="008C78C6"/>
    <w:rsid w:val="00936DD9"/>
    <w:rsid w:val="00972000"/>
    <w:rsid w:val="00994834"/>
    <w:rsid w:val="009B43A1"/>
    <w:rsid w:val="00B6504E"/>
    <w:rsid w:val="00B85F12"/>
    <w:rsid w:val="00BB06B7"/>
    <w:rsid w:val="00C52804"/>
    <w:rsid w:val="00C60619"/>
    <w:rsid w:val="00C90F40"/>
    <w:rsid w:val="00D41F4D"/>
    <w:rsid w:val="00D612DF"/>
    <w:rsid w:val="00E03D25"/>
    <w:rsid w:val="00E24775"/>
    <w:rsid w:val="00E25C64"/>
    <w:rsid w:val="00E37755"/>
    <w:rsid w:val="00E379D7"/>
    <w:rsid w:val="00E87024"/>
    <w:rsid w:val="00E961DE"/>
    <w:rsid w:val="00EA7DB1"/>
    <w:rsid w:val="00EB3F79"/>
    <w:rsid w:val="00FC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9A17"/>
  <w15:docId w15:val="{D631C23A-998F-49E0-9A44-7B09F442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C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character" w:customStyle="1" w:styleId="a5">
    <w:name w:val="Без інтервалів Знак"/>
    <w:link w:val="a4"/>
    <w:uiPriority w:val="1"/>
    <w:rsid w:val="002C1A87"/>
    <w:rPr>
      <w:rFonts w:ascii="Calibri" w:eastAsia="Calibri" w:hAnsi="Calibri" w:cs="Times New Roman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166C58"/>
    <w:pPr>
      <w:spacing w:after="160" w:line="259" w:lineRule="auto"/>
      <w:ind w:left="720"/>
      <w:contextualSpacing/>
    </w:pPr>
    <w:rPr>
      <w:rFonts w:ascii="Calibri" w:eastAsia="Calibri" w:hAnsi="Calibri" w:cs="Calibri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F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2F7571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E8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6115</Words>
  <Characters>3487</Characters>
  <Application>Microsoft Office Word</Application>
  <DocSecurity>0</DocSecurity>
  <Lines>29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Maryna</cp:lastModifiedBy>
  <cp:revision>5</cp:revision>
  <cp:lastPrinted>2023-11-15T09:40:00Z</cp:lastPrinted>
  <dcterms:created xsi:type="dcterms:W3CDTF">2024-02-15T13:01:00Z</dcterms:created>
  <dcterms:modified xsi:type="dcterms:W3CDTF">2024-02-16T09:43:00Z</dcterms:modified>
</cp:coreProperties>
</file>