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AE" w:rsidRPr="00C543AE" w:rsidRDefault="00C543AE" w:rsidP="00C543AE">
      <w:pPr>
        <w:spacing w:after="0" w:line="240" w:lineRule="auto"/>
        <w:jc w:val="center"/>
        <w:rPr>
          <w:rFonts w:ascii="Times New Roman" w:eastAsia="Times New Roman" w:hAnsi="Times New Roman" w:cs="Times New Roman"/>
          <w:b/>
          <w:sz w:val="32"/>
          <w:szCs w:val="32"/>
        </w:rPr>
      </w:pPr>
      <w:r w:rsidRPr="00C543AE">
        <w:rPr>
          <w:rFonts w:ascii="Times New Roman" w:eastAsia="Times New Roman" w:hAnsi="Times New Roman" w:cs="Times New Roman"/>
          <w:b/>
          <w:sz w:val="32"/>
          <w:szCs w:val="32"/>
        </w:rPr>
        <w:t>Комунальне некомерційне підприємство</w:t>
      </w:r>
    </w:p>
    <w:p w:rsidR="00C543AE" w:rsidRPr="00C543AE" w:rsidRDefault="00C543AE" w:rsidP="00C543AE">
      <w:pPr>
        <w:spacing w:after="0" w:line="240" w:lineRule="auto"/>
        <w:jc w:val="center"/>
        <w:rPr>
          <w:rFonts w:ascii="Times New Roman" w:eastAsia="Times New Roman" w:hAnsi="Times New Roman" w:cs="Times New Roman"/>
          <w:b/>
          <w:sz w:val="32"/>
          <w:szCs w:val="32"/>
        </w:rPr>
      </w:pPr>
      <w:r w:rsidRPr="00C543AE">
        <w:rPr>
          <w:rFonts w:ascii="Times New Roman" w:eastAsia="Times New Roman" w:hAnsi="Times New Roman" w:cs="Times New Roman"/>
          <w:b/>
          <w:sz w:val="32"/>
          <w:szCs w:val="32"/>
        </w:rPr>
        <w:t>«</w:t>
      </w:r>
      <w:proofErr w:type="spellStart"/>
      <w:r w:rsidRPr="00C543AE">
        <w:rPr>
          <w:rFonts w:ascii="Times New Roman" w:eastAsia="Times New Roman" w:hAnsi="Times New Roman" w:cs="Times New Roman"/>
          <w:b/>
          <w:sz w:val="32"/>
          <w:szCs w:val="32"/>
        </w:rPr>
        <w:t>Шосткинський</w:t>
      </w:r>
      <w:proofErr w:type="spellEnd"/>
      <w:r w:rsidRPr="00C543AE">
        <w:rPr>
          <w:rFonts w:ascii="Times New Roman" w:eastAsia="Times New Roman" w:hAnsi="Times New Roman" w:cs="Times New Roman"/>
          <w:b/>
          <w:sz w:val="32"/>
          <w:szCs w:val="32"/>
        </w:rPr>
        <w:t xml:space="preserve"> міський центр первинної медико-санітарної допомоги» </w:t>
      </w:r>
      <w:proofErr w:type="spellStart"/>
      <w:r w:rsidRPr="00C543AE">
        <w:rPr>
          <w:rFonts w:ascii="Times New Roman" w:eastAsia="Times New Roman" w:hAnsi="Times New Roman" w:cs="Times New Roman"/>
          <w:b/>
          <w:sz w:val="32"/>
          <w:szCs w:val="32"/>
        </w:rPr>
        <w:t>Шосткинської</w:t>
      </w:r>
      <w:proofErr w:type="spellEnd"/>
      <w:r w:rsidRPr="00C543AE">
        <w:rPr>
          <w:rFonts w:ascii="Times New Roman" w:eastAsia="Times New Roman" w:hAnsi="Times New Roman" w:cs="Times New Roman"/>
          <w:b/>
          <w:sz w:val="32"/>
          <w:szCs w:val="32"/>
        </w:rPr>
        <w:t xml:space="preserve"> міської ради</w:t>
      </w:r>
    </w:p>
    <w:p w:rsidR="00C543AE" w:rsidRDefault="00C543AE" w:rsidP="00C543AE">
      <w:pPr>
        <w:spacing w:after="0" w:line="240" w:lineRule="auto"/>
        <w:jc w:val="center"/>
        <w:rPr>
          <w:rFonts w:ascii="Times New Roman" w:eastAsia="Times New Roman" w:hAnsi="Times New Roman" w:cs="Times New Roman"/>
          <w:b/>
          <w:sz w:val="32"/>
          <w:szCs w:val="32"/>
        </w:rPr>
      </w:pPr>
      <w:r w:rsidRPr="00C543AE">
        <w:rPr>
          <w:rFonts w:ascii="Times New Roman" w:eastAsia="Times New Roman" w:hAnsi="Times New Roman" w:cs="Times New Roman"/>
          <w:b/>
          <w:sz w:val="32"/>
          <w:szCs w:val="32"/>
        </w:rPr>
        <w:t>(КНП «ШОСТКИНСЬКИЙ МЦПМСД»)</w:t>
      </w:r>
    </w:p>
    <w:p w:rsidR="00C543AE" w:rsidRPr="00C543AE" w:rsidRDefault="00C543AE" w:rsidP="00C543AE">
      <w:pPr>
        <w:spacing w:after="0" w:line="240" w:lineRule="auto"/>
        <w:jc w:val="center"/>
        <w:rPr>
          <w:rFonts w:ascii="Times New Roman" w:eastAsia="Times New Roman" w:hAnsi="Times New Roman" w:cs="Times New Roman"/>
          <w:b/>
          <w:sz w:val="32"/>
          <w:szCs w:val="32"/>
        </w:rPr>
      </w:pPr>
    </w:p>
    <w:p w:rsidR="00C543AE" w:rsidRPr="00C543AE" w:rsidRDefault="00C543AE" w:rsidP="00C543AE">
      <w:pPr>
        <w:spacing w:after="0" w:line="240" w:lineRule="auto"/>
        <w:jc w:val="right"/>
        <w:rPr>
          <w:rFonts w:ascii="Times New Roman" w:eastAsia="Times New Roman" w:hAnsi="Times New Roman" w:cs="Times New Roman"/>
          <w:b/>
          <w:sz w:val="24"/>
          <w:szCs w:val="24"/>
        </w:rPr>
      </w:pPr>
      <w:r w:rsidRPr="00C543AE">
        <w:rPr>
          <w:rFonts w:ascii="Times New Roman" w:eastAsia="Times New Roman" w:hAnsi="Times New Roman" w:cs="Times New Roman"/>
          <w:b/>
          <w:sz w:val="24"/>
          <w:szCs w:val="24"/>
        </w:rPr>
        <w:t xml:space="preserve"> ЗАТВЕРДЖЕНО</w:t>
      </w:r>
    </w:p>
    <w:p w:rsid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рішенням  економіста  </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(уповноважена особа)</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Протокол №</w:t>
      </w:r>
      <w:r w:rsidR="00C83B47" w:rsidRPr="00C17EF8">
        <w:rPr>
          <w:rFonts w:ascii="Times New Roman" w:eastAsia="Times New Roman" w:hAnsi="Times New Roman" w:cs="Times New Roman"/>
          <w:sz w:val="24"/>
          <w:szCs w:val="24"/>
          <w:lang w:val="ru-RU"/>
        </w:rPr>
        <w:t>22</w:t>
      </w:r>
      <w:r w:rsidR="00B20C36">
        <w:rPr>
          <w:rFonts w:ascii="Times New Roman" w:eastAsia="Times New Roman" w:hAnsi="Times New Roman" w:cs="Times New Roman"/>
          <w:sz w:val="24"/>
          <w:szCs w:val="24"/>
          <w:lang w:val="ru-RU"/>
        </w:rPr>
        <w:t>3</w:t>
      </w:r>
      <w:r w:rsidRPr="00C543AE">
        <w:rPr>
          <w:rFonts w:ascii="Times New Roman" w:eastAsia="Times New Roman" w:hAnsi="Times New Roman" w:cs="Times New Roman"/>
          <w:sz w:val="24"/>
          <w:szCs w:val="24"/>
        </w:rPr>
        <w:t xml:space="preserve">  від 1</w:t>
      </w:r>
      <w:r w:rsidR="00F06DFE">
        <w:rPr>
          <w:rFonts w:ascii="Times New Roman" w:eastAsia="Times New Roman" w:hAnsi="Times New Roman" w:cs="Times New Roman"/>
          <w:sz w:val="24"/>
          <w:szCs w:val="24"/>
        </w:rPr>
        <w:t>4</w:t>
      </w:r>
      <w:r w:rsidRPr="00C543AE">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r w:rsidRPr="00C543AE">
        <w:rPr>
          <w:rFonts w:ascii="Times New Roman" w:eastAsia="Times New Roman" w:hAnsi="Times New Roman" w:cs="Times New Roman"/>
          <w:sz w:val="24"/>
          <w:szCs w:val="24"/>
        </w:rPr>
        <w:t>.2023р.</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Євгенія ШИЛО</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________________</w:t>
      </w: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jc w:val="center"/>
        <w:rPr>
          <w:rFonts w:ascii="Times New Roman" w:eastAsia="Times New Roman" w:hAnsi="Times New Roman" w:cs="Times New Roman"/>
          <w:b/>
          <w:sz w:val="28"/>
          <w:szCs w:val="28"/>
        </w:rPr>
      </w:pPr>
      <w:r w:rsidRPr="00C543AE">
        <w:rPr>
          <w:rFonts w:ascii="Times New Roman" w:eastAsia="Times New Roman" w:hAnsi="Times New Roman" w:cs="Times New Roman"/>
          <w:b/>
          <w:sz w:val="28"/>
          <w:szCs w:val="28"/>
        </w:rPr>
        <w:t>ТЕНДЕРНА ДОКУМЕНТАЦІЯ</w:t>
      </w:r>
    </w:p>
    <w:p w:rsidR="00C543AE" w:rsidRPr="00C543AE" w:rsidRDefault="00C543AE" w:rsidP="00C543AE">
      <w:pPr>
        <w:spacing w:after="0" w:line="240" w:lineRule="auto"/>
        <w:jc w:val="center"/>
        <w:rPr>
          <w:rFonts w:ascii="Times New Roman" w:eastAsia="Times New Roman" w:hAnsi="Times New Roman" w:cs="Times New Roman"/>
          <w:b/>
          <w:sz w:val="24"/>
          <w:szCs w:val="24"/>
        </w:rPr>
      </w:pPr>
    </w:p>
    <w:p w:rsidR="00C543AE" w:rsidRPr="00C543AE" w:rsidRDefault="00C543AE" w:rsidP="00B20C36">
      <w:pPr>
        <w:spacing w:after="0" w:line="240" w:lineRule="auto"/>
        <w:rPr>
          <w:rFonts w:ascii="Times New Roman" w:eastAsia="Times New Roman" w:hAnsi="Times New Roman" w:cs="Times New Roman"/>
          <w:sz w:val="24"/>
          <w:szCs w:val="24"/>
        </w:rPr>
      </w:pPr>
      <w:bookmarkStart w:id="0" w:name="_GoBack"/>
      <w:r w:rsidRPr="00C543AE">
        <w:rPr>
          <w:rFonts w:ascii="Times New Roman" w:eastAsia="Times New Roman" w:hAnsi="Times New Roman" w:cs="Times New Roman"/>
          <w:b/>
          <w:sz w:val="24"/>
          <w:szCs w:val="24"/>
        </w:rPr>
        <w:t>Назва предмета закупівлі:</w:t>
      </w:r>
      <w:r w:rsidRPr="00C543AE">
        <w:rPr>
          <w:rFonts w:ascii="Times New Roman" w:eastAsia="Times New Roman" w:hAnsi="Times New Roman" w:cs="Times New Roman"/>
          <w:sz w:val="24"/>
          <w:szCs w:val="24"/>
        </w:rPr>
        <w:t xml:space="preserve"> Послуги з проведення лабораторних досліджень </w:t>
      </w:r>
      <w:r w:rsidR="00C17EF8">
        <w:rPr>
          <w:rFonts w:ascii="Times New Roman" w:eastAsia="Times New Roman" w:hAnsi="Times New Roman" w:cs="Times New Roman"/>
          <w:sz w:val="24"/>
          <w:szCs w:val="24"/>
        </w:rPr>
        <w:t>води з артезіанських с</w:t>
      </w:r>
      <w:r w:rsidR="00BA319E">
        <w:rPr>
          <w:rFonts w:ascii="Times New Roman" w:eastAsia="Times New Roman" w:hAnsi="Times New Roman" w:cs="Times New Roman"/>
          <w:sz w:val="24"/>
          <w:szCs w:val="24"/>
        </w:rPr>
        <w:t>вердловин за санітарно-хімічними та мікробіологічними показниками</w:t>
      </w:r>
    </w:p>
    <w:p w:rsidR="00C543AE" w:rsidRPr="00C543AE" w:rsidRDefault="00C543AE" w:rsidP="00B20C36">
      <w:pPr>
        <w:spacing w:after="0" w:line="240" w:lineRule="auto"/>
        <w:rPr>
          <w:rFonts w:ascii="Times New Roman" w:eastAsia="Times New Roman" w:hAnsi="Times New Roman" w:cs="Times New Roman"/>
          <w:sz w:val="24"/>
          <w:szCs w:val="24"/>
        </w:rPr>
      </w:pPr>
      <w:r w:rsidRPr="00C543AE">
        <w:rPr>
          <w:rFonts w:ascii="Times New Roman" w:eastAsia="Times New Roman" w:hAnsi="Times New Roman" w:cs="Times New Roman"/>
          <w:b/>
          <w:sz w:val="24"/>
          <w:szCs w:val="24"/>
        </w:rPr>
        <w:t xml:space="preserve">Код за Єдиним закупівельним словником ДК 021-2015: </w:t>
      </w:r>
      <w:r w:rsidRPr="00C543AE">
        <w:rPr>
          <w:rFonts w:ascii="Times New Roman" w:eastAsia="Times New Roman" w:hAnsi="Times New Roman" w:cs="Times New Roman"/>
          <w:sz w:val="24"/>
          <w:szCs w:val="24"/>
        </w:rPr>
        <w:t>85140000-2 – «Послуги у сфері охорони здоров’я різні».</w:t>
      </w:r>
    </w:p>
    <w:bookmarkEnd w:id="0"/>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jc w:val="center"/>
        <w:rPr>
          <w:rFonts w:ascii="Times New Roman" w:eastAsia="Times New Roman" w:hAnsi="Times New Roman" w:cs="Times New Roman"/>
          <w:b/>
          <w:sz w:val="28"/>
          <w:szCs w:val="28"/>
        </w:rPr>
      </w:pPr>
      <w:r w:rsidRPr="00C543AE">
        <w:rPr>
          <w:rFonts w:ascii="Times New Roman" w:eastAsia="Times New Roman" w:hAnsi="Times New Roman" w:cs="Times New Roman"/>
          <w:b/>
          <w:sz w:val="28"/>
          <w:szCs w:val="28"/>
        </w:rPr>
        <w:t>Процедура закупівлі: відкриті торги</w:t>
      </w:r>
    </w:p>
    <w:p w:rsidR="00C543AE" w:rsidRPr="00C543AE" w:rsidRDefault="00C543AE" w:rsidP="00C543AE">
      <w:pPr>
        <w:spacing w:after="0" w:line="240" w:lineRule="auto"/>
        <w:jc w:val="center"/>
        <w:rPr>
          <w:rFonts w:ascii="Times New Roman" w:eastAsia="Times New Roman" w:hAnsi="Times New Roman" w:cs="Times New Roman"/>
          <w:b/>
          <w:sz w:val="28"/>
          <w:szCs w:val="28"/>
        </w:rPr>
      </w:pPr>
      <w:r w:rsidRPr="00C543AE">
        <w:rPr>
          <w:rFonts w:ascii="Times New Roman" w:eastAsia="Times New Roman" w:hAnsi="Times New Roman" w:cs="Times New Roman"/>
          <w:b/>
          <w:sz w:val="28"/>
          <w:szCs w:val="28"/>
        </w:rPr>
        <w:t>(з особливостями)</w:t>
      </w: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jc w:val="center"/>
        <w:rPr>
          <w:rFonts w:ascii="Times New Roman" w:eastAsia="Times New Roman" w:hAnsi="Times New Roman" w:cs="Times New Roman"/>
          <w:sz w:val="24"/>
          <w:szCs w:val="24"/>
        </w:rPr>
      </w:pPr>
      <w:r w:rsidRPr="00C543AE">
        <w:rPr>
          <w:rFonts w:ascii="Times New Roman" w:eastAsia="Times New Roman" w:hAnsi="Times New Roman" w:cs="Times New Roman"/>
          <w:b/>
          <w:sz w:val="24"/>
          <w:szCs w:val="24"/>
        </w:rPr>
        <w:t>м. Шостка – 2023р</w:t>
      </w:r>
      <w:r w:rsidRPr="00C543AE">
        <w:rPr>
          <w:rFonts w:ascii="Times New Roman" w:eastAsia="Times New Roman" w:hAnsi="Times New Roman" w:cs="Times New Roman"/>
          <w:sz w:val="24"/>
          <w:szCs w:val="24"/>
        </w:rPr>
        <w:t>.</w:t>
      </w: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688"/>
        <w:gridCol w:w="2741"/>
        <w:gridCol w:w="6295"/>
      </w:tblGrid>
      <w:tr w:rsidR="00B8386E" w:rsidTr="00FE05A3">
        <w:trPr>
          <w:trHeight w:val="416"/>
          <w:jc w:val="center"/>
        </w:trPr>
        <w:tc>
          <w:tcPr>
            <w:tcW w:w="924" w:type="dxa"/>
            <w:gridSpan w:val="2"/>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036" w:type="dxa"/>
            <w:gridSpan w:val="2"/>
            <w:vAlign w:val="center"/>
          </w:tcPr>
          <w:p w:rsidR="00B8386E" w:rsidRDefault="0008004A" w:rsidP="000800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8386E" w:rsidTr="00FE05A3">
        <w:trPr>
          <w:trHeight w:val="411"/>
          <w:jc w:val="center"/>
        </w:trPr>
        <w:tc>
          <w:tcPr>
            <w:tcW w:w="924" w:type="dxa"/>
            <w:gridSpan w:val="2"/>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41" w:type="dxa"/>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95" w:type="dxa"/>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8386E" w:rsidTr="00FE05A3">
        <w:trPr>
          <w:trHeight w:val="1119"/>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95" w:type="dxa"/>
          </w:tcPr>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8386E" w:rsidTr="00FE05A3">
        <w:trPr>
          <w:trHeight w:val="61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95" w:type="dxa"/>
          </w:tcPr>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8386E" w:rsidTr="00FE05A3">
        <w:trPr>
          <w:trHeight w:val="28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95" w:type="dxa"/>
          </w:tcPr>
          <w:p w:rsidR="00B8386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Комунальне некомерційне підприємство «</w:t>
            </w:r>
            <w:proofErr w:type="spellStart"/>
            <w:r w:rsidRPr="00C543AE">
              <w:rPr>
                <w:rFonts w:ascii="Times New Roman" w:eastAsia="Times New Roman" w:hAnsi="Times New Roman" w:cs="Times New Roman"/>
                <w:sz w:val="24"/>
                <w:szCs w:val="24"/>
              </w:rPr>
              <w:t>Шосткинський</w:t>
            </w:r>
            <w:proofErr w:type="spellEnd"/>
            <w:r w:rsidRPr="00C543AE">
              <w:rPr>
                <w:rFonts w:ascii="Times New Roman" w:eastAsia="Times New Roman" w:hAnsi="Times New Roman" w:cs="Times New Roman"/>
                <w:sz w:val="24"/>
                <w:szCs w:val="24"/>
              </w:rPr>
              <w:t xml:space="preserve"> міський центр первинної медико-санітарної допомоги» </w:t>
            </w:r>
            <w:proofErr w:type="spellStart"/>
            <w:r w:rsidRPr="00C543AE">
              <w:rPr>
                <w:rFonts w:ascii="Times New Roman" w:eastAsia="Times New Roman" w:hAnsi="Times New Roman" w:cs="Times New Roman"/>
                <w:sz w:val="24"/>
                <w:szCs w:val="24"/>
              </w:rPr>
              <w:t>Шосткинської</w:t>
            </w:r>
            <w:proofErr w:type="spellEnd"/>
            <w:r w:rsidRPr="00C543AE">
              <w:rPr>
                <w:rFonts w:ascii="Times New Roman" w:eastAsia="Times New Roman" w:hAnsi="Times New Roman" w:cs="Times New Roman"/>
                <w:sz w:val="24"/>
                <w:szCs w:val="24"/>
              </w:rPr>
              <w:t xml:space="preserve"> міської ради</w:t>
            </w:r>
          </w:p>
        </w:tc>
      </w:tr>
      <w:tr w:rsidR="00B8386E" w:rsidTr="00FE05A3">
        <w:trPr>
          <w:trHeight w:val="536"/>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95" w:type="dxa"/>
          </w:tcPr>
          <w:p w:rsidR="00B8386E" w:rsidRPr="00C543AE" w:rsidRDefault="00C543AE" w:rsidP="0008004A">
            <w:pPr>
              <w:jc w:val="both"/>
              <w:rPr>
                <w:rFonts w:ascii="Times New Roman" w:eastAsia="Times New Roman" w:hAnsi="Times New Roman" w:cs="Times New Roman"/>
                <w:sz w:val="24"/>
                <w:szCs w:val="24"/>
                <w:highlight w:val="cyan"/>
              </w:rPr>
            </w:pPr>
            <w:r w:rsidRPr="00C543AE">
              <w:rPr>
                <w:rFonts w:ascii="Times New Roman" w:eastAsia="Times New Roman" w:hAnsi="Times New Roman" w:cs="Times New Roman"/>
                <w:sz w:val="24"/>
                <w:szCs w:val="24"/>
              </w:rPr>
              <w:t>41100, Сумська область, м. Шостка, вул. Свободи, 14.</w:t>
            </w:r>
          </w:p>
        </w:tc>
      </w:tr>
      <w:tr w:rsidR="00B8386E" w:rsidTr="00FE05A3">
        <w:trPr>
          <w:trHeight w:val="1119"/>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95" w:type="dxa"/>
          </w:tcPr>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ШИЛО Євгенія – економіст (уповноважена особа); </w:t>
            </w:r>
          </w:p>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41100, м. Шостка, вул. Свободи, 14.</w:t>
            </w:r>
          </w:p>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тел.: 05449 4-00-61.  </w:t>
            </w:r>
          </w:p>
          <w:p w:rsidR="00B8386E" w:rsidRPr="00C543AE" w:rsidRDefault="00C543AE" w:rsidP="0008004A">
            <w:pPr>
              <w:jc w:val="both"/>
              <w:rPr>
                <w:rFonts w:ascii="Times New Roman" w:eastAsia="Times New Roman" w:hAnsi="Times New Roman" w:cs="Times New Roman"/>
                <w:sz w:val="24"/>
                <w:szCs w:val="24"/>
                <w:highlight w:val="yellow"/>
              </w:rPr>
            </w:pPr>
            <w:r w:rsidRPr="00C543AE">
              <w:rPr>
                <w:rFonts w:ascii="Times New Roman" w:eastAsia="Times New Roman" w:hAnsi="Times New Roman" w:cs="Times New Roman"/>
                <w:sz w:val="24"/>
                <w:szCs w:val="24"/>
              </w:rPr>
              <w:t>електронна адреса: shostka.knpcpmsd@i.ua</w:t>
            </w:r>
          </w:p>
        </w:tc>
      </w:tr>
      <w:tr w:rsidR="00B8386E" w:rsidTr="00FE05A3">
        <w:trPr>
          <w:trHeight w:val="1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95" w:type="dxa"/>
          </w:tcPr>
          <w:p w:rsidR="00B8386E" w:rsidRDefault="0008004A" w:rsidP="0008004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8386E" w:rsidTr="00FE05A3">
        <w:trPr>
          <w:trHeight w:val="240"/>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95" w:type="dxa"/>
          </w:tcPr>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8386E" w:rsidTr="00FE05A3">
        <w:trPr>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95" w:type="dxa"/>
          </w:tcPr>
          <w:p w:rsidR="00B8386E" w:rsidRPr="00C543AE" w:rsidRDefault="00C6725B"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Послуги з проведення лабораторних досліджень </w:t>
            </w:r>
            <w:r>
              <w:rPr>
                <w:rFonts w:ascii="Times New Roman" w:eastAsia="Times New Roman" w:hAnsi="Times New Roman" w:cs="Times New Roman"/>
                <w:sz w:val="24"/>
                <w:szCs w:val="24"/>
              </w:rPr>
              <w:t>води з артезіанських свердловин за санітарно-хімічними та мікробіологічними показниками</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41" w:type="dxa"/>
          </w:tcPr>
          <w:p w:rsidR="00B8386E" w:rsidRDefault="0008004A" w:rsidP="0008004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95" w:type="dxa"/>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8386E" w:rsidRDefault="00B8386E" w:rsidP="0008004A">
            <w:pPr>
              <w:widowControl w:val="0"/>
              <w:ind w:right="120"/>
              <w:jc w:val="both"/>
              <w:rPr>
                <w:rFonts w:ascii="Times New Roman" w:eastAsia="Times New Roman" w:hAnsi="Times New Roman" w:cs="Times New Roman"/>
                <w:i/>
                <w:color w:val="FF0000"/>
                <w:sz w:val="24"/>
                <w:szCs w:val="24"/>
                <w:highlight w:val="yellow"/>
              </w:rPr>
            </w:pP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41" w:type="dxa"/>
          </w:tcPr>
          <w:p w:rsidR="00B8386E" w:rsidRDefault="0008004A" w:rsidP="0008004A">
            <w:pPr>
              <w:widowControl w:val="0"/>
              <w:rPr>
                <w:rFonts w:ascii="Times New Roman" w:eastAsia="Times New Roman" w:hAnsi="Times New Roman" w:cs="Times New Roman"/>
                <w:color w:val="000000"/>
                <w:sz w:val="24"/>
                <w:szCs w:val="24"/>
                <w:highlight w:val="yellow"/>
              </w:rPr>
            </w:pPr>
            <w:r w:rsidRPr="00FD4F45">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295" w:type="dxa"/>
          </w:tcPr>
          <w:p w:rsidR="00FD4F45" w:rsidRPr="00FD4F45" w:rsidRDefault="00FD4F45" w:rsidP="0008004A">
            <w:pPr>
              <w:widowControl w:val="0"/>
              <w:ind w:right="120"/>
              <w:jc w:val="both"/>
              <w:rPr>
                <w:rFonts w:ascii="Times New Roman" w:eastAsia="Times New Roman" w:hAnsi="Times New Roman" w:cs="Times New Roman"/>
                <w:sz w:val="24"/>
                <w:szCs w:val="24"/>
              </w:rPr>
            </w:pPr>
            <w:r w:rsidRPr="00FD4F45">
              <w:rPr>
                <w:rFonts w:ascii="Times New Roman" w:eastAsia="Times New Roman" w:hAnsi="Times New Roman" w:cs="Times New Roman"/>
                <w:sz w:val="24"/>
                <w:szCs w:val="24"/>
              </w:rPr>
              <w:t>Обсяг надання послуг:  згідно Додатку №2</w:t>
            </w:r>
          </w:p>
          <w:p w:rsidR="00B8386E" w:rsidRDefault="00FD4F45" w:rsidP="00C6725B">
            <w:pPr>
              <w:widowControl w:val="0"/>
              <w:ind w:right="120"/>
              <w:jc w:val="both"/>
              <w:rPr>
                <w:rFonts w:ascii="Times New Roman" w:eastAsia="Times New Roman" w:hAnsi="Times New Roman" w:cs="Times New Roman"/>
                <w:sz w:val="24"/>
                <w:szCs w:val="24"/>
              </w:rPr>
            </w:pPr>
            <w:r w:rsidRPr="00FD4F45">
              <w:rPr>
                <w:rFonts w:ascii="Times New Roman" w:eastAsia="Times New Roman" w:hAnsi="Times New Roman" w:cs="Times New Roman"/>
                <w:sz w:val="24"/>
                <w:szCs w:val="24"/>
              </w:rPr>
              <w:t xml:space="preserve">Місце надання послуг: </w:t>
            </w:r>
            <w:r w:rsidR="00C6725B">
              <w:rPr>
                <w:rFonts w:ascii="Times New Roman" w:eastAsia="Times New Roman" w:hAnsi="Times New Roman" w:cs="Times New Roman"/>
                <w:sz w:val="24"/>
                <w:szCs w:val="24"/>
              </w:rPr>
              <w:t xml:space="preserve">структурні підрозділи  КНП </w:t>
            </w:r>
            <w:r w:rsidR="00797986">
              <w:rPr>
                <w:rFonts w:ascii="Times New Roman" w:eastAsia="Times New Roman" w:hAnsi="Times New Roman" w:cs="Times New Roman"/>
                <w:sz w:val="24"/>
                <w:szCs w:val="24"/>
              </w:rPr>
              <w:t xml:space="preserve"> «</w:t>
            </w:r>
            <w:proofErr w:type="spellStart"/>
            <w:r w:rsidR="00797986">
              <w:rPr>
                <w:rFonts w:ascii="Times New Roman" w:eastAsia="Times New Roman" w:hAnsi="Times New Roman" w:cs="Times New Roman"/>
                <w:sz w:val="24"/>
                <w:szCs w:val="24"/>
              </w:rPr>
              <w:t>Шосткинський</w:t>
            </w:r>
            <w:proofErr w:type="spellEnd"/>
            <w:r w:rsidR="00797986">
              <w:rPr>
                <w:rFonts w:ascii="Times New Roman" w:eastAsia="Times New Roman" w:hAnsi="Times New Roman" w:cs="Times New Roman"/>
                <w:sz w:val="24"/>
                <w:szCs w:val="24"/>
              </w:rPr>
              <w:t xml:space="preserve"> МЦПМСД»</w:t>
            </w:r>
          </w:p>
          <w:p w:rsidR="00797986" w:rsidRDefault="00797986" w:rsidP="00C672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Амбулаторія с.</w:t>
            </w:r>
            <w:r w:rsidR="00E21EC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Івот</w:t>
            </w:r>
            <w:proofErr w:type="spellEnd"/>
            <w:r w:rsidR="00E21ECD">
              <w:rPr>
                <w:rFonts w:ascii="Times New Roman" w:eastAsia="Times New Roman" w:hAnsi="Times New Roman" w:cs="Times New Roman"/>
                <w:sz w:val="24"/>
                <w:szCs w:val="24"/>
              </w:rPr>
              <w:t>;</w:t>
            </w:r>
          </w:p>
          <w:p w:rsidR="00797986" w:rsidRDefault="00797986" w:rsidP="00C672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Амбулаторія с. </w:t>
            </w:r>
            <w:proofErr w:type="spellStart"/>
            <w:r>
              <w:rPr>
                <w:rFonts w:ascii="Times New Roman" w:eastAsia="Times New Roman" w:hAnsi="Times New Roman" w:cs="Times New Roman"/>
                <w:sz w:val="24"/>
                <w:szCs w:val="24"/>
              </w:rPr>
              <w:t>Клишк</w:t>
            </w:r>
            <w:r w:rsidR="00E21ECD">
              <w:rPr>
                <w:rFonts w:ascii="Times New Roman" w:eastAsia="Times New Roman" w:hAnsi="Times New Roman" w:cs="Times New Roman"/>
                <w:sz w:val="24"/>
                <w:szCs w:val="24"/>
              </w:rPr>
              <w:t>и</w:t>
            </w:r>
            <w:proofErr w:type="spellEnd"/>
            <w:r w:rsidR="00E21ECD">
              <w:rPr>
                <w:rFonts w:ascii="Times New Roman" w:eastAsia="Times New Roman" w:hAnsi="Times New Roman" w:cs="Times New Roman"/>
                <w:sz w:val="24"/>
                <w:szCs w:val="24"/>
              </w:rPr>
              <w:t xml:space="preserve"> ;</w:t>
            </w:r>
          </w:p>
          <w:p w:rsidR="00797986" w:rsidRPr="00FD4F45" w:rsidRDefault="00797986" w:rsidP="00E21ECD">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Амбулаторія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Вороніж</w:t>
            </w:r>
            <w:r w:rsidR="00E21ECD">
              <w:rPr>
                <w:rFonts w:ascii="Times New Roman" w:eastAsia="Times New Roman" w:hAnsi="Times New Roman" w:cs="Times New Roman"/>
                <w:sz w:val="24"/>
                <w:szCs w:val="24"/>
              </w:rPr>
              <w:t>.</w:t>
            </w:r>
          </w:p>
        </w:tc>
      </w:tr>
      <w:tr w:rsidR="00B8386E" w:rsidTr="00FE05A3">
        <w:trPr>
          <w:trHeight w:val="645"/>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95" w:type="dxa"/>
          </w:tcPr>
          <w:p w:rsidR="00B8386E" w:rsidRPr="00FD4F45" w:rsidRDefault="0008004A" w:rsidP="00E21ECD">
            <w:pPr>
              <w:widowControl w:val="0"/>
              <w:rPr>
                <w:rFonts w:ascii="Times New Roman" w:eastAsia="Times New Roman" w:hAnsi="Times New Roman" w:cs="Times New Roman"/>
                <w:sz w:val="24"/>
                <w:szCs w:val="24"/>
              </w:rPr>
            </w:pPr>
            <w:r w:rsidRPr="00FD4F45">
              <w:rPr>
                <w:rFonts w:ascii="Times New Roman" w:eastAsia="Times New Roman" w:hAnsi="Times New Roman" w:cs="Times New Roman"/>
                <w:sz w:val="24"/>
                <w:szCs w:val="24"/>
              </w:rPr>
              <w:t>до  3</w:t>
            </w:r>
            <w:r w:rsidR="00E21ECD">
              <w:rPr>
                <w:rFonts w:ascii="Times New Roman" w:eastAsia="Times New Roman" w:hAnsi="Times New Roman" w:cs="Times New Roman"/>
                <w:sz w:val="24"/>
                <w:szCs w:val="24"/>
              </w:rPr>
              <w:t>0</w:t>
            </w:r>
            <w:r w:rsidRPr="00FD4F45">
              <w:rPr>
                <w:rFonts w:ascii="Times New Roman" w:eastAsia="Times New Roman" w:hAnsi="Times New Roman" w:cs="Times New Roman"/>
                <w:sz w:val="24"/>
                <w:szCs w:val="24"/>
              </w:rPr>
              <w:t xml:space="preserve"> </w:t>
            </w:r>
            <w:r w:rsidR="00E21ECD">
              <w:rPr>
                <w:rFonts w:ascii="Times New Roman" w:eastAsia="Times New Roman" w:hAnsi="Times New Roman" w:cs="Times New Roman"/>
                <w:sz w:val="24"/>
                <w:szCs w:val="24"/>
              </w:rPr>
              <w:t>листопада</w:t>
            </w:r>
            <w:r w:rsidRPr="00FD4F45">
              <w:rPr>
                <w:rFonts w:ascii="Times New Roman" w:eastAsia="Times New Roman" w:hAnsi="Times New Roman" w:cs="Times New Roman"/>
                <w:sz w:val="24"/>
                <w:szCs w:val="24"/>
              </w:rPr>
              <w:t xml:space="preserve"> 20</w:t>
            </w:r>
            <w:r w:rsidR="00FD4F45" w:rsidRPr="00FD4F45">
              <w:rPr>
                <w:rFonts w:ascii="Times New Roman" w:eastAsia="Times New Roman" w:hAnsi="Times New Roman" w:cs="Times New Roman"/>
                <w:sz w:val="24"/>
                <w:szCs w:val="24"/>
              </w:rPr>
              <w:t xml:space="preserve">23 </w:t>
            </w:r>
            <w:r w:rsidRPr="00FD4F45">
              <w:rPr>
                <w:rFonts w:ascii="Times New Roman" w:eastAsia="Times New Roman" w:hAnsi="Times New Roman" w:cs="Times New Roman"/>
                <w:sz w:val="24"/>
                <w:szCs w:val="24"/>
              </w:rPr>
              <w:t>року включно</w:t>
            </w:r>
            <w:r w:rsidR="0025721B">
              <w:rPr>
                <w:rFonts w:ascii="Times New Roman" w:eastAsia="Times New Roman" w:hAnsi="Times New Roman" w:cs="Times New Roman"/>
                <w:sz w:val="24"/>
                <w:szCs w:val="24"/>
              </w:rPr>
              <w:t>.</w:t>
            </w:r>
          </w:p>
        </w:tc>
      </w:tr>
      <w:tr w:rsidR="00B8386E" w:rsidTr="00FE05A3">
        <w:trPr>
          <w:trHeight w:val="841"/>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95" w:type="dxa"/>
          </w:tcPr>
          <w:p w:rsidR="00B8386E" w:rsidRDefault="0008004A" w:rsidP="000800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95" w:type="dxa"/>
          </w:tcPr>
          <w:p w:rsidR="00B8386E" w:rsidRDefault="0008004A" w:rsidP="000800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95" w:type="dxa"/>
          </w:tcPr>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8386E" w:rsidRDefault="0008004A" w:rsidP="0008004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8386E" w:rsidTr="00FE05A3">
        <w:trPr>
          <w:trHeight w:val="501"/>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8386E" w:rsidTr="00FE05A3">
        <w:trPr>
          <w:trHeight w:val="1975"/>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741" w:type="dxa"/>
          </w:tcPr>
          <w:p w:rsidR="00B8386E" w:rsidRDefault="0008004A" w:rsidP="000800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95" w:type="dxa"/>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8386E" w:rsidRDefault="0008004A" w:rsidP="0008004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95" w:type="dxa"/>
          </w:tcPr>
          <w:p w:rsidR="00B8386E" w:rsidRDefault="0008004A" w:rsidP="0008004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8386E" w:rsidTr="00FE05A3">
        <w:trPr>
          <w:trHeight w:val="480"/>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8386E" w:rsidRPr="0004168C" w:rsidRDefault="0008004A" w:rsidP="0008004A">
            <w:pPr>
              <w:widowControl w:val="0"/>
              <w:jc w:val="both"/>
              <w:rPr>
                <w:rFonts w:ascii="Times New Roman" w:eastAsia="Times New Roman" w:hAnsi="Times New Roman" w:cs="Times New Roman"/>
                <w:b/>
                <w:sz w:val="24"/>
                <w:szCs w:val="24"/>
              </w:rPr>
            </w:pPr>
            <w:r w:rsidRPr="0004168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8386E" w:rsidRDefault="0008004A" w:rsidP="0008004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8386E" w:rsidRDefault="0008004A" w:rsidP="0008004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386E" w:rsidRDefault="0008004A" w:rsidP="0008004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8386E" w:rsidRDefault="0008004A" w:rsidP="0008004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386E" w:rsidRDefault="0008004A" w:rsidP="0008004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8386E" w:rsidRDefault="0008004A" w:rsidP="0008004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8386E" w:rsidRDefault="0008004A" w:rsidP="000800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8386E" w:rsidRPr="0004168C" w:rsidRDefault="0008004A" w:rsidP="000800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4168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4168C">
              <w:rPr>
                <w:rFonts w:ascii="Times New Roman" w:eastAsia="Times New Roman" w:hAnsi="Times New Roman" w:cs="Times New Roman"/>
                <w:b/>
                <w:sz w:val="24"/>
                <w:szCs w:val="24"/>
              </w:rPr>
              <w:t>сом (УЕП)</w:t>
            </w:r>
            <w:r w:rsidRPr="0004168C">
              <w:rPr>
                <w:rFonts w:ascii="Times New Roman" w:eastAsia="Times New Roman" w:hAnsi="Times New Roman" w:cs="Times New Roman"/>
                <w:b/>
                <w:color w:val="000000"/>
                <w:sz w:val="24"/>
                <w:szCs w:val="24"/>
              </w:rPr>
              <w:t>;</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Винятки:</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8386E" w:rsidRDefault="0008004A" w:rsidP="0008004A">
            <w:pPr>
              <w:widowControl w:val="0"/>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8386E" w:rsidRPr="0004168C" w:rsidRDefault="0008004A" w:rsidP="0008004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w:t>
            </w:r>
            <w:r w:rsidRPr="0004168C">
              <w:rPr>
                <w:rFonts w:ascii="Times New Roman" w:eastAsia="Times New Roman" w:hAnsi="Times New Roman" w:cs="Times New Roman"/>
                <w:b/>
                <w:sz w:val="24"/>
                <w:szCs w:val="24"/>
              </w:rPr>
              <w:t xml:space="preserve">накладанням електронного підпису, що базується на </w:t>
            </w:r>
            <w:r w:rsidR="0004168C" w:rsidRPr="0004168C">
              <w:rPr>
                <w:rFonts w:ascii="Times New Roman" w:eastAsia="Times New Roman" w:hAnsi="Times New Roman" w:cs="Times New Roman"/>
                <w:b/>
                <w:color w:val="000000"/>
                <w:sz w:val="24"/>
                <w:szCs w:val="24"/>
              </w:rPr>
              <w:t>КЕП/УЕП</w:t>
            </w:r>
            <w:r w:rsidRPr="0004168C">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rsidR="00B8386E" w:rsidRDefault="0008004A" w:rsidP="0008004A">
            <w:pPr>
              <w:widowControl w:val="0"/>
              <w:ind w:left="40" w:hanging="20"/>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4168C">
              <w:rPr>
                <w:rFonts w:ascii="Times New Roman" w:eastAsia="Times New Roman" w:hAnsi="Times New Roman" w:cs="Times New Roman"/>
                <w:b/>
                <w:color w:val="000000"/>
                <w:sz w:val="24"/>
                <w:szCs w:val="24"/>
              </w:rPr>
              <w:t>засвідчувального</w:t>
            </w:r>
            <w:proofErr w:type="spellEnd"/>
            <w:r w:rsidRPr="0004168C">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04168C">
              <w:rPr>
                <w:rFonts w:ascii="Times New Roman" w:eastAsia="Times New Roman" w:hAnsi="Times New Roman" w:cs="Times New Roman"/>
                <w:b/>
                <w:color w:val="000000"/>
                <w:sz w:val="24"/>
                <w:szCs w:val="24"/>
              </w:rPr>
              <w:lastRenderedPageBreak/>
              <w:t>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B8386E" w:rsidRDefault="0008004A" w:rsidP="0008004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8386E" w:rsidRDefault="0008004A" w:rsidP="0008004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8386E" w:rsidRDefault="0008004A" w:rsidP="0008004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B8386E" w:rsidTr="00FE05A3">
        <w:trPr>
          <w:trHeight w:val="913"/>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41" w:type="dxa"/>
          </w:tcPr>
          <w:p w:rsidR="00B8386E" w:rsidRDefault="0008004A" w:rsidP="0008004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highlight w:val="yellow"/>
              </w:rPr>
            </w:pPr>
            <w:r w:rsidRPr="0004168C">
              <w:rPr>
                <w:rFonts w:ascii="Times New Roman" w:eastAsia="Times New Roman" w:hAnsi="Times New Roman" w:cs="Times New Roman"/>
                <w:sz w:val="24"/>
                <w:szCs w:val="24"/>
              </w:rPr>
              <w:t xml:space="preserve">Забезпечення тендерної пропозиції не вимагається. </w:t>
            </w:r>
          </w:p>
          <w:p w:rsidR="00B8386E" w:rsidRDefault="00B8386E" w:rsidP="0008004A">
            <w:pPr>
              <w:jc w:val="both"/>
              <w:rPr>
                <w:rFonts w:ascii="Times New Roman" w:eastAsia="Times New Roman" w:hAnsi="Times New Roman" w:cs="Times New Roman"/>
                <w:i/>
                <w:color w:val="FF0000"/>
                <w:sz w:val="24"/>
                <w:szCs w:val="24"/>
                <w:highlight w:val="yellow"/>
              </w:rPr>
            </w:pP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95" w:type="dxa"/>
            <w:vAlign w:val="center"/>
          </w:tcPr>
          <w:p w:rsidR="00B8386E" w:rsidRPr="0004168C" w:rsidRDefault="0008004A" w:rsidP="0008004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4168C">
              <w:rPr>
                <w:rFonts w:ascii="Times New Roman" w:eastAsia="Times New Roman" w:hAnsi="Times New Roman" w:cs="Times New Roman"/>
                <w:sz w:val="24"/>
                <w:szCs w:val="24"/>
              </w:rPr>
              <w:t>Не передбачається.</w:t>
            </w:r>
          </w:p>
          <w:p w:rsidR="00B8386E" w:rsidRDefault="00B8386E" w:rsidP="0008004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8386E" w:rsidRDefault="00B8386E" w:rsidP="0008004A">
            <w:pPr>
              <w:jc w:val="both"/>
              <w:rPr>
                <w:rFonts w:ascii="Times New Roman" w:eastAsia="Times New Roman" w:hAnsi="Times New Roman" w:cs="Times New Roman"/>
                <w:sz w:val="24"/>
                <w:szCs w:val="24"/>
              </w:rPr>
            </w:pPr>
          </w:p>
        </w:tc>
      </w:tr>
      <w:tr w:rsidR="00B8386E" w:rsidTr="00FE05A3">
        <w:trPr>
          <w:trHeight w:val="560"/>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4675D">
              <w:rPr>
                <w:rFonts w:ascii="Times New Roman" w:eastAsia="Times New Roman" w:hAnsi="Times New Roman" w:cs="Times New Roman"/>
                <w:b/>
                <w:i/>
                <w:sz w:val="24"/>
                <w:szCs w:val="24"/>
                <w:u w:val="single"/>
              </w:rPr>
              <w:t>протягом 120 (ста двадцяти) днів</w:t>
            </w:r>
            <w:r w:rsidRPr="00D4675D">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8386E" w:rsidRDefault="0008004A" w:rsidP="000800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8386E" w:rsidRDefault="0008004A" w:rsidP="000800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386E" w:rsidTr="00FE05A3">
        <w:trPr>
          <w:trHeight w:val="4668"/>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8386E" w:rsidRDefault="0008004A" w:rsidP="0008004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Pr>
                <w:rFonts w:ascii="Times New Roman" w:eastAsia="Times New Roman" w:hAnsi="Times New Roman" w:cs="Times New Roman"/>
                <w:sz w:val="24"/>
                <w:szCs w:val="24"/>
              </w:rPr>
              <w:lastRenderedPageBreak/>
              <w:t>закупівлі;</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386E" w:rsidRPr="00A91742"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91742">
              <w:rPr>
                <w:rFonts w:ascii="Times New Roman" w:eastAsia="Times New Roman" w:hAnsi="Times New Roman" w:cs="Times New Roman"/>
                <w:sz w:val="24"/>
                <w:szCs w:val="24"/>
              </w:rPr>
              <w:t xml:space="preserve">здійснення у неї публічних закупівель товарів, робіт і послуг згідно із Законом України “Про санкції”, крім </w:t>
            </w:r>
            <w:r w:rsidRPr="00A91742">
              <w:rPr>
                <w:rFonts w:ascii="Times New Roman" w:eastAsia="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386E" w:rsidRDefault="00B8386E" w:rsidP="0008004A">
            <w:pPr>
              <w:jc w:val="both"/>
              <w:rPr>
                <w:rFonts w:ascii="Times New Roman" w:eastAsia="Times New Roman" w:hAnsi="Times New Roman" w:cs="Times New Roman"/>
                <w:sz w:val="24"/>
                <w:szCs w:val="24"/>
                <w:highlight w:val="white"/>
              </w:rPr>
            </w:pP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386E" w:rsidRDefault="0008004A" w:rsidP="0008004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91742">
              <w:rPr>
                <w:rFonts w:ascii="Times New Roman" w:eastAsia="Times New Roman" w:hAnsi="Times New Roman" w:cs="Times New Roman"/>
                <w:b/>
                <w:sz w:val="24"/>
                <w:szCs w:val="24"/>
              </w:rPr>
              <w:t xml:space="preserve">субпідрядника /співвиконавця </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3835AC" w:rsidRPr="003835AC">
              <w:rPr>
                <w:rFonts w:ascii="Times New Roman" w:eastAsia="Times New Roman" w:hAnsi="Times New Roman" w:cs="Times New Roman"/>
                <w:sz w:val="24"/>
                <w:szCs w:val="24"/>
                <w:highlight w:val="white"/>
              </w:rPr>
              <w:t>надання</w:t>
            </w:r>
            <w:r w:rsidRPr="003835AC">
              <w:rPr>
                <w:rFonts w:ascii="Times New Roman" w:eastAsia="Times New Roman" w:hAnsi="Times New Roman" w:cs="Times New Roman"/>
                <w:sz w:val="24"/>
                <w:szCs w:val="24"/>
                <w:highlight w:val="white"/>
              </w:rPr>
              <w:t xml:space="preserve"> послуг як субпідрядника/співвиконавця у обсязі не менше ніж 20 відсотків від вартості договору про закупівлю </w:t>
            </w:r>
            <w:r w:rsidRPr="003835AC">
              <w:rPr>
                <w:rFonts w:ascii="Times New Roman" w:eastAsia="Times New Roman" w:hAnsi="Times New Roman" w:cs="Times New Roman"/>
                <w:i/>
                <w:sz w:val="24"/>
                <w:szCs w:val="24"/>
                <w:highlight w:val="white"/>
              </w:rPr>
              <w:t>(надається у разі залучення).</w:t>
            </w:r>
          </w:p>
        </w:tc>
      </w:tr>
      <w:tr w:rsidR="00B8386E" w:rsidTr="00FE05A3">
        <w:trPr>
          <w:trHeight w:val="841"/>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386E" w:rsidTr="00FE05A3">
        <w:trPr>
          <w:trHeight w:val="44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95" w:type="dxa"/>
            <w:vAlign w:val="center"/>
          </w:tcPr>
          <w:p w:rsidR="00B8386E" w:rsidRDefault="0008004A" w:rsidP="0008004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Кінцевий стр</w:t>
            </w:r>
            <w:r w:rsidR="00603C68">
              <w:rPr>
                <w:rFonts w:ascii="Times New Roman" w:eastAsia="Times New Roman" w:hAnsi="Times New Roman" w:cs="Times New Roman"/>
                <w:color w:val="000000"/>
                <w:sz w:val="24"/>
                <w:szCs w:val="24"/>
              </w:rPr>
              <w:t xml:space="preserve">ок подання тендерних пропозицій </w:t>
            </w:r>
            <w:r w:rsidR="00603C68">
              <w:rPr>
                <w:rFonts w:ascii="Times New Roman" w:eastAsia="Times New Roman" w:hAnsi="Times New Roman" w:cs="Times New Roman"/>
                <w:i/>
                <w:sz w:val="24"/>
                <w:szCs w:val="24"/>
                <w:highlight w:val="white"/>
              </w:rPr>
              <w:t>с</w:t>
            </w:r>
            <w:r w:rsidRPr="00603C68">
              <w:rPr>
                <w:rFonts w:ascii="Times New Roman" w:eastAsia="Times New Roman" w:hAnsi="Times New Roman" w:cs="Times New Roman"/>
                <w:i/>
                <w:sz w:val="24"/>
                <w:szCs w:val="24"/>
                <w:highlight w:val="white"/>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w:t>
            </w:r>
            <w:r w:rsidR="00603C68" w:rsidRPr="00603C68">
              <w:rPr>
                <w:rFonts w:ascii="Times New Roman" w:eastAsia="Times New Roman" w:hAnsi="Times New Roman" w:cs="Times New Roman"/>
                <w:i/>
                <w:sz w:val="24"/>
                <w:szCs w:val="24"/>
                <w:highlight w:val="white"/>
              </w:rPr>
              <w:t xml:space="preserve">ель </w:t>
            </w:r>
            <w:r w:rsidR="00673B3E">
              <w:rPr>
                <w:rFonts w:ascii="Times New Roman" w:eastAsia="Times New Roman" w:hAnsi="Times New Roman" w:cs="Times New Roman"/>
                <w:i/>
                <w:color w:val="4A86E8"/>
                <w:sz w:val="24"/>
                <w:szCs w:val="24"/>
                <w:highlight w:val="white"/>
              </w:rPr>
              <w:t>–</w:t>
            </w:r>
            <w:r w:rsidR="00603C68">
              <w:rPr>
                <w:rFonts w:ascii="Times New Roman" w:eastAsia="Times New Roman" w:hAnsi="Times New Roman" w:cs="Times New Roman"/>
                <w:i/>
                <w:color w:val="4A86E8"/>
                <w:sz w:val="24"/>
                <w:szCs w:val="24"/>
                <w:highlight w:val="white"/>
              </w:rPr>
              <w:t xml:space="preserve"> </w:t>
            </w:r>
            <w:r w:rsidR="00673B3E" w:rsidRPr="00673B3E">
              <w:rPr>
                <w:rFonts w:ascii="Times New Roman" w:eastAsia="Times New Roman" w:hAnsi="Times New Roman" w:cs="Times New Roman"/>
                <w:b/>
                <w:sz w:val="24"/>
                <w:szCs w:val="24"/>
                <w:lang w:val="ru-RU"/>
              </w:rPr>
              <w:t>2</w:t>
            </w:r>
            <w:r w:rsidR="00E21ECD">
              <w:rPr>
                <w:rFonts w:ascii="Times New Roman" w:eastAsia="Times New Roman" w:hAnsi="Times New Roman" w:cs="Times New Roman"/>
                <w:b/>
                <w:sz w:val="24"/>
                <w:szCs w:val="24"/>
                <w:lang w:val="ru-RU"/>
              </w:rPr>
              <w:t>2</w:t>
            </w:r>
            <w:r w:rsidR="00673B3E" w:rsidRPr="00673B3E">
              <w:rPr>
                <w:rFonts w:ascii="Times New Roman" w:eastAsia="Times New Roman" w:hAnsi="Times New Roman" w:cs="Times New Roman"/>
                <w:b/>
                <w:sz w:val="24"/>
                <w:szCs w:val="24"/>
                <w:lang w:val="ru-RU"/>
              </w:rPr>
              <w:t>.09.</w:t>
            </w:r>
            <w:r w:rsidR="00603C68" w:rsidRPr="00673B3E">
              <w:rPr>
                <w:rFonts w:ascii="Times New Roman" w:eastAsia="Times New Roman" w:hAnsi="Times New Roman" w:cs="Times New Roman"/>
                <w:b/>
                <w:sz w:val="24"/>
                <w:szCs w:val="24"/>
              </w:rPr>
              <w:t>20</w:t>
            </w:r>
            <w:r w:rsidR="00673B3E" w:rsidRPr="00673B3E">
              <w:rPr>
                <w:rFonts w:ascii="Times New Roman" w:eastAsia="Times New Roman" w:hAnsi="Times New Roman" w:cs="Times New Roman"/>
                <w:b/>
                <w:sz w:val="24"/>
                <w:szCs w:val="24"/>
                <w:lang w:val="ru-RU"/>
              </w:rPr>
              <w:t>23</w:t>
            </w:r>
            <w:r w:rsidR="00603C68" w:rsidRPr="00673B3E">
              <w:rPr>
                <w:rFonts w:ascii="Times New Roman" w:eastAsia="Times New Roman" w:hAnsi="Times New Roman" w:cs="Times New Roman"/>
                <w:b/>
                <w:sz w:val="24"/>
                <w:szCs w:val="24"/>
              </w:rPr>
              <w:t xml:space="preserve">року, </w:t>
            </w:r>
            <w:r w:rsidR="00673B3E" w:rsidRPr="00673B3E">
              <w:rPr>
                <w:rFonts w:ascii="Times New Roman" w:eastAsia="Times New Roman" w:hAnsi="Times New Roman" w:cs="Times New Roman"/>
                <w:b/>
                <w:sz w:val="24"/>
                <w:szCs w:val="24"/>
                <w:lang w:val="ru-RU"/>
              </w:rPr>
              <w:t>0</w:t>
            </w:r>
            <w:r w:rsidR="00603C68" w:rsidRPr="00673B3E">
              <w:rPr>
                <w:rFonts w:ascii="Times New Roman" w:eastAsia="Times New Roman" w:hAnsi="Times New Roman" w:cs="Times New Roman"/>
                <w:b/>
                <w:sz w:val="24"/>
                <w:szCs w:val="24"/>
              </w:rPr>
              <w:t>0:00 год.</w:t>
            </w:r>
            <w:r w:rsidR="00603C68" w:rsidRPr="00673B3E">
              <w:rPr>
                <w:rFonts w:ascii="Times New Roman" w:eastAsia="Times New Roman" w:hAnsi="Times New Roman" w:cs="Times New Roman"/>
                <w:sz w:val="24"/>
                <w:szCs w:val="24"/>
              </w:rPr>
              <w:t xml:space="preserve">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8386E" w:rsidRDefault="00B8386E" w:rsidP="0008004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8386E" w:rsidTr="00FE05A3">
        <w:trPr>
          <w:trHeight w:val="1119"/>
          <w:jc w:val="center"/>
        </w:trPr>
        <w:tc>
          <w:tcPr>
            <w:tcW w:w="924" w:type="dxa"/>
            <w:gridSpan w:val="2"/>
          </w:tcPr>
          <w:p w:rsidR="00B8386E" w:rsidRPr="00673B3E" w:rsidRDefault="0008004A" w:rsidP="0008004A">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2</w:t>
            </w:r>
          </w:p>
        </w:tc>
        <w:tc>
          <w:tcPr>
            <w:tcW w:w="2741" w:type="dxa"/>
          </w:tcPr>
          <w:p w:rsidR="00B8386E" w:rsidRDefault="0008004A" w:rsidP="0008004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295" w:type="dxa"/>
            <w:vAlign w:val="center"/>
          </w:tcPr>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8386E" w:rsidTr="00FE05A3">
        <w:trPr>
          <w:trHeight w:val="51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95" w:type="dxa"/>
            <w:vAlign w:val="center"/>
          </w:tcPr>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w:t>
            </w:r>
            <w:r>
              <w:rPr>
                <w:rFonts w:ascii="Times New Roman" w:eastAsia="Times New Roman" w:hAnsi="Times New Roman" w:cs="Times New Roman"/>
                <w:sz w:val="24"/>
                <w:szCs w:val="24"/>
                <w:highlight w:val="white"/>
              </w:rPr>
              <w:lastRenderedPageBreak/>
              <w:t>до статті 30 Закону.</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8386E" w:rsidRDefault="0008004A" w:rsidP="0008004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386E" w:rsidRDefault="0008004A" w:rsidP="0008004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386E" w:rsidRDefault="0008004A" w:rsidP="0008004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8386E" w:rsidRPr="00603C68" w:rsidRDefault="0008004A" w:rsidP="0008004A">
            <w:pPr>
              <w:widowControl w:val="0"/>
              <w:jc w:val="both"/>
              <w:rPr>
                <w:rFonts w:ascii="Times New Roman" w:eastAsia="Times New Roman" w:hAnsi="Times New Roman" w:cs="Times New Roman"/>
                <w:sz w:val="24"/>
                <w:szCs w:val="24"/>
              </w:rPr>
            </w:pPr>
            <w:r w:rsidRPr="00603C68">
              <w:rPr>
                <w:rFonts w:ascii="Times New Roman" w:eastAsia="Times New Roman" w:hAnsi="Times New Roman" w:cs="Times New Roman"/>
                <w:sz w:val="24"/>
                <w:szCs w:val="24"/>
              </w:rPr>
              <w:t xml:space="preserve">Ціна тендерної пропозиції </w:t>
            </w:r>
            <w:r w:rsidRPr="00603C68">
              <w:rPr>
                <w:rFonts w:ascii="Times New Roman" w:eastAsia="Times New Roman" w:hAnsi="Times New Roman" w:cs="Times New Roman"/>
                <w:color w:val="FF0000"/>
                <w:sz w:val="24"/>
                <w:szCs w:val="24"/>
                <w:u w:val="single"/>
              </w:rPr>
              <w:t xml:space="preserve"> </w:t>
            </w:r>
            <w:r w:rsidRPr="00603C68">
              <w:rPr>
                <w:rFonts w:ascii="Times New Roman" w:eastAsia="Times New Roman" w:hAnsi="Times New Roman" w:cs="Times New Roman"/>
                <w:sz w:val="24"/>
                <w:szCs w:val="24"/>
                <w:u w:val="single"/>
              </w:rPr>
              <w:t>не може</w:t>
            </w:r>
            <w:r w:rsidRPr="00603C6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8386E" w:rsidRPr="00603C68" w:rsidRDefault="0008004A" w:rsidP="0008004A">
            <w:pPr>
              <w:widowControl w:val="0"/>
              <w:jc w:val="both"/>
              <w:rPr>
                <w:rFonts w:ascii="Times New Roman" w:eastAsia="Times New Roman" w:hAnsi="Times New Roman" w:cs="Times New Roman"/>
                <w:sz w:val="24"/>
                <w:szCs w:val="24"/>
              </w:rPr>
            </w:pPr>
            <w:r w:rsidRPr="00603C68">
              <w:rPr>
                <w:rFonts w:ascii="Times New Roman" w:eastAsia="Times New Roman" w:hAnsi="Times New Roman" w:cs="Times New Roman"/>
                <w:sz w:val="24"/>
                <w:szCs w:val="24"/>
              </w:rPr>
              <w:lastRenderedPageBreak/>
              <w:t>Оцінка здійснюється щодо предмета закупівлі в цілому.</w:t>
            </w:r>
          </w:p>
          <w:p w:rsidR="00B8386E" w:rsidRPr="00D16A8A" w:rsidRDefault="0008004A" w:rsidP="0008004A">
            <w:pPr>
              <w:widowControl w:val="0"/>
              <w:jc w:val="both"/>
              <w:rPr>
                <w:rFonts w:ascii="Times New Roman" w:eastAsia="Times New Roman" w:hAnsi="Times New Roman" w:cs="Times New Roman"/>
                <w:sz w:val="24"/>
                <w:szCs w:val="24"/>
              </w:rPr>
            </w:pPr>
            <w:r w:rsidRPr="00D16A8A">
              <w:rPr>
                <w:rFonts w:ascii="Times New Roman" w:eastAsia="Times New Roman" w:hAnsi="Times New Roman" w:cs="Times New Roman"/>
                <w:sz w:val="24"/>
                <w:szCs w:val="24"/>
              </w:rPr>
              <w:t xml:space="preserve">Учасник визначає ціни на </w:t>
            </w:r>
            <w:r w:rsidR="00603C68" w:rsidRPr="00D16A8A">
              <w:rPr>
                <w:rFonts w:ascii="Times New Roman" w:eastAsia="Times New Roman" w:hAnsi="Times New Roman" w:cs="Times New Roman"/>
                <w:b/>
                <w:sz w:val="24"/>
                <w:szCs w:val="24"/>
              </w:rPr>
              <w:t>послуги</w:t>
            </w:r>
            <w:r w:rsidRPr="00D16A8A">
              <w:rPr>
                <w:rFonts w:ascii="Times New Roman" w:eastAsia="Times New Roman" w:hAnsi="Times New Roman" w:cs="Times New Roman"/>
                <w:sz w:val="24"/>
                <w:szCs w:val="24"/>
              </w:rPr>
              <w:t xml:space="preserve">, що він пропонує </w:t>
            </w:r>
            <w:r w:rsidRPr="00D16A8A">
              <w:rPr>
                <w:rFonts w:ascii="Times New Roman" w:eastAsia="Times New Roman" w:hAnsi="Times New Roman" w:cs="Times New Roman"/>
                <w:b/>
                <w:sz w:val="24"/>
                <w:szCs w:val="24"/>
              </w:rPr>
              <w:t>надати</w:t>
            </w:r>
            <w:r w:rsidRPr="00D16A8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16A8A">
              <w:rPr>
                <w:rFonts w:ascii="Times New Roman" w:eastAsia="Times New Roman" w:hAnsi="Times New Roman" w:cs="Times New Roman"/>
                <w:b/>
                <w:sz w:val="24"/>
                <w:szCs w:val="24"/>
              </w:rPr>
              <w:t>послуг</w:t>
            </w:r>
            <w:r w:rsidRPr="00D16A8A">
              <w:rPr>
                <w:rFonts w:ascii="Times New Roman" w:eastAsia="Times New Roman" w:hAnsi="Times New Roman" w:cs="Times New Roman"/>
                <w:sz w:val="24"/>
                <w:szCs w:val="24"/>
              </w:rPr>
              <w:t xml:space="preserve"> даного виду.</w:t>
            </w:r>
          </w:p>
          <w:p w:rsidR="00B8386E" w:rsidRDefault="0008004A" w:rsidP="0008004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D16A8A" w:rsidRPr="00D16A8A">
              <w:rPr>
                <w:rFonts w:ascii="Times New Roman" w:eastAsia="Times New Roman" w:hAnsi="Times New Roman" w:cs="Times New Roman"/>
                <w:sz w:val="24"/>
                <w:szCs w:val="24"/>
              </w:rPr>
              <w:t>0,5</w:t>
            </w:r>
            <w:r w:rsidRPr="00D16A8A">
              <w:rPr>
                <w:rFonts w:ascii="Times New Roman" w:eastAsia="Times New Roman" w:hAnsi="Times New Roman" w:cs="Times New Roman"/>
                <w:sz w:val="24"/>
                <w:szCs w:val="24"/>
              </w:rPr>
              <w:t xml:space="preserve"> % </w:t>
            </w:r>
            <w:r w:rsidR="00D16A8A" w:rsidRPr="00D16A8A">
              <w:rPr>
                <w:rFonts w:ascii="Times New Roman" w:eastAsia="Times New Roman" w:hAnsi="Times New Roman" w:cs="Times New Roman"/>
                <w:sz w:val="24"/>
                <w:szCs w:val="24"/>
              </w:rPr>
              <w:t>.</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386E" w:rsidRDefault="0008004A" w:rsidP="0008004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386E" w:rsidRDefault="0008004A" w:rsidP="0008004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386E" w:rsidRDefault="0008004A" w:rsidP="0008004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8386E" w:rsidRDefault="0008004A" w:rsidP="0008004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A2CE3">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Pr>
                <w:rFonts w:ascii="Times New Roman" w:eastAsia="Times New Roman" w:hAnsi="Times New Roman" w:cs="Times New Roman"/>
                <w:color w:val="000000"/>
                <w:sz w:val="24"/>
                <w:szCs w:val="24"/>
              </w:rPr>
              <w:lastRenderedPageBreak/>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8386E" w:rsidRDefault="0008004A" w:rsidP="0008004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Pr>
                <w:rFonts w:ascii="Times New Roman" w:eastAsia="Times New Roman" w:hAnsi="Times New Roman" w:cs="Times New Roman"/>
                <w:sz w:val="24"/>
                <w:szCs w:val="24"/>
                <w:highlight w:val="white"/>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95" w:type="dxa"/>
            <w:vAlign w:val="center"/>
          </w:tcPr>
          <w:p w:rsidR="00B8386E" w:rsidRDefault="0008004A" w:rsidP="0008004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w:t>
            </w:r>
            <w:r>
              <w:rPr>
                <w:rFonts w:ascii="Times New Roman" w:eastAsia="Times New Roman" w:hAnsi="Times New Roman" w:cs="Times New Roman"/>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386E" w:rsidRDefault="0008004A" w:rsidP="0008004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386E" w:rsidTr="00FE05A3">
        <w:trPr>
          <w:trHeight w:val="47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95" w:type="dxa"/>
            <w:vAlign w:val="center"/>
          </w:tcPr>
          <w:p w:rsidR="00B8386E" w:rsidRDefault="0008004A" w:rsidP="0008004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w:t>
            </w:r>
            <w:r>
              <w:rPr>
                <w:rFonts w:ascii="Times New Roman" w:eastAsia="Times New Roman" w:hAnsi="Times New Roman" w:cs="Times New Roman"/>
                <w:sz w:val="24"/>
                <w:szCs w:val="24"/>
                <w:highlight w:val="white"/>
              </w:rPr>
              <w:lastRenderedPageBreak/>
              <w:t>публічних закупівель, з описом таких порушень;</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8386E" w:rsidRDefault="0008004A" w:rsidP="0008004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41" w:type="dxa"/>
          </w:tcPr>
          <w:p w:rsidR="00B8386E" w:rsidRDefault="0008004A" w:rsidP="0008004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386E" w:rsidTr="00FE05A3">
        <w:trPr>
          <w:trHeight w:val="2100"/>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386E" w:rsidRDefault="0008004A" w:rsidP="0008004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332E4C">
              <w:rPr>
                <w:rFonts w:ascii="Times New Roman" w:eastAsia="Times New Roman" w:hAnsi="Times New Roman" w:cs="Times New Roman"/>
                <w:sz w:val="24"/>
                <w:szCs w:val="24"/>
              </w:rPr>
              <w:t>без зменшення обсягів закупівлі.</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sidRPr="00332E4C">
              <w:rPr>
                <w:rFonts w:ascii="Times New Roman" w:eastAsia="Times New Roman" w:hAnsi="Times New Roman" w:cs="Times New Roman"/>
                <w:sz w:val="24"/>
                <w:szCs w:val="24"/>
              </w:rPr>
              <w:t>Забезпечення виконання догово</w:t>
            </w:r>
            <w:r w:rsidR="00332E4C" w:rsidRPr="00332E4C">
              <w:rPr>
                <w:rFonts w:ascii="Times New Roman" w:eastAsia="Times New Roman" w:hAnsi="Times New Roman" w:cs="Times New Roman"/>
                <w:sz w:val="24"/>
                <w:szCs w:val="24"/>
              </w:rPr>
              <w:t>ру про закупівлю не вимагається</w:t>
            </w:r>
            <w:r w:rsidR="00332E4C">
              <w:rPr>
                <w:rFonts w:ascii="Times New Roman" w:eastAsia="Times New Roman" w:hAnsi="Times New Roman" w:cs="Times New Roman"/>
                <w:sz w:val="24"/>
                <w:szCs w:val="24"/>
              </w:rPr>
              <w:t xml:space="preserve">. </w:t>
            </w:r>
          </w:p>
          <w:p w:rsidR="00B8386E" w:rsidRDefault="00B8386E" w:rsidP="0008004A">
            <w:pPr>
              <w:widowControl w:val="0"/>
              <w:jc w:val="both"/>
              <w:rPr>
                <w:rFonts w:ascii="Times New Roman" w:eastAsia="Times New Roman" w:hAnsi="Times New Roman" w:cs="Times New Roman"/>
                <w:sz w:val="24"/>
                <w:szCs w:val="24"/>
              </w:rPr>
            </w:pPr>
          </w:p>
        </w:tc>
      </w:tr>
      <w:tr w:rsidR="0025721B" w:rsidTr="00722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
          <w:jc w:val="center"/>
        </w:trPr>
        <w:tc>
          <w:tcPr>
            <w:tcW w:w="236" w:type="dxa"/>
            <w:tcBorders>
              <w:left w:val="single" w:sz="4" w:space="0" w:color="auto"/>
              <w:bottom w:val="nil"/>
              <w:right w:val="nil"/>
            </w:tcBorders>
          </w:tcPr>
          <w:p w:rsidR="0008004A" w:rsidRDefault="0008004A" w:rsidP="0008004A">
            <w:pPr>
              <w:widowControl w:val="0"/>
              <w:jc w:val="both"/>
              <w:rPr>
                <w:rFonts w:ascii="Times New Roman" w:eastAsia="Times New Roman" w:hAnsi="Times New Roman" w:cs="Times New Roman"/>
                <w:sz w:val="24"/>
                <w:szCs w:val="24"/>
              </w:rPr>
            </w:pPr>
            <w:bookmarkStart w:id="6" w:name="_heading=h.2s8eyo1" w:colFirst="0" w:colLast="0"/>
            <w:bookmarkEnd w:id="6"/>
          </w:p>
        </w:tc>
        <w:tc>
          <w:tcPr>
            <w:tcW w:w="9720" w:type="dxa"/>
            <w:gridSpan w:val="3"/>
            <w:tcBorders>
              <w:top w:val="single" w:sz="4" w:space="0" w:color="auto"/>
              <w:left w:val="nil"/>
              <w:bottom w:val="nil"/>
            </w:tcBorders>
            <w:shd w:val="clear" w:color="auto" w:fill="auto"/>
          </w:tcPr>
          <w:p w:rsidR="0025721B" w:rsidRDefault="00722E0F" w:rsidP="00722E0F">
            <w:pPr>
              <w:jc w:val="center"/>
            </w:pPr>
            <w:r w:rsidRPr="004A2012">
              <w:rPr>
                <w:rFonts w:ascii="Times New Roman" w:eastAsia="Times New Roman" w:hAnsi="Times New Roman" w:cs="Times New Roman"/>
                <w:b/>
                <w:sz w:val="28"/>
                <w:szCs w:val="28"/>
                <w:highlight w:val="white"/>
              </w:rPr>
              <w:t>Додатки  до тендерної документації</w:t>
            </w:r>
            <w:r w:rsidRPr="004A2012">
              <w:rPr>
                <w:rFonts w:ascii="Times New Roman" w:eastAsia="Times New Roman" w:hAnsi="Times New Roman" w:cs="Times New Roman"/>
                <w:b/>
                <w:sz w:val="28"/>
                <w:szCs w:val="28"/>
              </w:rPr>
              <w:t>:</w:t>
            </w:r>
          </w:p>
        </w:tc>
      </w:tr>
    </w:tbl>
    <w:tbl>
      <w:tblPr>
        <w:tblW w:w="999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2790"/>
        <w:gridCol w:w="6315"/>
      </w:tblGrid>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0" w:type="dxa"/>
          </w:tcPr>
          <w:p w:rsidR="006721C4" w:rsidRDefault="00026BFB" w:rsidP="0025721B">
            <w:pPr>
              <w:widowControl w:val="0"/>
              <w:spacing w:after="0" w:line="240" w:lineRule="auto"/>
              <w:ind w:left="172"/>
              <w:jc w:val="both"/>
              <w:rPr>
                <w:rFonts w:ascii="Times New Roman" w:eastAsia="Times New Roman" w:hAnsi="Times New Roman" w:cs="Times New Roman"/>
                <w:sz w:val="24"/>
                <w:szCs w:val="24"/>
              </w:rPr>
            </w:pPr>
            <w:r w:rsidRPr="004A2012">
              <w:rPr>
                <w:rFonts w:ascii="Times New Roman" w:eastAsia="Times New Roman" w:hAnsi="Times New Roman" w:cs="Times New Roman"/>
                <w:b/>
                <w:sz w:val="24"/>
                <w:szCs w:val="24"/>
                <w:highlight w:val="white"/>
              </w:rPr>
              <w:t>Додаток №1</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ст.16 , п.47 Особливостей та інші документи</w:t>
            </w:r>
          </w:p>
        </w:tc>
      </w:tr>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90" w:type="dxa"/>
          </w:tcPr>
          <w:p w:rsidR="006721C4" w:rsidRPr="00026BFB" w:rsidRDefault="00026BFB" w:rsidP="0025721B">
            <w:pPr>
              <w:widowControl w:val="0"/>
              <w:spacing w:after="0" w:line="240" w:lineRule="auto"/>
              <w:ind w:left="172"/>
              <w:jc w:val="both"/>
              <w:rPr>
                <w:rFonts w:ascii="Times New Roman" w:eastAsia="Times New Roman" w:hAnsi="Times New Roman" w:cs="Times New Roman"/>
                <w:b/>
                <w:sz w:val="24"/>
                <w:szCs w:val="24"/>
                <w:highlight w:val="white"/>
              </w:rPr>
            </w:pPr>
            <w:r w:rsidRPr="00026BFB">
              <w:rPr>
                <w:rFonts w:ascii="Times New Roman" w:eastAsia="Times New Roman" w:hAnsi="Times New Roman" w:cs="Times New Roman"/>
                <w:b/>
                <w:sz w:val="24"/>
                <w:szCs w:val="24"/>
                <w:highlight w:val="white"/>
              </w:rPr>
              <w:t>Додаток №2</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90" w:type="dxa"/>
          </w:tcPr>
          <w:p w:rsidR="006721C4" w:rsidRPr="00F1470E" w:rsidRDefault="00026BFB" w:rsidP="0025721B">
            <w:pPr>
              <w:widowControl w:val="0"/>
              <w:spacing w:after="0" w:line="240" w:lineRule="auto"/>
              <w:ind w:left="172"/>
              <w:jc w:val="both"/>
              <w:rPr>
                <w:rFonts w:ascii="Times New Roman" w:eastAsia="Times New Roman" w:hAnsi="Times New Roman" w:cs="Times New Roman"/>
                <w:b/>
                <w:sz w:val="24"/>
                <w:szCs w:val="24"/>
                <w:highlight w:val="white"/>
              </w:rPr>
            </w:pPr>
            <w:r w:rsidRPr="00F1470E">
              <w:rPr>
                <w:rFonts w:ascii="Times New Roman" w:eastAsia="Times New Roman" w:hAnsi="Times New Roman" w:cs="Times New Roman"/>
                <w:b/>
                <w:sz w:val="24"/>
                <w:szCs w:val="24"/>
              </w:rPr>
              <w:t>Додаток №3</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proofErr w:type="spellStart"/>
            <w:r w:rsidRPr="00B31B66">
              <w:rPr>
                <w:rFonts w:ascii="Times New Roman" w:eastAsia="Times New Roman" w:hAnsi="Times New Roman" w:cs="Times New Roman"/>
                <w:sz w:val="24"/>
                <w:szCs w:val="24"/>
              </w:rPr>
              <w:t>Проєкт</w:t>
            </w:r>
            <w:proofErr w:type="spellEnd"/>
            <w:r w:rsidRPr="00B31B66">
              <w:rPr>
                <w:rFonts w:ascii="Times New Roman" w:eastAsia="Times New Roman" w:hAnsi="Times New Roman" w:cs="Times New Roman"/>
                <w:sz w:val="24"/>
                <w:szCs w:val="24"/>
              </w:rPr>
              <w:t xml:space="preserve"> договору.</w:t>
            </w:r>
          </w:p>
        </w:tc>
      </w:tr>
    </w:tbl>
    <w:p w:rsidR="00B31B66" w:rsidRPr="00B31B66" w:rsidRDefault="00B31B66" w:rsidP="00B31B66">
      <w:pPr>
        <w:widowControl w:val="0"/>
        <w:spacing w:after="0" w:line="240" w:lineRule="auto"/>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ab/>
      </w:r>
    </w:p>
    <w:p w:rsidR="00B8386E" w:rsidRDefault="00B8386E">
      <w:pPr>
        <w:widowControl w:val="0"/>
        <w:spacing w:after="0" w:line="240" w:lineRule="auto"/>
        <w:jc w:val="both"/>
        <w:rPr>
          <w:rFonts w:ascii="Times New Roman" w:eastAsia="Times New Roman" w:hAnsi="Times New Roman" w:cs="Times New Roman"/>
          <w:sz w:val="24"/>
          <w:szCs w:val="24"/>
          <w:highlight w:val="green"/>
        </w:rPr>
      </w:pPr>
    </w:p>
    <w:p w:rsidR="00B8386E" w:rsidRPr="00B31B66" w:rsidRDefault="00B8386E" w:rsidP="00B31B66">
      <w:pPr>
        <w:rPr>
          <w:rFonts w:ascii="Times New Roman" w:eastAsia="Times New Roman" w:hAnsi="Times New Roman" w:cs="Times New Roman"/>
          <w:highlight w:val="white"/>
        </w:rPr>
      </w:pPr>
    </w:p>
    <w:sectPr w:rsidR="00B8386E" w:rsidRPr="00B31B66">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EB" w:rsidRDefault="001234EB">
      <w:pPr>
        <w:spacing w:after="0" w:line="240" w:lineRule="auto"/>
      </w:pPr>
      <w:r>
        <w:separator/>
      </w:r>
    </w:p>
  </w:endnote>
  <w:endnote w:type="continuationSeparator" w:id="0">
    <w:p w:rsidR="001234EB" w:rsidRDefault="0012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6E" w:rsidRDefault="0008004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20C36">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EB" w:rsidRDefault="001234EB">
      <w:pPr>
        <w:spacing w:after="0" w:line="240" w:lineRule="auto"/>
      </w:pPr>
      <w:r>
        <w:separator/>
      </w:r>
    </w:p>
  </w:footnote>
  <w:footnote w:type="continuationSeparator" w:id="0">
    <w:p w:rsidR="001234EB" w:rsidRDefault="00123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6E" w:rsidRDefault="00B8386E">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EFA"/>
    <w:multiLevelType w:val="multilevel"/>
    <w:tmpl w:val="29A631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67C4F54"/>
    <w:multiLevelType w:val="multilevel"/>
    <w:tmpl w:val="2FAE76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DB7702D"/>
    <w:multiLevelType w:val="multilevel"/>
    <w:tmpl w:val="65E22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6E"/>
    <w:rsid w:val="00026BFB"/>
    <w:rsid w:val="000302E7"/>
    <w:rsid w:val="0004168C"/>
    <w:rsid w:val="00042700"/>
    <w:rsid w:val="0008004A"/>
    <w:rsid w:val="001234EB"/>
    <w:rsid w:val="001A2CE3"/>
    <w:rsid w:val="0025721B"/>
    <w:rsid w:val="002723E6"/>
    <w:rsid w:val="00332E4C"/>
    <w:rsid w:val="0034264F"/>
    <w:rsid w:val="003835AC"/>
    <w:rsid w:val="00436E1D"/>
    <w:rsid w:val="004D606A"/>
    <w:rsid w:val="004E7DD2"/>
    <w:rsid w:val="00522624"/>
    <w:rsid w:val="0052778E"/>
    <w:rsid w:val="00603C68"/>
    <w:rsid w:val="006721C4"/>
    <w:rsid w:val="00673B3E"/>
    <w:rsid w:val="00722E0F"/>
    <w:rsid w:val="00797986"/>
    <w:rsid w:val="008E5FF7"/>
    <w:rsid w:val="00925501"/>
    <w:rsid w:val="009928BE"/>
    <w:rsid w:val="00A91742"/>
    <w:rsid w:val="00B20C36"/>
    <w:rsid w:val="00B31B66"/>
    <w:rsid w:val="00B8386E"/>
    <w:rsid w:val="00BA319E"/>
    <w:rsid w:val="00C17EF8"/>
    <w:rsid w:val="00C543AE"/>
    <w:rsid w:val="00C6725B"/>
    <w:rsid w:val="00C72CA7"/>
    <w:rsid w:val="00C83B47"/>
    <w:rsid w:val="00D16A8A"/>
    <w:rsid w:val="00D4675D"/>
    <w:rsid w:val="00E21ECD"/>
    <w:rsid w:val="00F06DFE"/>
    <w:rsid w:val="00F1470E"/>
    <w:rsid w:val="00F43A34"/>
    <w:rsid w:val="00FD4F45"/>
    <w:rsid w:val="00FE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C543A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543AE"/>
  </w:style>
  <w:style w:type="paragraph" w:styleId="af3">
    <w:name w:val="footer"/>
    <w:basedOn w:val="a"/>
    <w:link w:val="af4"/>
    <w:uiPriority w:val="99"/>
    <w:unhideWhenUsed/>
    <w:rsid w:val="00C543A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54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C543A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543AE"/>
  </w:style>
  <w:style w:type="paragraph" w:styleId="af3">
    <w:name w:val="footer"/>
    <w:basedOn w:val="a"/>
    <w:link w:val="af4"/>
    <w:uiPriority w:val="99"/>
    <w:unhideWhenUsed/>
    <w:rsid w:val="00C543A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5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22</Pages>
  <Words>33607</Words>
  <Characters>19157</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11</cp:revision>
  <dcterms:created xsi:type="dcterms:W3CDTF">2023-09-13T05:14:00Z</dcterms:created>
  <dcterms:modified xsi:type="dcterms:W3CDTF">2023-09-14T11:40:00Z</dcterms:modified>
</cp:coreProperties>
</file>