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3656" w14:textId="77777777" w:rsidR="004C1A81" w:rsidRDefault="004C1A81">
      <w:pPr>
        <w:rPr>
          <w:rFonts w:ascii="Times New Roman" w:hAnsi="Times New Roman" w:cs="Times New Roman"/>
          <w:lang w:val="uk-UA"/>
        </w:rPr>
      </w:pPr>
    </w:p>
    <w:p w14:paraId="0095BBE0" w14:textId="77777777" w:rsidR="000300A4" w:rsidRPr="007C2185" w:rsidRDefault="001C7DE2" w:rsidP="00930692">
      <w:pPr>
        <w:ind w:firstLine="72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000300A4" w:rsidRPr="007C2185">
        <w:rPr>
          <w:rFonts w:ascii="Times New Roman" w:hAnsi="Times New Roman" w:cs="Times New Roman"/>
          <w:b/>
          <w:bCs/>
          <w:sz w:val="24"/>
          <w:szCs w:val="24"/>
          <w:lang w:val="uk-UA"/>
        </w:rPr>
        <w:t>ОДАТОК 1</w:t>
      </w:r>
    </w:p>
    <w:p w14:paraId="0B553E92" w14:textId="77777777" w:rsidR="000300A4" w:rsidRPr="007C2185" w:rsidRDefault="000300A4" w:rsidP="00930692">
      <w:pPr>
        <w:pStyle w:val="4"/>
        <w:keepNext/>
        <w:ind w:right="-40"/>
        <w:jc w:val="center"/>
        <w:rPr>
          <w:rFonts w:ascii="Times New Roman" w:hAnsi="Times New Roman"/>
          <w:b w:val="0"/>
          <w:bCs w:val="0"/>
          <w:lang w:val="uk-UA"/>
        </w:rPr>
      </w:pPr>
    </w:p>
    <w:p w14:paraId="604E1160" w14:textId="77777777" w:rsidR="000300A4" w:rsidRPr="007C2185" w:rsidRDefault="000300A4" w:rsidP="00930692">
      <w:pPr>
        <w:spacing w:line="360" w:lineRule="auto"/>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АНКЕТА УЧАСНИКА ТОРГІВ:</w:t>
      </w:r>
    </w:p>
    <w:p w14:paraId="2DFD66E8" w14:textId="77777777" w:rsidR="000300A4" w:rsidRPr="007C2185" w:rsidRDefault="000300A4" w:rsidP="00930692">
      <w:pPr>
        <w:spacing w:line="360" w:lineRule="auto"/>
        <w:rPr>
          <w:rFonts w:ascii="Times New Roman" w:hAnsi="Times New Roman" w:cs="Times New Roman"/>
          <w:b/>
          <w:bCs/>
          <w:sz w:val="24"/>
          <w:szCs w:val="24"/>
          <w:lang w:val="uk-UA"/>
        </w:rPr>
      </w:pPr>
    </w:p>
    <w:p w14:paraId="6D6197F6"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 xml:space="preserve">1. Найменування учасника  торгів </w:t>
      </w:r>
    </w:p>
    <w:p w14:paraId="540FB5B9" w14:textId="77777777" w:rsidR="00C60582" w:rsidRPr="00AF61F4" w:rsidRDefault="00C60582" w:rsidP="00C60582">
      <w:pPr>
        <w:jc w:val="both"/>
        <w:rPr>
          <w:rFonts w:ascii="Times New Roman" w:hAnsi="Times New Roman" w:cs="Times New Roman"/>
          <w:sz w:val="24"/>
          <w:szCs w:val="24"/>
          <w:lang w:val="uk-UA"/>
        </w:rPr>
      </w:pPr>
      <w:r w:rsidRPr="00AF61F4">
        <w:rPr>
          <w:rFonts w:ascii="Times New Roman" w:hAnsi="Times New Roman" w:cs="Times New Roman"/>
          <w:b/>
          <w:sz w:val="24"/>
          <w:szCs w:val="24"/>
          <w:lang w:val="uk-UA"/>
        </w:rPr>
        <w:t>2. Місцезнаходження учасника торгів (юридична і фактична адреси)</w:t>
      </w:r>
    </w:p>
    <w:p w14:paraId="79BB4FB2"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3. Код за ЄДРПОУ або ідентифікаційний код</w:t>
      </w:r>
    </w:p>
    <w:p w14:paraId="21ED6989"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4. Відомості про керівництво.</w:t>
      </w:r>
    </w:p>
    <w:p w14:paraId="2BF668A4"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5. Контактні особи (телефон, (e-</w:t>
      </w:r>
      <w:proofErr w:type="spellStart"/>
      <w:r w:rsidRPr="00AF61F4">
        <w:rPr>
          <w:rFonts w:ascii="Times New Roman" w:hAnsi="Times New Roman" w:cs="Times New Roman"/>
          <w:b/>
          <w:sz w:val="24"/>
          <w:szCs w:val="24"/>
          <w:lang w:val="uk-UA"/>
        </w:rPr>
        <w:t>mail</w:t>
      </w:r>
      <w:proofErr w:type="spellEnd"/>
      <w:r w:rsidRPr="00AF61F4">
        <w:rPr>
          <w:rFonts w:ascii="Times New Roman" w:hAnsi="Times New Roman" w:cs="Times New Roman"/>
          <w:b/>
          <w:sz w:val="24"/>
          <w:szCs w:val="24"/>
          <w:lang w:val="uk-UA"/>
        </w:rPr>
        <w:t xml:space="preserve"> за наявності))</w:t>
      </w:r>
    </w:p>
    <w:p w14:paraId="27191413"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6. Форма власності та юридичний статус, організаційно-правова форма</w:t>
      </w:r>
    </w:p>
    <w:p w14:paraId="667E6B8A" w14:textId="4578F189"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7. 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lang w:val="uk-UA"/>
        </w:rPr>
        <w:t>у даному пункті зазначаються реквізити банку у якому обслуговується учасник).</w:t>
      </w:r>
    </w:p>
    <w:p w14:paraId="1AF07476" w14:textId="77777777" w:rsidR="000300A4" w:rsidRPr="007C2185" w:rsidRDefault="000300A4" w:rsidP="00930692">
      <w:pPr>
        <w:ind w:left="7560"/>
        <w:jc w:val="right"/>
        <w:rPr>
          <w:rFonts w:ascii="Times New Roman" w:hAnsi="Times New Roman" w:cs="Times New Roman"/>
          <w:sz w:val="24"/>
          <w:szCs w:val="24"/>
          <w:lang w:val="uk-UA"/>
        </w:rPr>
      </w:pPr>
    </w:p>
    <w:p w14:paraId="15B098DA" w14:textId="77777777" w:rsidR="000300A4" w:rsidRPr="007C2185" w:rsidRDefault="000300A4" w:rsidP="00930692">
      <w:pPr>
        <w:ind w:left="7560"/>
        <w:jc w:val="right"/>
        <w:rPr>
          <w:rFonts w:ascii="Times New Roman" w:hAnsi="Times New Roman" w:cs="Times New Roman"/>
          <w:sz w:val="24"/>
          <w:szCs w:val="24"/>
          <w:lang w:val="uk-UA"/>
        </w:rPr>
      </w:pPr>
    </w:p>
    <w:p w14:paraId="32E4AFB3" w14:textId="77777777" w:rsidR="000300A4" w:rsidRPr="007C2185" w:rsidRDefault="000300A4" w:rsidP="00930692">
      <w:pPr>
        <w:rPr>
          <w:rFonts w:ascii="Times New Roman" w:hAnsi="Times New Roman" w:cs="Times New Roman"/>
          <w:sz w:val="20"/>
          <w:szCs w:val="20"/>
          <w:lang w:val="uk-UA"/>
        </w:rPr>
      </w:pPr>
      <w:r w:rsidRPr="007C2185">
        <w:rPr>
          <w:rFonts w:ascii="Times New Roman" w:hAnsi="Times New Roman" w:cs="Times New Roman"/>
          <w:sz w:val="20"/>
          <w:szCs w:val="20"/>
          <w:lang w:val="uk-UA"/>
        </w:rPr>
        <w:t xml:space="preserve">Анкета учасника торгів є невід’ємною частиною пропозиції </w:t>
      </w:r>
    </w:p>
    <w:p w14:paraId="0A352AF7" w14:textId="77777777" w:rsidR="000300A4" w:rsidRPr="007C2185" w:rsidRDefault="000300A4" w:rsidP="00930692">
      <w:pPr>
        <w:ind w:firstLine="708"/>
        <w:rPr>
          <w:rFonts w:ascii="Times New Roman" w:hAnsi="Times New Roman" w:cs="Times New Roman"/>
          <w:lang w:val="uk-UA"/>
        </w:rPr>
      </w:pPr>
    </w:p>
    <w:p w14:paraId="34BDFD67" w14:textId="77777777" w:rsidR="000300A4" w:rsidRPr="007C2185" w:rsidRDefault="000300A4" w:rsidP="00930692">
      <w:pPr>
        <w:rPr>
          <w:rFonts w:ascii="Times New Roman" w:hAnsi="Times New Roman" w:cs="Times New Roman"/>
          <w:lang w:val="uk-UA"/>
        </w:rPr>
      </w:pPr>
    </w:p>
    <w:p w14:paraId="77AF30AE" w14:textId="77777777" w:rsidR="000300A4" w:rsidRPr="007C2185" w:rsidRDefault="000300A4" w:rsidP="00930692">
      <w:pPr>
        <w:rPr>
          <w:rFonts w:ascii="Times New Roman" w:hAnsi="Times New Roman" w:cs="Times New Roman"/>
          <w:lang w:val="uk-UA"/>
        </w:rPr>
      </w:pPr>
    </w:p>
    <w:p w14:paraId="16EB825E" w14:textId="77777777" w:rsidR="000300A4" w:rsidRPr="007C2185" w:rsidRDefault="000300A4" w:rsidP="00930692">
      <w:pPr>
        <w:rPr>
          <w:rFonts w:ascii="Times New Roman" w:hAnsi="Times New Roman" w:cs="Times New Roman"/>
          <w:lang w:val="uk-UA"/>
        </w:rPr>
      </w:pPr>
    </w:p>
    <w:p w14:paraId="63F50D10" w14:textId="77777777" w:rsidR="000300A4" w:rsidRPr="007C2185" w:rsidRDefault="000300A4" w:rsidP="00930692">
      <w:pPr>
        <w:rPr>
          <w:rFonts w:ascii="Times New Roman" w:hAnsi="Times New Roman" w:cs="Times New Roman"/>
          <w:lang w:val="uk-UA"/>
        </w:rPr>
      </w:pPr>
    </w:p>
    <w:p w14:paraId="4B031280" w14:textId="77777777" w:rsidR="000300A4" w:rsidRPr="007C2185" w:rsidRDefault="000300A4" w:rsidP="00930692">
      <w:pPr>
        <w:rPr>
          <w:rFonts w:ascii="Times New Roman" w:hAnsi="Times New Roman" w:cs="Times New Roman"/>
          <w:lang w:val="uk-UA"/>
        </w:rPr>
      </w:pPr>
    </w:p>
    <w:p w14:paraId="4FE9A3B9" w14:textId="77777777" w:rsidR="000300A4" w:rsidRPr="007C2185" w:rsidRDefault="000300A4" w:rsidP="00930692">
      <w:pPr>
        <w:rPr>
          <w:rFonts w:ascii="Times New Roman" w:hAnsi="Times New Roman" w:cs="Times New Roman"/>
          <w:lang w:val="uk-UA"/>
        </w:rPr>
      </w:pPr>
    </w:p>
    <w:p w14:paraId="513AC746" w14:textId="77777777" w:rsidR="000300A4" w:rsidRPr="007C2185" w:rsidRDefault="000300A4" w:rsidP="00930692">
      <w:pPr>
        <w:rPr>
          <w:rFonts w:ascii="Times New Roman" w:hAnsi="Times New Roman" w:cs="Times New Roman"/>
          <w:lang w:val="uk-UA"/>
        </w:rPr>
      </w:pPr>
    </w:p>
    <w:p w14:paraId="56FBA4D1" w14:textId="77777777" w:rsidR="000300A4" w:rsidRPr="007C2185" w:rsidRDefault="000300A4" w:rsidP="00930692">
      <w:pPr>
        <w:rPr>
          <w:rFonts w:ascii="Times New Roman" w:hAnsi="Times New Roman" w:cs="Times New Roman"/>
          <w:lang w:val="uk-UA"/>
        </w:rPr>
      </w:pPr>
    </w:p>
    <w:p w14:paraId="0EEEBE58" w14:textId="77777777" w:rsidR="000300A4" w:rsidRPr="007C2185" w:rsidRDefault="000300A4" w:rsidP="00930692">
      <w:pPr>
        <w:rPr>
          <w:rFonts w:ascii="Times New Roman" w:hAnsi="Times New Roman" w:cs="Times New Roman"/>
          <w:lang w:val="uk-UA"/>
        </w:rPr>
      </w:pPr>
    </w:p>
    <w:p w14:paraId="7808F654" w14:textId="77777777" w:rsidR="000300A4" w:rsidRPr="007C2185" w:rsidRDefault="000300A4" w:rsidP="00930692">
      <w:pPr>
        <w:rPr>
          <w:rFonts w:ascii="Times New Roman" w:hAnsi="Times New Roman" w:cs="Times New Roman"/>
          <w:lang w:val="uk-UA"/>
        </w:rPr>
      </w:pPr>
    </w:p>
    <w:p w14:paraId="0ADEF5D8" w14:textId="77777777" w:rsidR="000300A4" w:rsidRPr="007C2185" w:rsidRDefault="000300A4" w:rsidP="00930692">
      <w:pPr>
        <w:rPr>
          <w:rFonts w:ascii="Times New Roman" w:hAnsi="Times New Roman" w:cs="Times New Roman"/>
          <w:lang w:val="uk-UA"/>
        </w:rPr>
      </w:pPr>
    </w:p>
    <w:p w14:paraId="268A26BA" w14:textId="77777777" w:rsidR="000300A4" w:rsidRPr="007C2185" w:rsidRDefault="000300A4" w:rsidP="00930692">
      <w:pPr>
        <w:rPr>
          <w:rFonts w:ascii="Times New Roman" w:hAnsi="Times New Roman" w:cs="Times New Roman"/>
          <w:lang w:val="uk-UA"/>
        </w:rPr>
      </w:pPr>
    </w:p>
    <w:p w14:paraId="1CFC7D72" w14:textId="77777777" w:rsidR="000300A4" w:rsidRPr="007C2185" w:rsidRDefault="000300A4" w:rsidP="00930692">
      <w:pPr>
        <w:rPr>
          <w:rFonts w:ascii="Times New Roman" w:hAnsi="Times New Roman" w:cs="Times New Roman"/>
          <w:lang w:val="uk-UA"/>
        </w:rPr>
      </w:pPr>
    </w:p>
    <w:p w14:paraId="1D654A05" w14:textId="77777777" w:rsidR="000300A4" w:rsidRPr="007C2185" w:rsidRDefault="000300A4" w:rsidP="00930692">
      <w:pPr>
        <w:rPr>
          <w:rFonts w:ascii="Times New Roman" w:hAnsi="Times New Roman" w:cs="Times New Roman"/>
          <w:lang w:val="uk-UA"/>
        </w:rPr>
      </w:pPr>
    </w:p>
    <w:p w14:paraId="51D55FDB" w14:textId="77777777" w:rsidR="000300A4" w:rsidRPr="007C2185" w:rsidRDefault="000300A4" w:rsidP="00930692">
      <w:pPr>
        <w:rPr>
          <w:rFonts w:ascii="Times New Roman" w:hAnsi="Times New Roman" w:cs="Times New Roman"/>
          <w:lang w:val="uk-UA"/>
        </w:rPr>
      </w:pPr>
    </w:p>
    <w:p w14:paraId="01CB3DB0" w14:textId="77777777" w:rsidR="000300A4" w:rsidRPr="007C2185" w:rsidRDefault="000300A4" w:rsidP="00930692">
      <w:pPr>
        <w:rPr>
          <w:rFonts w:ascii="Times New Roman" w:hAnsi="Times New Roman" w:cs="Times New Roman"/>
          <w:lang w:val="uk-UA"/>
        </w:rPr>
      </w:pPr>
    </w:p>
    <w:p w14:paraId="6D0A3657" w14:textId="77777777" w:rsidR="000300A4" w:rsidRPr="007C2185" w:rsidRDefault="000300A4" w:rsidP="00930692">
      <w:pPr>
        <w:rPr>
          <w:rFonts w:ascii="Times New Roman" w:hAnsi="Times New Roman" w:cs="Times New Roman"/>
          <w:lang w:val="uk-UA"/>
        </w:rPr>
      </w:pPr>
    </w:p>
    <w:p w14:paraId="3BD3AAA8" w14:textId="77777777" w:rsidR="000300A4" w:rsidRPr="007C2185" w:rsidRDefault="000300A4" w:rsidP="00930692">
      <w:pPr>
        <w:rPr>
          <w:rFonts w:ascii="Times New Roman" w:hAnsi="Times New Roman" w:cs="Times New Roman"/>
          <w:lang w:val="uk-UA"/>
        </w:rPr>
      </w:pPr>
    </w:p>
    <w:p w14:paraId="4246D3F6" w14:textId="77777777" w:rsidR="000300A4" w:rsidRPr="007C2185" w:rsidRDefault="000300A4" w:rsidP="00930692">
      <w:pPr>
        <w:rPr>
          <w:rFonts w:ascii="Times New Roman" w:hAnsi="Times New Roman" w:cs="Times New Roman"/>
          <w:lang w:val="uk-UA"/>
        </w:rPr>
      </w:pPr>
    </w:p>
    <w:p w14:paraId="323E518B" w14:textId="77777777" w:rsidR="000300A4" w:rsidRPr="007C2185" w:rsidRDefault="000300A4" w:rsidP="00930692">
      <w:pPr>
        <w:rPr>
          <w:rFonts w:ascii="Times New Roman" w:hAnsi="Times New Roman" w:cs="Times New Roman"/>
          <w:lang w:val="uk-UA"/>
        </w:rPr>
      </w:pPr>
    </w:p>
    <w:p w14:paraId="1BCB1EC9" w14:textId="77777777" w:rsidR="000300A4" w:rsidRPr="007C2185" w:rsidRDefault="000300A4" w:rsidP="00930692">
      <w:pPr>
        <w:rPr>
          <w:rFonts w:ascii="Times New Roman" w:hAnsi="Times New Roman" w:cs="Times New Roman"/>
          <w:lang w:val="uk-UA"/>
        </w:rPr>
      </w:pPr>
    </w:p>
    <w:p w14:paraId="5A68BDF7" w14:textId="77777777" w:rsidR="000300A4" w:rsidRPr="007C2185" w:rsidRDefault="000300A4" w:rsidP="00930692">
      <w:pPr>
        <w:rPr>
          <w:rFonts w:ascii="Times New Roman" w:hAnsi="Times New Roman" w:cs="Times New Roman"/>
          <w:lang w:val="uk-UA"/>
        </w:rPr>
      </w:pPr>
    </w:p>
    <w:p w14:paraId="7F4C885D" w14:textId="77777777" w:rsidR="000300A4" w:rsidRPr="007C2185" w:rsidRDefault="000300A4" w:rsidP="00930692">
      <w:pPr>
        <w:rPr>
          <w:rFonts w:ascii="Times New Roman" w:hAnsi="Times New Roman" w:cs="Times New Roman"/>
          <w:lang w:val="uk-UA"/>
        </w:rPr>
      </w:pPr>
    </w:p>
    <w:p w14:paraId="36185D9C" w14:textId="77777777" w:rsidR="000300A4" w:rsidRPr="007C2185" w:rsidRDefault="000300A4" w:rsidP="00930692">
      <w:pPr>
        <w:rPr>
          <w:rFonts w:ascii="Times New Roman" w:hAnsi="Times New Roman" w:cs="Times New Roman"/>
          <w:lang w:val="uk-UA"/>
        </w:rPr>
      </w:pPr>
    </w:p>
    <w:p w14:paraId="5FCBED08" w14:textId="77777777" w:rsidR="000300A4" w:rsidRPr="007C2185" w:rsidRDefault="000300A4" w:rsidP="00930692">
      <w:pPr>
        <w:rPr>
          <w:rFonts w:ascii="Times New Roman" w:hAnsi="Times New Roman" w:cs="Times New Roman"/>
          <w:lang w:val="uk-UA"/>
        </w:rPr>
      </w:pPr>
    </w:p>
    <w:p w14:paraId="2D513110" w14:textId="77777777" w:rsidR="000300A4" w:rsidRPr="007C2185" w:rsidRDefault="000300A4" w:rsidP="00930692">
      <w:pPr>
        <w:rPr>
          <w:rFonts w:ascii="Times New Roman" w:hAnsi="Times New Roman" w:cs="Times New Roman"/>
          <w:lang w:val="uk-UA"/>
        </w:rPr>
      </w:pPr>
    </w:p>
    <w:p w14:paraId="1ED3EE88" w14:textId="77777777" w:rsidR="000300A4" w:rsidRPr="007C2185" w:rsidRDefault="000300A4" w:rsidP="00930692">
      <w:pPr>
        <w:rPr>
          <w:rFonts w:ascii="Times New Roman" w:hAnsi="Times New Roman" w:cs="Times New Roman"/>
          <w:lang w:val="uk-UA"/>
        </w:rPr>
      </w:pPr>
    </w:p>
    <w:p w14:paraId="4372A854" w14:textId="77777777" w:rsidR="000300A4" w:rsidRPr="007C2185" w:rsidRDefault="000300A4" w:rsidP="00930692">
      <w:pPr>
        <w:rPr>
          <w:rFonts w:ascii="Times New Roman" w:hAnsi="Times New Roman" w:cs="Times New Roman"/>
          <w:lang w:val="uk-UA"/>
        </w:rPr>
      </w:pPr>
    </w:p>
    <w:p w14:paraId="20B07EF3" w14:textId="77777777" w:rsidR="000300A4" w:rsidRPr="007C2185" w:rsidRDefault="000300A4" w:rsidP="00930692">
      <w:pPr>
        <w:rPr>
          <w:rFonts w:ascii="Times New Roman" w:hAnsi="Times New Roman" w:cs="Times New Roman"/>
          <w:lang w:val="uk-UA"/>
        </w:rPr>
      </w:pPr>
    </w:p>
    <w:p w14:paraId="2E03015A" w14:textId="77777777" w:rsidR="000300A4" w:rsidRPr="007C2185" w:rsidRDefault="000300A4" w:rsidP="00930692">
      <w:pPr>
        <w:rPr>
          <w:rFonts w:ascii="Times New Roman" w:hAnsi="Times New Roman" w:cs="Times New Roman"/>
          <w:lang w:val="uk-UA"/>
        </w:rPr>
      </w:pPr>
    </w:p>
    <w:p w14:paraId="4457A1B4" w14:textId="77777777" w:rsidR="000300A4" w:rsidRPr="007C2185" w:rsidRDefault="000300A4" w:rsidP="00930692">
      <w:pPr>
        <w:rPr>
          <w:rFonts w:ascii="Times New Roman" w:hAnsi="Times New Roman" w:cs="Times New Roman"/>
          <w:lang w:val="uk-UA"/>
        </w:rPr>
      </w:pPr>
    </w:p>
    <w:p w14:paraId="70E33F38" w14:textId="77777777" w:rsidR="000300A4" w:rsidRPr="007C2185" w:rsidRDefault="000300A4" w:rsidP="00930692">
      <w:pPr>
        <w:rPr>
          <w:rFonts w:ascii="Times New Roman" w:hAnsi="Times New Roman" w:cs="Times New Roman"/>
          <w:lang w:val="uk-UA"/>
        </w:rPr>
      </w:pPr>
    </w:p>
    <w:p w14:paraId="58FD3676" w14:textId="77777777" w:rsidR="000300A4" w:rsidRPr="007C2185" w:rsidRDefault="000300A4" w:rsidP="00930692">
      <w:pPr>
        <w:rPr>
          <w:rFonts w:ascii="Times New Roman" w:hAnsi="Times New Roman" w:cs="Times New Roman"/>
          <w:lang w:val="uk-UA"/>
        </w:rPr>
      </w:pPr>
    </w:p>
    <w:p w14:paraId="051F3519" w14:textId="77777777" w:rsidR="000300A4" w:rsidRPr="007C2185" w:rsidRDefault="000300A4" w:rsidP="00930692">
      <w:pPr>
        <w:rPr>
          <w:rFonts w:ascii="Times New Roman" w:hAnsi="Times New Roman" w:cs="Times New Roman"/>
          <w:lang w:val="uk-UA"/>
        </w:rPr>
      </w:pPr>
    </w:p>
    <w:p w14:paraId="1944A699" w14:textId="77777777" w:rsidR="000300A4" w:rsidRPr="007C2185" w:rsidRDefault="000300A4" w:rsidP="00930692">
      <w:pPr>
        <w:rPr>
          <w:rFonts w:ascii="Times New Roman" w:hAnsi="Times New Roman" w:cs="Times New Roman"/>
          <w:lang w:val="uk-UA"/>
        </w:rPr>
      </w:pPr>
    </w:p>
    <w:p w14:paraId="79B7FCFE" w14:textId="77777777" w:rsidR="000300A4" w:rsidRPr="007C2185" w:rsidRDefault="000300A4" w:rsidP="00930692">
      <w:pPr>
        <w:rPr>
          <w:rFonts w:ascii="Times New Roman" w:hAnsi="Times New Roman" w:cs="Times New Roman"/>
          <w:lang w:val="uk-UA"/>
        </w:rPr>
      </w:pPr>
    </w:p>
    <w:p w14:paraId="22718C12" w14:textId="77777777" w:rsidR="000300A4" w:rsidRPr="007C2185" w:rsidRDefault="000300A4" w:rsidP="00930692">
      <w:pPr>
        <w:rPr>
          <w:rFonts w:ascii="Times New Roman" w:hAnsi="Times New Roman" w:cs="Times New Roman"/>
          <w:lang w:val="uk-UA"/>
        </w:rPr>
      </w:pPr>
    </w:p>
    <w:p w14:paraId="79174250" w14:textId="77777777" w:rsidR="000300A4" w:rsidRPr="007C2185" w:rsidRDefault="000300A4" w:rsidP="00930692">
      <w:pPr>
        <w:rPr>
          <w:rFonts w:ascii="Times New Roman" w:hAnsi="Times New Roman" w:cs="Times New Roman"/>
          <w:lang w:val="uk-UA"/>
        </w:rPr>
      </w:pPr>
    </w:p>
    <w:p w14:paraId="0C57E49C" w14:textId="77777777" w:rsidR="000300A4" w:rsidRPr="007C2185" w:rsidRDefault="000300A4" w:rsidP="00930692">
      <w:pPr>
        <w:rPr>
          <w:rFonts w:ascii="Times New Roman" w:hAnsi="Times New Roman" w:cs="Times New Roman"/>
          <w:lang w:val="uk-UA"/>
        </w:rPr>
      </w:pPr>
    </w:p>
    <w:p w14:paraId="22E9FDBB" w14:textId="77777777" w:rsidR="00533692" w:rsidRPr="007C2185" w:rsidRDefault="00533692" w:rsidP="00930692">
      <w:pPr>
        <w:rPr>
          <w:rFonts w:ascii="Times New Roman" w:hAnsi="Times New Roman" w:cs="Times New Roman"/>
          <w:lang w:val="uk-UA"/>
        </w:rPr>
      </w:pPr>
    </w:p>
    <w:p w14:paraId="05B7A63C" w14:textId="77777777" w:rsidR="00BA20E7" w:rsidRPr="007C2185" w:rsidRDefault="00BA20E7" w:rsidP="00930692">
      <w:pPr>
        <w:rPr>
          <w:rFonts w:ascii="Times New Roman" w:hAnsi="Times New Roman" w:cs="Times New Roman"/>
          <w:lang w:val="uk-UA"/>
        </w:rPr>
      </w:pPr>
    </w:p>
    <w:p w14:paraId="71710138" w14:textId="77777777" w:rsidR="00533692" w:rsidRDefault="00533692" w:rsidP="00930692">
      <w:pPr>
        <w:rPr>
          <w:rFonts w:ascii="Times New Roman" w:hAnsi="Times New Roman" w:cs="Times New Roman"/>
          <w:lang w:val="uk-UA"/>
        </w:rPr>
      </w:pPr>
    </w:p>
    <w:p w14:paraId="1748AEBE" w14:textId="77777777" w:rsidR="00453F57" w:rsidRDefault="00453F57" w:rsidP="00930692">
      <w:pPr>
        <w:rPr>
          <w:rFonts w:ascii="Times New Roman" w:hAnsi="Times New Roman" w:cs="Times New Roman"/>
          <w:lang w:val="uk-UA"/>
        </w:rPr>
      </w:pPr>
    </w:p>
    <w:p w14:paraId="5A6469FE" w14:textId="77777777" w:rsidR="00453F57" w:rsidRDefault="00453F57" w:rsidP="00930692">
      <w:pPr>
        <w:rPr>
          <w:rFonts w:ascii="Times New Roman" w:hAnsi="Times New Roman" w:cs="Times New Roman"/>
          <w:lang w:val="uk-UA"/>
        </w:rPr>
      </w:pPr>
    </w:p>
    <w:p w14:paraId="59430D3D" w14:textId="77777777" w:rsidR="00FD5A76" w:rsidRDefault="00FD5A76" w:rsidP="00930692">
      <w:pPr>
        <w:rPr>
          <w:rFonts w:ascii="Times New Roman" w:hAnsi="Times New Roman" w:cs="Times New Roman"/>
          <w:lang w:val="uk-UA"/>
        </w:rPr>
      </w:pPr>
    </w:p>
    <w:p w14:paraId="7C5FC070" w14:textId="77777777" w:rsidR="00FD5A76" w:rsidRDefault="00FD5A76" w:rsidP="00930692">
      <w:pPr>
        <w:rPr>
          <w:rFonts w:ascii="Times New Roman" w:hAnsi="Times New Roman" w:cs="Times New Roman"/>
          <w:lang w:val="uk-UA"/>
        </w:rPr>
      </w:pPr>
    </w:p>
    <w:p w14:paraId="00667C62" w14:textId="77777777" w:rsidR="00C60582" w:rsidRDefault="00C60582" w:rsidP="00930692">
      <w:pPr>
        <w:rPr>
          <w:rFonts w:ascii="Times New Roman" w:hAnsi="Times New Roman" w:cs="Times New Roman"/>
          <w:lang w:val="uk-UA"/>
        </w:rPr>
      </w:pPr>
    </w:p>
    <w:p w14:paraId="76BE5A18" w14:textId="77777777" w:rsidR="00C60582" w:rsidRDefault="00C60582" w:rsidP="00930692">
      <w:pPr>
        <w:rPr>
          <w:rFonts w:ascii="Times New Roman" w:hAnsi="Times New Roman" w:cs="Times New Roman"/>
          <w:lang w:val="uk-UA"/>
        </w:rPr>
      </w:pPr>
    </w:p>
    <w:p w14:paraId="7F934826" w14:textId="77777777" w:rsidR="00C60582" w:rsidRDefault="00C60582" w:rsidP="00930692">
      <w:pPr>
        <w:rPr>
          <w:rFonts w:ascii="Times New Roman" w:hAnsi="Times New Roman" w:cs="Times New Roman"/>
          <w:lang w:val="uk-UA"/>
        </w:rPr>
      </w:pPr>
    </w:p>
    <w:p w14:paraId="5043C494" w14:textId="77777777" w:rsidR="00C60582" w:rsidRDefault="00C60582" w:rsidP="00930692">
      <w:pPr>
        <w:rPr>
          <w:rFonts w:ascii="Times New Roman" w:hAnsi="Times New Roman" w:cs="Times New Roman"/>
          <w:lang w:val="uk-UA"/>
        </w:rPr>
      </w:pPr>
    </w:p>
    <w:p w14:paraId="52D93576" w14:textId="77777777" w:rsidR="00C60582" w:rsidRDefault="00C60582" w:rsidP="00930692">
      <w:pPr>
        <w:rPr>
          <w:rFonts w:ascii="Times New Roman" w:hAnsi="Times New Roman" w:cs="Times New Roman"/>
          <w:lang w:val="uk-UA"/>
        </w:rPr>
      </w:pPr>
    </w:p>
    <w:p w14:paraId="71E4C595" w14:textId="77777777" w:rsidR="00C60582" w:rsidRDefault="00C60582" w:rsidP="00930692">
      <w:pPr>
        <w:rPr>
          <w:rFonts w:ascii="Times New Roman" w:hAnsi="Times New Roman" w:cs="Times New Roman"/>
          <w:lang w:val="uk-UA"/>
        </w:rPr>
      </w:pPr>
    </w:p>
    <w:p w14:paraId="707CDD89" w14:textId="77777777" w:rsidR="00C60582" w:rsidRDefault="00C60582" w:rsidP="00930692">
      <w:pPr>
        <w:rPr>
          <w:rFonts w:ascii="Times New Roman" w:hAnsi="Times New Roman" w:cs="Times New Roman"/>
          <w:lang w:val="uk-UA"/>
        </w:rPr>
      </w:pPr>
    </w:p>
    <w:p w14:paraId="014BCD14" w14:textId="77777777" w:rsidR="00C60582" w:rsidRDefault="00C60582" w:rsidP="00930692">
      <w:pPr>
        <w:rPr>
          <w:rFonts w:ascii="Times New Roman" w:hAnsi="Times New Roman" w:cs="Times New Roman"/>
          <w:lang w:val="uk-UA"/>
        </w:rPr>
      </w:pPr>
    </w:p>
    <w:p w14:paraId="13B92AF4" w14:textId="77777777" w:rsidR="002536F5" w:rsidRDefault="002536F5" w:rsidP="00930692">
      <w:pPr>
        <w:rPr>
          <w:rFonts w:ascii="Times New Roman" w:hAnsi="Times New Roman" w:cs="Times New Roman"/>
          <w:lang w:val="uk-UA"/>
        </w:rPr>
      </w:pPr>
    </w:p>
    <w:p w14:paraId="540738EE" w14:textId="77777777" w:rsidR="00FD5A76" w:rsidRDefault="00FD5A76" w:rsidP="00930692">
      <w:pPr>
        <w:rPr>
          <w:rFonts w:ascii="Times New Roman" w:hAnsi="Times New Roman" w:cs="Times New Roman"/>
          <w:lang w:val="uk-UA"/>
        </w:rPr>
      </w:pPr>
    </w:p>
    <w:p w14:paraId="341FD2F0" w14:textId="77777777" w:rsidR="00453F57" w:rsidRDefault="00453F57" w:rsidP="00930692">
      <w:pPr>
        <w:rPr>
          <w:rFonts w:ascii="Times New Roman" w:hAnsi="Times New Roman" w:cs="Times New Roman"/>
          <w:lang w:val="uk-UA"/>
        </w:rPr>
      </w:pPr>
    </w:p>
    <w:p w14:paraId="43EC0346" w14:textId="77777777" w:rsidR="000300A4" w:rsidRPr="007C2185" w:rsidRDefault="00DC0C9C" w:rsidP="00930692">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2</w:t>
      </w:r>
    </w:p>
    <w:p w14:paraId="50467636" w14:textId="77777777" w:rsidR="000300A4" w:rsidRPr="007C2185" w:rsidRDefault="000300A4" w:rsidP="00930692">
      <w:pPr>
        <w:ind w:left="680"/>
        <w:jc w:val="center"/>
        <w:rPr>
          <w:rFonts w:ascii="Times New Roman" w:hAnsi="Times New Roman" w:cs="Times New Roman"/>
          <w:b/>
          <w:bCs/>
          <w:sz w:val="24"/>
          <w:szCs w:val="24"/>
          <w:u w:val="single"/>
          <w:lang w:val="uk-UA"/>
        </w:rPr>
      </w:pPr>
    </w:p>
    <w:p w14:paraId="3A31D108" w14:textId="77777777" w:rsidR="000300A4" w:rsidRPr="007C2185" w:rsidRDefault="000300A4" w:rsidP="00930692">
      <w:pPr>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14:paraId="242CEA76" w14:textId="77777777" w:rsidR="000300A4" w:rsidRPr="007C2185" w:rsidRDefault="000300A4" w:rsidP="00930692">
      <w:pPr>
        <w:jc w:val="center"/>
        <w:rPr>
          <w:rFonts w:ascii="Times New Roman" w:hAnsi="Times New Roman" w:cs="Times New Roman"/>
          <w:b/>
          <w:bCs/>
          <w:sz w:val="24"/>
          <w:szCs w:val="24"/>
          <w:lang w:val="uk-UA"/>
        </w:rPr>
      </w:pPr>
    </w:p>
    <w:p w14:paraId="6A2B8070" w14:textId="77777777" w:rsidR="00E62B6C" w:rsidRPr="00AF61F4" w:rsidRDefault="00E62B6C" w:rsidP="00E62B6C">
      <w:pPr>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1.</w:t>
      </w:r>
      <w:r w:rsidRPr="00AF61F4">
        <w:rPr>
          <w:rFonts w:ascii="Times New Roman" w:hAnsi="Times New Roman" w:cs="Times New Roman"/>
          <w:color w:val="000000"/>
          <w:sz w:val="24"/>
          <w:szCs w:val="24"/>
          <w:lang w:val="uk-UA"/>
        </w:rPr>
        <w:t xml:space="preserve"> Копія Статуту або іншого установчого документу (для юридичних осіб)</w:t>
      </w:r>
      <w:r w:rsidRPr="00AF61F4">
        <w:rPr>
          <w:rFonts w:ascii="Times New Roman" w:hAnsi="Times New Roman" w:cs="Times New Roman"/>
          <w:sz w:val="24"/>
          <w:szCs w:val="24"/>
          <w:lang w:val="uk-UA"/>
        </w:rPr>
        <w:t>.</w:t>
      </w:r>
    </w:p>
    <w:p w14:paraId="21EB4525" w14:textId="77777777" w:rsidR="00E62B6C" w:rsidRPr="00AF61F4" w:rsidRDefault="00E62B6C" w:rsidP="00E62B6C">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14:paraId="59C86AF7" w14:textId="1A906039" w:rsidR="00EF0D5F" w:rsidRDefault="00E62B6C" w:rsidP="00E73DC5">
      <w:pPr>
        <w:tabs>
          <w:tab w:val="left" w:pos="1080"/>
        </w:tabs>
        <w:ind w:right="22"/>
        <w:jc w:val="both"/>
        <w:rPr>
          <w:rFonts w:ascii="Times New Roman" w:hAnsi="Times New Roman" w:cs="Times New Roman"/>
          <w:color w:val="000000"/>
          <w:sz w:val="24"/>
          <w:szCs w:val="24"/>
          <w:lang w:val="uk-UA"/>
        </w:rPr>
      </w:pPr>
      <w:r w:rsidRPr="001C7DE2">
        <w:rPr>
          <w:rFonts w:ascii="Times New Roman" w:hAnsi="Times New Roman" w:cs="Times New Roman"/>
          <w:sz w:val="24"/>
          <w:szCs w:val="24"/>
          <w:lang w:val="uk-UA"/>
        </w:rPr>
        <w:t xml:space="preserve">3. </w:t>
      </w:r>
      <w:r w:rsidR="002455CD" w:rsidRPr="007A3EA4">
        <w:rPr>
          <w:rFonts w:ascii="Times New Roman" w:hAnsi="Times New Roman" w:cs="Times New Roman"/>
          <w:sz w:val="24"/>
          <w:szCs w:val="24"/>
          <w:lang w:val="uk-UA"/>
        </w:rPr>
        <w:t xml:space="preserve">Довідка про те, що учасник процедури закупівлі не </w:t>
      </w:r>
      <w:r w:rsidR="006F5572" w:rsidRPr="009A1B10">
        <w:rPr>
          <w:rFonts w:ascii="Times New Roman" w:hAnsi="Times New Roman" w:cs="Times New Roman"/>
          <w:color w:val="323232"/>
          <w:sz w:val="24"/>
          <w:szCs w:val="24"/>
          <w:lang w:val="uk-UA"/>
        </w:rPr>
        <w:t>громадян</w:t>
      </w:r>
      <w:r w:rsidR="006F5572" w:rsidRPr="00B70AAD">
        <w:rPr>
          <w:rFonts w:ascii="Times New Roman" w:hAnsi="Times New Roman" w:cs="Times New Roman"/>
          <w:color w:val="323232"/>
          <w:sz w:val="24"/>
          <w:szCs w:val="24"/>
          <w:lang w:val="uk-UA"/>
        </w:rPr>
        <w:t>ином</w:t>
      </w:r>
      <w:r w:rsidR="006F5572" w:rsidRPr="009A1B10">
        <w:rPr>
          <w:rFonts w:ascii="Times New Roman" w:hAnsi="Times New Roman" w:cs="Times New Roman"/>
          <w:color w:val="323232"/>
          <w:sz w:val="24"/>
          <w:szCs w:val="24"/>
          <w:lang w:val="uk-UA"/>
        </w:rPr>
        <w:t xml:space="preserve"> Російської Федерації/Республіки Білорусь (крім тих, що проживають на території України на законних підставах);</w:t>
      </w:r>
      <w:r w:rsidR="006F5572" w:rsidRPr="00B70AAD">
        <w:rPr>
          <w:rFonts w:ascii="Times New Roman" w:hAnsi="Times New Roman" w:cs="Times New Roman"/>
          <w:color w:val="323232"/>
          <w:sz w:val="24"/>
          <w:szCs w:val="24"/>
        </w:rPr>
        <w:t> </w:t>
      </w:r>
      <w:r w:rsidR="006F5572" w:rsidRPr="009A1B10">
        <w:rPr>
          <w:rFonts w:ascii="Times New Roman" w:hAnsi="Times New Roman" w:cs="Times New Roman"/>
          <w:color w:val="323232"/>
          <w:sz w:val="24"/>
          <w:szCs w:val="24"/>
          <w:lang w:val="uk-UA"/>
        </w:rPr>
        <w:t>юридичн</w:t>
      </w:r>
      <w:r w:rsidR="006F5572" w:rsidRPr="00B70AAD">
        <w:rPr>
          <w:rFonts w:ascii="Times New Roman" w:hAnsi="Times New Roman" w:cs="Times New Roman"/>
          <w:color w:val="323232"/>
          <w:sz w:val="24"/>
          <w:szCs w:val="24"/>
          <w:lang w:val="uk-UA"/>
        </w:rPr>
        <w:t>ою</w:t>
      </w:r>
      <w:r w:rsidR="006F5572" w:rsidRPr="009A1B10">
        <w:rPr>
          <w:rFonts w:ascii="Times New Roman" w:hAnsi="Times New Roman" w:cs="Times New Roman"/>
          <w:color w:val="323232"/>
          <w:sz w:val="24"/>
          <w:szCs w:val="24"/>
          <w:lang w:val="uk-UA"/>
        </w:rPr>
        <w:t xml:space="preserve"> ос</w:t>
      </w:r>
      <w:r w:rsidR="006F5572" w:rsidRPr="00B70AAD">
        <w:rPr>
          <w:rFonts w:ascii="Times New Roman" w:hAnsi="Times New Roman" w:cs="Times New Roman"/>
          <w:color w:val="323232"/>
          <w:sz w:val="24"/>
          <w:szCs w:val="24"/>
          <w:lang w:val="uk-UA"/>
        </w:rPr>
        <w:t>обою</w:t>
      </w:r>
      <w:r w:rsidR="006F5572" w:rsidRPr="009A1B10">
        <w:rPr>
          <w:rFonts w:ascii="Times New Roman" w:hAnsi="Times New Roman" w:cs="Times New Roman"/>
          <w:color w:val="323232"/>
          <w:sz w:val="24"/>
          <w:szCs w:val="24"/>
          <w:lang w:val="uk-UA"/>
        </w:rPr>
        <w:t>,</w:t>
      </w:r>
      <w:r w:rsidR="006F5572" w:rsidRPr="00B70AAD">
        <w:rPr>
          <w:rFonts w:ascii="Times New Roman" w:hAnsi="Times New Roman" w:cs="Times New Roman"/>
          <w:color w:val="323232"/>
          <w:sz w:val="24"/>
          <w:szCs w:val="24"/>
        </w:rPr>
        <w:t> </w:t>
      </w:r>
      <w:r w:rsidR="006F5572" w:rsidRPr="009A1B10">
        <w:rPr>
          <w:rFonts w:ascii="Times New Roman" w:hAnsi="Times New Roman" w:cs="Times New Roman"/>
          <w:color w:val="323232"/>
          <w:sz w:val="24"/>
          <w:szCs w:val="24"/>
          <w:lang w:val="uk-UA"/>
        </w:rPr>
        <w:t>створен</w:t>
      </w:r>
      <w:r w:rsidR="006F5572" w:rsidRPr="00B70AAD">
        <w:rPr>
          <w:rFonts w:ascii="Times New Roman" w:hAnsi="Times New Roman" w:cs="Times New Roman"/>
          <w:color w:val="323232"/>
          <w:sz w:val="24"/>
          <w:szCs w:val="24"/>
          <w:lang w:val="uk-UA"/>
        </w:rPr>
        <w:t>ою</w:t>
      </w:r>
      <w:r w:rsidR="006F5572" w:rsidRPr="009A1B10">
        <w:rPr>
          <w:rFonts w:ascii="Times New Roman" w:hAnsi="Times New Roman" w:cs="Times New Roman"/>
          <w:color w:val="323232"/>
          <w:sz w:val="24"/>
          <w:szCs w:val="24"/>
          <w:lang w:val="uk-UA"/>
        </w:rPr>
        <w:t xml:space="preserve"> та зареєстрован</w:t>
      </w:r>
      <w:r w:rsidR="006F5572" w:rsidRPr="00B70AAD">
        <w:rPr>
          <w:rFonts w:ascii="Times New Roman" w:hAnsi="Times New Roman" w:cs="Times New Roman"/>
          <w:color w:val="323232"/>
          <w:sz w:val="24"/>
          <w:szCs w:val="24"/>
          <w:lang w:val="uk-UA"/>
        </w:rPr>
        <w:t>ою</w:t>
      </w:r>
      <w:r w:rsidR="006F5572" w:rsidRPr="009A1B10">
        <w:rPr>
          <w:rFonts w:ascii="Times New Roman" w:hAnsi="Times New Roman" w:cs="Times New Roman"/>
          <w:color w:val="323232"/>
          <w:sz w:val="24"/>
          <w:szCs w:val="24"/>
          <w:lang w:val="uk-UA"/>
        </w:rPr>
        <w:t xml:space="preserve"> відповідно до законодавства Російської Федерації/Республіки Білорусь;</w:t>
      </w:r>
      <w:r w:rsidR="006F5572" w:rsidRPr="00B70AAD">
        <w:rPr>
          <w:rFonts w:ascii="Times New Roman" w:hAnsi="Times New Roman" w:cs="Times New Roman"/>
          <w:color w:val="323232"/>
          <w:sz w:val="24"/>
          <w:szCs w:val="24"/>
        </w:rPr>
        <w:t> </w:t>
      </w:r>
      <w:r w:rsidR="006F5572" w:rsidRPr="009A1B10">
        <w:rPr>
          <w:rFonts w:ascii="Times New Roman" w:hAnsi="Times New Roman" w:cs="Times New Roman"/>
          <w:color w:val="323232"/>
          <w:sz w:val="24"/>
          <w:szCs w:val="24"/>
          <w:lang w:val="uk-UA"/>
        </w:rPr>
        <w:t>юридичн</w:t>
      </w:r>
      <w:r w:rsidR="006F5572" w:rsidRPr="00B70AAD">
        <w:rPr>
          <w:rFonts w:ascii="Times New Roman" w:hAnsi="Times New Roman" w:cs="Times New Roman"/>
          <w:color w:val="323232"/>
          <w:sz w:val="24"/>
          <w:szCs w:val="24"/>
          <w:lang w:val="uk-UA"/>
        </w:rPr>
        <w:t>ою</w:t>
      </w:r>
      <w:r w:rsidR="006F5572" w:rsidRPr="009A1B10">
        <w:rPr>
          <w:rFonts w:ascii="Times New Roman" w:hAnsi="Times New Roman" w:cs="Times New Roman"/>
          <w:color w:val="323232"/>
          <w:sz w:val="24"/>
          <w:szCs w:val="24"/>
          <w:lang w:val="uk-UA"/>
        </w:rPr>
        <w:t xml:space="preserve"> ос</w:t>
      </w:r>
      <w:r w:rsidR="006F5572" w:rsidRPr="00B70AAD">
        <w:rPr>
          <w:rFonts w:ascii="Times New Roman" w:hAnsi="Times New Roman" w:cs="Times New Roman"/>
          <w:color w:val="323232"/>
          <w:sz w:val="24"/>
          <w:szCs w:val="24"/>
          <w:lang w:val="uk-UA"/>
        </w:rPr>
        <w:t>обою</w:t>
      </w:r>
      <w:r w:rsidR="006F5572" w:rsidRPr="009A1B10">
        <w:rPr>
          <w:rFonts w:ascii="Times New Roman" w:hAnsi="Times New Roman" w:cs="Times New Roman"/>
          <w:color w:val="323232"/>
          <w:sz w:val="24"/>
          <w:szCs w:val="24"/>
          <w:lang w:val="uk-UA"/>
        </w:rPr>
        <w:t xml:space="preserve">, </w:t>
      </w:r>
      <w:proofErr w:type="spellStart"/>
      <w:r w:rsidR="006F5572" w:rsidRPr="009A1B10">
        <w:rPr>
          <w:rFonts w:ascii="Times New Roman" w:hAnsi="Times New Roman" w:cs="Times New Roman"/>
          <w:color w:val="323232"/>
          <w:sz w:val="24"/>
          <w:szCs w:val="24"/>
          <w:lang w:val="uk-UA"/>
        </w:rPr>
        <w:t>створен</w:t>
      </w:r>
      <w:r w:rsidR="006F5572" w:rsidRPr="00B70AAD">
        <w:rPr>
          <w:rFonts w:ascii="Times New Roman" w:hAnsi="Times New Roman" w:cs="Times New Roman"/>
          <w:color w:val="323232"/>
          <w:sz w:val="24"/>
          <w:szCs w:val="24"/>
          <w:lang w:val="uk-UA"/>
        </w:rPr>
        <w:t>ою</w:t>
      </w:r>
      <w:r w:rsidR="006F5572" w:rsidRPr="009A1B10">
        <w:rPr>
          <w:rFonts w:ascii="Times New Roman" w:hAnsi="Times New Roman" w:cs="Times New Roman"/>
          <w:color w:val="323232"/>
          <w:sz w:val="24"/>
          <w:szCs w:val="24"/>
          <w:lang w:val="uk-UA"/>
        </w:rPr>
        <w:t>та</w:t>
      </w:r>
      <w:proofErr w:type="spellEnd"/>
      <w:r w:rsidR="006F5572" w:rsidRPr="009A1B10">
        <w:rPr>
          <w:rFonts w:ascii="Times New Roman" w:hAnsi="Times New Roman" w:cs="Times New Roman"/>
          <w:color w:val="323232"/>
          <w:sz w:val="24"/>
          <w:szCs w:val="24"/>
          <w:lang w:val="uk-UA"/>
        </w:rPr>
        <w:t xml:space="preserve"> зареєстрованих відповідно до законодавства України, кінцевим </w:t>
      </w:r>
      <w:proofErr w:type="spellStart"/>
      <w:r w:rsidR="006F5572" w:rsidRPr="009A1B10">
        <w:rPr>
          <w:rFonts w:ascii="Times New Roman" w:hAnsi="Times New Roman" w:cs="Times New Roman"/>
          <w:color w:val="323232"/>
          <w:sz w:val="24"/>
          <w:szCs w:val="24"/>
          <w:lang w:val="uk-UA"/>
        </w:rPr>
        <w:t>бенефіціарним</w:t>
      </w:r>
      <w:proofErr w:type="spellEnd"/>
      <w:r w:rsidR="006F5572" w:rsidRPr="009A1B10">
        <w:rPr>
          <w:rFonts w:ascii="Times New Roman" w:hAnsi="Times New Roman" w:cs="Times New Roman"/>
          <w:color w:val="323232"/>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6F5572" w:rsidRPr="00B70AAD">
        <w:rPr>
          <w:rFonts w:ascii="Times New Roman" w:hAnsi="Times New Roman" w:cs="Times New Roman"/>
          <w:b/>
          <w:bCs/>
          <w:color w:val="323232"/>
          <w:sz w:val="24"/>
          <w:szCs w:val="24"/>
          <w:lang w:val="uk-UA"/>
        </w:rPr>
        <w:t xml:space="preserve"> </w:t>
      </w:r>
      <w:r w:rsidR="006F5572" w:rsidRPr="009A1B10">
        <w:rPr>
          <w:rFonts w:ascii="Times New Roman" w:hAnsi="Times New Roman" w:cs="Times New Roman"/>
          <w:color w:val="000000"/>
          <w:sz w:val="24"/>
          <w:szCs w:val="24"/>
          <w:shd w:val="solid" w:color="FFFFFF" w:fill="FFFFFF"/>
          <w:lang w:val="uk-UA" w:eastAsia="en-US"/>
        </w:rPr>
        <w:t>або є суб’єктом господарювання, що здійснює продаж товарів, робіт, послуг походженням з Російської Федерації/Республіки Білорусь</w:t>
      </w:r>
      <w:r w:rsidR="006F5572">
        <w:rPr>
          <w:rFonts w:ascii="Times New Roman" w:hAnsi="Times New Roman" w:cs="Times New Roman"/>
          <w:color w:val="000000"/>
          <w:sz w:val="24"/>
          <w:szCs w:val="24"/>
          <w:shd w:val="solid" w:color="FFFFFF" w:fill="FFFFFF"/>
          <w:lang w:val="uk-UA" w:eastAsia="en-US"/>
        </w:rPr>
        <w:t xml:space="preserve"> </w:t>
      </w:r>
      <w:r w:rsidR="006F5572" w:rsidRPr="009A1B10">
        <w:rPr>
          <w:rFonts w:ascii="Times New Roman" w:hAnsi="Times New Roman" w:cs="Times New Roman"/>
          <w:color w:val="333333"/>
          <w:sz w:val="24"/>
          <w:szCs w:val="24"/>
          <w:shd w:val="clear" w:color="auto" w:fill="FFFFFF"/>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55CD" w:rsidRPr="007A3EA4">
        <w:rPr>
          <w:rFonts w:ascii="Times New Roman" w:hAnsi="Times New Roman" w:cs="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2455CD" w:rsidRPr="007A3EA4">
        <w:rPr>
          <w:rFonts w:ascii="Times New Roman" w:hAnsi="Times New Roman" w:cs="Times New Roman"/>
          <w:sz w:val="24"/>
          <w:szCs w:val="24"/>
          <w:lang w:val="uk-UA"/>
        </w:rPr>
        <w:t>закупівель</w:t>
      </w:r>
      <w:proofErr w:type="spellEnd"/>
      <w:r w:rsidR="002455CD" w:rsidRPr="007A3EA4">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уповнова</w:t>
      </w:r>
      <w:r w:rsidR="00BC3B7E">
        <w:rPr>
          <w:rFonts w:ascii="Times New Roman" w:hAnsi="Times New Roman" w:cs="Times New Roman"/>
          <w:sz w:val="24"/>
          <w:szCs w:val="24"/>
          <w:lang w:val="uk-UA"/>
        </w:rPr>
        <w:t>ж</w:t>
      </w:r>
      <w:r w:rsidR="002455CD" w:rsidRPr="007A3EA4">
        <w:rPr>
          <w:rFonts w:ascii="Times New Roman" w:hAnsi="Times New Roman" w:cs="Times New Roman"/>
          <w:sz w:val="24"/>
          <w:szCs w:val="24"/>
          <w:lang w:val="uk-UA"/>
        </w:rPr>
        <w:t>еним органом/особою не раніше</w:t>
      </w:r>
      <w:r w:rsidR="002455CD">
        <w:rPr>
          <w:rFonts w:ascii="Times New Roman" w:hAnsi="Times New Roman" w:cs="Times New Roman"/>
          <w:sz w:val="24"/>
          <w:szCs w:val="24"/>
          <w:lang w:val="uk-UA"/>
        </w:rPr>
        <w:t xml:space="preserve"> </w:t>
      </w:r>
      <w:r w:rsidR="0059127E">
        <w:rPr>
          <w:rFonts w:ascii="Times New Roman" w:hAnsi="Times New Roman" w:cs="Times New Roman"/>
          <w:color w:val="000000"/>
          <w:sz w:val="24"/>
          <w:szCs w:val="24"/>
          <w:lang w:val="uk-UA"/>
        </w:rPr>
        <w:t>грудня</w:t>
      </w:r>
      <w:r w:rsidR="002455CD" w:rsidRPr="00B13CCB">
        <w:rPr>
          <w:rFonts w:ascii="Times New Roman" w:hAnsi="Times New Roman" w:cs="Times New Roman"/>
          <w:color w:val="000000"/>
          <w:sz w:val="24"/>
          <w:szCs w:val="24"/>
          <w:lang w:val="uk-UA"/>
        </w:rPr>
        <w:t xml:space="preserve"> 202</w:t>
      </w:r>
      <w:r w:rsidR="002455CD">
        <w:rPr>
          <w:rFonts w:ascii="Times New Roman" w:hAnsi="Times New Roman" w:cs="Times New Roman"/>
          <w:color w:val="000000"/>
          <w:sz w:val="24"/>
          <w:szCs w:val="24"/>
          <w:lang w:val="uk-UA"/>
        </w:rPr>
        <w:t>3</w:t>
      </w:r>
      <w:r w:rsidR="002455CD" w:rsidRPr="00B13CCB">
        <w:rPr>
          <w:rFonts w:ascii="Times New Roman" w:hAnsi="Times New Roman" w:cs="Times New Roman"/>
          <w:color w:val="000000"/>
          <w:sz w:val="24"/>
          <w:szCs w:val="24"/>
          <w:lang w:val="uk-UA"/>
        </w:rPr>
        <w:t xml:space="preserve"> року</w:t>
      </w:r>
      <w:r w:rsidR="00A45729" w:rsidRPr="00B13CCB">
        <w:rPr>
          <w:rFonts w:ascii="Times New Roman" w:hAnsi="Times New Roman" w:cs="Times New Roman"/>
          <w:color w:val="000000"/>
          <w:sz w:val="24"/>
          <w:szCs w:val="24"/>
          <w:lang w:val="uk-UA"/>
        </w:rPr>
        <w:t>.</w:t>
      </w:r>
    </w:p>
    <w:p w14:paraId="78BC6D5A" w14:textId="77777777" w:rsidR="00160B7F" w:rsidRDefault="00784E20" w:rsidP="00160B7F">
      <w:pPr>
        <w:spacing w:before="150"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4</w:t>
      </w:r>
      <w:r w:rsidR="00E62B6C">
        <w:rPr>
          <w:rFonts w:ascii="Times New Roman" w:hAnsi="Times New Roman" w:cs="Times New Roman"/>
          <w:color w:val="000000"/>
          <w:sz w:val="24"/>
          <w:szCs w:val="24"/>
          <w:lang w:val="uk-UA"/>
        </w:rPr>
        <w:t>.</w:t>
      </w:r>
      <w:r w:rsidR="00160B7F">
        <w:rPr>
          <w:rFonts w:ascii="Times New Roman" w:hAnsi="Times New Roman" w:cs="Times New Roman"/>
          <w:color w:val="000000"/>
          <w:sz w:val="24"/>
          <w:szCs w:val="24"/>
          <w:lang w:val="uk-UA"/>
        </w:rPr>
        <w:t xml:space="preserve"> </w:t>
      </w:r>
      <w:r w:rsidR="008B33E6">
        <w:rPr>
          <w:rFonts w:ascii="Times New Roman" w:hAnsi="Times New Roman" w:cs="Times New Roman"/>
          <w:color w:val="000000"/>
          <w:sz w:val="24"/>
          <w:szCs w:val="24"/>
          <w:lang w:val="uk-UA"/>
        </w:rPr>
        <w:t>Д</w:t>
      </w:r>
      <w:r w:rsidR="00160B7F" w:rsidRPr="007950C0">
        <w:rPr>
          <w:rFonts w:ascii="Times New Roman" w:hAnsi="Times New Roman" w:cs="Times New Roman"/>
          <w:color w:val="000000"/>
          <w:sz w:val="24"/>
          <w:szCs w:val="24"/>
          <w:lang w:val="uk-UA"/>
        </w:rPr>
        <w:t>овідк</w:t>
      </w:r>
      <w:r w:rsidR="008B33E6">
        <w:rPr>
          <w:rFonts w:ascii="Times New Roman" w:hAnsi="Times New Roman" w:cs="Times New Roman"/>
          <w:color w:val="000000"/>
          <w:sz w:val="24"/>
          <w:szCs w:val="24"/>
          <w:lang w:val="uk-UA"/>
        </w:rPr>
        <w:t>а</w:t>
      </w:r>
      <w:r w:rsidR="00160B7F" w:rsidRPr="007950C0">
        <w:rPr>
          <w:rFonts w:ascii="Times New Roman" w:hAnsi="Times New Roman" w:cs="Times New Roman"/>
          <w:color w:val="000000"/>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160B7F" w:rsidRPr="00FB3846">
        <w:rPr>
          <w:rFonts w:ascii="Times New Roman" w:hAnsi="Times New Roman" w:cs="Times New Roman"/>
          <w:color w:val="000000"/>
          <w:sz w:val="24"/>
          <w:szCs w:val="24"/>
        </w:rPr>
        <w:t xml:space="preserve">У </w:t>
      </w:r>
      <w:proofErr w:type="spellStart"/>
      <w:r w:rsidR="00160B7F" w:rsidRPr="00FB3846">
        <w:rPr>
          <w:rFonts w:ascii="Times New Roman" w:hAnsi="Times New Roman" w:cs="Times New Roman"/>
          <w:color w:val="000000"/>
          <w:sz w:val="24"/>
          <w:szCs w:val="24"/>
        </w:rPr>
        <w:t>разі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якщо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місцезнаходження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учасника</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зареєстроване</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тимчасово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окупованій</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учасник</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має</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надати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підтвердження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зміни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податкової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адреси</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іншу</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територію</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України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видане</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уповноваженим</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це</w:t>
      </w:r>
      <w:proofErr w:type="spellEnd"/>
      <w:r w:rsidR="00160B7F" w:rsidRPr="00FB3846">
        <w:rPr>
          <w:rFonts w:ascii="Times New Roman" w:hAnsi="Times New Roman" w:cs="Times New Roman"/>
          <w:color w:val="000000"/>
          <w:sz w:val="24"/>
          <w:szCs w:val="24"/>
        </w:rPr>
        <w:t xml:space="preserve"> органом. </w:t>
      </w:r>
      <w:proofErr w:type="spellStart"/>
      <w:r w:rsidR="00160B7F" w:rsidRPr="00FB3846">
        <w:rPr>
          <w:rFonts w:ascii="Times New Roman" w:hAnsi="Times New Roman" w:cs="Times New Roman"/>
          <w:color w:val="000000"/>
          <w:sz w:val="24"/>
          <w:szCs w:val="24"/>
        </w:rPr>
        <w:t>Тимчасово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окупованою</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територією</w:t>
      </w:r>
      <w:proofErr w:type="spellEnd"/>
      <w:r w:rsidR="00160B7F" w:rsidRPr="00FB3846">
        <w:rPr>
          <w:rFonts w:ascii="Times New Roman" w:hAnsi="Times New Roman" w:cs="Times New Roman"/>
          <w:color w:val="000000"/>
          <w:sz w:val="24"/>
          <w:szCs w:val="24"/>
        </w:rPr>
        <w:t xml:space="preserve"> є </w:t>
      </w:r>
      <w:proofErr w:type="spellStart"/>
      <w:r w:rsidR="00160B7F" w:rsidRPr="00FB3846">
        <w:rPr>
          <w:rFonts w:ascii="Times New Roman" w:hAnsi="Times New Roman" w:cs="Times New Roman"/>
          <w:color w:val="000000"/>
          <w:sz w:val="24"/>
          <w:szCs w:val="24"/>
        </w:rPr>
        <w:t>частини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України</w:t>
      </w:r>
      <w:proofErr w:type="spellEnd"/>
      <w:r w:rsidR="00160B7F" w:rsidRPr="00FB3846">
        <w:rPr>
          <w:rFonts w:ascii="Times New Roman" w:hAnsi="Times New Roman" w:cs="Times New Roman"/>
          <w:color w:val="000000"/>
          <w:sz w:val="24"/>
          <w:szCs w:val="24"/>
        </w:rPr>
        <w:t xml:space="preserve">, в межах </w:t>
      </w:r>
      <w:proofErr w:type="spellStart"/>
      <w:r w:rsidR="00160B7F" w:rsidRPr="00FB3846">
        <w:rPr>
          <w:rFonts w:ascii="Times New Roman" w:hAnsi="Times New Roman" w:cs="Times New Roman"/>
          <w:color w:val="000000"/>
          <w:sz w:val="24"/>
          <w:szCs w:val="24"/>
        </w:rPr>
        <w:t>яких</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збройні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формування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Російської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та </w:t>
      </w:r>
      <w:proofErr w:type="spellStart"/>
      <w:r w:rsidR="00160B7F" w:rsidRPr="00FB3846">
        <w:rPr>
          <w:rFonts w:ascii="Times New Roman" w:hAnsi="Times New Roman" w:cs="Times New Roman"/>
          <w:color w:val="000000"/>
          <w:sz w:val="24"/>
          <w:szCs w:val="24"/>
        </w:rPr>
        <w:t>окупаційна</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адміністрація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Російської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встановили</w:t>
      </w:r>
      <w:proofErr w:type="spellEnd"/>
      <w:r w:rsidR="00160B7F" w:rsidRPr="00FB3846">
        <w:rPr>
          <w:rFonts w:ascii="Times New Roman" w:hAnsi="Times New Roman" w:cs="Times New Roman"/>
          <w:color w:val="000000"/>
          <w:sz w:val="24"/>
          <w:szCs w:val="24"/>
        </w:rPr>
        <w:t xml:space="preserve"> та </w:t>
      </w:r>
      <w:proofErr w:type="spellStart"/>
      <w:r w:rsidR="00160B7F" w:rsidRPr="00FB3846">
        <w:rPr>
          <w:rFonts w:ascii="Times New Roman" w:hAnsi="Times New Roman" w:cs="Times New Roman"/>
          <w:color w:val="000000"/>
          <w:sz w:val="24"/>
          <w:szCs w:val="24"/>
        </w:rPr>
        <w:t>здійснюють</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фактичний</w:t>
      </w:r>
      <w:proofErr w:type="spellEnd"/>
      <w:r w:rsidR="00160B7F" w:rsidRPr="00FB3846">
        <w:rPr>
          <w:rFonts w:ascii="Times New Roman" w:hAnsi="Times New Roman" w:cs="Times New Roman"/>
          <w:color w:val="000000"/>
          <w:sz w:val="24"/>
          <w:szCs w:val="24"/>
        </w:rPr>
        <w:t xml:space="preserve"> контроль </w:t>
      </w:r>
      <w:proofErr w:type="spellStart"/>
      <w:r w:rsidR="00160B7F" w:rsidRPr="00FB3846">
        <w:rPr>
          <w:rFonts w:ascii="Times New Roman" w:hAnsi="Times New Roman" w:cs="Times New Roman"/>
          <w:color w:val="000000"/>
          <w:sz w:val="24"/>
          <w:szCs w:val="24"/>
        </w:rPr>
        <w:t>або</w:t>
      </w:r>
      <w:proofErr w:type="spellEnd"/>
      <w:r w:rsidR="00160B7F" w:rsidRPr="00FB3846">
        <w:rPr>
          <w:rFonts w:ascii="Times New Roman" w:hAnsi="Times New Roman" w:cs="Times New Roman"/>
          <w:color w:val="000000"/>
          <w:sz w:val="24"/>
          <w:szCs w:val="24"/>
        </w:rPr>
        <w:t xml:space="preserve"> в межах </w:t>
      </w:r>
      <w:proofErr w:type="spellStart"/>
      <w:r w:rsidR="00160B7F" w:rsidRPr="00FB3846">
        <w:rPr>
          <w:rFonts w:ascii="Times New Roman" w:hAnsi="Times New Roman" w:cs="Times New Roman"/>
          <w:color w:val="000000"/>
          <w:sz w:val="24"/>
          <w:szCs w:val="24"/>
        </w:rPr>
        <w:t>яких</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збройні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формування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Російської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встановили</w:t>
      </w:r>
      <w:proofErr w:type="spellEnd"/>
      <w:r w:rsidR="00160B7F" w:rsidRPr="00FB3846">
        <w:rPr>
          <w:rFonts w:ascii="Times New Roman" w:hAnsi="Times New Roman" w:cs="Times New Roman"/>
          <w:color w:val="000000"/>
          <w:sz w:val="24"/>
          <w:szCs w:val="24"/>
        </w:rPr>
        <w:t xml:space="preserve"> та </w:t>
      </w:r>
      <w:proofErr w:type="spellStart"/>
      <w:r w:rsidR="00160B7F" w:rsidRPr="00FB3846">
        <w:rPr>
          <w:rFonts w:ascii="Times New Roman" w:hAnsi="Times New Roman" w:cs="Times New Roman"/>
          <w:color w:val="000000"/>
          <w:sz w:val="24"/>
          <w:szCs w:val="24"/>
        </w:rPr>
        <w:t>здійснюють</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загальний</w:t>
      </w:r>
      <w:proofErr w:type="spellEnd"/>
      <w:r w:rsidR="00160B7F" w:rsidRPr="00FB3846">
        <w:rPr>
          <w:rFonts w:ascii="Times New Roman" w:hAnsi="Times New Roman" w:cs="Times New Roman"/>
          <w:color w:val="000000"/>
          <w:sz w:val="24"/>
          <w:szCs w:val="24"/>
        </w:rPr>
        <w:t xml:space="preserve"> контроль з метою </w:t>
      </w:r>
      <w:proofErr w:type="spellStart"/>
      <w:r w:rsidR="00160B7F" w:rsidRPr="00FB3846">
        <w:rPr>
          <w:rFonts w:ascii="Times New Roman" w:hAnsi="Times New Roman" w:cs="Times New Roman"/>
          <w:color w:val="000000"/>
          <w:sz w:val="24"/>
          <w:szCs w:val="24"/>
        </w:rPr>
        <w:t>встановлення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окупаційної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адміністрації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Російської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разі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ненадання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учасником</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інформації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або</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випадку</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якщо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учасник</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зареєстрований</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тимчасово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окупованій</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території</w:t>
      </w:r>
      <w:proofErr w:type="spellEnd"/>
      <w:r w:rsidR="00160B7F" w:rsidRPr="00FB3846">
        <w:rPr>
          <w:rFonts w:ascii="Times New Roman" w:hAnsi="Times New Roman" w:cs="Times New Roman"/>
          <w:color w:val="000000"/>
          <w:sz w:val="24"/>
          <w:szCs w:val="24"/>
        </w:rPr>
        <w:t xml:space="preserve"> та не </w:t>
      </w:r>
      <w:proofErr w:type="spellStart"/>
      <w:r w:rsidR="00160B7F" w:rsidRPr="00FB3846">
        <w:rPr>
          <w:rFonts w:ascii="Times New Roman" w:hAnsi="Times New Roman" w:cs="Times New Roman"/>
          <w:color w:val="000000"/>
          <w:sz w:val="24"/>
          <w:szCs w:val="24"/>
        </w:rPr>
        <w:t>надав</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складі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тендерної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пропозиції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підтвердження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зміни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податкової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адреси</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іншу</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територію</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України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видане</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уповноваженим</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це</w:t>
      </w:r>
      <w:proofErr w:type="spellEnd"/>
      <w:r w:rsidR="00160B7F" w:rsidRPr="00FB3846">
        <w:rPr>
          <w:rFonts w:ascii="Times New Roman" w:hAnsi="Times New Roman" w:cs="Times New Roman"/>
          <w:color w:val="000000"/>
          <w:sz w:val="24"/>
          <w:szCs w:val="24"/>
        </w:rPr>
        <w:t xml:space="preserve"> органом, </w:t>
      </w:r>
      <w:proofErr w:type="spellStart"/>
      <w:r w:rsidR="00160B7F" w:rsidRPr="00FB3846">
        <w:rPr>
          <w:rFonts w:ascii="Times New Roman" w:hAnsi="Times New Roman" w:cs="Times New Roman"/>
          <w:color w:val="000000"/>
          <w:sz w:val="24"/>
          <w:szCs w:val="24"/>
        </w:rPr>
        <w:t>замовник</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відхиляє</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його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тендерну</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пропозицію</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підставі</w:t>
      </w:r>
      <w:proofErr w:type="spellEnd"/>
      <w:r w:rsidR="00160B7F" w:rsidRPr="00FB3846">
        <w:rPr>
          <w:rFonts w:ascii="Times New Roman" w:hAnsi="Times New Roman" w:cs="Times New Roman"/>
          <w:color w:val="000000"/>
          <w:sz w:val="24"/>
          <w:szCs w:val="24"/>
        </w:rPr>
        <w:t xml:space="preserve"> абзацу </w:t>
      </w:r>
      <w:r w:rsidR="008E7146">
        <w:rPr>
          <w:rFonts w:ascii="Times New Roman" w:hAnsi="Times New Roman" w:cs="Times New Roman"/>
          <w:color w:val="000000"/>
          <w:sz w:val="24"/>
          <w:szCs w:val="24"/>
          <w:lang w:val="uk-UA"/>
        </w:rPr>
        <w:t>4</w:t>
      </w:r>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підпункту</w:t>
      </w:r>
      <w:proofErr w:type="spellEnd"/>
      <w:r w:rsidR="00160B7F" w:rsidRPr="00FB3846">
        <w:rPr>
          <w:rFonts w:ascii="Times New Roman" w:hAnsi="Times New Roman" w:cs="Times New Roman"/>
          <w:color w:val="000000"/>
          <w:sz w:val="24"/>
          <w:szCs w:val="24"/>
        </w:rPr>
        <w:t xml:space="preserve"> 2 пункту 4</w:t>
      </w:r>
      <w:r w:rsidR="008E7146">
        <w:rPr>
          <w:rFonts w:ascii="Times New Roman" w:hAnsi="Times New Roman" w:cs="Times New Roman"/>
          <w:color w:val="000000"/>
          <w:sz w:val="24"/>
          <w:szCs w:val="24"/>
          <w:lang w:val="uk-UA"/>
        </w:rPr>
        <w:t>4</w:t>
      </w:r>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Особливостей</w:t>
      </w:r>
      <w:proofErr w:type="spellEnd"/>
      <w:r w:rsidR="00160B7F" w:rsidRPr="00FB3846">
        <w:rPr>
          <w:rFonts w:ascii="Times New Roman" w:hAnsi="Times New Roman" w:cs="Times New Roman"/>
          <w:color w:val="000000"/>
          <w:sz w:val="24"/>
          <w:szCs w:val="24"/>
        </w:rPr>
        <w:t xml:space="preserve">, а </w:t>
      </w:r>
      <w:proofErr w:type="spellStart"/>
      <w:r w:rsidR="00160B7F" w:rsidRPr="00FB3846">
        <w:rPr>
          <w:rFonts w:ascii="Times New Roman" w:hAnsi="Times New Roman" w:cs="Times New Roman"/>
          <w:color w:val="000000"/>
          <w:sz w:val="24"/>
          <w:szCs w:val="24"/>
        </w:rPr>
        <w:t>саме</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тендерна</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пропозиція</w:t>
      </w:r>
      <w:proofErr w:type="spellEnd"/>
      <w:r w:rsidR="00160B7F" w:rsidRPr="00FB3846">
        <w:rPr>
          <w:rFonts w:ascii="Times New Roman" w:hAnsi="Times New Roman" w:cs="Times New Roman"/>
          <w:color w:val="000000"/>
          <w:sz w:val="24"/>
          <w:szCs w:val="24"/>
        </w:rPr>
        <w:t xml:space="preserve"> не </w:t>
      </w:r>
      <w:proofErr w:type="spellStart"/>
      <w:r w:rsidR="00160B7F" w:rsidRPr="00FB3846">
        <w:rPr>
          <w:rFonts w:ascii="Times New Roman" w:hAnsi="Times New Roman" w:cs="Times New Roman"/>
          <w:color w:val="000000"/>
          <w:sz w:val="24"/>
          <w:szCs w:val="24"/>
        </w:rPr>
        <w:t>відповідає</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вимогам</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установленим</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тендерній</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документації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відповідно</w:t>
      </w:r>
      <w:proofErr w:type="spellEnd"/>
      <w:r w:rsidR="00160B7F" w:rsidRPr="00FB3846">
        <w:rPr>
          <w:rFonts w:ascii="Times New Roman" w:hAnsi="Times New Roman" w:cs="Times New Roman"/>
          <w:color w:val="000000"/>
          <w:sz w:val="24"/>
          <w:szCs w:val="24"/>
        </w:rPr>
        <w:t xml:space="preserve"> до абзацу </w:t>
      </w:r>
      <w:proofErr w:type="spellStart"/>
      <w:r w:rsidR="00160B7F" w:rsidRPr="00FB3846">
        <w:rPr>
          <w:rFonts w:ascii="Times New Roman" w:hAnsi="Times New Roman" w:cs="Times New Roman"/>
          <w:color w:val="000000"/>
          <w:sz w:val="24"/>
          <w:szCs w:val="24"/>
        </w:rPr>
        <w:t>першого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частини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третьої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статті</w:t>
      </w:r>
      <w:proofErr w:type="spellEnd"/>
      <w:r w:rsidR="00160B7F" w:rsidRPr="00FB3846">
        <w:rPr>
          <w:rFonts w:ascii="Times New Roman" w:hAnsi="Times New Roman" w:cs="Times New Roman"/>
          <w:color w:val="000000"/>
          <w:sz w:val="24"/>
          <w:szCs w:val="24"/>
        </w:rPr>
        <w:t xml:space="preserve"> 22 Закону.</w:t>
      </w:r>
    </w:p>
    <w:p w14:paraId="7AC938BE" w14:textId="6F8D660C" w:rsidR="002536F5" w:rsidRDefault="002536F5" w:rsidP="002536F5">
      <w:pPr>
        <w:spacing w:before="150" w:after="15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5.</w:t>
      </w:r>
      <w:r w:rsidRPr="002536F5">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 xml:space="preserve">Довідка в довільній формі про те, що </w:t>
      </w:r>
    </w:p>
    <w:p w14:paraId="1492B9C7" w14:textId="77777777" w:rsidR="002536F5" w:rsidRDefault="002536F5" w:rsidP="002536F5">
      <w:pPr>
        <w:pStyle w:val="rvps2"/>
        <w:shd w:val="clear" w:color="auto" w:fill="FFFFFF"/>
        <w:spacing w:before="0" w:beforeAutospacing="0" w:after="150" w:afterAutospacing="0"/>
        <w:jc w:val="both"/>
        <w:rPr>
          <w:lang w:val="uk-UA"/>
        </w:rPr>
      </w:pPr>
      <w:r>
        <w:rPr>
          <w:lang w:val="uk-UA"/>
        </w:rPr>
        <w:t xml:space="preserve">- </w:t>
      </w:r>
      <w:r w:rsidRPr="00C77FF1">
        <w:rPr>
          <w:lang w:val="uk-UA"/>
        </w:rPr>
        <w:t xml:space="preserve">учасник процедури закупівлі </w:t>
      </w:r>
      <w:r>
        <w:rPr>
          <w:lang w:val="uk-UA"/>
        </w:rPr>
        <w:t xml:space="preserve">не </w:t>
      </w:r>
      <w:r w:rsidRPr="00C77FF1">
        <w:rPr>
          <w:lang w:val="uk-UA"/>
        </w:rPr>
        <w:t xml:space="preserve">пропонує, </w:t>
      </w:r>
      <w:r>
        <w:rPr>
          <w:lang w:val="uk-UA"/>
        </w:rPr>
        <w:t xml:space="preserve">не </w:t>
      </w:r>
      <w:r w:rsidRPr="00C77FF1">
        <w:rPr>
          <w:lang w:val="uk-UA"/>
        </w:rPr>
        <w:t xml:space="preserve">дає </w:t>
      </w:r>
      <w:r>
        <w:rPr>
          <w:lang w:val="uk-UA"/>
        </w:rPr>
        <w:t>та не</w:t>
      </w:r>
      <w:r w:rsidRPr="00C77FF1">
        <w:rPr>
          <w:lang w:val="uk-UA"/>
        </w:rPr>
        <w:t xml:space="preserve">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5BEDB85F" w14:textId="77777777" w:rsidR="002536F5" w:rsidRPr="00C77FF1" w:rsidRDefault="002536F5" w:rsidP="002536F5">
      <w:pPr>
        <w:pStyle w:val="rvps2"/>
        <w:shd w:val="clear" w:color="auto" w:fill="FFFFFF"/>
        <w:spacing w:before="0" w:beforeAutospacing="0" w:after="150" w:afterAutospacing="0"/>
        <w:jc w:val="both"/>
        <w:rPr>
          <w:lang w:val="uk-UA"/>
        </w:rPr>
      </w:pPr>
      <w:r>
        <w:rPr>
          <w:lang w:val="uk-UA"/>
        </w:rPr>
        <w:t xml:space="preserve">- </w:t>
      </w:r>
      <w:proofErr w:type="spellStart"/>
      <w:r w:rsidRPr="00C77FF1">
        <w:t>тендерна</w:t>
      </w:r>
      <w:proofErr w:type="spellEnd"/>
      <w:r>
        <w:rPr>
          <w:lang w:val="uk-UA"/>
        </w:rPr>
        <w:t xml:space="preserve"> </w:t>
      </w:r>
      <w:proofErr w:type="spellStart"/>
      <w:r w:rsidRPr="00C77FF1">
        <w:t>пропозиція</w:t>
      </w:r>
      <w:proofErr w:type="spellEnd"/>
      <w:r w:rsidRPr="00C77FF1">
        <w:t xml:space="preserve"> подана </w:t>
      </w:r>
      <w:proofErr w:type="spellStart"/>
      <w:r w:rsidRPr="00C77FF1">
        <w:t>учасником</w:t>
      </w:r>
      <w:proofErr w:type="spellEnd"/>
      <w:r>
        <w:rPr>
          <w:lang w:val="uk-UA"/>
        </w:rPr>
        <w:t xml:space="preserve"> </w:t>
      </w:r>
      <w:proofErr w:type="spellStart"/>
      <w:r w:rsidRPr="00C77FF1">
        <w:t>конкурентної</w:t>
      </w:r>
      <w:proofErr w:type="spellEnd"/>
      <w:r>
        <w:rPr>
          <w:lang w:val="uk-UA"/>
        </w:rPr>
        <w:t xml:space="preserve"> </w:t>
      </w:r>
      <w:proofErr w:type="spellStart"/>
      <w:r w:rsidRPr="00C77FF1">
        <w:t>процедури</w:t>
      </w:r>
      <w:proofErr w:type="spellEnd"/>
      <w:r>
        <w:rPr>
          <w:lang w:val="uk-UA"/>
        </w:rPr>
        <w:t xml:space="preserve"> </w:t>
      </w:r>
      <w:proofErr w:type="spellStart"/>
      <w:r w:rsidRPr="00C77FF1">
        <w:t>закупівлі</w:t>
      </w:r>
      <w:proofErr w:type="spellEnd"/>
      <w:r w:rsidRPr="00C77FF1">
        <w:t xml:space="preserve">, </w:t>
      </w:r>
      <w:proofErr w:type="spellStart"/>
      <w:r w:rsidRPr="00C77FF1">
        <w:t>який</w:t>
      </w:r>
      <w:proofErr w:type="spellEnd"/>
      <w:r w:rsidRPr="00C77FF1">
        <w:t xml:space="preserve"> </w:t>
      </w:r>
      <w:r>
        <w:rPr>
          <w:lang w:val="uk-UA"/>
        </w:rPr>
        <w:t xml:space="preserve">не </w:t>
      </w:r>
      <w:r w:rsidRPr="00C77FF1">
        <w:t xml:space="preserve">є </w:t>
      </w:r>
      <w:proofErr w:type="spellStart"/>
      <w:r w:rsidRPr="00C77FF1">
        <w:t>пов’язаною</w:t>
      </w:r>
      <w:proofErr w:type="spellEnd"/>
      <w:r w:rsidRPr="00C77FF1">
        <w:t xml:space="preserve"> особою з </w:t>
      </w:r>
      <w:proofErr w:type="spellStart"/>
      <w:r w:rsidRPr="00C77FF1">
        <w:t>іншими</w:t>
      </w:r>
      <w:proofErr w:type="spellEnd"/>
      <w:r>
        <w:rPr>
          <w:lang w:val="uk-UA"/>
        </w:rPr>
        <w:t xml:space="preserve"> </w:t>
      </w:r>
      <w:proofErr w:type="spellStart"/>
      <w:r w:rsidRPr="00C77FF1">
        <w:t>учасниками</w:t>
      </w:r>
      <w:proofErr w:type="spellEnd"/>
      <w:r>
        <w:rPr>
          <w:lang w:val="uk-UA"/>
        </w:rPr>
        <w:t xml:space="preserve"> </w:t>
      </w:r>
      <w:proofErr w:type="spellStart"/>
      <w:r w:rsidRPr="00C77FF1">
        <w:t>процедури</w:t>
      </w:r>
      <w:proofErr w:type="spellEnd"/>
      <w:r>
        <w:rPr>
          <w:lang w:val="uk-UA"/>
        </w:rPr>
        <w:t xml:space="preserve"> </w:t>
      </w:r>
      <w:proofErr w:type="spellStart"/>
      <w:r w:rsidRPr="00C77FF1">
        <w:t>закупівлі</w:t>
      </w:r>
      <w:proofErr w:type="spellEnd"/>
      <w:r w:rsidRPr="00C77FF1">
        <w:t xml:space="preserve"> та/</w:t>
      </w:r>
      <w:proofErr w:type="spellStart"/>
      <w:r w:rsidRPr="00C77FF1">
        <w:t>або</w:t>
      </w:r>
      <w:proofErr w:type="spellEnd"/>
      <w:r w:rsidRPr="00C77FF1">
        <w:t xml:space="preserve"> з </w:t>
      </w:r>
      <w:proofErr w:type="spellStart"/>
      <w:r w:rsidRPr="00C77FF1">
        <w:t>уповноваженою</w:t>
      </w:r>
      <w:proofErr w:type="spellEnd"/>
      <w:r w:rsidRPr="00C77FF1">
        <w:t xml:space="preserve"> особою (особами), та/</w:t>
      </w:r>
      <w:proofErr w:type="spellStart"/>
      <w:r w:rsidRPr="00C77FF1">
        <w:t>або</w:t>
      </w:r>
      <w:proofErr w:type="spellEnd"/>
      <w:r w:rsidRPr="00C77FF1">
        <w:t xml:space="preserve"> з </w:t>
      </w:r>
      <w:proofErr w:type="spellStart"/>
      <w:r w:rsidRPr="00C77FF1">
        <w:t>керівником</w:t>
      </w:r>
      <w:proofErr w:type="spellEnd"/>
      <w:r>
        <w:rPr>
          <w:lang w:val="uk-UA"/>
        </w:rPr>
        <w:t xml:space="preserve"> </w:t>
      </w:r>
      <w:proofErr w:type="spellStart"/>
      <w:r w:rsidRPr="00C77FF1">
        <w:t>замовника</w:t>
      </w:r>
      <w:proofErr w:type="spellEnd"/>
    </w:p>
    <w:p w14:paraId="109138BA" w14:textId="49C6ED60" w:rsidR="002536F5" w:rsidRPr="002536F5" w:rsidRDefault="002536F5" w:rsidP="002536F5">
      <w:pPr>
        <w:spacing w:before="150" w:after="15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lastRenderedPageBreak/>
        <w:t xml:space="preserve">- </w:t>
      </w:r>
      <w:r w:rsidRPr="00F63051">
        <w:rPr>
          <w:rFonts w:ascii="Times New Roman" w:hAnsi="Times New Roman" w:cs="Times New Roman"/>
          <w:sz w:val="24"/>
          <w:szCs w:val="24"/>
          <w:lang w:val="uk-UA"/>
        </w:rPr>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w:t>
      </w:r>
      <w:r>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p>
    <w:p w14:paraId="6FBC1DEA" w14:textId="77777777" w:rsidR="000300A4" w:rsidRPr="007C2185" w:rsidRDefault="000300A4" w:rsidP="00930692">
      <w:pPr>
        <w:pStyle w:val="a4"/>
        <w:spacing w:before="0" w:beforeAutospacing="0" w:after="120" w:afterAutospacing="0"/>
        <w:jc w:val="both"/>
        <w:rPr>
          <w:b/>
        </w:rPr>
      </w:pPr>
      <w:bookmarkStart w:id="0" w:name="_Hlk40114391"/>
      <w:r w:rsidRPr="007C2185">
        <w:rPr>
          <w:b/>
        </w:rPr>
        <w:t xml:space="preserve">ПЕРЕМОЖЦЯМИ ТОРГІВ, У СТРОК ЩО НЕ ПЕРЕВИЩУЄ </w:t>
      </w:r>
      <w:r w:rsidR="008B33E6">
        <w:rPr>
          <w:b/>
          <w:u w:val="single"/>
          <w:lang w:val="uk-UA"/>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14:paraId="1ED47C8A" w14:textId="7439BBD3" w:rsidR="002455CD" w:rsidRPr="004901BA"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1.</w:t>
      </w:r>
      <w:r w:rsidRPr="004901B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В</w:t>
      </w:r>
      <w:proofErr w:type="spellStart"/>
      <w:r w:rsidRPr="00FB3846">
        <w:rPr>
          <w:rFonts w:ascii="Times New Roman" w:hAnsi="Times New Roman" w:cs="Times New Roman"/>
          <w:color w:val="000000"/>
          <w:sz w:val="24"/>
          <w:szCs w:val="24"/>
        </w:rPr>
        <w:t>итяг</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або</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довідку</w:t>
      </w:r>
      <w:proofErr w:type="spellEnd"/>
      <w:r w:rsidRPr="00FB3846">
        <w:rPr>
          <w:rFonts w:ascii="Times New Roman" w:hAnsi="Times New Roman" w:cs="Times New Roman"/>
          <w:color w:val="000000"/>
          <w:sz w:val="24"/>
          <w:szCs w:val="24"/>
        </w:rPr>
        <w:t xml:space="preserve"> з </w:t>
      </w:r>
      <w:proofErr w:type="spellStart"/>
      <w:r w:rsidRPr="00FB3846">
        <w:rPr>
          <w:rFonts w:ascii="Times New Roman" w:hAnsi="Times New Roman" w:cs="Times New Roman"/>
          <w:color w:val="000000"/>
          <w:sz w:val="24"/>
          <w:szCs w:val="24"/>
        </w:rPr>
        <w:t>Єдиного</w:t>
      </w:r>
      <w:proofErr w:type="spellEnd"/>
      <w:r w:rsidRPr="00FB3846">
        <w:rPr>
          <w:rFonts w:ascii="Times New Roman" w:hAnsi="Times New Roman" w:cs="Times New Roman"/>
          <w:color w:val="000000"/>
          <w:sz w:val="24"/>
          <w:szCs w:val="24"/>
        </w:rPr>
        <w:t xml:space="preserve"> державного </w:t>
      </w:r>
      <w:proofErr w:type="spellStart"/>
      <w:r w:rsidRPr="00FB3846">
        <w:rPr>
          <w:rFonts w:ascii="Times New Roman" w:hAnsi="Times New Roman" w:cs="Times New Roman"/>
          <w:color w:val="000000"/>
          <w:sz w:val="24"/>
          <w:szCs w:val="24"/>
        </w:rPr>
        <w:t>реєстру</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осіб</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які</w:t>
      </w:r>
      <w:proofErr w:type="spellEnd"/>
      <w:r w:rsidRPr="00FB3846">
        <w:rPr>
          <w:rFonts w:ascii="Times New Roman" w:hAnsi="Times New Roman" w:cs="Times New Roman"/>
          <w:color w:val="000000"/>
          <w:sz w:val="24"/>
          <w:szCs w:val="24"/>
        </w:rPr>
        <w:t xml:space="preserve"> вчинили </w:t>
      </w:r>
      <w:proofErr w:type="spellStart"/>
      <w:r w:rsidRPr="00FB3846">
        <w:rPr>
          <w:rFonts w:ascii="Times New Roman" w:hAnsi="Times New Roman" w:cs="Times New Roman"/>
          <w:color w:val="000000"/>
          <w:sz w:val="24"/>
          <w:szCs w:val="24"/>
        </w:rPr>
        <w:t>корупційні</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правопорушення</w:t>
      </w:r>
      <w:proofErr w:type="spellEnd"/>
      <w:r w:rsidRPr="00FB3846">
        <w:rPr>
          <w:rFonts w:ascii="Times New Roman" w:hAnsi="Times New Roman" w:cs="Times New Roman"/>
          <w:color w:val="000000"/>
          <w:sz w:val="24"/>
          <w:szCs w:val="24"/>
        </w:rPr>
        <w:t xml:space="preserve">  про те, </w:t>
      </w:r>
      <w:proofErr w:type="spellStart"/>
      <w:r w:rsidRPr="00FB3846">
        <w:rPr>
          <w:rFonts w:ascii="Times New Roman" w:hAnsi="Times New Roman" w:cs="Times New Roman"/>
          <w:color w:val="000000"/>
          <w:sz w:val="24"/>
          <w:szCs w:val="24"/>
        </w:rPr>
        <w:t>що</w:t>
      </w:r>
      <w:proofErr w:type="spellEnd"/>
      <w:r w:rsidRPr="00FB3846">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lang w:val="uk-UA"/>
        </w:rPr>
        <w:t>керівника учасника</w:t>
      </w:r>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фізичну</w:t>
      </w:r>
      <w:proofErr w:type="spellEnd"/>
      <w:r w:rsidRPr="00FB3846">
        <w:rPr>
          <w:rFonts w:ascii="Times New Roman" w:hAnsi="Times New Roman" w:cs="Times New Roman"/>
          <w:color w:val="000000"/>
          <w:sz w:val="24"/>
          <w:szCs w:val="24"/>
          <w:shd w:val="clear" w:color="auto" w:fill="FFFFFF"/>
        </w:rPr>
        <w:t xml:space="preserve"> особу, яка є </w:t>
      </w:r>
      <w:proofErr w:type="spellStart"/>
      <w:r w:rsidRPr="00FB3846">
        <w:rPr>
          <w:rFonts w:ascii="Times New Roman" w:hAnsi="Times New Roman" w:cs="Times New Roman"/>
          <w:color w:val="000000"/>
          <w:sz w:val="24"/>
          <w:szCs w:val="24"/>
          <w:shd w:val="clear" w:color="auto" w:fill="FFFFFF"/>
        </w:rPr>
        <w:t>учасником</w:t>
      </w:r>
      <w:proofErr w:type="spellEnd"/>
      <w:r w:rsidRPr="00FB3846">
        <w:rPr>
          <w:rFonts w:ascii="Times New Roman" w:hAnsi="Times New Roman" w:cs="Times New Roman"/>
          <w:color w:val="000000"/>
          <w:sz w:val="24"/>
          <w:szCs w:val="24"/>
          <w:shd w:val="clear" w:color="auto" w:fill="FFFFFF"/>
        </w:rPr>
        <w:t xml:space="preserve">, не </w:t>
      </w:r>
      <w:proofErr w:type="spellStart"/>
      <w:r w:rsidRPr="00FB3846">
        <w:rPr>
          <w:rFonts w:ascii="Times New Roman" w:hAnsi="Times New Roman" w:cs="Times New Roman"/>
          <w:color w:val="000000"/>
          <w:sz w:val="24"/>
          <w:szCs w:val="24"/>
          <w:shd w:val="clear" w:color="auto" w:fill="FFFFFF"/>
        </w:rPr>
        <w:t>було</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притягнуто</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згідно</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із</w:t>
      </w:r>
      <w:proofErr w:type="spellEnd"/>
      <w:r w:rsidRPr="00FB3846">
        <w:rPr>
          <w:rFonts w:ascii="Times New Roman" w:hAnsi="Times New Roman" w:cs="Times New Roman"/>
          <w:color w:val="000000"/>
          <w:sz w:val="24"/>
          <w:szCs w:val="24"/>
          <w:shd w:val="clear" w:color="auto" w:fill="FFFFFF"/>
        </w:rPr>
        <w:t xml:space="preserve"> законом до </w:t>
      </w:r>
      <w:proofErr w:type="spellStart"/>
      <w:r w:rsidRPr="00FB3846">
        <w:rPr>
          <w:rFonts w:ascii="Times New Roman" w:hAnsi="Times New Roman" w:cs="Times New Roman"/>
          <w:color w:val="000000"/>
          <w:sz w:val="24"/>
          <w:szCs w:val="24"/>
          <w:shd w:val="clear" w:color="auto" w:fill="FFFFFF"/>
        </w:rPr>
        <w:t>відповідальності</w:t>
      </w:r>
      <w:proofErr w:type="spellEnd"/>
      <w:r w:rsidRPr="00FB3846">
        <w:rPr>
          <w:rFonts w:ascii="Times New Roman" w:hAnsi="Times New Roman" w:cs="Times New Roman"/>
          <w:color w:val="000000"/>
          <w:sz w:val="24"/>
          <w:szCs w:val="24"/>
          <w:shd w:val="clear" w:color="auto" w:fill="FFFFFF"/>
        </w:rPr>
        <w:t xml:space="preserve"> за </w:t>
      </w:r>
      <w:proofErr w:type="spellStart"/>
      <w:r w:rsidRPr="00FB3846">
        <w:rPr>
          <w:rFonts w:ascii="Times New Roman" w:hAnsi="Times New Roman" w:cs="Times New Roman"/>
          <w:color w:val="000000"/>
          <w:sz w:val="24"/>
          <w:szCs w:val="24"/>
          <w:shd w:val="clear" w:color="auto" w:fill="FFFFFF"/>
        </w:rPr>
        <w:t>вчинення</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корупційного</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правопорушення</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або</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правопорушення</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пов’язаного</w:t>
      </w:r>
      <w:proofErr w:type="spellEnd"/>
      <w:r w:rsidRPr="00FB3846">
        <w:rPr>
          <w:rFonts w:ascii="Times New Roman" w:hAnsi="Times New Roman" w:cs="Times New Roman"/>
          <w:color w:val="000000"/>
          <w:sz w:val="24"/>
          <w:szCs w:val="24"/>
          <w:shd w:val="clear" w:color="auto" w:fill="FFFFFF"/>
        </w:rPr>
        <w:t xml:space="preserve"> з </w:t>
      </w:r>
      <w:proofErr w:type="spellStart"/>
      <w:r w:rsidRPr="00FB3846">
        <w:rPr>
          <w:rFonts w:ascii="Times New Roman" w:hAnsi="Times New Roman" w:cs="Times New Roman"/>
          <w:color w:val="000000"/>
          <w:sz w:val="24"/>
          <w:szCs w:val="24"/>
          <w:shd w:val="clear" w:color="auto" w:fill="FFFFFF"/>
        </w:rPr>
        <w:t>корупцією</w:t>
      </w:r>
      <w:proofErr w:type="spellEnd"/>
      <w:r>
        <w:rPr>
          <w:rFonts w:ascii="Times New Roman" w:hAnsi="Times New Roman" w:cs="Times New Roman"/>
          <w:color w:val="000000"/>
          <w:sz w:val="24"/>
          <w:szCs w:val="24"/>
          <w:shd w:val="clear" w:color="auto" w:fill="FFFFFF"/>
          <w:lang w:val="uk-UA"/>
        </w:rPr>
        <w:t xml:space="preserve"> </w:t>
      </w:r>
      <w:r w:rsidR="00BC3B7E">
        <w:rPr>
          <w:rFonts w:ascii="Times New Roman" w:hAnsi="Times New Roman" w:cs="Times New Roman"/>
          <w:color w:val="000000"/>
          <w:sz w:val="24"/>
          <w:szCs w:val="24"/>
          <w:shd w:val="clear" w:color="auto" w:fill="FFFFFF"/>
          <w:lang w:val="uk-UA"/>
        </w:rPr>
        <w:t xml:space="preserve">видану не раніше </w:t>
      </w:r>
      <w:r w:rsidR="0059127E">
        <w:rPr>
          <w:rFonts w:ascii="Times New Roman" w:hAnsi="Times New Roman" w:cs="Times New Roman"/>
          <w:color w:val="000000"/>
          <w:sz w:val="24"/>
          <w:szCs w:val="24"/>
          <w:shd w:val="clear" w:color="auto" w:fill="FFFFFF"/>
          <w:lang w:val="uk-UA"/>
        </w:rPr>
        <w:t>грудня</w:t>
      </w:r>
      <w:r>
        <w:rPr>
          <w:rFonts w:ascii="Times New Roman" w:hAnsi="Times New Roman" w:cs="Times New Roman"/>
          <w:color w:val="000000"/>
          <w:sz w:val="24"/>
          <w:szCs w:val="24"/>
          <w:shd w:val="clear" w:color="auto" w:fill="FFFFFF"/>
          <w:lang w:val="uk-UA"/>
        </w:rPr>
        <w:t xml:space="preserve"> 2023 року.</w:t>
      </w:r>
    </w:p>
    <w:p w14:paraId="58BA8E93" w14:textId="3BD90745" w:rsidR="002455CD" w:rsidRPr="007C2185"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2. Оригінал довідки або електронна довідка органу МВС України</w:t>
      </w:r>
      <w:r>
        <w:rPr>
          <w:rFonts w:ascii="Times New Roman" w:hAnsi="Times New Roman" w:cs="Times New Roman"/>
          <w:sz w:val="24"/>
          <w:szCs w:val="24"/>
          <w:lang w:val="uk-UA"/>
        </w:rPr>
        <w:t xml:space="preserve"> або витяг</w:t>
      </w:r>
      <w:r w:rsidRPr="007C2185">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7C2185">
        <w:rPr>
          <w:rFonts w:ascii="Times New Roman" w:hAnsi="Times New Roman" w:cs="Times New Roman"/>
          <w:sz w:val="24"/>
          <w:szCs w:val="24"/>
          <w:lang w:val="uk-UA"/>
        </w:rPr>
        <w:t xml:space="preserve"> містить відомості, що фізична особа, яка є учасником або </w:t>
      </w:r>
      <w:r>
        <w:rPr>
          <w:rFonts w:ascii="Times New Roman" w:hAnsi="Times New Roman" w:cs="Times New Roman"/>
          <w:sz w:val="24"/>
          <w:szCs w:val="24"/>
          <w:lang w:val="uk-UA"/>
        </w:rPr>
        <w:t xml:space="preserve">керівник </w:t>
      </w:r>
      <w:proofErr w:type="spellStart"/>
      <w:r w:rsidRPr="007C2185">
        <w:rPr>
          <w:rFonts w:ascii="Times New Roman" w:hAnsi="Times New Roman" w:cs="Times New Roman"/>
          <w:sz w:val="24"/>
          <w:szCs w:val="24"/>
        </w:rPr>
        <w:t>учасника</w:t>
      </w:r>
      <w:proofErr w:type="spellEnd"/>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w:t>
      </w:r>
      <w:r w:rsidR="00BC3B7E">
        <w:rPr>
          <w:rFonts w:ascii="Times New Roman" w:hAnsi="Times New Roman" w:cs="Times New Roman"/>
          <w:sz w:val="24"/>
          <w:szCs w:val="24"/>
          <w:lang w:val="uk-UA"/>
        </w:rPr>
        <w:t xml:space="preserve">видану не раніше </w:t>
      </w:r>
      <w:r w:rsidR="0059127E">
        <w:rPr>
          <w:rFonts w:ascii="Times New Roman" w:hAnsi="Times New Roman" w:cs="Times New Roman"/>
          <w:sz w:val="24"/>
          <w:szCs w:val="24"/>
          <w:lang w:val="uk-UA"/>
        </w:rPr>
        <w:t>грудня</w:t>
      </w:r>
      <w:r>
        <w:rPr>
          <w:rFonts w:ascii="Times New Roman" w:hAnsi="Times New Roman" w:cs="Times New Roman"/>
          <w:sz w:val="24"/>
          <w:szCs w:val="24"/>
          <w:lang w:val="uk-UA"/>
        </w:rPr>
        <w:t xml:space="preserve"> 2023 року</w:t>
      </w:r>
      <w:r w:rsidRPr="007C2185">
        <w:rPr>
          <w:rFonts w:ascii="Times New Roman" w:hAnsi="Times New Roman" w:cs="Times New Roman"/>
          <w:sz w:val="24"/>
          <w:szCs w:val="24"/>
          <w:lang w:val="uk-UA"/>
        </w:rPr>
        <w:t>.</w:t>
      </w:r>
    </w:p>
    <w:p w14:paraId="07FC9272" w14:textId="77777777" w:rsidR="002455CD" w:rsidRDefault="002455CD" w:rsidP="002455CD">
      <w:pPr>
        <w:ind w:right="22"/>
        <w:jc w:val="both"/>
        <w:rPr>
          <w:rFonts w:ascii="Times New Roman" w:hAnsi="Times New Roman" w:cs="Times New Roman"/>
          <w:color w:val="000000"/>
          <w:sz w:val="24"/>
          <w:szCs w:val="24"/>
          <w:lang w:val="uk-UA"/>
        </w:rPr>
      </w:pPr>
      <w:r w:rsidRPr="007C2185">
        <w:rPr>
          <w:rFonts w:ascii="Times New Roman" w:hAnsi="Times New Roman" w:cs="Times New Roman"/>
          <w:sz w:val="24"/>
          <w:szCs w:val="24"/>
          <w:lang w:val="uk-UA"/>
        </w:rPr>
        <w:t xml:space="preserve">3. Довідка в довільній формі про те, що </w:t>
      </w:r>
      <w:r>
        <w:rPr>
          <w:rFonts w:ascii="Times New Roman" w:hAnsi="Times New Roman" w:cs="Times New Roman"/>
          <w:color w:val="000000"/>
          <w:sz w:val="24"/>
          <w:szCs w:val="24"/>
          <w:lang w:val="uk-UA"/>
        </w:rPr>
        <w:t>керівника учасника</w:t>
      </w:r>
      <w:r w:rsidRPr="007C2185">
        <w:rPr>
          <w:rFonts w:ascii="Times New Roman" w:hAnsi="Times New Roman" w:cs="Times New Roman"/>
          <w:color w:val="000000"/>
          <w:sz w:val="24"/>
          <w:szCs w:val="24"/>
          <w:lang w:val="uk-UA"/>
        </w:rPr>
        <w:t xml:space="preserve"> або </w:t>
      </w:r>
      <w:r w:rsidRPr="007E582D">
        <w:rPr>
          <w:rFonts w:ascii="Times New Roman" w:hAnsi="Times New Roman" w:cs="Times New Roman"/>
          <w:color w:val="000000"/>
          <w:sz w:val="24"/>
          <w:szCs w:val="24"/>
          <w:lang w:val="uk-UA"/>
        </w:rPr>
        <w:t xml:space="preserve">фізичну особу, яка є учасником, </w:t>
      </w:r>
      <w:r w:rsidRPr="007C2185">
        <w:rPr>
          <w:rFonts w:ascii="Times New Roman" w:hAnsi="Times New Roman" w:cs="Times New Roman"/>
          <w:color w:val="000000"/>
          <w:sz w:val="24"/>
          <w:szCs w:val="24"/>
          <w:lang w:val="uk-UA"/>
        </w:rPr>
        <w:t xml:space="preserve">не </w:t>
      </w:r>
      <w:r w:rsidRPr="007E582D">
        <w:rPr>
          <w:rFonts w:ascii="Times New Roman" w:hAnsi="Times New Roman" w:cs="Times New Roman"/>
          <w:color w:val="000000"/>
          <w:sz w:val="24"/>
          <w:szCs w:val="24"/>
          <w:lang w:val="uk-UA"/>
        </w:rPr>
        <w:t>було</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притягнуто</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згідно</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із законом до відповідальності за вчинення</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правопорушення, пов’язаного з використанням</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дитячої</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праці</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чи будь-якими формами торгівлі людьми</w:t>
      </w:r>
      <w:r w:rsidRPr="007C2185">
        <w:rPr>
          <w:rFonts w:ascii="Times New Roman" w:hAnsi="Times New Roman" w:cs="Times New Roman"/>
          <w:color w:val="000000"/>
          <w:sz w:val="24"/>
          <w:szCs w:val="24"/>
          <w:lang w:val="uk-UA"/>
        </w:rPr>
        <w:t>.</w:t>
      </w:r>
    </w:p>
    <w:p w14:paraId="7F8AC83F" w14:textId="77777777" w:rsidR="00F9163A" w:rsidRPr="00F9163A" w:rsidRDefault="002455CD" w:rsidP="002455CD">
      <w:pPr>
        <w:ind w:right="2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r w:rsidRPr="00F9163A">
        <w:rPr>
          <w:rFonts w:ascii="Times New Roman" w:hAnsi="Times New Roman" w:cs="Times New Roman"/>
          <w:color w:val="000000"/>
          <w:sz w:val="24"/>
          <w:szCs w:val="24"/>
          <w:lang w:val="uk-UA"/>
        </w:rPr>
        <w:t xml:space="preserve">. </w:t>
      </w:r>
      <w:r w:rsidRPr="00F9163A">
        <w:rPr>
          <w:rFonts w:ascii="Times New Roman" w:hAnsi="Times New Roman" w:cs="Times New Roman"/>
          <w:sz w:val="24"/>
          <w:szCs w:val="24"/>
          <w:lang w:val="uk-UA"/>
        </w:rPr>
        <w:t>Довідка в довільній формі про те, що у</w:t>
      </w:r>
      <w:r w:rsidRPr="007E582D">
        <w:rPr>
          <w:rFonts w:ascii="Times New Roman" w:hAnsi="Times New Roman" w:cs="Times New Roman"/>
          <w:sz w:val="24"/>
          <w:szCs w:val="24"/>
          <w:lang w:val="uk-UA"/>
        </w:rPr>
        <w:t>часник</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виконав</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свої</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зобов’язання за раніше</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укладеним договором про закупівлю з цим самим замовником</w:t>
      </w:r>
      <w:r w:rsidRPr="00F9163A">
        <w:rPr>
          <w:rFonts w:ascii="Times New Roman" w:hAnsi="Times New Roman" w:cs="Times New Roman"/>
          <w:sz w:val="24"/>
          <w:szCs w:val="24"/>
          <w:lang w:val="uk-UA"/>
        </w:rPr>
        <w:t>*</w:t>
      </w:r>
      <w:r w:rsidRPr="007E582D">
        <w:rPr>
          <w:rFonts w:ascii="Times New Roman" w:hAnsi="Times New Roman" w:cs="Times New Roman"/>
          <w:sz w:val="24"/>
          <w:szCs w:val="24"/>
          <w:lang w:val="uk-UA"/>
        </w:rPr>
        <w:t>, що</w:t>
      </w:r>
      <w:r w:rsidRPr="00F9163A">
        <w:rPr>
          <w:rFonts w:ascii="Times New Roman" w:hAnsi="Times New Roman" w:cs="Times New Roman"/>
          <w:sz w:val="24"/>
          <w:szCs w:val="24"/>
          <w:lang w:val="uk-UA"/>
        </w:rPr>
        <w:t xml:space="preserve"> не </w:t>
      </w:r>
      <w:r w:rsidRPr="007E582D">
        <w:rPr>
          <w:rFonts w:ascii="Times New Roman" w:hAnsi="Times New Roman" w:cs="Times New Roman"/>
          <w:sz w:val="24"/>
          <w:szCs w:val="24"/>
          <w:lang w:val="uk-UA"/>
        </w:rPr>
        <w:t>призвело до його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дострокового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 xml:space="preserve">розірвання, і </w:t>
      </w:r>
      <w:r w:rsidRPr="00F9163A">
        <w:rPr>
          <w:rFonts w:ascii="Times New Roman" w:hAnsi="Times New Roman" w:cs="Times New Roman"/>
          <w:sz w:val="24"/>
          <w:szCs w:val="24"/>
          <w:lang w:val="uk-UA"/>
        </w:rPr>
        <w:t xml:space="preserve">не </w:t>
      </w:r>
      <w:r w:rsidRPr="007E582D">
        <w:rPr>
          <w:rFonts w:ascii="Times New Roman" w:hAnsi="Times New Roman" w:cs="Times New Roman"/>
          <w:sz w:val="24"/>
          <w:szCs w:val="24"/>
          <w:lang w:val="uk-UA"/>
        </w:rPr>
        <w:t>було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застосовано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санкції у вигляді</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штрафів та/або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відшкодування</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збитків</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протягом</w:t>
      </w:r>
      <w:r>
        <w:rPr>
          <w:rFonts w:ascii="Times New Roman" w:hAnsi="Times New Roman" w:cs="Times New Roman"/>
          <w:sz w:val="24"/>
          <w:szCs w:val="24"/>
          <w:lang w:val="uk-UA"/>
        </w:rPr>
        <w:t xml:space="preserve"> </w:t>
      </w:r>
      <w:r w:rsidRPr="00F9163A">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років з дати</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дострокового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розірвання такого договору</w:t>
      </w:r>
      <w:r w:rsidRPr="00F9163A">
        <w:rPr>
          <w:rFonts w:ascii="Times New Roman" w:hAnsi="Times New Roman" w:cs="Times New Roman"/>
          <w:sz w:val="24"/>
          <w:szCs w:val="24"/>
          <w:lang w:val="uk-UA"/>
        </w:rPr>
        <w:t xml:space="preserve"> (в разі, якщо Учасник не має/не мав укладених договорів про закупівлю з Замовником він подає довідку – пояснення про відсутність таких договорів)</w:t>
      </w:r>
      <w:r w:rsidRPr="00F9163A">
        <w:rPr>
          <w:rFonts w:ascii="Times New Roman" w:hAnsi="Times New Roman" w:cs="Times New Roman"/>
          <w:color w:val="000000"/>
          <w:sz w:val="24"/>
          <w:szCs w:val="24"/>
          <w:lang w:val="uk-UA"/>
        </w:rPr>
        <w:t>.</w:t>
      </w:r>
    </w:p>
    <w:p w14:paraId="0A3118DE" w14:textId="77777777" w:rsidR="00F9163A" w:rsidRPr="007C2185" w:rsidRDefault="00F9163A" w:rsidP="00823D24">
      <w:pPr>
        <w:ind w:right="22"/>
        <w:jc w:val="both"/>
        <w:rPr>
          <w:rFonts w:ascii="Times New Roman" w:hAnsi="Times New Roman" w:cs="Times New Roman"/>
          <w:color w:val="000000"/>
          <w:sz w:val="24"/>
          <w:szCs w:val="24"/>
          <w:lang w:val="uk-UA"/>
        </w:rPr>
      </w:pPr>
    </w:p>
    <w:p w14:paraId="1893B96B" w14:textId="77777777" w:rsidR="000300A4" w:rsidRPr="002C542A" w:rsidRDefault="000300A4" w:rsidP="001A01D0">
      <w:pPr>
        <w:jc w:val="both"/>
        <w:rPr>
          <w:rFonts w:ascii="Times New Roman" w:hAnsi="Times New Roman" w:cs="Times New Roman"/>
          <w:sz w:val="20"/>
          <w:szCs w:val="20"/>
          <w:lang w:val="uk-UA"/>
        </w:rPr>
      </w:pPr>
      <w:r w:rsidRPr="002C542A">
        <w:rPr>
          <w:rFonts w:ascii="Times New Roman" w:hAnsi="Times New Roman" w:cs="Times New Roman"/>
          <w:sz w:val="20"/>
          <w:szCs w:val="20"/>
        </w:rPr>
        <w:t xml:space="preserve">* - </w:t>
      </w:r>
      <w:r w:rsidRPr="002C542A">
        <w:rPr>
          <w:rFonts w:ascii="Times New Roman" w:hAnsi="Times New Roman" w:cs="Times New Roman"/>
          <w:sz w:val="20"/>
          <w:szCs w:val="20"/>
          <w:lang w:val="uk-UA"/>
        </w:rPr>
        <w:t>зазначені документи надаються в електронному вигляді шляхом розміщення їх на веб – порталі Уповноваженого органу через електронний майданчик</w:t>
      </w:r>
      <w:r w:rsidR="001A01D0" w:rsidRPr="002C542A">
        <w:rPr>
          <w:rFonts w:ascii="Times New Roman" w:hAnsi="Times New Roman" w:cs="Times New Roman"/>
          <w:sz w:val="20"/>
          <w:szCs w:val="20"/>
          <w:lang w:val="uk-UA"/>
        </w:rPr>
        <w:t xml:space="preserve">. </w:t>
      </w:r>
      <w:r w:rsidRPr="002C542A">
        <w:rPr>
          <w:rFonts w:ascii="Times New Roman" w:hAnsi="Times New Roman" w:cs="Times New Roman"/>
          <w:sz w:val="20"/>
          <w:szCs w:val="20"/>
          <w:lang w:val="uk-UA"/>
        </w:rPr>
        <w:t>Примітка: Замовник самостійно буде перевіряти інформацію про переможця в відкритих єдиних державних реєстрах</w:t>
      </w:r>
      <w:r w:rsidR="002C542A" w:rsidRPr="002C542A">
        <w:rPr>
          <w:rFonts w:ascii="Times New Roman" w:hAnsi="Times New Roman" w:cs="Times New Roman"/>
          <w:sz w:val="20"/>
          <w:szCs w:val="20"/>
          <w:lang w:val="uk-UA"/>
        </w:rPr>
        <w:t xml:space="preserve">, </w:t>
      </w:r>
      <w:proofErr w:type="spellStart"/>
      <w:r w:rsidR="002C542A" w:rsidRPr="002C542A">
        <w:rPr>
          <w:rFonts w:ascii="Times New Roman" w:hAnsi="Times New Roman"/>
          <w:color w:val="000000"/>
          <w:sz w:val="20"/>
          <w:szCs w:val="20"/>
          <w:shd w:val="solid" w:color="FFFFFF" w:fill="FFFFFF"/>
          <w:lang w:eastAsia="en-US"/>
        </w:rPr>
        <w:t>крім</w:t>
      </w:r>
      <w:proofErr w:type="spellEnd"/>
      <w:r w:rsidR="002C542A" w:rsidRPr="002C542A">
        <w:rPr>
          <w:rFonts w:ascii="Times New Roman" w:hAnsi="Times New Roman"/>
          <w:color w:val="000000"/>
          <w:sz w:val="20"/>
          <w:szCs w:val="20"/>
          <w:shd w:val="solid" w:color="FFFFFF" w:fill="FFFFFF"/>
          <w:lang w:eastAsia="en-US"/>
        </w:rPr>
        <w:t xml:space="preserve"> </w:t>
      </w:r>
      <w:proofErr w:type="spellStart"/>
      <w:r w:rsidR="002C542A" w:rsidRPr="002C542A">
        <w:rPr>
          <w:rFonts w:ascii="Times New Roman" w:hAnsi="Times New Roman"/>
          <w:color w:val="000000"/>
          <w:sz w:val="20"/>
          <w:szCs w:val="20"/>
          <w:shd w:val="solid" w:color="FFFFFF" w:fill="FFFFFF"/>
          <w:lang w:eastAsia="en-US"/>
        </w:rPr>
        <w:t>випадків</w:t>
      </w:r>
      <w:proofErr w:type="spellEnd"/>
      <w:r w:rsidR="002C542A" w:rsidRPr="002C542A">
        <w:rPr>
          <w:rFonts w:ascii="Times New Roman" w:hAnsi="Times New Roman"/>
          <w:color w:val="000000"/>
          <w:sz w:val="20"/>
          <w:szCs w:val="20"/>
          <w:shd w:val="solid" w:color="FFFFFF" w:fill="FFFFFF"/>
          <w:lang w:eastAsia="en-US"/>
        </w:rPr>
        <w:t xml:space="preserve">, коли доступ до </w:t>
      </w:r>
      <w:proofErr w:type="spellStart"/>
      <w:r w:rsidR="002C542A" w:rsidRPr="002C542A">
        <w:rPr>
          <w:rFonts w:ascii="Times New Roman" w:hAnsi="Times New Roman"/>
          <w:color w:val="000000"/>
          <w:sz w:val="20"/>
          <w:szCs w:val="20"/>
          <w:shd w:val="solid" w:color="FFFFFF" w:fill="FFFFFF"/>
          <w:lang w:eastAsia="en-US"/>
        </w:rPr>
        <w:t>такої</w:t>
      </w:r>
      <w:proofErr w:type="spellEnd"/>
      <w:r w:rsidR="002C542A" w:rsidRPr="002C542A">
        <w:rPr>
          <w:rFonts w:ascii="Times New Roman" w:hAnsi="Times New Roman"/>
          <w:color w:val="000000"/>
          <w:sz w:val="20"/>
          <w:szCs w:val="20"/>
          <w:shd w:val="solid" w:color="FFFFFF" w:fill="FFFFFF"/>
          <w:lang w:eastAsia="en-US"/>
        </w:rPr>
        <w:t xml:space="preserve"> </w:t>
      </w:r>
      <w:proofErr w:type="spellStart"/>
      <w:r w:rsidR="002C542A" w:rsidRPr="002C542A">
        <w:rPr>
          <w:rFonts w:ascii="Times New Roman" w:hAnsi="Times New Roman"/>
          <w:color w:val="000000"/>
          <w:sz w:val="20"/>
          <w:szCs w:val="20"/>
          <w:shd w:val="solid" w:color="FFFFFF" w:fill="FFFFFF"/>
          <w:lang w:eastAsia="en-US"/>
        </w:rPr>
        <w:t>інформації</w:t>
      </w:r>
      <w:proofErr w:type="spellEnd"/>
      <w:r w:rsidR="002C542A" w:rsidRPr="002C542A">
        <w:rPr>
          <w:rFonts w:ascii="Times New Roman" w:hAnsi="Times New Roman"/>
          <w:color w:val="000000"/>
          <w:sz w:val="20"/>
          <w:szCs w:val="20"/>
          <w:shd w:val="solid" w:color="FFFFFF" w:fill="FFFFFF"/>
          <w:lang w:eastAsia="en-US"/>
        </w:rPr>
        <w:t xml:space="preserve"> є </w:t>
      </w:r>
      <w:proofErr w:type="spellStart"/>
      <w:r w:rsidR="002C542A" w:rsidRPr="002C542A">
        <w:rPr>
          <w:rFonts w:ascii="Times New Roman" w:hAnsi="Times New Roman"/>
          <w:color w:val="000000"/>
          <w:sz w:val="20"/>
          <w:szCs w:val="20"/>
          <w:shd w:val="solid" w:color="FFFFFF" w:fill="FFFFFF"/>
          <w:lang w:eastAsia="en-US"/>
        </w:rPr>
        <w:t>обмеженим</w:t>
      </w:r>
      <w:proofErr w:type="spellEnd"/>
      <w:r w:rsidR="002C542A" w:rsidRPr="002C542A">
        <w:rPr>
          <w:rFonts w:ascii="Times New Roman" w:hAnsi="Times New Roman"/>
          <w:color w:val="000000"/>
          <w:sz w:val="20"/>
          <w:szCs w:val="20"/>
          <w:shd w:val="solid" w:color="FFFFFF" w:fill="FFFFFF"/>
          <w:lang w:eastAsia="en-US"/>
        </w:rPr>
        <w:t xml:space="preserve"> на момент </w:t>
      </w:r>
      <w:proofErr w:type="spellStart"/>
      <w:r w:rsidR="002C542A" w:rsidRPr="002C542A">
        <w:rPr>
          <w:rFonts w:ascii="Times New Roman" w:hAnsi="Times New Roman"/>
          <w:color w:val="000000"/>
          <w:sz w:val="20"/>
          <w:szCs w:val="20"/>
          <w:shd w:val="solid" w:color="FFFFFF" w:fill="FFFFFF"/>
          <w:lang w:eastAsia="en-US"/>
        </w:rPr>
        <w:t>оприлюднення</w:t>
      </w:r>
      <w:proofErr w:type="spellEnd"/>
      <w:r w:rsidR="002C542A" w:rsidRPr="002C542A">
        <w:rPr>
          <w:rFonts w:ascii="Times New Roman" w:hAnsi="Times New Roman"/>
          <w:color w:val="000000"/>
          <w:sz w:val="20"/>
          <w:szCs w:val="20"/>
          <w:shd w:val="solid" w:color="FFFFFF" w:fill="FFFFFF"/>
          <w:lang w:eastAsia="en-US"/>
        </w:rPr>
        <w:t xml:space="preserve"> </w:t>
      </w:r>
      <w:proofErr w:type="spellStart"/>
      <w:r w:rsidR="002C542A" w:rsidRPr="002C542A">
        <w:rPr>
          <w:rFonts w:ascii="Times New Roman" w:hAnsi="Times New Roman"/>
          <w:color w:val="000000"/>
          <w:sz w:val="20"/>
          <w:szCs w:val="20"/>
          <w:shd w:val="solid" w:color="FFFFFF" w:fill="FFFFFF"/>
          <w:lang w:eastAsia="en-US"/>
        </w:rPr>
        <w:t>оголошення</w:t>
      </w:r>
      <w:proofErr w:type="spellEnd"/>
      <w:r w:rsidR="002C542A" w:rsidRPr="002C542A">
        <w:rPr>
          <w:rFonts w:ascii="Times New Roman" w:hAnsi="Times New Roman"/>
          <w:color w:val="000000"/>
          <w:sz w:val="20"/>
          <w:szCs w:val="20"/>
          <w:shd w:val="solid" w:color="FFFFFF" w:fill="FFFFFF"/>
          <w:lang w:eastAsia="en-US"/>
        </w:rPr>
        <w:t xml:space="preserve"> про </w:t>
      </w:r>
      <w:proofErr w:type="spellStart"/>
      <w:r w:rsidR="002C542A" w:rsidRPr="002C542A">
        <w:rPr>
          <w:rFonts w:ascii="Times New Roman" w:hAnsi="Times New Roman"/>
          <w:color w:val="000000"/>
          <w:sz w:val="20"/>
          <w:szCs w:val="20"/>
          <w:shd w:val="solid" w:color="FFFFFF" w:fill="FFFFFF"/>
          <w:lang w:eastAsia="en-US"/>
        </w:rPr>
        <w:t>проведення</w:t>
      </w:r>
      <w:proofErr w:type="spellEnd"/>
      <w:r w:rsidR="002C542A" w:rsidRPr="002C542A">
        <w:rPr>
          <w:rFonts w:ascii="Times New Roman" w:hAnsi="Times New Roman"/>
          <w:color w:val="000000"/>
          <w:sz w:val="20"/>
          <w:szCs w:val="20"/>
          <w:shd w:val="solid" w:color="FFFFFF" w:fill="FFFFFF"/>
          <w:lang w:eastAsia="en-US"/>
        </w:rPr>
        <w:t xml:space="preserve"> </w:t>
      </w:r>
      <w:proofErr w:type="spellStart"/>
      <w:r w:rsidR="002C542A" w:rsidRPr="002C542A">
        <w:rPr>
          <w:rFonts w:ascii="Times New Roman" w:hAnsi="Times New Roman"/>
          <w:color w:val="000000"/>
          <w:sz w:val="20"/>
          <w:szCs w:val="20"/>
          <w:shd w:val="solid" w:color="FFFFFF" w:fill="FFFFFF"/>
          <w:lang w:eastAsia="en-US"/>
        </w:rPr>
        <w:t>відкритих</w:t>
      </w:r>
      <w:proofErr w:type="spellEnd"/>
      <w:r w:rsidR="002C542A" w:rsidRPr="002C542A">
        <w:rPr>
          <w:rFonts w:ascii="Times New Roman" w:hAnsi="Times New Roman"/>
          <w:color w:val="000000"/>
          <w:sz w:val="20"/>
          <w:szCs w:val="20"/>
          <w:shd w:val="solid" w:color="FFFFFF" w:fill="FFFFFF"/>
          <w:lang w:eastAsia="en-US"/>
        </w:rPr>
        <w:t xml:space="preserve"> торгів</w:t>
      </w:r>
      <w:r w:rsidR="002C542A" w:rsidRPr="002C542A">
        <w:rPr>
          <w:rFonts w:ascii="Times New Roman" w:hAnsi="Times New Roman"/>
          <w:color w:val="000000"/>
          <w:sz w:val="20"/>
          <w:szCs w:val="20"/>
          <w:shd w:val="solid" w:color="FFFFFF" w:fill="FFFFFF"/>
          <w:lang w:val="uk-UA" w:eastAsia="en-US"/>
        </w:rPr>
        <w:t>.</w:t>
      </w:r>
    </w:p>
    <w:bookmarkEnd w:id="0"/>
    <w:p w14:paraId="763CFD42" w14:textId="77777777" w:rsidR="002E7E1E" w:rsidRPr="007C2185" w:rsidRDefault="002E7E1E" w:rsidP="00930692">
      <w:pPr>
        <w:ind w:left="7380" w:right="196"/>
        <w:jc w:val="right"/>
        <w:rPr>
          <w:rFonts w:ascii="Times New Roman" w:hAnsi="Times New Roman" w:cs="Times New Roman"/>
          <w:b/>
          <w:bCs/>
          <w:sz w:val="24"/>
          <w:szCs w:val="24"/>
          <w:lang w:val="uk-UA"/>
        </w:rPr>
      </w:pPr>
    </w:p>
    <w:p w14:paraId="1CCCC072" w14:textId="77777777" w:rsidR="002E7E1E" w:rsidRPr="007C2185" w:rsidRDefault="002E7E1E" w:rsidP="00930692">
      <w:pPr>
        <w:ind w:left="7380" w:right="196"/>
        <w:jc w:val="right"/>
        <w:rPr>
          <w:rFonts w:ascii="Times New Roman" w:hAnsi="Times New Roman" w:cs="Times New Roman"/>
          <w:b/>
          <w:bCs/>
          <w:sz w:val="24"/>
          <w:szCs w:val="24"/>
          <w:lang w:val="uk-UA"/>
        </w:rPr>
      </w:pPr>
    </w:p>
    <w:p w14:paraId="75FF8571" w14:textId="77777777" w:rsidR="002E7E1E" w:rsidRPr="007C2185" w:rsidRDefault="002E7E1E" w:rsidP="00930692">
      <w:pPr>
        <w:ind w:left="7380" w:right="196"/>
        <w:jc w:val="right"/>
        <w:rPr>
          <w:rFonts w:ascii="Times New Roman" w:hAnsi="Times New Roman" w:cs="Times New Roman"/>
          <w:b/>
          <w:bCs/>
          <w:sz w:val="24"/>
          <w:szCs w:val="24"/>
          <w:lang w:val="uk-UA"/>
        </w:rPr>
      </w:pPr>
    </w:p>
    <w:p w14:paraId="66AF2A72" w14:textId="77777777" w:rsidR="002E7E1E" w:rsidRPr="007C2185" w:rsidRDefault="002E7E1E" w:rsidP="00930692">
      <w:pPr>
        <w:ind w:left="7380" w:right="196"/>
        <w:jc w:val="right"/>
        <w:rPr>
          <w:rFonts w:ascii="Times New Roman" w:hAnsi="Times New Roman" w:cs="Times New Roman"/>
          <w:b/>
          <w:bCs/>
          <w:sz w:val="24"/>
          <w:szCs w:val="24"/>
          <w:lang w:val="uk-UA"/>
        </w:rPr>
      </w:pPr>
    </w:p>
    <w:p w14:paraId="68FC54EB" w14:textId="77777777" w:rsidR="002E7E1E" w:rsidRDefault="002E7E1E" w:rsidP="00930692">
      <w:pPr>
        <w:ind w:left="7380" w:right="196"/>
        <w:jc w:val="right"/>
        <w:rPr>
          <w:rFonts w:ascii="Times New Roman" w:hAnsi="Times New Roman" w:cs="Times New Roman"/>
          <w:b/>
          <w:bCs/>
          <w:sz w:val="24"/>
          <w:szCs w:val="24"/>
          <w:lang w:val="uk-UA"/>
        </w:rPr>
      </w:pPr>
    </w:p>
    <w:p w14:paraId="33529EBA" w14:textId="77777777" w:rsidR="00B36A38" w:rsidRDefault="00B36A38" w:rsidP="00930692">
      <w:pPr>
        <w:ind w:left="7380" w:right="196"/>
        <w:jc w:val="right"/>
        <w:rPr>
          <w:rFonts w:ascii="Times New Roman" w:hAnsi="Times New Roman" w:cs="Times New Roman"/>
          <w:b/>
          <w:bCs/>
          <w:sz w:val="24"/>
          <w:szCs w:val="24"/>
          <w:lang w:val="uk-UA"/>
        </w:rPr>
      </w:pPr>
    </w:p>
    <w:p w14:paraId="03A019DE" w14:textId="77777777" w:rsidR="00B36A38" w:rsidRDefault="00B36A38" w:rsidP="00930692">
      <w:pPr>
        <w:ind w:left="7380" w:right="196"/>
        <w:jc w:val="right"/>
        <w:rPr>
          <w:rFonts w:ascii="Times New Roman" w:hAnsi="Times New Roman" w:cs="Times New Roman"/>
          <w:b/>
          <w:bCs/>
          <w:sz w:val="24"/>
          <w:szCs w:val="24"/>
          <w:lang w:val="uk-UA"/>
        </w:rPr>
      </w:pPr>
    </w:p>
    <w:p w14:paraId="300D1A63" w14:textId="77777777" w:rsidR="006A0A62" w:rsidRDefault="006A0A62" w:rsidP="00930692">
      <w:pPr>
        <w:ind w:left="7380" w:right="196"/>
        <w:jc w:val="right"/>
        <w:rPr>
          <w:rFonts w:ascii="Times New Roman" w:hAnsi="Times New Roman" w:cs="Times New Roman"/>
          <w:b/>
          <w:bCs/>
          <w:sz w:val="24"/>
          <w:szCs w:val="24"/>
          <w:lang w:val="uk-UA"/>
        </w:rPr>
      </w:pPr>
    </w:p>
    <w:p w14:paraId="01BA1F69" w14:textId="77777777" w:rsidR="006A0A62" w:rsidRDefault="006A0A62" w:rsidP="00930692">
      <w:pPr>
        <w:ind w:left="7380" w:right="196"/>
        <w:jc w:val="right"/>
        <w:rPr>
          <w:rFonts w:ascii="Times New Roman" w:hAnsi="Times New Roman" w:cs="Times New Roman"/>
          <w:b/>
          <w:bCs/>
          <w:sz w:val="24"/>
          <w:szCs w:val="24"/>
          <w:lang w:val="uk-UA"/>
        </w:rPr>
      </w:pPr>
    </w:p>
    <w:p w14:paraId="5C53B1A5" w14:textId="77777777" w:rsidR="006A0A62" w:rsidRDefault="006A0A62" w:rsidP="00930692">
      <w:pPr>
        <w:ind w:left="7380" w:right="196"/>
        <w:jc w:val="right"/>
        <w:rPr>
          <w:rFonts w:ascii="Times New Roman" w:hAnsi="Times New Roman" w:cs="Times New Roman"/>
          <w:b/>
          <w:bCs/>
          <w:sz w:val="24"/>
          <w:szCs w:val="24"/>
          <w:lang w:val="uk-UA"/>
        </w:rPr>
      </w:pPr>
    </w:p>
    <w:p w14:paraId="11D2F11F" w14:textId="77777777" w:rsidR="006A0A62" w:rsidRDefault="006A0A62" w:rsidP="00930692">
      <w:pPr>
        <w:ind w:left="7380" w:right="196"/>
        <w:jc w:val="right"/>
        <w:rPr>
          <w:rFonts w:ascii="Times New Roman" w:hAnsi="Times New Roman" w:cs="Times New Roman"/>
          <w:b/>
          <w:bCs/>
          <w:sz w:val="24"/>
          <w:szCs w:val="24"/>
          <w:lang w:val="uk-UA"/>
        </w:rPr>
      </w:pPr>
    </w:p>
    <w:p w14:paraId="6478E523" w14:textId="77777777" w:rsidR="006A0A62" w:rsidRDefault="006A0A62" w:rsidP="00930692">
      <w:pPr>
        <w:ind w:left="7380" w:right="196"/>
        <w:jc w:val="right"/>
        <w:rPr>
          <w:rFonts w:ascii="Times New Roman" w:hAnsi="Times New Roman" w:cs="Times New Roman"/>
          <w:b/>
          <w:bCs/>
          <w:sz w:val="24"/>
          <w:szCs w:val="24"/>
          <w:lang w:val="uk-UA"/>
        </w:rPr>
      </w:pPr>
    </w:p>
    <w:p w14:paraId="0CFB565F" w14:textId="77777777" w:rsidR="006A0A62" w:rsidRDefault="006A0A62" w:rsidP="00930692">
      <w:pPr>
        <w:ind w:left="7380" w:right="196"/>
        <w:jc w:val="right"/>
        <w:rPr>
          <w:rFonts w:ascii="Times New Roman" w:hAnsi="Times New Roman" w:cs="Times New Roman"/>
          <w:b/>
          <w:bCs/>
          <w:sz w:val="24"/>
          <w:szCs w:val="24"/>
          <w:lang w:val="uk-UA"/>
        </w:rPr>
      </w:pPr>
    </w:p>
    <w:p w14:paraId="212D2825" w14:textId="77777777" w:rsidR="006A0A62" w:rsidRDefault="006A0A62" w:rsidP="00930692">
      <w:pPr>
        <w:ind w:left="7380" w:right="196"/>
        <w:jc w:val="right"/>
        <w:rPr>
          <w:rFonts w:ascii="Times New Roman" w:hAnsi="Times New Roman" w:cs="Times New Roman"/>
          <w:b/>
          <w:bCs/>
          <w:sz w:val="24"/>
          <w:szCs w:val="24"/>
          <w:lang w:val="uk-UA"/>
        </w:rPr>
      </w:pPr>
    </w:p>
    <w:p w14:paraId="5C69DEAB" w14:textId="77777777" w:rsidR="006A0A62" w:rsidRDefault="006A0A62" w:rsidP="00930692">
      <w:pPr>
        <w:ind w:left="7380" w:right="196"/>
        <w:jc w:val="right"/>
        <w:rPr>
          <w:rFonts w:ascii="Times New Roman" w:hAnsi="Times New Roman" w:cs="Times New Roman"/>
          <w:b/>
          <w:bCs/>
          <w:sz w:val="24"/>
          <w:szCs w:val="24"/>
          <w:lang w:val="uk-UA"/>
        </w:rPr>
      </w:pPr>
    </w:p>
    <w:p w14:paraId="64902E0B" w14:textId="77777777" w:rsidR="006A0A62" w:rsidRDefault="006A0A62" w:rsidP="00930692">
      <w:pPr>
        <w:ind w:left="7380" w:right="196"/>
        <w:jc w:val="right"/>
        <w:rPr>
          <w:rFonts w:ascii="Times New Roman" w:hAnsi="Times New Roman" w:cs="Times New Roman"/>
          <w:b/>
          <w:bCs/>
          <w:sz w:val="24"/>
          <w:szCs w:val="24"/>
          <w:lang w:val="uk-UA"/>
        </w:rPr>
      </w:pPr>
    </w:p>
    <w:p w14:paraId="0A4359BB" w14:textId="77777777" w:rsidR="001C7DE2" w:rsidRDefault="001C7DE2" w:rsidP="00930692">
      <w:pPr>
        <w:ind w:left="7380" w:right="196"/>
        <w:jc w:val="right"/>
        <w:rPr>
          <w:rFonts w:ascii="Times New Roman" w:hAnsi="Times New Roman" w:cs="Times New Roman"/>
          <w:b/>
          <w:bCs/>
          <w:sz w:val="24"/>
          <w:szCs w:val="24"/>
          <w:lang w:val="uk-UA"/>
        </w:rPr>
      </w:pPr>
    </w:p>
    <w:p w14:paraId="54D60677" w14:textId="77777777" w:rsidR="001C7DE2" w:rsidRDefault="001C7DE2" w:rsidP="00930692">
      <w:pPr>
        <w:ind w:left="7380" w:right="196"/>
        <w:jc w:val="right"/>
        <w:rPr>
          <w:rFonts w:ascii="Times New Roman" w:hAnsi="Times New Roman" w:cs="Times New Roman"/>
          <w:b/>
          <w:bCs/>
          <w:sz w:val="24"/>
          <w:szCs w:val="24"/>
          <w:lang w:val="uk-UA"/>
        </w:rPr>
      </w:pPr>
    </w:p>
    <w:p w14:paraId="31C2F187" w14:textId="77777777" w:rsidR="001C7DE2" w:rsidRDefault="001C7DE2" w:rsidP="00930692">
      <w:pPr>
        <w:ind w:left="7380" w:right="196"/>
        <w:jc w:val="right"/>
        <w:rPr>
          <w:rFonts w:ascii="Times New Roman" w:hAnsi="Times New Roman" w:cs="Times New Roman"/>
          <w:b/>
          <w:bCs/>
          <w:sz w:val="24"/>
          <w:szCs w:val="24"/>
          <w:lang w:val="uk-UA"/>
        </w:rPr>
      </w:pPr>
    </w:p>
    <w:p w14:paraId="1EB889E8" w14:textId="77777777" w:rsidR="001C7DE2" w:rsidRDefault="001C7DE2" w:rsidP="00930692">
      <w:pPr>
        <w:ind w:left="7380" w:right="196"/>
        <w:jc w:val="right"/>
        <w:rPr>
          <w:rFonts w:ascii="Times New Roman" w:hAnsi="Times New Roman" w:cs="Times New Roman"/>
          <w:b/>
          <w:bCs/>
          <w:sz w:val="24"/>
          <w:szCs w:val="24"/>
          <w:lang w:val="uk-UA"/>
        </w:rPr>
      </w:pPr>
    </w:p>
    <w:p w14:paraId="288F5629" w14:textId="77777777" w:rsidR="001C7DE2" w:rsidRDefault="001C7DE2" w:rsidP="00930692">
      <w:pPr>
        <w:ind w:left="7380" w:right="196"/>
        <w:jc w:val="right"/>
        <w:rPr>
          <w:rFonts w:ascii="Times New Roman" w:hAnsi="Times New Roman" w:cs="Times New Roman"/>
          <w:b/>
          <w:bCs/>
          <w:sz w:val="24"/>
          <w:szCs w:val="24"/>
          <w:lang w:val="uk-UA"/>
        </w:rPr>
      </w:pPr>
    </w:p>
    <w:p w14:paraId="1DE9244F" w14:textId="77777777" w:rsidR="001C7DE2" w:rsidRDefault="001C7DE2" w:rsidP="00930692">
      <w:pPr>
        <w:ind w:left="7380" w:right="196"/>
        <w:jc w:val="right"/>
        <w:rPr>
          <w:rFonts w:ascii="Times New Roman" w:hAnsi="Times New Roman" w:cs="Times New Roman"/>
          <w:b/>
          <w:bCs/>
          <w:sz w:val="24"/>
          <w:szCs w:val="24"/>
          <w:lang w:val="uk-UA"/>
        </w:rPr>
      </w:pPr>
    </w:p>
    <w:p w14:paraId="1422B422" w14:textId="77777777" w:rsidR="001C7DE2" w:rsidRDefault="001C7DE2" w:rsidP="00930692">
      <w:pPr>
        <w:ind w:left="7380" w:right="196"/>
        <w:jc w:val="right"/>
        <w:rPr>
          <w:rFonts w:ascii="Times New Roman" w:hAnsi="Times New Roman" w:cs="Times New Roman"/>
          <w:b/>
          <w:bCs/>
          <w:sz w:val="24"/>
          <w:szCs w:val="24"/>
          <w:lang w:val="uk-UA"/>
        </w:rPr>
      </w:pPr>
    </w:p>
    <w:p w14:paraId="4AC06163" w14:textId="77777777" w:rsidR="000300A4" w:rsidRPr="007C2185" w:rsidRDefault="000300A4" w:rsidP="00930692">
      <w:pPr>
        <w:ind w:left="7380" w:right="196"/>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lastRenderedPageBreak/>
        <w:t>ДОДАТОК 3</w:t>
      </w:r>
    </w:p>
    <w:p w14:paraId="5164F27F" w14:textId="77777777"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„Тендерна пропозиція" подається у вигляді, наведеному нижче.</w:t>
      </w:r>
    </w:p>
    <w:p w14:paraId="28B7E2AE" w14:textId="77777777"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Учасник не повинен відступати від даної форми.</w:t>
      </w:r>
    </w:p>
    <w:p w14:paraId="3180004F" w14:textId="77777777" w:rsidR="000300A4" w:rsidRPr="007C2185" w:rsidRDefault="000300A4" w:rsidP="00930692">
      <w:pPr>
        <w:ind w:left="7380" w:right="196"/>
        <w:jc w:val="right"/>
        <w:rPr>
          <w:rFonts w:ascii="Times New Roman" w:hAnsi="Times New Roman" w:cs="Times New Roman"/>
          <w:b/>
          <w:bCs/>
          <w:sz w:val="24"/>
          <w:szCs w:val="24"/>
          <w:lang w:val="uk-UA"/>
        </w:rPr>
      </w:pPr>
    </w:p>
    <w:p w14:paraId="16989B09" w14:textId="77777777" w:rsidR="000300A4" w:rsidRPr="007C2185" w:rsidRDefault="000300A4" w:rsidP="00930692">
      <w:pPr>
        <w:ind w:hanging="720"/>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ФОРМА " ТЕНДЕРНА ПРОПОЗИЦІЯ"</w:t>
      </w:r>
    </w:p>
    <w:p w14:paraId="778074EB" w14:textId="77777777" w:rsidR="000300A4" w:rsidRPr="007C2185" w:rsidRDefault="000300A4" w:rsidP="00930692">
      <w:pPr>
        <w:ind w:hanging="72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яка подається Учасником на фірмовому бланку в разі наявності)</w:t>
      </w:r>
    </w:p>
    <w:p w14:paraId="1612549C" w14:textId="77777777" w:rsidR="000300A4" w:rsidRPr="007C2185" w:rsidRDefault="000300A4" w:rsidP="00930692">
      <w:pPr>
        <w:ind w:right="196" w:firstLine="720"/>
        <w:jc w:val="both"/>
        <w:rPr>
          <w:rFonts w:ascii="Times New Roman" w:hAnsi="Times New Roman" w:cs="Times New Roman"/>
          <w:sz w:val="24"/>
          <w:szCs w:val="24"/>
          <w:lang w:val="uk-UA"/>
        </w:rPr>
      </w:pPr>
    </w:p>
    <w:p w14:paraId="58449440" w14:textId="5C5987E8" w:rsidR="000300A4" w:rsidRPr="007C2185" w:rsidRDefault="000300A4" w:rsidP="00F51CED">
      <w:pPr>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Ми, (назва Учасника), надаємо свою тендерну пропозицію на закупівлю </w:t>
      </w:r>
      <w:proofErr w:type="spellStart"/>
      <w:r w:rsidR="0059127E" w:rsidRPr="0059127E">
        <w:rPr>
          <w:rFonts w:ascii="Times New Roman" w:hAnsi="Times New Roman"/>
          <w:b/>
          <w:sz w:val="24"/>
          <w:szCs w:val="24"/>
        </w:rPr>
        <w:t>Медичне</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обладнання</w:t>
      </w:r>
      <w:proofErr w:type="spellEnd"/>
      <w:r w:rsidR="0059127E" w:rsidRPr="0059127E">
        <w:rPr>
          <w:rFonts w:ascii="Times New Roman" w:hAnsi="Times New Roman"/>
          <w:b/>
          <w:sz w:val="24"/>
          <w:szCs w:val="24"/>
        </w:rPr>
        <w:t xml:space="preserve"> та </w:t>
      </w:r>
      <w:proofErr w:type="spellStart"/>
      <w:r w:rsidR="0059127E" w:rsidRPr="0059127E">
        <w:rPr>
          <w:rFonts w:ascii="Times New Roman" w:hAnsi="Times New Roman"/>
          <w:b/>
          <w:sz w:val="24"/>
          <w:szCs w:val="24"/>
        </w:rPr>
        <w:t>вироби</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медичного</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призначення</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різні</w:t>
      </w:r>
      <w:proofErr w:type="spellEnd"/>
      <w:r w:rsidR="0059127E" w:rsidRPr="0059127E">
        <w:rPr>
          <w:rFonts w:ascii="Times New Roman" w:eastAsia="Calibri" w:hAnsi="Times New Roman" w:cs="Times New Roman"/>
          <w:b/>
          <w:sz w:val="24"/>
          <w:szCs w:val="24"/>
          <w:lang w:val="uk-UA" w:bidi="en-US"/>
        </w:rPr>
        <w:t xml:space="preserve"> (</w:t>
      </w:r>
      <w:r w:rsidR="0059127E" w:rsidRPr="0059127E">
        <w:rPr>
          <w:rFonts w:ascii="Times New Roman" w:hAnsi="Times New Roman" w:cs="Times New Roman"/>
          <w:b/>
          <w:sz w:val="24"/>
          <w:szCs w:val="24"/>
        </w:rPr>
        <w:t xml:space="preserve">Кушетка </w:t>
      </w:r>
      <w:proofErr w:type="spellStart"/>
      <w:r w:rsidR="0059127E" w:rsidRPr="0059127E">
        <w:rPr>
          <w:rFonts w:ascii="Times New Roman" w:hAnsi="Times New Roman" w:cs="Times New Roman"/>
          <w:b/>
          <w:sz w:val="24"/>
          <w:szCs w:val="24"/>
        </w:rPr>
        <w:t>оглядова</w:t>
      </w:r>
      <w:proofErr w:type="spellEnd"/>
      <w:r w:rsidR="0059127E" w:rsidRPr="0059127E">
        <w:rPr>
          <w:rFonts w:ascii="Times New Roman" w:hAnsi="Times New Roman" w:cs="Times New Roman"/>
          <w:b/>
          <w:sz w:val="24"/>
          <w:szCs w:val="24"/>
        </w:rPr>
        <w:t xml:space="preserve"> КС*</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Столик </w:t>
      </w:r>
      <w:proofErr w:type="spellStart"/>
      <w:r w:rsidR="0059127E" w:rsidRPr="0059127E">
        <w:rPr>
          <w:rFonts w:ascii="Times New Roman" w:hAnsi="Times New Roman" w:cs="Times New Roman"/>
          <w:b/>
          <w:sz w:val="24"/>
          <w:szCs w:val="24"/>
        </w:rPr>
        <w:t>маніпуляційний</w:t>
      </w:r>
      <w:proofErr w:type="spellEnd"/>
      <w:r w:rsidR="0059127E" w:rsidRPr="0059127E">
        <w:rPr>
          <w:rFonts w:ascii="Times New Roman" w:hAnsi="Times New Roman" w:cs="Times New Roman"/>
          <w:b/>
          <w:sz w:val="24"/>
          <w:szCs w:val="24"/>
        </w:rPr>
        <w:t xml:space="preserve"> СТ-М*</w:t>
      </w:r>
      <w:r w:rsidR="0059127E" w:rsidRPr="0059127E">
        <w:rPr>
          <w:rFonts w:ascii="Times New Roman" w:hAnsi="Times New Roman" w:cs="Times New Roman"/>
          <w:b/>
          <w:sz w:val="24"/>
          <w:szCs w:val="24"/>
          <w:lang w:val="uk-UA"/>
        </w:rPr>
        <w:t xml:space="preserve">, </w:t>
      </w:r>
      <w:proofErr w:type="spellStart"/>
      <w:r w:rsidR="0059127E" w:rsidRPr="0059127E">
        <w:rPr>
          <w:rFonts w:ascii="Times New Roman" w:hAnsi="Times New Roman" w:cs="Times New Roman"/>
          <w:b/>
          <w:sz w:val="24"/>
          <w:szCs w:val="24"/>
        </w:rPr>
        <w:t>Шафа</w:t>
      </w:r>
      <w:proofErr w:type="spellEnd"/>
      <w:r w:rsidR="0059127E" w:rsidRPr="0059127E">
        <w:rPr>
          <w:rFonts w:ascii="Times New Roman" w:hAnsi="Times New Roman" w:cs="Times New Roman"/>
          <w:b/>
          <w:sz w:val="24"/>
          <w:szCs w:val="24"/>
        </w:rPr>
        <w:t xml:space="preserve"> ШМ-М-М*</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Ширма ШБ-1-К*</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Столик </w:t>
      </w:r>
      <w:proofErr w:type="spellStart"/>
      <w:r w:rsidR="0059127E" w:rsidRPr="0059127E">
        <w:rPr>
          <w:rFonts w:ascii="Times New Roman" w:hAnsi="Times New Roman" w:cs="Times New Roman"/>
          <w:b/>
          <w:sz w:val="24"/>
          <w:szCs w:val="24"/>
        </w:rPr>
        <w:t>сповивальний</w:t>
      </w:r>
      <w:proofErr w:type="spellEnd"/>
      <w:r w:rsidR="0059127E" w:rsidRPr="0059127E">
        <w:rPr>
          <w:rFonts w:ascii="Times New Roman" w:hAnsi="Times New Roman" w:cs="Times New Roman"/>
          <w:b/>
          <w:sz w:val="24"/>
          <w:szCs w:val="24"/>
        </w:rPr>
        <w:t xml:space="preserve"> СП-П*</w:t>
      </w:r>
      <w:r w:rsidR="0059127E" w:rsidRPr="0059127E">
        <w:rPr>
          <w:rFonts w:ascii="Times New Roman" w:hAnsi="Times New Roman" w:cs="Times New Roman"/>
          <w:b/>
          <w:sz w:val="24"/>
          <w:szCs w:val="24"/>
          <w:lang w:val="uk-UA"/>
        </w:rPr>
        <w:t xml:space="preserve">, </w:t>
      </w:r>
      <w:proofErr w:type="spellStart"/>
      <w:r w:rsidR="0059127E" w:rsidRPr="0059127E">
        <w:rPr>
          <w:rFonts w:ascii="Times New Roman" w:hAnsi="Times New Roman" w:cs="Times New Roman"/>
          <w:b/>
          <w:sz w:val="24"/>
          <w:szCs w:val="24"/>
        </w:rPr>
        <w:t>Ростомір</w:t>
      </w:r>
      <w:proofErr w:type="spellEnd"/>
      <w:r w:rsidR="0059127E" w:rsidRPr="0059127E">
        <w:rPr>
          <w:rFonts w:ascii="Times New Roman" w:hAnsi="Times New Roman" w:cs="Times New Roman"/>
          <w:b/>
          <w:sz w:val="24"/>
          <w:szCs w:val="24"/>
        </w:rPr>
        <w:t xml:space="preserve"> </w:t>
      </w:r>
      <w:proofErr w:type="spellStart"/>
      <w:r w:rsidR="0059127E" w:rsidRPr="0059127E">
        <w:rPr>
          <w:rFonts w:ascii="Times New Roman" w:hAnsi="Times New Roman" w:cs="Times New Roman"/>
          <w:b/>
          <w:sz w:val="24"/>
          <w:szCs w:val="24"/>
        </w:rPr>
        <w:t>підлоговий</w:t>
      </w:r>
      <w:proofErr w:type="spellEnd"/>
      <w:r w:rsidR="0059127E" w:rsidRPr="0059127E">
        <w:rPr>
          <w:rFonts w:ascii="Times New Roman" w:hAnsi="Times New Roman" w:cs="Times New Roman"/>
          <w:b/>
          <w:sz w:val="24"/>
          <w:szCs w:val="24"/>
        </w:rPr>
        <w:t xml:space="preserve"> РМ-П*</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Корзинка для </w:t>
      </w:r>
      <w:proofErr w:type="spellStart"/>
      <w:r w:rsidR="0059127E" w:rsidRPr="0059127E">
        <w:rPr>
          <w:rFonts w:ascii="Times New Roman" w:hAnsi="Times New Roman" w:cs="Times New Roman"/>
          <w:b/>
          <w:sz w:val="24"/>
          <w:szCs w:val="24"/>
        </w:rPr>
        <w:t>флаконів</w:t>
      </w:r>
      <w:proofErr w:type="spellEnd"/>
      <w:r w:rsidR="0059127E" w:rsidRPr="0059127E">
        <w:rPr>
          <w:rFonts w:ascii="Times New Roman" w:hAnsi="Times New Roman" w:cs="Times New Roman"/>
          <w:b/>
          <w:sz w:val="24"/>
          <w:szCs w:val="24"/>
        </w:rPr>
        <w:t xml:space="preserve"> К-Ц*</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Штатив ШДВ-3-Б*</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Столик для забору </w:t>
      </w:r>
      <w:proofErr w:type="spellStart"/>
      <w:r w:rsidR="0059127E" w:rsidRPr="0059127E">
        <w:rPr>
          <w:rFonts w:ascii="Times New Roman" w:hAnsi="Times New Roman" w:cs="Times New Roman"/>
          <w:b/>
          <w:sz w:val="24"/>
          <w:szCs w:val="24"/>
        </w:rPr>
        <w:t>крові</w:t>
      </w:r>
      <w:proofErr w:type="spellEnd"/>
      <w:r w:rsidR="0059127E" w:rsidRPr="0059127E">
        <w:rPr>
          <w:rFonts w:ascii="Times New Roman" w:hAnsi="Times New Roman" w:cs="Times New Roman"/>
          <w:b/>
          <w:sz w:val="24"/>
          <w:szCs w:val="24"/>
        </w:rPr>
        <w:t xml:space="preserve"> СТ-ЗК-Р*</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Камертон </w:t>
      </w:r>
      <w:proofErr w:type="spellStart"/>
      <w:r w:rsidR="0059127E" w:rsidRPr="0059127E">
        <w:rPr>
          <w:rFonts w:ascii="Times New Roman" w:hAnsi="Times New Roman" w:cs="Times New Roman"/>
          <w:b/>
          <w:sz w:val="24"/>
          <w:szCs w:val="24"/>
        </w:rPr>
        <w:t>акустичний</w:t>
      </w:r>
      <w:proofErr w:type="spellEnd"/>
      <w:r w:rsidR="0059127E" w:rsidRPr="0059127E">
        <w:rPr>
          <w:rFonts w:ascii="Times New Roman" w:hAnsi="Times New Roman" w:cs="Times New Roman"/>
          <w:b/>
          <w:sz w:val="24"/>
          <w:szCs w:val="24"/>
        </w:rPr>
        <w:t>*</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Подушка для забору </w:t>
      </w:r>
      <w:proofErr w:type="spellStart"/>
      <w:r w:rsidR="0059127E" w:rsidRPr="0059127E">
        <w:rPr>
          <w:rFonts w:ascii="Times New Roman" w:hAnsi="Times New Roman" w:cs="Times New Roman"/>
          <w:b/>
          <w:sz w:val="24"/>
          <w:szCs w:val="24"/>
        </w:rPr>
        <w:t>крові</w:t>
      </w:r>
      <w:proofErr w:type="spellEnd"/>
      <w:r w:rsidR="0059127E" w:rsidRPr="0059127E">
        <w:rPr>
          <w:rFonts w:ascii="Times New Roman" w:hAnsi="Times New Roman" w:cs="Times New Roman"/>
          <w:b/>
          <w:sz w:val="24"/>
          <w:szCs w:val="24"/>
        </w:rPr>
        <w:t>*</w:t>
      </w:r>
      <w:r w:rsidR="0059127E" w:rsidRPr="0059127E">
        <w:rPr>
          <w:rFonts w:ascii="Times New Roman" w:hAnsi="Times New Roman" w:cs="Times New Roman"/>
          <w:b/>
          <w:sz w:val="24"/>
          <w:szCs w:val="24"/>
          <w:lang w:val="uk-UA"/>
        </w:rPr>
        <w:t xml:space="preserve">, </w:t>
      </w:r>
      <w:proofErr w:type="spellStart"/>
      <w:r w:rsidR="0059127E" w:rsidRPr="0059127E">
        <w:rPr>
          <w:rFonts w:ascii="Times New Roman" w:hAnsi="Times New Roman" w:cs="Times New Roman"/>
          <w:b/>
          <w:sz w:val="24"/>
          <w:szCs w:val="24"/>
        </w:rPr>
        <w:t>Джгут</w:t>
      </w:r>
      <w:proofErr w:type="spellEnd"/>
      <w:r w:rsidR="0059127E" w:rsidRPr="0059127E">
        <w:rPr>
          <w:rFonts w:ascii="Times New Roman" w:hAnsi="Times New Roman" w:cs="Times New Roman"/>
          <w:b/>
          <w:sz w:val="24"/>
          <w:szCs w:val="24"/>
        </w:rPr>
        <w:t>*</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Ваги </w:t>
      </w:r>
      <w:proofErr w:type="spellStart"/>
      <w:r w:rsidR="0059127E" w:rsidRPr="0059127E">
        <w:rPr>
          <w:rFonts w:ascii="Times New Roman" w:hAnsi="Times New Roman" w:cs="Times New Roman"/>
          <w:b/>
          <w:sz w:val="24"/>
          <w:szCs w:val="24"/>
        </w:rPr>
        <w:t>медичні</w:t>
      </w:r>
      <w:proofErr w:type="spellEnd"/>
      <w:r w:rsidR="0059127E" w:rsidRPr="0059127E">
        <w:rPr>
          <w:rFonts w:ascii="Times New Roman" w:hAnsi="Times New Roman" w:cs="Times New Roman"/>
          <w:b/>
          <w:sz w:val="24"/>
          <w:szCs w:val="24"/>
        </w:rPr>
        <w:t xml:space="preserve"> </w:t>
      </w:r>
      <w:proofErr w:type="spellStart"/>
      <w:r w:rsidR="0059127E" w:rsidRPr="0059127E">
        <w:rPr>
          <w:rFonts w:ascii="Times New Roman" w:hAnsi="Times New Roman" w:cs="Times New Roman"/>
          <w:b/>
          <w:sz w:val="24"/>
          <w:szCs w:val="24"/>
        </w:rPr>
        <w:t>дитячі</w:t>
      </w:r>
      <w:proofErr w:type="spellEnd"/>
      <w:r w:rsidR="0059127E" w:rsidRPr="0059127E">
        <w:rPr>
          <w:rFonts w:ascii="Times New Roman" w:hAnsi="Times New Roman" w:cs="Times New Roman"/>
          <w:b/>
          <w:sz w:val="24"/>
          <w:szCs w:val="24"/>
        </w:rPr>
        <w:t xml:space="preserve"> з </w:t>
      </w:r>
      <w:proofErr w:type="spellStart"/>
      <w:r w:rsidR="0059127E" w:rsidRPr="0059127E">
        <w:rPr>
          <w:rFonts w:ascii="Times New Roman" w:hAnsi="Times New Roman" w:cs="Times New Roman"/>
          <w:b/>
          <w:sz w:val="24"/>
          <w:szCs w:val="24"/>
        </w:rPr>
        <w:t>ростоміром</w:t>
      </w:r>
      <w:proofErr w:type="spellEnd"/>
      <w:r w:rsidR="0059127E" w:rsidRPr="0059127E">
        <w:rPr>
          <w:rFonts w:ascii="Times New Roman" w:hAnsi="Times New Roman" w:cs="Times New Roman"/>
          <w:b/>
          <w:sz w:val="24"/>
          <w:szCs w:val="24"/>
        </w:rPr>
        <w:t>*</w:t>
      </w:r>
      <w:r w:rsidR="0059127E" w:rsidRPr="0059127E">
        <w:rPr>
          <w:rFonts w:ascii="Times New Roman" w:eastAsia="Calibri" w:hAnsi="Times New Roman" w:cs="Times New Roman"/>
          <w:b/>
          <w:sz w:val="24"/>
          <w:szCs w:val="24"/>
          <w:lang w:val="uk-UA" w:bidi="en-US"/>
        </w:rPr>
        <w:t xml:space="preserve">) </w:t>
      </w:r>
      <w:r w:rsidR="0059127E" w:rsidRPr="0059127E">
        <w:rPr>
          <w:rFonts w:ascii="Times New Roman" w:hAnsi="Times New Roman" w:cs="Times New Roman"/>
          <w:b/>
          <w:color w:val="000000"/>
          <w:sz w:val="24"/>
          <w:szCs w:val="24"/>
        </w:rPr>
        <w:t>(</w:t>
      </w:r>
      <w:r w:rsidR="0059127E" w:rsidRPr="0059127E">
        <w:rPr>
          <w:rFonts w:ascii="Times New Roman" w:hAnsi="Times New Roman"/>
          <w:b/>
          <w:sz w:val="24"/>
          <w:szCs w:val="24"/>
        </w:rPr>
        <w:t>33190000-8</w:t>
      </w:r>
      <w:r w:rsidR="0059127E" w:rsidRPr="0059127E">
        <w:rPr>
          <w:rFonts w:ascii="Times New Roman" w:eastAsia="Calibri" w:hAnsi="Times New Roman" w:cs="Times New Roman"/>
          <w:b/>
          <w:sz w:val="24"/>
          <w:szCs w:val="24"/>
          <w:lang w:val="uk-UA" w:bidi="en-US"/>
        </w:rPr>
        <w:t>)</w:t>
      </w:r>
      <w:r w:rsidR="0059127E" w:rsidRPr="0059127E">
        <w:rPr>
          <w:rFonts w:ascii="Times New Roman" w:eastAsia="Calibri" w:hAnsi="Times New Roman" w:cs="Times New Roman"/>
          <w:b/>
          <w:sz w:val="24"/>
          <w:szCs w:val="24"/>
          <w:lang w:bidi="en-US"/>
        </w:rPr>
        <w:t xml:space="preserve"> </w:t>
      </w:r>
      <w:r w:rsidR="0059127E" w:rsidRPr="0059127E">
        <w:rPr>
          <w:rFonts w:ascii="Times New Roman" w:eastAsia="Calibri" w:hAnsi="Times New Roman" w:cs="Times New Roman"/>
          <w:b/>
          <w:sz w:val="24"/>
          <w:szCs w:val="24"/>
          <w:lang w:val="uk-UA" w:bidi="en-US"/>
        </w:rPr>
        <w:t>(</w:t>
      </w:r>
      <w:r w:rsidR="0059127E" w:rsidRPr="0059127E">
        <w:rPr>
          <w:rFonts w:ascii="Times New Roman" w:eastAsia="Calibri" w:hAnsi="Times New Roman" w:cs="Times New Roman"/>
          <w:b/>
          <w:sz w:val="24"/>
          <w:szCs w:val="24"/>
          <w:lang w:bidi="en-US"/>
        </w:rPr>
        <w:t>ДК 021:2015</w:t>
      </w:r>
      <w:r w:rsidR="0059127E" w:rsidRPr="0059127E">
        <w:rPr>
          <w:rFonts w:ascii="Times New Roman" w:eastAsia="Calibri" w:hAnsi="Times New Roman" w:cs="Times New Roman"/>
          <w:b/>
          <w:sz w:val="24"/>
          <w:szCs w:val="24"/>
          <w:lang w:val="uk-UA" w:bidi="en-US"/>
        </w:rPr>
        <w:t>)</w:t>
      </w:r>
      <w:r w:rsidR="00E87D30" w:rsidRPr="00831DD0">
        <w:rPr>
          <w:rFonts w:ascii="Times New Roman" w:hAnsi="Times New Roman" w:cs="Times New Roman"/>
          <w:b/>
          <w:sz w:val="24"/>
          <w:szCs w:val="24"/>
          <w:lang w:val="uk-UA"/>
        </w:rPr>
        <w:t xml:space="preserve"> </w:t>
      </w:r>
      <w:r w:rsidRPr="007C2185">
        <w:rPr>
          <w:rFonts w:ascii="Times New Roman" w:hAnsi="Times New Roman" w:cs="Times New Roman"/>
          <w:sz w:val="24"/>
          <w:szCs w:val="24"/>
          <w:lang w:val="uk-UA"/>
        </w:rPr>
        <w:t>згідно з технічним завданням та іншими вимогами Замовника торгів.</w:t>
      </w:r>
    </w:p>
    <w:p w14:paraId="59F84233" w14:textId="77777777" w:rsidR="000300A4" w:rsidRPr="007C2185" w:rsidRDefault="000300A4" w:rsidP="00930692">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14:paraId="24108E66" w14:textId="77777777" w:rsidR="000300A4" w:rsidRPr="007C2185" w:rsidRDefault="000300A4" w:rsidP="00930692">
      <w:pPr>
        <w:jc w:val="center"/>
        <w:rPr>
          <w:rFonts w:ascii="Times New Roman" w:hAnsi="Times New Roman" w:cs="Times New Roman"/>
          <w:b/>
          <w:bCs/>
          <w:sz w:val="24"/>
          <w:szCs w:val="24"/>
          <w:u w:val="single"/>
          <w:lang w:val="uk-UA"/>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1985"/>
      </w:tblGrid>
      <w:tr w:rsidR="000300A4" w:rsidRPr="007C2185" w14:paraId="33163637" w14:textId="77777777" w:rsidTr="00030BD8">
        <w:tc>
          <w:tcPr>
            <w:tcW w:w="651" w:type="dxa"/>
            <w:tcBorders>
              <w:top w:val="single" w:sz="6" w:space="0" w:color="auto"/>
              <w:left w:val="single" w:sz="6" w:space="0" w:color="auto"/>
              <w:bottom w:val="single" w:sz="6" w:space="0" w:color="auto"/>
              <w:right w:val="single" w:sz="4" w:space="0" w:color="auto"/>
            </w:tcBorders>
          </w:tcPr>
          <w:p w14:paraId="2A3399CD"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№п/п</w:t>
            </w:r>
          </w:p>
          <w:p w14:paraId="18A01089" w14:textId="77777777" w:rsidR="000300A4" w:rsidRPr="007C2185" w:rsidRDefault="000300A4" w:rsidP="008A0A6F">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14:paraId="4FA7210C"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Найменування</w:t>
            </w:r>
          </w:p>
          <w:p w14:paraId="59ABBBEC"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14:paraId="2C554286"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14:paraId="5DE5D6D6"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tcPr>
          <w:p w14:paraId="556FA682"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Ціна за одиницю</w:t>
            </w:r>
          </w:p>
          <w:p w14:paraId="3753B01B"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14:paraId="2097BE59"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Загальна вартість</w:t>
            </w:r>
          </w:p>
          <w:p w14:paraId="786E1B32" w14:textId="77777777"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r>
      <w:tr w:rsidR="000300A4" w:rsidRPr="007C2185" w14:paraId="1326DDCC" w14:textId="77777777" w:rsidTr="00030BD8">
        <w:tc>
          <w:tcPr>
            <w:tcW w:w="651" w:type="dxa"/>
            <w:tcBorders>
              <w:top w:val="single" w:sz="6" w:space="0" w:color="auto"/>
              <w:left w:val="single" w:sz="6" w:space="0" w:color="auto"/>
              <w:bottom w:val="single" w:sz="6" w:space="0" w:color="auto"/>
              <w:right w:val="single" w:sz="4" w:space="0" w:color="auto"/>
            </w:tcBorders>
          </w:tcPr>
          <w:p w14:paraId="762AA8EE" w14:textId="77777777" w:rsidR="000300A4" w:rsidRPr="007C2185" w:rsidRDefault="000300A4" w:rsidP="008A0A6F">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14:paraId="5D9FA134" w14:textId="77777777" w:rsidR="000300A4" w:rsidRPr="007C2185" w:rsidRDefault="000300A4" w:rsidP="008A0A6F">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14:paraId="4FF833B6" w14:textId="77777777" w:rsidR="000300A4" w:rsidRPr="007C2185" w:rsidRDefault="000300A4" w:rsidP="008A0A6F">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14:paraId="7FE4B590" w14:textId="77777777" w:rsidR="000300A4" w:rsidRPr="007C2185" w:rsidRDefault="000300A4" w:rsidP="008A0A6F">
            <w:pPr>
              <w:jc w:val="center"/>
              <w:rPr>
                <w:rFonts w:ascii="Times New Roman" w:hAnsi="Times New Roman" w:cs="Times New Roman"/>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14:paraId="04165D76" w14:textId="77777777" w:rsidR="000300A4" w:rsidRPr="007C2185" w:rsidRDefault="000300A4" w:rsidP="008A0A6F">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14:paraId="690C2CFD" w14:textId="77777777" w:rsidR="000300A4" w:rsidRPr="007C2185" w:rsidRDefault="000300A4" w:rsidP="008A0A6F">
            <w:pPr>
              <w:jc w:val="center"/>
              <w:rPr>
                <w:rFonts w:ascii="Times New Roman" w:hAnsi="Times New Roman" w:cs="Times New Roman"/>
                <w:b/>
                <w:bCs/>
                <w:sz w:val="20"/>
                <w:szCs w:val="20"/>
                <w:lang w:val="uk-UA"/>
              </w:rPr>
            </w:pPr>
          </w:p>
        </w:tc>
      </w:tr>
    </w:tbl>
    <w:p w14:paraId="5517A690" w14:textId="77777777" w:rsidR="000300A4" w:rsidRPr="007C2185" w:rsidRDefault="000300A4" w:rsidP="00E90F6A">
      <w:pPr>
        <w:tabs>
          <w:tab w:val="center" w:pos="4153"/>
          <w:tab w:val="right" w:pos="8306"/>
        </w:tabs>
        <w:rPr>
          <w:rFonts w:ascii="Times New Roman" w:hAnsi="Times New Roman" w:cs="Times New Roman"/>
          <w:sz w:val="24"/>
          <w:szCs w:val="24"/>
          <w:lang w:val="uk-UA"/>
        </w:rPr>
      </w:pPr>
    </w:p>
    <w:p w14:paraId="075DB8C9" w14:textId="77777777" w:rsidR="000300A4" w:rsidRPr="007C2185" w:rsidRDefault="000300A4" w:rsidP="00472B90">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1. Ми погоджуємося, що строк дії тендерної пропозиції становить </w:t>
      </w:r>
      <w:r w:rsidR="00C477BD">
        <w:rPr>
          <w:rFonts w:ascii="Times New Roman" w:hAnsi="Times New Roman" w:cs="Times New Roman"/>
          <w:sz w:val="24"/>
          <w:szCs w:val="24"/>
          <w:lang w:val="uk-UA"/>
        </w:rPr>
        <w:t>10</w:t>
      </w:r>
      <w:r w:rsidR="00533692" w:rsidRPr="007C2185">
        <w:rPr>
          <w:rFonts w:ascii="Times New Roman" w:hAnsi="Times New Roman" w:cs="Times New Roman"/>
          <w:sz w:val="24"/>
          <w:szCs w:val="24"/>
          <w:lang w:val="uk-UA"/>
        </w:rPr>
        <w:t>0</w:t>
      </w:r>
      <w:r w:rsidRPr="007C2185">
        <w:rPr>
          <w:rFonts w:ascii="Times New Roman" w:hAnsi="Times New Roman" w:cs="Times New Roman"/>
          <w:sz w:val="24"/>
          <w:szCs w:val="24"/>
          <w:lang w:val="uk-UA"/>
        </w:rPr>
        <w:t xml:space="preserve"> календарних днів </w:t>
      </w:r>
      <w:proofErr w:type="spellStart"/>
      <w:r w:rsidR="000D6C33" w:rsidRPr="007C2185">
        <w:rPr>
          <w:rFonts w:ascii="Times New Roman" w:hAnsi="Times New Roman" w:cs="Times New Roman"/>
          <w:color w:val="000000"/>
          <w:sz w:val="24"/>
          <w:szCs w:val="24"/>
          <w:shd w:val="clear" w:color="auto" w:fill="FFFFFF"/>
        </w:rPr>
        <w:t>із</w:t>
      </w:r>
      <w:proofErr w:type="spellEnd"/>
      <w:r w:rsidR="00E646FB">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дати</w:t>
      </w:r>
      <w:proofErr w:type="spellEnd"/>
      <w:r w:rsidR="00E646FB">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кінцевого</w:t>
      </w:r>
      <w:proofErr w:type="spellEnd"/>
      <w:r w:rsidR="000D6C33" w:rsidRPr="007C2185">
        <w:rPr>
          <w:rFonts w:ascii="Times New Roman" w:hAnsi="Times New Roman" w:cs="Times New Roman"/>
          <w:color w:val="000000"/>
          <w:sz w:val="24"/>
          <w:szCs w:val="24"/>
          <w:shd w:val="clear" w:color="auto" w:fill="FFFFFF"/>
        </w:rPr>
        <w:t xml:space="preserve"> строку </w:t>
      </w:r>
      <w:proofErr w:type="spellStart"/>
      <w:r w:rsidR="000D6C33" w:rsidRPr="007C2185">
        <w:rPr>
          <w:rFonts w:ascii="Times New Roman" w:hAnsi="Times New Roman" w:cs="Times New Roman"/>
          <w:color w:val="000000"/>
          <w:sz w:val="24"/>
          <w:szCs w:val="24"/>
          <w:shd w:val="clear" w:color="auto" w:fill="FFFFFF"/>
        </w:rPr>
        <w:t>подання</w:t>
      </w:r>
      <w:proofErr w:type="spellEnd"/>
      <w:r w:rsidR="00E646FB">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тендерних</w:t>
      </w:r>
      <w:proofErr w:type="spellEnd"/>
      <w:r w:rsidR="00E646FB">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пропозицій</w:t>
      </w:r>
      <w:proofErr w:type="spellEnd"/>
      <w:r w:rsidRPr="007C2185">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14:paraId="31869BA9" w14:textId="0863259D" w:rsidR="00FD4907" w:rsidRPr="007C2185" w:rsidRDefault="00FD4907" w:rsidP="00FD4907">
      <w:pPr>
        <w:jc w:val="both"/>
        <w:rPr>
          <w:rFonts w:ascii="Times New Roman" w:hAnsi="Times New Roman" w:cs="Times New Roman"/>
          <w:sz w:val="24"/>
          <w:szCs w:val="24"/>
          <w:lang w:val="uk-UA"/>
        </w:rPr>
      </w:pPr>
      <w:r w:rsidRPr="00E122E8">
        <w:rPr>
          <w:rFonts w:ascii="Times New Roman" w:hAnsi="Times New Roman" w:cs="Times New Roman"/>
          <w:sz w:val="24"/>
          <w:szCs w:val="24"/>
          <w:lang w:val="uk-UA"/>
        </w:rPr>
        <w:t xml:space="preserve">2. Ми погоджуємося оплатити юридичний супровід даної процедури у розмірі </w:t>
      </w:r>
      <w:r w:rsidR="004136E5">
        <w:rPr>
          <w:rFonts w:ascii="Times New Roman" w:hAnsi="Times New Roman" w:cs="Times New Roman"/>
          <w:sz w:val="24"/>
          <w:szCs w:val="24"/>
          <w:lang w:val="uk-UA"/>
        </w:rPr>
        <w:t>3</w:t>
      </w:r>
      <w:r w:rsidR="00831DD0">
        <w:rPr>
          <w:rFonts w:ascii="Times New Roman" w:hAnsi="Times New Roman" w:cs="Times New Roman"/>
          <w:sz w:val="24"/>
          <w:szCs w:val="24"/>
          <w:lang w:val="uk-UA"/>
        </w:rPr>
        <w:t>000</w:t>
      </w:r>
      <w:r w:rsidRPr="00E122E8">
        <w:rPr>
          <w:rFonts w:ascii="Times New Roman" w:hAnsi="Times New Roman" w:cs="Times New Roman"/>
          <w:sz w:val="24"/>
          <w:szCs w:val="24"/>
          <w:lang w:val="uk-UA"/>
        </w:rPr>
        <w:t>,00 грн. (</w:t>
      </w:r>
      <w:r w:rsidR="004136E5">
        <w:rPr>
          <w:rFonts w:ascii="Times New Roman" w:hAnsi="Times New Roman" w:cs="Times New Roman"/>
          <w:sz w:val="24"/>
          <w:szCs w:val="24"/>
          <w:lang w:val="uk-UA"/>
        </w:rPr>
        <w:t>три</w:t>
      </w:r>
      <w:r w:rsidR="006A0A62" w:rsidRPr="00E122E8">
        <w:rPr>
          <w:rFonts w:ascii="Times New Roman" w:hAnsi="Times New Roman" w:cs="Times New Roman"/>
          <w:sz w:val="24"/>
          <w:szCs w:val="24"/>
          <w:lang w:val="uk-UA"/>
        </w:rPr>
        <w:t xml:space="preserve"> тисяч</w:t>
      </w:r>
      <w:r w:rsidR="00831DD0">
        <w:rPr>
          <w:rFonts w:ascii="Times New Roman" w:hAnsi="Times New Roman" w:cs="Times New Roman"/>
          <w:sz w:val="24"/>
          <w:szCs w:val="24"/>
          <w:lang w:val="uk-UA"/>
        </w:rPr>
        <w:t>і</w:t>
      </w:r>
      <w:r w:rsidR="006A0A62" w:rsidRPr="00E122E8">
        <w:rPr>
          <w:rFonts w:ascii="Times New Roman" w:hAnsi="Times New Roman" w:cs="Times New Roman"/>
          <w:sz w:val="24"/>
          <w:szCs w:val="24"/>
          <w:lang w:val="uk-UA"/>
        </w:rPr>
        <w:t xml:space="preserve"> </w:t>
      </w:r>
      <w:r w:rsidR="00B36A38" w:rsidRPr="00E122E8">
        <w:rPr>
          <w:rFonts w:ascii="Times New Roman" w:hAnsi="Times New Roman" w:cs="Times New Roman"/>
          <w:sz w:val="24"/>
          <w:szCs w:val="24"/>
          <w:lang w:val="uk-UA"/>
        </w:rPr>
        <w:t>г</w:t>
      </w:r>
      <w:r w:rsidRPr="00E122E8">
        <w:rPr>
          <w:rFonts w:ascii="Times New Roman" w:hAnsi="Times New Roman" w:cs="Times New Roman"/>
          <w:sz w:val="24"/>
          <w:szCs w:val="24"/>
          <w:lang w:val="uk-UA"/>
        </w:rPr>
        <w:t>рн.) у разі акцепту нашої пропозиції</w:t>
      </w:r>
      <w:r w:rsidR="00784D97" w:rsidRPr="00E122E8">
        <w:rPr>
          <w:rFonts w:ascii="Times New Roman" w:hAnsi="Times New Roman" w:cs="Times New Roman"/>
          <w:sz w:val="24"/>
          <w:szCs w:val="24"/>
          <w:lang w:val="uk-UA"/>
        </w:rPr>
        <w:t>*</w:t>
      </w:r>
      <w:r w:rsidRPr="00E122E8">
        <w:rPr>
          <w:rFonts w:ascii="Times New Roman" w:hAnsi="Times New Roman" w:cs="Times New Roman"/>
          <w:sz w:val="24"/>
          <w:szCs w:val="24"/>
          <w:lang w:val="uk-UA"/>
        </w:rPr>
        <w:t>.</w:t>
      </w:r>
    </w:p>
    <w:p w14:paraId="140E756B" w14:textId="77777777" w:rsidR="00FD4907" w:rsidRPr="007C2185" w:rsidRDefault="00FD4907" w:rsidP="00FD4907">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9BB473E" w14:textId="77777777" w:rsidR="00FD4907" w:rsidRPr="007C2185" w:rsidRDefault="00FD4907" w:rsidP="00FD4907">
      <w:pPr>
        <w:tabs>
          <w:tab w:val="left" w:pos="2160"/>
          <w:tab w:val="left" w:pos="3600"/>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4. </w:t>
      </w:r>
      <w:r w:rsidR="006A0A62" w:rsidRPr="004D6719">
        <w:rPr>
          <w:rFonts w:ascii="Times New Roman" w:hAnsi="Times New Roman" w:cs="Times New Roman"/>
          <w:sz w:val="24"/>
          <w:szCs w:val="24"/>
          <w:lang w:val="uk-UA"/>
        </w:rPr>
        <w:t xml:space="preserve">Якщо </w:t>
      </w:r>
      <w:r w:rsidR="006A0A62" w:rsidRPr="00D20E14">
        <w:rPr>
          <w:rFonts w:ascii="Times New Roman" w:hAnsi="Times New Roman" w:cs="Times New Roman"/>
          <w:sz w:val="24"/>
          <w:szCs w:val="24"/>
          <w:lang w:val="uk-UA"/>
        </w:rPr>
        <w:t>нас буде визначено переможцем процедури закупівлі</w:t>
      </w:r>
      <w:r w:rsidRPr="007C2185">
        <w:rPr>
          <w:rFonts w:ascii="Times New Roman" w:hAnsi="Times New Roman" w:cs="Times New Roman"/>
          <w:sz w:val="24"/>
          <w:szCs w:val="24"/>
          <w:lang w:val="uk-UA"/>
        </w:rPr>
        <w:t xml:space="preserve">, ми зобов'язуємося підписати Договір із Замовником не пізніше ніж через </w:t>
      </w:r>
      <w:r w:rsidR="006A0A62" w:rsidRPr="007950C0">
        <w:rPr>
          <w:rFonts w:ascii="Times New Roman" w:hAnsi="Times New Roman" w:cs="Times New Roman"/>
          <w:sz w:val="24"/>
          <w:szCs w:val="24"/>
          <w:lang w:val="uk-UA"/>
        </w:rPr>
        <w:t>15</w:t>
      </w:r>
      <w:r w:rsidRPr="007C2185">
        <w:rPr>
          <w:rFonts w:ascii="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006A0A62" w:rsidRPr="007950C0">
        <w:rPr>
          <w:rFonts w:ascii="Times New Roman" w:hAnsi="Times New Roman" w:cs="Times New Roman"/>
          <w:sz w:val="24"/>
          <w:szCs w:val="24"/>
          <w:lang w:val="uk-UA"/>
        </w:rPr>
        <w:t>5</w:t>
      </w:r>
      <w:r w:rsidRPr="007C2185">
        <w:rPr>
          <w:rFonts w:ascii="Times New Roman" w:hAnsi="Times New Roman" w:cs="Times New Roman"/>
          <w:sz w:val="24"/>
          <w:szCs w:val="24"/>
          <w:lang w:val="uk-UA"/>
        </w:rPr>
        <w:t xml:space="preserve"> днів з дати оприлюднення на веб – порталі Уповноваженого органу повідомлення про намір укласти договір про закупівлю. </w:t>
      </w:r>
    </w:p>
    <w:p w14:paraId="70A8BFEE" w14:textId="77777777" w:rsidR="00FD4907" w:rsidRPr="007C2185" w:rsidRDefault="00FD4907" w:rsidP="00FD4907">
      <w:pPr>
        <w:ind w:firstLine="540"/>
        <w:jc w:val="both"/>
        <w:rPr>
          <w:rFonts w:ascii="Times New Roman" w:hAnsi="Times New Roman" w:cs="Times New Roman"/>
          <w:b/>
          <w:bCs/>
          <w:i/>
          <w:iCs/>
          <w:sz w:val="24"/>
          <w:szCs w:val="24"/>
          <w:lang w:val="uk-UA"/>
        </w:rPr>
      </w:pPr>
    </w:p>
    <w:p w14:paraId="14D80653" w14:textId="77777777" w:rsidR="00FD4907" w:rsidRPr="007C2185" w:rsidRDefault="00FD4907" w:rsidP="00FD4907">
      <w:pPr>
        <w:ind w:firstLine="540"/>
        <w:jc w:val="both"/>
        <w:rPr>
          <w:rFonts w:ascii="Times New Roman" w:hAnsi="Times New Roman" w:cs="Times New Roman"/>
          <w:b/>
          <w:bCs/>
          <w:i/>
          <w:iCs/>
          <w:sz w:val="24"/>
          <w:szCs w:val="24"/>
          <w:lang w:val="uk-UA"/>
        </w:rPr>
      </w:pPr>
    </w:p>
    <w:p w14:paraId="3E77512E" w14:textId="77777777" w:rsidR="00FD4907" w:rsidRPr="007C2185" w:rsidRDefault="00FD4907" w:rsidP="00FD4907">
      <w:pPr>
        <w:ind w:firstLine="54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14:paraId="02721FF1" w14:textId="77777777" w:rsidR="00FD4907" w:rsidRPr="007C2185" w:rsidRDefault="00FD4907" w:rsidP="00FD4907">
      <w:pPr>
        <w:rPr>
          <w:rFonts w:ascii="Times New Roman" w:hAnsi="Times New Roman" w:cs="Times New Roman"/>
          <w:lang w:val="uk-UA"/>
        </w:rPr>
      </w:pPr>
    </w:p>
    <w:p w14:paraId="6F4005F0" w14:textId="77777777" w:rsidR="00FD4907" w:rsidRPr="007C2185" w:rsidRDefault="00FD4907" w:rsidP="00FD4907">
      <w:pPr>
        <w:rPr>
          <w:rFonts w:ascii="Times New Roman" w:hAnsi="Times New Roman" w:cs="Times New Roman"/>
          <w:lang w:val="uk-UA"/>
        </w:rPr>
      </w:pPr>
    </w:p>
    <w:p w14:paraId="0630BA89" w14:textId="77777777" w:rsidR="00FD4907" w:rsidRPr="007C2185" w:rsidRDefault="00FD4907" w:rsidP="00FD4907">
      <w:pPr>
        <w:rPr>
          <w:rFonts w:ascii="Times New Roman" w:hAnsi="Times New Roman" w:cs="Times New Roman"/>
          <w:lang w:val="uk-UA"/>
        </w:rPr>
      </w:pPr>
    </w:p>
    <w:p w14:paraId="1670C502" w14:textId="77777777" w:rsidR="00FD4907" w:rsidRPr="007C2185" w:rsidRDefault="00FD4907" w:rsidP="00E646FB">
      <w:pPr>
        <w:jc w:val="both"/>
        <w:rPr>
          <w:rFonts w:ascii="Times New Roman" w:hAnsi="Times New Roman" w:cs="Times New Roman"/>
          <w:lang w:val="uk-UA"/>
        </w:rPr>
      </w:pPr>
      <w:r w:rsidRPr="007C2185">
        <w:rPr>
          <w:rFonts w:ascii="Times New Roman" w:hAnsi="Times New Roman" w:cs="Times New Roman"/>
          <w:bCs/>
          <w:sz w:val="18"/>
          <w:szCs w:val="18"/>
          <w:lang w:val="uk-UA"/>
        </w:rPr>
        <w:t xml:space="preserve">*п. 2 додатку 3 включається в форму пропозиції торгів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w:t>
      </w:r>
      <w:proofErr w:type="spellStart"/>
      <w:r w:rsidRPr="007C2185">
        <w:rPr>
          <w:rFonts w:ascii="Times New Roman" w:hAnsi="Times New Roman" w:cs="Times New Roman"/>
          <w:bCs/>
          <w:sz w:val="18"/>
          <w:szCs w:val="18"/>
          <w:lang w:val="uk-UA"/>
        </w:rPr>
        <w:t>неукладання</w:t>
      </w:r>
      <w:proofErr w:type="spellEnd"/>
      <w:r w:rsidRPr="007C2185">
        <w:rPr>
          <w:rFonts w:ascii="Times New Roman" w:hAnsi="Times New Roman" w:cs="Times New Roman"/>
          <w:bCs/>
          <w:sz w:val="18"/>
          <w:szCs w:val="18"/>
          <w:lang w:val="uk-UA"/>
        </w:rPr>
        <w:t xml:space="preserve"> договору з переможцем торгів .</w:t>
      </w:r>
    </w:p>
    <w:p w14:paraId="7F4289C8" w14:textId="77777777" w:rsidR="000300A4" w:rsidRPr="007C2185" w:rsidRDefault="000300A4" w:rsidP="00930692">
      <w:pPr>
        <w:rPr>
          <w:rFonts w:ascii="Times New Roman" w:hAnsi="Times New Roman" w:cs="Times New Roman"/>
          <w:lang w:val="uk-UA"/>
        </w:rPr>
      </w:pPr>
    </w:p>
    <w:p w14:paraId="36ACB65E" w14:textId="77777777" w:rsidR="000300A4" w:rsidRPr="007C2185" w:rsidRDefault="000300A4" w:rsidP="00930692">
      <w:pPr>
        <w:rPr>
          <w:rFonts w:ascii="Times New Roman" w:hAnsi="Times New Roman" w:cs="Times New Roman"/>
          <w:lang w:val="uk-UA"/>
        </w:rPr>
      </w:pPr>
    </w:p>
    <w:p w14:paraId="1ADCFF9B" w14:textId="77777777" w:rsidR="00FD4907" w:rsidRDefault="00FD4907" w:rsidP="00930692">
      <w:pPr>
        <w:rPr>
          <w:rFonts w:ascii="Times New Roman" w:hAnsi="Times New Roman" w:cs="Times New Roman"/>
          <w:lang w:val="uk-UA"/>
        </w:rPr>
      </w:pPr>
    </w:p>
    <w:p w14:paraId="2B468D6A" w14:textId="77777777" w:rsidR="00FD6167" w:rsidRDefault="00FD6167" w:rsidP="00930692">
      <w:pPr>
        <w:rPr>
          <w:rFonts w:ascii="Times New Roman" w:hAnsi="Times New Roman" w:cs="Times New Roman"/>
          <w:lang w:val="uk-UA"/>
        </w:rPr>
      </w:pPr>
    </w:p>
    <w:p w14:paraId="4CABE683" w14:textId="77777777" w:rsidR="00FD6167" w:rsidRDefault="00FD6167" w:rsidP="00930692">
      <w:pPr>
        <w:rPr>
          <w:rFonts w:ascii="Times New Roman" w:hAnsi="Times New Roman" w:cs="Times New Roman"/>
          <w:lang w:val="uk-UA"/>
        </w:rPr>
      </w:pPr>
    </w:p>
    <w:p w14:paraId="79B7029B" w14:textId="77777777" w:rsidR="00FD6167" w:rsidRDefault="00FD6167" w:rsidP="00930692">
      <w:pPr>
        <w:rPr>
          <w:rFonts w:ascii="Times New Roman" w:hAnsi="Times New Roman" w:cs="Times New Roman"/>
          <w:lang w:val="uk-UA"/>
        </w:rPr>
      </w:pPr>
    </w:p>
    <w:p w14:paraId="7CEBFE66" w14:textId="77777777" w:rsidR="00FD6167" w:rsidRDefault="00FD6167" w:rsidP="00930692">
      <w:pPr>
        <w:rPr>
          <w:rFonts w:ascii="Times New Roman" w:hAnsi="Times New Roman" w:cs="Times New Roman"/>
          <w:lang w:val="uk-UA"/>
        </w:rPr>
      </w:pPr>
    </w:p>
    <w:p w14:paraId="048B8645" w14:textId="77777777" w:rsidR="00FD6167" w:rsidRDefault="00FD6167" w:rsidP="00930692">
      <w:pPr>
        <w:rPr>
          <w:rFonts w:ascii="Times New Roman" w:hAnsi="Times New Roman" w:cs="Times New Roman"/>
          <w:lang w:val="uk-UA"/>
        </w:rPr>
      </w:pPr>
    </w:p>
    <w:p w14:paraId="77AAB83D" w14:textId="77777777" w:rsidR="00FD6167" w:rsidRDefault="00FD6167" w:rsidP="00930692">
      <w:pPr>
        <w:rPr>
          <w:rFonts w:ascii="Times New Roman" w:hAnsi="Times New Roman" w:cs="Times New Roman"/>
          <w:lang w:val="uk-UA"/>
        </w:rPr>
      </w:pPr>
    </w:p>
    <w:p w14:paraId="6B6AFEAF" w14:textId="77777777" w:rsidR="004F391E" w:rsidRDefault="004F391E" w:rsidP="00930692">
      <w:pPr>
        <w:rPr>
          <w:rFonts w:ascii="Times New Roman" w:hAnsi="Times New Roman" w:cs="Times New Roman"/>
          <w:lang w:val="uk-UA"/>
        </w:rPr>
      </w:pPr>
    </w:p>
    <w:p w14:paraId="02B9699A" w14:textId="77777777" w:rsidR="004F391E" w:rsidRDefault="004F391E" w:rsidP="00930692">
      <w:pPr>
        <w:rPr>
          <w:rFonts w:ascii="Times New Roman" w:hAnsi="Times New Roman" w:cs="Times New Roman"/>
          <w:lang w:val="uk-UA"/>
        </w:rPr>
      </w:pPr>
    </w:p>
    <w:p w14:paraId="1E14ED53" w14:textId="77777777" w:rsidR="004F391E" w:rsidRDefault="004F391E" w:rsidP="00930692">
      <w:pPr>
        <w:rPr>
          <w:rFonts w:ascii="Times New Roman" w:hAnsi="Times New Roman" w:cs="Times New Roman"/>
          <w:lang w:val="uk-UA"/>
        </w:rPr>
      </w:pPr>
    </w:p>
    <w:p w14:paraId="23E13B5C" w14:textId="77777777" w:rsidR="00076952" w:rsidRDefault="00076952" w:rsidP="00930692">
      <w:pPr>
        <w:rPr>
          <w:rFonts w:ascii="Times New Roman" w:hAnsi="Times New Roman" w:cs="Times New Roman"/>
          <w:lang w:val="uk-UA"/>
        </w:rPr>
      </w:pPr>
    </w:p>
    <w:p w14:paraId="12AEF75D" w14:textId="77777777" w:rsidR="00076952" w:rsidRDefault="00076952" w:rsidP="00930692">
      <w:pPr>
        <w:rPr>
          <w:rFonts w:ascii="Times New Roman" w:hAnsi="Times New Roman" w:cs="Times New Roman"/>
          <w:lang w:val="uk-UA"/>
        </w:rPr>
      </w:pPr>
    </w:p>
    <w:p w14:paraId="5D547470" w14:textId="77777777" w:rsidR="00076952" w:rsidRDefault="00076952" w:rsidP="00930692">
      <w:pPr>
        <w:rPr>
          <w:rFonts w:ascii="Times New Roman" w:hAnsi="Times New Roman" w:cs="Times New Roman"/>
          <w:lang w:val="uk-UA"/>
        </w:rPr>
      </w:pPr>
    </w:p>
    <w:p w14:paraId="0477C958" w14:textId="77777777" w:rsidR="001C7DE2" w:rsidRDefault="001C7DE2" w:rsidP="001C7DE2">
      <w:pPr>
        <w:autoSpaceDN w:val="0"/>
        <w:ind w:left="-360"/>
        <w:jc w:val="right"/>
        <w:rPr>
          <w:rFonts w:ascii="Times New Roman" w:hAnsi="Times New Roman" w:cs="Times New Roman"/>
          <w:b/>
          <w:sz w:val="24"/>
          <w:szCs w:val="24"/>
          <w:lang w:val="uk-UA"/>
        </w:rPr>
      </w:pPr>
      <w:r w:rsidRPr="001C7DE2">
        <w:rPr>
          <w:rFonts w:ascii="Times New Roman" w:hAnsi="Times New Roman" w:cs="Times New Roman"/>
          <w:b/>
          <w:sz w:val="24"/>
          <w:szCs w:val="24"/>
          <w:lang w:val="uk-UA"/>
        </w:rPr>
        <w:lastRenderedPageBreak/>
        <w:t>ДОДАТОК 4</w:t>
      </w:r>
    </w:p>
    <w:p w14:paraId="0273DA83" w14:textId="77777777" w:rsidR="002A0D5B" w:rsidRPr="00D819A7" w:rsidRDefault="002A0D5B" w:rsidP="002A0D5B">
      <w:pPr>
        <w:shd w:val="clear" w:color="auto" w:fill="FFFFFF"/>
        <w:suppressAutoHyphens/>
        <w:ind w:left="3544"/>
        <w:rPr>
          <w:rFonts w:ascii="Times New Roman" w:hAnsi="Times New Roman" w:cs="Times New Roman"/>
          <w:b/>
          <w:sz w:val="28"/>
          <w:szCs w:val="28"/>
          <w:lang w:val="uk-UA" w:eastAsia="ar-SA"/>
        </w:rPr>
      </w:pPr>
      <w:r w:rsidRPr="00D819A7">
        <w:rPr>
          <w:rFonts w:ascii="Times New Roman" w:hAnsi="Times New Roman" w:cs="Times New Roman"/>
          <w:b/>
          <w:smallCaps/>
          <w:sz w:val="28"/>
          <w:szCs w:val="28"/>
          <w:lang w:val="uk-UA" w:eastAsia="ar-SA"/>
        </w:rPr>
        <w:t xml:space="preserve">ДОГОВІР </w:t>
      </w:r>
      <w:r w:rsidRPr="00D819A7">
        <w:rPr>
          <w:rFonts w:ascii="Times New Roman" w:hAnsi="Times New Roman" w:cs="Times New Roman"/>
          <w:b/>
          <w:sz w:val="28"/>
          <w:szCs w:val="28"/>
          <w:lang w:val="uk-UA" w:eastAsia="ar-SA"/>
        </w:rPr>
        <w:t>№ _____</w:t>
      </w:r>
    </w:p>
    <w:p w14:paraId="31928724" w14:textId="53AFC8ED" w:rsidR="002A0D5B" w:rsidRPr="00D819A7" w:rsidRDefault="002A0D5B" w:rsidP="002A0D5B">
      <w:pPr>
        <w:shd w:val="clear" w:color="auto" w:fill="FFFFFF"/>
        <w:tabs>
          <w:tab w:val="left" w:pos="6850"/>
        </w:tabs>
        <w:suppressAutoHyphens/>
        <w:spacing w:before="250"/>
        <w:ind w:left="12"/>
        <w:rPr>
          <w:rFonts w:ascii="Times New Roman" w:hAnsi="Times New Roman" w:cs="Times New Roman"/>
          <w:spacing w:val="-2"/>
          <w:sz w:val="24"/>
          <w:szCs w:val="24"/>
          <w:lang w:val="uk-UA" w:eastAsia="ar-SA"/>
        </w:rPr>
      </w:pPr>
      <w:r>
        <w:rPr>
          <w:rFonts w:ascii="Times New Roman" w:hAnsi="Times New Roman" w:cs="Times New Roman"/>
          <w:spacing w:val="-6"/>
          <w:sz w:val="24"/>
          <w:szCs w:val="24"/>
          <w:lang w:val="uk-UA" w:eastAsia="ar-SA"/>
        </w:rPr>
        <w:t>м</w:t>
      </w:r>
      <w:r w:rsidRPr="00D819A7">
        <w:rPr>
          <w:rFonts w:ascii="Times New Roman" w:hAnsi="Times New Roman" w:cs="Times New Roman"/>
          <w:spacing w:val="-6"/>
          <w:sz w:val="24"/>
          <w:szCs w:val="24"/>
          <w:lang w:val="uk-UA" w:eastAsia="ar-SA"/>
        </w:rPr>
        <w:t xml:space="preserve">. </w:t>
      </w:r>
      <w:r w:rsidR="00451CAD">
        <w:rPr>
          <w:rFonts w:ascii="Times New Roman" w:hAnsi="Times New Roman" w:cs="Times New Roman"/>
          <w:spacing w:val="-6"/>
          <w:sz w:val="24"/>
          <w:szCs w:val="24"/>
          <w:lang w:val="uk-UA" w:eastAsia="ar-SA"/>
        </w:rPr>
        <w:t>Великі Мости</w:t>
      </w:r>
      <w:r w:rsidRPr="00D819A7">
        <w:rPr>
          <w:rFonts w:ascii="Times New Roman" w:hAnsi="Times New Roman" w:cs="Times New Roman"/>
          <w:spacing w:val="-6"/>
          <w:sz w:val="24"/>
          <w:szCs w:val="24"/>
          <w:lang w:val="uk-UA" w:eastAsia="ar-SA"/>
        </w:rPr>
        <w:tab/>
      </w:r>
      <w:r w:rsidRPr="00D819A7">
        <w:rPr>
          <w:rFonts w:ascii="Times New Roman" w:hAnsi="Times New Roman" w:cs="Times New Roman"/>
          <w:spacing w:val="-2"/>
          <w:sz w:val="24"/>
          <w:szCs w:val="24"/>
          <w:lang w:val="uk-UA" w:eastAsia="ar-SA"/>
        </w:rPr>
        <w:t>«___» ________  202</w:t>
      </w:r>
      <w:r>
        <w:rPr>
          <w:rFonts w:ascii="Times New Roman" w:hAnsi="Times New Roman" w:cs="Times New Roman"/>
          <w:spacing w:val="-2"/>
          <w:sz w:val="24"/>
          <w:szCs w:val="24"/>
          <w:lang w:val="uk-UA" w:eastAsia="ar-SA"/>
        </w:rPr>
        <w:t>3</w:t>
      </w:r>
      <w:r w:rsidRPr="00D819A7">
        <w:rPr>
          <w:rFonts w:ascii="Times New Roman" w:hAnsi="Times New Roman" w:cs="Times New Roman"/>
          <w:spacing w:val="-2"/>
          <w:sz w:val="24"/>
          <w:szCs w:val="24"/>
          <w:lang w:val="uk-UA" w:eastAsia="ar-SA"/>
        </w:rPr>
        <w:t>р.</w:t>
      </w:r>
    </w:p>
    <w:p w14:paraId="5D5748B8" w14:textId="77777777" w:rsidR="002A0D5B" w:rsidRPr="00451CAD" w:rsidRDefault="002A0D5B" w:rsidP="002A0D5B">
      <w:pPr>
        <w:shd w:val="clear" w:color="auto" w:fill="FFFFFF"/>
        <w:suppressAutoHyphens/>
        <w:spacing w:line="266" w:lineRule="exact"/>
        <w:ind w:right="2" w:firstLine="851"/>
        <w:jc w:val="both"/>
        <w:rPr>
          <w:rFonts w:ascii="Times New Roman" w:hAnsi="Times New Roman" w:cs="Times New Roman"/>
          <w:sz w:val="24"/>
          <w:szCs w:val="24"/>
          <w:lang w:val="uk-UA"/>
        </w:rPr>
      </w:pPr>
    </w:p>
    <w:p w14:paraId="788DA71D" w14:textId="64BF8215" w:rsidR="002A0D5B" w:rsidRPr="00451CAD" w:rsidRDefault="002A0D5B" w:rsidP="002A0D5B">
      <w:pPr>
        <w:widowControl w:val="0"/>
        <w:ind w:firstLine="708"/>
        <w:jc w:val="both"/>
        <w:rPr>
          <w:rFonts w:ascii="Times New Roman" w:hAnsi="Times New Roman" w:cs="Times New Roman"/>
          <w:sz w:val="24"/>
          <w:szCs w:val="24"/>
          <w:highlight w:val="yellow"/>
          <w:lang w:val="uk-UA"/>
        </w:rPr>
      </w:pPr>
      <w:r w:rsidRPr="00451CAD">
        <w:rPr>
          <w:rFonts w:ascii="Times New Roman" w:hAnsi="Times New Roman" w:cs="Times New Roman"/>
          <w:sz w:val="24"/>
          <w:szCs w:val="24"/>
          <w:lang w:val="uk-UA"/>
        </w:rPr>
        <w:t xml:space="preserve">        _________________________________ (надалі – Постачальник) в особі _____________________________, що діє на підставі ____________, з однієї сторони та</w:t>
      </w:r>
      <w:r w:rsidRPr="00451CAD">
        <w:rPr>
          <w:rFonts w:ascii="Times New Roman" w:hAnsi="Times New Roman" w:cs="Times New Roman"/>
          <w:sz w:val="24"/>
          <w:szCs w:val="24"/>
          <w:highlight w:val="yellow"/>
          <w:lang w:val="uk-UA"/>
        </w:rPr>
        <w:t xml:space="preserve"> </w:t>
      </w:r>
      <w:proofErr w:type="spellStart"/>
      <w:r w:rsidR="00451CAD" w:rsidRPr="00451CAD">
        <w:rPr>
          <w:rFonts w:ascii="Times New Roman" w:hAnsi="Times New Roman" w:cs="Times New Roman"/>
          <w:b/>
          <w:bCs/>
          <w:sz w:val="24"/>
          <w:szCs w:val="24"/>
        </w:rPr>
        <w:t>Комунальне</w:t>
      </w:r>
      <w:proofErr w:type="spellEnd"/>
      <w:r w:rsidR="00451CAD" w:rsidRPr="00451CAD">
        <w:rPr>
          <w:rFonts w:ascii="Times New Roman" w:hAnsi="Times New Roman" w:cs="Times New Roman"/>
          <w:b/>
          <w:bCs/>
          <w:sz w:val="24"/>
          <w:szCs w:val="24"/>
        </w:rPr>
        <w:t xml:space="preserve"> </w:t>
      </w:r>
      <w:proofErr w:type="spellStart"/>
      <w:r w:rsidR="00451CAD" w:rsidRPr="00451CAD">
        <w:rPr>
          <w:rFonts w:ascii="Times New Roman" w:hAnsi="Times New Roman" w:cs="Times New Roman"/>
          <w:b/>
          <w:bCs/>
          <w:sz w:val="24"/>
          <w:szCs w:val="24"/>
        </w:rPr>
        <w:t>некомерційне</w:t>
      </w:r>
      <w:proofErr w:type="spellEnd"/>
      <w:r w:rsidR="00451CAD" w:rsidRPr="00451CAD">
        <w:rPr>
          <w:rFonts w:ascii="Times New Roman" w:hAnsi="Times New Roman" w:cs="Times New Roman"/>
          <w:b/>
          <w:bCs/>
          <w:sz w:val="24"/>
          <w:szCs w:val="24"/>
        </w:rPr>
        <w:t xml:space="preserve"> </w:t>
      </w:r>
      <w:proofErr w:type="spellStart"/>
      <w:r w:rsidR="00451CAD" w:rsidRPr="00451CAD">
        <w:rPr>
          <w:rFonts w:ascii="Times New Roman" w:hAnsi="Times New Roman" w:cs="Times New Roman"/>
          <w:b/>
          <w:bCs/>
          <w:sz w:val="24"/>
          <w:szCs w:val="24"/>
        </w:rPr>
        <w:t>підприємство</w:t>
      </w:r>
      <w:proofErr w:type="spellEnd"/>
      <w:r w:rsidR="00451CAD" w:rsidRPr="00451CAD">
        <w:rPr>
          <w:rFonts w:ascii="Times New Roman" w:hAnsi="Times New Roman" w:cs="Times New Roman"/>
          <w:b/>
          <w:bCs/>
          <w:sz w:val="24"/>
          <w:szCs w:val="24"/>
        </w:rPr>
        <w:t xml:space="preserve"> «Центр </w:t>
      </w:r>
      <w:proofErr w:type="spellStart"/>
      <w:r w:rsidR="00451CAD" w:rsidRPr="00451CAD">
        <w:rPr>
          <w:rFonts w:ascii="Times New Roman" w:hAnsi="Times New Roman" w:cs="Times New Roman"/>
          <w:b/>
          <w:bCs/>
          <w:sz w:val="24"/>
          <w:szCs w:val="24"/>
        </w:rPr>
        <w:t>первинної</w:t>
      </w:r>
      <w:proofErr w:type="spellEnd"/>
      <w:r w:rsidR="00451CAD" w:rsidRPr="00451CAD">
        <w:rPr>
          <w:rFonts w:ascii="Times New Roman" w:hAnsi="Times New Roman" w:cs="Times New Roman"/>
          <w:b/>
          <w:bCs/>
          <w:sz w:val="24"/>
          <w:szCs w:val="24"/>
        </w:rPr>
        <w:t xml:space="preserve"> </w:t>
      </w:r>
      <w:proofErr w:type="spellStart"/>
      <w:r w:rsidR="00451CAD" w:rsidRPr="00451CAD">
        <w:rPr>
          <w:rFonts w:ascii="Times New Roman" w:hAnsi="Times New Roman" w:cs="Times New Roman"/>
          <w:b/>
          <w:bCs/>
          <w:sz w:val="24"/>
          <w:szCs w:val="24"/>
        </w:rPr>
        <w:t>медичної</w:t>
      </w:r>
      <w:proofErr w:type="spellEnd"/>
      <w:r w:rsidR="00451CAD" w:rsidRPr="00451CAD">
        <w:rPr>
          <w:rFonts w:ascii="Times New Roman" w:hAnsi="Times New Roman" w:cs="Times New Roman"/>
          <w:b/>
          <w:bCs/>
          <w:sz w:val="24"/>
          <w:szCs w:val="24"/>
        </w:rPr>
        <w:t xml:space="preserve"> </w:t>
      </w:r>
      <w:proofErr w:type="spellStart"/>
      <w:r w:rsidR="00451CAD" w:rsidRPr="00451CAD">
        <w:rPr>
          <w:rFonts w:ascii="Times New Roman" w:hAnsi="Times New Roman" w:cs="Times New Roman"/>
          <w:b/>
          <w:bCs/>
          <w:sz w:val="24"/>
          <w:szCs w:val="24"/>
        </w:rPr>
        <w:t>допомоги</w:t>
      </w:r>
      <w:proofErr w:type="spellEnd"/>
      <w:r w:rsidR="00451CAD" w:rsidRPr="00451CAD">
        <w:rPr>
          <w:rFonts w:ascii="Times New Roman" w:hAnsi="Times New Roman" w:cs="Times New Roman"/>
          <w:b/>
          <w:bCs/>
          <w:sz w:val="24"/>
          <w:szCs w:val="24"/>
        </w:rPr>
        <w:t xml:space="preserve">» </w:t>
      </w:r>
      <w:proofErr w:type="spellStart"/>
      <w:r w:rsidR="00451CAD" w:rsidRPr="00451CAD">
        <w:rPr>
          <w:rFonts w:ascii="Times New Roman" w:hAnsi="Times New Roman" w:cs="Times New Roman"/>
          <w:b/>
          <w:bCs/>
          <w:sz w:val="24"/>
          <w:szCs w:val="24"/>
        </w:rPr>
        <w:t>Великомостівської</w:t>
      </w:r>
      <w:proofErr w:type="spellEnd"/>
      <w:r w:rsidR="00451CAD" w:rsidRPr="00451CAD">
        <w:rPr>
          <w:rFonts w:ascii="Times New Roman" w:hAnsi="Times New Roman" w:cs="Times New Roman"/>
          <w:b/>
          <w:bCs/>
          <w:sz w:val="24"/>
          <w:szCs w:val="24"/>
        </w:rPr>
        <w:t xml:space="preserve"> </w:t>
      </w:r>
      <w:proofErr w:type="spellStart"/>
      <w:r w:rsidR="00451CAD" w:rsidRPr="00451CAD">
        <w:rPr>
          <w:rFonts w:ascii="Times New Roman" w:hAnsi="Times New Roman" w:cs="Times New Roman"/>
          <w:b/>
          <w:bCs/>
          <w:sz w:val="24"/>
          <w:szCs w:val="24"/>
        </w:rPr>
        <w:t>міської</w:t>
      </w:r>
      <w:proofErr w:type="spellEnd"/>
      <w:r w:rsidR="00451CAD" w:rsidRPr="00451CAD">
        <w:rPr>
          <w:rFonts w:ascii="Times New Roman" w:hAnsi="Times New Roman" w:cs="Times New Roman"/>
          <w:b/>
          <w:bCs/>
          <w:sz w:val="24"/>
          <w:szCs w:val="24"/>
        </w:rPr>
        <w:t xml:space="preserve"> ради </w:t>
      </w:r>
      <w:proofErr w:type="spellStart"/>
      <w:r w:rsidR="00451CAD" w:rsidRPr="00451CAD">
        <w:rPr>
          <w:rFonts w:ascii="Times New Roman" w:hAnsi="Times New Roman" w:cs="Times New Roman"/>
          <w:b/>
          <w:bCs/>
          <w:sz w:val="24"/>
          <w:szCs w:val="24"/>
        </w:rPr>
        <w:t>Львівської</w:t>
      </w:r>
      <w:proofErr w:type="spellEnd"/>
      <w:r w:rsidR="00451CAD" w:rsidRPr="00451CAD">
        <w:rPr>
          <w:rFonts w:ascii="Times New Roman" w:hAnsi="Times New Roman" w:cs="Times New Roman"/>
          <w:b/>
          <w:bCs/>
          <w:sz w:val="24"/>
          <w:szCs w:val="24"/>
        </w:rPr>
        <w:t xml:space="preserve"> </w:t>
      </w:r>
      <w:proofErr w:type="spellStart"/>
      <w:r w:rsidR="00451CAD" w:rsidRPr="00451CAD">
        <w:rPr>
          <w:rFonts w:ascii="Times New Roman" w:hAnsi="Times New Roman" w:cs="Times New Roman"/>
          <w:b/>
          <w:bCs/>
          <w:sz w:val="24"/>
          <w:szCs w:val="24"/>
        </w:rPr>
        <w:t>області</w:t>
      </w:r>
      <w:proofErr w:type="spellEnd"/>
      <w:r w:rsidR="00451CAD">
        <w:rPr>
          <w:rFonts w:ascii="Times New Roman" w:hAnsi="Times New Roman" w:cs="Times New Roman"/>
          <w:sz w:val="24"/>
          <w:szCs w:val="24"/>
          <w:lang w:val="uk-UA"/>
        </w:rPr>
        <w:t xml:space="preserve"> </w:t>
      </w:r>
      <w:r w:rsidR="00451CAD" w:rsidRPr="00451CAD">
        <w:rPr>
          <w:rFonts w:ascii="Times New Roman" w:hAnsi="Times New Roman" w:cs="Times New Roman"/>
          <w:sz w:val="24"/>
          <w:szCs w:val="24"/>
        </w:rPr>
        <w:t>(</w:t>
      </w:r>
      <w:proofErr w:type="spellStart"/>
      <w:r w:rsidR="00451CAD" w:rsidRPr="00451CAD">
        <w:rPr>
          <w:rFonts w:ascii="Times New Roman" w:hAnsi="Times New Roman" w:cs="Times New Roman"/>
          <w:sz w:val="24"/>
          <w:szCs w:val="24"/>
        </w:rPr>
        <w:t>надалі</w:t>
      </w:r>
      <w:proofErr w:type="spellEnd"/>
      <w:r w:rsidR="00451CAD" w:rsidRPr="00451CAD">
        <w:rPr>
          <w:rFonts w:ascii="Times New Roman" w:hAnsi="Times New Roman" w:cs="Times New Roman"/>
          <w:sz w:val="24"/>
          <w:szCs w:val="24"/>
        </w:rPr>
        <w:t xml:space="preserve"> – </w:t>
      </w:r>
      <w:proofErr w:type="spellStart"/>
      <w:r w:rsidR="00451CAD" w:rsidRPr="00451CAD">
        <w:rPr>
          <w:rFonts w:ascii="Times New Roman" w:hAnsi="Times New Roman" w:cs="Times New Roman"/>
          <w:sz w:val="24"/>
          <w:szCs w:val="24"/>
        </w:rPr>
        <w:t>Покупець</w:t>
      </w:r>
      <w:proofErr w:type="spellEnd"/>
      <w:r w:rsidR="00451CAD" w:rsidRPr="00451CAD">
        <w:rPr>
          <w:rFonts w:ascii="Times New Roman" w:hAnsi="Times New Roman" w:cs="Times New Roman"/>
          <w:sz w:val="24"/>
          <w:szCs w:val="24"/>
        </w:rPr>
        <w:t>)</w:t>
      </w:r>
      <w:r w:rsidR="00451CAD" w:rsidRPr="00451CAD">
        <w:rPr>
          <w:rFonts w:ascii="Times New Roman" w:hAnsi="Times New Roman" w:cs="Times New Roman"/>
          <w:b/>
          <w:sz w:val="24"/>
          <w:szCs w:val="24"/>
        </w:rPr>
        <w:t xml:space="preserve"> </w:t>
      </w:r>
      <w:r w:rsidR="00451CAD" w:rsidRPr="00451CAD">
        <w:rPr>
          <w:rFonts w:ascii="Times New Roman" w:hAnsi="Times New Roman" w:cs="Times New Roman"/>
          <w:sz w:val="24"/>
          <w:szCs w:val="24"/>
        </w:rPr>
        <w:t xml:space="preserve">в </w:t>
      </w:r>
      <w:proofErr w:type="spellStart"/>
      <w:r w:rsidR="00451CAD" w:rsidRPr="00451CAD">
        <w:rPr>
          <w:rFonts w:ascii="Times New Roman" w:hAnsi="Times New Roman" w:cs="Times New Roman"/>
          <w:sz w:val="24"/>
          <w:szCs w:val="24"/>
        </w:rPr>
        <w:t>особі</w:t>
      </w:r>
      <w:proofErr w:type="spellEnd"/>
      <w:r w:rsidR="00451CAD" w:rsidRPr="00451CAD">
        <w:rPr>
          <w:rFonts w:ascii="Times New Roman" w:hAnsi="Times New Roman" w:cs="Times New Roman"/>
          <w:sz w:val="24"/>
          <w:szCs w:val="24"/>
        </w:rPr>
        <w:t xml:space="preserve"> директора Мельник Ольги </w:t>
      </w:r>
      <w:proofErr w:type="spellStart"/>
      <w:r w:rsidR="00451CAD" w:rsidRPr="00451CAD">
        <w:rPr>
          <w:rFonts w:ascii="Times New Roman" w:hAnsi="Times New Roman" w:cs="Times New Roman"/>
          <w:sz w:val="24"/>
          <w:szCs w:val="24"/>
        </w:rPr>
        <w:t>Луківни</w:t>
      </w:r>
      <w:proofErr w:type="spellEnd"/>
      <w:r w:rsidR="00451CAD" w:rsidRPr="00451CAD">
        <w:rPr>
          <w:rFonts w:ascii="Times New Roman" w:hAnsi="Times New Roman" w:cs="Times New Roman"/>
          <w:sz w:val="24"/>
          <w:szCs w:val="24"/>
        </w:rPr>
        <w:t xml:space="preserve">,  </w:t>
      </w:r>
      <w:proofErr w:type="spellStart"/>
      <w:r w:rsidR="00451CAD" w:rsidRPr="00451CAD">
        <w:rPr>
          <w:rFonts w:ascii="Times New Roman" w:hAnsi="Times New Roman" w:cs="Times New Roman"/>
          <w:sz w:val="24"/>
          <w:szCs w:val="24"/>
        </w:rPr>
        <w:t>що</w:t>
      </w:r>
      <w:proofErr w:type="spellEnd"/>
      <w:r w:rsidR="00451CAD" w:rsidRPr="00451CAD">
        <w:rPr>
          <w:rFonts w:ascii="Times New Roman" w:hAnsi="Times New Roman" w:cs="Times New Roman"/>
          <w:sz w:val="24"/>
          <w:szCs w:val="24"/>
        </w:rPr>
        <w:t xml:space="preserve"> </w:t>
      </w:r>
      <w:proofErr w:type="spellStart"/>
      <w:r w:rsidR="00451CAD" w:rsidRPr="00451CAD">
        <w:rPr>
          <w:rFonts w:ascii="Times New Roman" w:hAnsi="Times New Roman" w:cs="Times New Roman"/>
          <w:sz w:val="24"/>
          <w:szCs w:val="24"/>
        </w:rPr>
        <w:t>діє</w:t>
      </w:r>
      <w:proofErr w:type="spellEnd"/>
      <w:r w:rsidR="00451CAD" w:rsidRPr="00451CAD">
        <w:rPr>
          <w:rFonts w:ascii="Times New Roman" w:hAnsi="Times New Roman" w:cs="Times New Roman"/>
          <w:sz w:val="24"/>
          <w:szCs w:val="24"/>
        </w:rPr>
        <w:t xml:space="preserve"> на </w:t>
      </w:r>
      <w:proofErr w:type="spellStart"/>
      <w:r w:rsidR="00451CAD" w:rsidRPr="00451CAD">
        <w:rPr>
          <w:rFonts w:ascii="Times New Roman" w:hAnsi="Times New Roman" w:cs="Times New Roman"/>
          <w:sz w:val="24"/>
          <w:szCs w:val="24"/>
        </w:rPr>
        <w:t>підставі</w:t>
      </w:r>
      <w:proofErr w:type="spellEnd"/>
      <w:r w:rsidR="00451CAD" w:rsidRPr="00451CAD">
        <w:rPr>
          <w:rFonts w:ascii="Times New Roman" w:hAnsi="Times New Roman" w:cs="Times New Roman"/>
          <w:sz w:val="24"/>
          <w:szCs w:val="24"/>
        </w:rPr>
        <w:t xml:space="preserve"> Статуту</w:t>
      </w:r>
      <w:r w:rsidRPr="00451CAD">
        <w:rPr>
          <w:rFonts w:ascii="Times New Roman" w:hAnsi="Times New Roman" w:cs="Times New Roman"/>
          <w:sz w:val="24"/>
          <w:szCs w:val="24"/>
          <w:lang w:val="uk-UA"/>
        </w:rPr>
        <w:t xml:space="preserve"> з другої сторони(надалі Сторони) керуючись Цивільним кодексом України, Господарським кодексом України</w:t>
      </w:r>
      <w:r w:rsidR="00792370" w:rsidRPr="00451CAD">
        <w:rPr>
          <w:rFonts w:ascii="Times New Roman" w:hAnsi="Times New Roman" w:cs="Times New Roman"/>
          <w:sz w:val="24"/>
          <w:szCs w:val="24"/>
          <w:lang w:val="uk-UA"/>
        </w:rPr>
        <w:t xml:space="preserve">, </w:t>
      </w:r>
      <w:r w:rsidRPr="00451CAD">
        <w:rPr>
          <w:rFonts w:ascii="Times New Roman" w:hAnsi="Times New Roman" w:cs="Times New Roman"/>
          <w:sz w:val="24"/>
          <w:szCs w:val="24"/>
          <w:lang w:val="uk-UA"/>
        </w:rPr>
        <w:t>ЗУ «Про публічні закупівлі»</w:t>
      </w:r>
      <w:r w:rsidR="00792370" w:rsidRPr="00451CAD">
        <w:rPr>
          <w:rFonts w:ascii="Times New Roman" w:hAnsi="Times New Roman" w:cs="Times New Roman"/>
          <w:sz w:val="24"/>
          <w:szCs w:val="24"/>
          <w:lang w:val="uk-UA"/>
        </w:rPr>
        <w:t xml:space="preserve"> та ПКМУ №1178 від 12.10.2022р.</w:t>
      </w:r>
      <w:r w:rsidRPr="00451CAD">
        <w:rPr>
          <w:rFonts w:ascii="Times New Roman" w:hAnsi="Times New Roman" w:cs="Times New Roman"/>
          <w:sz w:val="24"/>
          <w:szCs w:val="24"/>
          <w:lang w:val="uk-UA"/>
        </w:rPr>
        <w:t xml:space="preserve"> уклали даний договір про наступне:</w:t>
      </w:r>
    </w:p>
    <w:p w14:paraId="6D50EF6E" w14:textId="77777777" w:rsidR="002A0D5B" w:rsidRPr="00792370" w:rsidRDefault="002A0D5B" w:rsidP="002A0D5B">
      <w:pPr>
        <w:widowControl w:val="0"/>
        <w:jc w:val="center"/>
        <w:rPr>
          <w:rFonts w:ascii="Times New Roman" w:hAnsi="Times New Roman" w:cs="Times New Roman"/>
          <w:b/>
          <w:smallCaps/>
          <w:sz w:val="24"/>
          <w:szCs w:val="24"/>
        </w:rPr>
      </w:pPr>
      <w:r w:rsidRPr="00792370">
        <w:rPr>
          <w:rFonts w:ascii="Times New Roman" w:hAnsi="Times New Roman" w:cs="Times New Roman"/>
          <w:b/>
          <w:smallCaps/>
          <w:sz w:val="24"/>
          <w:szCs w:val="24"/>
        </w:rPr>
        <w:t>І. ПРЕДМЕТ ДОГОВОРУ</w:t>
      </w:r>
    </w:p>
    <w:p w14:paraId="54FE3E61" w14:textId="622F2BC4" w:rsidR="002A0D5B" w:rsidRPr="00792370" w:rsidRDefault="002A0D5B" w:rsidP="002A0D5B">
      <w:pPr>
        <w:widowControl w:val="0"/>
        <w:tabs>
          <w:tab w:val="left" w:pos="900"/>
        </w:tabs>
        <w:jc w:val="both"/>
        <w:rPr>
          <w:rFonts w:ascii="Times New Roman" w:hAnsi="Times New Roman" w:cs="Times New Roman"/>
          <w:sz w:val="24"/>
          <w:szCs w:val="24"/>
        </w:rPr>
      </w:pPr>
      <w:r w:rsidRPr="00792370">
        <w:rPr>
          <w:rFonts w:ascii="Times New Roman" w:hAnsi="Times New Roman" w:cs="Times New Roman"/>
          <w:bCs/>
          <w:sz w:val="24"/>
          <w:szCs w:val="24"/>
          <w:lang w:val="uk-UA"/>
        </w:rPr>
        <w:t>1.1</w:t>
      </w:r>
      <w:r w:rsidRPr="00792370">
        <w:rPr>
          <w:rFonts w:ascii="Times New Roman" w:hAnsi="Times New Roman" w:cs="Times New Roman"/>
          <w:bCs/>
          <w:sz w:val="24"/>
          <w:szCs w:val="24"/>
        </w:rPr>
        <w:t xml:space="preserve"> За </w:t>
      </w:r>
      <w:proofErr w:type="spellStart"/>
      <w:r w:rsidRPr="00792370">
        <w:rPr>
          <w:rFonts w:ascii="Times New Roman" w:hAnsi="Times New Roman" w:cs="Times New Roman"/>
          <w:bCs/>
          <w:sz w:val="24"/>
          <w:szCs w:val="24"/>
        </w:rPr>
        <w:t>цим</w:t>
      </w:r>
      <w:proofErr w:type="spellEnd"/>
      <w:r w:rsidRPr="00792370">
        <w:rPr>
          <w:rFonts w:ascii="Times New Roman" w:hAnsi="Times New Roman" w:cs="Times New Roman"/>
          <w:bCs/>
          <w:sz w:val="24"/>
          <w:szCs w:val="24"/>
        </w:rPr>
        <w:t xml:space="preserve"> Договором </w:t>
      </w:r>
      <w:r w:rsidRPr="00792370">
        <w:rPr>
          <w:rFonts w:ascii="Times New Roman" w:hAnsi="Times New Roman" w:cs="Times New Roman"/>
          <w:bCs/>
          <w:sz w:val="24"/>
          <w:szCs w:val="24"/>
          <w:lang w:val="uk-UA"/>
        </w:rPr>
        <w:t>Постачальник</w:t>
      </w:r>
      <w:r w:rsidRPr="00792370">
        <w:rPr>
          <w:rFonts w:ascii="Times New Roman" w:hAnsi="Times New Roman" w:cs="Times New Roman"/>
          <w:bCs/>
          <w:sz w:val="24"/>
          <w:szCs w:val="24"/>
        </w:rPr>
        <w:t xml:space="preserve"> </w:t>
      </w:r>
      <w:proofErr w:type="spellStart"/>
      <w:r w:rsidRPr="00792370">
        <w:rPr>
          <w:rFonts w:ascii="Times New Roman" w:hAnsi="Times New Roman" w:cs="Times New Roman"/>
          <w:bCs/>
          <w:sz w:val="24"/>
          <w:szCs w:val="24"/>
        </w:rPr>
        <w:t>бере</w:t>
      </w:r>
      <w:proofErr w:type="spellEnd"/>
      <w:r w:rsidRPr="00792370">
        <w:rPr>
          <w:rFonts w:ascii="Times New Roman" w:hAnsi="Times New Roman" w:cs="Times New Roman"/>
          <w:bCs/>
          <w:sz w:val="24"/>
          <w:szCs w:val="24"/>
        </w:rPr>
        <w:t xml:space="preserve"> на себе </w:t>
      </w:r>
      <w:proofErr w:type="spellStart"/>
      <w:r w:rsidRPr="00792370">
        <w:rPr>
          <w:rFonts w:ascii="Times New Roman" w:hAnsi="Times New Roman" w:cs="Times New Roman"/>
          <w:bCs/>
          <w:sz w:val="24"/>
          <w:szCs w:val="24"/>
        </w:rPr>
        <w:t>зобов’язання</w:t>
      </w:r>
      <w:proofErr w:type="spellEnd"/>
      <w:r w:rsidRPr="00792370">
        <w:rPr>
          <w:rFonts w:ascii="Times New Roman" w:hAnsi="Times New Roman" w:cs="Times New Roman"/>
          <w:bCs/>
          <w:sz w:val="24"/>
          <w:szCs w:val="24"/>
        </w:rPr>
        <w:t xml:space="preserve"> </w:t>
      </w:r>
      <w:proofErr w:type="spellStart"/>
      <w:r w:rsidRPr="00792370">
        <w:rPr>
          <w:rFonts w:ascii="Times New Roman" w:hAnsi="Times New Roman" w:cs="Times New Roman"/>
          <w:sz w:val="24"/>
          <w:szCs w:val="24"/>
        </w:rPr>
        <w:t>передати</w:t>
      </w:r>
      <w:proofErr w:type="spellEnd"/>
      <w:r w:rsidRPr="00792370">
        <w:rPr>
          <w:rFonts w:ascii="Times New Roman" w:hAnsi="Times New Roman" w:cs="Times New Roman"/>
          <w:sz w:val="24"/>
          <w:szCs w:val="24"/>
        </w:rPr>
        <w:t xml:space="preserve"> у </w:t>
      </w:r>
      <w:proofErr w:type="spellStart"/>
      <w:r w:rsidRPr="00792370">
        <w:rPr>
          <w:rFonts w:ascii="Times New Roman" w:hAnsi="Times New Roman" w:cs="Times New Roman"/>
          <w:sz w:val="24"/>
          <w:szCs w:val="24"/>
        </w:rPr>
        <w:t>власність</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Покупця</w:t>
      </w:r>
      <w:proofErr w:type="spellEnd"/>
      <w:r w:rsidRPr="00792370">
        <w:rPr>
          <w:rFonts w:ascii="Times New Roman" w:hAnsi="Times New Roman" w:cs="Times New Roman"/>
          <w:sz w:val="24"/>
          <w:szCs w:val="24"/>
        </w:rPr>
        <w:t xml:space="preserve"> </w:t>
      </w:r>
      <w:proofErr w:type="spellStart"/>
      <w:r w:rsidR="0059127E" w:rsidRPr="0059127E">
        <w:rPr>
          <w:rFonts w:ascii="Times New Roman" w:hAnsi="Times New Roman"/>
          <w:b/>
          <w:sz w:val="24"/>
          <w:szCs w:val="24"/>
        </w:rPr>
        <w:t>Медичне</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обладнання</w:t>
      </w:r>
      <w:proofErr w:type="spellEnd"/>
      <w:r w:rsidR="0059127E" w:rsidRPr="0059127E">
        <w:rPr>
          <w:rFonts w:ascii="Times New Roman" w:hAnsi="Times New Roman"/>
          <w:b/>
          <w:sz w:val="24"/>
          <w:szCs w:val="24"/>
        </w:rPr>
        <w:t xml:space="preserve"> та </w:t>
      </w:r>
      <w:proofErr w:type="spellStart"/>
      <w:r w:rsidR="0059127E" w:rsidRPr="0059127E">
        <w:rPr>
          <w:rFonts w:ascii="Times New Roman" w:hAnsi="Times New Roman"/>
          <w:b/>
          <w:sz w:val="24"/>
          <w:szCs w:val="24"/>
        </w:rPr>
        <w:t>вироби</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медичного</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призначення</w:t>
      </w:r>
      <w:proofErr w:type="spellEnd"/>
      <w:r w:rsidR="0059127E" w:rsidRPr="0059127E">
        <w:rPr>
          <w:rFonts w:ascii="Times New Roman" w:hAnsi="Times New Roman"/>
          <w:b/>
          <w:sz w:val="24"/>
          <w:szCs w:val="24"/>
        </w:rPr>
        <w:t xml:space="preserve"> </w:t>
      </w:r>
      <w:proofErr w:type="spellStart"/>
      <w:r w:rsidR="0059127E" w:rsidRPr="0059127E">
        <w:rPr>
          <w:rFonts w:ascii="Times New Roman" w:hAnsi="Times New Roman"/>
          <w:b/>
          <w:sz w:val="24"/>
          <w:szCs w:val="24"/>
        </w:rPr>
        <w:t>різні</w:t>
      </w:r>
      <w:proofErr w:type="spellEnd"/>
      <w:r w:rsidR="0059127E" w:rsidRPr="0059127E">
        <w:rPr>
          <w:rFonts w:ascii="Times New Roman" w:eastAsia="Calibri" w:hAnsi="Times New Roman" w:cs="Times New Roman"/>
          <w:b/>
          <w:sz w:val="24"/>
          <w:szCs w:val="24"/>
          <w:lang w:val="uk-UA" w:bidi="en-US"/>
        </w:rPr>
        <w:t xml:space="preserve"> (</w:t>
      </w:r>
      <w:r w:rsidR="0059127E" w:rsidRPr="0059127E">
        <w:rPr>
          <w:rFonts w:ascii="Times New Roman" w:hAnsi="Times New Roman" w:cs="Times New Roman"/>
          <w:b/>
          <w:sz w:val="24"/>
          <w:szCs w:val="24"/>
        </w:rPr>
        <w:t xml:space="preserve">Кушетка </w:t>
      </w:r>
      <w:proofErr w:type="spellStart"/>
      <w:r w:rsidR="0059127E" w:rsidRPr="0059127E">
        <w:rPr>
          <w:rFonts w:ascii="Times New Roman" w:hAnsi="Times New Roman" w:cs="Times New Roman"/>
          <w:b/>
          <w:sz w:val="24"/>
          <w:szCs w:val="24"/>
        </w:rPr>
        <w:t>оглядова</w:t>
      </w:r>
      <w:proofErr w:type="spellEnd"/>
      <w:r w:rsidR="0059127E" w:rsidRPr="0059127E">
        <w:rPr>
          <w:rFonts w:ascii="Times New Roman" w:hAnsi="Times New Roman" w:cs="Times New Roman"/>
          <w:b/>
          <w:sz w:val="24"/>
          <w:szCs w:val="24"/>
        </w:rPr>
        <w:t xml:space="preserve"> КС*</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Столик </w:t>
      </w:r>
      <w:proofErr w:type="spellStart"/>
      <w:r w:rsidR="0059127E" w:rsidRPr="0059127E">
        <w:rPr>
          <w:rFonts w:ascii="Times New Roman" w:hAnsi="Times New Roman" w:cs="Times New Roman"/>
          <w:b/>
          <w:sz w:val="24"/>
          <w:szCs w:val="24"/>
        </w:rPr>
        <w:t>маніпуляційний</w:t>
      </w:r>
      <w:proofErr w:type="spellEnd"/>
      <w:r w:rsidR="0059127E" w:rsidRPr="0059127E">
        <w:rPr>
          <w:rFonts w:ascii="Times New Roman" w:hAnsi="Times New Roman" w:cs="Times New Roman"/>
          <w:b/>
          <w:sz w:val="24"/>
          <w:szCs w:val="24"/>
        </w:rPr>
        <w:t xml:space="preserve"> СТ-М*</w:t>
      </w:r>
      <w:r w:rsidR="0059127E" w:rsidRPr="0059127E">
        <w:rPr>
          <w:rFonts w:ascii="Times New Roman" w:hAnsi="Times New Roman" w:cs="Times New Roman"/>
          <w:b/>
          <w:sz w:val="24"/>
          <w:szCs w:val="24"/>
          <w:lang w:val="uk-UA"/>
        </w:rPr>
        <w:t xml:space="preserve">, </w:t>
      </w:r>
      <w:proofErr w:type="spellStart"/>
      <w:r w:rsidR="0059127E" w:rsidRPr="0059127E">
        <w:rPr>
          <w:rFonts w:ascii="Times New Roman" w:hAnsi="Times New Roman" w:cs="Times New Roman"/>
          <w:b/>
          <w:sz w:val="24"/>
          <w:szCs w:val="24"/>
        </w:rPr>
        <w:t>Шафа</w:t>
      </w:r>
      <w:proofErr w:type="spellEnd"/>
      <w:r w:rsidR="0059127E" w:rsidRPr="0059127E">
        <w:rPr>
          <w:rFonts w:ascii="Times New Roman" w:hAnsi="Times New Roman" w:cs="Times New Roman"/>
          <w:b/>
          <w:sz w:val="24"/>
          <w:szCs w:val="24"/>
        </w:rPr>
        <w:t xml:space="preserve"> ШМ-М-М*</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Ширма ШБ-1-К*</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Столик </w:t>
      </w:r>
      <w:proofErr w:type="spellStart"/>
      <w:r w:rsidR="0059127E" w:rsidRPr="0059127E">
        <w:rPr>
          <w:rFonts w:ascii="Times New Roman" w:hAnsi="Times New Roman" w:cs="Times New Roman"/>
          <w:b/>
          <w:sz w:val="24"/>
          <w:szCs w:val="24"/>
        </w:rPr>
        <w:t>сповивальний</w:t>
      </w:r>
      <w:proofErr w:type="spellEnd"/>
      <w:r w:rsidR="0059127E" w:rsidRPr="0059127E">
        <w:rPr>
          <w:rFonts w:ascii="Times New Roman" w:hAnsi="Times New Roman" w:cs="Times New Roman"/>
          <w:b/>
          <w:sz w:val="24"/>
          <w:szCs w:val="24"/>
        </w:rPr>
        <w:t xml:space="preserve"> СП-П*</w:t>
      </w:r>
      <w:r w:rsidR="0059127E" w:rsidRPr="0059127E">
        <w:rPr>
          <w:rFonts w:ascii="Times New Roman" w:hAnsi="Times New Roman" w:cs="Times New Roman"/>
          <w:b/>
          <w:sz w:val="24"/>
          <w:szCs w:val="24"/>
          <w:lang w:val="uk-UA"/>
        </w:rPr>
        <w:t xml:space="preserve">, </w:t>
      </w:r>
      <w:proofErr w:type="spellStart"/>
      <w:r w:rsidR="0059127E" w:rsidRPr="0059127E">
        <w:rPr>
          <w:rFonts w:ascii="Times New Roman" w:hAnsi="Times New Roman" w:cs="Times New Roman"/>
          <w:b/>
          <w:sz w:val="24"/>
          <w:szCs w:val="24"/>
        </w:rPr>
        <w:t>Ростомір</w:t>
      </w:r>
      <w:proofErr w:type="spellEnd"/>
      <w:r w:rsidR="0059127E" w:rsidRPr="0059127E">
        <w:rPr>
          <w:rFonts w:ascii="Times New Roman" w:hAnsi="Times New Roman" w:cs="Times New Roman"/>
          <w:b/>
          <w:sz w:val="24"/>
          <w:szCs w:val="24"/>
        </w:rPr>
        <w:t xml:space="preserve"> </w:t>
      </w:r>
      <w:proofErr w:type="spellStart"/>
      <w:r w:rsidR="0059127E" w:rsidRPr="0059127E">
        <w:rPr>
          <w:rFonts w:ascii="Times New Roman" w:hAnsi="Times New Roman" w:cs="Times New Roman"/>
          <w:b/>
          <w:sz w:val="24"/>
          <w:szCs w:val="24"/>
        </w:rPr>
        <w:t>підлоговий</w:t>
      </w:r>
      <w:proofErr w:type="spellEnd"/>
      <w:r w:rsidR="0059127E" w:rsidRPr="0059127E">
        <w:rPr>
          <w:rFonts w:ascii="Times New Roman" w:hAnsi="Times New Roman" w:cs="Times New Roman"/>
          <w:b/>
          <w:sz w:val="24"/>
          <w:szCs w:val="24"/>
        </w:rPr>
        <w:t xml:space="preserve"> РМ-П*</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Корзинка для </w:t>
      </w:r>
      <w:proofErr w:type="spellStart"/>
      <w:r w:rsidR="0059127E" w:rsidRPr="0059127E">
        <w:rPr>
          <w:rFonts w:ascii="Times New Roman" w:hAnsi="Times New Roman" w:cs="Times New Roman"/>
          <w:b/>
          <w:sz w:val="24"/>
          <w:szCs w:val="24"/>
        </w:rPr>
        <w:t>флаконів</w:t>
      </w:r>
      <w:proofErr w:type="spellEnd"/>
      <w:r w:rsidR="0059127E" w:rsidRPr="0059127E">
        <w:rPr>
          <w:rFonts w:ascii="Times New Roman" w:hAnsi="Times New Roman" w:cs="Times New Roman"/>
          <w:b/>
          <w:sz w:val="24"/>
          <w:szCs w:val="24"/>
        </w:rPr>
        <w:t xml:space="preserve"> К-Ц*</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Штатив ШДВ-3-Б*</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Столик для забору </w:t>
      </w:r>
      <w:proofErr w:type="spellStart"/>
      <w:r w:rsidR="0059127E" w:rsidRPr="0059127E">
        <w:rPr>
          <w:rFonts w:ascii="Times New Roman" w:hAnsi="Times New Roman" w:cs="Times New Roman"/>
          <w:b/>
          <w:sz w:val="24"/>
          <w:szCs w:val="24"/>
        </w:rPr>
        <w:t>крові</w:t>
      </w:r>
      <w:proofErr w:type="spellEnd"/>
      <w:r w:rsidR="0059127E" w:rsidRPr="0059127E">
        <w:rPr>
          <w:rFonts w:ascii="Times New Roman" w:hAnsi="Times New Roman" w:cs="Times New Roman"/>
          <w:b/>
          <w:sz w:val="24"/>
          <w:szCs w:val="24"/>
        </w:rPr>
        <w:t xml:space="preserve"> СТ-ЗК-Р*</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Камертон </w:t>
      </w:r>
      <w:proofErr w:type="spellStart"/>
      <w:r w:rsidR="0059127E" w:rsidRPr="0059127E">
        <w:rPr>
          <w:rFonts w:ascii="Times New Roman" w:hAnsi="Times New Roman" w:cs="Times New Roman"/>
          <w:b/>
          <w:sz w:val="24"/>
          <w:szCs w:val="24"/>
        </w:rPr>
        <w:t>акустичний</w:t>
      </w:r>
      <w:proofErr w:type="spellEnd"/>
      <w:r w:rsidR="0059127E" w:rsidRPr="0059127E">
        <w:rPr>
          <w:rFonts w:ascii="Times New Roman" w:hAnsi="Times New Roman" w:cs="Times New Roman"/>
          <w:b/>
          <w:sz w:val="24"/>
          <w:szCs w:val="24"/>
        </w:rPr>
        <w:t>*</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Подушка для забору </w:t>
      </w:r>
      <w:proofErr w:type="spellStart"/>
      <w:r w:rsidR="0059127E" w:rsidRPr="0059127E">
        <w:rPr>
          <w:rFonts w:ascii="Times New Roman" w:hAnsi="Times New Roman" w:cs="Times New Roman"/>
          <w:b/>
          <w:sz w:val="24"/>
          <w:szCs w:val="24"/>
        </w:rPr>
        <w:t>крові</w:t>
      </w:r>
      <w:proofErr w:type="spellEnd"/>
      <w:r w:rsidR="0059127E" w:rsidRPr="0059127E">
        <w:rPr>
          <w:rFonts w:ascii="Times New Roman" w:hAnsi="Times New Roman" w:cs="Times New Roman"/>
          <w:b/>
          <w:sz w:val="24"/>
          <w:szCs w:val="24"/>
        </w:rPr>
        <w:t>*</w:t>
      </w:r>
      <w:r w:rsidR="0059127E" w:rsidRPr="0059127E">
        <w:rPr>
          <w:rFonts w:ascii="Times New Roman" w:hAnsi="Times New Roman" w:cs="Times New Roman"/>
          <w:b/>
          <w:sz w:val="24"/>
          <w:szCs w:val="24"/>
          <w:lang w:val="uk-UA"/>
        </w:rPr>
        <w:t xml:space="preserve">, </w:t>
      </w:r>
      <w:proofErr w:type="spellStart"/>
      <w:r w:rsidR="0059127E" w:rsidRPr="0059127E">
        <w:rPr>
          <w:rFonts w:ascii="Times New Roman" w:hAnsi="Times New Roman" w:cs="Times New Roman"/>
          <w:b/>
          <w:sz w:val="24"/>
          <w:szCs w:val="24"/>
        </w:rPr>
        <w:t>Джгут</w:t>
      </w:r>
      <w:proofErr w:type="spellEnd"/>
      <w:r w:rsidR="0059127E" w:rsidRPr="0059127E">
        <w:rPr>
          <w:rFonts w:ascii="Times New Roman" w:hAnsi="Times New Roman" w:cs="Times New Roman"/>
          <w:b/>
          <w:sz w:val="24"/>
          <w:szCs w:val="24"/>
        </w:rPr>
        <w:t>*</w:t>
      </w:r>
      <w:r w:rsidR="0059127E" w:rsidRPr="0059127E">
        <w:rPr>
          <w:rFonts w:ascii="Times New Roman" w:hAnsi="Times New Roman" w:cs="Times New Roman"/>
          <w:b/>
          <w:sz w:val="24"/>
          <w:szCs w:val="24"/>
          <w:lang w:val="uk-UA"/>
        </w:rPr>
        <w:t xml:space="preserve">, </w:t>
      </w:r>
      <w:r w:rsidR="0059127E" w:rsidRPr="0059127E">
        <w:rPr>
          <w:rFonts w:ascii="Times New Roman" w:hAnsi="Times New Roman" w:cs="Times New Roman"/>
          <w:b/>
          <w:sz w:val="24"/>
          <w:szCs w:val="24"/>
        </w:rPr>
        <w:t xml:space="preserve">Ваги </w:t>
      </w:r>
      <w:proofErr w:type="spellStart"/>
      <w:r w:rsidR="0059127E" w:rsidRPr="0059127E">
        <w:rPr>
          <w:rFonts w:ascii="Times New Roman" w:hAnsi="Times New Roman" w:cs="Times New Roman"/>
          <w:b/>
          <w:sz w:val="24"/>
          <w:szCs w:val="24"/>
        </w:rPr>
        <w:t>медичні</w:t>
      </w:r>
      <w:proofErr w:type="spellEnd"/>
      <w:r w:rsidR="0059127E" w:rsidRPr="0059127E">
        <w:rPr>
          <w:rFonts w:ascii="Times New Roman" w:hAnsi="Times New Roman" w:cs="Times New Roman"/>
          <w:b/>
          <w:sz w:val="24"/>
          <w:szCs w:val="24"/>
        </w:rPr>
        <w:t xml:space="preserve"> </w:t>
      </w:r>
      <w:proofErr w:type="spellStart"/>
      <w:r w:rsidR="0059127E" w:rsidRPr="0059127E">
        <w:rPr>
          <w:rFonts w:ascii="Times New Roman" w:hAnsi="Times New Roman" w:cs="Times New Roman"/>
          <w:b/>
          <w:sz w:val="24"/>
          <w:szCs w:val="24"/>
        </w:rPr>
        <w:t>дитячі</w:t>
      </w:r>
      <w:proofErr w:type="spellEnd"/>
      <w:r w:rsidR="0059127E" w:rsidRPr="0059127E">
        <w:rPr>
          <w:rFonts w:ascii="Times New Roman" w:hAnsi="Times New Roman" w:cs="Times New Roman"/>
          <w:b/>
          <w:sz w:val="24"/>
          <w:szCs w:val="24"/>
        </w:rPr>
        <w:t xml:space="preserve"> з </w:t>
      </w:r>
      <w:proofErr w:type="spellStart"/>
      <w:r w:rsidR="0059127E" w:rsidRPr="0059127E">
        <w:rPr>
          <w:rFonts w:ascii="Times New Roman" w:hAnsi="Times New Roman" w:cs="Times New Roman"/>
          <w:b/>
          <w:sz w:val="24"/>
          <w:szCs w:val="24"/>
        </w:rPr>
        <w:t>ростоміром</w:t>
      </w:r>
      <w:proofErr w:type="spellEnd"/>
      <w:r w:rsidR="0059127E" w:rsidRPr="0059127E">
        <w:rPr>
          <w:rFonts w:ascii="Times New Roman" w:hAnsi="Times New Roman" w:cs="Times New Roman"/>
          <w:b/>
          <w:sz w:val="24"/>
          <w:szCs w:val="24"/>
        </w:rPr>
        <w:t>*</w:t>
      </w:r>
      <w:r w:rsidR="0059127E" w:rsidRPr="0059127E">
        <w:rPr>
          <w:rFonts w:ascii="Times New Roman" w:eastAsia="Calibri" w:hAnsi="Times New Roman" w:cs="Times New Roman"/>
          <w:b/>
          <w:sz w:val="24"/>
          <w:szCs w:val="24"/>
          <w:lang w:val="uk-UA" w:bidi="en-US"/>
        </w:rPr>
        <w:t xml:space="preserve">) </w:t>
      </w:r>
      <w:r w:rsidR="0059127E" w:rsidRPr="0059127E">
        <w:rPr>
          <w:rFonts w:ascii="Times New Roman" w:hAnsi="Times New Roman" w:cs="Times New Roman"/>
          <w:b/>
          <w:color w:val="000000"/>
          <w:sz w:val="24"/>
          <w:szCs w:val="24"/>
        </w:rPr>
        <w:t>(</w:t>
      </w:r>
      <w:r w:rsidR="0059127E" w:rsidRPr="0059127E">
        <w:rPr>
          <w:rFonts w:ascii="Times New Roman" w:hAnsi="Times New Roman"/>
          <w:b/>
          <w:sz w:val="24"/>
          <w:szCs w:val="24"/>
        </w:rPr>
        <w:t>33190000-8</w:t>
      </w:r>
      <w:r w:rsidR="0059127E" w:rsidRPr="0059127E">
        <w:rPr>
          <w:rFonts w:ascii="Times New Roman" w:eastAsia="Calibri" w:hAnsi="Times New Roman" w:cs="Times New Roman"/>
          <w:b/>
          <w:sz w:val="24"/>
          <w:szCs w:val="24"/>
          <w:lang w:val="uk-UA" w:bidi="en-US"/>
        </w:rPr>
        <w:t>)</w:t>
      </w:r>
      <w:r w:rsidR="0059127E" w:rsidRPr="0059127E">
        <w:rPr>
          <w:rFonts w:ascii="Times New Roman" w:eastAsia="Calibri" w:hAnsi="Times New Roman" w:cs="Times New Roman"/>
          <w:b/>
          <w:sz w:val="24"/>
          <w:szCs w:val="24"/>
          <w:lang w:bidi="en-US"/>
        </w:rPr>
        <w:t xml:space="preserve"> </w:t>
      </w:r>
      <w:r w:rsidR="0059127E" w:rsidRPr="0059127E">
        <w:rPr>
          <w:rFonts w:ascii="Times New Roman" w:eastAsia="Calibri" w:hAnsi="Times New Roman" w:cs="Times New Roman"/>
          <w:b/>
          <w:sz w:val="24"/>
          <w:szCs w:val="24"/>
          <w:lang w:val="uk-UA" w:bidi="en-US"/>
        </w:rPr>
        <w:t>(</w:t>
      </w:r>
      <w:r w:rsidR="0059127E" w:rsidRPr="0059127E">
        <w:rPr>
          <w:rFonts w:ascii="Times New Roman" w:eastAsia="Calibri" w:hAnsi="Times New Roman" w:cs="Times New Roman"/>
          <w:b/>
          <w:sz w:val="24"/>
          <w:szCs w:val="24"/>
          <w:lang w:bidi="en-US"/>
        </w:rPr>
        <w:t>ДК 021:2015</w:t>
      </w:r>
      <w:r w:rsidR="0059127E" w:rsidRPr="0059127E">
        <w:rPr>
          <w:rFonts w:ascii="Times New Roman" w:eastAsia="Calibri" w:hAnsi="Times New Roman" w:cs="Times New Roman"/>
          <w:b/>
          <w:sz w:val="24"/>
          <w:szCs w:val="24"/>
          <w:lang w:val="uk-UA" w:bidi="en-US"/>
        </w:rPr>
        <w:t>)</w:t>
      </w:r>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згідно</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специфікації</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додаток</w:t>
      </w:r>
      <w:proofErr w:type="spellEnd"/>
      <w:r w:rsidRPr="00792370">
        <w:rPr>
          <w:rFonts w:ascii="Times New Roman" w:hAnsi="Times New Roman" w:cs="Times New Roman"/>
          <w:sz w:val="24"/>
          <w:szCs w:val="24"/>
        </w:rPr>
        <w:t xml:space="preserve"> 1)</w:t>
      </w:r>
      <w:r w:rsidR="00E76F62">
        <w:rPr>
          <w:rFonts w:ascii="Times New Roman" w:hAnsi="Times New Roman" w:cs="Times New Roman"/>
          <w:sz w:val="24"/>
          <w:szCs w:val="24"/>
          <w:lang w:val="uk-UA"/>
        </w:rPr>
        <w:t xml:space="preserve"> </w:t>
      </w:r>
      <w:r w:rsidRPr="00792370">
        <w:rPr>
          <w:rFonts w:ascii="Times New Roman" w:hAnsi="Times New Roman" w:cs="Times New Roman"/>
          <w:sz w:val="24"/>
          <w:szCs w:val="24"/>
        </w:rPr>
        <w:t>(</w:t>
      </w:r>
      <w:proofErr w:type="spellStart"/>
      <w:r w:rsidRPr="00792370">
        <w:rPr>
          <w:rFonts w:ascii="Times New Roman" w:hAnsi="Times New Roman" w:cs="Times New Roman"/>
          <w:sz w:val="24"/>
          <w:szCs w:val="24"/>
        </w:rPr>
        <w:t>далі</w:t>
      </w:r>
      <w:proofErr w:type="spellEnd"/>
      <w:r w:rsidRPr="00792370">
        <w:rPr>
          <w:rFonts w:ascii="Times New Roman" w:hAnsi="Times New Roman" w:cs="Times New Roman"/>
          <w:sz w:val="24"/>
          <w:szCs w:val="24"/>
        </w:rPr>
        <w:t xml:space="preserve"> за текстом - Товар), а </w:t>
      </w:r>
      <w:proofErr w:type="spellStart"/>
      <w:r w:rsidRPr="00792370">
        <w:rPr>
          <w:rFonts w:ascii="Times New Roman" w:hAnsi="Times New Roman" w:cs="Times New Roman"/>
          <w:sz w:val="24"/>
          <w:szCs w:val="24"/>
        </w:rPr>
        <w:t>Покупець</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зобов’язується</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прийняти</w:t>
      </w:r>
      <w:proofErr w:type="spellEnd"/>
      <w:r w:rsidRPr="00792370">
        <w:rPr>
          <w:rFonts w:ascii="Times New Roman" w:hAnsi="Times New Roman" w:cs="Times New Roman"/>
          <w:sz w:val="24"/>
          <w:szCs w:val="24"/>
        </w:rPr>
        <w:t xml:space="preserve"> та </w:t>
      </w:r>
      <w:proofErr w:type="spellStart"/>
      <w:r w:rsidRPr="00792370">
        <w:rPr>
          <w:rFonts w:ascii="Times New Roman" w:hAnsi="Times New Roman" w:cs="Times New Roman"/>
          <w:sz w:val="24"/>
          <w:szCs w:val="24"/>
        </w:rPr>
        <w:t>оплатити</w:t>
      </w:r>
      <w:proofErr w:type="spellEnd"/>
      <w:r w:rsidRPr="00792370">
        <w:rPr>
          <w:rFonts w:ascii="Times New Roman" w:hAnsi="Times New Roman" w:cs="Times New Roman"/>
          <w:sz w:val="24"/>
          <w:szCs w:val="24"/>
        </w:rPr>
        <w:t xml:space="preserve"> Товар в порядку та на </w:t>
      </w:r>
      <w:proofErr w:type="spellStart"/>
      <w:r w:rsidRPr="00792370">
        <w:rPr>
          <w:rFonts w:ascii="Times New Roman" w:hAnsi="Times New Roman" w:cs="Times New Roman"/>
          <w:sz w:val="24"/>
          <w:szCs w:val="24"/>
        </w:rPr>
        <w:t>умовах</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що</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передбачені</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цим</w:t>
      </w:r>
      <w:proofErr w:type="spellEnd"/>
      <w:r w:rsidRPr="00792370">
        <w:rPr>
          <w:rFonts w:ascii="Times New Roman" w:hAnsi="Times New Roman" w:cs="Times New Roman"/>
          <w:sz w:val="24"/>
          <w:szCs w:val="24"/>
        </w:rPr>
        <w:t xml:space="preserve"> Договором. </w:t>
      </w:r>
    </w:p>
    <w:p w14:paraId="38ABECF9" w14:textId="77777777" w:rsidR="002A0D5B" w:rsidRPr="00792370" w:rsidRDefault="002A0D5B" w:rsidP="002A0D5B">
      <w:pPr>
        <w:widowControl w:val="0"/>
        <w:tabs>
          <w:tab w:val="num" w:pos="1440"/>
        </w:tabs>
        <w:jc w:val="both"/>
        <w:rPr>
          <w:rFonts w:ascii="Times New Roman" w:hAnsi="Times New Roman" w:cs="Times New Roman"/>
          <w:sz w:val="24"/>
          <w:szCs w:val="24"/>
        </w:rPr>
      </w:pPr>
      <w:r w:rsidRPr="00792370">
        <w:rPr>
          <w:rFonts w:ascii="Times New Roman" w:hAnsi="Times New Roman" w:cs="Times New Roman"/>
          <w:sz w:val="24"/>
          <w:szCs w:val="24"/>
        </w:rPr>
        <w:t xml:space="preserve">1.2. </w:t>
      </w:r>
      <w:proofErr w:type="spellStart"/>
      <w:r w:rsidRPr="00792370">
        <w:rPr>
          <w:rFonts w:ascii="Times New Roman" w:hAnsi="Times New Roman" w:cs="Times New Roman"/>
          <w:sz w:val="24"/>
          <w:szCs w:val="24"/>
        </w:rPr>
        <w:t>Обсяги</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закупівлі</w:t>
      </w:r>
      <w:proofErr w:type="spellEnd"/>
      <w:r w:rsidRPr="00792370">
        <w:rPr>
          <w:rFonts w:ascii="Times New Roman" w:hAnsi="Times New Roman" w:cs="Times New Roman"/>
          <w:sz w:val="24"/>
          <w:szCs w:val="24"/>
        </w:rPr>
        <w:t xml:space="preserve"> Товару </w:t>
      </w:r>
      <w:proofErr w:type="spellStart"/>
      <w:r w:rsidRPr="00792370">
        <w:rPr>
          <w:rFonts w:ascii="Times New Roman" w:hAnsi="Times New Roman" w:cs="Times New Roman"/>
          <w:sz w:val="24"/>
          <w:szCs w:val="24"/>
        </w:rPr>
        <w:t>можуть</w:t>
      </w:r>
      <w:proofErr w:type="spellEnd"/>
      <w:r w:rsidRPr="00792370">
        <w:rPr>
          <w:rFonts w:ascii="Times New Roman" w:hAnsi="Times New Roman" w:cs="Times New Roman"/>
          <w:sz w:val="24"/>
          <w:szCs w:val="24"/>
        </w:rPr>
        <w:t xml:space="preserve"> бути </w:t>
      </w:r>
      <w:proofErr w:type="spellStart"/>
      <w:r w:rsidRPr="00792370">
        <w:rPr>
          <w:rFonts w:ascii="Times New Roman" w:hAnsi="Times New Roman" w:cs="Times New Roman"/>
          <w:sz w:val="24"/>
          <w:szCs w:val="24"/>
        </w:rPr>
        <w:t>зменшені</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Покупцем</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залежно</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від</w:t>
      </w:r>
      <w:proofErr w:type="spellEnd"/>
      <w:r w:rsidRPr="00792370">
        <w:rPr>
          <w:rFonts w:ascii="Times New Roman" w:hAnsi="Times New Roman" w:cs="Times New Roman"/>
          <w:sz w:val="24"/>
          <w:szCs w:val="24"/>
        </w:rPr>
        <w:t xml:space="preserve"> реального </w:t>
      </w:r>
      <w:proofErr w:type="spellStart"/>
      <w:r w:rsidRPr="00792370">
        <w:rPr>
          <w:rFonts w:ascii="Times New Roman" w:hAnsi="Times New Roman" w:cs="Times New Roman"/>
          <w:sz w:val="24"/>
          <w:szCs w:val="24"/>
        </w:rPr>
        <w:t>фінансування</w:t>
      </w:r>
      <w:proofErr w:type="spellEnd"/>
      <w:r w:rsidRPr="00792370">
        <w:rPr>
          <w:rFonts w:ascii="Times New Roman" w:hAnsi="Times New Roman" w:cs="Times New Roman"/>
          <w:sz w:val="24"/>
          <w:szCs w:val="24"/>
        </w:rPr>
        <w:t>.</w:t>
      </w:r>
    </w:p>
    <w:p w14:paraId="36AEEF37" w14:textId="77777777" w:rsidR="002A0D5B" w:rsidRPr="00792370" w:rsidRDefault="002A0D5B" w:rsidP="002A0D5B">
      <w:pPr>
        <w:widowControl w:val="0"/>
        <w:tabs>
          <w:tab w:val="num" w:pos="1440"/>
        </w:tabs>
        <w:jc w:val="both"/>
        <w:rPr>
          <w:rFonts w:ascii="Times New Roman" w:hAnsi="Times New Roman" w:cs="Times New Roman"/>
          <w:sz w:val="24"/>
          <w:szCs w:val="24"/>
        </w:rPr>
      </w:pPr>
      <w:r w:rsidRPr="00792370">
        <w:rPr>
          <w:rFonts w:ascii="Times New Roman" w:hAnsi="Times New Roman" w:cs="Times New Roman"/>
          <w:sz w:val="24"/>
          <w:szCs w:val="24"/>
          <w:lang w:val="uk-UA"/>
        </w:rPr>
        <w:t>1.</w:t>
      </w:r>
      <w:r w:rsidRPr="00792370">
        <w:rPr>
          <w:rFonts w:ascii="Times New Roman" w:hAnsi="Times New Roman" w:cs="Times New Roman"/>
          <w:sz w:val="24"/>
          <w:szCs w:val="24"/>
        </w:rPr>
        <w:t>3</w:t>
      </w:r>
      <w:r w:rsidRPr="00792370">
        <w:rPr>
          <w:rFonts w:ascii="Times New Roman" w:hAnsi="Times New Roman" w:cs="Times New Roman"/>
          <w:sz w:val="24"/>
          <w:szCs w:val="24"/>
          <w:lang w:val="uk-UA"/>
        </w:rPr>
        <w:t xml:space="preserve">.  </w:t>
      </w:r>
      <w:proofErr w:type="spellStart"/>
      <w:r w:rsidRPr="00792370">
        <w:rPr>
          <w:rFonts w:ascii="Times New Roman" w:hAnsi="Times New Roman" w:cs="Times New Roman"/>
          <w:sz w:val="24"/>
          <w:szCs w:val="24"/>
        </w:rPr>
        <w:t>Продавець</w:t>
      </w:r>
      <w:proofErr w:type="spellEnd"/>
      <w:r w:rsidRPr="00792370">
        <w:rPr>
          <w:rFonts w:ascii="Times New Roman" w:hAnsi="Times New Roman" w:cs="Times New Roman"/>
          <w:sz w:val="24"/>
          <w:szCs w:val="24"/>
          <w:lang w:val="uk-UA"/>
        </w:rPr>
        <w:t xml:space="preserve">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proofErr w:type="spellStart"/>
      <w:r w:rsidRPr="00792370">
        <w:rPr>
          <w:rFonts w:ascii="Times New Roman" w:hAnsi="Times New Roman" w:cs="Times New Roman"/>
          <w:sz w:val="24"/>
          <w:szCs w:val="24"/>
        </w:rPr>
        <w:t>Покупця</w:t>
      </w:r>
      <w:proofErr w:type="spellEnd"/>
      <w:r w:rsidRPr="00792370">
        <w:rPr>
          <w:rFonts w:ascii="Times New Roman" w:hAnsi="Times New Roman" w:cs="Times New Roman"/>
          <w:sz w:val="24"/>
          <w:szCs w:val="24"/>
        </w:rPr>
        <w:t>.</w:t>
      </w:r>
    </w:p>
    <w:p w14:paraId="701BD3E4" w14:textId="77777777" w:rsidR="002A0D5B" w:rsidRPr="00792370" w:rsidRDefault="002A0D5B" w:rsidP="002A0D5B">
      <w:pPr>
        <w:widowControl w:val="0"/>
        <w:jc w:val="center"/>
        <w:rPr>
          <w:rFonts w:ascii="Times New Roman" w:hAnsi="Times New Roman" w:cs="Times New Roman"/>
          <w:b/>
          <w:smallCaps/>
          <w:sz w:val="24"/>
          <w:szCs w:val="24"/>
        </w:rPr>
      </w:pPr>
      <w:r w:rsidRPr="00792370">
        <w:rPr>
          <w:rFonts w:ascii="Times New Roman" w:hAnsi="Times New Roman" w:cs="Times New Roman"/>
          <w:b/>
          <w:smallCaps/>
          <w:sz w:val="24"/>
          <w:szCs w:val="24"/>
        </w:rPr>
        <w:t xml:space="preserve">II. ЯКІСТЬ ТОВАРУ </w:t>
      </w:r>
    </w:p>
    <w:p w14:paraId="769CB388" w14:textId="77777777" w:rsidR="002A0D5B" w:rsidRPr="00792370" w:rsidRDefault="002A0D5B" w:rsidP="002A0D5B">
      <w:pPr>
        <w:widowControl w:val="0"/>
        <w:jc w:val="both"/>
        <w:rPr>
          <w:rFonts w:ascii="Times New Roman" w:hAnsi="Times New Roman" w:cs="Times New Roman"/>
          <w:sz w:val="24"/>
          <w:szCs w:val="24"/>
        </w:rPr>
      </w:pPr>
      <w:r w:rsidRPr="00792370">
        <w:rPr>
          <w:rFonts w:ascii="Times New Roman" w:hAnsi="Times New Roman" w:cs="Times New Roman"/>
          <w:sz w:val="24"/>
          <w:szCs w:val="24"/>
        </w:rPr>
        <w:t xml:space="preserve">2.1. Товар </w:t>
      </w:r>
      <w:proofErr w:type="spellStart"/>
      <w:r w:rsidRPr="00792370">
        <w:rPr>
          <w:rFonts w:ascii="Times New Roman" w:hAnsi="Times New Roman" w:cs="Times New Roman"/>
          <w:sz w:val="24"/>
          <w:szCs w:val="24"/>
        </w:rPr>
        <w:t>відвантажується</w:t>
      </w:r>
      <w:proofErr w:type="spellEnd"/>
      <w:r w:rsidRPr="00792370">
        <w:rPr>
          <w:rFonts w:ascii="Times New Roman" w:hAnsi="Times New Roman" w:cs="Times New Roman"/>
          <w:sz w:val="24"/>
          <w:szCs w:val="24"/>
        </w:rPr>
        <w:t xml:space="preserve"> в </w:t>
      </w:r>
      <w:proofErr w:type="spellStart"/>
      <w:r w:rsidRPr="00792370">
        <w:rPr>
          <w:rFonts w:ascii="Times New Roman" w:hAnsi="Times New Roman" w:cs="Times New Roman"/>
          <w:sz w:val="24"/>
          <w:szCs w:val="24"/>
        </w:rPr>
        <w:t>упаковці</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що</w:t>
      </w:r>
      <w:proofErr w:type="spellEnd"/>
      <w:r w:rsidRPr="00792370">
        <w:rPr>
          <w:rFonts w:ascii="Times New Roman" w:hAnsi="Times New Roman" w:cs="Times New Roman"/>
          <w:sz w:val="24"/>
          <w:szCs w:val="24"/>
        </w:rPr>
        <w:t xml:space="preserve"> повинна </w:t>
      </w:r>
      <w:proofErr w:type="spellStart"/>
      <w:r w:rsidRPr="00792370">
        <w:rPr>
          <w:rFonts w:ascii="Times New Roman" w:hAnsi="Times New Roman" w:cs="Times New Roman"/>
          <w:sz w:val="24"/>
          <w:szCs w:val="24"/>
        </w:rPr>
        <w:t>захищати</w:t>
      </w:r>
      <w:proofErr w:type="spellEnd"/>
      <w:r w:rsidRPr="00792370">
        <w:rPr>
          <w:rFonts w:ascii="Times New Roman" w:hAnsi="Times New Roman" w:cs="Times New Roman"/>
          <w:sz w:val="24"/>
          <w:szCs w:val="24"/>
        </w:rPr>
        <w:t xml:space="preserve"> Товар </w:t>
      </w:r>
      <w:proofErr w:type="spellStart"/>
      <w:r w:rsidRPr="00792370">
        <w:rPr>
          <w:rFonts w:ascii="Times New Roman" w:hAnsi="Times New Roman" w:cs="Times New Roman"/>
          <w:sz w:val="24"/>
          <w:szCs w:val="24"/>
        </w:rPr>
        <w:t>від</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ушкоджень</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під</w:t>
      </w:r>
      <w:proofErr w:type="spellEnd"/>
      <w:r w:rsidRPr="00792370">
        <w:rPr>
          <w:rFonts w:ascii="Times New Roman" w:hAnsi="Times New Roman" w:cs="Times New Roman"/>
          <w:sz w:val="24"/>
          <w:szCs w:val="24"/>
        </w:rPr>
        <w:t xml:space="preserve"> час </w:t>
      </w:r>
      <w:proofErr w:type="spellStart"/>
      <w:r w:rsidRPr="00792370">
        <w:rPr>
          <w:rFonts w:ascii="Times New Roman" w:hAnsi="Times New Roman" w:cs="Times New Roman"/>
          <w:sz w:val="24"/>
          <w:szCs w:val="24"/>
        </w:rPr>
        <w:t>перевезення</w:t>
      </w:r>
      <w:proofErr w:type="spellEnd"/>
      <w:r w:rsidRPr="00792370">
        <w:rPr>
          <w:rFonts w:ascii="Times New Roman" w:hAnsi="Times New Roman" w:cs="Times New Roman"/>
          <w:sz w:val="24"/>
          <w:szCs w:val="24"/>
        </w:rPr>
        <w:t xml:space="preserve">, а також </w:t>
      </w:r>
      <w:proofErr w:type="spellStart"/>
      <w:r w:rsidRPr="00792370">
        <w:rPr>
          <w:rFonts w:ascii="Times New Roman" w:hAnsi="Times New Roman" w:cs="Times New Roman"/>
          <w:sz w:val="24"/>
          <w:szCs w:val="24"/>
        </w:rPr>
        <w:t>під</w:t>
      </w:r>
      <w:proofErr w:type="spellEnd"/>
      <w:r w:rsidRPr="00792370">
        <w:rPr>
          <w:rFonts w:ascii="Times New Roman" w:hAnsi="Times New Roman" w:cs="Times New Roman"/>
          <w:sz w:val="24"/>
          <w:szCs w:val="24"/>
        </w:rPr>
        <w:t xml:space="preserve"> час </w:t>
      </w:r>
      <w:proofErr w:type="spellStart"/>
      <w:r w:rsidRPr="00792370">
        <w:rPr>
          <w:rFonts w:ascii="Times New Roman" w:hAnsi="Times New Roman" w:cs="Times New Roman"/>
          <w:sz w:val="24"/>
          <w:szCs w:val="24"/>
        </w:rPr>
        <w:t>вантажно-розвантажувальних</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робіт</w:t>
      </w:r>
      <w:proofErr w:type="spellEnd"/>
      <w:r w:rsidRPr="00792370">
        <w:rPr>
          <w:rFonts w:ascii="Times New Roman" w:hAnsi="Times New Roman" w:cs="Times New Roman"/>
          <w:sz w:val="24"/>
          <w:szCs w:val="24"/>
        </w:rPr>
        <w:t xml:space="preserve"> і </w:t>
      </w:r>
      <w:proofErr w:type="spellStart"/>
      <w:r w:rsidRPr="00792370">
        <w:rPr>
          <w:rFonts w:ascii="Times New Roman" w:hAnsi="Times New Roman" w:cs="Times New Roman"/>
          <w:sz w:val="24"/>
          <w:szCs w:val="24"/>
        </w:rPr>
        <w:t>зберігання</w:t>
      </w:r>
      <w:proofErr w:type="spellEnd"/>
      <w:r w:rsidRPr="00792370">
        <w:rPr>
          <w:rFonts w:ascii="Times New Roman" w:hAnsi="Times New Roman" w:cs="Times New Roman"/>
          <w:sz w:val="24"/>
          <w:szCs w:val="24"/>
        </w:rPr>
        <w:t xml:space="preserve"> в </w:t>
      </w:r>
      <w:proofErr w:type="spellStart"/>
      <w:r w:rsidRPr="00792370">
        <w:rPr>
          <w:rFonts w:ascii="Times New Roman" w:hAnsi="Times New Roman" w:cs="Times New Roman"/>
          <w:sz w:val="24"/>
          <w:szCs w:val="24"/>
        </w:rPr>
        <w:t>умовах</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закритого</w:t>
      </w:r>
      <w:proofErr w:type="spellEnd"/>
      <w:r w:rsidRPr="00792370">
        <w:rPr>
          <w:rFonts w:ascii="Times New Roman" w:hAnsi="Times New Roman" w:cs="Times New Roman"/>
          <w:sz w:val="24"/>
          <w:szCs w:val="24"/>
        </w:rPr>
        <w:t xml:space="preserve"> складу.</w:t>
      </w:r>
    </w:p>
    <w:p w14:paraId="74A06336" w14:textId="77777777" w:rsidR="002A0D5B" w:rsidRPr="00792370" w:rsidRDefault="002A0D5B" w:rsidP="002A0D5B">
      <w:pPr>
        <w:widowControl w:val="0"/>
        <w:shd w:val="clear" w:color="auto" w:fill="FFFFFF"/>
        <w:tabs>
          <w:tab w:val="left" w:pos="468"/>
        </w:tabs>
        <w:autoSpaceDE w:val="0"/>
        <w:autoSpaceDN w:val="0"/>
        <w:adjustRightInd w:val="0"/>
        <w:jc w:val="both"/>
        <w:rPr>
          <w:rFonts w:ascii="Times New Roman" w:hAnsi="Times New Roman" w:cs="Times New Roman"/>
          <w:sz w:val="24"/>
          <w:szCs w:val="24"/>
        </w:rPr>
      </w:pPr>
      <w:r w:rsidRPr="00792370">
        <w:rPr>
          <w:rFonts w:ascii="Times New Roman" w:hAnsi="Times New Roman" w:cs="Times New Roman"/>
          <w:sz w:val="24"/>
          <w:szCs w:val="24"/>
        </w:rPr>
        <w:t xml:space="preserve">2.2. </w:t>
      </w:r>
      <w:r w:rsidRPr="00792370">
        <w:rPr>
          <w:rFonts w:ascii="Times New Roman" w:hAnsi="Times New Roman" w:cs="Times New Roman"/>
          <w:bCs/>
          <w:sz w:val="24"/>
          <w:szCs w:val="24"/>
          <w:lang w:val="uk-UA"/>
        </w:rPr>
        <w:t>Постачальник</w:t>
      </w:r>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несе</w:t>
      </w:r>
      <w:proofErr w:type="spellEnd"/>
      <w:r w:rsidRPr="00792370">
        <w:rPr>
          <w:rFonts w:ascii="Times New Roman" w:hAnsi="Times New Roman" w:cs="Times New Roman"/>
          <w:sz w:val="24"/>
          <w:szCs w:val="24"/>
        </w:rPr>
        <w:t xml:space="preserve"> перед </w:t>
      </w:r>
      <w:proofErr w:type="spellStart"/>
      <w:r w:rsidRPr="00792370">
        <w:rPr>
          <w:rFonts w:ascii="Times New Roman" w:hAnsi="Times New Roman" w:cs="Times New Roman"/>
          <w:sz w:val="24"/>
          <w:szCs w:val="24"/>
        </w:rPr>
        <w:t>Покупцем</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відповідальність</w:t>
      </w:r>
      <w:proofErr w:type="spellEnd"/>
      <w:r w:rsidRPr="00792370">
        <w:rPr>
          <w:rFonts w:ascii="Times New Roman" w:hAnsi="Times New Roman" w:cs="Times New Roman"/>
          <w:sz w:val="24"/>
          <w:szCs w:val="24"/>
        </w:rPr>
        <w:t xml:space="preserve"> за </w:t>
      </w:r>
      <w:proofErr w:type="spellStart"/>
      <w:r w:rsidRPr="00792370">
        <w:rPr>
          <w:rFonts w:ascii="Times New Roman" w:hAnsi="Times New Roman" w:cs="Times New Roman"/>
          <w:sz w:val="24"/>
          <w:szCs w:val="24"/>
        </w:rPr>
        <w:t>псування</w:t>
      </w:r>
      <w:proofErr w:type="spellEnd"/>
      <w:r w:rsidRPr="00792370">
        <w:rPr>
          <w:rFonts w:ascii="Times New Roman" w:hAnsi="Times New Roman" w:cs="Times New Roman"/>
          <w:sz w:val="24"/>
          <w:szCs w:val="24"/>
        </w:rPr>
        <w:t xml:space="preserve"> Товару </w:t>
      </w:r>
      <w:proofErr w:type="spellStart"/>
      <w:r w:rsidRPr="00792370">
        <w:rPr>
          <w:rFonts w:ascii="Times New Roman" w:hAnsi="Times New Roman" w:cs="Times New Roman"/>
          <w:sz w:val="24"/>
          <w:szCs w:val="24"/>
        </w:rPr>
        <w:t>внаслідок</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неякісної</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чи</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неналежної</w:t>
      </w:r>
      <w:proofErr w:type="spellEnd"/>
      <w:r w:rsidRPr="00792370">
        <w:rPr>
          <w:rFonts w:ascii="Times New Roman" w:hAnsi="Times New Roman" w:cs="Times New Roman"/>
          <w:sz w:val="24"/>
          <w:szCs w:val="24"/>
        </w:rPr>
        <w:t xml:space="preserve"> тари й </w:t>
      </w:r>
      <w:proofErr w:type="spellStart"/>
      <w:r w:rsidRPr="00792370">
        <w:rPr>
          <w:rFonts w:ascii="Times New Roman" w:hAnsi="Times New Roman" w:cs="Times New Roman"/>
          <w:sz w:val="24"/>
          <w:szCs w:val="24"/>
        </w:rPr>
        <w:t>пакування</w:t>
      </w:r>
      <w:proofErr w:type="spellEnd"/>
      <w:r w:rsidRPr="00792370">
        <w:rPr>
          <w:rFonts w:ascii="Times New Roman" w:hAnsi="Times New Roman" w:cs="Times New Roman"/>
          <w:sz w:val="24"/>
          <w:szCs w:val="24"/>
        </w:rPr>
        <w:t xml:space="preserve">. Упаковка Товару </w:t>
      </w:r>
      <w:proofErr w:type="spellStart"/>
      <w:r w:rsidRPr="00792370">
        <w:rPr>
          <w:rFonts w:ascii="Times New Roman" w:hAnsi="Times New Roman" w:cs="Times New Roman"/>
          <w:sz w:val="24"/>
          <w:szCs w:val="24"/>
        </w:rPr>
        <w:t>має</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відповідати</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діючим</w:t>
      </w:r>
      <w:proofErr w:type="spellEnd"/>
      <w:r w:rsidRPr="00792370">
        <w:rPr>
          <w:rFonts w:ascii="Times New Roman" w:hAnsi="Times New Roman" w:cs="Times New Roman"/>
          <w:sz w:val="24"/>
          <w:szCs w:val="24"/>
        </w:rPr>
        <w:t xml:space="preserve"> нормам ДСТУ (ТУ) та </w:t>
      </w:r>
      <w:proofErr w:type="spellStart"/>
      <w:r w:rsidRPr="00792370">
        <w:rPr>
          <w:rFonts w:ascii="Times New Roman" w:hAnsi="Times New Roman" w:cs="Times New Roman"/>
          <w:sz w:val="24"/>
          <w:szCs w:val="24"/>
        </w:rPr>
        <w:t>вимогам</w:t>
      </w:r>
      <w:proofErr w:type="spellEnd"/>
      <w:r w:rsidRPr="00792370">
        <w:rPr>
          <w:rFonts w:ascii="Times New Roman" w:hAnsi="Times New Roman" w:cs="Times New Roman"/>
          <w:sz w:val="24"/>
          <w:szCs w:val="24"/>
        </w:rPr>
        <w:t xml:space="preserve"> для </w:t>
      </w:r>
      <w:proofErr w:type="spellStart"/>
      <w:r w:rsidRPr="00792370">
        <w:rPr>
          <w:rFonts w:ascii="Times New Roman" w:hAnsi="Times New Roman" w:cs="Times New Roman"/>
          <w:sz w:val="24"/>
          <w:szCs w:val="24"/>
        </w:rPr>
        <w:t>даного</w:t>
      </w:r>
      <w:proofErr w:type="spellEnd"/>
      <w:r w:rsidRPr="00792370">
        <w:rPr>
          <w:rFonts w:ascii="Times New Roman" w:hAnsi="Times New Roman" w:cs="Times New Roman"/>
          <w:sz w:val="24"/>
          <w:szCs w:val="24"/>
        </w:rPr>
        <w:t xml:space="preserve"> типу Товару. </w:t>
      </w:r>
      <w:r w:rsidRPr="00792370">
        <w:rPr>
          <w:rFonts w:ascii="Times New Roman" w:hAnsi="Times New Roman" w:cs="Times New Roman"/>
          <w:bCs/>
          <w:sz w:val="24"/>
          <w:szCs w:val="24"/>
          <w:lang w:val="uk-UA"/>
        </w:rPr>
        <w:t>Постачальник</w:t>
      </w:r>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гарантує</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що</w:t>
      </w:r>
      <w:proofErr w:type="spellEnd"/>
      <w:r w:rsidRPr="00792370">
        <w:rPr>
          <w:rFonts w:ascii="Times New Roman" w:hAnsi="Times New Roman" w:cs="Times New Roman"/>
          <w:sz w:val="24"/>
          <w:szCs w:val="24"/>
        </w:rPr>
        <w:t xml:space="preserve"> Товар не </w:t>
      </w:r>
      <w:proofErr w:type="spellStart"/>
      <w:r w:rsidRPr="00792370">
        <w:rPr>
          <w:rFonts w:ascii="Times New Roman" w:hAnsi="Times New Roman" w:cs="Times New Roman"/>
          <w:sz w:val="24"/>
          <w:szCs w:val="24"/>
        </w:rPr>
        <w:t>має</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недоліків</w:t>
      </w:r>
      <w:proofErr w:type="spellEnd"/>
      <w:r w:rsidRPr="00792370">
        <w:rPr>
          <w:rFonts w:ascii="Times New Roman" w:hAnsi="Times New Roman" w:cs="Times New Roman"/>
          <w:sz w:val="24"/>
          <w:szCs w:val="24"/>
        </w:rPr>
        <w:t xml:space="preserve"> та </w:t>
      </w:r>
      <w:proofErr w:type="spellStart"/>
      <w:r w:rsidRPr="00792370">
        <w:rPr>
          <w:rFonts w:ascii="Times New Roman" w:hAnsi="Times New Roman" w:cs="Times New Roman"/>
          <w:sz w:val="24"/>
          <w:szCs w:val="24"/>
        </w:rPr>
        <w:t>дефектів</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що</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пов’язані</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із</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якістю</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матеріалів</w:t>
      </w:r>
      <w:proofErr w:type="spellEnd"/>
      <w:r w:rsidRPr="00792370">
        <w:rPr>
          <w:rFonts w:ascii="Times New Roman" w:hAnsi="Times New Roman" w:cs="Times New Roman"/>
          <w:sz w:val="24"/>
          <w:szCs w:val="24"/>
        </w:rPr>
        <w:t xml:space="preserve">, з </w:t>
      </w:r>
      <w:proofErr w:type="spellStart"/>
      <w:r w:rsidRPr="00792370">
        <w:rPr>
          <w:rFonts w:ascii="Times New Roman" w:hAnsi="Times New Roman" w:cs="Times New Roman"/>
          <w:sz w:val="24"/>
          <w:szCs w:val="24"/>
        </w:rPr>
        <w:t>яких</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він</w:t>
      </w:r>
      <w:proofErr w:type="spellEnd"/>
      <w:r w:rsidRPr="00792370">
        <w:rPr>
          <w:rFonts w:ascii="Times New Roman" w:hAnsi="Times New Roman" w:cs="Times New Roman"/>
          <w:sz w:val="24"/>
          <w:szCs w:val="24"/>
        </w:rPr>
        <w:t xml:space="preserve"> (Товар) </w:t>
      </w:r>
      <w:proofErr w:type="spellStart"/>
      <w:r w:rsidRPr="00792370">
        <w:rPr>
          <w:rFonts w:ascii="Times New Roman" w:hAnsi="Times New Roman" w:cs="Times New Roman"/>
          <w:sz w:val="24"/>
          <w:szCs w:val="24"/>
        </w:rPr>
        <w:t>виготовляється</w:t>
      </w:r>
      <w:proofErr w:type="spellEnd"/>
      <w:r w:rsidRPr="00792370">
        <w:rPr>
          <w:rFonts w:ascii="Times New Roman" w:hAnsi="Times New Roman" w:cs="Times New Roman"/>
          <w:sz w:val="24"/>
          <w:szCs w:val="24"/>
        </w:rPr>
        <w:t xml:space="preserve"> та/</w:t>
      </w:r>
      <w:proofErr w:type="spellStart"/>
      <w:r w:rsidRPr="00792370">
        <w:rPr>
          <w:rFonts w:ascii="Times New Roman" w:hAnsi="Times New Roman" w:cs="Times New Roman"/>
          <w:sz w:val="24"/>
          <w:szCs w:val="24"/>
        </w:rPr>
        <w:t>або</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із</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технологією</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його</w:t>
      </w:r>
      <w:proofErr w:type="spellEnd"/>
      <w:r w:rsidRPr="00792370">
        <w:rPr>
          <w:rFonts w:ascii="Times New Roman" w:hAnsi="Times New Roman" w:cs="Times New Roman"/>
          <w:sz w:val="24"/>
          <w:szCs w:val="24"/>
        </w:rPr>
        <w:t xml:space="preserve"> (Товару) </w:t>
      </w:r>
      <w:proofErr w:type="spellStart"/>
      <w:r w:rsidRPr="00792370">
        <w:rPr>
          <w:rFonts w:ascii="Times New Roman" w:hAnsi="Times New Roman" w:cs="Times New Roman"/>
          <w:sz w:val="24"/>
          <w:szCs w:val="24"/>
        </w:rPr>
        <w:t>виробництва</w:t>
      </w:r>
      <w:proofErr w:type="spellEnd"/>
      <w:r w:rsidRPr="00792370">
        <w:rPr>
          <w:rFonts w:ascii="Times New Roman" w:hAnsi="Times New Roman" w:cs="Times New Roman"/>
          <w:sz w:val="24"/>
          <w:szCs w:val="24"/>
        </w:rPr>
        <w:t>.</w:t>
      </w:r>
    </w:p>
    <w:p w14:paraId="480B03BB" w14:textId="4967503E" w:rsidR="002A0D5B" w:rsidRPr="00792370" w:rsidRDefault="002A0D5B" w:rsidP="002A0D5B">
      <w:pPr>
        <w:jc w:val="both"/>
        <w:rPr>
          <w:rFonts w:ascii="Times New Roman" w:hAnsi="Times New Roman" w:cs="Times New Roman"/>
          <w:sz w:val="24"/>
          <w:szCs w:val="24"/>
        </w:rPr>
      </w:pPr>
      <w:r w:rsidRPr="00792370">
        <w:rPr>
          <w:rFonts w:ascii="Times New Roman" w:hAnsi="Times New Roman" w:cs="Times New Roman"/>
          <w:sz w:val="24"/>
          <w:szCs w:val="24"/>
        </w:rPr>
        <w:t>2.3</w:t>
      </w:r>
      <w:r w:rsidRPr="00792370">
        <w:rPr>
          <w:rFonts w:ascii="Times New Roman" w:hAnsi="Times New Roman" w:cs="Times New Roman"/>
          <w:sz w:val="24"/>
          <w:szCs w:val="24"/>
          <w:lang w:val="uk-UA"/>
        </w:rPr>
        <w:t xml:space="preserve">. </w:t>
      </w:r>
      <w:proofErr w:type="spellStart"/>
      <w:r w:rsidRPr="00792370">
        <w:rPr>
          <w:rFonts w:ascii="Times New Roman" w:hAnsi="Times New Roman" w:cs="Times New Roman"/>
          <w:sz w:val="24"/>
          <w:szCs w:val="24"/>
        </w:rPr>
        <w:t>Гарантійний</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термін</w:t>
      </w:r>
      <w:proofErr w:type="spellEnd"/>
      <w:r w:rsidRPr="00792370">
        <w:rPr>
          <w:rFonts w:ascii="Times New Roman" w:hAnsi="Times New Roman" w:cs="Times New Roman"/>
          <w:sz w:val="24"/>
          <w:szCs w:val="24"/>
        </w:rPr>
        <w:t xml:space="preserve"> (строк) </w:t>
      </w:r>
      <w:proofErr w:type="spellStart"/>
      <w:r w:rsidRPr="00792370">
        <w:rPr>
          <w:rFonts w:ascii="Times New Roman" w:hAnsi="Times New Roman" w:cs="Times New Roman"/>
          <w:sz w:val="24"/>
          <w:szCs w:val="24"/>
        </w:rPr>
        <w:t>експлуатації</w:t>
      </w:r>
      <w:proofErr w:type="spellEnd"/>
      <w:r w:rsidRPr="00792370">
        <w:rPr>
          <w:rFonts w:ascii="Times New Roman" w:hAnsi="Times New Roman" w:cs="Times New Roman"/>
          <w:sz w:val="24"/>
          <w:szCs w:val="24"/>
        </w:rPr>
        <w:t xml:space="preserve"> товару повинен </w:t>
      </w:r>
      <w:proofErr w:type="spellStart"/>
      <w:r w:rsidRPr="00792370">
        <w:rPr>
          <w:rFonts w:ascii="Times New Roman" w:hAnsi="Times New Roman" w:cs="Times New Roman"/>
          <w:sz w:val="24"/>
          <w:szCs w:val="24"/>
        </w:rPr>
        <w:t>становити</w:t>
      </w:r>
      <w:proofErr w:type="spellEnd"/>
      <w:r w:rsidRPr="00792370">
        <w:rPr>
          <w:rFonts w:ascii="Times New Roman" w:hAnsi="Times New Roman" w:cs="Times New Roman"/>
          <w:sz w:val="24"/>
          <w:szCs w:val="24"/>
        </w:rPr>
        <w:t xml:space="preserve"> </w:t>
      </w:r>
      <w:r w:rsidRPr="00792370">
        <w:rPr>
          <w:rFonts w:ascii="Times New Roman" w:hAnsi="Times New Roman" w:cs="Times New Roman"/>
          <w:sz w:val="24"/>
          <w:szCs w:val="24"/>
          <w:u w:val="single"/>
        </w:rPr>
        <w:t xml:space="preserve">не </w:t>
      </w:r>
      <w:proofErr w:type="spellStart"/>
      <w:r w:rsidRPr="00792370">
        <w:rPr>
          <w:rFonts w:ascii="Times New Roman" w:hAnsi="Times New Roman" w:cs="Times New Roman"/>
          <w:sz w:val="24"/>
          <w:szCs w:val="24"/>
          <w:u w:val="single"/>
        </w:rPr>
        <w:t>менше</w:t>
      </w:r>
      <w:proofErr w:type="spellEnd"/>
      <w:r w:rsidRPr="00792370">
        <w:rPr>
          <w:rFonts w:ascii="Times New Roman" w:hAnsi="Times New Roman" w:cs="Times New Roman"/>
          <w:sz w:val="24"/>
          <w:szCs w:val="24"/>
          <w:u w:val="single"/>
        </w:rPr>
        <w:t xml:space="preserve"> </w:t>
      </w:r>
      <w:r w:rsidR="0059127E">
        <w:rPr>
          <w:rFonts w:ascii="Times New Roman" w:hAnsi="Times New Roman" w:cs="Times New Roman"/>
          <w:sz w:val="24"/>
          <w:szCs w:val="24"/>
          <w:u w:val="single"/>
          <w:lang w:val="uk-UA"/>
        </w:rPr>
        <w:t>____</w:t>
      </w:r>
      <w:r w:rsidRPr="00792370">
        <w:rPr>
          <w:rFonts w:ascii="Times New Roman" w:hAnsi="Times New Roman" w:cs="Times New Roman"/>
          <w:sz w:val="24"/>
          <w:szCs w:val="24"/>
          <w:u w:val="single"/>
        </w:rPr>
        <w:t xml:space="preserve"> </w:t>
      </w:r>
      <w:proofErr w:type="spellStart"/>
      <w:r w:rsidRPr="00792370">
        <w:rPr>
          <w:rFonts w:ascii="Times New Roman" w:hAnsi="Times New Roman" w:cs="Times New Roman"/>
          <w:sz w:val="24"/>
          <w:szCs w:val="24"/>
          <w:u w:val="single"/>
        </w:rPr>
        <w:t>місяці</w:t>
      </w:r>
      <w:proofErr w:type="spellEnd"/>
      <w:r w:rsidR="00451CAD">
        <w:rPr>
          <w:rFonts w:ascii="Times New Roman" w:hAnsi="Times New Roman" w:cs="Times New Roman"/>
          <w:sz w:val="24"/>
          <w:szCs w:val="24"/>
          <w:u w:val="single"/>
          <w:lang w:val="uk-UA"/>
        </w:rPr>
        <w:t xml:space="preserve"> </w:t>
      </w:r>
      <w:proofErr w:type="spellStart"/>
      <w:r w:rsidRPr="00792370">
        <w:rPr>
          <w:rFonts w:ascii="Times New Roman" w:hAnsi="Times New Roman" w:cs="Times New Roman"/>
          <w:sz w:val="24"/>
          <w:szCs w:val="24"/>
        </w:rPr>
        <w:t>від</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дати</w:t>
      </w:r>
      <w:proofErr w:type="spellEnd"/>
      <w:r w:rsidRPr="00792370">
        <w:rPr>
          <w:rFonts w:ascii="Times New Roman" w:hAnsi="Times New Roman" w:cs="Times New Roman"/>
          <w:sz w:val="24"/>
          <w:szCs w:val="24"/>
        </w:rPr>
        <w:t xml:space="preserve"> поставки </w:t>
      </w:r>
      <w:proofErr w:type="spellStart"/>
      <w:r w:rsidRPr="00792370">
        <w:rPr>
          <w:rFonts w:ascii="Times New Roman" w:hAnsi="Times New Roman" w:cs="Times New Roman"/>
          <w:sz w:val="24"/>
          <w:szCs w:val="24"/>
        </w:rPr>
        <w:t>Замовнику</w:t>
      </w:r>
      <w:proofErr w:type="spellEnd"/>
      <w:r w:rsidRPr="00792370">
        <w:rPr>
          <w:rFonts w:ascii="Times New Roman" w:hAnsi="Times New Roman" w:cs="Times New Roman"/>
          <w:sz w:val="24"/>
          <w:szCs w:val="24"/>
        </w:rPr>
        <w:t>.</w:t>
      </w:r>
    </w:p>
    <w:p w14:paraId="699AF32D" w14:textId="77777777" w:rsidR="002A0D5B" w:rsidRPr="00792370" w:rsidRDefault="002A0D5B" w:rsidP="002A0D5B">
      <w:pPr>
        <w:autoSpaceDE w:val="0"/>
        <w:autoSpaceDN w:val="0"/>
        <w:adjustRightInd w:val="0"/>
        <w:jc w:val="both"/>
        <w:rPr>
          <w:rFonts w:ascii="Times New Roman" w:hAnsi="Times New Roman" w:cs="Times New Roman"/>
          <w:sz w:val="24"/>
          <w:szCs w:val="24"/>
        </w:rPr>
      </w:pPr>
      <w:r w:rsidRPr="00792370">
        <w:rPr>
          <w:rFonts w:ascii="Times New Roman" w:hAnsi="Times New Roman" w:cs="Times New Roman"/>
          <w:sz w:val="24"/>
          <w:szCs w:val="24"/>
          <w:lang w:val="uk-UA"/>
        </w:rPr>
        <w:t>2.</w:t>
      </w:r>
      <w:r w:rsidRPr="00792370">
        <w:rPr>
          <w:rFonts w:ascii="Times New Roman" w:hAnsi="Times New Roman" w:cs="Times New Roman"/>
          <w:sz w:val="24"/>
          <w:szCs w:val="24"/>
        </w:rPr>
        <w:t>4</w:t>
      </w:r>
      <w:r w:rsidRPr="00792370">
        <w:rPr>
          <w:rFonts w:ascii="Times New Roman" w:hAnsi="Times New Roman" w:cs="Times New Roman"/>
          <w:sz w:val="24"/>
          <w:szCs w:val="24"/>
          <w:lang w:val="uk-UA"/>
        </w:rPr>
        <w:t xml:space="preserve">. </w:t>
      </w:r>
      <w:proofErr w:type="spellStart"/>
      <w:r w:rsidRPr="00792370">
        <w:rPr>
          <w:rFonts w:ascii="Times New Roman" w:hAnsi="Times New Roman" w:cs="Times New Roman"/>
          <w:sz w:val="24"/>
          <w:szCs w:val="24"/>
          <w:lang w:val="uk-UA"/>
        </w:rPr>
        <w:t>Постачаль</w:t>
      </w:r>
      <w:proofErr w:type="spellEnd"/>
      <w:r w:rsidRPr="00792370">
        <w:rPr>
          <w:rFonts w:ascii="Times New Roman" w:hAnsi="Times New Roman" w:cs="Times New Roman"/>
          <w:sz w:val="24"/>
          <w:szCs w:val="24"/>
        </w:rPr>
        <w:t>ник</w:t>
      </w:r>
      <w:r w:rsidRPr="00792370">
        <w:rPr>
          <w:rFonts w:ascii="Times New Roman" w:hAnsi="Times New Roman" w:cs="Times New Roman"/>
          <w:sz w:val="24"/>
          <w:szCs w:val="24"/>
          <w:lang w:val="uk-UA"/>
        </w:rPr>
        <w:t xml:space="preserve"> гарантує</w:t>
      </w:r>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обов’язков</w:t>
      </w:r>
      <w:r w:rsidRPr="00792370">
        <w:rPr>
          <w:rFonts w:ascii="Times New Roman" w:hAnsi="Times New Roman" w:cs="Times New Roman"/>
          <w:sz w:val="24"/>
          <w:szCs w:val="24"/>
          <w:lang w:val="uk-UA"/>
        </w:rPr>
        <w:t>ий</w:t>
      </w:r>
      <w:proofErr w:type="spellEnd"/>
      <w:r w:rsidRPr="00792370">
        <w:rPr>
          <w:rFonts w:ascii="Times New Roman" w:hAnsi="Times New Roman" w:cs="Times New Roman"/>
          <w:sz w:val="24"/>
          <w:szCs w:val="24"/>
        </w:rPr>
        <w:t xml:space="preserve"> </w:t>
      </w:r>
      <w:r w:rsidRPr="00792370">
        <w:rPr>
          <w:rFonts w:ascii="Times New Roman" w:hAnsi="Times New Roman" w:cs="Times New Roman"/>
          <w:sz w:val="24"/>
          <w:szCs w:val="24"/>
          <w:lang w:eastAsia="en-US"/>
        </w:rPr>
        <w:t xml:space="preserve">ремонт </w:t>
      </w:r>
      <w:proofErr w:type="spellStart"/>
      <w:r w:rsidRPr="00792370">
        <w:rPr>
          <w:rFonts w:ascii="Times New Roman" w:hAnsi="Times New Roman" w:cs="Times New Roman"/>
          <w:sz w:val="24"/>
          <w:szCs w:val="24"/>
          <w:lang w:eastAsia="en-US"/>
        </w:rPr>
        <w:t>або</w:t>
      </w:r>
      <w:proofErr w:type="spellEnd"/>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замін</w:t>
      </w:r>
      <w:proofErr w:type="spellEnd"/>
      <w:r w:rsidRPr="00792370">
        <w:rPr>
          <w:rFonts w:ascii="Times New Roman" w:hAnsi="Times New Roman" w:cs="Times New Roman"/>
          <w:sz w:val="24"/>
          <w:szCs w:val="24"/>
          <w:lang w:val="uk-UA" w:eastAsia="en-US"/>
        </w:rPr>
        <w:t>у</w:t>
      </w:r>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бракованого</w:t>
      </w:r>
      <w:proofErr w:type="spellEnd"/>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виробу</w:t>
      </w:r>
      <w:proofErr w:type="spellEnd"/>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протягом</w:t>
      </w:r>
      <w:proofErr w:type="spellEnd"/>
      <w:r w:rsidRPr="00792370">
        <w:rPr>
          <w:rFonts w:ascii="Times New Roman" w:hAnsi="Times New Roman" w:cs="Times New Roman"/>
          <w:sz w:val="24"/>
          <w:szCs w:val="24"/>
          <w:lang w:eastAsia="en-US"/>
        </w:rPr>
        <w:t xml:space="preserve"> </w:t>
      </w:r>
      <w:r w:rsidR="00792370" w:rsidRPr="00792370">
        <w:rPr>
          <w:rFonts w:ascii="Times New Roman" w:hAnsi="Times New Roman" w:cs="Times New Roman"/>
          <w:sz w:val="24"/>
          <w:szCs w:val="24"/>
          <w:lang w:val="uk-UA" w:eastAsia="en-US"/>
        </w:rPr>
        <w:t>2</w:t>
      </w:r>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робочих</w:t>
      </w:r>
      <w:proofErr w:type="spellEnd"/>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днів</w:t>
      </w:r>
      <w:proofErr w:type="spellEnd"/>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після</w:t>
      </w:r>
      <w:proofErr w:type="spellEnd"/>
      <w:r w:rsidRPr="00792370">
        <w:rPr>
          <w:rFonts w:ascii="Times New Roman" w:hAnsi="Times New Roman" w:cs="Times New Roman"/>
          <w:sz w:val="24"/>
          <w:szCs w:val="24"/>
          <w:lang w:eastAsia="en-US"/>
        </w:rPr>
        <w:t xml:space="preserve"> </w:t>
      </w:r>
      <w:proofErr w:type="spellStart"/>
      <w:r w:rsidRPr="00792370">
        <w:rPr>
          <w:rFonts w:ascii="Times New Roman" w:hAnsi="Times New Roman" w:cs="Times New Roman"/>
          <w:sz w:val="24"/>
          <w:szCs w:val="24"/>
          <w:lang w:eastAsia="en-US"/>
        </w:rPr>
        <w:t>письмової</w:t>
      </w:r>
      <w:proofErr w:type="spellEnd"/>
      <w:r w:rsidRPr="00792370">
        <w:rPr>
          <w:rFonts w:ascii="Times New Roman" w:hAnsi="Times New Roman" w:cs="Times New Roman"/>
          <w:sz w:val="24"/>
          <w:szCs w:val="24"/>
          <w:lang w:eastAsia="en-US"/>
        </w:rPr>
        <w:t xml:space="preserve"> заявки </w:t>
      </w:r>
      <w:proofErr w:type="spellStart"/>
      <w:r w:rsidRPr="00792370">
        <w:rPr>
          <w:rFonts w:ascii="Times New Roman" w:hAnsi="Times New Roman" w:cs="Times New Roman"/>
          <w:sz w:val="24"/>
          <w:szCs w:val="24"/>
          <w:lang w:eastAsia="en-US"/>
        </w:rPr>
        <w:t>Замовника</w:t>
      </w:r>
      <w:proofErr w:type="spellEnd"/>
      <w:r w:rsidRPr="00792370">
        <w:rPr>
          <w:rFonts w:ascii="Times New Roman" w:hAnsi="Times New Roman" w:cs="Times New Roman"/>
          <w:sz w:val="24"/>
          <w:szCs w:val="24"/>
        </w:rPr>
        <w:t xml:space="preserve">. </w:t>
      </w:r>
    </w:p>
    <w:p w14:paraId="786FE1CE" w14:textId="77777777" w:rsidR="002A0D5B" w:rsidRPr="00792370" w:rsidRDefault="002A0D5B" w:rsidP="002A0D5B">
      <w:pPr>
        <w:autoSpaceDE w:val="0"/>
        <w:autoSpaceDN w:val="0"/>
        <w:adjustRightInd w:val="0"/>
        <w:jc w:val="both"/>
        <w:rPr>
          <w:rFonts w:ascii="Times New Roman" w:hAnsi="Times New Roman" w:cs="Times New Roman"/>
          <w:sz w:val="24"/>
          <w:szCs w:val="24"/>
          <w:lang w:val="uk-UA"/>
        </w:rPr>
      </w:pPr>
      <w:r w:rsidRPr="00792370">
        <w:rPr>
          <w:rFonts w:ascii="Times New Roman" w:hAnsi="Times New Roman" w:cs="Times New Roman"/>
          <w:sz w:val="24"/>
          <w:szCs w:val="24"/>
          <w:lang w:val="uk-UA"/>
        </w:rPr>
        <w:t xml:space="preserve">2.5 </w:t>
      </w:r>
      <w:proofErr w:type="spellStart"/>
      <w:r w:rsidRPr="00792370">
        <w:rPr>
          <w:rFonts w:ascii="Times New Roman" w:hAnsi="Times New Roman" w:cs="Times New Roman"/>
          <w:sz w:val="24"/>
          <w:szCs w:val="24"/>
        </w:rPr>
        <w:t>Якщо</w:t>
      </w:r>
      <w:proofErr w:type="spellEnd"/>
      <w:r w:rsidRPr="00792370">
        <w:rPr>
          <w:rFonts w:ascii="Times New Roman" w:hAnsi="Times New Roman" w:cs="Times New Roman"/>
          <w:sz w:val="24"/>
          <w:szCs w:val="24"/>
        </w:rPr>
        <w:t xml:space="preserve"> час </w:t>
      </w:r>
      <w:proofErr w:type="spellStart"/>
      <w:r w:rsidRPr="00792370">
        <w:rPr>
          <w:rFonts w:ascii="Times New Roman" w:hAnsi="Times New Roman" w:cs="Times New Roman"/>
          <w:sz w:val="24"/>
          <w:szCs w:val="24"/>
        </w:rPr>
        <w:t>гарантійного</w:t>
      </w:r>
      <w:proofErr w:type="spellEnd"/>
      <w:r w:rsidRPr="00792370">
        <w:rPr>
          <w:rFonts w:ascii="Times New Roman" w:hAnsi="Times New Roman" w:cs="Times New Roman"/>
          <w:sz w:val="24"/>
          <w:szCs w:val="24"/>
        </w:rPr>
        <w:t xml:space="preserve"> ремонту </w:t>
      </w:r>
      <w:proofErr w:type="spellStart"/>
      <w:r w:rsidRPr="00792370">
        <w:rPr>
          <w:rFonts w:ascii="Times New Roman" w:hAnsi="Times New Roman" w:cs="Times New Roman"/>
          <w:sz w:val="24"/>
          <w:szCs w:val="24"/>
        </w:rPr>
        <w:t>устаткування</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перевищує</w:t>
      </w:r>
      <w:proofErr w:type="spellEnd"/>
      <w:r w:rsidRPr="00792370">
        <w:rPr>
          <w:rFonts w:ascii="Times New Roman" w:hAnsi="Times New Roman" w:cs="Times New Roman"/>
          <w:sz w:val="24"/>
          <w:szCs w:val="24"/>
        </w:rPr>
        <w:t xml:space="preserve"> 10 </w:t>
      </w:r>
      <w:proofErr w:type="spellStart"/>
      <w:r w:rsidRPr="00792370">
        <w:rPr>
          <w:rFonts w:ascii="Times New Roman" w:hAnsi="Times New Roman" w:cs="Times New Roman"/>
          <w:sz w:val="24"/>
          <w:szCs w:val="24"/>
        </w:rPr>
        <w:t>робочих</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днів</w:t>
      </w:r>
      <w:proofErr w:type="spellEnd"/>
      <w:r w:rsidRPr="00792370">
        <w:rPr>
          <w:rFonts w:ascii="Times New Roman" w:hAnsi="Times New Roman" w:cs="Times New Roman"/>
          <w:sz w:val="24"/>
          <w:szCs w:val="24"/>
        </w:rPr>
        <w:t xml:space="preserve">, на час ремонту </w:t>
      </w:r>
      <w:proofErr w:type="spellStart"/>
      <w:r w:rsidRPr="00792370">
        <w:rPr>
          <w:rFonts w:ascii="Times New Roman" w:hAnsi="Times New Roman" w:cs="Times New Roman"/>
          <w:sz w:val="24"/>
          <w:szCs w:val="24"/>
        </w:rPr>
        <w:t>Постачальник</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надає</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рівноцінне</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устаткування</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або</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окремі</w:t>
      </w:r>
      <w:proofErr w:type="spellEnd"/>
      <w:r w:rsidRPr="00792370">
        <w:rPr>
          <w:rFonts w:ascii="Times New Roman" w:hAnsi="Times New Roman" w:cs="Times New Roman"/>
          <w:sz w:val="24"/>
          <w:szCs w:val="24"/>
        </w:rPr>
        <w:t xml:space="preserve"> </w:t>
      </w:r>
      <w:proofErr w:type="spellStart"/>
      <w:r w:rsidRPr="00792370">
        <w:rPr>
          <w:rFonts w:ascii="Times New Roman" w:hAnsi="Times New Roman" w:cs="Times New Roman"/>
          <w:sz w:val="24"/>
          <w:szCs w:val="24"/>
        </w:rPr>
        <w:t>вузли</w:t>
      </w:r>
      <w:proofErr w:type="spellEnd"/>
      <w:r w:rsidRPr="00792370">
        <w:rPr>
          <w:rFonts w:ascii="Times New Roman" w:hAnsi="Times New Roman" w:cs="Times New Roman"/>
          <w:sz w:val="24"/>
          <w:szCs w:val="24"/>
          <w:lang w:val="uk-UA"/>
        </w:rPr>
        <w:t>.</w:t>
      </w:r>
    </w:p>
    <w:p w14:paraId="7736A194" w14:textId="77777777" w:rsidR="002A0D5B" w:rsidRPr="00941195" w:rsidRDefault="002A0D5B" w:rsidP="002A0D5B">
      <w:pPr>
        <w:widowControl w:val="0"/>
        <w:shd w:val="clear" w:color="auto" w:fill="FFFFFF"/>
        <w:jc w:val="center"/>
        <w:rPr>
          <w:rFonts w:ascii="Times New Roman" w:hAnsi="Times New Roman" w:cs="Times New Roman"/>
          <w:b/>
          <w:sz w:val="24"/>
          <w:szCs w:val="24"/>
        </w:rPr>
      </w:pPr>
      <w:r w:rsidRPr="00941195">
        <w:rPr>
          <w:rFonts w:ascii="Times New Roman" w:hAnsi="Times New Roman" w:cs="Times New Roman"/>
          <w:b/>
          <w:sz w:val="24"/>
          <w:szCs w:val="24"/>
        </w:rPr>
        <w:t>III. ВАРТІСТЬ ДОГОВОРУ</w:t>
      </w:r>
    </w:p>
    <w:p w14:paraId="05E1B3D0"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3.1. </w:t>
      </w:r>
      <w:proofErr w:type="spellStart"/>
      <w:r w:rsidRPr="00941195">
        <w:rPr>
          <w:rFonts w:ascii="Times New Roman" w:hAnsi="Times New Roman" w:cs="Times New Roman"/>
          <w:sz w:val="24"/>
          <w:szCs w:val="24"/>
        </w:rPr>
        <w:t>Загальна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вартість</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цього</w:t>
      </w:r>
      <w:proofErr w:type="spellEnd"/>
      <w:r w:rsidRPr="00941195">
        <w:rPr>
          <w:rFonts w:ascii="Times New Roman" w:hAnsi="Times New Roman" w:cs="Times New Roman"/>
          <w:sz w:val="24"/>
          <w:szCs w:val="24"/>
        </w:rPr>
        <w:t xml:space="preserve"> Договору становить: </w:t>
      </w:r>
      <w:r w:rsidRPr="00941195">
        <w:rPr>
          <w:rFonts w:ascii="Times New Roman" w:hAnsi="Times New Roman" w:cs="Times New Roman"/>
          <w:b/>
          <w:i/>
          <w:sz w:val="24"/>
          <w:szCs w:val="24"/>
        </w:rPr>
        <w:t xml:space="preserve">_______________ </w:t>
      </w:r>
      <w:proofErr w:type="gramStart"/>
      <w:r w:rsidRPr="00941195">
        <w:rPr>
          <w:rFonts w:ascii="Times New Roman" w:hAnsi="Times New Roman" w:cs="Times New Roman"/>
          <w:b/>
          <w:i/>
          <w:sz w:val="24"/>
          <w:szCs w:val="24"/>
        </w:rPr>
        <w:t>грн.</w:t>
      </w:r>
      <w:r w:rsidRPr="00941195">
        <w:rPr>
          <w:rFonts w:ascii="Times New Roman" w:hAnsi="Times New Roman" w:cs="Times New Roman"/>
          <w:sz w:val="24"/>
          <w:szCs w:val="24"/>
        </w:rPr>
        <w:t>(</w:t>
      </w:r>
      <w:proofErr w:type="gramEnd"/>
      <w:r w:rsidRPr="00941195">
        <w:rPr>
          <w:rFonts w:ascii="Times New Roman" w:hAnsi="Times New Roman" w:cs="Times New Roman"/>
          <w:b/>
          <w:i/>
          <w:sz w:val="24"/>
          <w:szCs w:val="24"/>
          <w:u w:val="single"/>
        </w:rPr>
        <w:t>__________________________________</w:t>
      </w:r>
      <w:r w:rsidRPr="00941195">
        <w:rPr>
          <w:rFonts w:ascii="Times New Roman" w:hAnsi="Times New Roman" w:cs="Times New Roman"/>
          <w:sz w:val="24"/>
          <w:szCs w:val="24"/>
        </w:rPr>
        <w:t xml:space="preserve">), в т.ч. ПДВ: </w:t>
      </w:r>
      <w:r w:rsidRPr="00941195">
        <w:rPr>
          <w:rFonts w:ascii="Times New Roman" w:hAnsi="Times New Roman" w:cs="Times New Roman"/>
          <w:b/>
          <w:i/>
          <w:sz w:val="24"/>
          <w:szCs w:val="24"/>
        </w:rPr>
        <w:t>__________________________</w:t>
      </w:r>
    </w:p>
    <w:p w14:paraId="3EBBEE95" w14:textId="1B7E3DCE" w:rsidR="002A0D5B" w:rsidRPr="00941195" w:rsidRDefault="002A0D5B" w:rsidP="002A0D5B">
      <w:pPr>
        <w:pStyle w:val="a4"/>
        <w:ind w:left="57" w:right="57"/>
        <w:jc w:val="both"/>
      </w:pPr>
      <w:r w:rsidRPr="00941195">
        <w:t xml:space="preserve">3.2. </w:t>
      </w:r>
      <w:r w:rsidRPr="00A24050">
        <w:t>Загальна вартість</w:t>
      </w:r>
      <w:r w:rsidRPr="00A24050">
        <w:rPr>
          <w:bCs/>
          <w:iCs/>
        </w:rPr>
        <w:t xml:space="preserve"> Договору включає в себе вартість </w:t>
      </w:r>
      <w:r w:rsidRPr="00A24050">
        <w:t xml:space="preserve">витрат на транспортування за </w:t>
      </w:r>
      <w:proofErr w:type="spellStart"/>
      <w:r w:rsidRPr="00A24050">
        <w:t>адресою</w:t>
      </w:r>
      <w:proofErr w:type="spellEnd"/>
      <w:r w:rsidRPr="00A24050">
        <w:t xml:space="preserve"> Покупця, навантаження,  розвантаження, ПДВ, податків і зборів, що сплачуються або мають бути сплачені, усіх інших витрат</w:t>
      </w:r>
      <w:r w:rsidRPr="00A24050">
        <w:rPr>
          <w:b/>
          <w:bCs/>
          <w:i/>
          <w:iCs/>
        </w:rPr>
        <w:t>.</w:t>
      </w:r>
    </w:p>
    <w:p w14:paraId="4ABC9090" w14:textId="77777777" w:rsidR="002A0D5B" w:rsidRPr="00941195" w:rsidRDefault="002A0D5B" w:rsidP="002A0D5B">
      <w:pPr>
        <w:widowControl w:val="0"/>
        <w:jc w:val="both"/>
        <w:rPr>
          <w:rFonts w:ascii="Times New Roman" w:hAnsi="Times New Roman" w:cs="Times New Roman"/>
          <w:bCs/>
          <w:iCs/>
          <w:sz w:val="24"/>
          <w:szCs w:val="24"/>
        </w:rPr>
      </w:pPr>
      <w:r w:rsidRPr="00941195">
        <w:rPr>
          <w:rFonts w:ascii="Times New Roman" w:hAnsi="Times New Roman" w:cs="Times New Roman"/>
          <w:bCs/>
          <w:iCs/>
          <w:sz w:val="24"/>
          <w:szCs w:val="24"/>
        </w:rPr>
        <w:t xml:space="preserve">3.3. </w:t>
      </w:r>
      <w:proofErr w:type="spellStart"/>
      <w:r w:rsidRPr="00941195">
        <w:rPr>
          <w:rFonts w:ascii="Times New Roman" w:hAnsi="Times New Roman" w:cs="Times New Roman"/>
          <w:bCs/>
          <w:iCs/>
          <w:sz w:val="24"/>
          <w:szCs w:val="24"/>
        </w:rPr>
        <w:t>Загальна</w:t>
      </w:r>
      <w:proofErr w:type="spellEnd"/>
      <w:r w:rsidRPr="00941195">
        <w:rPr>
          <w:rFonts w:ascii="Times New Roman" w:hAnsi="Times New Roman" w:cs="Times New Roman"/>
          <w:bCs/>
          <w:iCs/>
          <w:sz w:val="24"/>
          <w:szCs w:val="24"/>
        </w:rPr>
        <w:t xml:space="preserve"> </w:t>
      </w:r>
      <w:proofErr w:type="spellStart"/>
      <w:r w:rsidRPr="00941195">
        <w:rPr>
          <w:rFonts w:ascii="Times New Roman" w:hAnsi="Times New Roman" w:cs="Times New Roman"/>
          <w:bCs/>
          <w:iCs/>
          <w:sz w:val="24"/>
          <w:szCs w:val="24"/>
        </w:rPr>
        <w:t>вартість</w:t>
      </w:r>
      <w:proofErr w:type="spellEnd"/>
      <w:r w:rsidRPr="00941195">
        <w:rPr>
          <w:rFonts w:ascii="Times New Roman" w:hAnsi="Times New Roman" w:cs="Times New Roman"/>
          <w:bCs/>
          <w:iCs/>
          <w:sz w:val="24"/>
          <w:szCs w:val="24"/>
        </w:rPr>
        <w:t xml:space="preserve"> </w:t>
      </w:r>
      <w:proofErr w:type="spellStart"/>
      <w:r w:rsidRPr="00941195">
        <w:rPr>
          <w:rFonts w:ascii="Times New Roman" w:hAnsi="Times New Roman" w:cs="Times New Roman"/>
          <w:bCs/>
          <w:iCs/>
          <w:sz w:val="24"/>
          <w:szCs w:val="24"/>
        </w:rPr>
        <w:t>цього</w:t>
      </w:r>
      <w:proofErr w:type="spellEnd"/>
      <w:r w:rsidRPr="00941195">
        <w:rPr>
          <w:rFonts w:ascii="Times New Roman" w:hAnsi="Times New Roman" w:cs="Times New Roman"/>
          <w:bCs/>
          <w:iCs/>
          <w:sz w:val="24"/>
          <w:szCs w:val="24"/>
        </w:rPr>
        <w:t xml:space="preserve"> Договору </w:t>
      </w:r>
      <w:proofErr w:type="spellStart"/>
      <w:r w:rsidRPr="00941195">
        <w:rPr>
          <w:rFonts w:ascii="Times New Roman" w:hAnsi="Times New Roman" w:cs="Times New Roman"/>
          <w:bCs/>
          <w:iCs/>
          <w:sz w:val="24"/>
          <w:szCs w:val="24"/>
        </w:rPr>
        <w:t>може</w:t>
      </w:r>
      <w:proofErr w:type="spellEnd"/>
      <w:r w:rsidRPr="00941195">
        <w:rPr>
          <w:rFonts w:ascii="Times New Roman" w:hAnsi="Times New Roman" w:cs="Times New Roman"/>
          <w:bCs/>
          <w:iCs/>
          <w:sz w:val="24"/>
          <w:szCs w:val="24"/>
        </w:rPr>
        <w:t xml:space="preserve"> бути </w:t>
      </w:r>
      <w:proofErr w:type="spellStart"/>
      <w:r w:rsidRPr="00941195">
        <w:rPr>
          <w:rFonts w:ascii="Times New Roman" w:hAnsi="Times New Roman" w:cs="Times New Roman"/>
          <w:bCs/>
          <w:iCs/>
          <w:sz w:val="24"/>
          <w:szCs w:val="24"/>
        </w:rPr>
        <w:t>зменшена</w:t>
      </w:r>
      <w:proofErr w:type="spellEnd"/>
      <w:r w:rsidRPr="00941195">
        <w:rPr>
          <w:rFonts w:ascii="Times New Roman" w:hAnsi="Times New Roman" w:cs="Times New Roman"/>
          <w:bCs/>
          <w:iCs/>
          <w:sz w:val="24"/>
          <w:szCs w:val="24"/>
        </w:rPr>
        <w:t xml:space="preserve"> за </w:t>
      </w:r>
      <w:proofErr w:type="spellStart"/>
      <w:r w:rsidRPr="00941195">
        <w:rPr>
          <w:rFonts w:ascii="Times New Roman" w:hAnsi="Times New Roman" w:cs="Times New Roman"/>
          <w:bCs/>
          <w:iCs/>
          <w:sz w:val="24"/>
          <w:szCs w:val="24"/>
        </w:rPr>
        <w:t>взаємною</w:t>
      </w:r>
      <w:proofErr w:type="spellEnd"/>
      <w:r w:rsidRPr="00941195">
        <w:rPr>
          <w:rFonts w:ascii="Times New Roman" w:hAnsi="Times New Roman" w:cs="Times New Roman"/>
          <w:bCs/>
          <w:iCs/>
          <w:sz w:val="24"/>
          <w:szCs w:val="24"/>
        </w:rPr>
        <w:t xml:space="preserve"> </w:t>
      </w:r>
      <w:proofErr w:type="spellStart"/>
      <w:r w:rsidRPr="00941195">
        <w:rPr>
          <w:rFonts w:ascii="Times New Roman" w:hAnsi="Times New Roman" w:cs="Times New Roman"/>
          <w:bCs/>
          <w:iCs/>
          <w:sz w:val="24"/>
          <w:szCs w:val="24"/>
        </w:rPr>
        <w:t>згодою</w:t>
      </w:r>
      <w:proofErr w:type="spellEnd"/>
      <w:r w:rsidRPr="00941195">
        <w:rPr>
          <w:rFonts w:ascii="Times New Roman" w:hAnsi="Times New Roman" w:cs="Times New Roman"/>
          <w:bCs/>
          <w:iCs/>
          <w:sz w:val="24"/>
          <w:szCs w:val="24"/>
        </w:rPr>
        <w:t xml:space="preserve"> </w:t>
      </w:r>
      <w:proofErr w:type="spellStart"/>
      <w:r w:rsidRPr="00941195">
        <w:rPr>
          <w:rFonts w:ascii="Times New Roman" w:hAnsi="Times New Roman" w:cs="Times New Roman"/>
          <w:bCs/>
          <w:iCs/>
          <w:sz w:val="24"/>
          <w:szCs w:val="24"/>
        </w:rPr>
        <w:t>Сторін</w:t>
      </w:r>
      <w:proofErr w:type="spellEnd"/>
      <w:r w:rsidRPr="00941195">
        <w:rPr>
          <w:rFonts w:ascii="Times New Roman" w:hAnsi="Times New Roman" w:cs="Times New Roman"/>
          <w:bCs/>
          <w:iCs/>
          <w:sz w:val="24"/>
          <w:szCs w:val="24"/>
        </w:rPr>
        <w:t>.</w:t>
      </w:r>
    </w:p>
    <w:p w14:paraId="3F02B443" w14:textId="77777777" w:rsidR="00941195" w:rsidRPr="007950C0" w:rsidRDefault="002A0D5B" w:rsidP="00941195">
      <w:pPr>
        <w:spacing w:before="120"/>
        <w:jc w:val="both"/>
        <w:rPr>
          <w:rFonts w:ascii="Times New Roman" w:hAnsi="Times New Roman"/>
          <w:color w:val="000000"/>
          <w:sz w:val="24"/>
          <w:szCs w:val="24"/>
          <w:lang w:val="uk-UA"/>
        </w:rPr>
      </w:pPr>
      <w:r w:rsidRPr="00C06E80">
        <w:rPr>
          <w:rFonts w:ascii="Times New Roman" w:hAnsi="Times New Roman" w:cs="Times New Roman"/>
          <w:bCs/>
          <w:iCs/>
          <w:sz w:val="24"/>
          <w:szCs w:val="24"/>
        </w:rPr>
        <w:t xml:space="preserve">3.4. </w:t>
      </w:r>
      <w:r w:rsidR="00941195" w:rsidRPr="007950C0">
        <w:rPr>
          <w:rFonts w:ascii="Times New Roman" w:hAnsi="Times New Roman"/>
          <w:color w:val="000000"/>
          <w:sz w:val="24"/>
          <w:szCs w:val="24"/>
          <w:lang w:val="uk-UA" w:eastAsia="en-US"/>
        </w:rPr>
        <w:t>Умови договору про закупівлю не повинні відрізнятися від змісту тендерної пропозиції переможця процедури закупівлі</w:t>
      </w:r>
      <w:r w:rsidR="00941195">
        <w:rPr>
          <w:rFonts w:ascii="Times New Roman" w:hAnsi="Times New Roman"/>
          <w:color w:val="000000"/>
          <w:sz w:val="24"/>
          <w:szCs w:val="24"/>
          <w:lang w:val="uk-UA" w:eastAsia="en-US"/>
        </w:rPr>
        <w:t xml:space="preserve"> </w:t>
      </w:r>
      <w:r w:rsidR="00941195" w:rsidRPr="006F5572">
        <w:rPr>
          <w:rFonts w:ascii="Times New Roman" w:hAnsi="Times New Roman"/>
          <w:color w:val="000000"/>
          <w:sz w:val="24"/>
          <w:szCs w:val="24"/>
          <w:lang w:val="uk-UA" w:eastAsia="en-US"/>
        </w:rPr>
        <w:t>у тому числі за результатами електронного</w:t>
      </w:r>
      <w:r w:rsidR="00941195">
        <w:rPr>
          <w:rFonts w:ascii="Times New Roman" w:hAnsi="Times New Roman"/>
          <w:color w:val="000000"/>
          <w:sz w:val="24"/>
          <w:szCs w:val="24"/>
          <w:lang w:val="uk-UA" w:eastAsia="en-US"/>
        </w:rPr>
        <w:t xml:space="preserve"> </w:t>
      </w:r>
      <w:r w:rsidR="00941195" w:rsidRPr="006F5572">
        <w:rPr>
          <w:rFonts w:ascii="Times New Roman" w:hAnsi="Times New Roman"/>
          <w:color w:val="000000"/>
          <w:sz w:val="24"/>
          <w:szCs w:val="24"/>
          <w:lang w:val="uk-UA" w:eastAsia="en-US"/>
        </w:rPr>
        <w:t>аукціону,</w:t>
      </w:r>
      <w:r w:rsidR="00941195" w:rsidRPr="007950C0">
        <w:rPr>
          <w:rFonts w:ascii="Times New Roman" w:hAnsi="Times New Roman"/>
          <w:color w:val="000000"/>
          <w:sz w:val="24"/>
          <w:szCs w:val="24"/>
          <w:lang w:val="uk-UA" w:eastAsia="en-US"/>
        </w:rPr>
        <w:t xml:space="preserve"> крім випадків: </w:t>
      </w:r>
    </w:p>
    <w:p w14:paraId="65CA40E9" w14:textId="77777777" w:rsidR="00941195" w:rsidRPr="0028694F" w:rsidRDefault="00941195" w:rsidP="00941195">
      <w:pPr>
        <w:spacing w:before="120"/>
        <w:jc w:val="both"/>
        <w:rPr>
          <w:rFonts w:ascii="Times New Roman" w:hAnsi="Times New Roman"/>
          <w:color w:val="000000"/>
          <w:sz w:val="24"/>
          <w:szCs w:val="24"/>
        </w:rPr>
      </w:pPr>
      <w:proofErr w:type="spellStart"/>
      <w:r w:rsidRPr="0028694F">
        <w:rPr>
          <w:rFonts w:ascii="Times New Roman" w:hAnsi="Times New Roman"/>
          <w:color w:val="000000"/>
          <w:sz w:val="24"/>
          <w:szCs w:val="24"/>
          <w:lang w:eastAsia="en-US"/>
        </w:rPr>
        <w:lastRenderedPageBreak/>
        <w:t>визначення</w:t>
      </w:r>
      <w:proofErr w:type="spellEnd"/>
      <w:r w:rsidRPr="0028694F">
        <w:rPr>
          <w:rFonts w:ascii="Times New Roman" w:hAnsi="Times New Roman"/>
          <w:color w:val="000000"/>
          <w:sz w:val="24"/>
          <w:szCs w:val="24"/>
          <w:lang w:eastAsia="en-US"/>
        </w:rPr>
        <w:t xml:space="preserve"> грошового </w:t>
      </w:r>
      <w:proofErr w:type="spellStart"/>
      <w:r w:rsidRPr="0028694F">
        <w:rPr>
          <w:rFonts w:ascii="Times New Roman" w:hAnsi="Times New Roman"/>
          <w:color w:val="000000"/>
          <w:sz w:val="24"/>
          <w:szCs w:val="24"/>
          <w:lang w:eastAsia="en-US"/>
        </w:rPr>
        <w:t>еквівалента</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зобов’язання</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іноземній</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валюті</w:t>
      </w:r>
      <w:proofErr w:type="spellEnd"/>
      <w:r w:rsidRPr="0028694F">
        <w:rPr>
          <w:rFonts w:ascii="Times New Roman" w:hAnsi="Times New Roman"/>
          <w:color w:val="000000"/>
          <w:sz w:val="24"/>
          <w:szCs w:val="24"/>
          <w:lang w:eastAsia="en-US"/>
        </w:rPr>
        <w:t xml:space="preserve">; </w:t>
      </w:r>
    </w:p>
    <w:p w14:paraId="1B290AEE" w14:textId="77777777" w:rsidR="00941195" w:rsidRPr="0028694F" w:rsidRDefault="00941195" w:rsidP="00941195">
      <w:pPr>
        <w:spacing w:before="120"/>
        <w:jc w:val="both"/>
        <w:rPr>
          <w:rFonts w:ascii="Times New Roman" w:hAnsi="Times New Roman"/>
          <w:color w:val="000000"/>
          <w:sz w:val="24"/>
          <w:szCs w:val="24"/>
          <w:lang w:eastAsia="en-US"/>
        </w:rPr>
      </w:pPr>
      <w:proofErr w:type="spellStart"/>
      <w:r w:rsidRPr="0028694F">
        <w:rPr>
          <w:rFonts w:ascii="Times New Roman" w:hAnsi="Times New Roman"/>
          <w:color w:val="000000"/>
          <w:sz w:val="24"/>
          <w:szCs w:val="24"/>
          <w:lang w:eastAsia="en-US"/>
        </w:rPr>
        <w:t>перерахунку</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ціни</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бік</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зменшення</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ціни</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тендерної</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пропозиції</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учасника</w:t>
      </w:r>
      <w:proofErr w:type="spellEnd"/>
      <w:r w:rsidRPr="0028694F">
        <w:rPr>
          <w:rFonts w:ascii="Times New Roman" w:hAnsi="Times New Roman"/>
          <w:color w:val="000000"/>
          <w:sz w:val="24"/>
          <w:szCs w:val="24"/>
          <w:lang w:eastAsia="en-US"/>
        </w:rPr>
        <w:t xml:space="preserve"> без </w:t>
      </w:r>
      <w:proofErr w:type="spellStart"/>
      <w:r w:rsidRPr="0028694F">
        <w:rPr>
          <w:rFonts w:ascii="Times New Roman" w:hAnsi="Times New Roman"/>
          <w:color w:val="000000"/>
          <w:sz w:val="24"/>
          <w:szCs w:val="24"/>
          <w:lang w:eastAsia="en-US"/>
        </w:rPr>
        <w:t>зменшення</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обсягів</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закупівлі</w:t>
      </w:r>
      <w:proofErr w:type="spellEnd"/>
      <w:r w:rsidRPr="0028694F">
        <w:rPr>
          <w:rFonts w:ascii="Times New Roman" w:hAnsi="Times New Roman"/>
          <w:color w:val="000000"/>
          <w:sz w:val="24"/>
          <w:szCs w:val="24"/>
          <w:lang w:eastAsia="en-US"/>
        </w:rPr>
        <w:t>;</w:t>
      </w:r>
    </w:p>
    <w:p w14:paraId="10950F9A" w14:textId="77777777" w:rsidR="00941195" w:rsidRPr="0028694F" w:rsidRDefault="00941195" w:rsidP="00941195">
      <w:pPr>
        <w:jc w:val="both"/>
        <w:textAlignment w:val="baseline"/>
        <w:rPr>
          <w:rFonts w:ascii="Times New Roman" w:hAnsi="Times New Roman" w:cs="Times New Roman"/>
          <w:sz w:val="24"/>
          <w:szCs w:val="24"/>
          <w:lang w:val="uk-UA"/>
        </w:rPr>
      </w:pPr>
      <w:proofErr w:type="spellStart"/>
      <w:r w:rsidRPr="0028694F">
        <w:rPr>
          <w:rFonts w:ascii="Times New Roman" w:hAnsi="Times New Roman"/>
          <w:color w:val="000000"/>
          <w:sz w:val="24"/>
          <w:szCs w:val="24"/>
          <w:lang w:eastAsia="en-US"/>
        </w:rPr>
        <w:t>перерахунку</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ціни</w:t>
      </w:r>
      <w:proofErr w:type="spellEnd"/>
      <w:r w:rsidRPr="0028694F">
        <w:rPr>
          <w:rFonts w:ascii="Times New Roman" w:hAnsi="Times New Roman"/>
          <w:color w:val="000000"/>
          <w:sz w:val="24"/>
          <w:szCs w:val="24"/>
          <w:lang w:eastAsia="en-US"/>
        </w:rPr>
        <w:t xml:space="preserve"> та </w:t>
      </w:r>
      <w:proofErr w:type="spellStart"/>
      <w:r w:rsidRPr="0028694F">
        <w:rPr>
          <w:rFonts w:ascii="Times New Roman" w:hAnsi="Times New Roman"/>
          <w:color w:val="000000"/>
          <w:sz w:val="24"/>
          <w:szCs w:val="24"/>
          <w:lang w:eastAsia="en-US"/>
        </w:rPr>
        <w:t>обсягів</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товарів</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бік</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зменшення</w:t>
      </w:r>
      <w:proofErr w:type="spellEnd"/>
      <w:r w:rsidRPr="0028694F">
        <w:rPr>
          <w:rFonts w:ascii="Times New Roman" w:hAnsi="Times New Roman"/>
          <w:color w:val="000000"/>
          <w:sz w:val="24"/>
          <w:szCs w:val="24"/>
          <w:lang w:eastAsia="en-US"/>
        </w:rPr>
        <w:t xml:space="preserve"> за </w:t>
      </w:r>
      <w:proofErr w:type="spellStart"/>
      <w:r w:rsidRPr="0028694F">
        <w:rPr>
          <w:rFonts w:ascii="Times New Roman" w:hAnsi="Times New Roman"/>
          <w:color w:val="000000"/>
          <w:sz w:val="24"/>
          <w:szCs w:val="24"/>
          <w:lang w:eastAsia="en-US"/>
        </w:rPr>
        <w:t>умови</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необхідності</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приведення</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обсягів</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товарів</w:t>
      </w:r>
      <w:proofErr w:type="spellEnd"/>
      <w:r w:rsidRPr="0028694F">
        <w:rPr>
          <w:rFonts w:ascii="Times New Roman" w:hAnsi="Times New Roman"/>
          <w:color w:val="000000"/>
          <w:sz w:val="24"/>
          <w:szCs w:val="24"/>
          <w:lang w:eastAsia="en-US"/>
        </w:rPr>
        <w:t xml:space="preserve"> до </w:t>
      </w:r>
      <w:proofErr w:type="spellStart"/>
      <w:r w:rsidRPr="0028694F">
        <w:rPr>
          <w:rFonts w:ascii="Times New Roman" w:hAnsi="Times New Roman"/>
          <w:color w:val="000000"/>
          <w:sz w:val="24"/>
          <w:szCs w:val="24"/>
          <w:lang w:eastAsia="en-US"/>
        </w:rPr>
        <w:t>кратності</w:t>
      </w:r>
      <w:proofErr w:type="spellEnd"/>
      <w:r w:rsidRPr="0028694F">
        <w:rPr>
          <w:rFonts w:ascii="Times New Roman" w:hAnsi="Times New Roman"/>
          <w:color w:val="000000"/>
          <w:sz w:val="24"/>
          <w:szCs w:val="24"/>
          <w:lang w:eastAsia="en-US"/>
        </w:rPr>
        <w:t xml:space="preserve"> упаковки</w:t>
      </w:r>
      <w:r w:rsidRPr="0028694F">
        <w:rPr>
          <w:rFonts w:ascii="Times New Roman" w:hAnsi="Times New Roman" w:cs="Times New Roman"/>
          <w:sz w:val="24"/>
          <w:szCs w:val="24"/>
          <w:lang w:val="uk-UA"/>
        </w:rPr>
        <w:t>.</w:t>
      </w:r>
    </w:p>
    <w:p w14:paraId="418430D5" w14:textId="77777777" w:rsidR="00941195" w:rsidRPr="00D2569C" w:rsidRDefault="00941195" w:rsidP="00941195">
      <w:pPr>
        <w:spacing w:before="120"/>
        <w:jc w:val="both"/>
        <w:rPr>
          <w:rFonts w:ascii="Times New Roman" w:hAnsi="Times New Roman"/>
          <w:color w:val="000000"/>
          <w:sz w:val="24"/>
          <w:szCs w:val="24"/>
        </w:rPr>
      </w:pPr>
      <w:proofErr w:type="spellStart"/>
      <w:r w:rsidRPr="00D2569C">
        <w:rPr>
          <w:rFonts w:ascii="Times New Roman" w:hAnsi="Times New Roman"/>
          <w:color w:val="000000"/>
          <w:sz w:val="24"/>
          <w:szCs w:val="24"/>
          <w:lang w:eastAsia="en-US"/>
        </w:rPr>
        <w:t>Істотні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можуть</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змінюватися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після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його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підписання</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виконання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зобов’язань</w:t>
      </w:r>
      <w:proofErr w:type="spellEnd"/>
      <w:r w:rsidRPr="00D2569C">
        <w:rPr>
          <w:rFonts w:ascii="Times New Roman" w:hAnsi="Times New Roman"/>
          <w:color w:val="000000"/>
          <w:sz w:val="24"/>
          <w:szCs w:val="24"/>
          <w:lang w:eastAsia="en-US"/>
        </w:rPr>
        <w:t xml:space="preserve"> сторонами в </w:t>
      </w:r>
      <w:proofErr w:type="spellStart"/>
      <w:r w:rsidRPr="00D2569C">
        <w:rPr>
          <w:rFonts w:ascii="Times New Roman" w:hAnsi="Times New Roman"/>
          <w:color w:val="000000"/>
          <w:sz w:val="24"/>
          <w:szCs w:val="24"/>
          <w:lang w:eastAsia="en-US"/>
        </w:rPr>
        <w:t>повному</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обсязі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крім</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випадків</w:t>
      </w:r>
      <w:proofErr w:type="spellEnd"/>
      <w:r w:rsidRPr="00D2569C">
        <w:rPr>
          <w:rFonts w:ascii="Times New Roman" w:hAnsi="Times New Roman"/>
          <w:color w:val="000000"/>
          <w:sz w:val="24"/>
          <w:szCs w:val="24"/>
          <w:lang w:eastAsia="en-US"/>
        </w:rPr>
        <w:t>:</w:t>
      </w:r>
    </w:p>
    <w:p w14:paraId="07522377" w14:textId="77777777" w:rsidR="00941195" w:rsidRPr="00D2569C" w:rsidRDefault="00941195" w:rsidP="00941195">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w:t>
      </w:r>
      <w:proofErr w:type="spellStart"/>
      <w:r w:rsidRPr="00D2569C">
        <w:rPr>
          <w:rFonts w:ascii="Times New Roman" w:hAnsi="Times New Roman"/>
          <w:color w:val="000000"/>
          <w:sz w:val="24"/>
          <w:szCs w:val="24"/>
          <w:lang w:eastAsia="en-US"/>
        </w:rPr>
        <w:t>зменшення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обсягів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зокрема</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урахуванням</w:t>
      </w:r>
      <w:proofErr w:type="spellEnd"/>
      <w:r w:rsidRPr="00D2569C">
        <w:rPr>
          <w:rFonts w:ascii="Times New Roman" w:hAnsi="Times New Roman"/>
          <w:color w:val="000000"/>
          <w:sz w:val="24"/>
          <w:szCs w:val="24"/>
          <w:lang w:eastAsia="en-US"/>
        </w:rPr>
        <w:t xml:space="preserve"> фактичного </w:t>
      </w:r>
      <w:proofErr w:type="spellStart"/>
      <w:r w:rsidRPr="00D2569C">
        <w:rPr>
          <w:rFonts w:ascii="Times New Roman" w:hAnsi="Times New Roman"/>
          <w:color w:val="000000"/>
          <w:sz w:val="24"/>
          <w:szCs w:val="24"/>
          <w:lang w:eastAsia="en-US"/>
        </w:rPr>
        <w:t>обсягу</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видатків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замовника</w:t>
      </w:r>
      <w:proofErr w:type="spellEnd"/>
      <w:r w:rsidRPr="00D2569C">
        <w:rPr>
          <w:rFonts w:ascii="Times New Roman" w:hAnsi="Times New Roman"/>
          <w:color w:val="000000"/>
          <w:sz w:val="24"/>
          <w:szCs w:val="24"/>
          <w:lang w:eastAsia="en-US"/>
        </w:rPr>
        <w:t>;</w:t>
      </w:r>
    </w:p>
    <w:p w14:paraId="752735AA" w14:textId="77777777" w:rsidR="00941195" w:rsidRPr="00D2569C" w:rsidRDefault="00941195" w:rsidP="00941195">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2) </w:t>
      </w:r>
      <w:proofErr w:type="spellStart"/>
      <w:r w:rsidRPr="00D2569C">
        <w:rPr>
          <w:rFonts w:ascii="Times New Roman" w:hAnsi="Times New Roman"/>
          <w:color w:val="000000"/>
          <w:sz w:val="24"/>
          <w:szCs w:val="24"/>
          <w:lang w:eastAsia="en-US"/>
        </w:rPr>
        <w:t>погодження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одиницю</w:t>
      </w:r>
      <w:proofErr w:type="spellEnd"/>
      <w:r w:rsidRPr="00D2569C">
        <w:rPr>
          <w:rFonts w:ascii="Times New Roman" w:hAnsi="Times New Roman"/>
          <w:color w:val="000000"/>
          <w:sz w:val="24"/>
          <w:szCs w:val="24"/>
          <w:lang w:eastAsia="en-US"/>
        </w:rPr>
        <w:t xml:space="preserve"> товару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разі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коливання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такого товару </w:t>
      </w:r>
      <w:proofErr w:type="gramStart"/>
      <w:r w:rsidRPr="00D2569C">
        <w:rPr>
          <w:rFonts w:ascii="Times New Roman" w:hAnsi="Times New Roman"/>
          <w:color w:val="000000"/>
          <w:sz w:val="24"/>
          <w:szCs w:val="24"/>
          <w:lang w:eastAsia="en-US"/>
        </w:rPr>
        <w:t>на ринку</w:t>
      </w:r>
      <w:proofErr w:type="gram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відбулося</w:t>
      </w:r>
      <w:proofErr w:type="spellEnd"/>
      <w:r w:rsidRPr="00D2569C">
        <w:rPr>
          <w:rFonts w:ascii="Times New Roman" w:hAnsi="Times New Roman"/>
          <w:color w:val="000000"/>
          <w:sz w:val="24"/>
          <w:szCs w:val="24"/>
          <w:lang w:eastAsia="en-US"/>
        </w:rPr>
        <w:t xml:space="preserve"> з моменту </w:t>
      </w:r>
      <w:proofErr w:type="spellStart"/>
      <w:r w:rsidRPr="00D2569C">
        <w:rPr>
          <w:rFonts w:ascii="Times New Roman" w:hAnsi="Times New Roman"/>
          <w:color w:val="000000"/>
          <w:sz w:val="24"/>
          <w:szCs w:val="24"/>
          <w:lang w:eastAsia="en-US"/>
        </w:rPr>
        <w:t>укладення</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або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останнього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внесення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w:t>
      </w:r>
      <w:proofErr w:type="spellEnd"/>
      <w:r w:rsidRPr="00D2569C">
        <w:rPr>
          <w:rFonts w:ascii="Times New Roman" w:hAnsi="Times New Roman"/>
          <w:color w:val="000000"/>
          <w:sz w:val="24"/>
          <w:szCs w:val="24"/>
          <w:lang w:eastAsia="en-US"/>
        </w:rPr>
        <w:t xml:space="preserve"> до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частині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одиницю</w:t>
      </w:r>
      <w:proofErr w:type="spellEnd"/>
      <w:r w:rsidRPr="00D2569C">
        <w:rPr>
          <w:rFonts w:ascii="Times New Roman" w:hAnsi="Times New Roman"/>
          <w:color w:val="000000"/>
          <w:sz w:val="24"/>
          <w:szCs w:val="24"/>
          <w:lang w:eastAsia="en-US"/>
        </w:rPr>
        <w:t xml:space="preserve"> товару. </w:t>
      </w:r>
      <w:proofErr w:type="spellStart"/>
      <w:r w:rsidRPr="00D2569C">
        <w:rPr>
          <w:rFonts w:ascii="Times New Roman" w:hAnsi="Times New Roman"/>
          <w:color w:val="000000"/>
          <w:sz w:val="24"/>
          <w:szCs w:val="24"/>
          <w:lang w:eastAsia="en-US"/>
        </w:rPr>
        <w:t>Зміна</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одиницю</w:t>
      </w:r>
      <w:proofErr w:type="spellEnd"/>
      <w:r w:rsidRPr="00D2569C">
        <w:rPr>
          <w:rFonts w:ascii="Times New Roman" w:hAnsi="Times New Roman"/>
          <w:color w:val="000000"/>
          <w:sz w:val="24"/>
          <w:szCs w:val="24"/>
          <w:lang w:eastAsia="en-US"/>
        </w:rPr>
        <w:t xml:space="preserve"> товару </w:t>
      </w:r>
      <w:proofErr w:type="spellStart"/>
      <w:r w:rsidRPr="00D2569C">
        <w:rPr>
          <w:rFonts w:ascii="Times New Roman" w:hAnsi="Times New Roman"/>
          <w:color w:val="000000"/>
          <w:sz w:val="24"/>
          <w:szCs w:val="24"/>
          <w:lang w:eastAsia="en-US"/>
        </w:rPr>
        <w:t>здійснюється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коливанню</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такого товару </w:t>
      </w:r>
      <w:proofErr w:type="gramStart"/>
      <w:r w:rsidRPr="00D2569C">
        <w:rPr>
          <w:rFonts w:ascii="Times New Roman" w:hAnsi="Times New Roman"/>
          <w:color w:val="000000"/>
          <w:sz w:val="24"/>
          <w:szCs w:val="24"/>
          <w:lang w:eastAsia="en-US"/>
        </w:rPr>
        <w:t>на ринку</w:t>
      </w:r>
      <w:proofErr w:type="gram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відсоток</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збільшення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одиницю</w:t>
      </w:r>
      <w:proofErr w:type="spellEnd"/>
      <w:r w:rsidRPr="00D2569C">
        <w:rPr>
          <w:rFonts w:ascii="Times New Roman" w:hAnsi="Times New Roman"/>
          <w:color w:val="000000"/>
          <w:sz w:val="24"/>
          <w:szCs w:val="24"/>
          <w:lang w:eastAsia="en-US"/>
        </w:rPr>
        <w:t xml:space="preserve"> товару не </w:t>
      </w:r>
      <w:proofErr w:type="spellStart"/>
      <w:r w:rsidRPr="00D2569C">
        <w:rPr>
          <w:rFonts w:ascii="Times New Roman" w:hAnsi="Times New Roman"/>
          <w:color w:val="000000"/>
          <w:sz w:val="24"/>
          <w:szCs w:val="24"/>
          <w:lang w:eastAsia="en-US"/>
        </w:rPr>
        <w:t>може</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перевищувати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відсоток</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коливання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збільшення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такого товару на ринку)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документального </w:t>
      </w:r>
      <w:proofErr w:type="spellStart"/>
      <w:r w:rsidRPr="00D2569C">
        <w:rPr>
          <w:rFonts w:ascii="Times New Roman" w:hAnsi="Times New Roman"/>
          <w:color w:val="000000"/>
          <w:sz w:val="24"/>
          <w:szCs w:val="24"/>
          <w:lang w:eastAsia="en-US"/>
        </w:rPr>
        <w:t>підтвердження</w:t>
      </w:r>
      <w:proofErr w:type="spellEnd"/>
      <w:r w:rsidRPr="00D2569C">
        <w:rPr>
          <w:rFonts w:ascii="Times New Roman" w:hAnsi="Times New Roman"/>
          <w:color w:val="000000"/>
          <w:sz w:val="24"/>
          <w:szCs w:val="24"/>
          <w:lang w:eastAsia="en-US"/>
        </w:rPr>
        <w:t xml:space="preserve"> такого </w:t>
      </w:r>
      <w:proofErr w:type="spellStart"/>
      <w:r w:rsidRPr="00D2569C">
        <w:rPr>
          <w:rFonts w:ascii="Times New Roman" w:hAnsi="Times New Roman"/>
          <w:color w:val="000000"/>
          <w:sz w:val="24"/>
          <w:szCs w:val="24"/>
          <w:lang w:eastAsia="en-US"/>
        </w:rPr>
        <w:t>коливання</w:t>
      </w:r>
      <w:proofErr w:type="spellEnd"/>
      <w:r w:rsidRPr="00D2569C">
        <w:rPr>
          <w:rFonts w:ascii="Times New Roman" w:hAnsi="Times New Roman"/>
          <w:color w:val="000000"/>
          <w:sz w:val="24"/>
          <w:szCs w:val="24"/>
          <w:lang w:eastAsia="en-US"/>
        </w:rPr>
        <w:t xml:space="preserve"> та не повинна </w:t>
      </w:r>
      <w:proofErr w:type="spellStart"/>
      <w:r w:rsidRPr="00D2569C">
        <w:rPr>
          <w:rFonts w:ascii="Times New Roman" w:hAnsi="Times New Roman"/>
          <w:color w:val="000000"/>
          <w:sz w:val="24"/>
          <w:szCs w:val="24"/>
          <w:lang w:eastAsia="en-US"/>
        </w:rPr>
        <w:t>призвести</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на момент </w:t>
      </w:r>
      <w:proofErr w:type="spellStart"/>
      <w:r w:rsidRPr="00D2569C">
        <w:rPr>
          <w:rFonts w:ascii="Times New Roman" w:hAnsi="Times New Roman"/>
          <w:color w:val="000000"/>
          <w:sz w:val="24"/>
          <w:szCs w:val="24"/>
          <w:lang w:eastAsia="en-US"/>
        </w:rPr>
        <w:t>його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укладення</w:t>
      </w:r>
      <w:proofErr w:type="spellEnd"/>
      <w:r w:rsidRPr="00D2569C">
        <w:rPr>
          <w:rFonts w:ascii="Times New Roman" w:hAnsi="Times New Roman"/>
          <w:color w:val="000000"/>
          <w:sz w:val="24"/>
          <w:szCs w:val="24"/>
          <w:lang w:eastAsia="en-US"/>
        </w:rPr>
        <w:t xml:space="preserve">; </w:t>
      </w:r>
    </w:p>
    <w:p w14:paraId="7C42A5C1" w14:textId="77777777" w:rsidR="00941195" w:rsidRPr="00D2569C" w:rsidRDefault="00941195" w:rsidP="00941195">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3) </w:t>
      </w:r>
      <w:proofErr w:type="spellStart"/>
      <w:r w:rsidRPr="00D2569C">
        <w:rPr>
          <w:rFonts w:ascii="Times New Roman" w:hAnsi="Times New Roman"/>
          <w:color w:val="000000"/>
          <w:sz w:val="24"/>
          <w:szCs w:val="24"/>
          <w:lang w:eastAsia="en-US"/>
        </w:rPr>
        <w:t>покращення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якості</w:t>
      </w:r>
      <w:proofErr w:type="spellEnd"/>
      <w:r w:rsidRPr="00D2569C">
        <w:rPr>
          <w:rFonts w:ascii="Times New Roman" w:hAnsi="Times New Roman"/>
          <w:color w:val="000000"/>
          <w:sz w:val="24"/>
          <w:szCs w:val="24"/>
          <w:lang w:eastAsia="en-US"/>
        </w:rPr>
        <w:t xml:space="preserve"> предмета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таке</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покращення</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призведе</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w:t>
      </w:r>
    </w:p>
    <w:p w14:paraId="23DDC5A4" w14:textId="77777777" w:rsidR="00941195" w:rsidRPr="00D2569C" w:rsidRDefault="00941195" w:rsidP="00941195">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4) </w:t>
      </w:r>
      <w:proofErr w:type="spellStart"/>
      <w:r w:rsidRPr="00DF0C6C">
        <w:rPr>
          <w:rFonts w:ascii="Times New Roman" w:hAnsi="Times New Roman" w:cs="Times New Roman"/>
          <w:color w:val="323232"/>
          <w:sz w:val="24"/>
          <w:szCs w:val="24"/>
        </w:rPr>
        <w:t>продовження</w:t>
      </w:r>
      <w:proofErr w:type="spellEnd"/>
      <w:r w:rsidRPr="00DF0C6C">
        <w:rPr>
          <w:rFonts w:ascii="Times New Roman" w:hAnsi="Times New Roman" w:cs="Times New Roman"/>
          <w:color w:val="323232"/>
          <w:sz w:val="24"/>
          <w:szCs w:val="24"/>
        </w:rPr>
        <w:t xml:space="preserve"> строку </w:t>
      </w:r>
      <w:proofErr w:type="spellStart"/>
      <w:r w:rsidRPr="00DF0C6C">
        <w:rPr>
          <w:rFonts w:ascii="Times New Roman" w:hAnsi="Times New Roman" w:cs="Times New Roman"/>
          <w:color w:val="323232"/>
          <w:sz w:val="24"/>
          <w:szCs w:val="24"/>
        </w:rPr>
        <w:t>дії</w:t>
      </w:r>
      <w:proofErr w:type="spellEnd"/>
      <w:r w:rsidRPr="00DF0C6C">
        <w:rPr>
          <w:rFonts w:ascii="Times New Roman" w:hAnsi="Times New Roman" w:cs="Times New Roman"/>
          <w:color w:val="323232"/>
          <w:sz w:val="24"/>
          <w:szCs w:val="24"/>
        </w:rPr>
        <w:t xml:space="preserve"> договору про </w:t>
      </w:r>
      <w:proofErr w:type="spellStart"/>
      <w:r w:rsidRPr="00DF0C6C">
        <w:rPr>
          <w:rFonts w:ascii="Times New Roman" w:hAnsi="Times New Roman" w:cs="Times New Roman"/>
          <w:color w:val="323232"/>
          <w:sz w:val="24"/>
          <w:szCs w:val="24"/>
        </w:rPr>
        <w:t>закупівлю</w:t>
      </w:r>
      <w:proofErr w:type="spellEnd"/>
      <w:r w:rsidRPr="00DF0C6C">
        <w:rPr>
          <w:rFonts w:ascii="Times New Roman" w:hAnsi="Times New Roman" w:cs="Times New Roman"/>
          <w:color w:val="323232"/>
          <w:sz w:val="24"/>
          <w:szCs w:val="24"/>
        </w:rPr>
        <w:t xml:space="preserve"> та</w:t>
      </w:r>
      <w:r w:rsidRPr="00DF0C6C">
        <w:rPr>
          <w:rFonts w:ascii="Times New Roman" w:hAnsi="Times New Roman" w:cs="Times New Roman"/>
          <w:b/>
          <w:bCs/>
          <w:color w:val="323232"/>
          <w:sz w:val="24"/>
          <w:szCs w:val="24"/>
        </w:rPr>
        <w:t>/</w:t>
      </w:r>
      <w:proofErr w:type="spellStart"/>
      <w:r w:rsidRPr="00DF0C6C">
        <w:rPr>
          <w:rFonts w:ascii="Times New Roman" w:hAnsi="Times New Roman" w:cs="Times New Roman"/>
          <w:color w:val="323232"/>
          <w:sz w:val="24"/>
          <w:szCs w:val="24"/>
        </w:rPr>
        <w:t>або</w:t>
      </w:r>
      <w:proofErr w:type="spellEnd"/>
      <w:r w:rsidRPr="00DF0C6C">
        <w:rPr>
          <w:rFonts w:ascii="Times New Roman" w:hAnsi="Times New Roman" w:cs="Times New Roman"/>
          <w:color w:val="323232"/>
          <w:sz w:val="24"/>
          <w:szCs w:val="24"/>
        </w:rPr>
        <w:t xml:space="preserve"> строку </w:t>
      </w:r>
      <w:proofErr w:type="spellStart"/>
      <w:r w:rsidRPr="00DF0C6C">
        <w:rPr>
          <w:rFonts w:ascii="Times New Roman" w:hAnsi="Times New Roman" w:cs="Times New Roman"/>
          <w:color w:val="323232"/>
          <w:sz w:val="24"/>
          <w:szCs w:val="24"/>
        </w:rPr>
        <w:t>виконання</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зобов’язань</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щодо</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передачі</w:t>
      </w:r>
      <w:proofErr w:type="spellEnd"/>
      <w:r w:rsidRPr="00DF0C6C">
        <w:rPr>
          <w:rFonts w:ascii="Times New Roman" w:hAnsi="Times New Roman" w:cs="Times New Roman"/>
          <w:color w:val="323232"/>
          <w:sz w:val="24"/>
          <w:szCs w:val="24"/>
        </w:rPr>
        <w:t xml:space="preserve"> товару, </w:t>
      </w:r>
      <w:proofErr w:type="spellStart"/>
      <w:r w:rsidRPr="00DF0C6C">
        <w:rPr>
          <w:rFonts w:ascii="Times New Roman" w:hAnsi="Times New Roman" w:cs="Times New Roman"/>
          <w:color w:val="323232"/>
          <w:sz w:val="24"/>
          <w:szCs w:val="24"/>
        </w:rPr>
        <w:t>виконання</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робіт</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надання</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послуг</w:t>
      </w:r>
      <w:proofErr w:type="spellEnd"/>
      <w:r w:rsidRPr="00DF0C6C">
        <w:rPr>
          <w:rFonts w:ascii="Times New Roman" w:hAnsi="Times New Roman" w:cs="Times New Roman"/>
          <w:color w:val="323232"/>
          <w:sz w:val="24"/>
          <w:szCs w:val="24"/>
        </w:rPr>
        <w:t xml:space="preserve"> у </w:t>
      </w:r>
      <w:proofErr w:type="spellStart"/>
      <w:r w:rsidRPr="00DF0C6C">
        <w:rPr>
          <w:rFonts w:ascii="Times New Roman" w:hAnsi="Times New Roman" w:cs="Times New Roman"/>
          <w:color w:val="323232"/>
          <w:sz w:val="24"/>
          <w:szCs w:val="24"/>
        </w:rPr>
        <w:t>разі</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виникнення</w:t>
      </w:r>
      <w:proofErr w:type="spellEnd"/>
      <w:r w:rsidRPr="00DF0C6C">
        <w:rPr>
          <w:rFonts w:ascii="Times New Roman" w:hAnsi="Times New Roman" w:cs="Times New Roman"/>
          <w:color w:val="323232"/>
          <w:sz w:val="24"/>
          <w:szCs w:val="24"/>
        </w:rPr>
        <w:t xml:space="preserve"> документально </w:t>
      </w:r>
      <w:proofErr w:type="spellStart"/>
      <w:r w:rsidRPr="00DF0C6C">
        <w:rPr>
          <w:rFonts w:ascii="Times New Roman" w:hAnsi="Times New Roman" w:cs="Times New Roman"/>
          <w:color w:val="323232"/>
          <w:sz w:val="24"/>
          <w:szCs w:val="24"/>
        </w:rPr>
        <w:t>підтверджених</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об’єктивних</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обставин</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що</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спричинили</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таке</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продовження</w:t>
      </w:r>
      <w:proofErr w:type="spellEnd"/>
      <w:r w:rsidRPr="00DF0C6C">
        <w:rPr>
          <w:rFonts w:ascii="Times New Roman" w:hAnsi="Times New Roman" w:cs="Times New Roman"/>
          <w:color w:val="323232"/>
          <w:sz w:val="24"/>
          <w:szCs w:val="24"/>
        </w:rPr>
        <w:t xml:space="preserve">, у тому </w:t>
      </w:r>
      <w:proofErr w:type="spellStart"/>
      <w:r w:rsidRPr="00DF0C6C">
        <w:rPr>
          <w:rFonts w:ascii="Times New Roman" w:hAnsi="Times New Roman" w:cs="Times New Roman"/>
          <w:color w:val="323232"/>
          <w:sz w:val="24"/>
          <w:szCs w:val="24"/>
        </w:rPr>
        <w:t>числі</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обставин</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непереборної</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сили</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затримки</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фінансування</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витрат</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замовника</w:t>
      </w:r>
      <w:proofErr w:type="spellEnd"/>
      <w:r w:rsidRPr="00DF0C6C">
        <w:rPr>
          <w:rFonts w:ascii="Times New Roman" w:hAnsi="Times New Roman" w:cs="Times New Roman"/>
          <w:color w:val="323232"/>
          <w:sz w:val="24"/>
          <w:szCs w:val="24"/>
        </w:rPr>
        <w:t xml:space="preserve">, за </w:t>
      </w:r>
      <w:proofErr w:type="spellStart"/>
      <w:r w:rsidRPr="00DF0C6C">
        <w:rPr>
          <w:rFonts w:ascii="Times New Roman" w:hAnsi="Times New Roman" w:cs="Times New Roman"/>
          <w:color w:val="323232"/>
          <w:sz w:val="24"/>
          <w:szCs w:val="24"/>
        </w:rPr>
        <w:t>умови</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що</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такі</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зміни</w:t>
      </w:r>
      <w:proofErr w:type="spellEnd"/>
      <w:r w:rsidRPr="00DF0C6C">
        <w:rPr>
          <w:rFonts w:ascii="Times New Roman" w:hAnsi="Times New Roman" w:cs="Times New Roman"/>
          <w:color w:val="323232"/>
          <w:sz w:val="24"/>
          <w:szCs w:val="24"/>
        </w:rPr>
        <w:t xml:space="preserve"> не </w:t>
      </w:r>
      <w:proofErr w:type="spellStart"/>
      <w:r w:rsidRPr="00DF0C6C">
        <w:rPr>
          <w:rFonts w:ascii="Times New Roman" w:hAnsi="Times New Roman" w:cs="Times New Roman"/>
          <w:color w:val="323232"/>
          <w:sz w:val="24"/>
          <w:szCs w:val="24"/>
        </w:rPr>
        <w:t>призведуть</w:t>
      </w:r>
      <w:proofErr w:type="spellEnd"/>
      <w:r w:rsidRPr="00DF0C6C">
        <w:rPr>
          <w:rFonts w:ascii="Times New Roman" w:hAnsi="Times New Roman" w:cs="Times New Roman"/>
          <w:color w:val="323232"/>
          <w:sz w:val="24"/>
          <w:szCs w:val="24"/>
        </w:rPr>
        <w:t xml:space="preserve"> до </w:t>
      </w:r>
      <w:proofErr w:type="spellStart"/>
      <w:r w:rsidRPr="00DF0C6C">
        <w:rPr>
          <w:rFonts w:ascii="Times New Roman" w:hAnsi="Times New Roman" w:cs="Times New Roman"/>
          <w:color w:val="323232"/>
          <w:sz w:val="24"/>
          <w:szCs w:val="24"/>
        </w:rPr>
        <w:t>збільшення</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суми</w:t>
      </w:r>
      <w:proofErr w:type="spellEnd"/>
      <w:r w:rsidRPr="00DF0C6C">
        <w:rPr>
          <w:rFonts w:ascii="Times New Roman" w:hAnsi="Times New Roman" w:cs="Times New Roman"/>
          <w:color w:val="323232"/>
          <w:sz w:val="24"/>
          <w:szCs w:val="24"/>
        </w:rPr>
        <w:t xml:space="preserve">, </w:t>
      </w:r>
      <w:proofErr w:type="spellStart"/>
      <w:r w:rsidRPr="00DF0C6C">
        <w:rPr>
          <w:rFonts w:ascii="Times New Roman" w:hAnsi="Times New Roman" w:cs="Times New Roman"/>
          <w:color w:val="323232"/>
          <w:sz w:val="24"/>
          <w:szCs w:val="24"/>
        </w:rPr>
        <w:t>визначеної</w:t>
      </w:r>
      <w:proofErr w:type="spellEnd"/>
      <w:r w:rsidRPr="00DF0C6C">
        <w:rPr>
          <w:rFonts w:ascii="Times New Roman" w:hAnsi="Times New Roman" w:cs="Times New Roman"/>
          <w:color w:val="323232"/>
          <w:sz w:val="24"/>
          <w:szCs w:val="24"/>
        </w:rPr>
        <w:t xml:space="preserve"> в </w:t>
      </w:r>
      <w:proofErr w:type="spellStart"/>
      <w:r w:rsidRPr="00DF0C6C">
        <w:rPr>
          <w:rFonts w:ascii="Times New Roman" w:hAnsi="Times New Roman" w:cs="Times New Roman"/>
          <w:color w:val="323232"/>
          <w:sz w:val="24"/>
          <w:szCs w:val="24"/>
        </w:rPr>
        <w:t>договорі</w:t>
      </w:r>
      <w:proofErr w:type="spellEnd"/>
      <w:r w:rsidRPr="00DF0C6C">
        <w:rPr>
          <w:rFonts w:ascii="Times New Roman" w:hAnsi="Times New Roman" w:cs="Times New Roman"/>
          <w:color w:val="323232"/>
          <w:sz w:val="24"/>
          <w:szCs w:val="24"/>
        </w:rPr>
        <w:t xml:space="preserve"> про </w:t>
      </w:r>
      <w:proofErr w:type="spellStart"/>
      <w:r w:rsidRPr="00DF0C6C">
        <w:rPr>
          <w:rFonts w:ascii="Times New Roman" w:hAnsi="Times New Roman" w:cs="Times New Roman"/>
          <w:color w:val="323232"/>
          <w:sz w:val="24"/>
          <w:szCs w:val="24"/>
        </w:rPr>
        <w:t>закупівлю</w:t>
      </w:r>
      <w:proofErr w:type="spellEnd"/>
      <w:r w:rsidRPr="00D2569C">
        <w:rPr>
          <w:rFonts w:ascii="Times New Roman" w:hAnsi="Times New Roman"/>
          <w:color w:val="000000"/>
          <w:sz w:val="24"/>
          <w:szCs w:val="24"/>
          <w:lang w:eastAsia="en-US"/>
        </w:rPr>
        <w:t>;</w:t>
      </w:r>
    </w:p>
    <w:p w14:paraId="0DF3E70B" w14:textId="77777777" w:rsidR="00941195" w:rsidRPr="00D2569C" w:rsidRDefault="00941195" w:rsidP="00941195">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5) </w:t>
      </w:r>
      <w:proofErr w:type="spellStart"/>
      <w:r w:rsidRPr="00D2569C">
        <w:rPr>
          <w:rFonts w:ascii="Times New Roman" w:hAnsi="Times New Roman"/>
          <w:color w:val="000000"/>
          <w:sz w:val="24"/>
          <w:szCs w:val="24"/>
          <w:lang w:eastAsia="en-US"/>
        </w:rPr>
        <w:t>погодження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бік</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зменшення</w:t>
      </w:r>
      <w:proofErr w:type="spellEnd"/>
      <w:r w:rsidRPr="00D2569C">
        <w:rPr>
          <w:rFonts w:ascii="Times New Roman" w:hAnsi="Times New Roman"/>
          <w:color w:val="000000"/>
          <w:sz w:val="24"/>
          <w:szCs w:val="24"/>
          <w:lang w:eastAsia="en-US"/>
        </w:rPr>
        <w:t xml:space="preserve"> (без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кількості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обсягу</w:t>
      </w:r>
      <w:proofErr w:type="spellEnd"/>
      <w:r w:rsidRPr="00D2569C">
        <w:rPr>
          <w:rFonts w:ascii="Times New Roman" w:hAnsi="Times New Roman"/>
          <w:color w:val="000000"/>
          <w:sz w:val="24"/>
          <w:szCs w:val="24"/>
          <w:lang w:eastAsia="en-US"/>
        </w:rPr>
        <w:t xml:space="preserve">) та </w:t>
      </w:r>
      <w:proofErr w:type="spellStart"/>
      <w:r w:rsidRPr="00D2569C">
        <w:rPr>
          <w:rFonts w:ascii="Times New Roman" w:hAnsi="Times New Roman"/>
          <w:color w:val="000000"/>
          <w:sz w:val="24"/>
          <w:szCs w:val="24"/>
          <w:lang w:eastAsia="en-US"/>
        </w:rPr>
        <w:t>якості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товарів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робіт</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послуг</w:t>
      </w:r>
      <w:proofErr w:type="spellEnd"/>
      <w:r w:rsidRPr="00D2569C">
        <w:rPr>
          <w:rFonts w:ascii="Times New Roman" w:hAnsi="Times New Roman"/>
          <w:color w:val="000000"/>
          <w:sz w:val="24"/>
          <w:szCs w:val="24"/>
          <w:lang w:eastAsia="en-US"/>
        </w:rPr>
        <w:t>);</w:t>
      </w:r>
    </w:p>
    <w:p w14:paraId="60F348E4" w14:textId="77777777" w:rsidR="00941195" w:rsidRPr="00D2569C" w:rsidRDefault="00941195" w:rsidP="00941195">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6)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ставок </w:t>
      </w:r>
      <w:proofErr w:type="spellStart"/>
      <w:r w:rsidRPr="00D2569C">
        <w:rPr>
          <w:rFonts w:ascii="Times New Roman" w:hAnsi="Times New Roman"/>
          <w:color w:val="000000"/>
          <w:sz w:val="24"/>
          <w:szCs w:val="24"/>
          <w:lang w:eastAsia="en-US"/>
        </w:rPr>
        <w:t>податків</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зборів</w:t>
      </w:r>
      <w:proofErr w:type="spellEnd"/>
      <w:r w:rsidRPr="00D2569C">
        <w:rPr>
          <w:rFonts w:ascii="Times New Roman" w:hAnsi="Times New Roman"/>
          <w:color w:val="000000"/>
          <w:sz w:val="24"/>
          <w:szCs w:val="24"/>
          <w:lang w:eastAsia="en-US"/>
        </w:rPr>
        <w:t xml:space="preserve"> та/</w:t>
      </w:r>
      <w:proofErr w:type="spellStart"/>
      <w:r w:rsidRPr="00D2569C">
        <w:rPr>
          <w:rFonts w:ascii="Times New Roman" w:hAnsi="Times New Roman"/>
          <w:color w:val="000000"/>
          <w:sz w:val="24"/>
          <w:szCs w:val="24"/>
          <w:lang w:eastAsia="en-US"/>
        </w:rPr>
        <w:t>або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умов </w:t>
      </w:r>
      <w:proofErr w:type="spellStart"/>
      <w:r w:rsidRPr="00D2569C">
        <w:rPr>
          <w:rFonts w:ascii="Times New Roman" w:hAnsi="Times New Roman"/>
          <w:color w:val="000000"/>
          <w:sz w:val="24"/>
          <w:szCs w:val="24"/>
          <w:lang w:eastAsia="en-US"/>
        </w:rPr>
        <w:t>щодо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надання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r w:rsidRPr="00D2569C">
        <w:rPr>
          <w:rFonts w:ascii="Times New Roman" w:hAnsi="Times New Roman"/>
          <w:color w:val="000000"/>
          <w:sz w:val="24"/>
          <w:szCs w:val="24"/>
          <w:lang w:eastAsia="en-US"/>
        </w:rPr>
        <w:br/>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таких ставок та/</w:t>
      </w:r>
      <w:proofErr w:type="spellStart"/>
      <w:r w:rsidRPr="00D2569C">
        <w:rPr>
          <w:rFonts w:ascii="Times New Roman" w:hAnsi="Times New Roman"/>
          <w:color w:val="000000"/>
          <w:sz w:val="24"/>
          <w:szCs w:val="24"/>
          <w:lang w:eastAsia="en-US"/>
        </w:rPr>
        <w:t>або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а також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системи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податкового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навантаження</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внаслідок</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системи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w:t>
      </w:r>
    </w:p>
    <w:p w14:paraId="70403FFF" w14:textId="77777777" w:rsidR="00941195" w:rsidRDefault="00941195" w:rsidP="00941195">
      <w:pPr>
        <w:spacing w:before="120"/>
        <w:jc w:val="both"/>
        <w:rPr>
          <w:rFonts w:ascii="Times New Roman" w:hAnsi="Times New Roman"/>
          <w:color w:val="000000"/>
          <w:sz w:val="24"/>
          <w:szCs w:val="24"/>
          <w:lang w:eastAsia="en-US"/>
        </w:rPr>
      </w:pPr>
      <w:r w:rsidRPr="00D2569C">
        <w:rPr>
          <w:rFonts w:ascii="Times New Roman" w:hAnsi="Times New Roman"/>
          <w:color w:val="000000"/>
          <w:sz w:val="24"/>
          <w:szCs w:val="24"/>
          <w:lang w:eastAsia="en-US"/>
        </w:rPr>
        <w:t>7)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встановленого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згідно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із</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законодавством</w:t>
      </w:r>
      <w:proofErr w:type="spellEnd"/>
      <w:r w:rsidRPr="00D2569C">
        <w:rPr>
          <w:rFonts w:ascii="Times New Roman" w:hAnsi="Times New Roman"/>
          <w:color w:val="000000"/>
          <w:sz w:val="24"/>
          <w:szCs w:val="24"/>
          <w:lang w:eastAsia="en-US"/>
        </w:rPr>
        <w:t xml:space="preserve"> органами </w:t>
      </w:r>
      <w:proofErr w:type="spellStart"/>
      <w:r w:rsidRPr="00D2569C">
        <w:rPr>
          <w:rFonts w:ascii="Times New Roman" w:hAnsi="Times New Roman"/>
          <w:color w:val="000000"/>
          <w:sz w:val="24"/>
          <w:szCs w:val="24"/>
          <w:lang w:eastAsia="en-US"/>
        </w:rPr>
        <w:t>державної</w:t>
      </w:r>
      <w:proofErr w:type="spellEnd"/>
      <w:r w:rsidRPr="00D2569C">
        <w:rPr>
          <w:rFonts w:ascii="Times New Roman" w:hAnsi="Times New Roman"/>
          <w:color w:val="000000"/>
          <w:sz w:val="24"/>
          <w:szCs w:val="24"/>
          <w:lang w:eastAsia="en-US"/>
        </w:rPr>
        <w:t xml:space="preserve"> статистики </w:t>
      </w:r>
      <w:proofErr w:type="spellStart"/>
      <w:r w:rsidRPr="00D2569C">
        <w:rPr>
          <w:rFonts w:ascii="Times New Roman" w:hAnsi="Times New Roman"/>
          <w:color w:val="000000"/>
          <w:sz w:val="24"/>
          <w:szCs w:val="24"/>
          <w:lang w:eastAsia="en-US"/>
        </w:rPr>
        <w:t>індексу</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споживчих</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курсу </w:t>
      </w:r>
      <w:proofErr w:type="spellStart"/>
      <w:r w:rsidRPr="00D2569C">
        <w:rPr>
          <w:rFonts w:ascii="Times New Roman" w:hAnsi="Times New Roman"/>
          <w:color w:val="000000"/>
          <w:sz w:val="24"/>
          <w:szCs w:val="24"/>
          <w:lang w:eastAsia="en-US"/>
        </w:rPr>
        <w:t>іноземної</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валюти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біржових</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котирувань</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або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показників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Platts</w:t>
      </w:r>
      <w:proofErr w:type="spellEnd"/>
      <w:r w:rsidRPr="00D2569C">
        <w:rPr>
          <w:rFonts w:ascii="Times New Roman" w:hAnsi="Times New Roman"/>
          <w:color w:val="000000"/>
          <w:sz w:val="24"/>
          <w:szCs w:val="24"/>
          <w:lang w:eastAsia="en-US"/>
        </w:rPr>
        <w:t xml:space="preserve">, ARGUS, </w:t>
      </w:r>
      <w:proofErr w:type="spellStart"/>
      <w:r w:rsidRPr="00D2569C">
        <w:rPr>
          <w:rFonts w:ascii="Times New Roman" w:hAnsi="Times New Roman"/>
          <w:color w:val="000000"/>
          <w:sz w:val="24"/>
          <w:szCs w:val="24"/>
          <w:lang w:eastAsia="en-US"/>
        </w:rPr>
        <w:t>регульованих</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тарифів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нормативів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середньозважених</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на </w:t>
      </w:r>
      <w:proofErr w:type="spellStart"/>
      <w:r w:rsidRPr="00D2569C">
        <w:rPr>
          <w:rFonts w:ascii="Times New Roman" w:hAnsi="Times New Roman"/>
          <w:color w:val="000000"/>
          <w:sz w:val="24"/>
          <w:szCs w:val="24"/>
          <w:lang w:eastAsia="en-US"/>
        </w:rPr>
        <w:t>електроенергію</w:t>
      </w:r>
      <w:proofErr w:type="spellEnd"/>
      <w:r w:rsidRPr="00D2569C">
        <w:rPr>
          <w:rFonts w:ascii="Times New Roman" w:hAnsi="Times New Roman"/>
          <w:color w:val="000000"/>
          <w:sz w:val="24"/>
          <w:szCs w:val="24"/>
          <w:lang w:eastAsia="en-US"/>
        </w:rPr>
        <w:t xml:space="preserve"> </w:t>
      </w:r>
      <w:proofErr w:type="gramStart"/>
      <w:r w:rsidRPr="00D2569C">
        <w:rPr>
          <w:rFonts w:ascii="Times New Roman" w:hAnsi="Times New Roman"/>
          <w:color w:val="000000"/>
          <w:sz w:val="24"/>
          <w:szCs w:val="24"/>
          <w:lang w:eastAsia="en-US"/>
        </w:rPr>
        <w:t>на ринку</w:t>
      </w:r>
      <w:proofErr w:type="gramEnd"/>
      <w:r w:rsidRPr="00D2569C">
        <w:rPr>
          <w:rFonts w:ascii="Times New Roman" w:hAnsi="Times New Roman"/>
          <w:color w:val="000000"/>
          <w:sz w:val="24"/>
          <w:szCs w:val="24"/>
          <w:lang w:eastAsia="en-US"/>
        </w:rPr>
        <w:t xml:space="preserve"> “на добу наперед”, </w:t>
      </w:r>
      <w:proofErr w:type="spellStart"/>
      <w:r w:rsidRPr="00D2569C">
        <w:rPr>
          <w:rFonts w:ascii="Times New Roman" w:hAnsi="Times New Roman"/>
          <w:color w:val="000000"/>
          <w:sz w:val="24"/>
          <w:szCs w:val="24"/>
          <w:lang w:eastAsia="en-US"/>
        </w:rPr>
        <w:t>що</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застосовуються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разі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встановлення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порядку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w:t>
      </w:r>
    </w:p>
    <w:p w14:paraId="6BE40C6D" w14:textId="77777777" w:rsidR="00941195" w:rsidRPr="00941195" w:rsidRDefault="00941195" w:rsidP="00941195">
      <w:pPr>
        <w:tabs>
          <w:tab w:val="left" w:pos="336"/>
          <w:tab w:val="left" w:pos="900"/>
        </w:tabs>
        <w:jc w:val="both"/>
        <w:rPr>
          <w:rFonts w:ascii="Times New Roman" w:eastAsia="Calibri" w:hAnsi="Times New Roman" w:cs="Times New Roman"/>
          <w:sz w:val="24"/>
          <w:szCs w:val="24"/>
        </w:rPr>
      </w:pPr>
      <w:r w:rsidRPr="00941195">
        <w:rPr>
          <w:rFonts w:ascii="Times New Roman" w:eastAsia="Calibri" w:hAnsi="Times New Roman" w:cs="Times New Roman"/>
          <w:sz w:val="24"/>
          <w:szCs w:val="24"/>
        </w:rPr>
        <w:t xml:space="preserve">- за </w:t>
      </w:r>
      <w:proofErr w:type="spellStart"/>
      <w:r w:rsidRPr="00941195">
        <w:rPr>
          <w:rFonts w:ascii="Times New Roman" w:eastAsia="Calibri" w:hAnsi="Times New Roman" w:cs="Times New Roman"/>
          <w:sz w:val="24"/>
          <w:szCs w:val="24"/>
        </w:rPr>
        <w:t>узгодженням</w:t>
      </w:r>
      <w:proofErr w:type="spellEnd"/>
      <w:r w:rsidRPr="00941195">
        <w:rPr>
          <w:rFonts w:ascii="Times New Roman" w:eastAsia="Calibri" w:hAnsi="Times New Roman" w:cs="Times New Roman"/>
          <w:sz w:val="24"/>
          <w:szCs w:val="24"/>
        </w:rPr>
        <w:t xml:space="preserve"> з </w:t>
      </w:r>
      <w:proofErr w:type="spellStart"/>
      <w:r w:rsidRPr="00941195">
        <w:rPr>
          <w:rFonts w:ascii="Times New Roman" w:eastAsia="Calibri" w:hAnsi="Times New Roman" w:cs="Times New Roman"/>
          <w:sz w:val="24"/>
          <w:szCs w:val="24"/>
        </w:rPr>
        <w:t>Покупцем</w:t>
      </w:r>
      <w:proofErr w:type="spellEnd"/>
      <w:r w:rsidRPr="00941195">
        <w:rPr>
          <w:rFonts w:ascii="Times New Roman" w:eastAsia="Calibri" w:hAnsi="Times New Roman" w:cs="Times New Roman"/>
          <w:sz w:val="24"/>
          <w:szCs w:val="24"/>
        </w:rPr>
        <w:t xml:space="preserve"> при </w:t>
      </w:r>
      <w:proofErr w:type="spellStart"/>
      <w:r w:rsidRPr="00941195">
        <w:rPr>
          <w:rFonts w:ascii="Times New Roman" w:eastAsia="Calibri" w:hAnsi="Times New Roman" w:cs="Times New Roman"/>
          <w:sz w:val="24"/>
          <w:szCs w:val="24"/>
        </w:rPr>
        <w:t>зміні</w:t>
      </w:r>
      <w:proofErr w:type="spellEnd"/>
      <w:r w:rsidRPr="00941195">
        <w:rPr>
          <w:rFonts w:ascii="Times New Roman" w:eastAsia="Calibri" w:hAnsi="Times New Roman" w:cs="Times New Roman"/>
          <w:sz w:val="24"/>
          <w:szCs w:val="24"/>
        </w:rPr>
        <w:t xml:space="preserve"> поточного курсу </w:t>
      </w:r>
      <w:proofErr w:type="spellStart"/>
      <w:r w:rsidRPr="00941195">
        <w:rPr>
          <w:rFonts w:ascii="Times New Roman" w:eastAsia="Calibri" w:hAnsi="Times New Roman" w:cs="Times New Roman"/>
          <w:sz w:val="24"/>
          <w:szCs w:val="24"/>
        </w:rPr>
        <w:t>долара</w:t>
      </w:r>
      <w:proofErr w:type="spellEnd"/>
      <w:r w:rsidRPr="00941195">
        <w:rPr>
          <w:rFonts w:ascii="Times New Roman" w:eastAsia="Calibri" w:hAnsi="Times New Roman" w:cs="Times New Roman"/>
          <w:sz w:val="24"/>
          <w:szCs w:val="24"/>
        </w:rPr>
        <w:t xml:space="preserve"> США </w:t>
      </w:r>
      <w:proofErr w:type="spellStart"/>
      <w:r w:rsidRPr="00941195">
        <w:rPr>
          <w:rFonts w:ascii="Times New Roman" w:eastAsia="Calibri" w:hAnsi="Times New Roman" w:cs="Times New Roman"/>
          <w:sz w:val="24"/>
          <w:szCs w:val="24"/>
        </w:rPr>
        <w:t>або</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євро</w:t>
      </w:r>
      <w:proofErr w:type="spellEnd"/>
      <w:r w:rsidRPr="00941195">
        <w:rPr>
          <w:rFonts w:ascii="Times New Roman" w:eastAsia="Calibri" w:hAnsi="Times New Roman" w:cs="Times New Roman"/>
          <w:sz w:val="24"/>
          <w:szCs w:val="24"/>
        </w:rPr>
        <w:t xml:space="preserve">, </w:t>
      </w:r>
      <w:proofErr w:type="spellStart"/>
      <w:proofErr w:type="gramStart"/>
      <w:r w:rsidRPr="00941195">
        <w:rPr>
          <w:rFonts w:ascii="Times New Roman" w:eastAsia="Calibri" w:hAnsi="Times New Roman" w:cs="Times New Roman"/>
          <w:sz w:val="24"/>
          <w:szCs w:val="24"/>
        </w:rPr>
        <w:t>встановленого</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Національним</w:t>
      </w:r>
      <w:proofErr w:type="spellEnd"/>
      <w:proofErr w:type="gramEnd"/>
      <w:r w:rsidRPr="00941195">
        <w:rPr>
          <w:rFonts w:ascii="Times New Roman" w:eastAsia="Calibri" w:hAnsi="Times New Roman" w:cs="Times New Roman"/>
          <w:sz w:val="24"/>
          <w:szCs w:val="24"/>
        </w:rPr>
        <w:t xml:space="preserve"> банком </w:t>
      </w:r>
      <w:proofErr w:type="spellStart"/>
      <w:r w:rsidRPr="00941195">
        <w:rPr>
          <w:rFonts w:ascii="Times New Roman" w:eastAsia="Calibri" w:hAnsi="Times New Roman" w:cs="Times New Roman"/>
          <w:sz w:val="24"/>
          <w:szCs w:val="24"/>
        </w:rPr>
        <w:t>України</w:t>
      </w:r>
      <w:proofErr w:type="spellEnd"/>
      <w:r w:rsidRPr="00941195">
        <w:rPr>
          <w:rFonts w:ascii="Times New Roman" w:eastAsia="Calibri" w:hAnsi="Times New Roman" w:cs="Times New Roman"/>
          <w:sz w:val="24"/>
          <w:szCs w:val="24"/>
        </w:rPr>
        <w:t xml:space="preserve"> (НБУ) по </w:t>
      </w:r>
      <w:proofErr w:type="spellStart"/>
      <w:r w:rsidRPr="00941195">
        <w:rPr>
          <w:rFonts w:ascii="Times New Roman" w:eastAsia="Calibri" w:hAnsi="Times New Roman" w:cs="Times New Roman"/>
          <w:sz w:val="24"/>
          <w:szCs w:val="24"/>
        </w:rPr>
        <w:t>відношенню</w:t>
      </w:r>
      <w:proofErr w:type="spellEnd"/>
      <w:r w:rsidRPr="00941195">
        <w:rPr>
          <w:rFonts w:ascii="Times New Roman" w:eastAsia="Calibri" w:hAnsi="Times New Roman" w:cs="Times New Roman"/>
          <w:sz w:val="24"/>
          <w:szCs w:val="24"/>
        </w:rPr>
        <w:t xml:space="preserve"> до курсу </w:t>
      </w:r>
      <w:proofErr w:type="spellStart"/>
      <w:r w:rsidRPr="00941195">
        <w:rPr>
          <w:rFonts w:ascii="Times New Roman" w:eastAsia="Calibri" w:hAnsi="Times New Roman" w:cs="Times New Roman"/>
          <w:sz w:val="24"/>
          <w:szCs w:val="24"/>
        </w:rPr>
        <w:t>долара</w:t>
      </w:r>
      <w:proofErr w:type="spellEnd"/>
      <w:r w:rsidRPr="00941195">
        <w:rPr>
          <w:rFonts w:ascii="Times New Roman" w:eastAsia="Calibri" w:hAnsi="Times New Roman" w:cs="Times New Roman"/>
          <w:sz w:val="24"/>
          <w:szCs w:val="24"/>
        </w:rPr>
        <w:t xml:space="preserve"> США </w:t>
      </w:r>
      <w:proofErr w:type="spellStart"/>
      <w:r w:rsidRPr="00941195">
        <w:rPr>
          <w:rFonts w:ascii="Times New Roman" w:eastAsia="Calibri" w:hAnsi="Times New Roman" w:cs="Times New Roman"/>
          <w:sz w:val="24"/>
          <w:szCs w:val="24"/>
        </w:rPr>
        <w:t>або</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євро</w:t>
      </w:r>
      <w:proofErr w:type="spellEnd"/>
      <w:r w:rsidRPr="00941195">
        <w:rPr>
          <w:rFonts w:ascii="Times New Roman" w:eastAsia="Calibri" w:hAnsi="Times New Roman" w:cs="Times New Roman"/>
          <w:sz w:val="24"/>
          <w:szCs w:val="24"/>
        </w:rPr>
        <w:t xml:space="preserve"> на момент </w:t>
      </w:r>
      <w:proofErr w:type="spellStart"/>
      <w:r w:rsidRPr="00941195">
        <w:rPr>
          <w:rFonts w:ascii="Times New Roman" w:eastAsia="Calibri" w:hAnsi="Times New Roman" w:cs="Times New Roman"/>
          <w:sz w:val="24"/>
          <w:szCs w:val="24"/>
        </w:rPr>
        <w:t>надання</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Покупцю</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Пропозиції</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торгів</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вартість</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одиниці</w:t>
      </w:r>
      <w:proofErr w:type="spellEnd"/>
      <w:r w:rsidRPr="00941195">
        <w:rPr>
          <w:rFonts w:ascii="Times New Roman" w:eastAsia="Calibri" w:hAnsi="Times New Roman" w:cs="Times New Roman"/>
          <w:sz w:val="24"/>
          <w:szCs w:val="24"/>
        </w:rPr>
        <w:t xml:space="preserve"> товару </w:t>
      </w:r>
      <w:proofErr w:type="spellStart"/>
      <w:r w:rsidRPr="00941195">
        <w:rPr>
          <w:rFonts w:ascii="Times New Roman" w:eastAsia="Calibri" w:hAnsi="Times New Roman" w:cs="Times New Roman"/>
          <w:sz w:val="24"/>
          <w:szCs w:val="24"/>
        </w:rPr>
        <w:t>може</w:t>
      </w:r>
      <w:proofErr w:type="spellEnd"/>
      <w:r w:rsidRPr="00941195">
        <w:rPr>
          <w:rFonts w:ascii="Times New Roman" w:eastAsia="Calibri" w:hAnsi="Times New Roman" w:cs="Times New Roman"/>
          <w:sz w:val="24"/>
          <w:szCs w:val="24"/>
        </w:rPr>
        <w:t xml:space="preserve"> бути </w:t>
      </w:r>
      <w:proofErr w:type="spellStart"/>
      <w:r w:rsidRPr="00941195">
        <w:rPr>
          <w:rFonts w:ascii="Times New Roman" w:eastAsia="Calibri" w:hAnsi="Times New Roman" w:cs="Times New Roman"/>
          <w:sz w:val="24"/>
          <w:szCs w:val="24"/>
        </w:rPr>
        <w:t>змінена</w:t>
      </w:r>
      <w:proofErr w:type="spellEnd"/>
      <w:r w:rsidRPr="00941195">
        <w:rPr>
          <w:rFonts w:ascii="Times New Roman" w:eastAsia="Calibri" w:hAnsi="Times New Roman" w:cs="Times New Roman"/>
          <w:sz w:val="24"/>
          <w:szCs w:val="24"/>
        </w:rPr>
        <w:t xml:space="preserve"> на величину, </w:t>
      </w:r>
      <w:proofErr w:type="spellStart"/>
      <w:r w:rsidRPr="00941195">
        <w:rPr>
          <w:rFonts w:ascii="Times New Roman" w:eastAsia="Calibri" w:hAnsi="Times New Roman" w:cs="Times New Roman"/>
          <w:sz w:val="24"/>
          <w:szCs w:val="24"/>
        </w:rPr>
        <w:t>пропорційну</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зміні</w:t>
      </w:r>
      <w:proofErr w:type="spellEnd"/>
      <w:r w:rsidRPr="00941195">
        <w:rPr>
          <w:rFonts w:ascii="Times New Roman" w:eastAsia="Calibri" w:hAnsi="Times New Roman" w:cs="Times New Roman"/>
          <w:sz w:val="24"/>
          <w:szCs w:val="24"/>
        </w:rPr>
        <w:t xml:space="preserve"> такого курсу </w:t>
      </w:r>
      <w:proofErr w:type="spellStart"/>
      <w:r w:rsidRPr="00941195">
        <w:rPr>
          <w:rFonts w:ascii="Times New Roman" w:eastAsia="Calibri" w:hAnsi="Times New Roman" w:cs="Times New Roman"/>
          <w:sz w:val="24"/>
          <w:szCs w:val="24"/>
        </w:rPr>
        <w:t>долара</w:t>
      </w:r>
      <w:proofErr w:type="spellEnd"/>
      <w:r w:rsidRPr="00941195">
        <w:rPr>
          <w:rFonts w:ascii="Times New Roman" w:eastAsia="Calibri" w:hAnsi="Times New Roman" w:cs="Times New Roman"/>
          <w:sz w:val="24"/>
          <w:szCs w:val="24"/>
        </w:rPr>
        <w:t xml:space="preserve"> США </w:t>
      </w:r>
      <w:proofErr w:type="spellStart"/>
      <w:r w:rsidRPr="00941195">
        <w:rPr>
          <w:rFonts w:ascii="Times New Roman" w:eastAsia="Calibri" w:hAnsi="Times New Roman" w:cs="Times New Roman"/>
          <w:sz w:val="24"/>
          <w:szCs w:val="24"/>
        </w:rPr>
        <w:t>або</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євро</w:t>
      </w:r>
      <w:proofErr w:type="spellEnd"/>
      <w:r w:rsidRPr="00941195">
        <w:rPr>
          <w:rFonts w:ascii="Times New Roman" w:eastAsia="Calibri" w:hAnsi="Times New Roman" w:cs="Times New Roman"/>
          <w:sz w:val="24"/>
          <w:szCs w:val="24"/>
        </w:rPr>
        <w:t xml:space="preserve"> за </w:t>
      </w:r>
      <w:proofErr w:type="spellStart"/>
      <w:r w:rsidRPr="00941195">
        <w:rPr>
          <w:rFonts w:ascii="Times New Roman" w:eastAsia="Calibri" w:hAnsi="Times New Roman" w:cs="Times New Roman"/>
          <w:sz w:val="24"/>
          <w:szCs w:val="24"/>
        </w:rPr>
        <w:t>даними</w:t>
      </w:r>
      <w:proofErr w:type="spellEnd"/>
      <w:r w:rsidRPr="00941195">
        <w:rPr>
          <w:rFonts w:ascii="Times New Roman" w:eastAsia="Calibri" w:hAnsi="Times New Roman" w:cs="Times New Roman"/>
          <w:sz w:val="24"/>
          <w:szCs w:val="24"/>
        </w:rPr>
        <w:t xml:space="preserve"> НБУ. </w:t>
      </w:r>
      <w:proofErr w:type="spellStart"/>
      <w:r w:rsidRPr="00941195">
        <w:rPr>
          <w:rFonts w:ascii="Times New Roman" w:eastAsia="Calibri" w:hAnsi="Times New Roman" w:cs="Times New Roman"/>
          <w:sz w:val="24"/>
          <w:szCs w:val="24"/>
        </w:rPr>
        <w:t>Розрахунок</w:t>
      </w:r>
      <w:proofErr w:type="spellEnd"/>
      <w:r w:rsidRPr="00941195">
        <w:rPr>
          <w:rFonts w:ascii="Times New Roman" w:eastAsia="Calibri" w:hAnsi="Times New Roman" w:cs="Times New Roman"/>
          <w:sz w:val="24"/>
          <w:szCs w:val="24"/>
        </w:rPr>
        <w:t xml:space="preserve"> проводиться за </w:t>
      </w:r>
      <w:proofErr w:type="spellStart"/>
      <w:r w:rsidRPr="00941195">
        <w:rPr>
          <w:rFonts w:ascii="Times New Roman" w:eastAsia="Calibri" w:hAnsi="Times New Roman" w:cs="Times New Roman"/>
          <w:sz w:val="24"/>
          <w:szCs w:val="24"/>
        </w:rPr>
        <w:t>наступною</w:t>
      </w:r>
      <w:proofErr w:type="spellEnd"/>
      <w:r w:rsidRPr="00941195">
        <w:rPr>
          <w:rFonts w:ascii="Times New Roman" w:eastAsia="Calibri" w:hAnsi="Times New Roman" w:cs="Times New Roman"/>
          <w:sz w:val="24"/>
          <w:szCs w:val="24"/>
        </w:rPr>
        <w:t xml:space="preserve"> формулою:  </w:t>
      </w:r>
    </w:p>
    <w:p w14:paraId="26BD95EE" w14:textId="77777777" w:rsidR="00941195" w:rsidRPr="00941195" w:rsidRDefault="00941195" w:rsidP="00941195">
      <w:pPr>
        <w:widowControl w:val="0"/>
        <w:jc w:val="both"/>
        <w:rPr>
          <w:rFonts w:ascii="Times New Roman" w:eastAsia="Calibri" w:hAnsi="Times New Roman" w:cs="Times New Roman"/>
          <w:sz w:val="24"/>
          <w:szCs w:val="24"/>
        </w:rPr>
      </w:pPr>
      <w:r w:rsidRPr="00941195">
        <w:rPr>
          <w:rFonts w:ascii="Times New Roman" w:eastAsia="Calibri" w:hAnsi="Times New Roman" w:cs="Times New Roman"/>
          <w:sz w:val="24"/>
          <w:szCs w:val="24"/>
        </w:rPr>
        <w:t xml:space="preserve">Ц = Ц1 × Курс </w:t>
      </w:r>
      <w:proofErr w:type="gramStart"/>
      <w:r w:rsidRPr="00941195">
        <w:rPr>
          <w:rFonts w:ascii="Times New Roman" w:eastAsia="Calibri" w:hAnsi="Times New Roman" w:cs="Times New Roman"/>
          <w:sz w:val="24"/>
          <w:szCs w:val="24"/>
        </w:rPr>
        <w:t>П :</w:t>
      </w:r>
      <w:proofErr w:type="gramEnd"/>
      <w:r w:rsidRPr="00941195">
        <w:rPr>
          <w:rFonts w:ascii="Times New Roman" w:eastAsia="Calibri" w:hAnsi="Times New Roman" w:cs="Times New Roman"/>
          <w:sz w:val="24"/>
          <w:szCs w:val="24"/>
        </w:rPr>
        <w:t xml:space="preserve"> Курс 1, де:</w:t>
      </w:r>
    </w:p>
    <w:p w14:paraId="522D8754" w14:textId="77777777" w:rsidR="00941195" w:rsidRPr="00941195" w:rsidRDefault="00941195" w:rsidP="00941195">
      <w:pPr>
        <w:jc w:val="both"/>
        <w:textAlignment w:val="baseline"/>
        <w:rPr>
          <w:rFonts w:ascii="Times New Roman" w:hAnsi="Times New Roman" w:cs="Times New Roman"/>
          <w:sz w:val="24"/>
          <w:szCs w:val="24"/>
        </w:rPr>
      </w:pPr>
      <w:r w:rsidRPr="00941195">
        <w:rPr>
          <w:rFonts w:ascii="Times New Roman" w:hAnsi="Times New Roman" w:cs="Times New Roman"/>
          <w:sz w:val="24"/>
          <w:szCs w:val="24"/>
        </w:rPr>
        <w:t xml:space="preserve">Ц – </w:t>
      </w:r>
      <w:proofErr w:type="spellStart"/>
      <w:r w:rsidRPr="00941195">
        <w:rPr>
          <w:rFonts w:ascii="Times New Roman" w:hAnsi="Times New Roman" w:cs="Times New Roman"/>
          <w:sz w:val="24"/>
          <w:szCs w:val="24"/>
        </w:rPr>
        <w:t>змінена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ціна</w:t>
      </w:r>
      <w:proofErr w:type="spellEnd"/>
      <w:r w:rsidRPr="00941195">
        <w:rPr>
          <w:rFonts w:ascii="Times New Roman" w:hAnsi="Times New Roman" w:cs="Times New Roman"/>
          <w:sz w:val="24"/>
          <w:szCs w:val="24"/>
        </w:rPr>
        <w:t xml:space="preserve"> за </w:t>
      </w:r>
      <w:proofErr w:type="spellStart"/>
      <w:r w:rsidRPr="00941195">
        <w:rPr>
          <w:rFonts w:ascii="Times New Roman" w:hAnsi="Times New Roman" w:cs="Times New Roman"/>
          <w:sz w:val="24"/>
          <w:szCs w:val="24"/>
        </w:rPr>
        <w:t>одиницю</w:t>
      </w:r>
      <w:proofErr w:type="spellEnd"/>
      <w:r w:rsidRPr="00941195">
        <w:rPr>
          <w:rFonts w:ascii="Times New Roman" w:hAnsi="Times New Roman" w:cs="Times New Roman"/>
          <w:sz w:val="24"/>
          <w:szCs w:val="24"/>
        </w:rPr>
        <w:t xml:space="preserve"> </w:t>
      </w:r>
      <w:proofErr w:type="gramStart"/>
      <w:r w:rsidRPr="00941195">
        <w:rPr>
          <w:rFonts w:ascii="Times New Roman" w:hAnsi="Times New Roman" w:cs="Times New Roman"/>
          <w:sz w:val="24"/>
          <w:szCs w:val="24"/>
        </w:rPr>
        <w:t>товару;  Ц</w:t>
      </w:r>
      <w:proofErr w:type="gramEnd"/>
      <w:r w:rsidRPr="00941195">
        <w:rPr>
          <w:rFonts w:ascii="Times New Roman" w:hAnsi="Times New Roman" w:cs="Times New Roman"/>
          <w:sz w:val="24"/>
          <w:szCs w:val="24"/>
        </w:rPr>
        <w:t xml:space="preserve">1 – </w:t>
      </w:r>
      <w:proofErr w:type="spellStart"/>
      <w:r w:rsidRPr="00941195">
        <w:rPr>
          <w:rFonts w:ascii="Times New Roman" w:hAnsi="Times New Roman" w:cs="Times New Roman"/>
          <w:sz w:val="24"/>
          <w:szCs w:val="24"/>
        </w:rPr>
        <w:t>первинна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ціна</w:t>
      </w:r>
      <w:proofErr w:type="spellEnd"/>
      <w:r w:rsidRPr="00941195">
        <w:rPr>
          <w:rFonts w:ascii="Times New Roman" w:hAnsi="Times New Roman" w:cs="Times New Roman"/>
          <w:sz w:val="24"/>
          <w:szCs w:val="24"/>
        </w:rPr>
        <w:t xml:space="preserve"> за </w:t>
      </w:r>
      <w:proofErr w:type="spellStart"/>
      <w:r w:rsidRPr="00941195">
        <w:rPr>
          <w:rFonts w:ascii="Times New Roman" w:hAnsi="Times New Roman" w:cs="Times New Roman"/>
          <w:sz w:val="24"/>
          <w:szCs w:val="24"/>
        </w:rPr>
        <w:t>одиницю</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згідно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пропозиції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конкурсних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торгів</w:t>
      </w:r>
      <w:proofErr w:type="spellEnd"/>
      <w:r w:rsidRPr="00941195">
        <w:rPr>
          <w:rFonts w:ascii="Times New Roman" w:hAnsi="Times New Roman" w:cs="Times New Roman"/>
          <w:sz w:val="24"/>
          <w:szCs w:val="24"/>
        </w:rPr>
        <w:t xml:space="preserve">; Курс П – </w:t>
      </w:r>
      <w:proofErr w:type="spellStart"/>
      <w:r w:rsidRPr="00941195">
        <w:rPr>
          <w:rFonts w:ascii="Times New Roman" w:hAnsi="Times New Roman" w:cs="Times New Roman"/>
          <w:sz w:val="24"/>
          <w:szCs w:val="24"/>
        </w:rPr>
        <w:t>поточний</w:t>
      </w:r>
      <w:proofErr w:type="spellEnd"/>
      <w:r w:rsidRPr="00941195">
        <w:rPr>
          <w:rFonts w:ascii="Times New Roman" w:hAnsi="Times New Roman" w:cs="Times New Roman"/>
          <w:sz w:val="24"/>
          <w:szCs w:val="24"/>
        </w:rPr>
        <w:t xml:space="preserve"> курс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w:t>
      </w:r>
      <w:proofErr w:type="spellStart"/>
      <w:r w:rsidRPr="00941195">
        <w:rPr>
          <w:rFonts w:ascii="Times New Roman" w:hAnsi="Times New Roman" w:cs="Times New Roman"/>
          <w:sz w:val="24"/>
          <w:szCs w:val="24"/>
        </w:rPr>
        <w:t>або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євро</w:t>
      </w:r>
      <w:proofErr w:type="spellEnd"/>
      <w:r w:rsidRPr="00941195">
        <w:rPr>
          <w:rFonts w:ascii="Times New Roman" w:hAnsi="Times New Roman" w:cs="Times New Roman"/>
          <w:sz w:val="24"/>
          <w:szCs w:val="24"/>
        </w:rPr>
        <w:t xml:space="preserve">; Курс 1 – курс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w:t>
      </w:r>
      <w:proofErr w:type="spellStart"/>
      <w:r w:rsidRPr="00941195">
        <w:rPr>
          <w:rFonts w:ascii="Times New Roman" w:hAnsi="Times New Roman" w:cs="Times New Roman"/>
          <w:sz w:val="24"/>
          <w:szCs w:val="24"/>
        </w:rPr>
        <w:t>або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євро</w:t>
      </w:r>
      <w:proofErr w:type="spellEnd"/>
      <w:r w:rsidRPr="00941195">
        <w:rPr>
          <w:rFonts w:ascii="Times New Roman" w:hAnsi="Times New Roman" w:cs="Times New Roman"/>
          <w:sz w:val="24"/>
          <w:szCs w:val="24"/>
        </w:rPr>
        <w:t xml:space="preserve"> станом на дату </w:t>
      </w:r>
      <w:proofErr w:type="spellStart"/>
      <w:r w:rsidRPr="00941195">
        <w:rPr>
          <w:rFonts w:ascii="Times New Roman" w:hAnsi="Times New Roman" w:cs="Times New Roman"/>
          <w:sz w:val="24"/>
          <w:szCs w:val="24"/>
        </w:rPr>
        <w:t>надання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Покупцю</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Пропозиції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торгів</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Поточним</w:t>
      </w:r>
      <w:proofErr w:type="spellEnd"/>
      <w:r w:rsidRPr="00941195">
        <w:rPr>
          <w:rFonts w:ascii="Times New Roman" w:hAnsi="Times New Roman" w:cs="Times New Roman"/>
          <w:sz w:val="24"/>
          <w:szCs w:val="24"/>
        </w:rPr>
        <w:t xml:space="preserve"> курсом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w:t>
      </w:r>
      <w:proofErr w:type="spellStart"/>
      <w:r w:rsidRPr="00941195">
        <w:rPr>
          <w:rFonts w:ascii="Times New Roman" w:hAnsi="Times New Roman" w:cs="Times New Roman"/>
          <w:sz w:val="24"/>
          <w:szCs w:val="24"/>
        </w:rPr>
        <w:t>або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євро</w:t>
      </w:r>
      <w:proofErr w:type="spellEnd"/>
      <w:r w:rsidRPr="00941195">
        <w:rPr>
          <w:rFonts w:ascii="Times New Roman" w:hAnsi="Times New Roman" w:cs="Times New Roman"/>
          <w:sz w:val="24"/>
          <w:szCs w:val="24"/>
        </w:rPr>
        <w:t xml:space="preserve"> є курс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w:t>
      </w:r>
      <w:proofErr w:type="spellStart"/>
      <w:r w:rsidRPr="00941195">
        <w:rPr>
          <w:rFonts w:ascii="Times New Roman" w:hAnsi="Times New Roman" w:cs="Times New Roman"/>
          <w:sz w:val="24"/>
          <w:szCs w:val="24"/>
        </w:rPr>
        <w:t>або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євро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встановлений</w:t>
      </w:r>
      <w:proofErr w:type="spellEnd"/>
      <w:r w:rsidRPr="00941195">
        <w:rPr>
          <w:rFonts w:ascii="Times New Roman" w:hAnsi="Times New Roman" w:cs="Times New Roman"/>
          <w:sz w:val="24"/>
          <w:szCs w:val="24"/>
        </w:rPr>
        <w:t xml:space="preserve"> НБУ станом на дату </w:t>
      </w:r>
      <w:proofErr w:type="spellStart"/>
      <w:r w:rsidRPr="00941195">
        <w:rPr>
          <w:rFonts w:ascii="Times New Roman" w:hAnsi="Times New Roman" w:cs="Times New Roman"/>
          <w:sz w:val="24"/>
          <w:szCs w:val="24"/>
        </w:rPr>
        <w:t>укладення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додаткової</w:t>
      </w:r>
      <w:proofErr w:type="spellEnd"/>
      <w:r w:rsidRPr="00941195">
        <w:rPr>
          <w:rFonts w:ascii="Times New Roman" w:hAnsi="Times New Roman" w:cs="Times New Roman"/>
          <w:sz w:val="24"/>
          <w:szCs w:val="24"/>
        </w:rPr>
        <w:t xml:space="preserve"> угоди до Договору. Курс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на момент </w:t>
      </w:r>
      <w:proofErr w:type="spellStart"/>
      <w:r w:rsidRPr="00941195">
        <w:rPr>
          <w:rFonts w:ascii="Times New Roman" w:hAnsi="Times New Roman" w:cs="Times New Roman"/>
          <w:sz w:val="24"/>
          <w:szCs w:val="24"/>
        </w:rPr>
        <w:t>надання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цінової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пропозиції</w:t>
      </w:r>
      <w:proofErr w:type="spellEnd"/>
      <w:r w:rsidRPr="00941195">
        <w:rPr>
          <w:rFonts w:ascii="Times New Roman" w:hAnsi="Times New Roman" w:cs="Times New Roman"/>
          <w:sz w:val="24"/>
          <w:szCs w:val="24"/>
        </w:rPr>
        <w:t xml:space="preserve"> становив ______</w:t>
      </w:r>
      <w:proofErr w:type="gramStart"/>
      <w:r w:rsidRPr="00941195">
        <w:rPr>
          <w:rFonts w:ascii="Times New Roman" w:hAnsi="Times New Roman" w:cs="Times New Roman"/>
          <w:sz w:val="24"/>
          <w:szCs w:val="24"/>
        </w:rPr>
        <w:t>_  грн.</w:t>
      </w:r>
      <w:proofErr w:type="gramEnd"/>
      <w:r w:rsidRPr="00941195">
        <w:rPr>
          <w:rFonts w:ascii="Times New Roman" w:hAnsi="Times New Roman" w:cs="Times New Roman"/>
          <w:sz w:val="24"/>
          <w:szCs w:val="24"/>
        </w:rPr>
        <w:t xml:space="preserve"> за 1 </w:t>
      </w:r>
      <w:proofErr w:type="spellStart"/>
      <w:r w:rsidRPr="00941195">
        <w:rPr>
          <w:rFonts w:ascii="Times New Roman" w:hAnsi="Times New Roman" w:cs="Times New Roman"/>
          <w:sz w:val="24"/>
          <w:szCs w:val="24"/>
        </w:rPr>
        <w:t>долар</w:t>
      </w:r>
      <w:proofErr w:type="spellEnd"/>
      <w:r w:rsidRPr="00941195">
        <w:rPr>
          <w:rFonts w:ascii="Times New Roman" w:hAnsi="Times New Roman" w:cs="Times New Roman"/>
          <w:sz w:val="24"/>
          <w:szCs w:val="24"/>
        </w:rPr>
        <w:t xml:space="preserve"> США. Курс </w:t>
      </w:r>
      <w:proofErr w:type="spellStart"/>
      <w:r w:rsidRPr="00941195">
        <w:rPr>
          <w:rFonts w:ascii="Times New Roman" w:hAnsi="Times New Roman" w:cs="Times New Roman"/>
          <w:sz w:val="24"/>
          <w:szCs w:val="24"/>
        </w:rPr>
        <w:t>євро</w:t>
      </w:r>
      <w:proofErr w:type="spellEnd"/>
      <w:r w:rsidRPr="00941195">
        <w:rPr>
          <w:rFonts w:ascii="Times New Roman" w:hAnsi="Times New Roman" w:cs="Times New Roman"/>
          <w:sz w:val="24"/>
          <w:szCs w:val="24"/>
        </w:rPr>
        <w:t xml:space="preserve"> на момент </w:t>
      </w:r>
      <w:proofErr w:type="spellStart"/>
      <w:r w:rsidRPr="00941195">
        <w:rPr>
          <w:rFonts w:ascii="Times New Roman" w:hAnsi="Times New Roman" w:cs="Times New Roman"/>
          <w:sz w:val="24"/>
          <w:szCs w:val="24"/>
        </w:rPr>
        <w:t>надання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цінової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пропозиції</w:t>
      </w:r>
      <w:proofErr w:type="spellEnd"/>
      <w:r w:rsidRPr="00941195">
        <w:rPr>
          <w:rFonts w:ascii="Times New Roman" w:hAnsi="Times New Roman" w:cs="Times New Roman"/>
          <w:sz w:val="24"/>
          <w:szCs w:val="24"/>
        </w:rPr>
        <w:t xml:space="preserve"> становив _________ грн. за 1 </w:t>
      </w:r>
      <w:proofErr w:type="spellStart"/>
      <w:r w:rsidRPr="00941195">
        <w:rPr>
          <w:rFonts w:ascii="Times New Roman" w:hAnsi="Times New Roman" w:cs="Times New Roman"/>
          <w:sz w:val="24"/>
          <w:szCs w:val="24"/>
        </w:rPr>
        <w:t>євро</w:t>
      </w:r>
      <w:proofErr w:type="spellEnd"/>
    </w:p>
    <w:p w14:paraId="37AD8060" w14:textId="77777777" w:rsidR="00941195" w:rsidRPr="00941195" w:rsidRDefault="00941195" w:rsidP="00941195">
      <w:pPr>
        <w:autoSpaceDE w:val="0"/>
        <w:autoSpaceDN w:val="0"/>
        <w:adjustRightInd w:val="0"/>
        <w:jc w:val="both"/>
        <w:rPr>
          <w:rFonts w:ascii="Times New Roman" w:hAnsi="Times New Roman" w:cs="Times New Roman"/>
          <w:sz w:val="24"/>
          <w:szCs w:val="24"/>
        </w:rPr>
      </w:pPr>
      <w:proofErr w:type="spellStart"/>
      <w:r w:rsidRPr="00941195">
        <w:rPr>
          <w:rFonts w:ascii="Times New Roman" w:hAnsi="Times New Roman" w:cs="Times New Roman"/>
          <w:sz w:val="24"/>
          <w:szCs w:val="24"/>
        </w:rPr>
        <w:t>Замовник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має</w:t>
      </w:r>
      <w:proofErr w:type="spellEnd"/>
      <w:r w:rsidRPr="00941195">
        <w:rPr>
          <w:rFonts w:ascii="Times New Roman" w:hAnsi="Times New Roman" w:cs="Times New Roman"/>
          <w:sz w:val="24"/>
          <w:szCs w:val="24"/>
        </w:rPr>
        <w:t xml:space="preserve"> право в </w:t>
      </w:r>
      <w:proofErr w:type="spellStart"/>
      <w:r w:rsidRPr="00941195">
        <w:rPr>
          <w:rFonts w:ascii="Times New Roman" w:hAnsi="Times New Roman" w:cs="Times New Roman"/>
          <w:sz w:val="24"/>
          <w:szCs w:val="24"/>
        </w:rPr>
        <w:t>односторонньому</w:t>
      </w:r>
      <w:proofErr w:type="spellEnd"/>
      <w:r w:rsidRPr="00941195">
        <w:rPr>
          <w:rFonts w:ascii="Times New Roman" w:hAnsi="Times New Roman" w:cs="Times New Roman"/>
          <w:sz w:val="24"/>
          <w:szCs w:val="24"/>
        </w:rPr>
        <w:t xml:space="preserve"> порядку </w:t>
      </w:r>
      <w:proofErr w:type="spellStart"/>
      <w:r w:rsidRPr="00941195">
        <w:rPr>
          <w:rFonts w:ascii="Times New Roman" w:hAnsi="Times New Roman" w:cs="Times New Roman"/>
          <w:sz w:val="24"/>
          <w:szCs w:val="24"/>
        </w:rPr>
        <w:t>розірвати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договір</w:t>
      </w:r>
      <w:proofErr w:type="spellEnd"/>
      <w:r w:rsidRPr="00941195">
        <w:rPr>
          <w:rFonts w:ascii="Times New Roman" w:hAnsi="Times New Roman" w:cs="Times New Roman"/>
          <w:sz w:val="24"/>
          <w:szCs w:val="24"/>
        </w:rPr>
        <w:t xml:space="preserve"> у </w:t>
      </w:r>
      <w:proofErr w:type="spellStart"/>
      <w:r w:rsidRPr="00941195">
        <w:rPr>
          <w:rFonts w:ascii="Times New Roman" w:hAnsi="Times New Roman" w:cs="Times New Roman"/>
          <w:sz w:val="24"/>
          <w:szCs w:val="24"/>
        </w:rPr>
        <w:t>разі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незгоди</w:t>
      </w:r>
      <w:proofErr w:type="spellEnd"/>
      <w:r w:rsidRPr="00941195">
        <w:rPr>
          <w:rFonts w:ascii="Times New Roman" w:hAnsi="Times New Roman" w:cs="Times New Roman"/>
          <w:sz w:val="24"/>
          <w:szCs w:val="24"/>
        </w:rPr>
        <w:t xml:space="preserve"> на </w:t>
      </w:r>
      <w:proofErr w:type="spellStart"/>
      <w:r w:rsidRPr="00941195">
        <w:rPr>
          <w:rFonts w:ascii="Times New Roman" w:hAnsi="Times New Roman" w:cs="Times New Roman"/>
          <w:sz w:val="24"/>
          <w:szCs w:val="24"/>
        </w:rPr>
        <w:t>пропозицію</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Постачальника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щодо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підвищення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ціни</w:t>
      </w:r>
      <w:proofErr w:type="spellEnd"/>
      <w:r w:rsidRPr="00941195">
        <w:rPr>
          <w:rFonts w:ascii="Times New Roman" w:hAnsi="Times New Roman" w:cs="Times New Roman"/>
          <w:sz w:val="24"/>
          <w:szCs w:val="24"/>
        </w:rPr>
        <w:t>.</w:t>
      </w:r>
    </w:p>
    <w:p w14:paraId="1622BB12" w14:textId="77777777"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lastRenderedPageBreak/>
        <w:t xml:space="preserve">При </w:t>
      </w:r>
      <w:proofErr w:type="spellStart"/>
      <w:r w:rsidRPr="00941195">
        <w:rPr>
          <w:rFonts w:ascii="Times New Roman" w:hAnsi="Times New Roman" w:cs="Times New Roman"/>
          <w:sz w:val="24"/>
          <w:szCs w:val="24"/>
        </w:rPr>
        <w:t>зміні</w:t>
      </w:r>
      <w:proofErr w:type="spellEnd"/>
      <w:r w:rsidRPr="00941195">
        <w:rPr>
          <w:rFonts w:ascii="Times New Roman" w:hAnsi="Times New Roman" w:cs="Times New Roman"/>
          <w:sz w:val="24"/>
          <w:szCs w:val="24"/>
        </w:rPr>
        <w:t xml:space="preserve"> поточного курсу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w:t>
      </w:r>
      <w:proofErr w:type="spellStart"/>
      <w:r w:rsidRPr="00941195">
        <w:rPr>
          <w:rFonts w:ascii="Times New Roman" w:hAnsi="Times New Roman" w:cs="Times New Roman"/>
          <w:sz w:val="24"/>
          <w:szCs w:val="24"/>
        </w:rPr>
        <w:t>встановленого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Національним</w:t>
      </w:r>
      <w:proofErr w:type="spellEnd"/>
      <w:r w:rsidRPr="00941195">
        <w:rPr>
          <w:rFonts w:ascii="Times New Roman" w:hAnsi="Times New Roman" w:cs="Times New Roman"/>
          <w:sz w:val="24"/>
          <w:szCs w:val="24"/>
        </w:rPr>
        <w:t xml:space="preserve"> банком </w:t>
      </w:r>
      <w:proofErr w:type="spellStart"/>
      <w:r w:rsidRPr="00941195">
        <w:rPr>
          <w:rFonts w:ascii="Times New Roman" w:hAnsi="Times New Roman" w:cs="Times New Roman"/>
          <w:sz w:val="24"/>
          <w:szCs w:val="24"/>
        </w:rPr>
        <w:t>України</w:t>
      </w:r>
      <w:proofErr w:type="spellEnd"/>
      <w:r w:rsidRPr="00941195">
        <w:rPr>
          <w:rFonts w:ascii="Times New Roman" w:hAnsi="Times New Roman" w:cs="Times New Roman"/>
          <w:sz w:val="24"/>
          <w:szCs w:val="24"/>
        </w:rPr>
        <w:t xml:space="preserve"> (НБУ) по </w:t>
      </w:r>
      <w:proofErr w:type="spellStart"/>
      <w:r w:rsidRPr="00941195">
        <w:rPr>
          <w:rFonts w:ascii="Times New Roman" w:hAnsi="Times New Roman" w:cs="Times New Roman"/>
          <w:sz w:val="24"/>
          <w:szCs w:val="24"/>
        </w:rPr>
        <w:t>відношенню</w:t>
      </w:r>
      <w:proofErr w:type="spellEnd"/>
      <w:r w:rsidRPr="00941195">
        <w:rPr>
          <w:rFonts w:ascii="Times New Roman" w:hAnsi="Times New Roman" w:cs="Times New Roman"/>
          <w:sz w:val="24"/>
          <w:szCs w:val="24"/>
        </w:rPr>
        <w:t xml:space="preserve"> </w:t>
      </w:r>
      <w:proofErr w:type="gramStart"/>
      <w:r w:rsidRPr="00941195">
        <w:rPr>
          <w:rFonts w:ascii="Times New Roman" w:hAnsi="Times New Roman" w:cs="Times New Roman"/>
          <w:sz w:val="24"/>
          <w:szCs w:val="24"/>
        </w:rPr>
        <w:t>до курсу</w:t>
      </w:r>
      <w:proofErr w:type="gram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на момент </w:t>
      </w:r>
      <w:proofErr w:type="spellStart"/>
      <w:r w:rsidRPr="00941195">
        <w:rPr>
          <w:rFonts w:ascii="Times New Roman" w:hAnsi="Times New Roman" w:cs="Times New Roman"/>
          <w:sz w:val="24"/>
          <w:szCs w:val="24"/>
        </w:rPr>
        <w:t>розкриття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пропозиції</w:t>
      </w:r>
      <w:proofErr w:type="spellEnd"/>
      <w:r w:rsidRPr="00941195">
        <w:rPr>
          <w:rFonts w:ascii="Times New Roman" w:hAnsi="Times New Roman" w:cs="Times New Roman"/>
          <w:sz w:val="24"/>
          <w:szCs w:val="24"/>
        </w:rPr>
        <w:t xml:space="preserve"> (дата </w:t>
      </w:r>
      <w:proofErr w:type="spellStart"/>
      <w:r w:rsidRPr="00941195">
        <w:rPr>
          <w:rFonts w:ascii="Times New Roman" w:hAnsi="Times New Roman" w:cs="Times New Roman"/>
          <w:sz w:val="24"/>
          <w:szCs w:val="24"/>
        </w:rPr>
        <w:t>аукціону</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вартість</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може</w:t>
      </w:r>
      <w:proofErr w:type="spellEnd"/>
      <w:r w:rsidRPr="00941195">
        <w:rPr>
          <w:rFonts w:ascii="Times New Roman" w:hAnsi="Times New Roman" w:cs="Times New Roman"/>
          <w:sz w:val="24"/>
          <w:szCs w:val="24"/>
        </w:rPr>
        <w:t xml:space="preserve"> бути </w:t>
      </w:r>
      <w:proofErr w:type="spellStart"/>
      <w:r w:rsidRPr="00941195">
        <w:rPr>
          <w:rFonts w:ascii="Times New Roman" w:hAnsi="Times New Roman" w:cs="Times New Roman"/>
          <w:sz w:val="24"/>
          <w:szCs w:val="24"/>
        </w:rPr>
        <w:t>змінена</w:t>
      </w:r>
      <w:proofErr w:type="spellEnd"/>
      <w:r w:rsidRPr="00941195">
        <w:rPr>
          <w:rFonts w:ascii="Times New Roman" w:hAnsi="Times New Roman" w:cs="Times New Roman"/>
          <w:sz w:val="24"/>
          <w:szCs w:val="24"/>
        </w:rPr>
        <w:t xml:space="preserve"> на величину, </w:t>
      </w:r>
      <w:proofErr w:type="spellStart"/>
      <w:r w:rsidRPr="00941195">
        <w:rPr>
          <w:rFonts w:ascii="Times New Roman" w:hAnsi="Times New Roman" w:cs="Times New Roman"/>
          <w:sz w:val="24"/>
          <w:szCs w:val="24"/>
        </w:rPr>
        <w:t>пропорційну</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зміні</w:t>
      </w:r>
      <w:proofErr w:type="spellEnd"/>
      <w:r w:rsidRPr="00941195">
        <w:rPr>
          <w:rFonts w:ascii="Times New Roman" w:hAnsi="Times New Roman" w:cs="Times New Roman"/>
          <w:sz w:val="24"/>
          <w:szCs w:val="24"/>
        </w:rPr>
        <w:t xml:space="preserve"> такого курсу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за </w:t>
      </w:r>
      <w:proofErr w:type="spellStart"/>
      <w:r w:rsidRPr="00941195">
        <w:rPr>
          <w:rFonts w:ascii="Times New Roman" w:hAnsi="Times New Roman" w:cs="Times New Roman"/>
          <w:sz w:val="24"/>
          <w:szCs w:val="24"/>
        </w:rPr>
        <w:t>даними</w:t>
      </w:r>
      <w:proofErr w:type="spellEnd"/>
      <w:r w:rsidRPr="00941195">
        <w:rPr>
          <w:rFonts w:ascii="Times New Roman" w:hAnsi="Times New Roman" w:cs="Times New Roman"/>
          <w:sz w:val="24"/>
          <w:szCs w:val="24"/>
        </w:rPr>
        <w:t xml:space="preserve"> НБУ.</w:t>
      </w:r>
    </w:p>
    <w:p w14:paraId="4D6F4CFF" w14:textId="77777777" w:rsidR="00941195" w:rsidRPr="00941195" w:rsidRDefault="00941195" w:rsidP="00941195">
      <w:pPr>
        <w:rPr>
          <w:rFonts w:ascii="Times New Roman" w:hAnsi="Times New Roman" w:cs="Times New Roman"/>
          <w:sz w:val="24"/>
          <w:szCs w:val="24"/>
        </w:rPr>
      </w:pPr>
      <w:proofErr w:type="spellStart"/>
      <w:r w:rsidRPr="00941195">
        <w:rPr>
          <w:rFonts w:ascii="Times New Roman" w:hAnsi="Times New Roman" w:cs="Times New Roman"/>
          <w:sz w:val="24"/>
          <w:szCs w:val="24"/>
        </w:rPr>
        <w:t>Розрахунок</w:t>
      </w:r>
      <w:proofErr w:type="spellEnd"/>
      <w:r w:rsidRPr="00941195">
        <w:rPr>
          <w:rFonts w:ascii="Times New Roman" w:hAnsi="Times New Roman" w:cs="Times New Roman"/>
          <w:sz w:val="24"/>
          <w:szCs w:val="24"/>
        </w:rPr>
        <w:t xml:space="preserve"> проводиться за </w:t>
      </w:r>
      <w:proofErr w:type="spellStart"/>
      <w:r w:rsidRPr="00941195">
        <w:rPr>
          <w:rFonts w:ascii="Times New Roman" w:hAnsi="Times New Roman" w:cs="Times New Roman"/>
          <w:sz w:val="24"/>
          <w:szCs w:val="24"/>
        </w:rPr>
        <w:t>наступною</w:t>
      </w:r>
      <w:proofErr w:type="spellEnd"/>
      <w:r w:rsidRPr="00941195">
        <w:rPr>
          <w:rFonts w:ascii="Times New Roman" w:hAnsi="Times New Roman" w:cs="Times New Roman"/>
          <w:sz w:val="24"/>
          <w:szCs w:val="24"/>
        </w:rPr>
        <w:t xml:space="preserve"> формулою: Ц = Ц1× Курс </w:t>
      </w:r>
      <w:proofErr w:type="gramStart"/>
      <w:r w:rsidRPr="00941195">
        <w:rPr>
          <w:rFonts w:ascii="Times New Roman" w:hAnsi="Times New Roman" w:cs="Times New Roman"/>
          <w:sz w:val="24"/>
          <w:szCs w:val="24"/>
        </w:rPr>
        <w:t>П :</w:t>
      </w:r>
      <w:proofErr w:type="gramEnd"/>
      <w:r w:rsidRPr="00941195">
        <w:rPr>
          <w:rFonts w:ascii="Times New Roman" w:hAnsi="Times New Roman" w:cs="Times New Roman"/>
          <w:sz w:val="24"/>
          <w:szCs w:val="24"/>
        </w:rPr>
        <w:t xml:space="preserve"> Курс1, де:</w:t>
      </w:r>
    </w:p>
    <w:p w14:paraId="41E9B9F7" w14:textId="77777777" w:rsidR="00941195" w:rsidRPr="00941195" w:rsidRDefault="00941195" w:rsidP="00941195">
      <w:pPr>
        <w:jc w:val="both"/>
        <w:rPr>
          <w:rFonts w:ascii="Times New Roman" w:hAnsi="Times New Roman" w:cs="Times New Roman"/>
          <w:sz w:val="24"/>
          <w:szCs w:val="24"/>
        </w:rPr>
      </w:pPr>
      <w:r w:rsidRPr="00941195">
        <w:rPr>
          <w:rFonts w:ascii="Times New Roman" w:hAnsi="Times New Roman" w:cs="Times New Roman"/>
          <w:sz w:val="24"/>
          <w:szCs w:val="24"/>
        </w:rPr>
        <w:t>Ц –</w:t>
      </w:r>
      <w:proofErr w:type="spellStart"/>
      <w:r w:rsidRPr="00941195">
        <w:rPr>
          <w:rFonts w:ascii="Times New Roman" w:hAnsi="Times New Roman" w:cs="Times New Roman"/>
          <w:sz w:val="24"/>
          <w:szCs w:val="24"/>
        </w:rPr>
        <w:t>змінена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ціна</w:t>
      </w:r>
      <w:proofErr w:type="spellEnd"/>
      <w:r w:rsidRPr="00941195">
        <w:rPr>
          <w:rFonts w:ascii="Times New Roman" w:hAnsi="Times New Roman" w:cs="Times New Roman"/>
          <w:sz w:val="24"/>
          <w:szCs w:val="24"/>
        </w:rPr>
        <w:t xml:space="preserve"> за </w:t>
      </w:r>
      <w:proofErr w:type="spellStart"/>
      <w:r w:rsidRPr="00941195">
        <w:rPr>
          <w:rFonts w:ascii="Times New Roman" w:hAnsi="Times New Roman" w:cs="Times New Roman"/>
          <w:sz w:val="24"/>
          <w:szCs w:val="24"/>
        </w:rPr>
        <w:t>одиницю</w:t>
      </w:r>
      <w:proofErr w:type="spellEnd"/>
      <w:r w:rsidRPr="00941195">
        <w:rPr>
          <w:rFonts w:ascii="Times New Roman" w:hAnsi="Times New Roman" w:cs="Times New Roman"/>
          <w:sz w:val="24"/>
          <w:szCs w:val="24"/>
        </w:rPr>
        <w:t xml:space="preserve"> товару; Ц1 –</w:t>
      </w:r>
      <w:proofErr w:type="spellStart"/>
      <w:r w:rsidRPr="00941195">
        <w:rPr>
          <w:rFonts w:ascii="Times New Roman" w:hAnsi="Times New Roman" w:cs="Times New Roman"/>
          <w:sz w:val="24"/>
          <w:szCs w:val="24"/>
        </w:rPr>
        <w:t>первинна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ціна</w:t>
      </w:r>
      <w:proofErr w:type="spellEnd"/>
      <w:r w:rsidRPr="00941195">
        <w:rPr>
          <w:rFonts w:ascii="Times New Roman" w:hAnsi="Times New Roman" w:cs="Times New Roman"/>
          <w:sz w:val="24"/>
          <w:szCs w:val="24"/>
        </w:rPr>
        <w:t xml:space="preserve"> за </w:t>
      </w:r>
      <w:proofErr w:type="spellStart"/>
      <w:r w:rsidRPr="00941195">
        <w:rPr>
          <w:rFonts w:ascii="Times New Roman" w:hAnsi="Times New Roman" w:cs="Times New Roman"/>
          <w:sz w:val="24"/>
          <w:szCs w:val="24"/>
        </w:rPr>
        <w:t>одиницю</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згідно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тендерної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пропозиції</w:t>
      </w:r>
      <w:proofErr w:type="spellEnd"/>
      <w:r w:rsidRPr="00941195">
        <w:rPr>
          <w:rFonts w:ascii="Times New Roman" w:hAnsi="Times New Roman" w:cs="Times New Roman"/>
          <w:sz w:val="24"/>
          <w:szCs w:val="24"/>
        </w:rPr>
        <w:t>; Курс П –</w:t>
      </w:r>
      <w:proofErr w:type="spellStart"/>
      <w:r w:rsidRPr="00941195">
        <w:rPr>
          <w:rFonts w:ascii="Times New Roman" w:hAnsi="Times New Roman" w:cs="Times New Roman"/>
          <w:sz w:val="24"/>
          <w:szCs w:val="24"/>
        </w:rPr>
        <w:t>поточний</w:t>
      </w:r>
      <w:proofErr w:type="spellEnd"/>
      <w:r w:rsidRPr="00941195">
        <w:rPr>
          <w:rFonts w:ascii="Times New Roman" w:hAnsi="Times New Roman" w:cs="Times New Roman"/>
          <w:sz w:val="24"/>
          <w:szCs w:val="24"/>
        </w:rPr>
        <w:t xml:space="preserve"> курс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Курс 1–курс </w:t>
      </w:r>
      <w:proofErr w:type="spellStart"/>
      <w:r w:rsidRPr="00941195">
        <w:rPr>
          <w:rFonts w:ascii="Times New Roman" w:hAnsi="Times New Roman" w:cs="Times New Roman"/>
          <w:sz w:val="24"/>
          <w:szCs w:val="24"/>
        </w:rPr>
        <w:t>долара</w:t>
      </w:r>
      <w:proofErr w:type="spellEnd"/>
      <w:r w:rsidRPr="00941195">
        <w:rPr>
          <w:rFonts w:ascii="Times New Roman" w:hAnsi="Times New Roman" w:cs="Times New Roman"/>
          <w:sz w:val="24"/>
          <w:szCs w:val="24"/>
        </w:rPr>
        <w:t xml:space="preserve"> США станом на момент </w:t>
      </w:r>
      <w:proofErr w:type="spellStart"/>
      <w:r w:rsidRPr="00941195">
        <w:rPr>
          <w:rFonts w:ascii="Times New Roman" w:hAnsi="Times New Roman" w:cs="Times New Roman"/>
          <w:sz w:val="24"/>
          <w:szCs w:val="24"/>
        </w:rPr>
        <w:t>розкриття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пропозиції</w:t>
      </w:r>
      <w:proofErr w:type="spellEnd"/>
      <w:r w:rsidRPr="00941195">
        <w:rPr>
          <w:rFonts w:ascii="Times New Roman" w:hAnsi="Times New Roman" w:cs="Times New Roman"/>
          <w:sz w:val="24"/>
          <w:szCs w:val="24"/>
        </w:rPr>
        <w:t xml:space="preserve"> (дата </w:t>
      </w:r>
      <w:proofErr w:type="spellStart"/>
      <w:r w:rsidRPr="00941195">
        <w:rPr>
          <w:rFonts w:ascii="Times New Roman" w:hAnsi="Times New Roman" w:cs="Times New Roman"/>
          <w:sz w:val="24"/>
          <w:szCs w:val="24"/>
        </w:rPr>
        <w:t>аукціону</w:t>
      </w:r>
      <w:proofErr w:type="spellEnd"/>
      <w:r w:rsidRPr="00941195">
        <w:rPr>
          <w:rFonts w:ascii="Times New Roman" w:hAnsi="Times New Roman" w:cs="Times New Roman"/>
          <w:sz w:val="24"/>
          <w:szCs w:val="24"/>
        </w:rPr>
        <w:t>).</w:t>
      </w:r>
    </w:p>
    <w:p w14:paraId="3E8FFEB7" w14:textId="77777777" w:rsidR="00941195" w:rsidRPr="00D2569C" w:rsidRDefault="00941195" w:rsidP="00941195">
      <w:pPr>
        <w:spacing w:before="120"/>
        <w:jc w:val="both"/>
        <w:rPr>
          <w:rFonts w:ascii="Times New Roman" w:hAnsi="Times New Roman"/>
          <w:color w:val="000000"/>
          <w:sz w:val="24"/>
          <w:szCs w:val="24"/>
        </w:rPr>
      </w:pPr>
      <w:proofErr w:type="spellStart"/>
      <w:r w:rsidRPr="00941195">
        <w:rPr>
          <w:rFonts w:ascii="Times New Roman" w:eastAsia="Calibri" w:hAnsi="Times New Roman" w:cs="Times New Roman"/>
          <w:sz w:val="24"/>
          <w:szCs w:val="24"/>
          <w:lang w:eastAsia="ar-SA"/>
        </w:rPr>
        <w:t>Поточним</w:t>
      </w:r>
      <w:proofErr w:type="spellEnd"/>
      <w:r w:rsidRPr="00941195">
        <w:rPr>
          <w:rFonts w:ascii="Times New Roman" w:eastAsia="Calibri" w:hAnsi="Times New Roman" w:cs="Times New Roman"/>
          <w:sz w:val="24"/>
          <w:szCs w:val="24"/>
          <w:lang w:eastAsia="ar-SA"/>
        </w:rPr>
        <w:t xml:space="preserve"> курсом </w:t>
      </w:r>
      <w:proofErr w:type="spellStart"/>
      <w:r w:rsidRPr="00941195">
        <w:rPr>
          <w:rFonts w:ascii="Times New Roman" w:eastAsia="Calibri" w:hAnsi="Times New Roman" w:cs="Times New Roman"/>
          <w:sz w:val="24"/>
          <w:szCs w:val="24"/>
          <w:lang w:eastAsia="ar-SA"/>
        </w:rPr>
        <w:t>долара</w:t>
      </w:r>
      <w:proofErr w:type="spellEnd"/>
      <w:r w:rsidRPr="00941195">
        <w:rPr>
          <w:rFonts w:ascii="Times New Roman" w:eastAsia="Calibri" w:hAnsi="Times New Roman" w:cs="Times New Roman"/>
          <w:sz w:val="24"/>
          <w:szCs w:val="24"/>
          <w:lang w:eastAsia="ar-SA"/>
        </w:rPr>
        <w:t xml:space="preserve"> США є курс </w:t>
      </w:r>
      <w:proofErr w:type="spellStart"/>
      <w:r w:rsidRPr="00941195">
        <w:rPr>
          <w:rFonts w:ascii="Times New Roman" w:eastAsia="Calibri" w:hAnsi="Times New Roman" w:cs="Times New Roman"/>
          <w:sz w:val="24"/>
          <w:szCs w:val="24"/>
          <w:lang w:eastAsia="ar-SA"/>
        </w:rPr>
        <w:t>долара</w:t>
      </w:r>
      <w:proofErr w:type="spellEnd"/>
      <w:r w:rsidRPr="00941195">
        <w:rPr>
          <w:rFonts w:ascii="Times New Roman" w:eastAsia="Calibri" w:hAnsi="Times New Roman" w:cs="Times New Roman"/>
          <w:sz w:val="24"/>
          <w:szCs w:val="24"/>
          <w:lang w:eastAsia="ar-SA"/>
        </w:rPr>
        <w:t xml:space="preserve"> США, </w:t>
      </w:r>
      <w:proofErr w:type="spellStart"/>
      <w:r w:rsidRPr="00941195">
        <w:rPr>
          <w:rFonts w:ascii="Times New Roman" w:eastAsia="Calibri" w:hAnsi="Times New Roman" w:cs="Times New Roman"/>
          <w:sz w:val="24"/>
          <w:szCs w:val="24"/>
          <w:lang w:eastAsia="ar-SA"/>
        </w:rPr>
        <w:t>встановлений</w:t>
      </w:r>
      <w:proofErr w:type="spellEnd"/>
      <w:r w:rsidRPr="00941195">
        <w:rPr>
          <w:rFonts w:ascii="Times New Roman" w:eastAsia="Calibri" w:hAnsi="Times New Roman" w:cs="Times New Roman"/>
          <w:sz w:val="24"/>
          <w:szCs w:val="24"/>
          <w:lang w:eastAsia="ar-SA"/>
        </w:rPr>
        <w:t xml:space="preserve"> НБУ на дату </w:t>
      </w:r>
      <w:proofErr w:type="spellStart"/>
      <w:r w:rsidRPr="00941195">
        <w:rPr>
          <w:rFonts w:ascii="Times New Roman" w:eastAsia="Calibri" w:hAnsi="Times New Roman" w:cs="Times New Roman"/>
          <w:sz w:val="24"/>
          <w:szCs w:val="24"/>
          <w:lang w:eastAsia="ar-SA"/>
        </w:rPr>
        <w:t>укладення</w:t>
      </w:r>
      <w:proofErr w:type="spellEnd"/>
      <w:r w:rsidRPr="00941195">
        <w:rPr>
          <w:rFonts w:ascii="Times New Roman" w:eastAsia="Calibri" w:hAnsi="Times New Roman" w:cs="Times New Roman"/>
          <w:sz w:val="24"/>
          <w:szCs w:val="24"/>
          <w:lang w:eastAsia="ar-SA"/>
        </w:rPr>
        <w:t xml:space="preserve"> </w:t>
      </w:r>
      <w:proofErr w:type="spellStart"/>
      <w:r w:rsidRPr="00941195">
        <w:rPr>
          <w:rFonts w:ascii="Times New Roman" w:eastAsia="Calibri" w:hAnsi="Times New Roman" w:cs="Times New Roman"/>
          <w:sz w:val="24"/>
          <w:szCs w:val="24"/>
          <w:lang w:eastAsia="ar-SA"/>
        </w:rPr>
        <w:t>додаткової</w:t>
      </w:r>
      <w:proofErr w:type="spellEnd"/>
      <w:r w:rsidRPr="00941195">
        <w:rPr>
          <w:rFonts w:ascii="Times New Roman" w:eastAsia="Calibri" w:hAnsi="Times New Roman" w:cs="Times New Roman"/>
          <w:sz w:val="24"/>
          <w:szCs w:val="24"/>
          <w:lang w:eastAsia="ar-SA"/>
        </w:rPr>
        <w:t xml:space="preserve"> угоди до Договору. Курс </w:t>
      </w:r>
      <w:proofErr w:type="spellStart"/>
      <w:r w:rsidRPr="00941195">
        <w:rPr>
          <w:rFonts w:ascii="Times New Roman" w:eastAsia="Calibri" w:hAnsi="Times New Roman" w:cs="Times New Roman"/>
          <w:sz w:val="24"/>
          <w:szCs w:val="24"/>
          <w:lang w:eastAsia="ar-SA"/>
        </w:rPr>
        <w:t>долара</w:t>
      </w:r>
      <w:proofErr w:type="spellEnd"/>
      <w:r w:rsidRPr="00941195">
        <w:rPr>
          <w:rFonts w:ascii="Times New Roman" w:eastAsia="Calibri" w:hAnsi="Times New Roman" w:cs="Times New Roman"/>
          <w:sz w:val="24"/>
          <w:szCs w:val="24"/>
          <w:lang w:eastAsia="ar-SA"/>
        </w:rPr>
        <w:t xml:space="preserve"> США на момент </w:t>
      </w:r>
      <w:proofErr w:type="spellStart"/>
      <w:r w:rsidRPr="00941195">
        <w:rPr>
          <w:rFonts w:ascii="Times New Roman" w:eastAsia="Calibri" w:hAnsi="Times New Roman" w:cs="Times New Roman"/>
          <w:sz w:val="24"/>
          <w:szCs w:val="24"/>
          <w:lang w:eastAsia="ar-SA"/>
        </w:rPr>
        <w:t>розкриття</w:t>
      </w:r>
      <w:proofErr w:type="spellEnd"/>
      <w:r w:rsidRPr="00941195">
        <w:rPr>
          <w:rFonts w:ascii="Times New Roman" w:eastAsia="Calibri" w:hAnsi="Times New Roman" w:cs="Times New Roman"/>
          <w:sz w:val="24"/>
          <w:szCs w:val="24"/>
          <w:lang w:eastAsia="ar-SA"/>
        </w:rPr>
        <w:t xml:space="preserve"> </w:t>
      </w:r>
      <w:proofErr w:type="spellStart"/>
      <w:r w:rsidRPr="00941195">
        <w:rPr>
          <w:rFonts w:ascii="Times New Roman" w:eastAsia="Calibri" w:hAnsi="Times New Roman" w:cs="Times New Roman"/>
          <w:sz w:val="24"/>
          <w:szCs w:val="24"/>
          <w:lang w:eastAsia="ar-SA"/>
        </w:rPr>
        <w:t>пропозиції</w:t>
      </w:r>
      <w:proofErr w:type="spellEnd"/>
      <w:r w:rsidRPr="00941195">
        <w:rPr>
          <w:rFonts w:ascii="Times New Roman" w:eastAsia="Calibri" w:hAnsi="Times New Roman" w:cs="Times New Roman"/>
          <w:sz w:val="24"/>
          <w:szCs w:val="24"/>
          <w:lang w:eastAsia="ar-SA"/>
        </w:rPr>
        <w:t xml:space="preserve"> (дата </w:t>
      </w:r>
      <w:proofErr w:type="spellStart"/>
      <w:r w:rsidRPr="00941195">
        <w:rPr>
          <w:rFonts w:ascii="Times New Roman" w:eastAsia="Calibri" w:hAnsi="Times New Roman" w:cs="Times New Roman"/>
          <w:sz w:val="24"/>
          <w:szCs w:val="24"/>
          <w:lang w:eastAsia="ar-SA"/>
        </w:rPr>
        <w:t>аукціону</w:t>
      </w:r>
      <w:proofErr w:type="spellEnd"/>
      <w:r w:rsidRPr="00941195">
        <w:rPr>
          <w:rFonts w:ascii="Times New Roman" w:eastAsia="Calibri" w:hAnsi="Times New Roman" w:cs="Times New Roman"/>
          <w:sz w:val="24"/>
          <w:szCs w:val="24"/>
          <w:lang w:eastAsia="ar-SA"/>
        </w:rPr>
        <w:t xml:space="preserve">) становив – __________ грн. за 1 </w:t>
      </w:r>
      <w:proofErr w:type="spellStart"/>
      <w:r w:rsidRPr="00941195">
        <w:rPr>
          <w:rFonts w:ascii="Times New Roman" w:eastAsia="Calibri" w:hAnsi="Times New Roman" w:cs="Times New Roman"/>
          <w:sz w:val="24"/>
          <w:szCs w:val="24"/>
          <w:lang w:eastAsia="ar-SA"/>
        </w:rPr>
        <w:t>долар</w:t>
      </w:r>
      <w:proofErr w:type="spellEnd"/>
      <w:r w:rsidRPr="00941195">
        <w:rPr>
          <w:rFonts w:ascii="Times New Roman" w:eastAsia="Calibri" w:hAnsi="Times New Roman" w:cs="Times New Roman"/>
          <w:sz w:val="24"/>
          <w:szCs w:val="24"/>
          <w:lang w:eastAsia="ar-SA"/>
        </w:rPr>
        <w:t xml:space="preserve"> США.</w:t>
      </w:r>
    </w:p>
    <w:p w14:paraId="352B7EFC" w14:textId="77777777" w:rsidR="00941195" w:rsidRPr="00D2569C" w:rsidRDefault="00941195" w:rsidP="00941195">
      <w:pPr>
        <w:jc w:val="both"/>
        <w:textAlignment w:val="baseline"/>
        <w:rPr>
          <w:rFonts w:ascii="Times New Roman" w:hAnsi="Times New Roman" w:cs="Times New Roman"/>
          <w:sz w:val="24"/>
          <w:szCs w:val="24"/>
        </w:rPr>
      </w:pPr>
      <w:r w:rsidRPr="00D2569C">
        <w:rPr>
          <w:rFonts w:ascii="Times New Roman" w:hAnsi="Times New Roman"/>
          <w:color w:val="000000"/>
          <w:sz w:val="24"/>
          <w:szCs w:val="24"/>
          <w:lang w:eastAsia="en-US"/>
        </w:rPr>
        <w:t>8)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умов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із</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застосуванням</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положень</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частини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шостої</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статті</w:t>
      </w:r>
      <w:proofErr w:type="spellEnd"/>
      <w:r w:rsidRPr="00D2569C">
        <w:rPr>
          <w:rFonts w:ascii="Times New Roman" w:hAnsi="Times New Roman"/>
          <w:color w:val="000000"/>
          <w:sz w:val="24"/>
          <w:szCs w:val="24"/>
          <w:lang w:eastAsia="en-US"/>
        </w:rPr>
        <w:t xml:space="preserve"> 41 Закону</w:t>
      </w:r>
    </w:p>
    <w:p w14:paraId="60B34E7B" w14:textId="77777777" w:rsidR="002A0D5B" w:rsidRDefault="002A0D5B" w:rsidP="00941195">
      <w:pPr>
        <w:jc w:val="both"/>
        <w:rPr>
          <w:rFonts w:ascii="Times New Roman" w:hAnsi="Times New Roman" w:cs="Times New Roman"/>
          <w:color w:val="000000"/>
          <w:sz w:val="24"/>
          <w:szCs w:val="24"/>
          <w:highlight w:val="yellow"/>
        </w:rPr>
      </w:pPr>
    </w:p>
    <w:p w14:paraId="59D6A2B8" w14:textId="77777777" w:rsidR="002A0D5B" w:rsidRPr="00941195" w:rsidRDefault="002A0D5B" w:rsidP="002A0D5B">
      <w:pPr>
        <w:widowControl w:val="0"/>
        <w:shd w:val="clear" w:color="auto" w:fill="FFFFFF"/>
        <w:jc w:val="center"/>
        <w:rPr>
          <w:rFonts w:ascii="Times New Roman" w:hAnsi="Times New Roman" w:cs="Times New Roman"/>
          <w:b/>
          <w:sz w:val="24"/>
          <w:szCs w:val="24"/>
        </w:rPr>
      </w:pPr>
      <w:r w:rsidRPr="00941195">
        <w:rPr>
          <w:rFonts w:ascii="Times New Roman" w:hAnsi="Times New Roman" w:cs="Times New Roman"/>
          <w:b/>
          <w:sz w:val="24"/>
          <w:szCs w:val="24"/>
        </w:rPr>
        <w:t>IV. ПОРЯДОК ЗДІЙСНЕННЯ ОПЛАТИ</w:t>
      </w:r>
    </w:p>
    <w:p w14:paraId="1A2D451D" w14:textId="77777777" w:rsidR="002A0D5B" w:rsidRPr="00941195" w:rsidRDefault="002A0D5B" w:rsidP="002A0D5B">
      <w:pPr>
        <w:jc w:val="both"/>
        <w:rPr>
          <w:rFonts w:ascii="Times New Roman" w:hAnsi="Times New Roman" w:cs="Times New Roman"/>
          <w:sz w:val="24"/>
          <w:szCs w:val="24"/>
        </w:rPr>
      </w:pPr>
      <w:r w:rsidRPr="00941195">
        <w:rPr>
          <w:rFonts w:ascii="Times New Roman" w:hAnsi="Times New Roman" w:cs="Times New Roman"/>
          <w:sz w:val="24"/>
          <w:szCs w:val="24"/>
        </w:rPr>
        <w:t xml:space="preserve">4.1. </w:t>
      </w:r>
      <w:proofErr w:type="spellStart"/>
      <w:r w:rsidRPr="00941195">
        <w:rPr>
          <w:rFonts w:ascii="Times New Roman" w:hAnsi="Times New Roman" w:cs="Times New Roman"/>
          <w:sz w:val="24"/>
          <w:szCs w:val="24"/>
        </w:rPr>
        <w:t>Розрахунки</w:t>
      </w:r>
      <w:proofErr w:type="spellEnd"/>
      <w:r w:rsidRPr="00941195">
        <w:rPr>
          <w:rFonts w:ascii="Times New Roman" w:hAnsi="Times New Roman" w:cs="Times New Roman"/>
          <w:sz w:val="24"/>
          <w:szCs w:val="24"/>
        </w:rPr>
        <w:t xml:space="preserve"> за </w:t>
      </w:r>
      <w:proofErr w:type="spellStart"/>
      <w:r w:rsidRPr="00941195">
        <w:rPr>
          <w:rFonts w:ascii="Times New Roman" w:hAnsi="Times New Roman" w:cs="Times New Roman"/>
          <w:sz w:val="24"/>
          <w:szCs w:val="24"/>
        </w:rPr>
        <w:t>цим</w:t>
      </w:r>
      <w:proofErr w:type="spellEnd"/>
      <w:r w:rsidRPr="00941195">
        <w:rPr>
          <w:rFonts w:ascii="Times New Roman" w:hAnsi="Times New Roman" w:cs="Times New Roman"/>
          <w:sz w:val="24"/>
          <w:szCs w:val="24"/>
        </w:rPr>
        <w:t xml:space="preserve"> Договором </w:t>
      </w:r>
      <w:proofErr w:type="spellStart"/>
      <w:r w:rsidRPr="00941195">
        <w:rPr>
          <w:rFonts w:ascii="Times New Roman" w:hAnsi="Times New Roman" w:cs="Times New Roman"/>
          <w:sz w:val="24"/>
          <w:szCs w:val="24"/>
        </w:rPr>
        <w:t>проводяться</w:t>
      </w:r>
      <w:proofErr w:type="spellEnd"/>
      <w:r w:rsidRPr="00941195">
        <w:rPr>
          <w:rFonts w:ascii="Times New Roman" w:hAnsi="Times New Roman" w:cs="Times New Roman"/>
          <w:sz w:val="24"/>
          <w:szCs w:val="24"/>
        </w:rPr>
        <w:t xml:space="preserve"> шляхом </w:t>
      </w:r>
      <w:proofErr w:type="spellStart"/>
      <w:r w:rsidRPr="00941195">
        <w:rPr>
          <w:rFonts w:ascii="Times New Roman" w:hAnsi="Times New Roman" w:cs="Times New Roman"/>
          <w:sz w:val="24"/>
          <w:szCs w:val="24"/>
        </w:rPr>
        <w:t>безготівкового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перерахування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коштів</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Покупцем</w:t>
      </w:r>
      <w:proofErr w:type="spellEnd"/>
      <w:r w:rsidRPr="00941195">
        <w:rPr>
          <w:rFonts w:ascii="Times New Roman" w:hAnsi="Times New Roman" w:cs="Times New Roman"/>
          <w:sz w:val="24"/>
          <w:szCs w:val="24"/>
        </w:rPr>
        <w:t xml:space="preserve"> з </w:t>
      </w:r>
      <w:proofErr w:type="spellStart"/>
      <w:r w:rsidRPr="00941195">
        <w:rPr>
          <w:rFonts w:ascii="Times New Roman" w:hAnsi="Times New Roman" w:cs="Times New Roman"/>
          <w:sz w:val="24"/>
          <w:szCs w:val="24"/>
        </w:rPr>
        <w:t>його</w:t>
      </w:r>
      <w:proofErr w:type="spellEnd"/>
      <w:r w:rsidRPr="00941195">
        <w:rPr>
          <w:rFonts w:ascii="Times New Roman" w:hAnsi="Times New Roman" w:cs="Times New Roman"/>
          <w:sz w:val="24"/>
          <w:szCs w:val="24"/>
        </w:rPr>
        <w:t xml:space="preserve"> поточного </w:t>
      </w:r>
      <w:proofErr w:type="spellStart"/>
      <w:r w:rsidRPr="00941195">
        <w:rPr>
          <w:rFonts w:ascii="Times New Roman" w:hAnsi="Times New Roman" w:cs="Times New Roman"/>
          <w:sz w:val="24"/>
          <w:szCs w:val="24"/>
        </w:rPr>
        <w:t>рахунку</w:t>
      </w:r>
      <w:proofErr w:type="spellEnd"/>
      <w:r w:rsidRPr="00941195">
        <w:rPr>
          <w:rFonts w:ascii="Times New Roman" w:hAnsi="Times New Roman" w:cs="Times New Roman"/>
          <w:sz w:val="24"/>
          <w:szCs w:val="24"/>
        </w:rPr>
        <w:t xml:space="preserve"> на </w:t>
      </w:r>
      <w:proofErr w:type="spellStart"/>
      <w:r w:rsidRPr="00941195">
        <w:rPr>
          <w:rFonts w:ascii="Times New Roman" w:hAnsi="Times New Roman" w:cs="Times New Roman"/>
          <w:sz w:val="24"/>
          <w:szCs w:val="24"/>
        </w:rPr>
        <w:t>поточний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рахунок</w:t>
      </w:r>
      <w:proofErr w:type="spellEnd"/>
      <w:r w:rsidRPr="00941195">
        <w:rPr>
          <w:rFonts w:ascii="Times New Roman" w:hAnsi="Times New Roman" w:cs="Times New Roman"/>
          <w:sz w:val="24"/>
          <w:szCs w:val="24"/>
        </w:rPr>
        <w:t xml:space="preserve">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що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визначений</w:t>
      </w:r>
      <w:proofErr w:type="spellEnd"/>
      <w:r w:rsidRPr="00941195">
        <w:rPr>
          <w:rFonts w:ascii="Times New Roman" w:hAnsi="Times New Roman" w:cs="Times New Roman"/>
          <w:sz w:val="24"/>
          <w:szCs w:val="24"/>
        </w:rPr>
        <w:t xml:space="preserve"> в </w:t>
      </w:r>
      <w:proofErr w:type="spellStart"/>
      <w:r w:rsidRPr="00941195">
        <w:rPr>
          <w:rFonts w:ascii="Times New Roman" w:hAnsi="Times New Roman" w:cs="Times New Roman"/>
          <w:sz w:val="24"/>
          <w:szCs w:val="24"/>
        </w:rPr>
        <w:t>розділі</w:t>
      </w:r>
      <w:proofErr w:type="spellEnd"/>
      <w:r w:rsidRPr="00941195">
        <w:rPr>
          <w:rFonts w:ascii="Times New Roman" w:hAnsi="Times New Roman" w:cs="Times New Roman"/>
          <w:sz w:val="24"/>
          <w:szCs w:val="24"/>
        </w:rPr>
        <w:t xml:space="preserve"> XII </w:t>
      </w:r>
      <w:proofErr w:type="spellStart"/>
      <w:r w:rsidRPr="00941195">
        <w:rPr>
          <w:rFonts w:ascii="Times New Roman" w:hAnsi="Times New Roman" w:cs="Times New Roman"/>
          <w:sz w:val="24"/>
          <w:szCs w:val="24"/>
        </w:rPr>
        <w:t>цього</w:t>
      </w:r>
      <w:proofErr w:type="spellEnd"/>
      <w:r w:rsidRPr="00941195">
        <w:rPr>
          <w:rFonts w:ascii="Times New Roman" w:hAnsi="Times New Roman" w:cs="Times New Roman"/>
          <w:sz w:val="24"/>
          <w:szCs w:val="24"/>
        </w:rPr>
        <w:t xml:space="preserve"> Договору </w:t>
      </w:r>
      <w:proofErr w:type="spellStart"/>
      <w:r w:rsidRPr="00941195">
        <w:rPr>
          <w:rFonts w:ascii="Times New Roman" w:hAnsi="Times New Roman" w:cs="Times New Roman"/>
          <w:sz w:val="24"/>
          <w:szCs w:val="24"/>
        </w:rPr>
        <w:t>після</w:t>
      </w:r>
      <w:proofErr w:type="spellEnd"/>
      <w:r w:rsidRPr="00941195">
        <w:rPr>
          <w:rFonts w:ascii="Times New Roman" w:hAnsi="Times New Roman" w:cs="Times New Roman"/>
          <w:sz w:val="24"/>
          <w:szCs w:val="24"/>
        </w:rPr>
        <w:t xml:space="preserve"> поставки товару та </w:t>
      </w:r>
      <w:proofErr w:type="spellStart"/>
      <w:r w:rsidRPr="00941195">
        <w:rPr>
          <w:rFonts w:ascii="Times New Roman" w:hAnsi="Times New Roman" w:cs="Times New Roman"/>
          <w:sz w:val="24"/>
          <w:szCs w:val="24"/>
        </w:rPr>
        <w:t>пред'явлення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Постачальником</w:t>
      </w:r>
      <w:proofErr w:type="spellEnd"/>
      <w:r w:rsidRPr="00941195">
        <w:rPr>
          <w:rFonts w:ascii="Times New Roman" w:hAnsi="Times New Roman" w:cs="Times New Roman"/>
          <w:sz w:val="24"/>
          <w:szCs w:val="24"/>
        </w:rPr>
        <w:t xml:space="preserve"> </w:t>
      </w:r>
      <w:proofErr w:type="spellStart"/>
      <w:proofErr w:type="gram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 xml:space="preserve">  на</w:t>
      </w:r>
      <w:proofErr w:type="gramEnd"/>
      <w:r w:rsidRPr="00941195">
        <w:rPr>
          <w:rFonts w:ascii="Times New Roman" w:hAnsi="Times New Roman" w:cs="Times New Roman"/>
          <w:sz w:val="24"/>
          <w:szCs w:val="24"/>
        </w:rPr>
        <w:t xml:space="preserve"> оплату  товару  (</w:t>
      </w:r>
      <w:proofErr w:type="spellStart"/>
      <w:r w:rsidRPr="00941195">
        <w:rPr>
          <w:rFonts w:ascii="Times New Roman" w:hAnsi="Times New Roman" w:cs="Times New Roman"/>
          <w:sz w:val="24"/>
          <w:szCs w:val="24"/>
        </w:rPr>
        <w:t>далі</w:t>
      </w:r>
      <w:proofErr w:type="spellEnd"/>
      <w:r w:rsidRPr="00941195">
        <w:rPr>
          <w:rFonts w:ascii="Times New Roman" w:hAnsi="Times New Roman" w:cs="Times New Roman"/>
          <w:sz w:val="24"/>
          <w:szCs w:val="24"/>
        </w:rPr>
        <w:t xml:space="preserve">  -  накладна)</w:t>
      </w:r>
      <w:r w:rsidRPr="00941195">
        <w:rPr>
          <w:rFonts w:ascii="Times New Roman" w:hAnsi="Times New Roman" w:cs="Times New Roman"/>
          <w:sz w:val="24"/>
          <w:szCs w:val="24"/>
          <w:lang w:val="uk-UA"/>
        </w:rPr>
        <w:t xml:space="preserve"> </w:t>
      </w:r>
      <w:proofErr w:type="spellStart"/>
      <w:r w:rsidRPr="00941195">
        <w:rPr>
          <w:rFonts w:ascii="Times New Roman" w:eastAsia="Calibri" w:hAnsi="Times New Roman" w:cs="Times New Roman"/>
          <w:sz w:val="24"/>
          <w:szCs w:val="24"/>
        </w:rPr>
        <w:t>протягом</w:t>
      </w:r>
      <w:proofErr w:type="spellEnd"/>
      <w:r w:rsidRPr="00941195">
        <w:rPr>
          <w:rFonts w:ascii="Times New Roman" w:eastAsia="Calibri" w:hAnsi="Times New Roman" w:cs="Times New Roman"/>
          <w:sz w:val="24"/>
          <w:szCs w:val="24"/>
        </w:rPr>
        <w:t xml:space="preserve">  15 </w:t>
      </w:r>
      <w:proofErr w:type="spellStart"/>
      <w:r w:rsidRPr="00941195">
        <w:rPr>
          <w:rFonts w:ascii="Times New Roman" w:eastAsia="Calibri" w:hAnsi="Times New Roman" w:cs="Times New Roman"/>
          <w:sz w:val="24"/>
          <w:szCs w:val="24"/>
        </w:rPr>
        <w:t>робочих</w:t>
      </w:r>
      <w:proofErr w:type="spellEnd"/>
      <w:r w:rsidRPr="00941195">
        <w:rPr>
          <w:rFonts w:ascii="Times New Roman" w:eastAsia="Calibri" w:hAnsi="Times New Roman" w:cs="Times New Roman"/>
          <w:sz w:val="24"/>
          <w:szCs w:val="24"/>
        </w:rPr>
        <w:t xml:space="preserve"> </w:t>
      </w:r>
      <w:proofErr w:type="spellStart"/>
      <w:r w:rsidRPr="00941195">
        <w:rPr>
          <w:rFonts w:ascii="Times New Roman" w:eastAsia="Calibri" w:hAnsi="Times New Roman" w:cs="Times New Roman"/>
          <w:sz w:val="24"/>
          <w:szCs w:val="24"/>
        </w:rPr>
        <w:t>днів</w:t>
      </w:r>
      <w:proofErr w:type="spellEnd"/>
      <w:r w:rsidRPr="00941195">
        <w:rPr>
          <w:rFonts w:ascii="Times New Roman" w:hAnsi="Times New Roman" w:cs="Times New Roman"/>
          <w:sz w:val="24"/>
          <w:szCs w:val="24"/>
        </w:rPr>
        <w:t>.</w:t>
      </w:r>
      <w:r w:rsidRPr="00941195">
        <w:rPr>
          <w:rFonts w:ascii="Times New Roman" w:hAnsi="Times New Roman" w:cs="Times New Roman"/>
          <w:sz w:val="24"/>
          <w:szCs w:val="24"/>
          <w:lang w:val="uk-UA"/>
        </w:rPr>
        <w:t xml:space="preserve"> </w:t>
      </w:r>
      <w:r w:rsidRPr="00941195">
        <w:rPr>
          <w:rFonts w:ascii="Times New Roman" w:hAnsi="Times New Roman" w:cs="Times New Roman"/>
          <w:sz w:val="24"/>
          <w:szCs w:val="24"/>
        </w:rPr>
        <w:t xml:space="preserve">До </w:t>
      </w:r>
      <w:proofErr w:type="spell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 xml:space="preserve"> </w:t>
      </w:r>
      <w:proofErr w:type="spellStart"/>
      <w:proofErr w:type="gramStart"/>
      <w:r w:rsidRPr="00941195">
        <w:rPr>
          <w:rFonts w:ascii="Times New Roman" w:hAnsi="Times New Roman" w:cs="Times New Roman"/>
          <w:sz w:val="24"/>
          <w:szCs w:val="24"/>
        </w:rPr>
        <w:t>додається</w:t>
      </w:r>
      <w:proofErr w:type="spellEnd"/>
      <w:r w:rsidRPr="00941195">
        <w:rPr>
          <w:rFonts w:ascii="Times New Roman" w:hAnsi="Times New Roman" w:cs="Times New Roman"/>
          <w:sz w:val="24"/>
          <w:szCs w:val="24"/>
        </w:rPr>
        <w:t>:  товарно</w:t>
      </w:r>
      <w:proofErr w:type="gramEnd"/>
      <w:r w:rsidRPr="00941195">
        <w:rPr>
          <w:rFonts w:ascii="Times New Roman" w:hAnsi="Times New Roman" w:cs="Times New Roman"/>
          <w:sz w:val="24"/>
          <w:szCs w:val="24"/>
        </w:rPr>
        <w:t>-</w:t>
      </w:r>
      <w:proofErr w:type="spellStart"/>
      <w:r w:rsidRPr="00941195">
        <w:rPr>
          <w:rFonts w:ascii="Times New Roman" w:hAnsi="Times New Roman" w:cs="Times New Roman"/>
          <w:sz w:val="24"/>
          <w:szCs w:val="24"/>
        </w:rPr>
        <w:t>транспортна</w:t>
      </w:r>
      <w:proofErr w:type="spellEnd"/>
      <w:r w:rsidRPr="00941195">
        <w:rPr>
          <w:rFonts w:ascii="Times New Roman" w:hAnsi="Times New Roman" w:cs="Times New Roman"/>
          <w:sz w:val="24"/>
          <w:szCs w:val="24"/>
        </w:rPr>
        <w:t xml:space="preserve"> накладна, </w:t>
      </w:r>
      <w:proofErr w:type="spellStart"/>
      <w:r w:rsidRPr="00941195">
        <w:rPr>
          <w:rFonts w:ascii="Times New Roman" w:hAnsi="Times New Roman" w:cs="Times New Roman"/>
          <w:sz w:val="24"/>
          <w:szCs w:val="24"/>
        </w:rPr>
        <w:t>документи</w:t>
      </w:r>
      <w:proofErr w:type="spellEnd"/>
      <w:r w:rsidRPr="00941195">
        <w:rPr>
          <w:rFonts w:ascii="Times New Roman" w:hAnsi="Times New Roman" w:cs="Times New Roman"/>
          <w:sz w:val="24"/>
          <w:szCs w:val="24"/>
        </w:rPr>
        <w:t xml:space="preserve"> про </w:t>
      </w:r>
      <w:proofErr w:type="spellStart"/>
      <w:r w:rsidRPr="00941195">
        <w:rPr>
          <w:rFonts w:ascii="Times New Roman" w:hAnsi="Times New Roman" w:cs="Times New Roman"/>
          <w:sz w:val="24"/>
          <w:szCs w:val="24"/>
        </w:rPr>
        <w:t>якість</w:t>
      </w:r>
      <w:proofErr w:type="spellEnd"/>
      <w:r w:rsidRPr="00941195">
        <w:rPr>
          <w:rFonts w:ascii="Times New Roman" w:hAnsi="Times New Roman" w:cs="Times New Roman"/>
          <w:sz w:val="24"/>
          <w:szCs w:val="24"/>
        </w:rPr>
        <w:t xml:space="preserve"> товару.</w:t>
      </w:r>
    </w:p>
    <w:p w14:paraId="55C11BF6" w14:textId="77777777" w:rsidR="002A0D5B" w:rsidRPr="00941195" w:rsidRDefault="002A0D5B" w:rsidP="002A0D5B">
      <w:pPr>
        <w:jc w:val="both"/>
        <w:rPr>
          <w:rFonts w:ascii="Times New Roman" w:hAnsi="Times New Roman" w:cs="Times New Roman"/>
          <w:sz w:val="24"/>
          <w:szCs w:val="24"/>
        </w:rPr>
      </w:pPr>
      <w:r w:rsidRPr="00941195">
        <w:rPr>
          <w:rFonts w:ascii="Times New Roman" w:hAnsi="Times New Roman" w:cs="Times New Roman"/>
          <w:sz w:val="24"/>
          <w:szCs w:val="24"/>
        </w:rPr>
        <w:t xml:space="preserve">4.2 </w:t>
      </w:r>
      <w:proofErr w:type="spellStart"/>
      <w:r w:rsidRPr="00941195">
        <w:rPr>
          <w:rFonts w:ascii="Times New Roman" w:hAnsi="Times New Roman" w:cs="Times New Roman"/>
          <w:sz w:val="24"/>
          <w:szCs w:val="24"/>
        </w:rPr>
        <w:t>Розрахунки</w:t>
      </w:r>
      <w:proofErr w:type="spellEnd"/>
      <w:r w:rsidRPr="00941195">
        <w:rPr>
          <w:rFonts w:ascii="Times New Roman" w:hAnsi="Times New Roman" w:cs="Times New Roman"/>
          <w:sz w:val="24"/>
          <w:szCs w:val="24"/>
        </w:rPr>
        <w:t xml:space="preserve"> за </w:t>
      </w:r>
      <w:proofErr w:type="spellStart"/>
      <w:r w:rsidRPr="00941195">
        <w:rPr>
          <w:rFonts w:ascii="Times New Roman" w:hAnsi="Times New Roman" w:cs="Times New Roman"/>
          <w:sz w:val="24"/>
          <w:szCs w:val="24"/>
        </w:rPr>
        <w:t>поставлений</w:t>
      </w:r>
      <w:proofErr w:type="spellEnd"/>
      <w:r w:rsidRPr="00941195">
        <w:rPr>
          <w:rFonts w:ascii="Times New Roman" w:hAnsi="Times New Roman" w:cs="Times New Roman"/>
          <w:sz w:val="24"/>
          <w:szCs w:val="24"/>
        </w:rPr>
        <w:t xml:space="preserve"> Товар </w:t>
      </w:r>
      <w:proofErr w:type="spellStart"/>
      <w:r w:rsidRPr="00941195">
        <w:rPr>
          <w:rFonts w:ascii="Times New Roman" w:hAnsi="Times New Roman" w:cs="Times New Roman"/>
          <w:sz w:val="24"/>
          <w:szCs w:val="24"/>
        </w:rPr>
        <w:t>здійснюються</w:t>
      </w:r>
      <w:proofErr w:type="spellEnd"/>
      <w:r w:rsidRPr="00941195">
        <w:rPr>
          <w:rFonts w:ascii="Times New Roman" w:hAnsi="Times New Roman" w:cs="Times New Roman"/>
          <w:sz w:val="24"/>
          <w:szCs w:val="24"/>
        </w:rPr>
        <w:t xml:space="preserve"> на </w:t>
      </w:r>
      <w:proofErr w:type="spellStart"/>
      <w:r w:rsidRPr="00941195">
        <w:rPr>
          <w:rFonts w:ascii="Times New Roman" w:hAnsi="Times New Roman" w:cs="Times New Roman"/>
          <w:sz w:val="24"/>
          <w:szCs w:val="24"/>
        </w:rPr>
        <w:t>підставі</w:t>
      </w:r>
      <w:proofErr w:type="spellEnd"/>
      <w:r w:rsidRPr="00941195">
        <w:rPr>
          <w:rFonts w:ascii="Times New Roman" w:hAnsi="Times New Roman" w:cs="Times New Roman"/>
          <w:sz w:val="24"/>
          <w:szCs w:val="24"/>
        </w:rPr>
        <w:t xml:space="preserve"> ст.49 Бюджетного кодексу </w:t>
      </w:r>
      <w:proofErr w:type="spellStart"/>
      <w:r w:rsidRPr="00941195">
        <w:rPr>
          <w:rFonts w:ascii="Times New Roman" w:hAnsi="Times New Roman" w:cs="Times New Roman"/>
          <w:sz w:val="24"/>
          <w:szCs w:val="24"/>
        </w:rPr>
        <w:t>України</w:t>
      </w:r>
      <w:proofErr w:type="spellEnd"/>
      <w:r w:rsidRPr="00941195">
        <w:rPr>
          <w:rFonts w:ascii="Times New Roman" w:hAnsi="Times New Roman" w:cs="Times New Roman"/>
          <w:sz w:val="24"/>
          <w:szCs w:val="24"/>
          <w:lang w:val="uk-UA"/>
        </w:rPr>
        <w:t xml:space="preserve"> по мірі надходження бюджетних коштів на рахунок Покупця</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Покупець</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бере</w:t>
      </w:r>
      <w:proofErr w:type="spellEnd"/>
      <w:r w:rsidRPr="00941195">
        <w:rPr>
          <w:rFonts w:ascii="Times New Roman" w:hAnsi="Times New Roman" w:cs="Times New Roman"/>
          <w:sz w:val="24"/>
          <w:szCs w:val="24"/>
        </w:rPr>
        <w:t xml:space="preserve"> на себе </w:t>
      </w:r>
      <w:proofErr w:type="spellStart"/>
      <w:r w:rsidRPr="00941195">
        <w:rPr>
          <w:rFonts w:ascii="Times New Roman" w:hAnsi="Times New Roman" w:cs="Times New Roman"/>
          <w:sz w:val="24"/>
          <w:szCs w:val="24"/>
        </w:rPr>
        <w:t>платіжні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зобов’язання</w:t>
      </w:r>
      <w:proofErr w:type="spellEnd"/>
      <w:r w:rsidRPr="00941195">
        <w:rPr>
          <w:rFonts w:ascii="Times New Roman" w:hAnsi="Times New Roman" w:cs="Times New Roman"/>
          <w:sz w:val="24"/>
          <w:szCs w:val="24"/>
        </w:rPr>
        <w:t xml:space="preserve"> при </w:t>
      </w:r>
      <w:proofErr w:type="spellStart"/>
      <w:r w:rsidRPr="00941195">
        <w:rPr>
          <w:rFonts w:ascii="Times New Roman" w:hAnsi="Times New Roman" w:cs="Times New Roman"/>
          <w:sz w:val="24"/>
          <w:szCs w:val="24"/>
        </w:rPr>
        <w:t>наявності</w:t>
      </w:r>
      <w:proofErr w:type="spellEnd"/>
      <w:r w:rsidRPr="00941195">
        <w:rPr>
          <w:rFonts w:ascii="Times New Roman" w:hAnsi="Times New Roman" w:cs="Times New Roman"/>
          <w:sz w:val="24"/>
          <w:szCs w:val="24"/>
        </w:rPr>
        <w:t xml:space="preserve"> та в межах </w:t>
      </w:r>
      <w:proofErr w:type="spellStart"/>
      <w:r w:rsidRPr="00941195">
        <w:rPr>
          <w:rFonts w:ascii="Times New Roman" w:hAnsi="Times New Roman" w:cs="Times New Roman"/>
          <w:sz w:val="24"/>
          <w:szCs w:val="24"/>
        </w:rPr>
        <w:t>відповідного</w:t>
      </w:r>
      <w:proofErr w:type="spellEnd"/>
      <w:r w:rsidRPr="00941195">
        <w:rPr>
          <w:rFonts w:ascii="Times New Roman" w:hAnsi="Times New Roman" w:cs="Times New Roman"/>
          <w:sz w:val="24"/>
          <w:szCs w:val="24"/>
        </w:rPr>
        <w:t xml:space="preserve"> бюджетного </w:t>
      </w:r>
      <w:proofErr w:type="spellStart"/>
      <w:r w:rsidRPr="00941195">
        <w:rPr>
          <w:rFonts w:ascii="Times New Roman" w:hAnsi="Times New Roman" w:cs="Times New Roman"/>
          <w:sz w:val="24"/>
          <w:szCs w:val="24"/>
        </w:rPr>
        <w:t>призначення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бюджетних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асигнувань</w:t>
      </w:r>
      <w:proofErr w:type="spellEnd"/>
      <w:r w:rsidRPr="00941195">
        <w:rPr>
          <w:rFonts w:ascii="Times New Roman" w:hAnsi="Times New Roman" w:cs="Times New Roman"/>
          <w:sz w:val="24"/>
          <w:szCs w:val="24"/>
        </w:rPr>
        <w:t xml:space="preserve">). У </w:t>
      </w:r>
      <w:proofErr w:type="spellStart"/>
      <w:r w:rsidRPr="00941195">
        <w:rPr>
          <w:rFonts w:ascii="Times New Roman" w:hAnsi="Times New Roman" w:cs="Times New Roman"/>
          <w:sz w:val="24"/>
          <w:szCs w:val="24"/>
        </w:rPr>
        <w:t>разі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затримки</w:t>
      </w:r>
      <w:proofErr w:type="spellEnd"/>
      <w:r w:rsidRPr="00941195">
        <w:rPr>
          <w:rFonts w:ascii="Times New Roman" w:hAnsi="Times New Roman" w:cs="Times New Roman"/>
          <w:sz w:val="24"/>
          <w:szCs w:val="24"/>
        </w:rPr>
        <w:t xml:space="preserve"> бюджетного </w:t>
      </w:r>
      <w:proofErr w:type="spellStart"/>
      <w:r w:rsidRPr="00941195">
        <w:rPr>
          <w:rFonts w:ascii="Times New Roman" w:hAnsi="Times New Roman" w:cs="Times New Roman"/>
          <w:sz w:val="24"/>
          <w:szCs w:val="24"/>
        </w:rPr>
        <w:t>фінансування</w:t>
      </w:r>
      <w:proofErr w:type="spellEnd"/>
      <w:r w:rsidRPr="00941195">
        <w:rPr>
          <w:rFonts w:ascii="Times New Roman" w:hAnsi="Times New Roman" w:cs="Times New Roman"/>
          <w:sz w:val="24"/>
          <w:szCs w:val="24"/>
        </w:rPr>
        <w:t xml:space="preserve"> </w:t>
      </w:r>
      <w:proofErr w:type="spellStart"/>
      <w:proofErr w:type="gramStart"/>
      <w:r w:rsidRPr="00941195">
        <w:rPr>
          <w:rFonts w:ascii="Times New Roman" w:hAnsi="Times New Roman" w:cs="Times New Roman"/>
          <w:sz w:val="24"/>
          <w:szCs w:val="24"/>
        </w:rPr>
        <w:t>розрахунок</w:t>
      </w:r>
      <w:proofErr w:type="spellEnd"/>
      <w:r w:rsidRPr="00941195">
        <w:rPr>
          <w:rFonts w:ascii="Times New Roman" w:hAnsi="Times New Roman" w:cs="Times New Roman"/>
          <w:sz w:val="24"/>
          <w:szCs w:val="24"/>
        </w:rPr>
        <w:t xml:space="preserve">  за</w:t>
      </w:r>
      <w:proofErr w:type="gram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поставлений</w:t>
      </w:r>
      <w:proofErr w:type="spellEnd"/>
      <w:r w:rsidRPr="00941195">
        <w:rPr>
          <w:rFonts w:ascii="Times New Roman" w:hAnsi="Times New Roman" w:cs="Times New Roman"/>
          <w:sz w:val="24"/>
          <w:szCs w:val="24"/>
        </w:rPr>
        <w:t xml:space="preserve"> Товар </w:t>
      </w:r>
      <w:proofErr w:type="spellStart"/>
      <w:r w:rsidRPr="00941195">
        <w:rPr>
          <w:rFonts w:ascii="Times New Roman" w:hAnsi="Times New Roman" w:cs="Times New Roman"/>
          <w:sz w:val="24"/>
          <w:szCs w:val="24"/>
        </w:rPr>
        <w:t>здійснюється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протягом</w:t>
      </w:r>
      <w:proofErr w:type="spellEnd"/>
      <w:r w:rsidRPr="00941195">
        <w:rPr>
          <w:rFonts w:ascii="Times New Roman" w:hAnsi="Times New Roman" w:cs="Times New Roman"/>
          <w:sz w:val="24"/>
          <w:szCs w:val="24"/>
        </w:rPr>
        <w:t xml:space="preserve"> 7  </w:t>
      </w:r>
      <w:proofErr w:type="spellStart"/>
      <w:r w:rsidRPr="00941195">
        <w:rPr>
          <w:rFonts w:ascii="Times New Roman" w:hAnsi="Times New Roman" w:cs="Times New Roman"/>
          <w:sz w:val="24"/>
          <w:szCs w:val="24"/>
        </w:rPr>
        <w:t>банківських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днів</w:t>
      </w:r>
      <w:proofErr w:type="spellEnd"/>
      <w:r w:rsidRPr="00941195">
        <w:rPr>
          <w:rFonts w:ascii="Times New Roman" w:hAnsi="Times New Roman" w:cs="Times New Roman"/>
          <w:sz w:val="24"/>
          <w:szCs w:val="24"/>
        </w:rPr>
        <w:t xml:space="preserve"> з </w:t>
      </w:r>
      <w:proofErr w:type="spellStart"/>
      <w:r w:rsidRPr="00941195">
        <w:rPr>
          <w:rFonts w:ascii="Times New Roman" w:hAnsi="Times New Roman" w:cs="Times New Roman"/>
          <w:sz w:val="24"/>
          <w:szCs w:val="24"/>
        </w:rPr>
        <w:t>дати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отримання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Покупцем</w:t>
      </w:r>
      <w:proofErr w:type="spellEnd"/>
      <w:r w:rsidRPr="00941195">
        <w:rPr>
          <w:rFonts w:ascii="Times New Roman" w:hAnsi="Times New Roman" w:cs="Times New Roman"/>
          <w:sz w:val="24"/>
          <w:szCs w:val="24"/>
        </w:rPr>
        <w:t xml:space="preserve"> бюджетного </w:t>
      </w:r>
      <w:proofErr w:type="spellStart"/>
      <w:r w:rsidRPr="00941195">
        <w:rPr>
          <w:rFonts w:ascii="Times New Roman" w:hAnsi="Times New Roman" w:cs="Times New Roman"/>
          <w:sz w:val="24"/>
          <w:szCs w:val="24"/>
        </w:rPr>
        <w:t>призначення</w:t>
      </w:r>
      <w:proofErr w:type="spellEnd"/>
      <w:r w:rsidRPr="00941195">
        <w:rPr>
          <w:rFonts w:ascii="Times New Roman" w:hAnsi="Times New Roman" w:cs="Times New Roman"/>
          <w:sz w:val="24"/>
          <w:szCs w:val="24"/>
        </w:rPr>
        <w:t xml:space="preserve"> на </w:t>
      </w:r>
      <w:proofErr w:type="spellStart"/>
      <w:r w:rsidRPr="00941195">
        <w:rPr>
          <w:rFonts w:ascii="Times New Roman" w:hAnsi="Times New Roman" w:cs="Times New Roman"/>
          <w:sz w:val="24"/>
          <w:szCs w:val="24"/>
        </w:rPr>
        <w:t>фінансування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закупівлі</w:t>
      </w:r>
      <w:proofErr w:type="spellEnd"/>
      <w:r w:rsidRPr="00941195">
        <w:rPr>
          <w:rFonts w:ascii="Times New Roman" w:hAnsi="Times New Roman" w:cs="Times New Roman"/>
          <w:sz w:val="24"/>
          <w:szCs w:val="24"/>
        </w:rPr>
        <w:t xml:space="preserve"> на </w:t>
      </w:r>
      <w:proofErr w:type="spellStart"/>
      <w:r w:rsidRPr="00941195">
        <w:rPr>
          <w:rFonts w:ascii="Times New Roman" w:hAnsi="Times New Roman" w:cs="Times New Roman"/>
          <w:sz w:val="24"/>
          <w:szCs w:val="24"/>
        </w:rPr>
        <w:t>свій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реєстраційний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рахунок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Усі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платіжні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документи</w:t>
      </w:r>
      <w:proofErr w:type="spellEnd"/>
      <w:r w:rsidRPr="00941195">
        <w:rPr>
          <w:rFonts w:ascii="Times New Roman" w:hAnsi="Times New Roman" w:cs="Times New Roman"/>
          <w:sz w:val="24"/>
          <w:szCs w:val="24"/>
        </w:rPr>
        <w:t xml:space="preserve"> за договором </w:t>
      </w:r>
      <w:proofErr w:type="spellStart"/>
      <w:r w:rsidRPr="00941195">
        <w:rPr>
          <w:rFonts w:ascii="Times New Roman" w:hAnsi="Times New Roman" w:cs="Times New Roman"/>
          <w:sz w:val="24"/>
          <w:szCs w:val="24"/>
        </w:rPr>
        <w:t>оформлюються</w:t>
      </w:r>
      <w:proofErr w:type="spellEnd"/>
      <w:r w:rsidRPr="00941195">
        <w:rPr>
          <w:rFonts w:ascii="Times New Roman" w:hAnsi="Times New Roman" w:cs="Times New Roman"/>
          <w:sz w:val="24"/>
          <w:szCs w:val="24"/>
        </w:rPr>
        <w:t xml:space="preserve"> з </w:t>
      </w:r>
      <w:proofErr w:type="spellStart"/>
      <w:r w:rsidRPr="00941195">
        <w:rPr>
          <w:rFonts w:ascii="Times New Roman" w:hAnsi="Times New Roman" w:cs="Times New Roman"/>
          <w:sz w:val="24"/>
          <w:szCs w:val="24"/>
        </w:rPr>
        <w:t>дотриманням</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вимог</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законодавства</w:t>
      </w:r>
      <w:proofErr w:type="spellEnd"/>
      <w:r w:rsidRPr="00941195">
        <w:rPr>
          <w:rFonts w:ascii="Times New Roman" w:hAnsi="Times New Roman" w:cs="Times New Roman"/>
          <w:sz w:val="24"/>
          <w:szCs w:val="24"/>
        </w:rPr>
        <w:t xml:space="preserve">. </w:t>
      </w:r>
      <w:r w:rsidRPr="00941195">
        <w:rPr>
          <w:rFonts w:ascii="Times New Roman" w:hAnsi="Times New Roman" w:cs="Times New Roman"/>
          <w:sz w:val="24"/>
          <w:szCs w:val="24"/>
          <w:lang w:val="uk-UA"/>
        </w:rPr>
        <w:t>Покупець</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здійснює</w:t>
      </w:r>
      <w:proofErr w:type="spellEnd"/>
      <w:r w:rsidRPr="00941195">
        <w:rPr>
          <w:rFonts w:ascii="Times New Roman" w:hAnsi="Times New Roman" w:cs="Times New Roman"/>
          <w:sz w:val="24"/>
          <w:szCs w:val="24"/>
        </w:rPr>
        <w:t xml:space="preserve"> оплату за товар за фактом </w:t>
      </w:r>
      <w:proofErr w:type="spellStart"/>
      <w:r w:rsidRPr="00941195">
        <w:rPr>
          <w:rFonts w:ascii="Times New Roman" w:hAnsi="Times New Roman" w:cs="Times New Roman"/>
          <w:sz w:val="24"/>
          <w:szCs w:val="24"/>
        </w:rPr>
        <w:t>постачання</w:t>
      </w:r>
      <w:proofErr w:type="spellEnd"/>
      <w:r w:rsidRPr="00941195">
        <w:rPr>
          <w:rFonts w:ascii="Times New Roman" w:hAnsi="Times New Roman" w:cs="Times New Roman"/>
          <w:sz w:val="24"/>
          <w:szCs w:val="24"/>
        </w:rPr>
        <w:t xml:space="preserve"> на </w:t>
      </w:r>
      <w:proofErr w:type="spellStart"/>
      <w:r w:rsidRPr="00941195">
        <w:rPr>
          <w:rFonts w:ascii="Times New Roman" w:hAnsi="Times New Roman" w:cs="Times New Roman"/>
          <w:sz w:val="24"/>
          <w:szCs w:val="24"/>
        </w:rPr>
        <w:t>підставі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рахунку</w:t>
      </w:r>
      <w:proofErr w:type="spellEnd"/>
      <w:r w:rsidRPr="00941195">
        <w:rPr>
          <w:rFonts w:ascii="Times New Roman" w:hAnsi="Times New Roman" w:cs="Times New Roman"/>
          <w:sz w:val="24"/>
          <w:szCs w:val="24"/>
        </w:rPr>
        <w:t xml:space="preserve"> та </w:t>
      </w:r>
      <w:proofErr w:type="spellStart"/>
      <w:r w:rsidRPr="00941195">
        <w:rPr>
          <w:rFonts w:ascii="Times New Roman" w:hAnsi="Times New Roman" w:cs="Times New Roman"/>
          <w:sz w:val="24"/>
          <w:szCs w:val="24"/>
        </w:rPr>
        <w:t>документів</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що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підтверджують</w:t>
      </w:r>
      <w:proofErr w:type="spellEnd"/>
      <w:r w:rsidRPr="00941195">
        <w:rPr>
          <w:rFonts w:ascii="Times New Roman" w:hAnsi="Times New Roman" w:cs="Times New Roman"/>
          <w:sz w:val="24"/>
          <w:szCs w:val="24"/>
        </w:rPr>
        <w:t xml:space="preserve"> факт </w:t>
      </w:r>
      <w:proofErr w:type="spellStart"/>
      <w:r w:rsidRPr="00941195">
        <w:rPr>
          <w:rFonts w:ascii="Times New Roman" w:hAnsi="Times New Roman" w:cs="Times New Roman"/>
          <w:sz w:val="24"/>
          <w:szCs w:val="24"/>
        </w:rPr>
        <w:t>отримання</w:t>
      </w:r>
      <w:proofErr w:type="spellEnd"/>
      <w:r w:rsidRPr="00941195">
        <w:rPr>
          <w:rFonts w:ascii="Times New Roman" w:hAnsi="Times New Roman" w:cs="Times New Roman"/>
          <w:sz w:val="24"/>
          <w:szCs w:val="24"/>
        </w:rPr>
        <w:t xml:space="preserve"> Товару </w:t>
      </w:r>
      <w:r w:rsidRPr="00941195">
        <w:rPr>
          <w:rFonts w:ascii="Times New Roman" w:hAnsi="Times New Roman" w:cs="Times New Roman"/>
          <w:sz w:val="24"/>
          <w:szCs w:val="24"/>
          <w:lang w:val="uk-UA"/>
        </w:rPr>
        <w:t>Покупцем</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w:t>
      </w:r>
    </w:p>
    <w:p w14:paraId="6C5A8F92" w14:textId="77777777" w:rsidR="002A0D5B" w:rsidRPr="00941195" w:rsidRDefault="002A0D5B" w:rsidP="002A0D5B">
      <w:pPr>
        <w:widowControl w:val="0"/>
        <w:shd w:val="clear" w:color="auto" w:fill="FFFFFF"/>
        <w:jc w:val="center"/>
        <w:rPr>
          <w:rFonts w:ascii="Times New Roman" w:hAnsi="Times New Roman" w:cs="Times New Roman"/>
          <w:b/>
          <w:sz w:val="24"/>
          <w:szCs w:val="24"/>
        </w:rPr>
      </w:pPr>
      <w:r w:rsidRPr="00941195">
        <w:rPr>
          <w:rFonts w:ascii="Times New Roman" w:hAnsi="Times New Roman" w:cs="Times New Roman"/>
          <w:b/>
          <w:sz w:val="24"/>
          <w:szCs w:val="24"/>
        </w:rPr>
        <w:t>V. ПОСТАВКА ТОВАРУ</w:t>
      </w:r>
    </w:p>
    <w:p w14:paraId="6942C0C2" w14:textId="7B268F20" w:rsidR="002A0D5B" w:rsidRPr="00941195" w:rsidRDefault="002A0D5B" w:rsidP="002A0D5B">
      <w:pPr>
        <w:widowControl w:val="0"/>
        <w:tabs>
          <w:tab w:val="num" w:pos="928"/>
        </w:tabs>
        <w:jc w:val="both"/>
        <w:rPr>
          <w:rFonts w:ascii="Times New Roman" w:hAnsi="Times New Roman" w:cs="Times New Roman"/>
          <w:sz w:val="24"/>
          <w:szCs w:val="24"/>
        </w:rPr>
      </w:pPr>
      <w:r w:rsidRPr="00941195">
        <w:rPr>
          <w:rFonts w:ascii="Times New Roman" w:hAnsi="Times New Roman" w:cs="Times New Roman"/>
          <w:sz w:val="24"/>
          <w:szCs w:val="24"/>
          <w:lang w:val="uk-UA"/>
        </w:rPr>
        <w:t xml:space="preserve">5.1 </w:t>
      </w:r>
      <w:r w:rsidRPr="00941195">
        <w:rPr>
          <w:rFonts w:ascii="Times New Roman" w:hAnsi="Times New Roman" w:cs="Times New Roman"/>
          <w:sz w:val="24"/>
          <w:szCs w:val="24"/>
        </w:rPr>
        <w:t xml:space="preserve">Поставка Товару </w:t>
      </w:r>
      <w:proofErr w:type="spellStart"/>
      <w:r w:rsidRPr="00941195">
        <w:rPr>
          <w:rFonts w:ascii="Times New Roman" w:hAnsi="Times New Roman" w:cs="Times New Roman"/>
          <w:sz w:val="24"/>
          <w:szCs w:val="24"/>
        </w:rPr>
        <w:t>здійснюється</w:t>
      </w:r>
      <w:proofErr w:type="spellEnd"/>
      <w:r w:rsidRPr="00941195">
        <w:rPr>
          <w:rFonts w:ascii="Times New Roman" w:hAnsi="Times New Roman" w:cs="Times New Roman"/>
          <w:sz w:val="24"/>
          <w:szCs w:val="24"/>
        </w:rPr>
        <w:t xml:space="preserve"> </w:t>
      </w:r>
      <w:r w:rsidRPr="00941195">
        <w:rPr>
          <w:rFonts w:ascii="Times New Roman" w:hAnsi="Times New Roman" w:cs="Times New Roman"/>
          <w:sz w:val="24"/>
          <w:szCs w:val="24"/>
          <w:lang w:val="uk-UA"/>
        </w:rPr>
        <w:t>Постачальником</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протягом</w:t>
      </w:r>
      <w:proofErr w:type="spellEnd"/>
      <w:r w:rsidRPr="00941195">
        <w:rPr>
          <w:rFonts w:ascii="Times New Roman" w:hAnsi="Times New Roman" w:cs="Times New Roman"/>
          <w:sz w:val="24"/>
          <w:szCs w:val="24"/>
        </w:rPr>
        <w:t xml:space="preserve"> </w:t>
      </w:r>
      <w:r w:rsidR="0059127E">
        <w:rPr>
          <w:rFonts w:ascii="Times New Roman" w:hAnsi="Times New Roman" w:cs="Times New Roman"/>
          <w:sz w:val="24"/>
          <w:szCs w:val="24"/>
          <w:lang w:val="uk-UA"/>
        </w:rPr>
        <w:t>10</w:t>
      </w:r>
      <w:r w:rsidRPr="00941195">
        <w:rPr>
          <w:rFonts w:ascii="Times New Roman" w:hAnsi="Times New Roman" w:cs="Times New Roman"/>
          <w:sz w:val="24"/>
          <w:szCs w:val="24"/>
        </w:rPr>
        <w:t xml:space="preserve"> (</w:t>
      </w:r>
      <w:r w:rsidR="0059127E">
        <w:rPr>
          <w:rFonts w:ascii="Times New Roman" w:hAnsi="Times New Roman" w:cs="Times New Roman"/>
          <w:sz w:val="24"/>
          <w:szCs w:val="24"/>
          <w:lang w:val="uk-UA"/>
        </w:rPr>
        <w:t>десяти</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днів</w:t>
      </w:r>
      <w:proofErr w:type="spellEnd"/>
      <w:r w:rsidRPr="00941195">
        <w:rPr>
          <w:rFonts w:ascii="Times New Roman" w:hAnsi="Times New Roman" w:cs="Times New Roman"/>
          <w:sz w:val="24"/>
          <w:szCs w:val="24"/>
        </w:rPr>
        <w:t xml:space="preserve"> з моменту </w:t>
      </w:r>
      <w:proofErr w:type="spellStart"/>
      <w:r w:rsidRPr="00941195">
        <w:rPr>
          <w:rFonts w:ascii="Times New Roman" w:hAnsi="Times New Roman" w:cs="Times New Roman"/>
          <w:sz w:val="24"/>
          <w:szCs w:val="24"/>
        </w:rPr>
        <w:t>отримання</w:t>
      </w:r>
      <w:proofErr w:type="spellEnd"/>
      <w:r w:rsidRPr="00941195">
        <w:rPr>
          <w:rFonts w:ascii="Times New Roman" w:hAnsi="Times New Roman" w:cs="Times New Roman"/>
          <w:sz w:val="24"/>
          <w:szCs w:val="24"/>
        </w:rPr>
        <w:t xml:space="preserve"> заявки </w:t>
      </w:r>
      <w:proofErr w:type="spellStart"/>
      <w:r w:rsidRPr="00941195">
        <w:rPr>
          <w:rFonts w:ascii="Times New Roman" w:hAnsi="Times New Roman" w:cs="Times New Roman"/>
          <w:sz w:val="24"/>
          <w:szCs w:val="24"/>
        </w:rPr>
        <w:t>від</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але не </w:t>
      </w:r>
      <w:proofErr w:type="spellStart"/>
      <w:r w:rsidRPr="00941195">
        <w:rPr>
          <w:rFonts w:ascii="Times New Roman" w:hAnsi="Times New Roman" w:cs="Times New Roman"/>
          <w:sz w:val="24"/>
          <w:szCs w:val="24"/>
        </w:rPr>
        <w:t>пізніше</w:t>
      </w:r>
      <w:proofErr w:type="spellEnd"/>
      <w:r w:rsidRPr="00941195">
        <w:rPr>
          <w:rFonts w:ascii="Times New Roman" w:hAnsi="Times New Roman" w:cs="Times New Roman"/>
          <w:sz w:val="24"/>
          <w:szCs w:val="24"/>
        </w:rPr>
        <w:t xml:space="preserve"> </w:t>
      </w:r>
      <w:proofErr w:type="spellStart"/>
      <w:r w:rsidRPr="001F551C">
        <w:rPr>
          <w:rFonts w:ascii="Times New Roman" w:hAnsi="Times New Roman" w:cs="Times New Roman"/>
          <w:sz w:val="24"/>
          <w:szCs w:val="24"/>
        </w:rPr>
        <w:t>ніж</w:t>
      </w:r>
      <w:proofErr w:type="spellEnd"/>
      <w:r w:rsidRPr="001F551C">
        <w:rPr>
          <w:rFonts w:ascii="Times New Roman" w:hAnsi="Times New Roman" w:cs="Times New Roman"/>
          <w:sz w:val="24"/>
          <w:szCs w:val="24"/>
        </w:rPr>
        <w:t xml:space="preserve"> </w:t>
      </w:r>
      <w:r w:rsidR="0059127E">
        <w:rPr>
          <w:rFonts w:ascii="Times New Roman" w:hAnsi="Times New Roman" w:cs="Times New Roman"/>
          <w:sz w:val="24"/>
          <w:szCs w:val="24"/>
          <w:lang w:val="uk-UA"/>
        </w:rPr>
        <w:t>31</w:t>
      </w:r>
      <w:r w:rsidRPr="007B77A0">
        <w:rPr>
          <w:rFonts w:ascii="Times New Roman" w:hAnsi="Times New Roman" w:cs="Times New Roman"/>
          <w:sz w:val="24"/>
          <w:szCs w:val="24"/>
        </w:rPr>
        <w:t>.</w:t>
      </w:r>
      <w:r w:rsidR="00E76F62">
        <w:rPr>
          <w:rFonts w:ascii="Times New Roman" w:hAnsi="Times New Roman" w:cs="Times New Roman"/>
          <w:sz w:val="24"/>
          <w:szCs w:val="24"/>
          <w:lang w:val="uk-UA"/>
        </w:rPr>
        <w:t>12</w:t>
      </w:r>
      <w:r w:rsidRPr="007B77A0">
        <w:rPr>
          <w:rFonts w:ascii="Times New Roman" w:hAnsi="Times New Roman" w:cs="Times New Roman"/>
          <w:sz w:val="24"/>
          <w:szCs w:val="24"/>
        </w:rPr>
        <w:t>.20</w:t>
      </w:r>
      <w:r w:rsidRPr="007B77A0">
        <w:rPr>
          <w:rFonts w:ascii="Times New Roman" w:hAnsi="Times New Roman" w:cs="Times New Roman"/>
          <w:sz w:val="24"/>
          <w:szCs w:val="24"/>
          <w:lang w:val="uk-UA"/>
        </w:rPr>
        <w:t>2</w:t>
      </w:r>
      <w:r w:rsidR="00941195" w:rsidRPr="007B77A0">
        <w:rPr>
          <w:rFonts w:ascii="Times New Roman" w:hAnsi="Times New Roman" w:cs="Times New Roman"/>
          <w:sz w:val="24"/>
          <w:szCs w:val="24"/>
          <w:lang w:val="uk-UA"/>
        </w:rPr>
        <w:t>3</w:t>
      </w:r>
      <w:r w:rsidRPr="007B77A0">
        <w:rPr>
          <w:rFonts w:ascii="Times New Roman" w:hAnsi="Times New Roman" w:cs="Times New Roman"/>
          <w:sz w:val="24"/>
          <w:szCs w:val="24"/>
        </w:rPr>
        <w:t>р.</w:t>
      </w:r>
    </w:p>
    <w:p w14:paraId="40E9C1E5" w14:textId="114DBDEE" w:rsidR="002A0D5B" w:rsidRPr="00941195" w:rsidRDefault="002A0D5B" w:rsidP="002A0D5B">
      <w:pPr>
        <w:pStyle w:val="a4"/>
        <w:ind w:left="57" w:right="57"/>
        <w:jc w:val="both"/>
      </w:pPr>
      <w:r w:rsidRPr="00941195">
        <w:t xml:space="preserve">5.2 Місце поставки Товару: </w:t>
      </w:r>
      <w:r w:rsidR="00076D26" w:rsidRPr="00295364">
        <w:t xml:space="preserve">80074, Львівська обл., </w:t>
      </w:r>
      <w:r w:rsidR="00076D26" w:rsidRPr="00295364">
        <w:rPr>
          <w:lang w:val="uk-UA"/>
        </w:rPr>
        <w:t xml:space="preserve">м. </w:t>
      </w:r>
      <w:r w:rsidR="00076D26" w:rsidRPr="00295364">
        <w:t>Великі Мости, вул. Львівська, 25</w:t>
      </w:r>
      <w:r w:rsidRPr="007B77A0">
        <w:t>.</w:t>
      </w:r>
      <w:r w:rsidRPr="00941195">
        <w:t xml:space="preserve"> Транспортування Товару здійснюється власними силами Постачальника та за його (Постачальника) рахунок.</w:t>
      </w:r>
    </w:p>
    <w:p w14:paraId="62C04BDA" w14:textId="77777777" w:rsidR="002A0D5B" w:rsidRPr="00941195" w:rsidRDefault="002A0D5B" w:rsidP="002A0D5B">
      <w:pPr>
        <w:widowControl w:val="0"/>
        <w:tabs>
          <w:tab w:val="num" w:pos="0"/>
        </w:tabs>
        <w:jc w:val="both"/>
        <w:rPr>
          <w:rFonts w:ascii="Times New Roman" w:hAnsi="Times New Roman" w:cs="Times New Roman"/>
          <w:sz w:val="24"/>
          <w:szCs w:val="24"/>
        </w:rPr>
      </w:pPr>
      <w:r w:rsidRPr="00941195">
        <w:rPr>
          <w:rFonts w:ascii="Times New Roman" w:hAnsi="Times New Roman" w:cs="Times New Roman"/>
          <w:sz w:val="24"/>
          <w:szCs w:val="24"/>
        </w:rPr>
        <w:t xml:space="preserve">5.3. Моментом поставки Товару </w:t>
      </w:r>
      <w:proofErr w:type="spellStart"/>
      <w:r w:rsidRPr="00941195">
        <w:rPr>
          <w:rFonts w:ascii="Times New Roman" w:hAnsi="Times New Roman" w:cs="Times New Roman"/>
          <w:sz w:val="24"/>
          <w:szCs w:val="24"/>
        </w:rPr>
        <w:t>вважається</w:t>
      </w:r>
      <w:proofErr w:type="spellEnd"/>
      <w:r w:rsidRPr="00941195">
        <w:rPr>
          <w:rFonts w:ascii="Times New Roman" w:hAnsi="Times New Roman" w:cs="Times New Roman"/>
          <w:sz w:val="24"/>
          <w:szCs w:val="24"/>
        </w:rPr>
        <w:t xml:space="preserve"> дата </w:t>
      </w:r>
      <w:proofErr w:type="spellStart"/>
      <w:r w:rsidRPr="00941195">
        <w:rPr>
          <w:rFonts w:ascii="Times New Roman" w:hAnsi="Times New Roman" w:cs="Times New Roman"/>
          <w:sz w:val="24"/>
          <w:szCs w:val="24"/>
        </w:rPr>
        <w:t>підписання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уповноваженими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представниками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та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видаткової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 xml:space="preserve">. </w:t>
      </w:r>
    </w:p>
    <w:p w14:paraId="062AC5FC" w14:textId="77777777" w:rsidR="002A0D5B" w:rsidRPr="00941195" w:rsidRDefault="002A0D5B" w:rsidP="002A0D5B">
      <w:pPr>
        <w:pStyle w:val="a4"/>
        <w:widowControl w:val="0"/>
        <w:tabs>
          <w:tab w:val="num" w:pos="0"/>
        </w:tabs>
        <w:jc w:val="both"/>
      </w:pPr>
      <w:r w:rsidRPr="00941195">
        <w:t>5.4. Про дату та час поставки Товару Продавець сповіщає телефонним зв’язком за номером ___________ уповноваженого представника Покупця не пізніше ніж за один робочий день до запланованої дати поставки Товару.</w:t>
      </w:r>
    </w:p>
    <w:p w14:paraId="31FA1B95" w14:textId="77777777" w:rsidR="002A0D5B" w:rsidRPr="00941195" w:rsidRDefault="002A0D5B" w:rsidP="002A0D5B">
      <w:pPr>
        <w:widowControl w:val="0"/>
        <w:tabs>
          <w:tab w:val="num" w:pos="709"/>
        </w:tabs>
        <w:jc w:val="both"/>
        <w:rPr>
          <w:rFonts w:ascii="Times New Roman" w:hAnsi="Times New Roman" w:cs="Times New Roman"/>
          <w:sz w:val="24"/>
          <w:szCs w:val="24"/>
        </w:rPr>
      </w:pPr>
      <w:r w:rsidRPr="00941195">
        <w:rPr>
          <w:rFonts w:ascii="Times New Roman" w:hAnsi="Times New Roman" w:cs="Times New Roman"/>
          <w:sz w:val="24"/>
          <w:szCs w:val="24"/>
        </w:rPr>
        <w:t xml:space="preserve">5.5. </w:t>
      </w:r>
      <w:proofErr w:type="spellStart"/>
      <w:r w:rsidRPr="00941195">
        <w:rPr>
          <w:rFonts w:ascii="Times New Roman" w:hAnsi="Times New Roman" w:cs="Times New Roman"/>
          <w:sz w:val="24"/>
          <w:szCs w:val="24"/>
        </w:rPr>
        <w:t>Отримання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замовленого</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здійснюється</w:t>
      </w:r>
      <w:proofErr w:type="spellEnd"/>
      <w:r w:rsidRPr="00941195">
        <w:rPr>
          <w:rFonts w:ascii="Times New Roman" w:hAnsi="Times New Roman" w:cs="Times New Roman"/>
          <w:sz w:val="24"/>
          <w:szCs w:val="24"/>
        </w:rPr>
        <w:t xml:space="preserve"> за </w:t>
      </w:r>
      <w:proofErr w:type="spellStart"/>
      <w:r w:rsidRPr="00941195">
        <w:rPr>
          <w:rFonts w:ascii="Times New Roman" w:hAnsi="Times New Roman" w:cs="Times New Roman"/>
          <w:sz w:val="24"/>
          <w:szCs w:val="24"/>
        </w:rPr>
        <w:t>довіреністю</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уповноваженим</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представником</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w:t>
      </w:r>
    </w:p>
    <w:p w14:paraId="6300DE18" w14:textId="77777777" w:rsidR="002A0D5B" w:rsidRPr="00941195" w:rsidRDefault="002A0D5B" w:rsidP="002A0D5B">
      <w:pPr>
        <w:widowControl w:val="0"/>
        <w:tabs>
          <w:tab w:val="num" w:pos="709"/>
        </w:tabs>
        <w:jc w:val="both"/>
        <w:rPr>
          <w:rFonts w:ascii="Times New Roman" w:hAnsi="Times New Roman" w:cs="Times New Roman"/>
          <w:sz w:val="24"/>
          <w:szCs w:val="24"/>
        </w:rPr>
      </w:pPr>
      <w:r w:rsidRPr="00941195">
        <w:rPr>
          <w:rFonts w:ascii="Times New Roman" w:hAnsi="Times New Roman" w:cs="Times New Roman"/>
          <w:sz w:val="24"/>
          <w:szCs w:val="24"/>
        </w:rPr>
        <w:t xml:space="preserve">5.6. При </w:t>
      </w:r>
      <w:proofErr w:type="spellStart"/>
      <w:r w:rsidRPr="00941195">
        <w:rPr>
          <w:rFonts w:ascii="Times New Roman" w:hAnsi="Times New Roman" w:cs="Times New Roman"/>
          <w:sz w:val="24"/>
          <w:szCs w:val="24"/>
        </w:rPr>
        <w:t>передачі</w:t>
      </w:r>
      <w:proofErr w:type="spellEnd"/>
      <w:r w:rsidRPr="00941195">
        <w:rPr>
          <w:rFonts w:ascii="Times New Roman" w:hAnsi="Times New Roman" w:cs="Times New Roman"/>
          <w:sz w:val="24"/>
          <w:szCs w:val="24"/>
        </w:rPr>
        <w:t xml:space="preserve"> Товару </w:t>
      </w:r>
      <w:r w:rsidRPr="00941195">
        <w:rPr>
          <w:rFonts w:ascii="Times New Roman" w:hAnsi="Times New Roman" w:cs="Times New Roman"/>
          <w:sz w:val="24"/>
          <w:szCs w:val="24"/>
          <w:lang w:val="uk-UA"/>
        </w:rPr>
        <w:t>Постачальник</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надає</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уповноваженому</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представнику</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податкову</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накладну</w:t>
      </w:r>
      <w:proofErr w:type="spellEnd"/>
      <w:r w:rsidRPr="00941195">
        <w:rPr>
          <w:rFonts w:ascii="Times New Roman" w:hAnsi="Times New Roman" w:cs="Times New Roman"/>
          <w:sz w:val="24"/>
          <w:szCs w:val="24"/>
        </w:rPr>
        <w:t xml:space="preserve"> та два </w:t>
      </w:r>
      <w:proofErr w:type="spellStart"/>
      <w:r w:rsidRPr="00941195">
        <w:rPr>
          <w:rFonts w:ascii="Times New Roman" w:hAnsi="Times New Roman" w:cs="Times New Roman"/>
          <w:sz w:val="24"/>
          <w:szCs w:val="24"/>
        </w:rPr>
        <w:t>примірники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видаткових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накладних</w:t>
      </w:r>
      <w:proofErr w:type="spellEnd"/>
      <w:r w:rsidRPr="00941195">
        <w:rPr>
          <w:rFonts w:ascii="Times New Roman" w:hAnsi="Times New Roman" w:cs="Times New Roman"/>
          <w:sz w:val="24"/>
          <w:szCs w:val="24"/>
        </w:rPr>
        <w:t xml:space="preserve">. Один оформлений </w:t>
      </w:r>
      <w:proofErr w:type="spellStart"/>
      <w:r w:rsidRPr="00941195">
        <w:rPr>
          <w:rFonts w:ascii="Times New Roman" w:hAnsi="Times New Roman" w:cs="Times New Roman"/>
          <w:sz w:val="24"/>
          <w:szCs w:val="24"/>
        </w:rPr>
        <w:t>відповідним</w:t>
      </w:r>
      <w:proofErr w:type="spellEnd"/>
      <w:r w:rsidRPr="00941195">
        <w:rPr>
          <w:rFonts w:ascii="Times New Roman" w:hAnsi="Times New Roman" w:cs="Times New Roman"/>
          <w:sz w:val="24"/>
          <w:szCs w:val="24"/>
        </w:rPr>
        <w:t xml:space="preserve"> чином </w:t>
      </w:r>
      <w:proofErr w:type="spellStart"/>
      <w:r w:rsidRPr="00941195">
        <w:rPr>
          <w:rFonts w:ascii="Times New Roman" w:hAnsi="Times New Roman" w:cs="Times New Roman"/>
          <w:sz w:val="24"/>
          <w:szCs w:val="24"/>
        </w:rPr>
        <w:t>примірник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видаткової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що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засвідчує</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отримання</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відповідно</w:t>
      </w:r>
      <w:proofErr w:type="spellEnd"/>
      <w:r w:rsidRPr="00941195">
        <w:rPr>
          <w:rFonts w:ascii="Times New Roman" w:hAnsi="Times New Roman" w:cs="Times New Roman"/>
          <w:sz w:val="24"/>
          <w:szCs w:val="24"/>
        </w:rPr>
        <w:t xml:space="preserve"> до </w:t>
      </w:r>
      <w:proofErr w:type="spellStart"/>
      <w:r w:rsidRPr="00941195">
        <w:rPr>
          <w:rFonts w:ascii="Times New Roman" w:hAnsi="Times New Roman" w:cs="Times New Roman"/>
          <w:sz w:val="24"/>
          <w:szCs w:val="24"/>
        </w:rPr>
        <w:t>діючого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законодавства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України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уповноважений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зобов’язаний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передати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уповноваженому</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представнику</w:t>
      </w:r>
      <w:proofErr w:type="spellEnd"/>
      <w:r w:rsidRPr="00941195">
        <w:rPr>
          <w:rFonts w:ascii="Times New Roman" w:hAnsi="Times New Roman" w:cs="Times New Roman"/>
          <w:sz w:val="24"/>
          <w:szCs w:val="24"/>
        </w:rPr>
        <w:t xml:space="preserve">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в момент поставки Товару.</w:t>
      </w:r>
    </w:p>
    <w:p w14:paraId="33553D0D" w14:textId="77777777" w:rsidR="002A0D5B" w:rsidRPr="00941195" w:rsidRDefault="002A0D5B" w:rsidP="002A0D5B">
      <w:pPr>
        <w:widowControl w:val="0"/>
        <w:shd w:val="clear" w:color="auto" w:fill="FFFFFF"/>
        <w:jc w:val="both"/>
        <w:rPr>
          <w:rFonts w:ascii="Times New Roman" w:hAnsi="Times New Roman" w:cs="Times New Roman"/>
          <w:sz w:val="24"/>
          <w:szCs w:val="24"/>
        </w:rPr>
      </w:pPr>
      <w:r w:rsidRPr="00941195">
        <w:rPr>
          <w:rFonts w:ascii="Times New Roman" w:hAnsi="Times New Roman" w:cs="Times New Roman"/>
          <w:sz w:val="24"/>
          <w:szCs w:val="24"/>
        </w:rPr>
        <w:t xml:space="preserve">5.7. </w:t>
      </w:r>
      <w:proofErr w:type="spellStart"/>
      <w:r w:rsidRPr="00941195">
        <w:rPr>
          <w:rFonts w:ascii="Times New Roman" w:hAnsi="Times New Roman" w:cs="Times New Roman"/>
          <w:sz w:val="24"/>
          <w:szCs w:val="24"/>
        </w:rPr>
        <w:t>Прийняття</w:t>
      </w:r>
      <w:proofErr w:type="spellEnd"/>
      <w:r w:rsidRPr="00941195">
        <w:rPr>
          <w:rFonts w:ascii="Times New Roman" w:hAnsi="Times New Roman" w:cs="Times New Roman"/>
          <w:sz w:val="24"/>
          <w:szCs w:val="24"/>
        </w:rPr>
        <w:t xml:space="preserve"> та передача Товару за </w:t>
      </w:r>
      <w:proofErr w:type="spellStart"/>
      <w:r w:rsidRPr="00941195">
        <w:rPr>
          <w:rFonts w:ascii="Times New Roman" w:hAnsi="Times New Roman" w:cs="Times New Roman"/>
          <w:sz w:val="24"/>
          <w:szCs w:val="24"/>
        </w:rPr>
        <w:t>кількістю</w:t>
      </w:r>
      <w:proofErr w:type="spellEnd"/>
      <w:r w:rsidRPr="00941195">
        <w:rPr>
          <w:rFonts w:ascii="Times New Roman" w:hAnsi="Times New Roman" w:cs="Times New Roman"/>
          <w:sz w:val="24"/>
          <w:szCs w:val="24"/>
        </w:rPr>
        <w:t xml:space="preserve"> упаковок (</w:t>
      </w:r>
      <w:proofErr w:type="spellStart"/>
      <w:r w:rsidRPr="00941195">
        <w:rPr>
          <w:rFonts w:ascii="Times New Roman" w:hAnsi="Times New Roman" w:cs="Times New Roman"/>
          <w:sz w:val="24"/>
          <w:szCs w:val="24"/>
        </w:rPr>
        <w:t>із</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зазначенням</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кількості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одиниць</w:t>
      </w:r>
      <w:proofErr w:type="spellEnd"/>
      <w:r w:rsidRPr="00941195">
        <w:rPr>
          <w:rFonts w:ascii="Times New Roman" w:hAnsi="Times New Roman" w:cs="Times New Roman"/>
          <w:sz w:val="24"/>
          <w:szCs w:val="24"/>
        </w:rPr>
        <w:t xml:space="preserve"> Товару в </w:t>
      </w:r>
      <w:proofErr w:type="spellStart"/>
      <w:r w:rsidRPr="00941195">
        <w:rPr>
          <w:rFonts w:ascii="Times New Roman" w:hAnsi="Times New Roman" w:cs="Times New Roman"/>
          <w:sz w:val="24"/>
          <w:szCs w:val="24"/>
        </w:rPr>
        <w:t>упаковці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здійснюється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уповноваженими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представниками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та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у </w:t>
      </w:r>
      <w:proofErr w:type="spellStart"/>
      <w:r w:rsidRPr="00941195">
        <w:rPr>
          <w:rFonts w:ascii="Times New Roman" w:hAnsi="Times New Roman" w:cs="Times New Roman"/>
          <w:sz w:val="24"/>
          <w:szCs w:val="24"/>
        </w:rPr>
        <w:t>місці</w:t>
      </w:r>
      <w:proofErr w:type="spellEnd"/>
      <w:r w:rsidRPr="00941195">
        <w:rPr>
          <w:rFonts w:ascii="Times New Roman" w:hAnsi="Times New Roman" w:cs="Times New Roman"/>
          <w:sz w:val="24"/>
          <w:szCs w:val="24"/>
        </w:rPr>
        <w:t xml:space="preserve"> поставки Товару, шляхом </w:t>
      </w:r>
      <w:proofErr w:type="spellStart"/>
      <w:r w:rsidRPr="00941195">
        <w:rPr>
          <w:rFonts w:ascii="Times New Roman" w:hAnsi="Times New Roman" w:cs="Times New Roman"/>
          <w:sz w:val="24"/>
          <w:szCs w:val="24"/>
        </w:rPr>
        <w:t>підписання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видаткової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w:t>
      </w:r>
    </w:p>
    <w:p w14:paraId="6813D8A3" w14:textId="77777777" w:rsidR="002A0D5B" w:rsidRPr="00941195" w:rsidRDefault="002A0D5B" w:rsidP="002A0D5B">
      <w:pPr>
        <w:widowControl w:val="0"/>
        <w:shd w:val="clear" w:color="auto" w:fill="FFFFFF"/>
        <w:jc w:val="both"/>
        <w:rPr>
          <w:rFonts w:ascii="Times New Roman" w:hAnsi="Times New Roman" w:cs="Times New Roman"/>
          <w:sz w:val="24"/>
          <w:szCs w:val="24"/>
        </w:rPr>
      </w:pPr>
      <w:r w:rsidRPr="00941195">
        <w:rPr>
          <w:rFonts w:ascii="Times New Roman" w:hAnsi="Times New Roman" w:cs="Times New Roman"/>
          <w:sz w:val="24"/>
          <w:szCs w:val="24"/>
        </w:rPr>
        <w:t xml:space="preserve">5.8. У </w:t>
      </w:r>
      <w:proofErr w:type="spellStart"/>
      <w:r w:rsidRPr="00941195">
        <w:rPr>
          <w:rFonts w:ascii="Times New Roman" w:hAnsi="Times New Roman" w:cs="Times New Roman"/>
          <w:sz w:val="24"/>
          <w:szCs w:val="24"/>
        </w:rPr>
        <w:t>випадку</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виявлення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невідповідності</w:t>
      </w:r>
      <w:proofErr w:type="spellEnd"/>
      <w:r w:rsidRPr="00941195">
        <w:rPr>
          <w:rFonts w:ascii="Times New Roman" w:hAnsi="Times New Roman" w:cs="Times New Roman"/>
          <w:sz w:val="24"/>
          <w:szCs w:val="24"/>
        </w:rPr>
        <w:t xml:space="preserve"> Товару по </w:t>
      </w:r>
      <w:proofErr w:type="spellStart"/>
      <w:r w:rsidRPr="00941195">
        <w:rPr>
          <w:rFonts w:ascii="Times New Roman" w:hAnsi="Times New Roman" w:cs="Times New Roman"/>
          <w:sz w:val="24"/>
          <w:szCs w:val="24"/>
        </w:rPr>
        <w:t>кількості</w:t>
      </w:r>
      <w:proofErr w:type="spellEnd"/>
      <w:r w:rsidRPr="00941195">
        <w:rPr>
          <w:rFonts w:ascii="Times New Roman" w:hAnsi="Times New Roman" w:cs="Times New Roman"/>
          <w:sz w:val="24"/>
          <w:szCs w:val="24"/>
        </w:rPr>
        <w:t xml:space="preserve"> та/</w:t>
      </w:r>
      <w:proofErr w:type="spellStart"/>
      <w:r w:rsidRPr="00941195">
        <w:rPr>
          <w:rFonts w:ascii="Times New Roman" w:hAnsi="Times New Roman" w:cs="Times New Roman"/>
          <w:sz w:val="24"/>
          <w:szCs w:val="24"/>
        </w:rPr>
        <w:t>або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якості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протягом</w:t>
      </w:r>
      <w:proofErr w:type="spellEnd"/>
      <w:r w:rsidRPr="00941195">
        <w:rPr>
          <w:rFonts w:ascii="Times New Roman" w:hAnsi="Times New Roman" w:cs="Times New Roman"/>
          <w:sz w:val="24"/>
          <w:szCs w:val="24"/>
        </w:rPr>
        <w:t xml:space="preserve"> </w:t>
      </w:r>
      <w:proofErr w:type="gramStart"/>
      <w:r w:rsidRPr="00941195">
        <w:rPr>
          <w:rFonts w:ascii="Times New Roman" w:hAnsi="Times New Roman" w:cs="Times New Roman"/>
          <w:sz w:val="24"/>
          <w:szCs w:val="24"/>
        </w:rPr>
        <w:t>10-ти</w:t>
      </w:r>
      <w:proofErr w:type="gram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lastRenderedPageBreak/>
        <w:t>робочих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днів</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здійснення</w:t>
      </w:r>
      <w:proofErr w:type="spellEnd"/>
      <w:r w:rsidRPr="00941195">
        <w:rPr>
          <w:rFonts w:ascii="Times New Roman" w:hAnsi="Times New Roman" w:cs="Times New Roman"/>
          <w:sz w:val="24"/>
          <w:szCs w:val="24"/>
        </w:rPr>
        <w:t xml:space="preserve"> поставки </w:t>
      </w:r>
      <w:proofErr w:type="spellStart"/>
      <w:r w:rsidRPr="00941195">
        <w:rPr>
          <w:rFonts w:ascii="Times New Roman" w:hAnsi="Times New Roman" w:cs="Times New Roman"/>
          <w:sz w:val="24"/>
          <w:szCs w:val="24"/>
        </w:rPr>
        <w:t>уповноважений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повідомляє</w:t>
      </w:r>
      <w:proofErr w:type="spellEnd"/>
      <w:r w:rsidRPr="00941195">
        <w:rPr>
          <w:rFonts w:ascii="Times New Roman" w:hAnsi="Times New Roman" w:cs="Times New Roman"/>
          <w:sz w:val="24"/>
          <w:szCs w:val="24"/>
        </w:rPr>
        <w:t xml:space="preserve"> про </w:t>
      </w:r>
      <w:proofErr w:type="spellStart"/>
      <w:r w:rsidRPr="00941195">
        <w:rPr>
          <w:rFonts w:ascii="Times New Roman" w:hAnsi="Times New Roman" w:cs="Times New Roman"/>
          <w:sz w:val="24"/>
          <w:szCs w:val="24"/>
        </w:rPr>
        <w:t>це</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Продавця</w:t>
      </w:r>
      <w:proofErr w:type="spellEnd"/>
      <w:r w:rsidRPr="00941195">
        <w:rPr>
          <w:rFonts w:ascii="Times New Roman" w:hAnsi="Times New Roman" w:cs="Times New Roman"/>
          <w:sz w:val="24"/>
          <w:szCs w:val="24"/>
        </w:rPr>
        <w:t xml:space="preserve"> та </w:t>
      </w:r>
      <w:proofErr w:type="spellStart"/>
      <w:r w:rsidRPr="00941195">
        <w:rPr>
          <w:rFonts w:ascii="Times New Roman" w:hAnsi="Times New Roman" w:cs="Times New Roman"/>
          <w:sz w:val="24"/>
          <w:szCs w:val="24"/>
        </w:rPr>
        <w:t>надсилає</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йому</w:t>
      </w:r>
      <w:proofErr w:type="spellEnd"/>
      <w:r w:rsidRPr="00941195">
        <w:rPr>
          <w:rFonts w:ascii="Times New Roman" w:hAnsi="Times New Roman" w:cs="Times New Roman"/>
          <w:sz w:val="24"/>
          <w:szCs w:val="24"/>
        </w:rPr>
        <w:t xml:space="preserve"> Акт про </w:t>
      </w:r>
      <w:proofErr w:type="spellStart"/>
      <w:r w:rsidRPr="00941195">
        <w:rPr>
          <w:rFonts w:ascii="Times New Roman" w:hAnsi="Times New Roman" w:cs="Times New Roman"/>
          <w:sz w:val="24"/>
          <w:szCs w:val="24"/>
        </w:rPr>
        <w:t>невідповідність</w:t>
      </w:r>
      <w:proofErr w:type="spellEnd"/>
      <w:r w:rsidRPr="00941195">
        <w:rPr>
          <w:rFonts w:ascii="Times New Roman" w:hAnsi="Times New Roman" w:cs="Times New Roman"/>
          <w:sz w:val="24"/>
          <w:szCs w:val="24"/>
        </w:rPr>
        <w:t xml:space="preserve"> Товару. Акт про </w:t>
      </w:r>
      <w:proofErr w:type="spellStart"/>
      <w:r w:rsidRPr="00941195">
        <w:rPr>
          <w:rFonts w:ascii="Times New Roman" w:hAnsi="Times New Roman" w:cs="Times New Roman"/>
          <w:sz w:val="24"/>
          <w:szCs w:val="24"/>
        </w:rPr>
        <w:t>невідповідність</w:t>
      </w:r>
      <w:proofErr w:type="spellEnd"/>
      <w:r w:rsidRPr="00941195">
        <w:rPr>
          <w:rFonts w:ascii="Times New Roman" w:hAnsi="Times New Roman" w:cs="Times New Roman"/>
          <w:sz w:val="24"/>
          <w:szCs w:val="24"/>
        </w:rPr>
        <w:t xml:space="preserve"> Товару </w:t>
      </w:r>
      <w:r w:rsidRPr="00941195">
        <w:rPr>
          <w:rFonts w:ascii="Times New Roman" w:hAnsi="Times New Roman" w:cs="Times New Roman"/>
          <w:sz w:val="24"/>
          <w:szCs w:val="24"/>
          <w:lang w:val="uk-UA"/>
        </w:rPr>
        <w:t>Постачальник</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зобов’язаний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розглянути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протягом</w:t>
      </w:r>
      <w:proofErr w:type="spellEnd"/>
      <w:r w:rsidRPr="00941195">
        <w:rPr>
          <w:rFonts w:ascii="Times New Roman" w:hAnsi="Times New Roman" w:cs="Times New Roman"/>
          <w:sz w:val="24"/>
          <w:szCs w:val="24"/>
        </w:rPr>
        <w:t xml:space="preserve"> 5 </w:t>
      </w:r>
      <w:proofErr w:type="spellStart"/>
      <w:r w:rsidRPr="00941195">
        <w:rPr>
          <w:rFonts w:ascii="Times New Roman" w:hAnsi="Times New Roman" w:cs="Times New Roman"/>
          <w:sz w:val="24"/>
          <w:szCs w:val="24"/>
        </w:rPr>
        <w:t>робочих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днів</w:t>
      </w:r>
      <w:proofErr w:type="spellEnd"/>
      <w:r w:rsidRPr="00941195">
        <w:rPr>
          <w:rFonts w:ascii="Times New Roman" w:hAnsi="Times New Roman" w:cs="Times New Roman"/>
          <w:sz w:val="24"/>
          <w:szCs w:val="24"/>
        </w:rPr>
        <w:t xml:space="preserve"> з дня </w:t>
      </w:r>
      <w:proofErr w:type="spellStart"/>
      <w:r w:rsidRPr="00941195">
        <w:rPr>
          <w:rFonts w:ascii="Times New Roman" w:hAnsi="Times New Roman" w:cs="Times New Roman"/>
          <w:sz w:val="24"/>
          <w:szCs w:val="24"/>
        </w:rPr>
        <w:t>його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отримання</w:t>
      </w:r>
      <w:proofErr w:type="spellEnd"/>
      <w:r w:rsidRPr="00941195">
        <w:rPr>
          <w:rFonts w:ascii="Times New Roman" w:hAnsi="Times New Roman" w:cs="Times New Roman"/>
          <w:sz w:val="24"/>
          <w:szCs w:val="24"/>
        </w:rPr>
        <w:t xml:space="preserve">, та у </w:t>
      </w:r>
      <w:proofErr w:type="spellStart"/>
      <w:r w:rsidRPr="00941195">
        <w:rPr>
          <w:rFonts w:ascii="Times New Roman" w:hAnsi="Times New Roman" w:cs="Times New Roman"/>
          <w:sz w:val="24"/>
          <w:szCs w:val="24"/>
        </w:rPr>
        <w:t>разі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відсутності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зауважень</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підписати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його</w:t>
      </w:r>
      <w:proofErr w:type="spellEnd"/>
      <w:r w:rsidRPr="00941195">
        <w:rPr>
          <w:rFonts w:ascii="Times New Roman" w:hAnsi="Times New Roman" w:cs="Times New Roman"/>
          <w:sz w:val="24"/>
          <w:szCs w:val="24"/>
        </w:rPr>
        <w:t xml:space="preserve"> (акт) та </w:t>
      </w:r>
      <w:proofErr w:type="spellStart"/>
      <w:r w:rsidRPr="00941195">
        <w:rPr>
          <w:rFonts w:ascii="Times New Roman" w:hAnsi="Times New Roman" w:cs="Times New Roman"/>
          <w:sz w:val="24"/>
          <w:szCs w:val="24"/>
        </w:rPr>
        <w:t>повернути</w:t>
      </w:r>
      <w:proofErr w:type="spellEnd"/>
      <w:r w:rsidRPr="00941195">
        <w:rPr>
          <w:rFonts w:ascii="Times New Roman" w:hAnsi="Times New Roman" w:cs="Times New Roman"/>
          <w:sz w:val="24"/>
          <w:szCs w:val="24"/>
        </w:rPr>
        <w:t xml:space="preserve"> один </w:t>
      </w:r>
      <w:proofErr w:type="spellStart"/>
      <w:r w:rsidRPr="00941195">
        <w:rPr>
          <w:rFonts w:ascii="Times New Roman" w:hAnsi="Times New Roman" w:cs="Times New Roman"/>
          <w:sz w:val="24"/>
          <w:szCs w:val="24"/>
        </w:rPr>
        <w:t>примірник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Покупцю</w:t>
      </w:r>
      <w:proofErr w:type="spellEnd"/>
      <w:r w:rsidRPr="00941195">
        <w:rPr>
          <w:rFonts w:ascii="Times New Roman" w:hAnsi="Times New Roman" w:cs="Times New Roman"/>
          <w:sz w:val="24"/>
          <w:szCs w:val="24"/>
        </w:rPr>
        <w:t>.</w:t>
      </w:r>
    </w:p>
    <w:p w14:paraId="5C6AD8E7" w14:textId="77777777" w:rsidR="002A0D5B" w:rsidRPr="00941195" w:rsidRDefault="002A0D5B" w:rsidP="002A0D5B">
      <w:pPr>
        <w:widowControl w:val="0"/>
        <w:shd w:val="clear" w:color="auto" w:fill="FFFFFF"/>
        <w:jc w:val="both"/>
        <w:rPr>
          <w:rFonts w:ascii="Times New Roman" w:hAnsi="Times New Roman" w:cs="Times New Roman"/>
          <w:sz w:val="24"/>
          <w:szCs w:val="24"/>
        </w:rPr>
      </w:pPr>
      <w:r w:rsidRPr="00941195">
        <w:rPr>
          <w:rFonts w:ascii="Times New Roman" w:hAnsi="Times New Roman" w:cs="Times New Roman"/>
          <w:sz w:val="24"/>
          <w:szCs w:val="24"/>
        </w:rPr>
        <w:t xml:space="preserve">5.9. В </w:t>
      </w:r>
      <w:proofErr w:type="spellStart"/>
      <w:r w:rsidRPr="00941195">
        <w:rPr>
          <w:rFonts w:ascii="Times New Roman" w:hAnsi="Times New Roman" w:cs="Times New Roman"/>
          <w:sz w:val="24"/>
          <w:szCs w:val="24"/>
        </w:rPr>
        <w:t>Акті</w:t>
      </w:r>
      <w:proofErr w:type="spellEnd"/>
      <w:r w:rsidRPr="00941195">
        <w:rPr>
          <w:rFonts w:ascii="Times New Roman" w:hAnsi="Times New Roman" w:cs="Times New Roman"/>
          <w:sz w:val="24"/>
          <w:szCs w:val="24"/>
        </w:rPr>
        <w:t xml:space="preserve"> про </w:t>
      </w:r>
      <w:proofErr w:type="spellStart"/>
      <w:r w:rsidRPr="00941195">
        <w:rPr>
          <w:rFonts w:ascii="Times New Roman" w:hAnsi="Times New Roman" w:cs="Times New Roman"/>
          <w:sz w:val="24"/>
          <w:szCs w:val="24"/>
        </w:rPr>
        <w:t>невідповідність</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обов’язково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зазначаються</w:t>
      </w:r>
      <w:proofErr w:type="spellEnd"/>
      <w:r w:rsidRPr="00941195">
        <w:rPr>
          <w:rFonts w:ascii="Times New Roman" w:hAnsi="Times New Roman" w:cs="Times New Roman"/>
          <w:sz w:val="24"/>
          <w:szCs w:val="24"/>
        </w:rPr>
        <w:t>/</w:t>
      </w:r>
      <w:proofErr w:type="spellStart"/>
      <w:r w:rsidRPr="00941195">
        <w:rPr>
          <w:rFonts w:ascii="Times New Roman" w:hAnsi="Times New Roman" w:cs="Times New Roman"/>
          <w:sz w:val="24"/>
          <w:szCs w:val="24"/>
        </w:rPr>
        <w:t>додаються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наступні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реквізити</w:t>
      </w:r>
      <w:proofErr w:type="spellEnd"/>
      <w:r w:rsidRPr="00941195">
        <w:rPr>
          <w:rFonts w:ascii="Times New Roman" w:hAnsi="Times New Roman" w:cs="Times New Roman"/>
          <w:sz w:val="24"/>
          <w:szCs w:val="24"/>
        </w:rPr>
        <w:t>/</w:t>
      </w:r>
      <w:proofErr w:type="spellStart"/>
      <w:r w:rsidRPr="00941195">
        <w:rPr>
          <w:rFonts w:ascii="Times New Roman" w:hAnsi="Times New Roman" w:cs="Times New Roman"/>
          <w:sz w:val="24"/>
          <w:szCs w:val="24"/>
        </w:rPr>
        <w:t>документи</w:t>
      </w:r>
      <w:proofErr w:type="spellEnd"/>
      <w:r w:rsidRPr="00941195">
        <w:rPr>
          <w:rFonts w:ascii="Times New Roman" w:hAnsi="Times New Roman" w:cs="Times New Roman"/>
          <w:sz w:val="24"/>
          <w:szCs w:val="24"/>
        </w:rPr>
        <w:t>:</w:t>
      </w:r>
    </w:p>
    <w:p w14:paraId="0A100125"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реквізити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супроводжуючих</w:t>
      </w:r>
      <w:proofErr w:type="spellEnd"/>
      <w:r w:rsidRPr="00941195">
        <w:rPr>
          <w:rFonts w:ascii="Times New Roman" w:hAnsi="Times New Roman" w:cs="Times New Roman"/>
          <w:sz w:val="24"/>
          <w:szCs w:val="24"/>
        </w:rPr>
        <w:t xml:space="preserve"> Товар </w:t>
      </w:r>
      <w:proofErr w:type="spellStart"/>
      <w:r w:rsidRPr="00941195">
        <w:rPr>
          <w:rFonts w:ascii="Times New Roman" w:hAnsi="Times New Roman" w:cs="Times New Roman"/>
          <w:sz w:val="24"/>
          <w:szCs w:val="24"/>
        </w:rPr>
        <w:t>документів</w:t>
      </w:r>
      <w:proofErr w:type="spellEnd"/>
      <w:r w:rsidRPr="00941195">
        <w:rPr>
          <w:rFonts w:ascii="Times New Roman" w:hAnsi="Times New Roman" w:cs="Times New Roman"/>
          <w:sz w:val="24"/>
          <w:szCs w:val="24"/>
        </w:rPr>
        <w:t xml:space="preserve"> та </w:t>
      </w:r>
      <w:proofErr w:type="spellStart"/>
      <w:r w:rsidRPr="00941195">
        <w:rPr>
          <w:rFonts w:ascii="Times New Roman" w:hAnsi="Times New Roman" w:cs="Times New Roman"/>
          <w:sz w:val="24"/>
          <w:szCs w:val="24"/>
        </w:rPr>
        <w:t>безпосередніх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вантажних</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місць</w:t>
      </w:r>
      <w:proofErr w:type="spellEnd"/>
      <w:r w:rsidRPr="00941195">
        <w:rPr>
          <w:rFonts w:ascii="Times New Roman" w:hAnsi="Times New Roman" w:cs="Times New Roman"/>
          <w:sz w:val="24"/>
          <w:szCs w:val="24"/>
        </w:rPr>
        <w:t xml:space="preserve"> (коробка, </w:t>
      </w:r>
      <w:proofErr w:type="spellStart"/>
      <w:r w:rsidRPr="00941195">
        <w:rPr>
          <w:rFonts w:ascii="Times New Roman" w:hAnsi="Times New Roman" w:cs="Times New Roman"/>
          <w:sz w:val="24"/>
          <w:szCs w:val="24"/>
        </w:rPr>
        <w:t>мішок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пакунок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тощо</w:t>
      </w:r>
      <w:proofErr w:type="spellEnd"/>
      <w:r w:rsidRPr="00941195">
        <w:rPr>
          <w:rFonts w:ascii="Times New Roman" w:hAnsi="Times New Roman" w:cs="Times New Roman"/>
          <w:sz w:val="24"/>
          <w:szCs w:val="24"/>
        </w:rPr>
        <w:t>);</w:t>
      </w:r>
    </w:p>
    <w:p w14:paraId="23089926"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фотографії</w:t>
      </w:r>
      <w:proofErr w:type="spellEnd"/>
      <w:r w:rsidRPr="00941195">
        <w:rPr>
          <w:rFonts w:ascii="Times New Roman" w:hAnsi="Times New Roman" w:cs="Times New Roman"/>
          <w:sz w:val="24"/>
          <w:szCs w:val="24"/>
        </w:rPr>
        <w:t xml:space="preserve"> з </w:t>
      </w:r>
      <w:proofErr w:type="spellStart"/>
      <w:r w:rsidRPr="00941195">
        <w:rPr>
          <w:rFonts w:ascii="Times New Roman" w:hAnsi="Times New Roman" w:cs="Times New Roman"/>
          <w:sz w:val="24"/>
          <w:szCs w:val="24"/>
        </w:rPr>
        <w:t>чітким</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зображенням</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пошкоджень</w:t>
      </w:r>
      <w:proofErr w:type="spellEnd"/>
      <w:r w:rsidRPr="00941195">
        <w:rPr>
          <w:rFonts w:ascii="Times New Roman" w:hAnsi="Times New Roman" w:cs="Times New Roman"/>
          <w:sz w:val="24"/>
          <w:szCs w:val="24"/>
        </w:rPr>
        <w:t xml:space="preserve"> та </w:t>
      </w:r>
      <w:proofErr w:type="spellStart"/>
      <w:r w:rsidRPr="00941195">
        <w:rPr>
          <w:rFonts w:ascii="Times New Roman" w:hAnsi="Times New Roman" w:cs="Times New Roman"/>
          <w:sz w:val="24"/>
          <w:szCs w:val="24"/>
        </w:rPr>
        <w:t>маркуванням</w:t>
      </w:r>
      <w:proofErr w:type="spellEnd"/>
      <w:r w:rsidRPr="00941195">
        <w:rPr>
          <w:rFonts w:ascii="Times New Roman" w:hAnsi="Times New Roman" w:cs="Times New Roman"/>
          <w:sz w:val="24"/>
          <w:szCs w:val="24"/>
        </w:rPr>
        <w:t xml:space="preserve"> упаковки Товару;</w:t>
      </w:r>
    </w:p>
    <w:p w14:paraId="1BE7FCD5"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прізвище</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ім’я</w:t>
      </w:r>
      <w:proofErr w:type="spellEnd"/>
      <w:r w:rsidRPr="00941195">
        <w:rPr>
          <w:rFonts w:ascii="Times New Roman" w:hAnsi="Times New Roman" w:cs="Times New Roman"/>
          <w:sz w:val="24"/>
          <w:szCs w:val="24"/>
        </w:rPr>
        <w:t xml:space="preserve">, посада, номер </w:t>
      </w:r>
      <w:proofErr w:type="spellStart"/>
      <w:r w:rsidRPr="00941195">
        <w:rPr>
          <w:rFonts w:ascii="Times New Roman" w:hAnsi="Times New Roman" w:cs="Times New Roman"/>
          <w:sz w:val="24"/>
          <w:szCs w:val="24"/>
        </w:rPr>
        <w:t>службового</w:t>
      </w:r>
      <w:proofErr w:type="spellEnd"/>
      <w:r w:rsidRPr="00941195">
        <w:rPr>
          <w:rFonts w:ascii="Times New Roman" w:hAnsi="Times New Roman" w:cs="Times New Roman"/>
          <w:sz w:val="24"/>
          <w:szCs w:val="24"/>
        </w:rPr>
        <w:t xml:space="preserve"> телефону та </w:t>
      </w:r>
      <w:proofErr w:type="spellStart"/>
      <w:r w:rsidRPr="00941195">
        <w:rPr>
          <w:rFonts w:ascii="Times New Roman" w:hAnsi="Times New Roman" w:cs="Times New Roman"/>
          <w:sz w:val="24"/>
          <w:szCs w:val="24"/>
        </w:rPr>
        <w:t>підпис</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представника</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w:t>
      </w:r>
    </w:p>
    <w:p w14:paraId="2DDB296F"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прізвище</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ім’я</w:t>
      </w:r>
      <w:proofErr w:type="spellEnd"/>
      <w:r w:rsidRPr="00941195">
        <w:rPr>
          <w:rFonts w:ascii="Times New Roman" w:hAnsi="Times New Roman" w:cs="Times New Roman"/>
          <w:sz w:val="24"/>
          <w:szCs w:val="24"/>
        </w:rPr>
        <w:t xml:space="preserve">, посада, номер </w:t>
      </w:r>
      <w:proofErr w:type="spellStart"/>
      <w:r w:rsidRPr="00941195">
        <w:rPr>
          <w:rFonts w:ascii="Times New Roman" w:hAnsi="Times New Roman" w:cs="Times New Roman"/>
          <w:sz w:val="24"/>
          <w:szCs w:val="24"/>
        </w:rPr>
        <w:t>службового</w:t>
      </w:r>
      <w:proofErr w:type="spellEnd"/>
      <w:r w:rsidRPr="00941195">
        <w:rPr>
          <w:rFonts w:ascii="Times New Roman" w:hAnsi="Times New Roman" w:cs="Times New Roman"/>
          <w:sz w:val="24"/>
          <w:szCs w:val="24"/>
        </w:rPr>
        <w:t xml:space="preserve"> телефону та </w:t>
      </w:r>
      <w:proofErr w:type="spellStart"/>
      <w:r w:rsidRPr="00941195">
        <w:rPr>
          <w:rFonts w:ascii="Times New Roman" w:hAnsi="Times New Roman" w:cs="Times New Roman"/>
          <w:sz w:val="24"/>
          <w:szCs w:val="24"/>
        </w:rPr>
        <w:t>підпис</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уповноваженої</w:t>
      </w:r>
      <w:proofErr w:type="spellEnd"/>
      <w:r w:rsidRPr="00941195">
        <w:rPr>
          <w:rFonts w:ascii="Times New Roman" w:hAnsi="Times New Roman" w:cs="Times New Roman"/>
          <w:sz w:val="24"/>
          <w:szCs w:val="24"/>
        </w:rPr>
        <w:t xml:space="preserve"> особи, </w:t>
      </w:r>
      <w:proofErr w:type="spellStart"/>
      <w:r w:rsidRPr="00941195">
        <w:rPr>
          <w:rFonts w:ascii="Times New Roman" w:hAnsi="Times New Roman" w:cs="Times New Roman"/>
          <w:sz w:val="24"/>
          <w:szCs w:val="24"/>
        </w:rPr>
        <w:t>Продавця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що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здійснює</w:t>
      </w:r>
      <w:proofErr w:type="spellEnd"/>
      <w:r w:rsidRPr="00941195">
        <w:rPr>
          <w:rFonts w:ascii="Times New Roman" w:hAnsi="Times New Roman" w:cs="Times New Roman"/>
          <w:sz w:val="24"/>
          <w:szCs w:val="24"/>
        </w:rPr>
        <w:t xml:space="preserve"> передачу Товару;</w:t>
      </w:r>
    </w:p>
    <w:p w14:paraId="4BD147B0"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місце</w:t>
      </w:r>
      <w:proofErr w:type="spellEnd"/>
      <w:r w:rsidRPr="00941195">
        <w:rPr>
          <w:rFonts w:ascii="Times New Roman" w:hAnsi="Times New Roman" w:cs="Times New Roman"/>
          <w:sz w:val="24"/>
          <w:szCs w:val="24"/>
        </w:rPr>
        <w:t xml:space="preserve"> та час </w:t>
      </w:r>
      <w:proofErr w:type="spellStart"/>
      <w:r w:rsidRPr="00941195">
        <w:rPr>
          <w:rFonts w:ascii="Times New Roman" w:hAnsi="Times New Roman" w:cs="Times New Roman"/>
          <w:sz w:val="24"/>
          <w:szCs w:val="24"/>
        </w:rPr>
        <w:t>приймання</w:t>
      </w:r>
      <w:proofErr w:type="spellEnd"/>
      <w:r w:rsidRPr="00941195">
        <w:rPr>
          <w:rFonts w:ascii="Times New Roman" w:hAnsi="Times New Roman" w:cs="Times New Roman"/>
          <w:sz w:val="24"/>
          <w:szCs w:val="24"/>
        </w:rPr>
        <w:t>;</w:t>
      </w:r>
    </w:p>
    <w:p w14:paraId="36B805E7" w14:textId="77777777" w:rsidR="002A0D5B" w:rsidRPr="00941195" w:rsidRDefault="002A0D5B" w:rsidP="002A0D5B">
      <w:pPr>
        <w:widowControl w:val="0"/>
        <w:shd w:val="clear" w:color="auto" w:fill="FFFFFF"/>
        <w:jc w:val="both"/>
        <w:rPr>
          <w:rFonts w:ascii="Times New Roman" w:hAnsi="Times New Roman" w:cs="Times New Roman"/>
          <w:sz w:val="24"/>
          <w:szCs w:val="24"/>
        </w:rPr>
      </w:pP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опис</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коментарі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зауваження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або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інші</w:t>
      </w:r>
      <w:proofErr w:type="spellEnd"/>
      <w:r w:rsidRPr="00941195">
        <w:rPr>
          <w:rFonts w:ascii="Times New Roman" w:hAnsi="Times New Roman" w:cs="Times New Roman"/>
          <w:sz w:val="24"/>
          <w:szCs w:val="24"/>
        </w:rPr>
        <w:t xml:space="preserve"> записи, </w:t>
      </w:r>
      <w:proofErr w:type="spellStart"/>
      <w:r w:rsidRPr="00941195">
        <w:rPr>
          <w:rFonts w:ascii="Times New Roman" w:hAnsi="Times New Roman" w:cs="Times New Roman"/>
          <w:sz w:val="24"/>
          <w:szCs w:val="24"/>
        </w:rPr>
        <w:t>що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стосуються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суті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пошкоджень</w:t>
      </w:r>
      <w:proofErr w:type="spellEnd"/>
      <w:r w:rsidRPr="00941195">
        <w:rPr>
          <w:rFonts w:ascii="Times New Roman" w:hAnsi="Times New Roman" w:cs="Times New Roman"/>
          <w:sz w:val="24"/>
          <w:szCs w:val="24"/>
        </w:rPr>
        <w:t xml:space="preserve"> Товару.</w:t>
      </w:r>
    </w:p>
    <w:p w14:paraId="4CC73606"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5.10. </w:t>
      </w:r>
      <w:proofErr w:type="spellStart"/>
      <w:r w:rsidRPr="00941195">
        <w:rPr>
          <w:rFonts w:ascii="Times New Roman" w:hAnsi="Times New Roman" w:cs="Times New Roman"/>
          <w:sz w:val="24"/>
          <w:szCs w:val="24"/>
        </w:rPr>
        <w:t>Заміна</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здійснюється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власними</w:t>
      </w:r>
      <w:proofErr w:type="spellEnd"/>
      <w:r w:rsidRPr="00941195">
        <w:rPr>
          <w:rFonts w:ascii="Times New Roman" w:hAnsi="Times New Roman" w:cs="Times New Roman"/>
          <w:sz w:val="24"/>
          <w:szCs w:val="24"/>
        </w:rPr>
        <w:t xml:space="preserve"> силами </w:t>
      </w:r>
      <w:proofErr w:type="spellStart"/>
      <w:r w:rsidRPr="00941195">
        <w:rPr>
          <w:rFonts w:ascii="Times New Roman" w:hAnsi="Times New Roman" w:cs="Times New Roman"/>
          <w:sz w:val="24"/>
          <w:szCs w:val="24"/>
        </w:rPr>
        <w:t>Постачальника</w:t>
      </w:r>
      <w:proofErr w:type="spellEnd"/>
      <w:r w:rsidRPr="00941195">
        <w:rPr>
          <w:rFonts w:ascii="Times New Roman" w:hAnsi="Times New Roman" w:cs="Times New Roman"/>
          <w:sz w:val="24"/>
          <w:szCs w:val="24"/>
        </w:rPr>
        <w:t xml:space="preserve"> та за </w:t>
      </w:r>
      <w:proofErr w:type="spellStart"/>
      <w:r w:rsidRPr="00941195">
        <w:rPr>
          <w:rFonts w:ascii="Times New Roman" w:hAnsi="Times New Roman" w:cs="Times New Roman"/>
          <w:sz w:val="24"/>
          <w:szCs w:val="24"/>
        </w:rPr>
        <w:t>його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власний</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рахунок</w:t>
      </w:r>
      <w:proofErr w:type="spellEnd"/>
      <w:r w:rsidRPr="00941195">
        <w:rPr>
          <w:rFonts w:ascii="Times New Roman" w:hAnsi="Times New Roman" w:cs="Times New Roman"/>
          <w:sz w:val="24"/>
          <w:szCs w:val="24"/>
        </w:rPr>
        <w:t>.</w:t>
      </w:r>
    </w:p>
    <w:p w14:paraId="11706C7C" w14:textId="77777777" w:rsidR="002A0D5B" w:rsidRPr="00941195" w:rsidRDefault="002A0D5B" w:rsidP="002A0D5B">
      <w:pPr>
        <w:widowControl w:val="0"/>
        <w:jc w:val="both"/>
        <w:rPr>
          <w:rFonts w:ascii="Times New Roman" w:hAnsi="Times New Roman" w:cs="Times New Roman"/>
          <w:sz w:val="24"/>
          <w:szCs w:val="24"/>
        </w:rPr>
      </w:pPr>
      <w:r w:rsidRPr="00941195">
        <w:rPr>
          <w:rFonts w:ascii="Times New Roman" w:hAnsi="Times New Roman" w:cs="Times New Roman"/>
          <w:sz w:val="24"/>
          <w:szCs w:val="24"/>
        </w:rPr>
        <w:t xml:space="preserve">5.11. Право </w:t>
      </w:r>
      <w:proofErr w:type="spellStart"/>
      <w:r w:rsidRPr="00941195">
        <w:rPr>
          <w:rFonts w:ascii="Times New Roman" w:hAnsi="Times New Roman" w:cs="Times New Roman"/>
          <w:sz w:val="24"/>
          <w:szCs w:val="24"/>
        </w:rPr>
        <w:t>власності</w:t>
      </w:r>
      <w:proofErr w:type="spellEnd"/>
      <w:r w:rsidRPr="00941195">
        <w:rPr>
          <w:rFonts w:ascii="Times New Roman" w:hAnsi="Times New Roman" w:cs="Times New Roman"/>
          <w:sz w:val="24"/>
          <w:szCs w:val="24"/>
        </w:rPr>
        <w:t xml:space="preserve"> на Товар переходить </w:t>
      </w:r>
      <w:proofErr w:type="spellStart"/>
      <w:r w:rsidRPr="00941195">
        <w:rPr>
          <w:rFonts w:ascii="Times New Roman" w:hAnsi="Times New Roman" w:cs="Times New Roman"/>
          <w:sz w:val="24"/>
          <w:szCs w:val="24"/>
        </w:rPr>
        <w:t>від</w:t>
      </w:r>
      <w:proofErr w:type="spellEnd"/>
      <w:r w:rsidRPr="00941195">
        <w:rPr>
          <w:rFonts w:ascii="Times New Roman" w:hAnsi="Times New Roman" w:cs="Times New Roman"/>
          <w:sz w:val="24"/>
          <w:szCs w:val="24"/>
        </w:rPr>
        <w:t xml:space="preserve">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до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з моменту </w:t>
      </w:r>
      <w:proofErr w:type="spellStart"/>
      <w:r w:rsidRPr="00941195">
        <w:rPr>
          <w:rFonts w:ascii="Times New Roman" w:hAnsi="Times New Roman" w:cs="Times New Roman"/>
          <w:sz w:val="24"/>
          <w:szCs w:val="24"/>
        </w:rPr>
        <w:t>підписання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уповноваженими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представниками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та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видаткової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w:t>
      </w:r>
    </w:p>
    <w:p w14:paraId="20FE7E88" w14:textId="77777777" w:rsidR="002A0D5B" w:rsidRPr="002A0D5B" w:rsidRDefault="002A0D5B" w:rsidP="002A0D5B">
      <w:pPr>
        <w:widowControl w:val="0"/>
        <w:shd w:val="clear" w:color="auto" w:fill="FFFFFF"/>
        <w:jc w:val="both"/>
        <w:rPr>
          <w:rFonts w:ascii="Times New Roman" w:hAnsi="Times New Roman" w:cs="Times New Roman"/>
          <w:sz w:val="24"/>
          <w:szCs w:val="24"/>
          <w:highlight w:val="yellow"/>
        </w:rPr>
      </w:pPr>
      <w:r w:rsidRPr="00941195">
        <w:rPr>
          <w:rFonts w:ascii="Times New Roman" w:hAnsi="Times New Roman" w:cs="Times New Roman"/>
          <w:sz w:val="24"/>
          <w:szCs w:val="24"/>
        </w:rPr>
        <w:t xml:space="preserve">5.12. </w:t>
      </w:r>
      <w:proofErr w:type="spellStart"/>
      <w:r w:rsidRPr="00941195">
        <w:rPr>
          <w:rFonts w:ascii="Times New Roman" w:hAnsi="Times New Roman" w:cs="Times New Roman"/>
          <w:sz w:val="24"/>
          <w:szCs w:val="24"/>
        </w:rPr>
        <w:t>Ризик</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випадкового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знищення</w:t>
      </w:r>
      <w:proofErr w:type="spellEnd"/>
      <w:r w:rsidRPr="00941195">
        <w:rPr>
          <w:rFonts w:ascii="Times New Roman" w:hAnsi="Times New Roman" w:cs="Times New Roman"/>
          <w:sz w:val="24"/>
          <w:szCs w:val="24"/>
        </w:rPr>
        <w:t xml:space="preserve"> та </w:t>
      </w:r>
      <w:proofErr w:type="spellStart"/>
      <w:r w:rsidRPr="00941195">
        <w:rPr>
          <w:rFonts w:ascii="Times New Roman" w:hAnsi="Times New Roman" w:cs="Times New Roman"/>
          <w:sz w:val="24"/>
          <w:szCs w:val="24"/>
        </w:rPr>
        <w:t>випадкового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пошкодження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псування</w:t>
      </w:r>
      <w:proofErr w:type="spellEnd"/>
      <w:r w:rsidRPr="00941195">
        <w:rPr>
          <w:rFonts w:ascii="Times New Roman" w:hAnsi="Times New Roman" w:cs="Times New Roman"/>
          <w:sz w:val="24"/>
          <w:szCs w:val="24"/>
        </w:rPr>
        <w:t xml:space="preserve">) Товару </w:t>
      </w:r>
      <w:proofErr w:type="gramStart"/>
      <w:r w:rsidRPr="00941195">
        <w:rPr>
          <w:rFonts w:ascii="Times New Roman" w:hAnsi="Times New Roman" w:cs="Times New Roman"/>
          <w:sz w:val="24"/>
          <w:szCs w:val="24"/>
        </w:rPr>
        <w:t>до моменту</w:t>
      </w:r>
      <w:proofErr w:type="gram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його</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передачі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Покупцю</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несе</w:t>
      </w:r>
      <w:proofErr w:type="spellEnd"/>
      <w:r w:rsidRPr="00941195">
        <w:rPr>
          <w:rFonts w:ascii="Times New Roman" w:hAnsi="Times New Roman" w:cs="Times New Roman"/>
          <w:sz w:val="24"/>
          <w:szCs w:val="24"/>
        </w:rPr>
        <w:t xml:space="preserve"> </w:t>
      </w:r>
      <w:r w:rsidRPr="00941195">
        <w:rPr>
          <w:rFonts w:ascii="Times New Roman" w:hAnsi="Times New Roman" w:cs="Times New Roman"/>
          <w:sz w:val="24"/>
          <w:szCs w:val="24"/>
          <w:lang w:val="uk-UA"/>
        </w:rPr>
        <w:t>Постачальник</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Покупець</w:t>
      </w:r>
      <w:proofErr w:type="spellEnd"/>
      <w:r w:rsidRPr="00941195">
        <w:rPr>
          <w:rFonts w:ascii="Times New Roman" w:hAnsi="Times New Roman" w:cs="Times New Roman"/>
          <w:sz w:val="24"/>
          <w:szCs w:val="24"/>
        </w:rPr>
        <w:t xml:space="preserve"> - </w:t>
      </w:r>
      <w:proofErr w:type="spellStart"/>
      <w:r w:rsidRPr="00941195">
        <w:rPr>
          <w:rFonts w:ascii="Times New Roman" w:hAnsi="Times New Roman" w:cs="Times New Roman"/>
          <w:sz w:val="24"/>
          <w:szCs w:val="24"/>
        </w:rPr>
        <w:t>після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приймання</w:t>
      </w:r>
      <w:proofErr w:type="spellEnd"/>
      <w:r w:rsidRPr="00941195">
        <w:rPr>
          <w:rFonts w:ascii="Times New Roman" w:hAnsi="Times New Roman" w:cs="Times New Roman"/>
          <w:sz w:val="24"/>
          <w:szCs w:val="24"/>
        </w:rPr>
        <w:t xml:space="preserve"> Товару. </w:t>
      </w:r>
      <w:proofErr w:type="spellStart"/>
      <w:r w:rsidRPr="00941195">
        <w:rPr>
          <w:rFonts w:ascii="Times New Roman" w:hAnsi="Times New Roman" w:cs="Times New Roman"/>
          <w:sz w:val="24"/>
          <w:szCs w:val="24"/>
        </w:rPr>
        <w:t>Перехід</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ризиків</w:t>
      </w:r>
      <w:proofErr w:type="spellEnd"/>
      <w:r w:rsidRPr="00941195">
        <w:rPr>
          <w:rFonts w:ascii="Times New Roman" w:hAnsi="Times New Roman" w:cs="Times New Roman"/>
          <w:sz w:val="24"/>
          <w:szCs w:val="24"/>
        </w:rPr>
        <w:t xml:space="preserve"> та права </w:t>
      </w:r>
      <w:proofErr w:type="spellStart"/>
      <w:r w:rsidRPr="00941195">
        <w:rPr>
          <w:rFonts w:ascii="Times New Roman" w:hAnsi="Times New Roman" w:cs="Times New Roman"/>
          <w:sz w:val="24"/>
          <w:szCs w:val="24"/>
        </w:rPr>
        <w:t>власності</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відбувається</w:t>
      </w:r>
      <w:proofErr w:type="spellEnd"/>
      <w:r w:rsidRPr="00941195">
        <w:rPr>
          <w:rFonts w:ascii="Times New Roman" w:hAnsi="Times New Roman" w:cs="Times New Roman"/>
          <w:sz w:val="24"/>
          <w:szCs w:val="24"/>
        </w:rPr>
        <w:t xml:space="preserve"> в момент </w:t>
      </w:r>
      <w:proofErr w:type="spellStart"/>
      <w:r w:rsidRPr="00941195">
        <w:rPr>
          <w:rFonts w:ascii="Times New Roman" w:hAnsi="Times New Roman" w:cs="Times New Roman"/>
          <w:sz w:val="24"/>
          <w:szCs w:val="24"/>
        </w:rPr>
        <w:t>підписання</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уповноваженими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представниками</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Покупця</w:t>
      </w:r>
      <w:proofErr w:type="spellEnd"/>
      <w:r w:rsidRPr="00941195">
        <w:rPr>
          <w:rFonts w:ascii="Times New Roman" w:hAnsi="Times New Roman" w:cs="Times New Roman"/>
          <w:sz w:val="24"/>
          <w:szCs w:val="24"/>
        </w:rPr>
        <w:t xml:space="preserve"> та </w:t>
      </w:r>
      <w:r w:rsidRPr="00941195">
        <w:rPr>
          <w:rFonts w:ascii="Times New Roman" w:hAnsi="Times New Roman" w:cs="Times New Roman"/>
          <w:sz w:val="24"/>
          <w:szCs w:val="24"/>
          <w:lang w:val="uk-UA"/>
        </w:rPr>
        <w:t>Постачальника</w:t>
      </w:r>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видаткової</w:t>
      </w:r>
      <w:proofErr w:type="spellEnd"/>
      <w:r w:rsidRPr="00941195">
        <w:rPr>
          <w:rFonts w:ascii="Times New Roman" w:hAnsi="Times New Roman" w:cs="Times New Roman"/>
          <w:sz w:val="24"/>
          <w:szCs w:val="24"/>
        </w:rPr>
        <w:t xml:space="preserve"> </w:t>
      </w:r>
      <w:proofErr w:type="spellStart"/>
      <w:r w:rsidRPr="00941195">
        <w:rPr>
          <w:rFonts w:ascii="Times New Roman" w:hAnsi="Times New Roman" w:cs="Times New Roman"/>
          <w:sz w:val="24"/>
          <w:szCs w:val="24"/>
        </w:rPr>
        <w:t>накладної</w:t>
      </w:r>
      <w:proofErr w:type="spellEnd"/>
      <w:r w:rsidRPr="00941195">
        <w:rPr>
          <w:rFonts w:ascii="Times New Roman" w:hAnsi="Times New Roman" w:cs="Times New Roman"/>
          <w:sz w:val="24"/>
          <w:szCs w:val="24"/>
        </w:rPr>
        <w:t xml:space="preserve"> на Товар.</w:t>
      </w:r>
    </w:p>
    <w:p w14:paraId="5E48E4B2" w14:textId="77777777" w:rsidR="002A0D5B" w:rsidRPr="002707B1" w:rsidRDefault="002A0D5B" w:rsidP="002A0D5B">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VI. ПРАВА ТА ОБОВ'ЯЗКИ СТОРІН</w:t>
      </w:r>
    </w:p>
    <w:p w14:paraId="2D7A70D5"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6.1. </w:t>
      </w:r>
      <w:proofErr w:type="spellStart"/>
      <w:r w:rsidRPr="002707B1">
        <w:rPr>
          <w:rFonts w:ascii="Times New Roman" w:hAnsi="Times New Roman" w:cs="Times New Roman"/>
          <w:sz w:val="24"/>
          <w:szCs w:val="24"/>
        </w:rPr>
        <w:t>Покупець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зобов’язаний</w:t>
      </w:r>
      <w:proofErr w:type="spellEnd"/>
      <w:r w:rsidRPr="002707B1">
        <w:rPr>
          <w:rFonts w:ascii="Times New Roman" w:hAnsi="Times New Roman" w:cs="Times New Roman"/>
          <w:sz w:val="24"/>
          <w:szCs w:val="24"/>
        </w:rPr>
        <w:t xml:space="preserve">: </w:t>
      </w:r>
    </w:p>
    <w:p w14:paraId="4D4771FF"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6.1.1. </w:t>
      </w:r>
      <w:proofErr w:type="spellStart"/>
      <w:r w:rsidRPr="002707B1">
        <w:rPr>
          <w:rFonts w:ascii="Times New Roman" w:hAnsi="Times New Roman" w:cs="Times New Roman"/>
          <w:sz w:val="24"/>
          <w:szCs w:val="24"/>
        </w:rPr>
        <w:t>Своєчасно</w:t>
      </w:r>
      <w:proofErr w:type="spellEnd"/>
      <w:r w:rsidRPr="002707B1">
        <w:rPr>
          <w:rFonts w:ascii="Times New Roman" w:hAnsi="Times New Roman" w:cs="Times New Roman"/>
          <w:sz w:val="24"/>
          <w:szCs w:val="24"/>
        </w:rPr>
        <w:t xml:space="preserve"> та в </w:t>
      </w:r>
      <w:proofErr w:type="spellStart"/>
      <w:r w:rsidRPr="002707B1">
        <w:rPr>
          <w:rFonts w:ascii="Times New Roman" w:hAnsi="Times New Roman" w:cs="Times New Roman"/>
          <w:sz w:val="24"/>
          <w:szCs w:val="24"/>
        </w:rPr>
        <w:t>повному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обсязі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сплатити</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поставлений</w:t>
      </w:r>
      <w:proofErr w:type="spellEnd"/>
      <w:r w:rsidRPr="002707B1">
        <w:rPr>
          <w:rFonts w:ascii="Times New Roman" w:hAnsi="Times New Roman" w:cs="Times New Roman"/>
          <w:sz w:val="24"/>
          <w:szCs w:val="24"/>
        </w:rPr>
        <w:t xml:space="preserve"> Товар; </w:t>
      </w:r>
    </w:p>
    <w:p w14:paraId="48ED1C94"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6.1.2. </w:t>
      </w:r>
      <w:proofErr w:type="spellStart"/>
      <w:r w:rsidRPr="002707B1">
        <w:rPr>
          <w:rFonts w:ascii="Times New Roman" w:hAnsi="Times New Roman" w:cs="Times New Roman"/>
          <w:sz w:val="24"/>
          <w:szCs w:val="24"/>
        </w:rPr>
        <w:t>Приймати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поставлений</w:t>
      </w:r>
      <w:proofErr w:type="spellEnd"/>
      <w:r w:rsidRPr="002707B1">
        <w:rPr>
          <w:rFonts w:ascii="Times New Roman" w:hAnsi="Times New Roman" w:cs="Times New Roman"/>
          <w:sz w:val="24"/>
          <w:szCs w:val="24"/>
        </w:rPr>
        <w:t xml:space="preserve"> Товар </w:t>
      </w:r>
      <w:proofErr w:type="spellStart"/>
      <w:r w:rsidRPr="002707B1">
        <w:rPr>
          <w:rFonts w:ascii="Times New Roman" w:hAnsi="Times New Roman" w:cs="Times New Roman"/>
          <w:sz w:val="24"/>
          <w:szCs w:val="24"/>
        </w:rPr>
        <w:t>згідно</w:t>
      </w:r>
      <w:proofErr w:type="spellEnd"/>
      <w:r w:rsidRPr="002707B1">
        <w:rPr>
          <w:rFonts w:ascii="Times New Roman" w:hAnsi="Times New Roman" w:cs="Times New Roman"/>
          <w:sz w:val="24"/>
          <w:szCs w:val="24"/>
        </w:rPr>
        <w:t xml:space="preserve"> з </w:t>
      </w:r>
      <w:proofErr w:type="spellStart"/>
      <w:r w:rsidRPr="002707B1">
        <w:rPr>
          <w:rFonts w:ascii="Times New Roman" w:hAnsi="Times New Roman" w:cs="Times New Roman"/>
          <w:sz w:val="24"/>
          <w:szCs w:val="24"/>
        </w:rPr>
        <w:t>видатковою</w:t>
      </w:r>
      <w:proofErr w:type="spellEnd"/>
      <w:r w:rsidRPr="002707B1">
        <w:rPr>
          <w:rFonts w:ascii="Times New Roman" w:hAnsi="Times New Roman" w:cs="Times New Roman"/>
          <w:sz w:val="24"/>
          <w:szCs w:val="24"/>
        </w:rPr>
        <w:t xml:space="preserve"> накладною;</w:t>
      </w:r>
    </w:p>
    <w:p w14:paraId="4B6E248B"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6.1.3. </w:t>
      </w:r>
      <w:proofErr w:type="spellStart"/>
      <w:r w:rsidRPr="002707B1">
        <w:rPr>
          <w:rFonts w:ascii="Times New Roman" w:hAnsi="Times New Roman" w:cs="Times New Roman"/>
          <w:sz w:val="24"/>
          <w:szCs w:val="24"/>
        </w:rPr>
        <w:t>Належним</w:t>
      </w:r>
      <w:proofErr w:type="spellEnd"/>
      <w:r w:rsidRPr="002707B1">
        <w:rPr>
          <w:rFonts w:ascii="Times New Roman" w:hAnsi="Times New Roman" w:cs="Times New Roman"/>
          <w:sz w:val="24"/>
          <w:szCs w:val="24"/>
        </w:rPr>
        <w:t xml:space="preserve"> чином </w:t>
      </w:r>
      <w:proofErr w:type="spellStart"/>
      <w:r w:rsidRPr="002707B1">
        <w:rPr>
          <w:rFonts w:ascii="Times New Roman" w:hAnsi="Times New Roman" w:cs="Times New Roman"/>
          <w:sz w:val="24"/>
          <w:szCs w:val="24"/>
        </w:rPr>
        <w:t>виконувати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свої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зобов’язання</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w:t>
      </w:r>
    </w:p>
    <w:p w14:paraId="5B7CCCF9"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6.2. </w:t>
      </w:r>
      <w:proofErr w:type="spellStart"/>
      <w:r w:rsidRPr="002707B1">
        <w:rPr>
          <w:rFonts w:ascii="Times New Roman" w:hAnsi="Times New Roman" w:cs="Times New Roman"/>
          <w:sz w:val="24"/>
          <w:szCs w:val="24"/>
        </w:rPr>
        <w:t>Покупець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має</w:t>
      </w:r>
      <w:proofErr w:type="spellEnd"/>
      <w:r w:rsidRPr="002707B1">
        <w:rPr>
          <w:rFonts w:ascii="Times New Roman" w:hAnsi="Times New Roman" w:cs="Times New Roman"/>
          <w:sz w:val="24"/>
          <w:szCs w:val="24"/>
        </w:rPr>
        <w:t xml:space="preserve"> право: </w:t>
      </w:r>
    </w:p>
    <w:p w14:paraId="5DD05C8C"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6.2.1. </w:t>
      </w:r>
      <w:proofErr w:type="spellStart"/>
      <w:r w:rsidRPr="002707B1">
        <w:rPr>
          <w:rFonts w:ascii="Times New Roman" w:hAnsi="Times New Roman" w:cs="Times New Roman"/>
          <w:sz w:val="24"/>
          <w:szCs w:val="24"/>
        </w:rPr>
        <w:t>Достроково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розірвати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цей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Договір</w:t>
      </w:r>
      <w:proofErr w:type="spellEnd"/>
      <w:r w:rsidRPr="002707B1">
        <w:rPr>
          <w:rFonts w:ascii="Times New Roman" w:hAnsi="Times New Roman" w:cs="Times New Roman"/>
          <w:sz w:val="24"/>
          <w:szCs w:val="24"/>
        </w:rPr>
        <w:t xml:space="preserve"> у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зобов'язань</w:t>
      </w:r>
      <w:proofErr w:type="spellEnd"/>
      <w:r w:rsidRPr="002707B1">
        <w:rPr>
          <w:rFonts w:ascii="Times New Roman" w:hAnsi="Times New Roman" w:cs="Times New Roman"/>
          <w:sz w:val="24"/>
          <w:szCs w:val="24"/>
        </w:rPr>
        <w:t xml:space="preserve"> </w:t>
      </w:r>
      <w:r w:rsidRPr="002707B1">
        <w:rPr>
          <w:rFonts w:ascii="Times New Roman" w:hAnsi="Times New Roman" w:cs="Times New Roman"/>
          <w:sz w:val="24"/>
          <w:szCs w:val="24"/>
          <w:lang w:val="uk-UA"/>
        </w:rPr>
        <w:t>Постачальником</w:t>
      </w:r>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повідомивши</w:t>
      </w:r>
      <w:proofErr w:type="spellEnd"/>
      <w:r w:rsidRPr="002707B1">
        <w:rPr>
          <w:rFonts w:ascii="Times New Roman" w:hAnsi="Times New Roman" w:cs="Times New Roman"/>
          <w:sz w:val="24"/>
          <w:szCs w:val="24"/>
        </w:rPr>
        <w:t xml:space="preserve"> про </w:t>
      </w:r>
      <w:proofErr w:type="spellStart"/>
      <w:r w:rsidRPr="002707B1">
        <w:rPr>
          <w:rFonts w:ascii="Times New Roman" w:hAnsi="Times New Roman" w:cs="Times New Roman"/>
          <w:sz w:val="24"/>
          <w:szCs w:val="24"/>
        </w:rPr>
        <w:t>це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його</w:t>
      </w:r>
      <w:proofErr w:type="spellEnd"/>
      <w:r w:rsidRPr="002707B1">
        <w:rPr>
          <w:rFonts w:ascii="Times New Roman" w:hAnsi="Times New Roman" w:cs="Times New Roman"/>
          <w:sz w:val="24"/>
          <w:szCs w:val="24"/>
        </w:rPr>
        <w:t xml:space="preserve"> у строк, </w:t>
      </w:r>
      <w:proofErr w:type="spellStart"/>
      <w:r w:rsidRPr="002707B1">
        <w:rPr>
          <w:rFonts w:ascii="Times New Roman" w:hAnsi="Times New Roman" w:cs="Times New Roman"/>
          <w:sz w:val="24"/>
          <w:szCs w:val="24"/>
        </w:rPr>
        <w:t>який</w:t>
      </w:r>
      <w:proofErr w:type="spellEnd"/>
      <w:r w:rsidRPr="002707B1">
        <w:rPr>
          <w:rFonts w:ascii="Times New Roman" w:hAnsi="Times New Roman" w:cs="Times New Roman"/>
          <w:sz w:val="24"/>
          <w:szCs w:val="24"/>
        </w:rPr>
        <w:t xml:space="preserve"> становить не </w:t>
      </w:r>
      <w:proofErr w:type="spellStart"/>
      <w:r w:rsidRPr="002707B1">
        <w:rPr>
          <w:rFonts w:ascii="Times New Roman" w:hAnsi="Times New Roman" w:cs="Times New Roman"/>
          <w:sz w:val="24"/>
          <w:szCs w:val="24"/>
        </w:rPr>
        <w:t>менше</w:t>
      </w:r>
      <w:proofErr w:type="spellEnd"/>
      <w:r w:rsidRPr="002707B1">
        <w:rPr>
          <w:rFonts w:ascii="Times New Roman" w:hAnsi="Times New Roman" w:cs="Times New Roman"/>
          <w:sz w:val="24"/>
          <w:szCs w:val="24"/>
        </w:rPr>
        <w:t xml:space="preserve"> 10 (десяти) </w:t>
      </w:r>
      <w:proofErr w:type="spellStart"/>
      <w:r w:rsidRPr="002707B1">
        <w:rPr>
          <w:rFonts w:ascii="Times New Roman" w:hAnsi="Times New Roman" w:cs="Times New Roman"/>
          <w:sz w:val="24"/>
          <w:szCs w:val="24"/>
        </w:rPr>
        <w:t>календарних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днів</w:t>
      </w:r>
      <w:proofErr w:type="spellEnd"/>
      <w:r w:rsidRPr="002707B1">
        <w:rPr>
          <w:rFonts w:ascii="Times New Roman" w:hAnsi="Times New Roman" w:cs="Times New Roman"/>
          <w:sz w:val="24"/>
          <w:szCs w:val="24"/>
        </w:rPr>
        <w:t xml:space="preserve"> до </w:t>
      </w:r>
      <w:proofErr w:type="spellStart"/>
      <w:r w:rsidRPr="002707B1">
        <w:rPr>
          <w:rFonts w:ascii="Times New Roman" w:hAnsi="Times New Roman" w:cs="Times New Roman"/>
          <w:sz w:val="24"/>
          <w:szCs w:val="24"/>
        </w:rPr>
        <w:t>запланованого</w:t>
      </w:r>
      <w:proofErr w:type="spellEnd"/>
      <w:r w:rsidRPr="002707B1">
        <w:rPr>
          <w:rFonts w:ascii="Times New Roman" w:hAnsi="Times New Roman" w:cs="Times New Roman"/>
          <w:sz w:val="24"/>
          <w:szCs w:val="24"/>
        </w:rPr>
        <w:t xml:space="preserve"> дня </w:t>
      </w:r>
      <w:proofErr w:type="spellStart"/>
      <w:r w:rsidRPr="002707B1">
        <w:rPr>
          <w:rFonts w:ascii="Times New Roman" w:hAnsi="Times New Roman" w:cs="Times New Roman"/>
          <w:sz w:val="24"/>
          <w:szCs w:val="24"/>
        </w:rPr>
        <w:t>розірвання</w:t>
      </w:r>
      <w:proofErr w:type="spellEnd"/>
      <w:r w:rsidRPr="002707B1">
        <w:rPr>
          <w:rFonts w:ascii="Times New Roman" w:hAnsi="Times New Roman" w:cs="Times New Roman"/>
          <w:sz w:val="24"/>
          <w:szCs w:val="24"/>
        </w:rPr>
        <w:t xml:space="preserve"> Договору; </w:t>
      </w:r>
    </w:p>
    <w:p w14:paraId="1D7B5CE0"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6.2.2. </w:t>
      </w:r>
      <w:proofErr w:type="spellStart"/>
      <w:r w:rsidRPr="002707B1">
        <w:rPr>
          <w:rFonts w:ascii="Times New Roman" w:hAnsi="Times New Roman" w:cs="Times New Roman"/>
          <w:sz w:val="24"/>
          <w:szCs w:val="24"/>
        </w:rPr>
        <w:t>Контролювати</w:t>
      </w:r>
      <w:proofErr w:type="spellEnd"/>
      <w:r w:rsidRPr="002707B1">
        <w:rPr>
          <w:rFonts w:ascii="Times New Roman" w:hAnsi="Times New Roman" w:cs="Times New Roman"/>
          <w:sz w:val="24"/>
          <w:szCs w:val="24"/>
        </w:rPr>
        <w:t xml:space="preserve"> поставку Товару у строки, </w:t>
      </w:r>
      <w:proofErr w:type="spellStart"/>
      <w:r w:rsidRPr="002707B1">
        <w:rPr>
          <w:rFonts w:ascii="Times New Roman" w:hAnsi="Times New Roman" w:cs="Times New Roman"/>
          <w:sz w:val="24"/>
          <w:szCs w:val="24"/>
        </w:rPr>
        <w:t>встановлені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w:t>
      </w:r>
    </w:p>
    <w:p w14:paraId="20A6B413"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6.2.3. </w:t>
      </w:r>
      <w:proofErr w:type="spellStart"/>
      <w:r w:rsidRPr="002707B1">
        <w:rPr>
          <w:rFonts w:ascii="Times New Roman" w:hAnsi="Times New Roman" w:cs="Times New Roman"/>
          <w:sz w:val="24"/>
          <w:szCs w:val="24"/>
        </w:rPr>
        <w:t>Зменшувати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обсяг</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закупівлі</w:t>
      </w:r>
      <w:proofErr w:type="spellEnd"/>
      <w:r w:rsidRPr="002707B1">
        <w:rPr>
          <w:rFonts w:ascii="Times New Roman" w:hAnsi="Times New Roman" w:cs="Times New Roman"/>
          <w:sz w:val="24"/>
          <w:szCs w:val="24"/>
        </w:rPr>
        <w:t xml:space="preserve"> Товару та </w:t>
      </w:r>
      <w:proofErr w:type="spellStart"/>
      <w:r w:rsidRPr="002707B1">
        <w:rPr>
          <w:rFonts w:ascii="Times New Roman" w:hAnsi="Times New Roman" w:cs="Times New Roman"/>
          <w:sz w:val="24"/>
          <w:szCs w:val="24"/>
        </w:rPr>
        <w:t>ціну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w:t>
      </w:r>
      <w:proofErr w:type="spellStart"/>
      <w:r w:rsidRPr="002707B1">
        <w:rPr>
          <w:rFonts w:ascii="Times New Roman" w:hAnsi="Times New Roman" w:cs="Times New Roman"/>
          <w:sz w:val="24"/>
          <w:szCs w:val="24"/>
        </w:rPr>
        <w:t>залежно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w:t>
      </w:r>
      <w:proofErr w:type="spellEnd"/>
      <w:r w:rsidRPr="002707B1">
        <w:rPr>
          <w:rFonts w:ascii="Times New Roman" w:hAnsi="Times New Roman" w:cs="Times New Roman"/>
          <w:sz w:val="24"/>
          <w:szCs w:val="24"/>
        </w:rPr>
        <w:t xml:space="preserve"> реального </w:t>
      </w:r>
      <w:proofErr w:type="spellStart"/>
      <w:r w:rsidRPr="002707B1">
        <w:rPr>
          <w:rFonts w:ascii="Times New Roman" w:hAnsi="Times New Roman" w:cs="Times New Roman"/>
          <w:sz w:val="24"/>
          <w:szCs w:val="24"/>
        </w:rPr>
        <w:t>фінансування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видатків</w:t>
      </w:r>
      <w:proofErr w:type="spellEnd"/>
      <w:r w:rsidRPr="002707B1">
        <w:rPr>
          <w:rFonts w:ascii="Times New Roman" w:hAnsi="Times New Roman" w:cs="Times New Roman"/>
          <w:sz w:val="24"/>
          <w:szCs w:val="24"/>
        </w:rPr>
        <w:t xml:space="preserve">. У такому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уповноважені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представники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Сторін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підписують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додатковий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договір</w:t>
      </w:r>
      <w:proofErr w:type="spellEnd"/>
      <w:r w:rsidRPr="002707B1">
        <w:rPr>
          <w:rFonts w:ascii="Times New Roman" w:hAnsi="Times New Roman" w:cs="Times New Roman"/>
          <w:sz w:val="24"/>
          <w:szCs w:val="24"/>
        </w:rPr>
        <w:t xml:space="preserve"> до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про </w:t>
      </w:r>
      <w:proofErr w:type="spellStart"/>
      <w:r w:rsidRPr="002707B1">
        <w:rPr>
          <w:rFonts w:ascii="Times New Roman" w:hAnsi="Times New Roman" w:cs="Times New Roman"/>
          <w:sz w:val="24"/>
          <w:szCs w:val="24"/>
        </w:rPr>
        <w:t>зменшення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ціни</w:t>
      </w:r>
      <w:proofErr w:type="spellEnd"/>
      <w:r w:rsidRPr="002707B1">
        <w:rPr>
          <w:rFonts w:ascii="Times New Roman" w:hAnsi="Times New Roman" w:cs="Times New Roman"/>
          <w:sz w:val="24"/>
          <w:szCs w:val="24"/>
        </w:rPr>
        <w:t xml:space="preserve"> Договору.</w:t>
      </w:r>
    </w:p>
    <w:p w14:paraId="3657074F"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6.2.4. </w:t>
      </w:r>
      <w:proofErr w:type="spellStart"/>
      <w:r w:rsidRPr="002707B1">
        <w:rPr>
          <w:rFonts w:ascii="Times New Roman" w:hAnsi="Times New Roman" w:cs="Times New Roman"/>
          <w:sz w:val="24"/>
          <w:szCs w:val="24"/>
        </w:rPr>
        <w:t>Повернути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рахунок</w:t>
      </w:r>
      <w:proofErr w:type="spellEnd"/>
      <w:r w:rsidRPr="002707B1">
        <w:rPr>
          <w:rFonts w:ascii="Times New Roman" w:hAnsi="Times New Roman" w:cs="Times New Roman"/>
          <w:sz w:val="24"/>
          <w:szCs w:val="24"/>
        </w:rPr>
        <w:t xml:space="preserve"> </w:t>
      </w:r>
      <w:r w:rsidRPr="002707B1">
        <w:rPr>
          <w:rFonts w:ascii="Times New Roman" w:hAnsi="Times New Roman" w:cs="Times New Roman"/>
          <w:sz w:val="24"/>
          <w:szCs w:val="24"/>
          <w:lang w:val="uk-UA"/>
        </w:rPr>
        <w:t>Постачальнику</w:t>
      </w:r>
      <w:r w:rsidRPr="002707B1">
        <w:rPr>
          <w:rFonts w:ascii="Times New Roman" w:hAnsi="Times New Roman" w:cs="Times New Roman"/>
          <w:sz w:val="24"/>
          <w:szCs w:val="24"/>
        </w:rPr>
        <w:t xml:space="preserve"> без </w:t>
      </w:r>
      <w:proofErr w:type="spellStart"/>
      <w:r w:rsidRPr="002707B1">
        <w:rPr>
          <w:rFonts w:ascii="Times New Roman" w:hAnsi="Times New Roman" w:cs="Times New Roman"/>
          <w:sz w:val="24"/>
          <w:szCs w:val="24"/>
        </w:rPr>
        <w:t>здійснення</w:t>
      </w:r>
      <w:proofErr w:type="spellEnd"/>
      <w:r w:rsidRPr="002707B1">
        <w:rPr>
          <w:rFonts w:ascii="Times New Roman" w:hAnsi="Times New Roman" w:cs="Times New Roman"/>
          <w:sz w:val="24"/>
          <w:szCs w:val="24"/>
        </w:rPr>
        <w:t xml:space="preserve"> оплати в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неналежного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оформлення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документів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зазначених</w:t>
      </w:r>
      <w:proofErr w:type="spellEnd"/>
      <w:r w:rsidRPr="002707B1">
        <w:rPr>
          <w:rFonts w:ascii="Times New Roman" w:hAnsi="Times New Roman" w:cs="Times New Roman"/>
          <w:sz w:val="24"/>
          <w:szCs w:val="24"/>
        </w:rPr>
        <w:t xml:space="preserve"> у </w:t>
      </w:r>
      <w:proofErr w:type="spellStart"/>
      <w:r w:rsidRPr="002707B1">
        <w:rPr>
          <w:rFonts w:ascii="Times New Roman" w:hAnsi="Times New Roman" w:cs="Times New Roman"/>
          <w:sz w:val="24"/>
          <w:szCs w:val="24"/>
        </w:rPr>
        <w:t>пункті</w:t>
      </w:r>
      <w:proofErr w:type="spellEnd"/>
      <w:r w:rsidRPr="002707B1">
        <w:rPr>
          <w:rFonts w:ascii="Times New Roman" w:hAnsi="Times New Roman" w:cs="Times New Roman"/>
          <w:sz w:val="24"/>
          <w:szCs w:val="24"/>
        </w:rPr>
        <w:t xml:space="preserve"> 4.2.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w:t>
      </w:r>
      <w:proofErr w:type="spellStart"/>
      <w:r w:rsidRPr="002707B1">
        <w:rPr>
          <w:rFonts w:ascii="Times New Roman" w:hAnsi="Times New Roman" w:cs="Times New Roman"/>
          <w:sz w:val="24"/>
          <w:szCs w:val="24"/>
        </w:rPr>
        <w:t>відсутність</w:t>
      </w:r>
      <w:proofErr w:type="spellEnd"/>
      <w:r w:rsidRPr="002707B1">
        <w:rPr>
          <w:rFonts w:ascii="Times New Roman" w:hAnsi="Times New Roman" w:cs="Times New Roman"/>
          <w:sz w:val="24"/>
          <w:szCs w:val="24"/>
        </w:rPr>
        <w:t xml:space="preserve"> печатки, </w:t>
      </w:r>
      <w:proofErr w:type="spellStart"/>
      <w:r w:rsidRPr="002707B1">
        <w:rPr>
          <w:rFonts w:ascii="Times New Roman" w:hAnsi="Times New Roman" w:cs="Times New Roman"/>
          <w:sz w:val="24"/>
          <w:szCs w:val="24"/>
        </w:rPr>
        <w:t>підписів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тощо</w:t>
      </w:r>
      <w:proofErr w:type="spellEnd"/>
      <w:r w:rsidRPr="002707B1">
        <w:rPr>
          <w:rFonts w:ascii="Times New Roman" w:hAnsi="Times New Roman" w:cs="Times New Roman"/>
          <w:sz w:val="24"/>
          <w:szCs w:val="24"/>
        </w:rPr>
        <w:t>).</w:t>
      </w:r>
    </w:p>
    <w:p w14:paraId="43C02356"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6.3. </w:t>
      </w:r>
      <w:r w:rsidRPr="002707B1">
        <w:rPr>
          <w:rFonts w:ascii="Times New Roman" w:hAnsi="Times New Roman" w:cs="Times New Roman"/>
          <w:sz w:val="24"/>
          <w:szCs w:val="24"/>
          <w:lang w:val="uk-UA"/>
        </w:rPr>
        <w:t>Постачальник</w:t>
      </w:r>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зобов'язаний</w:t>
      </w:r>
      <w:proofErr w:type="spellEnd"/>
      <w:r w:rsidRPr="002707B1">
        <w:rPr>
          <w:rFonts w:ascii="Times New Roman" w:hAnsi="Times New Roman" w:cs="Times New Roman"/>
          <w:sz w:val="24"/>
          <w:szCs w:val="24"/>
        </w:rPr>
        <w:t xml:space="preserve">: </w:t>
      </w:r>
    </w:p>
    <w:p w14:paraId="3D187894"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6.3.1. </w:t>
      </w:r>
      <w:proofErr w:type="spellStart"/>
      <w:r w:rsidRPr="002707B1">
        <w:rPr>
          <w:rFonts w:ascii="Times New Roman" w:hAnsi="Times New Roman" w:cs="Times New Roman"/>
          <w:sz w:val="24"/>
          <w:szCs w:val="24"/>
        </w:rPr>
        <w:t>Забезпечити</w:t>
      </w:r>
      <w:proofErr w:type="spellEnd"/>
      <w:r w:rsidRPr="002707B1">
        <w:rPr>
          <w:rFonts w:ascii="Times New Roman" w:hAnsi="Times New Roman" w:cs="Times New Roman"/>
          <w:sz w:val="24"/>
          <w:szCs w:val="24"/>
        </w:rPr>
        <w:t xml:space="preserve"> поставку Товару у строк, </w:t>
      </w:r>
      <w:proofErr w:type="spellStart"/>
      <w:r w:rsidRPr="002707B1">
        <w:rPr>
          <w:rFonts w:ascii="Times New Roman" w:hAnsi="Times New Roman" w:cs="Times New Roman"/>
          <w:sz w:val="24"/>
          <w:szCs w:val="24"/>
        </w:rPr>
        <w:t>встановлений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 </w:t>
      </w:r>
    </w:p>
    <w:p w14:paraId="6ED6938A"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6.3.2. </w:t>
      </w:r>
      <w:proofErr w:type="spellStart"/>
      <w:r w:rsidRPr="002707B1">
        <w:rPr>
          <w:rFonts w:ascii="Times New Roman" w:hAnsi="Times New Roman" w:cs="Times New Roman"/>
          <w:sz w:val="24"/>
          <w:szCs w:val="24"/>
        </w:rPr>
        <w:t>Забезпечити</w:t>
      </w:r>
      <w:proofErr w:type="spellEnd"/>
      <w:r w:rsidRPr="002707B1">
        <w:rPr>
          <w:rFonts w:ascii="Times New Roman" w:hAnsi="Times New Roman" w:cs="Times New Roman"/>
          <w:sz w:val="24"/>
          <w:szCs w:val="24"/>
        </w:rPr>
        <w:t xml:space="preserve"> поставку Товару, </w:t>
      </w:r>
      <w:proofErr w:type="spellStart"/>
      <w:r w:rsidRPr="002707B1">
        <w:rPr>
          <w:rFonts w:ascii="Times New Roman" w:hAnsi="Times New Roman" w:cs="Times New Roman"/>
          <w:sz w:val="24"/>
          <w:szCs w:val="24"/>
        </w:rPr>
        <w:t>якість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якого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відповідає</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умовам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установленим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розділом</w:t>
      </w:r>
      <w:proofErr w:type="spellEnd"/>
      <w:r w:rsidRPr="002707B1">
        <w:rPr>
          <w:rFonts w:ascii="Times New Roman" w:hAnsi="Times New Roman" w:cs="Times New Roman"/>
          <w:sz w:val="24"/>
          <w:szCs w:val="24"/>
        </w:rPr>
        <w:t xml:space="preserve"> II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w:t>
      </w:r>
    </w:p>
    <w:p w14:paraId="38E703CD"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6.3.3. У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поставки Товару </w:t>
      </w:r>
      <w:proofErr w:type="spellStart"/>
      <w:r w:rsidRPr="002707B1">
        <w:rPr>
          <w:rFonts w:ascii="Times New Roman" w:hAnsi="Times New Roman" w:cs="Times New Roman"/>
          <w:sz w:val="24"/>
          <w:szCs w:val="24"/>
        </w:rPr>
        <w:t>неналежної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якості</w:t>
      </w:r>
      <w:proofErr w:type="spellEnd"/>
      <w:r w:rsidRPr="002707B1">
        <w:rPr>
          <w:rFonts w:ascii="Times New Roman" w:hAnsi="Times New Roman" w:cs="Times New Roman"/>
          <w:sz w:val="24"/>
          <w:szCs w:val="24"/>
        </w:rPr>
        <w:t xml:space="preserve"> та/</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кількості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замінити</w:t>
      </w:r>
      <w:proofErr w:type="spellEnd"/>
      <w:r w:rsidRPr="002707B1">
        <w:rPr>
          <w:rFonts w:ascii="Times New Roman" w:hAnsi="Times New Roman" w:cs="Times New Roman"/>
          <w:sz w:val="24"/>
          <w:szCs w:val="24"/>
        </w:rPr>
        <w:t xml:space="preserve"> даний Товар Товаром </w:t>
      </w:r>
      <w:proofErr w:type="spellStart"/>
      <w:r w:rsidRPr="002707B1">
        <w:rPr>
          <w:rFonts w:ascii="Times New Roman" w:hAnsi="Times New Roman" w:cs="Times New Roman"/>
          <w:sz w:val="24"/>
          <w:szCs w:val="24"/>
        </w:rPr>
        <w:t>відповідної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якості</w:t>
      </w:r>
      <w:proofErr w:type="spellEnd"/>
      <w:r w:rsidRPr="002707B1">
        <w:rPr>
          <w:rFonts w:ascii="Times New Roman" w:hAnsi="Times New Roman" w:cs="Times New Roman"/>
          <w:sz w:val="24"/>
          <w:szCs w:val="24"/>
        </w:rPr>
        <w:t xml:space="preserve"> та/</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у </w:t>
      </w:r>
      <w:proofErr w:type="spellStart"/>
      <w:r w:rsidRPr="002707B1">
        <w:rPr>
          <w:rFonts w:ascii="Times New Roman" w:hAnsi="Times New Roman" w:cs="Times New Roman"/>
          <w:sz w:val="24"/>
          <w:szCs w:val="24"/>
        </w:rPr>
        <w:t>відповідній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кількості</w:t>
      </w:r>
      <w:proofErr w:type="spellEnd"/>
      <w:r w:rsidRPr="002707B1">
        <w:rPr>
          <w:rFonts w:ascii="Times New Roman" w:hAnsi="Times New Roman" w:cs="Times New Roman"/>
          <w:sz w:val="24"/>
          <w:szCs w:val="24"/>
        </w:rPr>
        <w:t xml:space="preserve">. </w:t>
      </w:r>
    </w:p>
    <w:p w14:paraId="1189B441"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6.3.4. Не </w:t>
      </w:r>
      <w:proofErr w:type="spellStart"/>
      <w:r w:rsidRPr="002707B1">
        <w:rPr>
          <w:rFonts w:ascii="Times New Roman" w:hAnsi="Times New Roman" w:cs="Times New Roman"/>
          <w:sz w:val="24"/>
          <w:szCs w:val="24"/>
        </w:rPr>
        <w:t>здійснювати</w:t>
      </w:r>
      <w:proofErr w:type="spellEnd"/>
      <w:r w:rsidRPr="002707B1">
        <w:rPr>
          <w:rFonts w:ascii="Times New Roman" w:hAnsi="Times New Roman" w:cs="Times New Roman"/>
          <w:sz w:val="24"/>
          <w:szCs w:val="24"/>
        </w:rPr>
        <w:t xml:space="preserve"> будь-</w:t>
      </w:r>
      <w:proofErr w:type="spellStart"/>
      <w:r w:rsidRPr="002707B1">
        <w:rPr>
          <w:rFonts w:ascii="Times New Roman" w:hAnsi="Times New Roman" w:cs="Times New Roman"/>
          <w:sz w:val="24"/>
          <w:szCs w:val="24"/>
        </w:rPr>
        <w:t>яких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дій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можуть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призвести</w:t>
      </w:r>
      <w:proofErr w:type="spellEnd"/>
      <w:r w:rsidRPr="002707B1">
        <w:rPr>
          <w:rFonts w:ascii="Times New Roman" w:hAnsi="Times New Roman" w:cs="Times New Roman"/>
          <w:sz w:val="24"/>
          <w:szCs w:val="24"/>
        </w:rPr>
        <w:t xml:space="preserve"> до </w:t>
      </w:r>
      <w:proofErr w:type="spellStart"/>
      <w:r w:rsidRPr="002707B1">
        <w:rPr>
          <w:rFonts w:ascii="Times New Roman" w:hAnsi="Times New Roman" w:cs="Times New Roman"/>
          <w:sz w:val="24"/>
          <w:szCs w:val="24"/>
        </w:rPr>
        <w:t>порушень</w:t>
      </w:r>
      <w:proofErr w:type="spellEnd"/>
      <w:r w:rsidRPr="002707B1">
        <w:rPr>
          <w:rFonts w:ascii="Times New Roman" w:hAnsi="Times New Roman" w:cs="Times New Roman"/>
          <w:sz w:val="24"/>
          <w:szCs w:val="24"/>
        </w:rPr>
        <w:t xml:space="preserve"> прав та </w:t>
      </w:r>
      <w:proofErr w:type="spellStart"/>
      <w:r w:rsidRPr="002707B1">
        <w:rPr>
          <w:rFonts w:ascii="Times New Roman" w:hAnsi="Times New Roman" w:cs="Times New Roman"/>
          <w:sz w:val="24"/>
          <w:szCs w:val="24"/>
        </w:rPr>
        <w:t>законних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інтересів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Покупця</w:t>
      </w:r>
      <w:proofErr w:type="spellEnd"/>
      <w:r w:rsidRPr="002707B1">
        <w:rPr>
          <w:rFonts w:ascii="Times New Roman" w:hAnsi="Times New Roman" w:cs="Times New Roman"/>
          <w:sz w:val="24"/>
          <w:szCs w:val="24"/>
        </w:rPr>
        <w:t>.</w:t>
      </w:r>
    </w:p>
    <w:p w14:paraId="6AD4E0DA"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6.4. </w:t>
      </w:r>
      <w:r w:rsidRPr="002707B1">
        <w:rPr>
          <w:rFonts w:ascii="Times New Roman" w:hAnsi="Times New Roman" w:cs="Times New Roman"/>
          <w:sz w:val="24"/>
          <w:szCs w:val="24"/>
          <w:lang w:val="uk-UA"/>
        </w:rPr>
        <w:t>Постачальник</w:t>
      </w:r>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має</w:t>
      </w:r>
      <w:proofErr w:type="spellEnd"/>
      <w:r w:rsidRPr="002707B1">
        <w:rPr>
          <w:rFonts w:ascii="Times New Roman" w:hAnsi="Times New Roman" w:cs="Times New Roman"/>
          <w:sz w:val="24"/>
          <w:szCs w:val="24"/>
        </w:rPr>
        <w:t xml:space="preserve"> право: </w:t>
      </w:r>
    </w:p>
    <w:p w14:paraId="03C2F0BA"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6.4.1. </w:t>
      </w:r>
      <w:proofErr w:type="spellStart"/>
      <w:r w:rsidRPr="002707B1">
        <w:rPr>
          <w:rFonts w:ascii="Times New Roman" w:hAnsi="Times New Roman" w:cs="Times New Roman"/>
          <w:sz w:val="24"/>
          <w:szCs w:val="24"/>
        </w:rPr>
        <w:t>Своєчасно</w:t>
      </w:r>
      <w:proofErr w:type="spellEnd"/>
      <w:r w:rsidRPr="002707B1">
        <w:rPr>
          <w:rFonts w:ascii="Times New Roman" w:hAnsi="Times New Roman" w:cs="Times New Roman"/>
          <w:sz w:val="24"/>
          <w:szCs w:val="24"/>
        </w:rPr>
        <w:t xml:space="preserve"> та в </w:t>
      </w:r>
      <w:proofErr w:type="spellStart"/>
      <w:r w:rsidRPr="002707B1">
        <w:rPr>
          <w:rFonts w:ascii="Times New Roman" w:hAnsi="Times New Roman" w:cs="Times New Roman"/>
          <w:sz w:val="24"/>
          <w:szCs w:val="24"/>
        </w:rPr>
        <w:t>повному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обсязі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отримати</w:t>
      </w:r>
      <w:proofErr w:type="spellEnd"/>
      <w:r w:rsidRPr="002707B1">
        <w:rPr>
          <w:rFonts w:ascii="Times New Roman" w:hAnsi="Times New Roman" w:cs="Times New Roman"/>
          <w:sz w:val="24"/>
          <w:szCs w:val="24"/>
        </w:rPr>
        <w:t xml:space="preserve"> плату за </w:t>
      </w:r>
      <w:proofErr w:type="spellStart"/>
      <w:r w:rsidRPr="002707B1">
        <w:rPr>
          <w:rFonts w:ascii="Times New Roman" w:hAnsi="Times New Roman" w:cs="Times New Roman"/>
          <w:sz w:val="24"/>
          <w:szCs w:val="24"/>
        </w:rPr>
        <w:t>поставлений</w:t>
      </w:r>
      <w:proofErr w:type="spellEnd"/>
      <w:r w:rsidRPr="002707B1">
        <w:rPr>
          <w:rFonts w:ascii="Times New Roman" w:hAnsi="Times New Roman" w:cs="Times New Roman"/>
          <w:sz w:val="24"/>
          <w:szCs w:val="24"/>
        </w:rPr>
        <w:t xml:space="preserve"> Товар; </w:t>
      </w:r>
    </w:p>
    <w:p w14:paraId="6899C7D7" w14:textId="77777777" w:rsidR="002A0D5B" w:rsidRPr="002A0D5B" w:rsidRDefault="002A0D5B" w:rsidP="002A0D5B">
      <w:pPr>
        <w:widowControl w:val="0"/>
        <w:shd w:val="clear" w:color="auto" w:fill="FFFFFF"/>
        <w:jc w:val="both"/>
        <w:rPr>
          <w:rFonts w:ascii="Times New Roman" w:hAnsi="Times New Roman" w:cs="Times New Roman"/>
          <w:sz w:val="24"/>
          <w:szCs w:val="24"/>
          <w:highlight w:val="yellow"/>
        </w:rPr>
      </w:pPr>
      <w:r w:rsidRPr="002707B1">
        <w:rPr>
          <w:rFonts w:ascii="Times New Roman" w:hAnsi="Times New Roman" w:cs="Times New Roman"/>
          <w:sz w:val="24"/>
          <w:szCs w:val="24"/>
        </w:rPr>
        <w:t xml:space="preserve">6.4.2. На </w:t>
      </w:r>
      <w:proofErr w:type="spellStart"/>
      <w:r w:rsidRPr="002707B1">
        <w:rPr>
          <w:rFonts w:ascii="Times New Roman" w:hAnsi="Times New Roman" w:cs="Times New Roman"/>
          <w:sz w:val="24"/>
          <w:szCs w:val="24"/>
        </w:rPr>
        <w:t>дострокову</w:t>
      </w:r>
      <w:proofErr w:type="spellEnd"/>
      <w:r w:rsidRPr="002707B1">
        <w:rPr>
          <w:rFonts w:ascii="Times New Roman" w:hAnsi="Times New Roman" w:cs="Times New Roman"/>
          <w:sz w:val="24"/>
          <w:szCs w:val="24"/>
        </w:rPr>
        <w:t xml:space="preserve"> поставку Товару за </w:t>
      </w:r>
      <w:proofErr w:type="spellStart"/>
      <w:r w:rsidRPr="002707B1">
        <w:rPr>
          <w:rFonts w:ascii="Times New Roman" w:hAnsi="Times New Roman" w:cs="Times New Roman"/>
          <w:sz w:val="24"/>
          <w:szCs w:val="24"/>
        </w:rPr>
        <w:t>письмовим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погодженням</w:t>
      </w:r>
      <w:proofErr w:type="spellEnd"/>
      <w:r w:rsidRPr="002707B1">
        <w:rPr>
          <w:rFonts w:ascii="Times New Roman" w:hAnsi="Times New Roman" w:cs="Times New Roman"/>
          <w:sz w:val="24"/>
          <w:szCs w:val="24"/>
        </w:rPr>
        <w:t xml:space="preserve"> з </w:t>
      </w:r>
      <w:proofErr w:type="spellStart"/>
      <w:r w:rsidRPr="002707B1">
        <w:rPr>
          <w:rFonts w:ascii="Times New Roman" w:hAnsi="Times New Roman" w:cs="Times New Roman"/>
          <w:sz w:val="24"/>
          <w:szCs w:val="24"/>
        </w:rPr>
        <w:t>Покупцем</w:t>
      </w:r>
      <w:proofErr w:type="spellEnd"/>
      <w:r w:rsidRPr="002707B1">
        <w:rPr>
          <w:rFonts w:ascii="Times New Roman" w:hAnsi="Times New Roman" w:cs="Times New Roman"/>
          <w:sz w:val="24"/>
          <w:szCs w:val="24"/>
        </w:rPr>
        <w:t>.</w:t>
      </w:r>
      <w:r w:rsidRPr="002A0D5B">
        <w:rPr>
          <w:rFonts w:ascii="Times New Roman" w:hAnsi="Times New Roman" w:cs="Times New Roman"/>
          <w:sz w:val="24"/>
          <w:szCs w:val="24"/>
          <w:highlight w:val="yellow"/>
        </w:rPr>
        <w:t xml:space="preserve"> </w:t>
      </w:r>
    </w:p>
    <w:p w14:paraId="6E946CC0" w14:textId="77777777" w:rsidR="002A0D5B" w:rsidRPr="002707B1" w:rsidRDefault="002A0D5B" w:rsidP="002A0D5B">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VII. ВІДПОВІДАЛЬНІСТЬ СТОРІН</w:t>
      </w:r>
    </w:p>
    <w:p w14:paraId="4F1D064C"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7.1. У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неналежного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своїх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зобов'язань</w:t>
      </w:r>
      <w:proofErr w:type="spellEnd"/>
      <w:r w:rsidRPr="002707B1">
        <w:rPr>
          <w:rFonts w:ascii="Times New Roman" w:hAnsi="Times New Roman" w:cs="Times New Roman"/>
          <w:sz w:val="24"/>
          <w:szCs w:val="24"/>
        </w:rPr>
        <w:t xml:space="preserve"> за Договором </w:t>
      </w:r>
      <w:proofErr w:type="spellStart"/>
      <w:r w:rsidRPr="002707B1">
        <w:rPr>
          <w:rFonts w:ascii="Times New Roman" w:hAnsi="Times New Roman" w:cs="Times New Roman"/>
          <w:sz w:val="24"/>
          <w:szCs w:val="24"/>
        </w:rPr>
        <w:t>Сторони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несуть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відповідальність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передбачену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чинним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законодавством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 </w:t>
      </w:r>
    </w:p>
    <w:p w14:paraId="278777E3" w14:textId="77777777" w:rsidR="002A0D5B" w:rsidRPr="002707B1" w:rsidRDefault="002A0D5B" w:rsidP="002A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2707B1">
        <w:rPr>
          <w:rFonts w:ascii="Times New Roman" w:hAnsi="Times New Roman" w:cs="Times New Roman"/>
          <w:sz w:val="24"/>
          <w:szCs w:val="24"/>
        </w:rPr>
        <w:lastRenderedPageBreak/>
        <w:t xml:space="preserve">7.2. </w:t>
      </w:r>
      <w:r w:rsidRPr="002707B1">
        <w:rPr>
          <w:rFonts w:ascii="Times New Roman" w:eastAsia="Calibri" w:hAnsi="Times New Roman" w:cs="Times New Roman"/>
          <w:sz w:val="24"/>
          <w:szCs w:val="24"/>
        </w:rPr>
        <w:t xml:space="preserve">У </w:t>
      </w:r>
      <w:proofErr w:type="spellStart"/>
      <w:r w:rsidRPr="002707B1">
        <w:rPr>
          <w:rFonts w:ascii="Times New Roman" w:eastAsia="Calibri" w:hAnsi="Times New Roman" w:cs="Times New Roman"/>
          <w:sz w:val="24"/>
          <w:szCs w:val="24"/>
        </w:rPr>
        <w:t>разі</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затримки</w:t>
      </w:r>
      <w:proofErr w:type="spellEnd"/>
      <w:r w:rsidRPr="002707B1">
        <w:rPr>
          <w:rFonts w:ascii="Times New Roman" w:eastAsia="Calibri" w:hAnsi="Times New Roman" w:cs="Times New Roman"/>
          <w:sz w:val="24"/>
          <w:szCs w:val="24"/>
        </w:rPr>
        <w:t xml:space="preserve"> поставки товару </w:t>
      </w:r>
      <w:proofErr w:type="spellStart"/>
      <w:r w:rsidRPr="002707B1">
        <w:rPr>
          <w:rFonts w:ascii="Times New Roman" w:eastAsia="Calibri" w:hAnsi="Times New Roman" w:cs="Times New Roman"/>
          <w:sz w:val="24"/>
          <w:szCs w:val="24"/>
        </w:rPr>
        <w:t>або</w:t>
      </w:r>
      <w:proofErr w:type="spellEnd"/>
      <w:r w:rsidRPr="002707B1">
        <w:rPr>
          <w:rFonts w:ascii="Times New Roman" w:eastAsia="Calibri" w:hAnsi="Times New Roman" w:cs="Times New Roman"/>
          <w:sz w:val="24"/>
          <w:szCs w:val="24"/>
        </w:rPr>
        <w:t xml:space="preserve"> поставки не в </w:t>
      </w:r>
      <w:proofErr w:type="spellStart"/>
      <w:r w:rsidRPr="002707B1">
        <w:rPr>
          <w:rFonts w:ascii="Times New Roman" w:eastAsia="Calibri" w:hAnsi="Times New Roman" w:cs="Times New Roman"/>
          <w:sz w:val="24"/>
          <w:szCs w:val="24"/>
        </w:rPr>
        <w:t>повному</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обсязі</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заявленому</w:t>
      </w:r>
      <w:proofErr w:type="spellEnd"/>
      <w:r w:rsidRPr="002707B1">
        <w:rPr>
          <w:rFonts w:ascii="Times New Roman" w:eastAsia="Calibri" w:hAnsi="Times New Roman" w:cs="Times New Roman"/>
          <w:sz w:val="24"/>
          <w:szCs w:val="24"/>
        </w:rPr>
        <w:t xml:space="preserve"> </w:t>
      </w:r>
      <w:r w:rsidRPr="002707B1">
        <w:rPr>
          <w:rFonts w:ascii="Times New Roman" w:eastAsia="Calibri" w:hAnsi="Times New Roman" w:cs="Times New Roman"/>
          <w:sz w:val="24"/>
          <w:szCs w:val="24"/>
          <w:lang w:val="uk-UA"/>
        </w:rPr>
        <w:t>Покупцем</w:t>
      </w:r>
      <w:r w:rsidRPr="002707B1">
        <w:rPr>
          <w:rFonts w:ascii="Times New Roman" w:eastAsia="Calibri" w:hAnsi="Times New Roman" w:cs="Times New Roman"/>
          <w:sz w:val="24"/>
          <w:szCs w:val="24"/>
        </w:rPr>
        <w:t xml:space="preserve">, </w:t>
      </w:r>
      <w:r w:rsidRPr="002707B1">
        <w:rPr>
          <w:rFonts w:ascii="Times New Roman" w:eastAsia="Calibri" w:hAnsi="Times New Roman" w:cs="Times New Roman"/>
          <w:sz w:val="24"/>
          <w:szCs w:val="24"/>
          <w:lang w:val="uk-UA"/>
        </w:rPr>
        <w:t>Покупець</w:t>
      </w:r>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має</w:t>
      </w:r>
      <w:proofErr w:type="spellEnd"/>
      <w:r w:rsidRPr="002707B1">
        <w:rPr>
          <w:rFonts w:ascii="Times New Roman" w:eastAsia="Calibri" w:hAnsi="Times New Roman" w:cs="Times New Roman"/>
          <w:sz w:val="24"/>
          <w:szCs w:val="24"/>
        </w:rPr>
        <w:t xml:space="preserve"> право </w:t>
      </w:r>
      <w:proofErr w:type="spellStart"/>
      <w:r w:rsidRPr="002707B1">
        <w:rPr>
          <w:rFonts w:ascii="Times New Roman" w:eastAsia="Calibri" w:hAnsi="Times New Roman" w:cs="Times New Roman"/>
          <w:sz w:val="24"/>
          <w:szCs w:val="24"/>
        </w:rPr>
        <w:t>вимагати</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від</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Постачальника</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сплату</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пені</w:t>
      </w:r>
      <w:proofErr w:type="spellEnd"/>
      <w:r w:rsidRPr="002707B1">
        <w:rPr>
          <w:rFonts w:ascii="Times New Roman" w:eastAsia="Calibri" w:hAnsi="Times New Roman" w:cs="Times New Roman"/>
          <w:sz w:val="24"/>
          <w:szCs w:val="24"/>
        </w:rPr>
        <w:t xml:space="preserve"> у </w:t>
      </w:r>
      <w:proofErr w:type="spellStart"/>
      <w:r w:rsidRPr="002707B1">
        <w:rPr>
          <w:rFonts w:ascii="Times New Roman" w:eastAsia="Calibri" w:hAnsi="Times New Roman" w:cs="Times New Roman"/>
          <w:sz w:val="24"/>
          <w:szCs w:val="24"/>
        </w:rPr>
        <w:t>розмірі</w:t>
      </w:r>
      <w:proofErr w:type="spellEnd"/>
      <w:r w:rsidRPr="002707B1">
        <w:rPr>
          <w:rFonts w:ascii="Times New Roman" w:eastAsia="Calibri" w:hAnsi="Times New Roman" w:cs="Times New Roman"/>
          <w:sz w:val="24"/>
          <w:szCs w:val="24"/>
        </w:rPr>
        <w:t xml:space="preserve"> 0,1 </w:t>
      </w:r>
      <w:proofErr w:type="spellStart"/>
      <w:r w:rsidRPr="002707B1">
        <w:rPr>
          <w:rFonts w:ascii="Times New Roman" w:eastAsia="Calibri" w:hAnsi="Times New Roman" w:cs="Times New Roman"/>
          <w:sz w:val="24"/>
          <w:szCs w:val="24"/>
        </w:rPr>
        <w:t>відсотка</w:t>
      </w:r>
      <w:proofErr w:type="spellEnd"/>
      <w:r w:rsidRPr="002707B1">
        <w:rPr>
          <w:rFonts w:ascii="Times New Roman" w:eastAsia="Calibri" w:hAnsi="Times New Roman" w:cs="Times New Roman"/>
          <w:sz w:val="24"/>
          <w:szCs w:val="24"/>
        </w:rPr>
        <w:t xml:space="preserve"> </w:t>
      </w:r>
      <w:proofErr w:type="spellStart"/>
      <w:proofErr w:type="gramStart"/>
      <w:r w:rsidRPr="002707B1">
        <w:rPr>
          <w:rFonts w:ascii="Times New Roman" w:eastAsia="Calibri" w:hAnsi="Times New Roman" w:cs="Times New Roman"/>
          <w:sz w:val="24"/>
          <w:szCs w:val="24"/>
        </w:rPr>
        <w:t>від</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вартості</w:t>
      </w:r>
      <w:proofErr w:type="spellEnd"/>
      <w:proofErr w:type="gram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непоставленого</w:t>
      </w:r>
      <w:proofErr w:type="spellEnd"/>
      <w:r w:rsidRPr="002707B1">
        <w:rPr>
          <w:rFonts w:ascii="Times New Roman" w:eastAsia="Calibri" w:hAnsi="Times New Roman" w:cs="Times New Roman"/>
          <w:sz w:val="24"/>
          <w:szCs w:val="24"/>
        </w:rPr>
        <w:t xml:space="preserve"> Товару за </w:t>
      </w:r>
      <w:proofErr w:type="spellStart"/>
      <w:r w:rsidRPr="002707B1">
        <w:rPr>
          <w:rFonts w:ascii="Times New Roman" w:eastAsia="Calibri" w:hAnsi="Times New Roman" w:cs="Times New Roman"/>
          <w:sz w:val="24"/>
          <w:szCs w:val="24"/>
        </w:rPr>
        <w:t>кожний</w:t>
      </w:r>
      <w:proofErr w:type="spellEnd"/>
      <w:r w:rsidRPr="002707B1">
        <w:rPr>
          <w:rFonts w:ascii="Times New Roman" w:eastAsia="Calibri" w:hAnsi="Times New Roman" w:cs="Times New Roman"/>
          <w:sz w:val="24"/>
          <w:szCs w:val="24"/>
        </w:rPr>
        <w:t xml:space="preserve"> день </w:t>
      </w:r>
      <w:proofErr w:type="spellStart"/>
      <w:r w:rsidRPr="002707B1">
        <w:rPr>
          <w:rFonts w:ascii="Times New Roman" w:eastAsia="Calibri" w:hAnsi="Times New Roman" w:cs="Times New Roman"/>
          <w:sz w:val="24"/>
          <w:szCs w:val="24"/>
        </w:rPr>
        <w:t>прострочення</w:t>
      </w:r>
      <w:proofErr w:type="spellEnd"/>
      <w:r w:rsidRPr="002707B1">
        <w:rPr>
          <w:rFonts w:ascii="Times New Roman" w:eastAsia="Calibri" w:hAnsi="Times New Roman" w:cs="Times New Roman"/>
          <w:sz w:val="24"/>
          <w:szCs w:val="24"/>
        </w:rPr>
        <w:t xml:space="preserve"> поставки Товару, а за </w:t>
      </w:r>
      <w:proofErr w:type="spellStart"/>
      <w:r w:rsidRPr="002707B1">
        <w:rPr>
          <w:rFonts w:ascii="Times New Roman" w:eastAsia="Calibri" w:hAnsi="Times New Roman" w:cs="Times New Roman"/>
          <w:sz w:val="24"/>
          <w:szCs w:val="24"/>
        </w:rPr>
        <w:t>прострочення</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понад</w:t>
      </w:r>
      <w:proofErr w:type="spellEnd"/>
      <w:r w:rsidRPr="002707B1">
        <w:rPr>
          <w:rFonts w:ascii="Times New Roman" w:eastAsia="Calibri" w:hAnsi="Times New Roman" w:cs="Times New Roman"/>
          <w:sz w:val="24"/>
          <w:szCs w:val="24"/>
        </w:rPr>
        <w:t xml:space="preserve"> 30 </w:t>
      </w:r>
      <w:proofErr w:type="spellStart"/>
      <w:r w:rsidRPr="002707B1">
        <w:rPr>
          <w:rFonts w:ascii="Times New Roman" w:eastAsia="Calibri" w:hAnsi="Times New Roman" w:cs="Times New Roman"/>
          <w:sz w:val="24"/>
          <w:szCs w:val="24"/>
        </w:rPr>
        <w:t>календарних</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днів</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додатково</w:t>
      </w:r>
      <w:proofErr w:type="spellEnd"/>
      <w:r w:rsidRPr="002707B1">
        <w:rPr>
          <w:rFonts w:ascii="Times New Roman" w:eastAsia="Calibri" w:hAnsi="Times New Roman" w:cs="Times New Roman"/>
          <w:sz w:val="24"/>
          <w:szCs w:val="24"/>
        </w:rPr>
        <w:t xml:space="preserve"> штраф у </w:t>
      </w:r>
      <w:proofErr w:type="spellStart"/>
      <w:r w:rsidRPr="002707B1">
        <w:rPr>
          <w:rFonts w:ascii="Times New Roman" w:eastAsia="Calibri" w:hAnsi="Times New Roman" w:cs="Times New Roman"/>
          <w:sz w:val="24"/>
          <w:szCs w:val="24"/>
        </w:rPr>
        <w:t>розмірі</w:t>
      </w:r>
      <w:proofErr w:type="spellEnd"/>
      <w:r w:rsidRPr="002707B1">
        <w:rPr>
          <w:rFonts w:ascii="Times New Roman" w:eastAsia="Calibri" w:hAnsi="Times New Roman" w:cs="Times New Roman"/>
          <w:sz w:val="24"/>
          <w:szCs w:val="24"/>
        </w:rPr>
        <w:t xml:space="preserve"> 7 % </w:t>
      </w:r>
      <w:proofErr w:type="spellStart"/>
      <w:r w:rsidRPr="002707B1">
        <w:rPr>
          <w:rFonts w:ascii="Times New Roman" w:eastAsia="Calibri" w:hAnsi="Times New Roman" w:cs="Times New Roman"/>
          <w:sz w:val="24"/>
          <w:szCs w:val="24"/>
        </w:rPr>
        <w:t>від</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вартості</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непоставленого</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неприйнятого</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Покупцем</w:t>
      </w:r>
      <w:proofErr w:type="spellEnd"/>
      <w:r w:rsidRPr="002707B1">
        <w:rPr>
          <w:rFonts w:ascii="Times New Roman" w:eastAsia="Calibri" w:hAnsi="Times New Roman" w:cs="Times New Roman"/>
          <w:sz w:val="24"/>
          <w:szCs w:val="24"/>
        </w:rPr>
        <w:t xml:space="preserve"> товару.      </w:t>
      </w:r>
    </w:p>
    <w:p w14:paraId="130F16FC"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eastAsia="Calibri" w:hAnsi="Times New Roman" w:cs="Times New Roman"/>
          <w:sz w:val="24"/>
          <w:szCs w:val="24"/>
        </w:rPr>
        <w:t xml:space="preserve">7.3. За </w:t>
      </w:r>
      <w:proofErr w:type="spellStart"/>
      <w:r w:rsidRPr="002707B1">
        <w:rPr>
          <w:rFonts w:ascii="Times New Roman" w:eastAsia="Calibri" w:hAnsi="Times New Roman" w:cs="Times New Roman"/>
          <w:sz w:val="24"/>
          <w:szCs w:val="24"/>
        </w:rPr>
        <w:t>порушення</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виконання</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зобов’язань</w:t>
      </w:r>
      <w:proofErr w:type="spellEnd"/>
      <w:r w:rsidRPr="002707B1">
        <w:rPr>
          <w:rFonts w:ascii="Times New Roman" w:eastAsia="Calibri" w:hAnsi="Times New Roman" w:cs="Times New Roman"/>
          <w:sz w:val="24"/>
          <w:szCs w:val="24"/>
        </w:rPr>
        <w:t xml:space="preserve"> за </w:t>
      </w:r>
      <w:proofErr w:type="spellStart"/>
      <w:r w:rsidRPr="002707B1">
        <w:rPr>
          <w:rFonts w:ascii="Times New Roman" w:eastAsia="Calibri" w:hAnsi="Times New Roman" w:cs="Times New Roman"/>
          <w:sz w:val="24"/>
          <w:szCs w:val="24"/>
        </w:rPr>
        <w:t>даним</w:t>
      </w:r>
      <w:proofErr w:type="spellEnd"/>
      <w:r w:rsidRPr="002707B1">
        <w:rPr>
          <w:rFonts w:ascii="Times New Roman" w:eastAsia="Calibri" w:hAnsi="Times New Roman" w:cs="Times New Roman"/>
          <w:sz w:val="24"/>
          <w:szCs w:val="24"/>
        </w:rPr>
        <w:t xml:space="preserve"> Договором, </w:t>
      </w:r>
      <w:proofErr w:type="spellStart"/>
      <w:r w:rsidRPr="002707B1">
        <w:rPr>
          <w:rFonts w:ascii="Times New Roman" w:eastAsia="Calibri" w:hAnsi="Times New Roman" w:cs="Times New Roman"/>
          <w:sz w:val="24"/>
          <w:szCs w:val="24"/>
        </w:rPr>
        <w:t>зокрема</w:t>
      </w:r>
      <w:proofErr w:type="spellEnd"/>
      <w:r w:rsidRPr="002707B1">
        <w:rPr>
          <w:rFonts w:ascii="Times New Roman" w:eastAsia="Calibri" w:hAnsi="Times New Roman" w:cs="Times New Roman"/>
          <w:sz w:val="24"/>
          <w:szCs w:val="24"/>
        </w:rPr>
        <w:t xml:space="preserve"> за </w:t>
      </w:r>
      <w:proofErr w:type="spellStart"/>
      <w:r w:rsidRPr="002707B1">
        <w:rPr>
          <w:rFonts w:ascii="Times New Roman" w:eastAsia="Calibri" w:hAnsi="Times New Roman" w:cs="Times New Roman"/>
          <w:sz w:val="24"/>
          <w:szCs w:val="24"/>
        </w:rPr>
        <w:t>відмову</w:t>
      </w:r>
      <w:proofErr w:type="spellEnd"/>
      <w:r w:rsidRPr="002707B1">
        <w:rPr>
          <w:rFonts w:ascii="Times New Roman" w:eastAsia="Calibri" w:hAnsi="Times New Roman" w:cs="Times New Roman"/>
          <w:sz w:val="24"/>
          <w:szCs w:val="24"/>
        </w:rPr>
        <w:t xml:space="preserve"> в </w:t>
      </w:r>
      <w:proofErr w:type="spellStart"/>
      <w:r w:rsidRPr="002707B1">
        <w:rPr>
          <w:rFonts w:ascii="Times New Roman" w:eastAsia="Calibri" w:hAnsi="Times New Roman" w:cs="Times New Roman"/>
          <w:sz w:val="24"/>
          <w:szCs w:val="24"/>
        </w:rPr>
        <w:t>здійсненні</w:t>
      </w:r>
      <w:proofErr w:type="spellEnd"/>
      <w:r w:rsidRPr="002707B1">
        <w:rPr>
          <w:rFonts w:ascii="Times New Roman" w:eastAsia="Calibri" w:hAnsi="Times New Roman" w:cs="Times New Roman"/>
          <w:sz w:val="24"/>
          <w:szCs w:val="24"/>
        </w:rPr>
        <w:t xml:space="preserve"> поставки </w:t>
      </w:r>
      <w:proofErr w:type="spellStart"/>
      <w:r w:rsidRPr="002707B1">
        <w:rPr>
          <w:rFonts w:ascii="Times New Roman" w:eastAsia="Calibri" w:hAnsi="Times New Roman" w:cs="Times New Roman"/>
          <w:sz w:val="24"/>
          <w:szCs w:val="24"/>
        </w:rPr>
        <w:t>чи</w:t>
      </w:r>
      <w:proofErr w:type="spellEnd"/>
      <w:r w:rsidRPr="002707B1">
        <w:rPr>
          <w:rFonts w:ascii="Times New Roman" w:eastAsia="Calibri" w:hAnsi="Times New Roman" w:cs="Times New Roman"/>
          <w:sz w:val="24"/>
          <w:szCs w:val="24"/>
        </w:rPr>
        <w:t xml:space="preserve"> поставку </w:t>
      </w:r>
      <w:proofErr w:type="spellStart"/>
      <w:r w:rsidRPr="002707B1">
        <w:rPr>
          <w:rFonts w:ascii="Times New Roman" w:eastAsia="Calibri" w:hAnsi="Times New Roman" w:cs="Times New Roman"/>
          <w:sz w:val="24"/>
          <w:szCs w:val="24"/>
        </w:rPr>
        <w:t>неякісного</w:t>
      </w:r>
      <w:proofErr w:type="spellEnd"/>
      <w:r w:rsidRPr="002707B1">
        <w:rPr>
          <w:rFonts w:ascii="Times New Roman" w:eastAsia="Calibri" w:hAnsi="Times New Roman" w:cs="Times New Roman"/>
          <w:sz w:val="24"/>
          <w:szCs w:val="24"/>
        </w:rPr>
        <w:t xml:space="preserve">, некомплектного товару </w:t>
      </w:r>
      <w:r w:rsidRPr="002707B1">
        <w:rPr>
          <w:rFonts w:ascii="Times New Roman" w:eastAsia="Calibri" w:hAnsi="Times New Roman" w:cs="Times New Roman"/>
          <w:sz w:val="24"/>
          <w:szCs w:val="24"/>
          <w:lang w:val="uk-UA"/>
        </w:rPr>
        <w:t>Покупець</w:t>
      </w:r>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має</w:t>
      </w:r>
      <w:proofErr w:type="spellEnd"/>
      <w:r w:rsidRPr="002707B1">
        <w:rPr>
          <w:rFonts w:ascii="Times New Roman" w:eastAsia="Calibri" w:hAnsi="Times New Roman" w:cs="Times New Roman"/>
          <w:sz w:val="24"/>
          <w:szCs w:val="24"/>
        </w:rPr>
        <w:t xml:space="preserve"> право </w:t>
      </w:r>
      <w:proofErr w:type="spellStart"/>
      <w:r w:rsidRPr="002707B1">
        <w:rPr>
          <w:rFonts w:ascii="Times New Roman" w:eastAsia="Calibri" w:hAnsi="Times New Roman" w:cs="Times New Roman"/>
          <w:sz w:val="24"/>
          <w:szCs w:val="24"/>
        </w:rPr>
        <w:t>вимагати</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від</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bCs/>
          <w:sz w:val="24"/>
          <w:szCs w:val="24"/>
        </w:rPr>
        <w:t>Постачальника</w:t>
      </w:r>
      <w:proofErr w:type="spellEnd"/>
      <w:r w:rsidRPr="002707B1">
        <w:rPr>
          <w:rFonts w:ascii="Times New Roman" w:eastAsia="Calibri" w:hAnsi="Times New Roman" w:cs="Times New Roman"/>
          <w:b/>
          <w:sz w:val="24"/>
          <w:szCs w:val="24"/>
        </w:rPr>
        <w:t xml:space="preserve"> </w:t>
      </w:r>
      <w:bookmarkStart w:id="1" w:name="86"/>
      <w:bookmarkEnd w:id="1"/>
      <w:r w:rsidRPr="002707B1">
        <w:rPr>
          <w:rFonts w:ascii="Times New Roman" w:eastAsia="Calibri" w:hAnsi="Times New Roman" w:cs="Times New Roman"/>
          <w:sz w:val="24"/>
          <w:szCs w:val="24"/>
        </w:rPr>
        <w:t xml:space="preserve">штраф у </w:t>
      </w:r>
      <w:proofErr w:type="spellStart"/>
      <w:r w:rsidRPr="002707B1">
        <w:rPr>
          <w:rFonts w:ascii="Times New Roman" w:eastAsia="Calibri" w:hAnsi="Times New Roman" w:cs="Times New Roman"/>
          <w:sz w:val="24"/>
          <w:szCs w:val="24"/>
        </w:rPr>
        <w:t>розмірі</w:t>
      </w:r>
      <w:proofErr w:type="spellEnd"/>
      <w:r w:rsidRPr="002707B1">
        <w:rPr>
          <w:rFonts w:ascii="Times New Roman" w:eastAsia="Calibri" w:hAnsi="Times New Roman" w:cs="Times New Roman"/>
          <w:sz w:val="24"/>
          <w:szCs w:val="24"/>
        </w:rPr>
        <w:t xml:space="preserve"> 20 % </w:t>
      </w:r>
      <w:proofErr w:type="spellStart"/>
      <w:r w:rsidRPr="002707B1">
        <w:rPr>
          <w:rFonts w:ascii="Times New Roman" w:eastAsia="Calibri" w:hAnsi="Times New Roman" w:cs="Times New Roman"/>
          <w:sz w:val="24"/>
          <w:szCs w:val="24"/>
        </w:rPr>
        <w:t>вартості</w:t>
      </w:r>
      <w:proofErr w:type="spellEnd"/>
      <w:r w:rsidRPr="002707B1">
        <w:rPr>
          <w:rFonts w:ascii="Times New Roman" w:eastAsia="Calibri" w:hAnsi="Times New Roman" w:cs="Times New Roman"/>
          <w:sz w:val="24"/>
          <w:szCs w:val="24"/>
        </w:rPr>
        <w:t xml:space="preserve"> </w:t>
      </w:r>
      <w:proofErr w:type="spellStart"/>
      <w:r w:rsidRPr="002707B1">
        <w:rPr>
          <w:rFonts w:ascii="Times New Roman" w:eastAsia="Calibri" w:hAnsi="Times New Roman" w:cs="Times New Roman"/>
          <w:sz w:val="24"/>
          <w:szCs w:val="24"/>
        </w:rPr>
        <w:t>неякісного</w:t>
      </w:r>
      <w:proofErr w:type="spellEnd"/>
      <w:r w:rsidRPr="002707B1">
        <w:rPr>
          <w:rFonts w:ascii="Times New Roman" w:eastAsia="Calibri" w:hAnsi="Times New Roman" w:cs="Times New Roman"/>
          <w:sz w:val="24"/>
          <w:szCs w:val="24"/>
        </w:rPr>
        <w:t xml:space="preserve"> (некомплектного) </w:t>
      </w:r>
      <w:proofErr w:type="gramStart"/>
      <w:r w:rsidRPr="002707B1">
        <w:rPr>
          <w:rFonts w:ascii="Times New Roman" w:eastAsia="Calibri" w:hAnsi="Times New Roman" w:cs="Times New Roman"/>
          <w:sz w:val="24"/>
          <w:szCs w:val="24"/>
        </w:rPr>
        <w:t>Товару.</w:t>
      </w:r>
      <w:r w:rsidRPr="002707B1">
        <w:rPr>
          <w:rFonts w:ascii="Times New Roman" w:hAnsi="Times New Roman" w:cs="Times New Roman"/>
          <w:sz w:val="24"/>
          <w:szCs w:val="24"/>
        </w:rPr>
        <w:t>.</w:t>
      </w:r>
      <w:proofErr w:type="gramEnd"/>
    </w:p>
    <w:p w14:paraId="44F17B04"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7.</w:t>
      </w:r>
      <w:r w:rsidRPr="002707B1">
        <w:rPr>
          <w:rFonts w:ascii="Times New Roman" w:hAnsi="Times New Roman" w:cs="Times New Roman"/>
          <w:sz w:val="24"/>
          <w:szCs w:val="24"/>
          <w:lang w:val="uk-UA"/>
        </w:rPr>
        <w:t>4</w:t>
      </w:r>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Відшкодування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збитків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сплата</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штрафів</w:t>
      </w:r>
      <w:proofErr w:type="spellEnd"/>
      <w:r w:rsidRPr="002707B1">
        <w:rPr>
          <w:rFonts w:ascii="Times New Roman" w:hAnsi="Times New Roman" w:cs="Times New Roman"/>
          <w:sz w:val="24"/>
          <w:szCs w:val="24"/>
        </w:rPr>
        <w:t xml:space="preserve"> та/</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пені</w:t>
      </w:r>
      <w:proofErr w:type="spellEnd"/>
      <w:r w:rsidRPr="002707B1">
        <w:rPr>
          <w:rFonts w:ascii="Times New Roman" w:hAnsi="Times New Roman" w:cs="Times New Roman"/>
          <w:sz w:val="24"/>
          <w:szCs w:val="24"/>
        </w:rPr>
        <w:t xml:space="preserve"> не </w:t>
      </w:r>
      <w:proofErr w:type="spellStart"/>
      <w:r w:rsidRPr="002707B1">
        <w:rPr>
          <w:rFonts w:ascii="Times New Roman" w:hAnsi="Times New Roman" w:cs="Times New Roman"/>
          <w:sz w:val="24"/>
          <w:szCs w:val="24"/>
        </w:rPr>
        <w:t>звільняють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Сторони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зобов'язань</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w:t>
      </w:r>
    </w:p>
    <w:p w14:paraId="7F092E80" w14:textId="77777777" w:rsidR="002A0D5B" w:rsidRPr="002707B1" w:rsidRDefault="002A0D5B" w:rsidP="002A0D5B">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VIII. ОБСТАВИНИ НЕПЕРЕБОРНОЇ СИЛИ</w:t>
      </w:r>
    </w:p>
    <w:p w14:paraId="1E49F3D7"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8.1. </w:t>
      </w:r>
      <w:proofErr w:type="spellStart"/>
      <w:r w:rsidRPr="002707B1">
        <w:rPr>
          <w:rFonts w:ascii="Times New Roman" w:hAnsi="Times New Roman" w:cs="Times New Roman"/>
          <w:sz w:val="24"/>
          <w:szCs w:val="24"/>
        </w:rPr>
        <w:t>Сторони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звільняються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відповідальності</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невиконання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неналежне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зобов'язань</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 у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виникнення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обставин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непереборної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сили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які</w:t>
      </w:r>
      <w:proofErr w:type="spellEnd"/>
      <w:r w:rsidRPr="002707B1">
        <w:rPr>
          <w:rFonts w:ascii="Times New Roman" w:hAnsi="Times New Roman" w:cs="Times New Roman"/>
          <w:sz w:val="24"/>
          <w:szCs w:val="24"/>
        </w:rPr>
        <w:t xml:space="preserve"> не </w:t>
      </w:r>
      <w:proofErr w:type="spellStart"/>
      <w:r w:rsidRPr="002707B1">
        <w:rPr>
          <w:rFonts w:ascii="Times New Roman" w:hAnsi="Times New Roman" w:cs="Times New Roman"/>
          <w:sz w:val="24"/>
          <w:szCs w:val="24"/>
        </w:rPr>
        <w:t>існували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під</w:t>
      </w:r>
      <w:proofErr w:type="spellEnd"/>
      <w:r w:rsidRPr="002707B1">
        <w:rPr>
          <w:rFonts w:ascii="Times New Roman" w:hAnsi="Times New Roman" w:cs="Times New Roman"/>
          <w:sz w:val="24"/>
          <w:szCs w:val="24"/>
        </w:rPr>
        <w:t xml:space="preserve"> час </w:t>
      </w:r>
      <w:proofErr w:type="spellStart"/>
      <w:r w:rsidRPr="002707B1">
        <w:rPr>
          <w:rFonts w:ascii="Times New Roman" w:hAnsi="Times New Roman" w:cs="Times New Roman"/>
          <w:sz w:val="24"/>
          <w:szCs w:val="24"/>
        </w:rPr>
        <w:t>укладання</w:t>
      </w:r>
      <w:proofErr w:type="spellEnd"/>
      <w:r w:rsidRPr="002707B1">
        <w:rPr>
          <w:rFonts w:ascii="Times New Roman" w:hAnsi="Times New Roman" w:cs="Times New Roman"/>
          <w:sz w:val="24"/>
          <w:szCs w:val="24"/>
        </w:rPr>
        <w:t xml:space="preserve"> Договору та </w:t>
      </w:r>
      <w:proofErr w:type="spellStart"/>
      <w:r w:rsidRPr="002707B1">
        <w:rPr>
          <w:rFonts w:ascii="Times New Roman" w:hAnsi="Times New Roman" w:cs="Times New Roman"/>
          <w:sz w:val="24"/>
          <w:szCs w:val="24"/>
        </w:rPr>
        <w:t>виникли</w:t>
      </w:r>
      <w:proofErr w:type="spellEnd"/>
      <w:r w:rsidRPr="002707B1">
        <w:rPr>
          <w:rFonts w:ascii="Times New Roman" w:hAnsi="Times New Roman" w:cs="Times New Roman"/>
          <w:sz w:val="24"/>
          <w:szCs w:val="24"/>
        </w:rPr>
        <w:t xml:space="preserve"> поза волею </w:t>
      </w:r>
      <w:proofErr w:type="spellStart"/>
      <w:r w:rsidRPr="002707B1">
        <w:rPr>
          <w:rFonts w:ascii="Times New Roman" w:hAnsi="Times New Roman" w:cs="Times New Roman"/>
          <w:sz w:val="24"/>
          <w:szCs w:val="24"/>
        </w:rPr>
        <w:t>Сторін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аварія</w:t>
      </w:r>
      <w:proofErr w:type="spellEnd"/>
      <w:r w:rsidRPr="002707B1">
        <w:rPr>
          <w:rFonts w:ascii="Times New Roman" w:hAnsi="Times New Roman" w:cs="Times New Roman"/>
          <w:sz w:val="24"/>
          <w:szCs w:val="24"/>
        </w:rPr>
        <w:t xml:space="preserve">, катастрофа, </w:t>
      </w:r>
      <w:proofErr w:type="spellStart"/>
      <w:r w:rsidRPr="002707B1">
        <w:rPr>
          <w:rFonts w:ascii="Times New Roman" w:hAnsi="Times New Roman" w:cs="Times New Roman"/>
          <w:sz w:val="24"/>
          <w:szCs w:val="24"/>
        </w:rPr>
        <w:t>стихійне</w:t>
      </w:r>
      <w:proofErr w:type="spellEnd"/>
      <w:r w:rsidRPr="002707B1">
        <w:rPr>
          <w:rFonts w:ascii="Times New Roman" w:hAnsi="Times New Roman" w:cs="Times New Roman"/>
          <w:sz w:val="24"/>
          <w:szCs w:val="24"/>
        </w:rPr>
        <w:t xml:space="preserve"> лихо, </w:t>
      </w:r>
      <w:proofErr w:type="spellStart"/>
      <w:r w:rsidRPr="002707B1">
        <w:rPr>
          <w:rFonts w:ascii="Times New Roman" w:hAnsi="Times New Roman" w:cs="Times New Roman"/>
          <w:sz w:val="24"/>
          <w:szCs w:val="24"/>
        </w:rPr>
        <w:t>епідемія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епізоотія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війна</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тощо</w:t>
      </w:r>
      <w:proofErr w:type="spellEnd"/>
      <w:r w:rsidRPr="002707B1">
        <w:rPr>
          <w:rFonts w:ascii="Times New Roman" w:hAnsi="Times New Roman" w:cs="Times New Roman"/>
          <w:sz w:val="24"/>
          <w:szCs w:val="24"/>
        </w:rPr>
        <w:t xml:space="preserve">). </w:t>
      </w:r>
    </w:p>
    <w:p w14:paraId="161C4504"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8.2. Сторона, </w:t>
      </w:r>
      <w:proofErr w:type="spellStart"/>
      <w:r w:rsidRPr="002707B1">
        <w:rPr>
          <w:rFonts w:ascii="Times New Roman" w:hAnsi="Times New Roman" w:cs="Times New Roman"/>
          <w:sz w:val="24"/>
          <w:szCs w:val="24"/>
        </w:rPr>
        <w:t>що</w:t>
      </w:r>
      <w:proofErr w:type="spellEnd"/>
      <w:r w:rsidRPr="002707B1">
        <w:rPr>
          <w:rFonts w:ascii="Times New Roman" w:hAnsi="Times New Roman" w:cs="Times New Roman"/>
          <w:sz w:val="24"/>
          <w:szCs w:val="24"/>
        </w:rPr>
        <w:t xml:space="preserve"> не </w:t>
      </w:r>
      <w:proofErr w:type="spellStart"/>
      <w:r w:rsidRPr="002707B1">
        <w:rPr>
          <w:rFonts w:ascii="Times New Roman" w:hAnsi="Times New Roman" w:cs="Times New Roman"/>
          <w:sz w:val="24"/>
          <w:szCs w:val="24"/>
        </w:rPr>
        <w:t>може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виконувати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зобов'язання</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 </w:t>
      </w:r>
      <w:proofErr w:type="spellStart"/>
      <w:r w:rsidRPr="002707B1">
        <w:rPr>
          <w:rFonts w:ascii="Times New Roman" w:hAnsi="Times New Roman" w:cs="Times New Roman"/>
          <w:sz w:val="24"/>
          <w:szCs w:val="24"/>
        </w:rPr>
        <w:t>унаслідок</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дії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обставин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непереборної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сили</w:t>
      </w:r>
      <w:proofErr w:type="spellEnd"/>
      <w:r w:rsidRPr="002707B1">
        <w:rPr>
          <w:rFonts w:ascii="Times New Roman" w:hAnsi="Times New Roman" w:cs="Times New Roman"/>
          <w:sz w:val="24"/>
          <w:szCs w:val="24"/>
        </w:rPr>
        <w:t xml:space="preserve">, повинна не </w:t>
      </w:r>
      <w:proofErr w:type="spellStart"/>
      <w:r w:rsidRPr="002707B1">
        <w:rPr>
          <w:rFonts w:ascii="Times New Roman" w:hAnsi="Times New Roman" w:cs="Times New Roman"/>
          <w:sz w:val="24"/>
          <w:szCs w:val="24"/>
        </w:rPr>
        <w:t>пізніше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ніж</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протягом</w:t>
      </w:r>
      <w:proofErr w:type="spellEnd"/>
      <w:r w:rsidRPr="002707B1">
        <w:rPr>
          <w:rFonts w:ascii="Times New Roman" w:hAnsi="Times New Roman" w:cs="Times New Roman"/>
          <w:sz w:val="24"/>
          <w:szCs w:val="24"/>
        </w:rPr>
        <w:t xml:space="preserve"> 5 (</w:t>
      </w:r>
      <w:proofErr w:type="spellStart"/>
      <w:r w:rsidRPr="002707B1">
        <w:rPr>
          <w:rFonts w:ascii="Times New Roman" w:hAnsi="Times New Roman" w:cs="Times New Roman"/>
          <w:sz w:val="24"/>
          <w:szCs w:val="24"/>
        </w:rPr>
        <w:t>п’яти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календарних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днів</w:t>
      </w:r>
      <w:proofErr w:type="spellEnd"/>
      <w:r w:rsidRPr="002707B1">
        <w:rPr>
          <w:rFonts w:ascii="Times New Roman" w:hAnsi="Times New Roman" w:cs="Times New Roman"/>
          <w:sz w:val="24"/>
          <w:szCs w:val="24"/>
        </w:rPr>
        <w:t xml:space="preserve"> з моменту </w:t>
      </w:r>
      <w:proofErr w:type="spellStart"/>
      <w:r w:rsidRPr="002707B1">
        <w:rPr>
          <w:rFonts w:ascii="Times New Roman" w:hAnsi="Times New Roman" w:cs="Times New Roman"/>
          <w:sz w:val="24"/>
          <w:szCs w:val="24"/>
        </w:rPr>
        <w:t>їх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виникнення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повідомити</w:t>
      </w:r>
      <w:proofErr w:type="spellEnd"/>
      <w:r w:rsidRPr="002707B1">
        <w:rPr>
          <w:rFonts w:ascii="Times New Roman" w:hAnsi="Times New Roman" w:cs="Times New Roman"/>
          <w:sz w:val="24"/>
          <w:szCs w:val="24"/>
        </w:rPr>
        <w:t xml:space="preserve"> про </w:t>
      </w:r>
      <w:proofErr w:type="spellStart"/>
      <w:r w:rsidRPr="002707B1">
        <w:rPr>
          <w:rFonts w:ascii="Times New Roman" w:hAnsi="Times New Roman" w:cs="Times New Roman"/>
          <w:sz w:val="24"/>
          <w:szCs w:val="24"/>
        </w:rPr>
        <w:t>це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іншу</w:t>
      </w:r>
      <w:proofErr w:type="spellEnd"/>
      <w:r w:rsidRPr="002707B1">
        <w:rPr>
          <w:rFonts w:ascii="Times New Roman" w:hAnsi="Times New Roman" w:cs="Times New Roman"/>
          <w:sz w:val="24"/>
          <w:szCs w:val="24"/>
        </w:rPr>
        <w:t xml:space="preserve"> Сторону у </w:t>
      </w:r>
      <w:proofErr w:type="spellStart"/>
      <w:r w:rsidRPr="002707B1">
        <w:rPr>
          <w:rFonts w:ascii="Times New Roman" w:hAnsi="Times New Roman" w:cs="Times New Roman"/>
          <w:sz w:val="24"/>
          <w:szCs w:val="24"/>
        </w:rPr>
        <w:t>письмовій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формі</w:t>
      </w:r>
      <w:proofErr w:type="spellEnd"/>
      <w:r w:rsidRPr="002707B1">
        <w:rPr>
          <w:rFonts w:ascii="Times New Roman" w:hAnsi="Times New Roman" w:cs="Times New Roman"/>
          <w:sz w:val="24"/>
          <w:szCs w:val="24"/>
        </w:rPr>
        <w:t xml:space="preserve">. </w:t>
      </w:r>
    </w:p>
    <w:p w14:paraId="55906FFC" w14:textId="77777777" w:rsidR="002A0D5B" w:rsidRPr="002707B1" w:rsidRDefault="002A0D5B" w:rsidP="002A0D5B">
      <w:pPr>
        <w:widowControl w:val="0"/>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 xml:space="preserve">8.3. </w:t>
      </w:r>
      <w:proofErr w:type="spellStart"/>
      <w:r w:rsidRPr="002707B1">
        <w:rPr>
          <w:rFonts w:ascii="Times New Roman" w:hAnsi="Times New Roman" w:cs="Times New Roman"/>
          <w:sz w:val="24"/>
          <w:szCs w:val="24"/>
        </w:rPr>
        <w:t>Доказом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виникнення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обставин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непереборної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сили</w:t>
      </w:r>
      <w:proofErr w:type="spellEnd"/>
      <w:r w:rsidRPr="002707B1">
        <w:rPr>
          <w:rFonts w:ascii="Times New Roman" w:hAnsi="Times New Roman" w:cs="Times New Roman"/>
          <w:sz w:val="24"/>
          <w:szCs w:val="24"/>
        </w:rPr>
        <w:t xml:space="preserve"> та строку </w:t>
      </w:r>
      <w:proofErr w:type="spellStart"/>
      <w:r w:rsidRPr="002707B1">
        <w:rPr>
          <w:rFonts w:ascii="Times New Roman" w:hAnsi="Times New Roman" w:cs="Times New Roman"/>
          <w:sz w:val="24"/>
          <w:szCs w:val="24"/>
        </w:rPr>
        <w:t>їх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дії</w:t>
      </w:r>
      <w:proofErr w:type="spellEnd"/>
      <w:r w:rsidRPr="002707B1">
        <w:rPr>
          <w:rFonts w:ascii="Times New Roman" w:hAnsi="Times New Roman" w:cs="Times New Roman"/>
          <w:sz w:val="24"/>
          <w:szCs w:val="24"/>
        </w:rPr>
        <w:t xml:space="preserve"> є </w:t>
      </w:r>
      <w:proofErr w:type="spellStart"/>
      <w:r w:rsidRPr="002707B1">
        <w:rPr>
          <w:rFonts w:ascii="Times New Roman" w:hAnsi="Times New Roman" w:cs="Times New Roman"/>
          <w:sz w:val="24"/>
          <w:szCs w:val="24"/>
        </w:rPr>
        <w:t>відповідні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документи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видаються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компетентними</w:t>
      </w:r>
      <w:proofErr w:type="spellEnd"/>
      <w:r w:rsidRPr="002707B1">
        <w:rPr>
          <w:rFonts w:ascii="Times New Roman" w:hAnsi="Times New Roman" w:cs="Times New Roman"/>
          <w:sz w:val="24"/>
          <w:szCs w:val="24"/>
        </w:rPr>
        <w:t xml:space="preserve"> органами, </w:t>
      </w:r>
      <w:proofErr w:type="spellStart"/>
      <w:r w:rsidRPr="002707B1">
        <w:rPr>
          <w:rFonts w:ascii="Times New Roman" w:hAnsi="Times New Roman" w:cs="Times New Roman"/>
          <w:sz w:val="24"/>
          <w:szCs w:val="24"/>
        </w:rPr>
        <w:t>що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уповноважені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згідно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із</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законодавством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посвідчувати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обставини</w:t>
      </w:r>
      <w:proofErr w:type="spellEnd"/>
      <w:r w:rsidRPr="002707B1">
        <w:rPr>
          <w:rFonts w:ascii="Times New Roman" w:hAnsi="Times New Roman" w:cs="Times New Roman"/>
          <w:sz w:val="24"/>
          <w:szCs w:val="24"/>
        </w:rPr>
        <w:t xml:space="preserve"> форс – мажору </w:t>
      </w:r>
      <w:proofErr w:type="spellStart"/>
      <w:r w:rsidRPr="002707B1">
        <w:rPr>
          <w:rFonts w:ascii="Times New Roman" w:hAnsi="Times New Roman" w:cs="Times New Roman"/>
          <w:sz w:val="24"/>
          <w:szCs w:val="24"/>
        </w:rPr>
        <w:t>відповідно</w:t>
      </w:r>
      <w:proofErr w:type="spellEnd"/>
      <w:r w:rsidRPr="002707B1">
        <w:rPr>
          <w:rFonts w:ascii="Times New Roman" w:hAnsi="Times New Roman" w:cs="Times New Roman"/>
          <w:sz w:val="24"/>
          <w:szCs w:val="24"/>
        </w:rPr>
        <w:t xml:space="preserve"> до чинного </w:t>
      </w:r>
      <w:proofErr w:type="spellStart"/>
      <w:r w:rsidRPr="002707B1">
        <w:rPr>
          <w:rFonts w:ascii="Times New Roman" w:hAnsi="Times New Roman" w:cs="Times New Roman"/>
          <w:sz w:val="24"/>
          <w:szCs w:val="24"/>
        </w:rPr>
        <w:t>законодавства</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 xml:space="preserve">, в тому </w:t>
      </w:r>
      <w:proofErr w:type="spellStart"/>
      <w:r w:rsidRPr="002707B1">
        <w:rPr>
          <w:rFonts w:ascii="Times New Roman" w:hAnsi="Times New Roman" w:cs="Times New Roman"/>
          <w:sz w:val="24"/>
          <w:szCs w:val="24"/>
        </w:rPr>
        <w:t>числі</w:t>
      </w:r>
      <w:proofErr w:type="spellEnd"/>
      <w:r w:rsidRPr="002707B1">
        <w:rPr>
          <w:rFonts w:ascii="Times New Roman" w:hAnsi="Times New Roman" w:cs="Times New Roman"/>
          <w:sz w:val="24"/>
          <w:szCs w:val="24"/>
        </w:rPr>
        <w:t>, Торгово-</w:t>
      </w:r>
      <w:proofErr w:type="spellStart"/>
      <w:r w:rsidRPr="002707B1">
        <w:rPr>
          <w:rFonts w:ascii="Times New Roman" w:hAnsi="Times New Roman" w:cs="Times New Roman"/>
          <w:sz w:val="24"/>
          <w:szCs w:val="24"/>
        </w:rPr>
        <w:t>промислової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палати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w:t>
      </w:r>
    </w:p>
    <w:p w14:paraId="212505F8" w14:textId="77777777" w:rsidR="002A0D5B" w:rsidRPr="002A0D5B" w:rsidRDefault="002A0D5B" w:rsidP="002A0D5B">
      <w:pPr>
        <w:widowControl w:val="0"/>
        <w:shd w:val="clear" w:color="auto" w:fill="FFFFFF"/>
        <w:jc w:val="both"/>
        <w:rPr>
          <w:rFonts w:ascii="Times New Roman" w:hAnsi="Times New Roman" w:cs="Times New Roman"/>
          <w:sz w:val="24"/>
          <w:szCs w:val="24"/>
          <w:highlight w:val="yellow"/>
        </w:rPr>
      </w:pPr>
      <w:r w:rsidRPr="002707B1">
        <w:rPr>
          <w:rFonts w:ascii="Times New Roman" w:hAnsi="Times New Roman" w:cs="Times New Roman"/>
          <w:sz w:val="24"/>
          <w:szCs w:val="24"/>
        </w:rPr>
        <w:t xml:space="preserve">8.4. У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коли строк </w:t>
      </w:r>
      <w:proofErr w:type="spellStart"/>
      <w:r w:rsidRPr="002707B1">
        <w:rPr>
          <w:rFonts w:ascii="Times New Roman" w:hAnsi="Times New Roman" w:cs="Times New Roman"/>
          <w:sz w:val="24"/>
          <w:szCs w:val="24"/>
        </w:rPr>
        <w:t>дії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обставин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непереборної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сили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продовжується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більше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ніж</w:t>
      </w:r>
      <w:proofErr w:type="spellEnd"/>
      <w:r w:rsidRPr="002707B1">
        <w:rPr>
          <w:rFonts w:ascii="Times New Roman" w:hAnsi="Times New Roman" w:cs="Times New Roman"/>
          <w:sz w:val="24"/>
          <w:szCs w:val="24"/>
        </w:rPr>
        <w:t xml:space="preserve"> </w:t>
      </w:r>
      <w:r w:rsidRPr="002707B1">
        <w:rPr>
          <w:rFonts w:ascii="Times New Roman" w:hAnsi="Times New Roman" w:cs="Times New Roman"/>
          <w:sz w:val="24"/>
          <w:szCs w:val="24"/>
          <w:lang w:val="uk-UA"/>
        </w:rPr>
        <w:t>6</w:t>
      </w:r>
      <w:r w:rsidRPr="002707B1">
        <w:rPr>
          <w:rFonts w:ascii="Times New Roman" w:hAnsi="Times New Roman" w:cs="Times New Roman"/>
          <w:sz w:val="24"/>
          <w:szCs w:val="24"/>
        </w:rPr>
        <w:t>0 (</w:t>
      </w:r>
      <w:proofErr w:type="spellStart"/>
      <w:r w:rsidRPr="002707B1">
        <w:rPr>
          <w:rFonts w:ascii="Times New Roman" w:hAnsi="Times New Roman" w:cs="Times New Roman"/>
          <w:sz w:val="24"/>
          <w:szCs w:val="24"/>
          <w:lang w:val="uk-UA"/>
        </w:rPr>
        <w:t>шісдесят</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календарних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днів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кожна</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із</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Сторін</w:t>
      </w:r>
      <w:proofErr w:type="spellEnd"/>
      <w:r w:rsidRPr="002707B1">
        <w:rPr>
          <w:rFonts w:ascii="Times New Roman" w:hAnsi="Times New Roman" w:cs="Times New Roman"/>
          <w:sz w:val="24"/>
          <w:szCs w:val="24"/>
        </w:rPr>
        <w:t xml:space="preserve"> в </w:t>
      </w:r>
      <w:proofErr w:type="spellStart"/>
      <w:r w:rsidRPr="002707B1">
        <w:rPr>
          <w:rFonts w:ascii="Times New Roman" w:hAnsi="Times New Roman" w:cs="Times New Roman"/>
          <w:sz w:val="24"/>
          <w:szCs w:val="24"/>
        </w:rPr>
        <w:t>установленому</w:t>
      </w:r>
      <w:proofErr w:type="spellEnd"/>
      <w:r w:rsidRPr="002707B1">
        <w:rPr>
          <w:rFonts w:ascii="Times New Roman" w:hAnsi="Times New Roman" w:cs="Times New Roman"/>
          <w:sz w:val="24"/>
          <w:szCs w:val="24"/>
        </w:rPr>
        <w:t xml:space="preserve"> порядку </w:t>
      </w:r>
      <w:proofErr w:type="spellStart"/>
      <w:r w:rsidRPr="002707B1">
        <w:rPr>
          <w:rFonts w:ascii="Times New Roman" w:hAnsi="Times New Roman" w:cs="Times New Roman"/>
          <w:sz w:val="24"/>
          <w:szCs w:val="24"/>
        </w:rPr>
        <w:t>має</w:t>
      </w:r>
      <w:proofErr w:type="spellEnd"/>
      <w:r w:rsidRPr="002707B1">
        <w:rPr>
          <w:rFonts w:ascii="Times New Roman" w:hAnsi="Times New Roman" w:cs="Times New Roman"/>
          <w:sz w:val="24"/>
          <w:szCs w:val="24"/>
        </w:rPr>
        <w:t xml:space="preserve"> право </w:t>
      </w:r>
      <w:proofErr w:type="spellStart"/>
      <w:r w:rsidRPr="002707B1">
        <w:rPr>
          <w:rFonts w:ascii="Times New Roman" w:hAnsi="Times New Roman" w:cs="Times New Roman"/>
          <w:sz w:val="24"/>
          <w:szCs w:val="24"/>
        </w:rPr>
        <w:t>розірвати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цей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Договір</w:t>
      </w:r>
      <w:proofErr w:type="spellEnd"/>
      <w:r w:rsidRPr="002707B1">
        <w:rPr>
          <w:rFonts w:ascii="Times New Roman" w:hAnsi="Times New Roman" w:cs="Times New Roman"/>
          <w:sz w:val="24"/>
          <w:szCs w:val="24"/>
        </w:rPr>
        <w:t>. </w:t>
      </w:r>
    </w:p>
    <w:p w14:paraId="2462B265" w14:textId="77777777" w:rsidR="002A0D5B" w:rsidRPr="002707B1" w:rsidRDefault="002A0D5B" w:rsidP="002A0D5B">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IX. ВИРІШЕННЯ СПОРІВ</w:t>
      </w:r>
    </w:p>
    <w:p w14:paraId="7962821D"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9.1. У </w:t>
      </w:r>
      <w:proofErr w:type="spellStart"/>
      <w:r w:rsidRPr="002707B1">
        <w:rPr>
          <w:rFonts w:ascii="Times New Roman" w:hAnsi="Times New Roman" w:cs="Times New Roman"/>
          <w:sz w:val="24"/>
          <w:szCs w:val="24"/>
        </w:rPr>
        <w:t>випадку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виникнення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спорів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розбіжностей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Сторони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зобов'язуються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вирішувати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їх</w:t>
      </w:r>
      <w:proofErr w:type="spellEnd"/>
      <w:r w:rsidRPr="002707B1">
        <w:rPr>
          <w:rFonts w:ascii="Times New Roman" w:hAnsi="Times New Roman" w:cs="Times New Roman"/>
          <w:sz w:val="24"/>
          <w:szCs w:val="24"/>
        </w:rPr>
        <w:t xml:space="preserve"> шляхом </w:t>
      </w:r>
      <w:proofErr w:type="spellStart"/>
      <w:r w:rsidRPr="002707B1">
        <w:rPr>
          <w:rFonts w:ascii="Times New Roman" w:hAnsi="Times New Roman" w:cs="Times New Roman"/>
          <w:sz w:val="24"/>
          <w:szCs w:val="24"/>
        </w:rPr>
        <w:t>взаємних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переговорів</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консультацій</w:t>
      </w:r>
      <w:proofErr w:type="spellEnd"/>
      <w:r w:rsidRPr="002707B1">
        <w:rPr>
          <w:rFonts w:ascii="Times New Roman" w:hAnsi="Times New Roman" w:cs="Times New Roman"/>
          <w:sz w:val="24"/>
          <w:szCs w:val="24"/>
        </w:rPr>
        <w:t xml:space="preserve">. </w:t>
      </w:r>
    </w:p>
    <w:p w14:paraId="53267FEE"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9.2. У </w:t>
      </w:r>
      <w:proofErr w:type="spellStart"/>
      <w:r w:rsidRPr="002707B1">
        <w:rPr>
          <w:rFonts w:ascii="Times New Roman" w:hAnsi="Times New Roman" w:cs="Times New Roman"/>
          <w:sz w:val="24"/>
          <w:szCs w:val="24"/>
        </w:rPr>
        <w:t>разі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недосягнення</w:t>
      </w:r>
      <w:proofErr w:type="spellEnd"/>
      <w:r w:rsidRPr="002707B1">
        <w:rPr>
          <w:rFonts w:ascii="Times New Roman" w:hAnsi="Times New Roman" w:cs="Times New Roman"/>
          <w:sz w:val="24"/>
          <w:szCs w:val="24"/>
        </w:rPr>
        <w:t xml:space="preserve"> Сторонами </w:t>
      </w:r>
      <w:proofErr w:type="spellStart"/>
      <w:r w:rsidRPr="002707B1">
        <w:rPr>
          <w:rFonts w:ascii="Times New Roman" w:hAnsi="Times New Roman" w:cs="Times New Roman"/>
          <w:sz w:val="24"/>
          <w:szCs w:val="24"/>
        </w:rPr>
        <w:t>згоди</w:t>
      </w:r>
      <w:proofErr w:type="spellEnd"/>
      <w:r w:rsidRPr="002707B1">
        <w:rPr>
          <w:rFonts w:ascii="Times New Roman" w:hAnsi="Times New Roman" w:cs="Times New Roman"/>
          <w:sz w:val="24"/>
          <w:szCs w:val="24"/>
        </w:rPr>
        <w:t>, спори (</w:t>
      </w:r>
      <w:proofErr w:type="spellStart"/>
      <w:r w:rsidRPr="002707B1">
        <w:rPr>
          <w:rFonts w:ascii="Times New Roman" w:hAnsi="Times New Roman" w:cs="Times New Roman"/>
          <w:sz w:val="24"/>
          <w:szCs w:val="24"/>
        </w:rPr>
        <w:t>розбіжності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вирішуються</w:t>
      </w:r>
      <w:proofErr w:type="spellEnd"/>
      <w:r w:rsidRPr="002707B1">
        <w:rPr>
          <w:rFonts w:ascii="Times New Roman" w:hAnsi="Times New Roman" w:cs="Times New Roman"/>
          <w:sz w:val="24"/>
          <w:szCs w:val="24"/>
        </w:rPr>
        <w:t xml:space="preserve"> </w:t>
      </w:r>
      <w:proofErr w:type="gramStart"/>
      <w:r w:rsidRPr="002707B1">
        <w:rPr>
          <w:rFonts w:ascii="Times New Roman" w:hAnsi="Times New Roman" w:cs="Times New Roman"/>
          <w:sz w:val="24"/>
          <w:szCs w:val="24"/>
        </w:rPr>
        <w:t>у судовому порядку</w:t>
      </w:r>
      <w:proofErr w:type="gramEnd"/>
      <w:r w:rsidRPr="002707B1">
        <w:rPr>
          <w:rFonts w:ascii="Times New Roman" w:hAnsi="Times New Roman" w:cs="Times New Roman"/>
          <w:sz w:val="24"/>
          <w:szCs w:val="24"/>
        </w:rPr>
        <w:t>.</w:t>
      </w:r>
    </w:p>
    <w:p w14:paraId="0706AECC" w14:textId="77777777"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9.3. </w:t>
      </w:r>
      <w:proofErr w:type="spellStart"/>
      <w:r w:rsidRPr="002707B1">
        <w:rPr>
          <w:rFonts w:ascii="Times New Roman" w:hAnsi="Times New Roman" w:cs="Times New Roman"/>
          <w:sz w:val="24"/>
          <w:szCs w:val="24"/>
        </w:rPr>
        <w:t>Відносини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що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виникають</w:t>
      </w:r>
      <w:proofErr w:type="spellEnd"/>
      <w:r w:rsidRPr="002707B1">
        <w:rPr>
          <w:rFonts w:ascii="Times New Roman" w:hAnsi="Times New Roman" w:cs="Times New Roman"/>
          <w:sz w:val="24"/>
          <w:szCs w:val="24"/>
        </w:rPr>
        <w:t xml:space="preserve"> при </w:t>
      </w:r>
      <w:proofErr w:type="spellStart"/>
      <w:r w:rsidRPr="002707B1">
        <w:rPr>
          <w:rFonts w:ascii="Times New Roman" w:hAnsi="Times New Roman" w:cs="Times New Roman"/>
          <w:sz w:val="24"/>
          <w:szCs w:val="24"/>
        </w:rPr>
        <w:t>укладенні</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виконанні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та не </w:t>
      </w:r>
      <w:proofErr w:type="spellStart"/>
      <w:r w:rsidRPr="002707B1">
        <w:rPr>
          <w:rFonts w:ascii="Times New Roman" w:hAnsi="Times New Roman" w:cs="Times New Roman"/>
          <w:sz w:val="24"/>
          <w:szCs w:val="24"/>
        </w:rPr>
        <w:t>врегульовані</w:t>
      </w:r>
      <w:proofErr w:type="spellEnd"/>
      <w:r w:rsidRPr="002707B1">
        <w:rPr>
          <w:rFonts w:ascii="Times New Roman" w:hAnsi="Times New Roman" w:cs="Times New Roman"/>
          <w:sz w:val="24"/>
          <w:szCs w:val="24"/>
        </w:rPr>
        <w:t xml:space="preserve"> ним, </w:t>
      </w:r>
      <w:proofErr w:type="spellStart"/>
      <w:r w:rsidRPr="002707B1">
        <w:rPr>
          <w:rFonts w:ascii="Times New Roman" w:hAnsi="Times New Roman" w:cs="Times New Roman"/>
          <w:sz w:val="24"/>
          <w:szCs w:val="24"/>
        </w:rPr>
        <w:t>регулюються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відповідно</w:t>
      </w:r>
      <w:proofErr w:type="spellEnd"/>
      <w:r w:rsidRPr="002707B1">
        <w:rPr>
          <w:rFonts w:ascii="Times New Roman" w:hAnsi="Times New Roman" w:cs="Times New Roman"/>
          <w:sz w:val="24"/>
          <w:szCs w:val="24"/>
        </w:rPr>
        <w:t xml:space="preserve"> до </w:t>
      </w:r>
      <w:proofErr w:type="spellStart"/>
      <w:r w:rsidRPr="002707B1">
        <w:rPr>
          <w:rFonts w:ascii="Times New Roman" w:hAnsi="Times New Roman" w:cs="Times New Roman"/>
          <w:sz w:val="24"/>
          <w:szCs w:val="24"/>
        </w:rPr>
        <w:t>вимог</w:t>
      </w:r>
      <w:proofErr w:type="spellEnd"/>
      <w:r w:rsidRPr="002707B1">
        <w:rPr>
          <w:rFonts w:ascii="Times New Roman" w:hAnsi="Times New Roman" w:cs="Times New Roman"/>
          <w:sz w:val="24"/>
          <w:szCs w:val="24"/>
        </w:rPr>
        <w:t xml:space="preserve"> чинного </w:t>
      </w:r>
      <w:proofErr w:type="spellStart"/>
      <w:r w:rsidRPr="002707B1">
        <w:rPr>
          <w:rFonts w:ascii="Times New Roman" w:hAnsi="Times New Roman" w:cs="Times New Roman"/>
          <w:sz w:val="24"/>
          <w:szCs w:val="24"/>
        </w:rPr>
        <w:t>законодавства</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w:t>
      </w:r>
    </w:p>
    <w:p w14:paraId="266C79B7" w14:textId="77777777" w:rsidR="002A0D5B" w:rsidRPr="002707B1" w:rsidRDefault="002A0D5B" w:rsidP="002A0D5B">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X. СТРОК ДІЇ ДОГОВОРУ</w:t>
      </w:r>
    </w:p>
    <w:p w14:paraId="2A861E66" w14:textId="5814094F" w:rsidR="002A0D5B" w:rsidRPr="002707B1" w:rsidRDefault="002A0D5B" w:rsidP="002A0D5B">
      <w:pPr>
        <w:widowControl w:val="0"/>
        <w:shd w:val="clear" w:color="auto" w:fill="FFFFFF"/>
        <w:jc w:val="both"/>
        <w:rPr>
          <w:rFonts w:ascii="Times New Roman" w:hAnsi="Times New Roman" w:cs="Times New Roman"/>
          <w:sz w:val="24"/>
          <w:szCs w:val="24"/>
        </w:rPr>
      </w:pPr>
      <w:r w:rsidRPr="002707B1">
        <w:rPr>
          <w:rFonts w:ascii="Times New Roman" w:hAnsi="Times New Roman" w:cs="Times New Roman"/>
          <w:sz w:val="24"/>
          <w:szCs w:val="24"/>
        </w:rPr>
        <w:t xml:space="preserve">10.1. </w:t>
      </w:r>
      <w:proofErr w:type="spellStart"/>
      <w:r w:rsidRPr="002707B1">
        <w:rPr>
          <w:rFonts w:ascii="Times New Roman" w:hAnsi="Times New Roman" w:cs="Times New Roman"/>
          <w:sz w:val="24"/>
          <w:szCs w:val="24"/>
        </w:rPr>
        <w:t>Цей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Договір</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набирає</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чинності</w:t>
      </w:r>
      <w:proofErr w:type="spellEnd"/>
      <w:r w:rsidRPr="002707B1">
        <w:rPr>
          <w:rFonts w:ascii="Times New Roman" w:hAnsi="Times New Roman" w:cs="Times New Roman"/>
          <w:sz w:val="24"/>
          <w:szCs w:val="24"/>
        </w:rPr>
        <w:t xml:space="preserve"> з </w:t>
      </w:r>
      <w:proofErr w:type="spellStart"/>
      <w:r w:rsidRPr="002707B1">
        <w:rPr>
          <w:rFonts w:ascii="Times New Roman" w:hAnsi="Times New Roman" w:cs="Times New Roman"/>
          <w:sz w:val="24"/>
          <w:szCs w:val="24"/>
        </w:rPr>
        <w:t>дати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його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підписання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уповноваженими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представниками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Сторін</w:t>
      </w:r>
      <w:proofErr w:type="spellEnd"/>
      <w:r w:rsidRPr="002707B1">
        <w:rPr>
          <w:rFonts w:ascii="Times New Roman" w:hAnsi="Times New Roman" w:cs="Times New Roman"/>
          <w:sz w:val="24"/>
          <w:szCs w:val="24"/>
        </w:rPr>
        <w:t xml:space="preserve"> і </w:t>
      </w:r>
      <w:proofErr w:type="spellStart"/>
      <w:r w:rsidRPr="002707B1">
        <w:rPr>
          <w:rFonts w:ascii="Times New Roman" w:hAnsi="Times New Roman" w:cs="Times New Roman"/>
          <w:sz w:val="24"/>
          <w:szCs w:val="24"/>
        </w:rPr>
        <w:t>діє</w:t>
      </w:r>
      <w:proofErr w:type="spellEnd"/>
      <w:r w:rsidRPr="002707B1">
        <w:rPr>
          <w:rFonts w:ascii="Times New Roman" w:hAnsi="Times New Roman" w:cs="Times New Roman"/>
          <w:sz w:val="24"/>
          <w:szCs w:val="24"/>
        </w:rPr>
        <w:t xml:space="preserve"> до 31.12.20</w:t>
      </w:r>
      <w:r w:rsidRPr="002707B1">
        <w:rPr>
          <w:rFonts w:ascii="Times New Roman" w:hAnsi="Times New Roman" w:cs="Times New Roman"/>
          <w:sz w:val="24"/>
          <w:szCs w:val="24"/>
          <w:lang w:val="uk-UA"/>
        </w:rPr>
        <w:t>2</w:t>
      </w:r>
      <w:r w:rsidR="002707B1" w:rsidRPr="002707B1">
        <w:rPr>
          <w:rFonts w:ascii="Times New Roman" w:hAnsi="Times New Roman" w:cs="Times New Roman"/>
          <w:sz w:val="24"/>
          <w:szCs w:val="24"/>
          <w:lang w:val="uk-UA"/>
        </w:rPr>
        <w:t>3</w:t>
      </w:r>
      <w:r w:rsidR="005D7328">
        <w:rPr>
          <w:rFonts w:ascii="Times New Roman" w:hAnsi="Times New Roman" w:cs="Times New Roman"/>
          <w:sz w:val="24"/>
          <w:szCs w:val="24"/>
          <w:lang w:val="uk-UA"/>
        </w:rPr>
        <w:t xml:space="preserve"> </w:t>
      </w:r>
      <w:r w:rsidRPr="002707B1">
        <w:rPr>
          <w:rFonts w:ascii="Times New Roman" w:hAnsi="Times New Roman" w:cs="Times New Roman"/>
          <w:sz w:val="24"/>
          <w:szCs w:val="24"/>
        </w:rPr>
        <w:t xml:space="preserve">року, але </w:t>
      </w:r>
      <w:proofErr w:type="gramStart"/>
      <w:r w:rsidRPr="002707B1">
        <w:rPr>
          <w:rFonts w:ascii="Times New Roman" w:hAnsi="Times New Roman" w:cs="Times New Roman"/>
          <w:sz w:val="24"/>
          <w:szCs w:val="24"/>
        </w:rPr>
        <w:t>в будь</w:t>
      </w:r>
      <w:proofErr w:type="gramEnd"/>
      <w:r w:rsidRPr="002707B1">
        <w:rPr>
          <w:rFonts w:ascii="Times New Roman" w:hAnsi="Times New Roman" w:cs="Times New Roman"/>
          <w:sz w:val="24"/>
          <w:szCs w:val="24"/>
        </w:rPr>
        <w:t>-</w:t>
      </w:r>
      <w:proofErr w:type="spellStart"/>
      <w:r w:rsidRPr="002707B1">
        <w:rPr>
          <w:rFonts w:ascii="Times New Roman" w:hAnsi="Times New Roman" w:cs="Times New Roman"/>
          <w:sz w:val="24"/>
          <w:szCs w:val="24"/>
        </w:rPr>
        <w:t>якому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випадку</w:t>
      </w:r>
      <w:proofErr w:type="spellEnd"/>
      <w:r w:rsidRPr="002707B1">
        <w:rPr>
          <w:rFonts w:ascii="Times New Roman" w:hAnsi="Times New Roman" w:cs="Times New Roman"/>
          <w:sz w:val="24"/>
          <w:szCs w:val="24"/>
        </w:rPr>
        <w:t xml:space="preserve"> до </w:t>
      </w:r>
      <w:proofErr w:type="spellStart"/>
      <w:r w:rsidRPr="002707B1">
        <w:rPr>
          <w:rFonts w:ascii="Times New Roman" w:hAnsi="Times New Roman" w:cs="Times New Roman"/>
          <w:sz w:val="24"/>
          <w:szCs w:val="24"/>
        </w:rPr>
        <w:t>повного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виконання</w:t>
      </w:r>
      <w:proofErr w:type="spellEnd"/>
      <w:r w:rsidRPr="002707B1">
        <w:rPr>
          <w:rFonts w:ascii="Times New Roman" w:hAnsi="Times New Roman" w:cs="Times New Roman"/>
          <w:sz w:val="24"/>
          <w:szCs w:val="24"/>
        </w:rPr>
        <w:t xml:space="preserve"> Сторонами </w:t>
      </w:r>
      <w:proofErr w:type="spellStart"/>
      <w:r w:rsidRPr="002707B1">
        <w:rPr>
          <w:rFonts w:ascii="Times New Roman" w:hAnsi="Times New Roman" w:cs="Times New Roman"/>
          <w:sz w:val="24"/>
          <w:szCs w:val="24"/>
        </w:rPr>
        <w:t>всіх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своїх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зобов’язань</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цим</w:t>
      </w:r>
      <w:proofErr w:type="spellEnd"/>
      <w:r w:rsidRPr="002707B1">
        <w:rPr>
          <w:rFonts w:ascii="Times New Roman" w:hAnsi="Times New Roman" w:cs="Times New Roman"/>
          <w:sz w:val="24"/>
          <w:szCs w:val="24"/>
        </w:rPr>
        <w:t xml:space="preserve"> Договором.</w:t>
      </w:r>
    </w:p>
    <w:p w14:paraId="7648FC61" w14:textId="77777777" w:rsidR="002A0D5B" w:rsidRPr="002A0D5B" w:rsidRDefault="002A0D5B" w:rsidP="002A0D5B">
      <w:pPr>
        <w:widowControl w:val="0"/>
        <w:shd w:val="clear" w:color="auto" w:fill="FFFFFF"/>
        <w:jc w:val="both"/>
        <w:rPr>
          <w:rFonts w:ascii="Times New Roman" w:hAnsi="Times New Roman" w:cs="Times New Roman"/>
          <w:sz w:val="24"/>
          <w:szCs w:val="24"/>
          <w:highlight w:val="yellow"/>
        </w:rPr>
      </w:pPr>
      <w:r w:rsidRPr="002707B1">
        <w:rPr>
          <w:rFonts w:ascii="Times New Roman" w:hAnsi="Times New Roman" w:cs="Times New Roman"/>
          <w:sz w:val="24"/>
          <w:szCs w:val="24"/>
        </w:rPr>
        <w:t xml:space="preserve">10.2. </w:t>
      </w:r>
      <w:proofErr w:type="spellStart"/>
      <w:r w:rsidRPr="002707B1">
        <w:rPr>
          <w:rFonts w:ascii="Times New Roman" w:hAnsi="Times New Roman" w:cs="Times New Roman"/>
          <w:sz w:val="24"/>
          <w:szCs w:val="24"/>
        </w:rPr>
        <w:t>Цей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Договір</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укладений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українською</w:t>
      </w:r>
      <w:proofErr w:type="spellEnd"/>
      <w:r w:rsidRPr="002707B1">
        <w:rPr>
          <w:rFonts w:ascii="Times New Roman" w:hAnsi="Times New Roman" w:cs="Times New Roman"/>
          <w:sz w:val="24"/>
          <w:szCs w:val="24"/>
        </w:rPr>
        <w:t xml:space="preserve"> мовою, у 2 (</w:t>
      </w:r>
      <w:proofErr w:type="spellStart"/>
      <w:r w:rsidRPr="002707B1">
        <w:rPr>
          <w:rFonts w:ascii="Times New Roman" w:hAnsi="Times New Roman" w:cs="Times New Roman"/>
          <w:sz w:val="24"/>
          <w:szCs w:val="24"/>
        </w:rPr>
        <w:t>двох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оригінальних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примірниках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що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мають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однакову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юридичну</w:t>
      </w:r>
      <w:proofErr w:type="spellEnd"/>
      <w:r w:rsidRPr="002707B1">
        <w:rPr>
          <w:rFonts w:ascii="Times New Roman" w:hAnsi="Times New Roman" w:cs="Times New Roman"/>
          <w:sz w:val="24"/>
          <w:szCs w:val="24"/>
        </w:rPr>
        <w:t xml:space="preserve"> силу. </w:t>
      </w:r>
    </w:p>
    <w:p w14:paraId="69070075" w14:textId="77777777" w:rsidR="002A0D5B" w:rsidRPr="002707B1" w:rsidRDefault="002A0D5B" w:rsidP="002A0D5B">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XI. ІНШІ УМОВИ</w:t>
      </w:r>
    </w:p>
    <w:p w14:paraId="4CA98602" w14:textId="77777777" w:rsidR="002A0D5B" w:rsidRPr="002707B1" w:rsidRDefault="002A0D5B" w:rsidP="002A0D5B">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 xml:space="preserve">11.1. </w:t>
      </w:r>
      <w:proofErr w:type="spellStart"/>
      <w:r w:rsidRPr="002707B1">
        <w:rPr>
          <w:rFonts w:ascii="Times New Roman" w:hAnsi="Times New Roman" w:cs="Times New Roman"/>
          <w:sz w:val="24"/>
          <w:szCs w:val="24"/>
        </w:rPr>
        <w:t>Сторони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вчасно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повідомляти</w:t>
      </w:r>
      <w:proofErr w:type="spellEnd"/>
      <w:r w:rsidRPr="002707B1">
        <w:rPr>
          <w:rFonts w:ascii="Times New Roman" w:hAnsi="Times New Roman" w:cs="Times New Roman"/>
          <w:sz w:val="24"/>
          <w:szCs w:val="24"/>
        </w:rPr>
        <w:t xml:space="preserve"> одна одну про </w:t>
      </w:r>
      <w:proofErr w:type="spellStart"/>
      <w:r w:rsidRPr="002707B1">
        <w:rPr>
          <w:rFonts w:ascii="Times New Roman" w:hAnsi="Times New Roman" w:cs="Times New Roman"/>
          <w:sz w:val="24"/>
          <w:szCs w:val="24"/>
        </w:rPr>
        <w:t>зміни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місцезнаходження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банківських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реквізитів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номерів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телефонів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телефаксів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зміну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форми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власності</w:t>
      </w:r>
      <w:proofErr w:type="spellEnd"/>
      <w:r w:rsidRPr="002707B1">
        <w:rPr>
          <w:rFonts w:ascii="Times New Roman" w:hAnsi="Times New Roman" w:cs="Times New Roman"/>
          <w:sz w:val="24"/>
          <w:szCs w:val="24"/>
        </w:rPr>
        <w:t xml:space="preserve"> та про </w:t>
      </w:r>
      <w:proofErr w:type="spellStart"/>
      <w:r w:rsidRPr="002707B1">
        <w:rPr>
          <w:rFonts w:ascii="Times New Roman" w:hAnsi="Times New Roman" w:cs="Times New Roman"/>
          <w:sz w:val="24"/>
          <w:szCs w:val="24"/>
        </w:rPr>
        <w:t>всі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інші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зміни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здатні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вплинути</w:t>
      </w:r>
      <w:proofErr w:type="spellEnd"/>
      <w:r w:rsidRPr="002707B1">
        <w:rPr>
          <w:rFonts w:ascii="Times New Roman" w:hAnsi="Times New Roman" w:cs="Times New Roman"/>
          <w:sz w:val="24"/>
          <w:szCs w:val="24"/>
        </w:rPr>
        <w:t xml:space="preserve"> на </w:t>
      </w:r>
      <w:proofErr w:type="spellStart"/>
      <w:r w:rsidRPr="002707B1">
        <w:rPr>
          <w:rFonts w:ascii="Times New Roman" w:hAnsi="Times New Roman" w:cs="Times New Roman"/>
          <w:sz w:val="24"/>
          <w:szCs w:val="24"/>
        </w:rPr>
        <w:t>реалізацію</w:t>
      </w:r>
      <w:proofErr w:type="spellEnd"/>
      <w:r w:rsidRPr="002707B1">
        <w:rPr>
          <w:rFonts w:ascii="Times New Roman" w:hAnsi="Times New Roman" w:cs="Times New Roman"/>
          <w:sz w:val="24"/>
          <w:szCs w:val="24"/>
        </w:rPr>
        <w:t xml:space="preserve"> Договору та </w:t>
      </w:r>
      <w:proofErr w:type="spellStart"/>
      <w:r w:rsidRPr="002707B1">
        <w:rPr>
          <w:rFonts w:ascii="Times New Roman" w:hAnsi="Times New Roman" w:cs="Times New Roman"/>
          <w:sz w:val="24"/>
          <w:szCs w:val="24"/>
        </w:rPr>
        <w:t>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зобов'язань</w:t>
      </w:r>
      <w:proofErr w:type="spellEnd"/>
      <w:r w:rsidRPr="002707B1">
        <w:rPr>
          <w:rFonts w:ascii="Times New Roman" w:hAnsi="Times New Roman" w:cs="Times New Roman"/>
          <w:sz w:val="24"/>
          <w:szCs w:val="24"/>
        </w:rPr>
        <w:t xml:space="preserve"> по </w:t>
      </w:r>
      <w:proofErr w:type="spellStart"/>
      <w:r w:rsidRPr="002707B1">
        <w:rPr>
          <w:rFonts w:ascii="Times New Roman" w:hAnsi="Times New Roman" w:cs="Times New Roman"/>
          <w:sz w:val="24"/>
          <w:szCs w:val="24"/>
        </w:rPr>
        <w:t>ньому</w:t>
      </w:r>
      <w:proofErr w:type="spellEnd"/>
      <w:r w:rsidRPr="002707B1">
        <w:rPr>
          <w:rFonts w:ascii="Times New Roman" w:hAnsi="Times New Roman" w:cs="Times New Roman"/>
          <w:sz w:val="24"/>
          <w:szCs w:val="24"/>
        </w:rPr>
        <w:t>.</w:t>
      </w:r>
    </w:p>
    <w:p w14:paraId="1E86DE15" w14:textId="77777777" w:rsidR="002A0D5B" w:rsidRPr="002707B1" w:rsidRDefault="002A0D5B" w:rsidP="002A0D5B">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11.2. Будь-</w:t>
      </w:r>
      <w:proofErr w:type="spellStart"/>
      <w:r w:rsidRPr="002707B1">
        <w:rPr>
          <w:rFonts w:ascii="Times New Roman" w:hAnsi="Times New Roman" w:cs="Times New Roman"/>
          <w:sz w:val="24"/>
          <w:szCs w:val="24"/>
        </w:rPr>
        <w:t>які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повідомлення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направляються</w:t>
      </w:r>
      <w:proofErr w:type="spellEnd"/>
      <w:r w:rsidRPr="002707B1">
        <w:rPr>
          <w:rFonts w:ascii="Times New Roman" w:hAnsi="Times New Roman" w:cs="Times New Roman"/>
          <w:sz w:val="24"/>
          <w:szCs w:val="24"/>
        </w:rPr>
        <w:t xml:space="preserve"> Сторонами одна </w:t>
      </w:r>
      <w:proofErr w:type="spellStart"/>
      <w:r w:rsidRPr="002707B1">
        <w:rPr>
          <w:rFonts w:ascii="Times New Roman" w:hAnsi="Times New Roman" w:cs="Times New Roman"/>
          <w:sz w:val="24"/>
          <w:szCs w:val="24"/>
        </w:rPr>
        <w:t>одній</w:t>
      </w:r>
      <w:proofErr w:type="spellEnd"/>
      <w:r w:rsidRPr="002707B1">
        <w:rPr>
          <w:rFonts w:ascii="Times New Roman" w:hAnsi="Times New Roman" w:cs="Times New Roman"/>
          <w:sz w:val="24"/>
          <w:szCs w:val="24"/>
        </w:rPr>
        <w:t xml:space="preserve"> в рамках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w:t>
      </w:r>
      <w:proofErr w:type="spellStart"/>
      <w:r w:rsidRPr="002707B1">
        <w:rPr>
          <w:rFonts w:ascii="Times New Roman" w:hAnsi="Times New Roman" w:cs="Times New Roman"/>
          <w:sz w:val="24"/>
          <w:szCs w:val="24"/>
        </w:rPr>
        <w:t>повинні</w:t>
      </w:r>
      <w:proofErr w:type="spellEnd"/>
      <w:r w:rsidRPr="002707B1">
        <w:rPr>
          <w:rFonts w:ascii="Times New Roman" w:hAnsi="Times New Roman" w:cs="Times New Roman"/>
          <w:sz w:val="24"/>
          <w:szCs w:val="24"/>
        </w:rPr>
        <w:t xml:space="preserve"> бути </w:t>
      </w:r>
      <w:proofErr w:type="spellStart"/>
      <w:r w:rsidRPr="002707B1">
        <w:rPr>
          <w:rFonts w:ascii="Times New Roman" w:hAnsi="Times New Roman" w:cs="Times New Roman"/>
          <w:sz w:val="24"/>
          <w:szCs w:val="24"/>
        </w:rPr>
        <w:t>здійснені</w:t>
      </w:r>
      <w:proofErr w:type="spellEnd"/>
      <w:r w:rsidRPr="002707B1">
        <w:rPr>
          <w:rFonts w:ascii="Times New Roman" w:hAnsi="Times New Roman" w:cs="Times New Roman"/>
          <w:sz w:val="24"/>
          <w:szCs w:val="24"/>
        </w:rPr>
        <w:t xml:space="preserve"> в </w:t>
      </w:r>
      <w:proofErr w:type="spellStart"/>
      <w:r w:rsidRPr="002707B1">
        <w:rPr>
          <w:rFonts w:ascii="Times New Roman" w:hAnsi="Times New Roman" w:cs="Times New Roman"/>
          <w:sz w:val="24"/>
          <w:szCs w:val="24"/>
        </w:rPr>
        <w:t>письмовій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формі</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будуть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вважатись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поданими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належним</w:t>
      </w:r>
      <w:proofErr w:type="spellEnd"/>
      <w:r w:rsidRPr="002707B1">
        <w:rPr>
          <w:rFonts w:ascii="Times New Roman" w:hAnsi="Times New Roman" w:cs="Times New Roman"/>
          <w:sz w:val="24"/>
          <w:szCs w:val="24"/>
        </w:rPr>
        <w:t xml:space="preserve"> чином, </w:t>
      </w:r>
      <w:proofErr w:type="spellStart"/>
      <w:r w:rsidRPr="002707B1">
        <w:rPr>
          <w:rFonts w:ascii="Times New Roman" w:hAnsi="Times New Roman" w:cs="Times New Roman"/>
          <w:sz w:val="24"/>
          <w:szCs w:val="24"/>
        </w:rPr>
        <w:t>якщо</w:t>
      </w:r>
      <w:proofErr w:type="spellEnd"/>
      <w:r w:rsidRPr="002707B1">
        <w:rPr>
          <w:rFonts w:ascii="Times New Roman" w:hAnsi="Times New Roman" w:cs="Times New Roman"/>
          <w:sz w:val="24"/>
          <w:szCs w:val="24"/>
        </w:rPr>
        <w:t xml:space="preserve"> вони </w:t>
      </w:r>
      <w:proofErr w:type="spellStart"/>
      <w:r w:rsidRPr="002707B1">
        <w:rPr>
          <w:rFonts w:ascii="Times New Roman" w:hAnsi="Times New Roman" w:cs="Times New Roman"/>
          <w:sz w:val="24"/>
          <w:szCs w:val="24"/>
        </w:rPr>
        <w:t>надіслані</w:t>
      </w:r>
      <w:proofErr w:type="spellEnd"/>
      <w:r w:rsidRPr="002707B1">
        <w:rPr>
          <w:rFonts w:ascii="Times New Roman" w:hAnsi="Times New Roman" w:cs="Times New Roman"/>
          <w:sz w:val="24"/>
          <w:szCs w:val="24"/>
        </w:rPr>
        <w:t xml:space="preserve"> листом на </w:t>
      </w:r>
      <w:proofErr w:type="spellStart"/>
      <w:r w:rsidRPr="002707B1">
        <w:rPr>
          <w:rFonts w:ascii="Times New Roman" w:hAnsi="Times New Roman" w:cs="Times New Roman"/>
          <w:sz w:val="24"/>
          <w:szCs w:val="24"/>
        </w:rPr>
        <w:t>замовлення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доставлені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особисто</w:t>
      </w:r>
      <w:proofErr w:type="spellEnd"/>
      <w:r w:rsidRPr="002707B1">
        <w:rPr>
          <w:rFonts w:ascii="Times New Roman" w:hAnsi="Times New Roman" w:cs="Times New Roman"/>
          <w:sz w:val="24"/>
          <w:szCs w:val="24"/>
        </w:rPr>
        <w:t xml:space="preserve"> </w:t>
      </w:r>
      <w:proofErr w:type="gramStart"/>
      <w:r w:rsidRPr="002707B1">
        <w:rPr>
          <w:rFonts w:ascii="Times New Roman" w:hAnsi="Times New Roman" w:cs="Times New Roman"/>
          <w:sz w:val="24"/>
          <w:szCs w:val="24"/>
        </w:rPr>
        <w:t>на адресу</w:t>
      </w:r>
      <w:proofErr w:type="gram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Сторін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зазначених</w:t>
      </w:r>
      <w:proofErr w:type="spellEnd"/>
      <w:r w:rsidRPr="002707B1">
        <w:rPr>
          <w:rFonts w:ascii="Times New Roman" w:hAnsi="Times New Roman" w:cs="Times New Roman"/>
          <w:sz w:val="24"/>
          <w:szCs w:val="24"/>
        </w:rPr>
        <w:t xml:space="preserve"> у </w:t>
      </w:r>
      <w:proofErr w:type="spellStart"/>
      <w:r w:rsidRPr="002707B1">
        <w:rPr>
          <w:rFonts w:ascii="Times New Roman" w:hAnsi="Times New Roman" w:cs="Times New Roman"/>
          <w:sz w:val="24"/>
          <w:szCs w:val="24"/>
        </w:rPr>
        <w:t>Розділі</w:t>
      </w:r>
      <w:proofErr w:type="spellEnd"/>
      <w:r w:rsidRPr="002707B1">
        <w:rPr>
          <w:rFonts w:ascii="Times New Roman" w:hAnsi="Times New Roman" w:cs="Times New Roman"/>
          <w:sz w:val="24"/>
          <w:szCs w:val="24"/>
        </w:rPr>
        <w:t xml:space="preserve"> ХІІ. </w:t>
      </w:r>
      <w:proofErr w:type="spellStart"/>
      <w:r w:rsidRPr="002707B1">
        <w:rPr>
          <w:rFonts w:ascii="Times New Roman" w:hAnsi="Times New Roman" w:cs="Times New Roman"/>
          <w:sz w:val="24"/>
          <w:szCs w:val="24"/>
        </w:rPr>
        <w:t>Повідомлення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можуть</w:t>
      </w:r>
      <w:proofErr w:type="spellEnd"/>
      <w:r w:rsidRPr="002707B1">
        <w:rPr>
          <w:rFonts w:ascii="Times New Roman" w:hAnsi="Times New Roman" w:cs="Times New Roman"/>
          <w:sz w:val="24"/>
          <w:szCs w:val="24"/>
        </w:rPr>
        <w:t xml:space="preserve"> також </w:t>
      </w:r>
      <w:proofErr w:type="spellStart"/>
      <w:r w:rsidRPr="002707B1">
        <w:rPr>
          <w:rFonts w:ascii="Times New Roman" w:hAnsi="Times New Roman" w:cs="Times New Roman"/>
          <w:sz w:val="24"/>
          <w:szCs w:val="24"/>
        </w:rPr>
        <w:t>направлятись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факсимільним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зв’язком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чи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електронною</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поштою</w:t>
      </w:r>
      <w:proofErr w:type="spellEnd"/>
      <w:r w:rsidRPr="002707B1">
        <w:rPr>
          <w:rFonts w:ascii="Times New Roman" w:hAnsi="Times New Roman" w:cs="Times New Roman"/>
          <w:sz w:val="24"/>
          <w:szCs w:val="24"/>
        </w:rPr>
        <w:t xml:space="preserve">, при </w:t>
      </w:r>
      <w:proofErr w:type="spellStart"/>
      <w:r w:rsidRPr="002707B1">
        <w:rPr>
          <w:rFonts w:ascii="Times New Roman" w:hAnsi="Times New Roman" w:cs="Times New Roman"/>
          <w:sz w:val="24"/>
          <w:szCs w:val="24"/>
        </w:rPr>
        <w:t>цьому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такі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повідомлення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мають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попередній</w:t>
      </w:r>
      <w:proofErr w:type="spellEnd"/>
      <w:r w:rsidRPr="002707B1">
        <w:rPr>
          <w:rFonts w:ascii="Times New Roman" w:hAnsi="Times New Roman" w:cs="Times New Roman"/>
          <w:sz w:val="24"/>
          <w:szCs w:val="24"/>
        </w:rPr>
        <w:t xml:space="preserve"> характер і </w:t>
      </w:r>
      <w:proofErr w:type="spellStart"/>
      <w:r w:rsidRPr="002707B1">
        <w:rPr>
          <w:rFonts w:ascii="Times New Roman" w:hAnsi="Times New Roman" w:cs="Times New Roman"/>
          <w:sz w:val="24"/>
          <w:szCs w:val="24"/>
        </w:rPr>
        <w:t>повинні</w:t>
      </w:r>
      <w:proofErr w:type="spellEnd"/>
      <w:r w:rsidRPr="002707B1">
        <w:rPr>
          <w:rFonts w:ascii="Times New Roman" w:hAnsi="Times New Roman" w:cs="Times New Roman"/>
          <w:sz w:val="24"/>
          <w:szCs w:val="24"/>
        </w:rPr>
        <w:t xml:space="preserve"> бути </w:t>
      </w:r>
      <w:proofErr w:type="spellStart"/>
      <w:r w:rsidRPr="002707B1">
        <w:rPr>
          <w:rFonts w:ascii="Times New Roman" w:hAnsi="Times New Roman" w:cs="Times New Roman"/>
          <w:sz w:val="24"/>
          <w:szCs w:val="24"/>
        </w:rPr>
        <w:t>підтверджені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належним</w:t>
      </w:r>
      <w:proofErr w:type="spellEnd"/>
      <w:r w:rsidRPr="002707B1">
        <w:rPr>
          <w:rFonts w:ascii="Times New Roman" w:hAnsi="Times New Roman" w:cs="Times New Roman"/>
          <w:sz w:val="24"/>
          <w:szCs w:val="24"/>
        </w:rPr>
        <w:t xml:space="preserve"> чином </w:t>
      </w:r>
      <w:proofErr w:type="spellStart"/>
      <w:r w:rsidRPr="002707B1">
        <w:rPr>
          <w:rFonts w:ascii="Times New Roman" w:hAnsi="Times New Roman" w:cs="Times New Roman"/>
          <w:sz w:val="24"/>
          <w:szCs w:val="24"/>
        </w:rPr>
        <w:t>відповідно</w:t>
      </w:r>
      <w:proofErr w:type="spellEnd"/>
      <w:r w:rsidRPr="002707B1">
        <w:rPr>
          <w:rFonts w:ascii="Times New Roman" w:hAnsi="Times New Roman" w:cs="Times New Roman"/>
          <w:sz w:val="24"/>
          <w:szCs w:val="24"/>
        </w:rPr>
        <w:t xml:space="preserve"> до </w:t>
      </w:r>
      <w:proofErr w:type="spellStart"/>
      <w:r w:rsidRPr="002707B1">
        <w:rPr>
          <w:rFonts w:ascii="Times New Roman" w:hAnsi="Times New Roman" w:cs="Times New Roman"/>
          <w:sz w:val="24"/>
          <w:szCs w:val="24"/>
        </w:rPr>
        <w:t>положень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пункту Договору.</w:t>
      </w:r>
    </w:p>
    <w:p w14:paraId="37029FED" w14:textId="77777777" w:rsidR="002A0D5B" w:rsidRPr="002707B1" w:rsidRDefault="002A0D5B" w:rsidP="002A0D5B">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 xml:space="preserve">11.3. Даний </w:t>
      </w:r>
      <w:proofErr w:type="spellStart"/>
      <w:r w:rsidRPr="002707B1">
        <w:rPr>
          <w:rFonts w:ascii="Times New Roman" w:hAnsi="Times New Roman" w:cs="Times New Roman"/>
          <w:sz w:val="24"/>
          <w:szCs w:val="24"/>
        </w:rPr>
        <w:t>Договір</w:t>
      </w:r>
      <w:proofErr w:type="spellEnd"/>
      <w:r w:rsidRPr="002707B1">
        <w:rPr>
          <w:rFonts w:ascii="Times New Roman" w:hAnsi="Times New Roman" w:cs="Times New Roman"/>
          <w:sz w:val="24"/>
          <w:szCs w:val="24"/>
        </w:rPr>
        <w:t xml:space="preserve">, а також вся </w:t>
      </w:r>
      <w:proofErr w:type="spellStart"/>
      <w:r w:rsidRPr="002707B1">
        <w:rPr>
          <w:rFonts w:ascii="Times New Roman" w:hAnsi="Times New Roman" w:cs="Times New Roman"/>
          <w:sz w:val="24"/>
          <w:szCs w:val="24"/>
        </w:rPr>
        <w:t>інформація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стосовно</w:t>
      </w:r>
      <w:proofErr w:type="spellEnd"/>
      <w:r w:rsidRPr="002707B1">
        <w:rPr>
          <w:rFonts w:ascii="Times New Roman" w:hAnsi="Times New Roman" w:cs="Times New Roman"/>
          <w:sz w:val="24"/>
          <w:szCs w:val="24"/>
        </w:rPr>
        <w:t xml:space="preserve"> предмету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є </w:t>
      </w:r>
      <w:proofErr w:type="spellStart"/>
      <w:r w:rsidRPr="002707B1">
        <w:rPr>
          <w:rFonts w:ascii="Times New Roman" w:hAnsi="Times New Roman" w:cs="Times New Roman"/>
          <w:sz w:val="24"/>
          <w:szCs w:val="24"/>
        </w:rPr>
        <w:t>конфіденційними</w:t>
      </w:r>
      <w:proofErr w:type="spellEnd"/>
      <w:r w:rsidRPr="002707B1">
        <w:rPr>
          <w:rFonts w:ascii="Times New Roman" w:hAnsi="Times New Roman" w:cs="Times New Roman"/>
          <w:sz w:val="24"/>
          <w:szCs w:val="24"/>
        </w:rPr>
        <w:t xml:space="preserve"> і не </w:t>
      </w:r>
      <w:proofErr w:type="spellStart"/>
      <w:r w:rsidRPr="002707B1">
        <w:rPr>
          <w:rFonts w:ascii="Times New Roman" w:hAnsi="Times New Roman" w:cs="Times New Roman"/>
          <w:sz w:val="24"/>
          <w:szCs w:val="24"/>
        </w:rPr>
        <w:t>можуть</w:t>
      </w:r>
      <w:proofErr w:type="spellEnd"/>
      <w:r w:rsidRPr="002707B1">
        <w:rPr>
          <w:rFonts w:ascii="Times New Roman" w:hAnsi="Times New Roman" w:cs="Times New Roman"/>
          <w:sz w:val="24"/>
          <w:szCs w:val="24"/>
        </w:rPr>
        <w:t xml:space="preserve"> бути </w:t>
      </w:r>
      <w:proofErr w:type="spellStart"/>
      <w:r w:rsidRPr="002707B1">
        <w:rPr>
          <w:rFonts w:ascii="Times New Roman" w:hAnsi="Times New Roman" w:cs="Times New Roman"/>
          <w:sz w:val="24"/>
          <w:szCs w:val="24"/>
        </w:rPr>
        <w:t>розголошені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чи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передані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третім</w:t>
      </w:r>
      <w:proofErr w:type="spellEnd"/>
      <w:r w:rsidRPr="002707B1">
        <w:rPr>
          <w:rFonts w:ascii="Times New Roman" w:hAnsi="Times New Roman" w:cs="Times New Roman"/>
          <w:sz w:val="24"/>
          <w:szCs w:val="24"/>
        </w:rPr>
        <w:t xml:space="preserve"> особам </w:t>
      </w:r>
      <w:proofErr w:type="spellStart"/>
      <w:r w:rsidRPr="002707B1">
        <w:rPr>
          <w:rFonts w:ascii="Times New Roman" w:hAnsi="Times New Roman" w:cs="Times New Roman"/>
          <w:sz w:val="24"/>
          <w:szCs w:val="24"/>
        </w:rPr>
        <w:t>однією</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Сторін</w:t>
      </w:r>
      <w:proofErr w:type="spellEnd"/>
      <w:r w:rsidRPr="002707B1">
        <w:rPr>
          <w:rFonts w:ascii="Times New Roman" w:hAnsi="Times New Roman" w:cs="Times New Roman"/>
          <w:sz w:val="24"/>
          <w:szCs w:val="24"/>
        </w:rPr>
        <w:t xml:space="preserve"> без </w:t>
      </w:r>
      <w:proofErr w:type="spellStart"/>
      <w:r w:rsidRPr="002707B1">
        <w:rPr>
          <w:rFonts w:ascii="Times New Roman" w:hAnsi="Times New Roman" w:cs="Times New Roman"/>
          <w:sz w:val="24"/>
          <w:szCs w:val="24"/>
        </w:rPr>
        <w:t>попередньої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письмової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згоди</w:t>
      </w:r>
      <w:proofErr w:type="spellEnd"/>
      <w:r w:rsidRPr="002707B1">
        <w:rPr>
          <w:rFonts w:ascii="Times New Roman" w:hAnsi="Times New Roman" w:cs="Times New Roman"/>
          <w:sz w:val="24"/>
          <w:szCs w:val="24"/>
        </w:rPr>
        <w:t xml:space="preserve"> на те </w:t>
      </w:r>
      <w:proofErr w:type="spellStart"/>
      <w:r w:rsidRPr="002707B1">
        <w:rPr>
          <w:rFonts w:ascii="Times New Roman" w:hAnsi="Times New Roman" w:cs="Times New Roman"/>
          <w:sz w:val="24"/>
          <w:szCs w:val="24"/>
        </w:rPr>
        <w:t>іншої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Сторони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окрім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випадків</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передбачених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чинним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законодавством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w:t>
      </w:r>
    </w:p>
    <w:p w14:paraId="7ABE07D5" w14:textId="77777777" w:rsidR="002A0D5B" w:rsidRPr="002707B1" w:rsidRDefault="002A0D5B" w:rsidP="002A0D5B">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 xml:space="preserve">11.4. </w:t>
      </w:r>
      <w:proofErr w:type="spellStart"/>
      <w:r w:rsidRPr="002707B1">
        <w:rPr>
          <w:rFonts w:ascii="Times New Roman" w:hAnsi="Times New Roman" w:cs="Times New Roman"/>
          <w:sz w:val="24"/>
          <w:szCs w:val="24"/>
        </w:rPr>
        <w:t>Продавець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гарантує</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нерозголошення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інформації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що</w:t>
      </w:r>
      <w:proofErr w:type="spellEnd"/>
      <w:r w:rsidRPr="002707B1">
        <w:rPr>
          <w:rFonts w:ascii="Times New Roman" w:hAnsi="Times New Roman" w:cs="Times New Roman"/>
          <w:sz w:val="24"/>
          <w:szCs w:val="24"/>
        </w:rPr>
        <w:t xml:space="preserve"> є </w:t>
      </w:r>
      <w:proofErr w:type="spellStart"/>
      <w:r w:rsidRPr="002707B1">
        <w:rPr>
          <w:rFonts w:ascii="Times New Roman" w:hAnsi="Times New Roman" w:cs="Times New Roman"/>
          <w:sz w:val="24"/>
          <w:szCs w:val="24"/>
        </w:rPr>
        <w:t>банківською</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комерційною</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таємницею</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Покупця</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несе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відповідальність</w:t>
      </w:r>
      <w:proofErr w:type="spellEnd"/>
      <w:r w:rsidRPr="002707B1">
        <w:rPr>
          <w:rFonts w:ascii="Times New Roman" w:hAnsi="Times New Roman" w:cs="Times New Roman"/>
          <w:sz w:val="24"/>
          <w:szCs w:val="24"/>
        </w:rPr>
        <w:t xml:space="preserve"> за </w:t>
      </w:r>
      <w:proofErr w:type="spellStart"/>
      <w:r w:rsidRPr="002707B1">
        <w:rPr>
          <w:rFonts w:ascii="Times New Roman" w:hAnsi="Times New Roman" w:cs="Times New Roman"/>
          <w:sz w:val="24"/>
          <w:szCs w:val="24"/>
        </w:rPr>
        <w:t>її</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незаконне</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розголошення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lastRenderedPageBreak/>
        <w:t>використання</w:t>
      </w:r>
      <w:proofErr w:type="spellEnd"/>
      <w:r w:rsidRPr="002707B1">
        <w:rPr>
          <w:rFonts w:ascii="Times New Roman" w:hAnsi="Times New Roman" w:cs="Times New Roman"/>
          <w:sz w:val="24"/>
          <w:szCs w:val="24"/>
        </w:rPr>
        <w:t xml:space="preserve"> </w:t>
      </w:r>
      <w:proofErr w:type="gramStart"/>
      <w:r w:rsidRPr="002707B1">
        <w:rPr>
          <w:rFonts w:ascii="Times New Roman" w:hAnsi="Times New Roman" w:cs="Times New Roman"/>
          <w:sz w:val="24"/>
          <w:szCs w:val="24"/>
        </w:rPr>
        <w:t>в порядку</w:t>
      </w:r>
      <w:proofErr w:type="gram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передбаченому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чинним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законодавством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w:t>
      </w:r>
    </w:p>
    <w:p w14:paraId="673F742E" w14:textId="77777777" w:rsidR="002A0D5B" w:rsidRPr="002707B1" w:rsidRDefault="002A0D5B" w:rsidP="002A0D5B">
      <w:pPr>
        <w:widowControl w:val="0"/>
        <w:shd w:val="clear" w:color="auto" w:fill="FFFFFF"/>
        <w:tabs>
          <w:tab w:val="left" w:pos="454"/>
        </w:tabs>
        <w:autoSpaceDE w:val="0"/>
        <w:autoSpaceDN w:val="0"/>
        <w:adjustRightInd w:val="0"/>
        <w:jc w:val="both"/>
        <w:rPr>
          <w:rFonts w:ascii="Times New Roman" w:hAnsi="Times New Roman" w:cs="Times New Roman"/>
          <w:sz w:val="24"/>
          <w:szCs w:val="24"/>
        </w:rPr>
      </w:pPr>
      <w:r w:rsidRPr="002707B1">
        <w:rPr>
          <w:rFonts w:ascii="Times New Roman" w:hAnsi="Times New Roman" w:cs="Times New Roman"/>
          <w:sz w:val="24"/>
          <w:szCs w:val="24"/>
        </w:rPr>
        <w:t xml:space="preserve">11.5. </w:t>
      </w:r>
      <w:proofErr w:type="spellStart"/>
      <w:r w:rsidRPr="002707B1">
        <w:rPr>
          <w:rFonts w:ascii="Times New Roman" w:hAnsi="Times New Roman" w:cs="Times New Roman"/>
          <w:sz w:val="24"/>
          <w:szCs w:val="24"/>
        </w:rPr>
        <w:t>Внесення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змін</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доповнень</w:t>
      </w:r>
      <w:proofErr w:type="spellEnd"/>
      <w:r w:rsidRPr="002707B1">
        <w:rPr>
          <w:rFonts w:ascii="Times New Roman" w:hAnsi="Times New Roman" w:cs="Times New Roman"/>
          <w:sz w:val="24"/>
          <w:szCs w:val="24"/>
        </w:rPr>
        <w:t xml:space="preserve"> до Договору </w:t>
      </w:r>
      <w:proofErr w:type="spellStart"/>
      <w:r w:rsidRPr="002707B1">
        <w:rPr>
          <w:rFonts w:ascii="Times New Roman" w:hAnsi="Times New Roman" w:cs="Times New Roman"/>
          <w:sz w:val="24"/>
          <w:szCs w:val="24"/>
        </w:rPr>
        <w:t>здійснюється</w:t>
      </w:r>
      <w:proofErr w:type="spellEnd"/>
      <w:r w:rsidRPr="002707B1">
        <w:rPr>
          <w:rFonts w:ascii="Times New Roman" w:hAnsi="Times New Roman" w:cs="Times New Roman"/>
          <w:sz w:val="24"/>
          <w:szCs w:val="24"/>
        </w:rPr>
        <w:t xml:space="preserve"> шляхом </w:t>
      </w:r>
      <w:proofErr w:type="spellStart"/>
      <w:r w:rsidRPr="002707B1">
        <w:rPr>
          <w:rFonts w:ascii="Times New Roman" w:hAnsi="Times New Roman" w:cs="Times New Roman"/>
          <w:sz w:val="24"/>
          <w:szCs w:val="24"/>
        </w:rPr>
        <w:t>укладення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додаткових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договорів</w:t>
      </w:r>
      <w:proofErr w:type="spellEnd"/>
      <w:r w:rsidRPr="002707B1">
        <w:rPr>
          <w:rFonts w:ascii="Times New Roman" w:hAnsi="Times New Roman" w:cs="Times New Roman"/>
          <w:sz w:val="24"/>
          <w:szCs w:val="24"/>
        </w:rPr>
        <w:t xml:space="preserve"> до </w:t>
      </w:r>
      <w:proofErr w:type="spellStart"/>
      <w:r w:rsidRPr="002707B1">
        <w:rPr>
          <w:rFonts w:ascii="Times New Roman" w:hAnsi="Times New Roman" w:cs="Times New Roman"/>
          <w:sz w:val="24"/>
          <w:szCs w:val="24"/>
        </w:rPr>
        <w:t>цього</w:t>
      </w:r>
      <w:proofErr w:type="spellEnd"/>
      <w:r w:rsidRPr="002707B1">
        <w:rPr>
          <w:rFonts w:ascii="Times New Roman" w:hAnsi="Times New Roman" w:cs="Times New Roman"/>
          <w:sz w:val="24"/>
          <w:szCs w:val="24"/>
        </w:rPr>
        <w:t xml:space="preserve"> Договору. </w:t>
      </w:r>
    </w:p>
    <w:p w14:paraId="08590805" w14:textId="77777777" w:rsidR="002A0D5B" w:rsidRPr="002707B1" w:rsidRDefault="002A0D5B" w:rsidP="002A0D5B">
      <w:pPr>
        <w:widowControl w:val="0"/>
        <w:tabs>
          <w:tab w:val="left" w:pos="1134"/>
        </w:tabs>
        <w:jc w:val="both"/>
        <w:rPr>
          <w:rFonts w:ascii="Times New Roman" w:hAnsi="Times New Roman" w:cs="Times New Roman"/>
          <w:b/>
          <w:sz w:val="24"/>
          <w:szCs w:val="24"/>
        </w:rPr>
      </w:pPr>
      <w:r w:rsidRPr="002707B1">
        <w:rPr>
          <w:rFonts w:ascii="Times New Roman" w:hAnsi="Times New Roman" w:cs="Times New Roman"/>
          <w:sz w:val="24"/>
          <w:szCs w:val="24"/>
        </w:rPr>
        <w:t xml:space="preserve">11.6. </w:t>
      </w:r>
      <w:proofErr w:type="spellStart"/>
      <w:r w:rsidRPr="002707B1">
        <w:rPr>
          <w:rFonts w:ascii="Times New Roman" w:hAnsi="Times New Roman" w:cs="Times New Roman"/>
          <w:sz w:val="24"/>
          <w:szCs w:val="24"/>
        </w:rPr>
        <w:t>Сторони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або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їх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повноважні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представники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які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підписують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цей</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Договір</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від</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імені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Сторін</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керуючись</w:t>
      </w:r>
      <w:proofErr w:type="spellEnd"/>
      <w:r w:rsidRPr="002707B1">
        <w:rPr>
          <w:rFonts w:ascii="Times New Roman" w:hAnsi="Times New Roman" w:cs="Times New Roman"/>
          <w:sz w:val="24"/>
          <w:szCs w:val="24"/>
        </w:rPr>
        <w:t xml:space="preserve"> Законом </w:t>
      </w:r>
      <w:proofErr w:type="spellStart"/>
      <w:r w:rsidRPr="002707B1">
        <w:rPr>
          <w:rFonts w:ascii="Times New Roman" w:hAnsi="Times New Roman" w:cs="Times New Roman"/>
          <w:sz w:val="24"/>
          <w:szCs w:val="24"/>
        </w:rPr>
        <w:t>України</w:t>
      </w:r>
      <w:proofErr w:type="spellEnd"/>
      <w:r w:rsidRPr="002707B1">
        <w:rPr>
          <w:rFonts w:ascii="Times New Roman" w:hAnsi="Times New Roman" w:cs="Times New Roman"/>
          <w:sz w:val="24"/>
          <w:szCs w:val="24"/>
        </w:rPr>
        <w:t xml:space="preserve"> «Про </w:t>
      </w:r>
      <w:proofErr w:type="spellStart"/>
      <w:r w:rsidRPr="002707B1">
        <w:rPr>
          <w:rFonts w:ascii="Times New Roman" w:hAnsi="Times New Roman" w:cs="Times New Roman"/>
          <w:sz w:val="24"/>
          <w:szCs w:val="24"/>
        </w:rPr>
        <w:t>захист</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персональних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даних</w:t>
      </w:r>
      <w:proofErr w:type="spellEnd"/>
      <w:r w:rsidRPr="002707B1">
        <w:rPr>
          <w:rFonts w:ascii="Times New Roman" w:hAnsi="Times New Roman" w:cs="Times New Roman"/>
          <w:sz w:val="24"/>
          <w:szCs w:val="24"/>
        </w:rPr>
        <w:t>» (</w:t>
      </w:r>
      <w:proofErr w:type="spellStart"/>
      <w:r w:rsidRPr="002707B1">
        <w:rPr>
          <w:rFonts w:ascii="Times New Roman" w:hAnsi="Times New Roman" w:cs="Times New Roman"/>
          <w:sz w:val="24"/>
          <w:szCs w:val="24"/>
        </w:rPr>
        <w:t>зі</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змінами</w:t>
      </w:r>
      <w:proofErr w:type="spellEnd"/>
      <w:r w:rsidRPr="002707B1">
        <w:rPr>
          <w:rFonts w:ascii="Times New Roman" w:hAnsi="Times New Roman" w:cs="Times New Roman"/>
          <w:sz w:val="24"/>
          <w:szCs w:val="24"/>
        </w:rPr>
        <w:t xml:space="preserve"> та </w:t>
      </w:r>
      <w:proofErr w:type="spellStart"/>
      <w:r w:rsidRPr="002707B1">
        <w:rPr>
          <w:rFonts w:ascii="Times New Roman" w:hAnsi="Times New Roman" w:cs="Times New Roman"/>
          <w:sz w:val="24"/>
          <w:szCs w:val="24"/>
        </w:rPr>
        <w:t>доповненнями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своїми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підписами</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підтверджують</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згоду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дозвіл</w:t>
      </w:r>
      <w:proofErr w:type="spellEnd"/>
      <w:r w:rsidRPr="002707B1">
        <w:rPr>
          <w:rFonts w:ascii="Times New Roman" w:hAnsi="Times New Roman" w:cs="Times New Roman"/>
          <w:sz w:val="24"/>
          <w:szCs w:val="24"/>
        </w:rPr>
        <w:t xml:space="preserve">) на </w:t>
      </w:r>
      <w:proofErr w:type="spellStart"/>
      <w:r w:rsidRPr="002707B1">
        <w:rPr>
          <w:rFonts w:ascii="Times New Roman" w:hAnsi="Times New Roman" w:cs="Times New Roman"/>
          <w:sz w:val="24"/>
          <w:szCs w:val="24"/>
        </w:rPr>
        <w:t>обробку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своїх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персональних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даних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зокрема</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їх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збирання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реєстрацію</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накопичення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зберігання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адаптування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зміну</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поновлення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використання</w:t>
      </w:r>
      <w:proofErr w:type="spellEnd"/>
      <w:r w:rsidRPr="002707B1">
        <w:rPr>
          <w:rFonts w:ascii="Times New Roman" w:hAnsi="Times New Roman" w:cs="Times New Roman"/>
          <w:sz w:val="24"/>
          <w:szCs w:val="24"/>
        </w:rPr>
        <w:t xml:space="preserve"> і </w:t>
      </w:r>
      <w:proofErr w:type="spellStart"/>
      <w:r w:rsidRPr="002707B1">
        <w:rPr>
          <w:rFonts w:ascii="Times New Roman" w:hAnsi="Times New Roman" w:cs="Times New Roman"/>
          <w:sz w:val="24"/>
          <w:szCs w:val="24"/>
        </w:rPr>
        <w:t>поширення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розповсюдження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реалізацію</w:t>
      </w:r>
      <w:proofErr w:type="spellEnd"/>
      <w:r w:rsidRPr="002707B1">
        <w:rPr>
          <w:rFonts w:ascii="Times New Roman" w:hAnsi="Times New Roman" w:cs="Times New Roman"/>
          <w:sz w:val="24"/>
          <w:szCs w:val="24"/>
        </w:rPr>
        <w:t xml:space="preserve">, передачу), </w:t>
      </w:r>
      <w:proofErr w:type="spellStart"/>
      <w:r w:rsidRPr="002707B1">
        <w:rPr>
          <w:rFonts w:ascii="Times New Roman" w:hAnsi="Times New Roman" w:cs="Times New Roman"/>
          <w:sz w:val="24"/>
          <w:szCs w:val="24"/>
        </w:rPr>
        <w:t>знеособлення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знищення</w:t>
      </w:r>
      <w:proofErr w:type="spellEnd"/>
      <w:r w:rsidRPr="002707B1">
        <w:rPr>
          <w:rFonts w:ascii="Times New Roman" w:hAnsi="Times New Roman" w:cs="Times New Roman"/>
          <w:sz w:val="24"/>
          <w:szCs w:val="24"/>
        </w:rPr>
        <w:t xml:space="preserve">, у тому </w:t>
      </w:r>
      <w:proofErr w:type="spellStart"/>
      <w:r w:rsidRPr="002707B1">
        <w:rPr>
          <w:rFonts w:ascii="Times New Roman" w:hAnsi="Times New Roman" w:cs="Times New Roman"/>
          <w:sz w:val="24"/>
          <w:szCs w:val="24"/>
        </w:rPr>
        <w:t>числі</w:t>
      </w:r>
      <w:proofErr w:type="spellEnd"/>
      <w:r w:rsidRPr="002707B1">
        <w:rPr>
          <w:rFonts w:ascii="Times New Roman" w:hAnsi="Times New Roman" w:cs="Times New Roman"/>
          <w:sz w:val="24"/>
          <w:szCs w:val="24"/>
        </w:rPr>
        <w:t xml:space="preserve"> з </w:t>
      </w:r>
      <w:proofErr w:type="spellStart"/>
      <w:r w:rsidRPr="002707B1">
        <w:rPr>
          <w:rFonts w:ascii="Times New Roman" w:hAnsi="Times New Roman" w:cs="Times New Roman"/>
          <w:sz w:val="24"/>
          <w:szCs w:val="24"/>
        </w:rPr>
        <w:t>використанням</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інформаційних</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автоматизованих</w:t>
      </w:r>
      <w:proofErr w:type="spellEnd"/>
      <w:r w:rsidRPr="002707B1">
        <w:rPr>
          <w:rFonts w:ascii="Times New Roman" w:hAnsi="Times New Roman" w:cs="Times New Roman"/>
          <w:sz w:val="24"/>
          <w:szCs w:val="24"/>
        </w:rPr>
        <w:t xml:space="preserve">) систем, </w:t>
      </w:r>
      <w:proofErr w:type="spellStart"/>
      <w:r w:rsidRPr="002707B1">
        <w:rPr>
          <w:rFonts w:ascii="Times New Roman" w:hAnsi="Times New Roman" w:cs="Times New Roman"/>
          <w:sz w:val="24"/>
          <w:szCs w:val="24"/>
        </w:rPr>
        <w:t>виключно</w:t>
      </w:r>
      <w:proofErr w:type="spellEnd"/>
      <w:r w:rsidRPr="002707B1">
        <w:rPr>
          <w:rFonts w:ascii="Times New Roman" w:hAnsi="Times New Roman" w:cs="Times New Roman"/>
          <w:sz w:val="24"/>
          <w:szCs w:val="24"/>
        </w:rPr>
        <w:t xml:space="preserve"> з метою </w:t>
      </w:r>
      <w:proofErr w:type="spellStart"/>
      <w:r w:rsidRPr="002707B1">
        <w:rPr>
          <w:rFonts w:ascii="Times New Roman" w:hAnsi="Times New Roman" w:cs="Times New Roman"/>
          <w:sz w:val="24"/>
          <w:szCs w:val="24"/>
        </w:rPr>
        <w:t>виконання</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даного</w:t>
      </w:r>
      <w:proofErr w:type="spellEnd"/>
      <w:r w:rsidRPr="002707B1">
        <w:rPr>
          <w:rFonts w:ascii="Times New Roman" w:hAnsi="Times New Roman" w:cs="Times New Roman"/>
          <w:sz w:val="24"/>
          <w:szCs w:val="24"/>
        </w:rPr>
        <w:t xml:space="preserve"> Договору </w:t>
      </w:r>
      <w:proofErr w:type="spellStart"/>
      <w:r w:rsidRPr="002707B1">
        <w:rPr>
          <w:rFonts w:ascii="Times New Roman" w:hAnsi="Times New Roman" w:cs="Times New Roman"/>
          <w:sz w:val="24"/>
          <w:szCs w:val="24"/>
        </w:rPr>
        <w:t>протягом</w:t>
      </w:r>
      <w:proofErr w:type="spellEnd"/>
      <w:r w:rsidRPr="002707B1">
        <w:rPr>
          <w:rFonts w:ascii="Times New Roman" w:hAnsi="Times New Roman" w:cs="Times New Roman"/>
          <w:sz w:val="24"/>
          <w:szCs w:val="24"/>
        </w:rPr>
        <w:t xml:space="preserve"> строку </w:t>
      </w:r>
      <w:proofErr w:type="spellStart"/>
      <w:r w:rsidRPr="002707B1">
        <w:rPr>
          <w:rFonts w:ascii="Times New Roman" w:hAnsi="Times New Roman" w:cs="Times New Roman"/>
          <w:sz w:val="24"/>
          <w:szCs w:val="24"/>
        </w:rPr>
        <w:t>його</w:t>
      </w:r>
      <w:proofErr w:type="spellEnd"/>
      <w:r w:rsidRPr="002707B1">
        <w:rPr>
          <w:rFonts w:ascii="Times New Roman" w:hAnsi="Times New Roman" w:cs="Times New Roman"/>
          <w:sz w:val="24"/>
          <w:szCs w:val="24"/>
        </w:rPr>
        <w:t xml:space="preserve"> </w:t>
      </w:r>
      <w:proofErr w:type="spellStart"/>
      <w:r w:rsidRPr="002707B1">
        <w:rPr>
          <w:rFonts w:ascii="Times New Roman" w:hAnsi="Times New Roman" w:cs="Times New Roman"/>
          <w:sz w:val="24"/>
          <w:szCs w:val="24"/>
        </w:rPr>
        <w:t>дії</w:t>
      </w:r>
      <w:proofErr w:type="spellEnd"/>
      <w:r w:rsidRPr="002707B1">
        <w:rPr>
          <w:rFonts w:ascii="Times New Roman" w:hAnsi="Times New Roman" w:cs="Times New Roman"/>
          <w:sz w:val="24"/>
          <w:szCs w:val="24"/>
        </w:rPr>
        <w:t>.</w:t>
      </w:r>
    </w:p>
    <w:p w14:paraId="5A954C3B" w14:textId="77777777" w:rsidR="002A0D5B" w:rsidRPr="002707B1" w:rsidRDefault="002A0D5B" w:rsidP="002A0D5B">
      <w:pPr>
        <w:widowControl w:val="0"/>
        <w:shd w:val="clear" w:color="auto" w:fill="FFFFFF"/>
        <w:jc w:val="center"/>
        <w:rPr>
          <w:rFonts w:ascii="Times New Roman" w:hAnsi="Times New Roman" w:cs="Times New Roman"/>
          <w:b/>
          <w:sz w:val="24"/>
          <w:szCs w:val="24"/>
        </w:rPr>
      </w:pPr>
      <w:r w:rsidRPr="002707B1">
        <w:rPr>
          <w:rFonts w:ascii="Times New Roman" w:hAnsi="Times New Roman" w:cs="Times New Roman"/>
          <w:b/>
          <w:sz w:val="24"/>
          <w:szCs w:val="24"/>
        </w:rPr>
        <w:t>XII. РЕКВІЗИТИ ТА ПІДПИСИ СТОРІН</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7"/>
        <w:gridCol w:w="5225"/>
      </w:tblGrid>
      <w:tr w:rsidR="002A0D5B" w:rsidRPr="002707B1" w14:paraId="310E07D3" w14:textId="77777777" w:rsidTr="00454507">
        <w:trPr>
          <w:trHeight w:val="558"/>
        </w:trPr>
        <w:tc>
          <w:tcPr>
            <w:tcW w:w="4907"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0A0" w:firstRow="1" w:lastRow="0" w:firstColumn="1" w:lastColumn="0" w:noHBand="0" w:noVBand="0"/>
            </w:tblPr>
            <w:tblGrid>
              <w:gridCol w:w="4420"/>
              <w:gridCol w:w="114"/>
            </w:tblGrid>
            <w:tr w:rsidR="002A0D5B" w:rsidRPr="002707B1" w14:paraId="0E95EAC3" w14:textId="77777777" w:rsidTr="00454507">
              <w:tc>
                <w:tcPr>
                  <w:tcW w:w="4420" w:type="dxa"/>
                  <w:tcBorders>
                    <w:top w:val="single" w:sz="4" w:space="0" w:color="FFFFFF"/>
                    <w:left w:val="single" w:sz="4" w:space="0" w:color="FFFFFF"/>
                    <w:bottom w:val="single" w:sz="4" w:space="0" w:color="FFFFFF"/>
                    <w:right w:val="single" w:sz="4" w:space="0" w:color="FFFFFF"/>
                  </w:tcBorders>
                </w:tcPr>
                <w:p w14:paraId="2C9A57EA" w14:textId="77777777" w:rsidR="002A0D5B" w:rsidRPr="002707B1" w:rsidRDefault="002A0D5B" w:rsidP="00454507">
                  <w:pPr>
                    <w:widowControl w:val="0"/>
                    <w:jc w:val="center"/>
                    <w:rPr>
                      <w:rFonts w:ascii="Times New Roman" w:hAnsi="Times New Roman" w:cs="Times New Roman"/>
                      <w:b/>
                      <w:sz w:val="24"/>
                      <w:szCs w:val="24"/>
                    </w:rPr>
                  </w:pPr>
                  <w:r w:rsidRPr="002707B1">
                    <w:rPr>
                      <w:rFonts w:ascii="Times New Roman" w:hAnsi="Times New Roman" w:cs="Times New Roman"/>
                      <w:b/>
                      <w:sz w:val="24"/>
                      <w:szCs w:val="24"/>
                      <w:lang w:val="uk-UA"/>
                    </w:rPr>
                    <w:t>Постачальник</w:t>
                  </w:r>
                  <w:r w:rsidRPr="002707B1">
                    <w:rPr>
                      <w:rFonts w:ascii="Times New Roman" w:hAnsi="Times New Roman" w:cs="Times New Roman"/>
                      <w:b/>
                      <w:sz w:val="24"/>
                      <w:szCs w:val="24"/>
                    </w:rPr>
                    <w:t>:</w:t>
                  </w:r>
                </w:p>
                <w:p w14:paraId="382B75BD" w14:textId="77777777" w:rsidR="002A0D5B" w:rsidRPr="002707B1" w:rsidRDefault="002A0D5B" w:rsidP="00454507">
                  <w:pPr>
                    <w:widowControl w:val="0"/>
                    <w:jc w:val="center"/>
                    <w:rPr>
                      <w:rFonts w:ascii="Times New Roman" w:hAnsi="Times New Roman" w:cs="Times New Roman"/>
                      <w:b/>
                      <w:sz w:val="24"/>
                      <w:szCs w:val="24"/>
                    </w:rPr>
                  </w:pPr>
                </w:p>
              </w:tc>
              <w:tc>
                <w:tcPr>
                  <w:tcW w:w="114" w:type="dxa"/>
                  <w:tcBorders>
                    <w:top w:val="single" w:sz="4" w:space="0" w:color="FFFFFF"/>
                    <w:left w:val="single" w:sz="4" w:space="0" w:color="FFFFFF"/>
                    <w:bottom w:val="single" w:sz="4" w:space="0" w:color="FFFFFF"/>
                    <w:right w:val="single" w:sz="4" w:space="0" w:color="FFFFFF"/>
                  </w:tcBorders>
                </w:tcPr>
                <w:p w14:paraId="7650A34E" w14:textId="77777777" w:rsidR="002A0D5B" w:rsidRPr="002707B1" w:rsidRDefault="002A0D5B" w:rsidP="00454507">
                  <w:pPr>
                    <w:widowControl w:val="0"/>
                    <w:jc w:val="center"/>
                    <w:rPr>
                      <w:rFonts w:ascii="Times New Roman" w:hAnsi="Times New Roman" w:cs="Times New Roman"/>
                      <w:b/>
                      <w:sz w:val="24"/>
                      <w:szCs w:val="24"/>
                    </w:rPr>
                  </w:pPr>
                </w:p>
              </w:tc>
            </w:tr>
            <w:tr w:rsidR="002A0D5B" w:rsidRPr="002707B1" w14:paraId="22BBA9B6" w14:textId="77777777" w:rsidTr="00454507">
              <w:tc>
                <w:tcPr>
                  <w:tcW w:w="4420" w:type="dxa"/>
                  <w:tcBorders>
                    <w:top w:val="single" w:sz="4" w:space="0" w:color="FFFFFF"/>
                    <w:left w:val="single" w:sz="4" w:space="0" w:color="FFFFFF"/>
                    <w:bottom w:val="single" w:sz="4" w:space="0" w:color="FFFFFF"/>
                    <w:right w:val="single" w:sz="4" w:space="0" w:color="FFFFFF"/>
                  </w:tcBorders>
                </w:tcPr>
                <w:p w14:paraId="285C0565" w14:textId="77777777" w:rsidR="002A0D5B" w:rsidRPr="002707B1" w:rsidRDefault="002A0D5B" w:rsidP="00454507">
                  <w:pPr>
                    <w:jc w:val="center"/>
                    <w:rPr>
                      <w:rFonts w:ascii="Times New Roman" w:hAnsi="Times New Roman" w:cs="Times New Roman"/>
                      <w:b/>
                      <w:sz w:val="24"/>
                      <w:szCs w:val="24"/>
                    </w:rPr>
                  </w:pPr>
                </w:p>
                <w:p w14:paraId="6D47C343" w14:textId="77777777" w:rsidR="002A0D5B" w:rsidRPr="002707B1" w:rsidRDefault="002A0D5B" w:rsidP="00454507">
                  <w:pPr>
                    <w:widowControl w:val="0"/>
                    <w:rPr>
                      <w:rFonts w:ascii="Times New Roman" w:hAnsi="Times New Roman" w:cs="Times New Roman"/>
                      <w:b/>
                      <w:sz w:val="24"/>
                      <w:szCs w:val="24"/>
                    </w:rPr>
                  </w:pPr>
                </w:p>
              </w:tc>
              <w:tc>
                <w:tcPr>
                  <w:tcW w:w="114" w:type="dxa"/>
                  <w:tcBorders>
                    <w:top w:val="single" w:sz="4" w:space="0" w:color="FFFFFF"/>
                    <w:left w:val="single" w:sz="4" w:space="0" w:color="FFFFFF"/>
                    <w:bottom w:val="single" w:sz="4" w:space="0" w:color="FFFFFF"/>
                    <w:right w:val="single" w:sz="4" w:space="0" w:color="FFFFFF"/>
                  </w:tcBorders>
                </w:tcPr>
                <w:p w14:paraId="751ADDCB" w14:textId="77777777" w:rsidR="002A0D5B" w:rsidRPr="002707B1" w:rsidRDefault="002A0D5B" w:rsidP="00454507">
                  <w:pPr>
                    <w:widowControl w:val="0"/>
                    <w:rPr>
                      <w:rFonts w:ascii="Times New Roman" w:hAnsi="Times New Roman" w:cs="Times New Roman"/>
                      <w:b/>
                      <w:sz w:val="24"/>
                      <w:szCs w:val="24"/>
                    </w:rPr>
                  </w:pPr>
                </w:p>
              </w:tc>
            </w:tr>
          </w:tbl>
          <w:p w14:paraId="146A736D" w14:textId="77777777" w:rsidR="002A0D5B" w:rsidRPr="002707B1" w:rsidRDefault="002A0D5B" w:rsidP="00454507">
            <w:pPr>
              <w:widowControl w:val="0"/>
              <w:shd w:val="clear" w:color="auto" w:fill="FFFFFF"/>
              <w:rPr>
                <w:rFonts w:ascii="Times New Roman" w:hAnsi="Times New Roman" w:cs="Times New Roman"/>
                <w:b/>
                <w:sz w:val="24"/>
                <w:szCs w:val="24"/>
              </w:rPr>
            </w:pPr>
          </w:p>
        </w:tc>
        <w:tc>
          <w:tcPr>
            <w:tcW w:w="5225" w:type="dxa"/>
          </w:tcPr>
          <w:p w14:paraId="52DADAF0" w14:textId="77777777" w:rsidR="002A0D5B" w:rsidRPr="002707B1" w:rsidRDefault="002A0D5B" w:rsidP="00454507">
            <w:pPr>
              <w:widowControl w:val="0"/>
              <w:jc w:val="center"/>
              <w:rPr>
                <w:rFonts w:ascii="Times New Roman" w:hAnsi="Times New Roman" w:cs="Times New Roman"/>
                <w:b/>
                <w:sz w:val="24"/>
                <w:szCs w:val="24"/>
              </w:rPr>
            </w:pPr>
            <w:proofErr w:type="spellStart"/>
            <w:r w:rsidRPr="002707B1">
              <w:rPr>
                <w:rFonts w:ascii="Times New Roman" w:hAnsi="Times New Roman" w:cs="Times New Roman"/>
                <w:b/>
                <w:sz w:val="24"/>
                <w:szCs w:val="24"/>
              </w:rPr>
              <w:t>Покупець</w:t>
            </w:r>
            <w:proofErr w:type="spellEnd"/>
            <w:r w:rsidRPr="002707B1">
              <w:rPr>
                <w:rFonts w:ascii="Times New Roman" w:hAnsi="Times New Roman" w:cs="Times New Roman"/>
                <w:b/>
                <w:sz w:val="24"/>
                <w:szCs w:val="24"/>
              </w:rPr>
              <w:t>:</w:t>
            </w:r>
          </w:p>
        </w:tc>
      </w:tr>
    </w:tbl>
    <w:p w14:paraId="024EECF1" w14:textId="77777777" w:rsidR="002A0D5B" w:rsidRPr="002707B1" w:rsidRDefault="002A0D5B" w:rsidP="002A0D5B">
      <w:pPr>
        <w:jc w:val="center"/>
        <w:rPr>
          <w:rFonts w:ascii="Times New Roman" w:hAnsi="Times New Roman" w:cs="Times New Roman"/>
          <w:b/>
          <w:sz w:val="24"/>
          <w:szCs w:val="24"/>
        </w:rPr>
      </w:pPr>
    </w:p>
    <w:p w14:paraId="28E49160" w14:textId="77777777" w:rsidR="002A0D5B" w:rsidRPr="002707B1" w:rsidRDefault="002A0D5B" w:rsidP="002A0D5B">
      <w:pPr>
        <w:jc w:val="right"/>
        <w:rPr>
          <w:rFonts w:ascii="Times New Roman" w:hAnsi="Times New Roman" w:cs="Times New Roman"/>
          <w:b/>
          <w:sz w:val="24"/>
          <w:szCs w:val="24"/>
        </w:rPr>
      </w:pPr>
      <w:proofErr w:type="spellStart"/>
      <w:r w:rsidRPr="002707B1">
        <w:rPr>
          <w:rFonts w:ascii="Times New Roman" w:hAnsi="Times New Roman" w:cs="Times New Roman"/>
          <w:b/>
          <w:sz w:val="24"/>
          <w:szCs w:val="24"/>
        </w:rPr>
        <w:t>Додаток</w:t>
      </w:r>
      <w:proofErr w:type="spellEnd"/>
      <w:r w:rsidRPr="002707B1">
        <w:rPr>
          <w:rFonts w:ascii="Times New Roman" w:hAnsi="Times New Roman" w:cs="Times New Roman"/>
          <w:b/>
          <w:sz w:val="24"/>
          <w:szCs w:val="24"/>
        </w:rPr>
        <w:t xml:space="preserve"> № 1</w:t>
      </w:r>
      <w:r w:rsidRPr="002707B1">
        <w:rPr>
          <w:rFonts w:ascii="Times New Roman" w:hAnsi="Times New Roman" w:cs="Times New Roman"/>
          <w:sz w:val="24"/>
          <w:szCs w:val="24"/>
        </w:rPr>
        <w:t xml:space="preserve"> </w:t>
      </w:r>
    </w:p>
    <w:p w14:paraId="63A9CFB7" w14:textId="77777777" w:rsidR="002A0D5B" w:rsidRPr="002707B1" w:rsidRDefault="002A0D5B" w:rsidP="002A0D5B">
      <w:pPr>
        <w:jc w:val="right"/>
        <w:rPr>
          <w:rFonts w:ascii="Times New Roman" w:hAnsi="Times New Roman" w:cs="Times New Roman"/>
          <w:b/>
          <w:sz w:val="24"/>
          <w:szCs w:val="24"/>
        </w:rPr>
      </w:pPr>
      <w:r w:rsidRPr="002707B1">
        <w:rPr>
          <w:rFonts w:ascii="Times New Roman" w:hAnsi="Times New Roman" w:cs="Times New Roman"/>
          <w:b/>
          <w:sz w:val="24"/>
          <w:szCs w:val="24"/>
        </w:rPr>
        <w:t>до договору № ____</w:t>
      </w:r>
      <w:proofErr w:type="gramStart"/>
      <w:r w:rsidRPr="002707B1">
        <w:rPr>
          <w:rFonts w:ascii="Times New Roman" w:hAnsi="Times New Roman" w:cs="Times New Roman"/>
          <w:b/>
          <w:sz w:val="24"/>
          <w:szCs w:val="24"/>
        </w:rPr>
        <w:t xml:space="preserve">_  </w:t>
      </w:r>
      <w:proofErr w:type="spellStart"/>
      <w:r w:rsidRPr="002707B1">
        <w:rPr>
          <w:rFonts w:ascii="Times New Roman" w:hAnsi="Times New Roman" w:cs="Times New Roman"/>
          <w:b/>
          <w:sz w:val="24"/>
          <w:szCs w:val="24"/>
        </w:rPr>
        <w:t>від</w:t>
      </w:r>
      <w:proofErr w:type="spellEnd"/>
      <w:proofErr w:type="gramEnd"/>
      <w:r w:rsidRPr="002707B1">
        <w:rPr>
          <w:rFonts w:ascii="Times New Roman" w:hAnsi="Times New Roman" w:cs="Times New Roman"/>
          <w:b/>
          <w:sz w:val="24"/>
          <w:szCs w:val="24"/>
        </w:rPr>
        <w:t xml:space="preserve">   ___________________  20</w:t>
      </w:r>
      <w:r w:rsidRPr="002707B1">
        <w:rPr>
          <w:rFonts w:ascii="Times New Roman" w:hAnsi="Times New Roman" w:cs="Times New Roman"/>
          <w:b/>
          <w:sz w:val="24"/>
          <w:szCs w:val="24"/>
          <w:lang w:val="uk-UA"/>
        </w:rPr>
        <w:t>2</w:t>
      </w:r>
      <w:r w:rsidR="002707B1" w:rsidRPr="002707B1">
        <w:rPr>
          <w:rFonts w:ascii="Times New Roman" w:hAnsi="Times New Roman" w:cs="Times New Roman"/>
          <w:b/>
          <w:sz w:val="24"/>
          <w:szCs w:val="24"/>
          <w:lang w:val="uk-UA"/>
        </w:rPr>
        <w:t>3</w:t>
      </w:r>
      <w:r w:rsidRPr="002707B1">
        <w:rPr>
          <w:rFonts w:ascii="Times New Roman" w:hAnsi="Times New Roman" w:cs="Times New Roman"/>
          <w:b/>
          <w:sz w:val="24"/>
          <w:szCs w:val="24"/>
        </w:rPr>
        <w:t xml:space="preserve"> р.</w:t>
      </w:r>
    </w:p>
    <w:tbl>
      <w:tblPr>
        <w:tblW w:w="9629" w:type="dxa"/>
        <w:tblInd w:w="118" w:type="dxa"/>
        <w:tblLayout w:type="fixed"/>
        <w:tblLook w:val="00A0" w:firstRow="1" w:lastRow="0" w:firstColumn="1" w:lastColumn="0" w:noHBand="0" w:noVBand="0"/>
      </w:tblPr>
      <w:tblGrid>
        <w:gridCol w:w="5093"/>
        <w:gridCol w:w="1985"/>
        <w:gridCol w:w="1276"/>
        <w:gridCol w:w="1275"/>
      </w:tblGrid>
      <w:tr w:rsidR="002A0D5B" w:rsidRPr="002707B1" w14:paraId="0AF34D2D" w14:textId="77777777" w:rsidTr="00454507">
        <w:trPr>
          <w:trHeight w:val="855"/>
        </w:trPr>
        <w:tc>
          <w:tcPr>
            <w:tcW w:w="5093" w:type="dxa"/>
            <w:tcBorders>
              <w:top w:val="single" w:sz="8" w:space="0" w:color="auto"/>
              <w:left w:val="single" w:sz="8" w:space="0" w:color="auto"/>
              <w:bottom w:val="nil"/>
              <w:right w:val="single" w:sz="8" w:space="0" w:color="auto"/>
            </w:tcBorders>
            <w:vAlign w:val="center"/>
          </w:tcPr>
          <w:p w14:paraId="04928709" w14:textId="77777777" w:rsidR="002A0D5B" w:rsidRPr="002707B1" w:rsidRDefault="002A0D5B" w:rsidP="00454507">
            <w:pPr>
              <w:jc w:val="center"/>
              <w:rPr>
                <w:rFonts w:ascii="Times New Roman" w:hAnsi="Times New Roman" w:cs="Times New Roman"/>
                <w:b/>
                <w:bCs/>
                <w:color w:val="000000"/>
                <w:sz w:val="20"/>
                <w:szCs w:val="20"/>
                <w:lang w:eastAsia="uk-UA"/>
              </w:rPr>
            </w:pPr>
            <w:proofErr w:type="spellStart"/>
            <w:r w:rsidRPr="002707B1">
              <w:rPr>
                <w:rFonts w:ascii="Times New Roman" w:hAnsi="Times New Roman" w:cs="Times New Roman"/>
                <w:b/>
                <w:bCs/>
                <w:color w:val="000000"/>
                <w:sz w:val="20"/>
                <w:szCs w:val="20"/>
              </w:rPr>
              <w:t>Найменування</w:t>
            </w:r>
            <w:proofErr w:type="spellEnd"/>
            <w:r w:rsidRPr="002707B1">
              <w:rPr>
                <w:rFonts w:ascii="Times New Roman" w:hAnsi="Times New Roman" w:cs="Times New Roman"/>
                <w:b/>
                <w:bCs/>
                <w:color w:val="000000"/>
                <w:sz w:val="20"/>
                <w:szCs w:val="20"/>
              </w:rPr>
              <w:t xml:space="preserve"> товару</w:t>
            </w:r>
          </w:p>
        </w:tc>
        <w:tc>
          <w:tcPr>
            <w:tcW w:w="1985" w:type="dxa"/>
            <w:tcBorders>
              <w:top w:val="single" w:sz="8" w:space="0" w:color="auto"/>
              <w:left w:val="nil"/>
              <w:bottom w:val="nil"/>
              <w:right w:val="single" w:sz="8" w:space="0" w:color="auto"/>
            </w:tcBorders>
            <w:vAlign w:val="center"/>
          </w:tcPr>
          <w:p w14:paraId="045318CC" w14:textId="77777777" w:rsidR="002A0D5B" w:rsidRPr="002707B1" w:rsidRDefault="002A0D5B" w:rsidP="00454507">
            <w:pPr>
              <w:jc w:val="center"/>
              <w:rPr>
                <w:rFonts w:ascii="Times New Roman" w:hAnsi="Times New Roman" w:cs="Times New Roman"/>
                <w:b/>
                <w:bCs/>
                <w:color w:val="000000"/>
                <w:sz w:val="20"/>
                <w:szCs w:val="20"/>
              </w:rPr>
            </w:pPr>
            <w:proofErr w:type="spellStart"/>
            <w:r w:rsidRPr="002707B1">
              <w:rPr>
                <w:rFonts w:ascii="Times New Roman" w:hAnsi="Times New Roman" w:cs="Times New Roman"/>
                <w:b/>
                <w:bCs/>
                <w:color w:val="000000"/>
                <w:sz w:val="20"/>
                <w:szCs w:val="20"/>
              </w:rPr>
              <w:t>Кількість</w:t>
            </w:r>
            <w:proofErr w:type="spellEnd"/>
            <w:r w:rsidRPr="002707B1">
              <w:rPr>
                <w:rFonts w:ascii="Times New Roman" w:hAnsi="Times New Roman" w:cs="Times New Roman"/>
                <w:b/>
                <w:bCs/>
                <w:color w:val="000000"/>
                <w:sz w:val="20"/>
                <w:szCs w:val="20"/>
              </w:rPr>
              <w:t xml:space="preserve"> </w:t>
            </w:r>
            <w:proofErr w:type="spellStart"/>
            <w:r w:rsidRPr="002707B1">
              <w:rPr>
                <w:rFonts w:ascii="Times New Roman" w:hAnsi="Times New Roman" w:cs="Times New Roman"/>
                <w:b/>
                <w:bCs/>
                <w:color w:val="000000"/>
                <w:sz w:val="20"/>
                <w:szCs w:val="20"/>
              </w:rPr>
              <w:t>комплектів</w:t>
            </w:r>
            <w:proofErr w:type="spellEnd"/>
          </w:p>
        </w:tc>
        <w:tc>
          <w:tcPr>
            <w:tcW w:w="1276" w:type="dxa"/>
            <w:tcBorders>
              <w:top w:val="single" w:sz="8" w:space="0" w:color="auto"/>
              <w:left w:val="nil"/>
              <w:bottom w:val="nil"/>
              <w:right w:val="single" w:sz="8" w:space="0" w:color="auto"/>
            </w:tcBorders>
            <w:vAlign w:val="center"/>
          </w:tcPr>
          <w:p w14:paraId="02EB0A41" w14:textId="77777777" w:rsidR="002A0D5B" w:rsidRPr="002707B1" w:rsidRDefault="002A0D5B" w:rsidP="00454507">
            <w:pPr>
              <w:jc w:val="center"/>
              <w:rPr>
                <w:rFonts w:ascii="Times New Roman" w:hAnsi="Times New Roman" w:cs="Times New Roman"/>
                <w:b/>
                <w:bCs/>
                <w:sz w:val="20"/>
                <w:szCs w:val="20"/>
              </w:rPr>
            </w:pPr>
            <w:proofErr w:type="spellStart"/>
            <w:r w:rsidRPr="002707B1">
              <w:rPr>
                <w:rFonts w:ascii="Times New Roman" w:hAnsi="Times New Roman" w:cs="Times New Roman"/>
                <w:b/>
                <w:bCs/>
                <w:sz w:val="20"/>
                <w:szCs w:val="20"/>
              </w:rPr>
              <w:t>Ціна</w:t>
            </w:r>
            <w:proofErr w:type="spellEnd"/>
            <w:r w:rsidRPr="002707B1">
              <w:rPr>
                <w:rFonts w:ascii="Times New Roman" w:hAnsi="Times New Roman" w:cs="Times New Roman"/>
                <w:b/>
                <w:bCs/>
                <w:sz w:val="20"/>
                <w:szCs w:val="20"/>
              </w:rPr>
              <w:t xml:space="preserve"> за </w:t>
            </w:r>
            <w:proofErr w:type="spellStart"/>
            <w:r w:rsidRPr="002707B1">
              <w:rPr>
                <w:rFonts w:ascii="Times New Roman" w:hAnsi="Times New Roman" w:cs="Times New Roman"/>
                <w:b/>
                <w:bCs/>
                <w:sz w:val="20"/>
                <w:szCs w:val="20"/>
              </w:rPr>
              <w:t>одиницю</w:t>
            </w:r>
            <w:proofErr w:type="spellEnd"/>
            <w:r w:rsidRPr="002707B1">
              <w:rPr>
                <w:rFonts w:ascii="Times New Roman" w:hAnsi="Times New Roman" w:cs="Times New Roman"/>
                <w:b/>
                <w:bCs/>
                <w:sz w:val="20"/>
                <w:szCs w:val="20"/>
              </w:rPr>
              <w:t xml:space="preserve">, грн (з/без ПДВ) </w:t>
            </w:r>
          </w:p>
        </w:tc>
        <w:tc>
          <w:tcPr>
            <w:tcW w:w="1275" w:type="dxa"/>
            <w:tcBorders>
              <w:top w:val="single" w:sz="8" w:space="0" w:color="auto"/>
              <w:left w:val="nil"/>
              <w:bottom w:val="nil"/>
              <w:right w:val="single" w:sz="8" w:space="0" w:color="auto"/>
            </w:tcBorders>
            <w:vAlign w:val="center"/>
          </w:tcPr>
          <w:p w14:paraId="0DF4FF50" w14:textId="77777777" w:rsidR="002A0D5B" w:rsidRPr="002707B1" w:rsidRDefault="002A0D5B" w:rsidP="00454507">
            <w:pPr>
              <w:jc w:val="center"/>
              <w:rPr>
                <w:rFonts w:ascii="Times New Roman" w:hAnsi="Times New Roman" w:cs="Times New Roman"/>
                <w:b/>
                <w:bCs/>
                <w:sz w:val="20"/>
                <w:szCs w:val="20"/>
              </w:rPr>
            </w:pPr>
            <w:proofErr w:type="spellStart"/>
            <w:r w:rsidRPr="002707B1">
              <w:rPr>
                <w:rFonts w:ascii="Times New Roman" w:hAnsi="Times New Roman" w:cs="Times New Roman"/>
                <w:b/>
                <w:bCs/>
                <w:sz w:val="20"/>
                <w:szCs w:val="20"/>
              </w:rPr>
              <w:t>Загальна</w:t>
            </w:r>
            <w:proofErr w:type="spellEnd"/>
            <w:r w:rsidRPr="002707B1">
              <w:rPr>
                <w:rFonts w:ascii="Times New Roman" w:hAnsi="Times New Roman" w:cs="Times New Roman"/>
                <w:b/>
                <w:bCs/>
                <w:sz w:val="20"/>
                <w:szCs w:val="20"/>
              </w:rPr>
              <w:t xml:space="preserve"> </w:t>
            </w:r>
            <w:proofErr w:type="spellStart"/>
            <w:r w:rsidRPr="002707B1">
              <w:rPr>
                <w:rFonts w:ascii="Times New Roman" w:hAnsi="Times New Roman" w:cs="Times New Roman"/>
                <w:b/>
                <w:bCs/>
                <w:sz w:val="20"/>
                <w:szCs w:val="20"/>
              </w:rPr>
              <w:t>вартість</w:t>
            </w:r>
            <w:proofErr w:type="spellEnd"/>
            <w:r w:rsidRPr="002707B1">
              <w:rPr>
                <w:rFonts w:ascii="Times New Roman" w:hAnsi="Times New Roman" w:cs="Times New Roman"/>
                <w:b/>
                <w:bCs/>
                <w:sz w:val="20"/>
                <w:szCs w:val="20"/>
              </w:rPr>
              <w:t xml:space="preserve">, грн (з /без </w:t>
            </w:r>
            <w:proofErr w:type="gramStart"/>
            <w:r w:rsidRPr="002707B1">
              <w:rPr>
                <w:rFonts w:ascii="Times New Roman" w:hAnsi="Times New Roman" w:cs="Times New Roman"/>
                <w:b/>
                <w:bCs/>
                <w:sz w:val="20"/>
                <w:szCs w:val="20"/>
              </w:rPr>
              <w:t>ПДВ)*</w:t>
            </w:r>
            <w:proofErr w:type="gramEnd"/>
            <w:r w:rsidRPr="002707B1">
              <w:rPr>
                <w:rFonts w:ascii="Times New Roman" w:hAnsi="Times New Roman" w:cs="Times New Roman"/>
                <w:b/>
                <w:bCs/>
                <w:sz w:val="20"/>
                <w:szCs w:val="20"/>
              </w:rPr>
              <w:t>**</w:t>
            </w:r>
          </w:p>
        </w:tc>
      </w:tr>
      <w:tr w:rsidR="002A0D5B" w:rsidRPr="002707B1" w14:paraId="6CB972BC" w14:textId="77777777" w:rsidTr="00454507">
        <w:trPr>
          <w:trHeight w:val="315"/>
        </w:trPr>
        <w:tc>
          <w:tcPr>
            <w:tcW w:w="5093" w:type="dxa"/>
            <w:tcBorders>
              <w:top w:val="nil"/>
              <w:left w:val="single" w:sz="8" w:space="0" w:color="auto"/>
              <w:bottom w:val="single" w:sz="8" w:space="0" w:color="auto"/>
              <w:right w:val="single" w:sz="8" w:space="0" w:color="auto"/>
            </w:tcBorders>
          </w:tcPr>
          <w:p w14:paraId="32E468CD" w14:textId="77777777" w:rsidR="002A0D5B" w:rsidRPr="002707B1" w:rsidRDefault="002A0D5B" w:rsidP="00454507">
            <w:pPr>
              <w:jc w:val="both"/>
              <w:rPr>
                <w:rFonts w:ascii="Times New Roman" w:hAnsi="Times New Roman" w:cs="Times New Roman"/>
                <w:b/>
              </w:rPr>
            </w:pPr>
          </w:p>
        </w:tc>
        <w:tc>
          <w:tcPr>
            <w:tcW w:w="1985" w:type="dxa"/>
            <w:tcBorders>
              <w:top w:val="nil"/>
              <w:left w:val="nil"/>
              <w:bottom w:val="single" w:sz="8" w:space="0" w:color="auto"/>
              <w:right w:val="single" w:sz="8" w:space="0" w:color="auto"/>
            </w:tcBorders>
          </w:tcPr>
          <w:p w14:paraId="7F9555D0" w14:textId="77777777" w:rsidR="002A0D5B" w:rsidRPr="002707B1" w:rsidRDefault="002A0D5B" w:rsidP="00454507">
            <w:pPr>
              <w:jc w:val="both"/>
              <w:rPr>
                <w:rFonts w:ascii="Times New Roman" w:hAnsi="Times New Roman" w:cs="Times New Roman"/>
                <w:b/>
                <w:i/>
              </w:rPr>
            </w:pPr>
          </w:p>
        </w:tc>
        <w:tc>
          <w:tcPr>
            <w:tcW w:w="1276" w:type="dxa"/>
            <w:tcBorders>
              <w:top w:val="nil"/>
              <w:left w:val="nil"/>
              <w:bottom w:val="single" w:sz="8" w:space="0" w:color="auto"/>
              <w:right w:val="single" w:sz="8" w:space="0" w:color="auto"/>
            </w:tcBorders>
          </w:tcPr>
          <w:p w14:paraId="1F0A087F" w14:textId="77777777" w:rsidR="002A0D5B" w:rsidRPr="002707B1" w:rsidRDefault="002A0D5B" w:rsidP="00454507">
            <w:pPr>
              <w:rPr>
                <w:rFonts w:ascii="Times New Roman" w:hAnsi="Times New Roman" w:cs="Times New Roman"/>
                <w:b/>
                <w:bCs/>
                <w:color w:val="000000"/>
                <w:sz w:val="20"/>
                <w:szCs w:val="20"/>
              </w:rPr>
            </w:pPr>
          </w:p>
        </w:tc>
        <w:tc>
          <w:tcPr>
            <w:tcW w:w="1275" w:type="dxa"/>
            <w:tcBorders>
              <w:top w:val="nil"/>
              <w:left w:val="nil"/>
              <w:bottom w:val="single" w:sz="8" w:space="0" w:color="auto"/>
              <w:right w:val="single" w:sz="8" w:space="0" w:color="auto"/>
            </w:tcBorders>
          </w:tcPr>
          <w:p w14:paraId="5EF4B465" w14:textId="77777777" w:rsidR="002A0D5B" w:rsidRPr="002707B1" w:rsidRDefault="002A0D5B" w:rsidP="00454507">
            <w:pPr>
              <w:jc w:val="right"/>
              <w:rPr>
                <w:rFonts w:ascii="Times New Roman" w:hAnsi="Times New Roman" w:cs="Times New Roman"/>
                <w:b/>
                <w:bCs/>
                <w:color w:val="000000"/>
                <w:sz w:val="20"/>
                <w:szCs w:val="20"/>
              </w:rPr>
            </w:pPr>
          </w:p>
        </w:tc>
      </w:tr>
      <w:tr w:rsidR="002A0D5B" w:rsidRPr="002707B1" w14:paraId="08AC0562" w14:textId="77777777" w:rsidTr="00454507">
        <w:trPr>
          <w:trHeight w:val="315"/>
        </w:trPr>
        <w:tc>
          <w:tcPr>
            <w:tcW w:w="5093" w:type="dxa"/>
            <w:tcBorders>
              <w:top w:val="nil"/>
              <w:left w:val="single" w:sz="8" w:space="0" w:color="auto"/>
              <w:bottom w:val="single" w:sz="4" w:space="0" w:color="auto"/>
              <w:right w:val="nil"/>
            </w:tcBorders>
          </w:tcPr>
          <w:p w14:paraId="217393A7" w14:textId="77777777" w:rsidR="002A0D5B" w:rsidRPr="002707B1" w:rsidRDefault="002A0D5B" w:rsidP="00454507">
            <w:pPr>
              <w:rPr>
                <w:rFonts w:ascii="Times New Roman" w:hAnsi="Times New Roman" w:cs="Times New Roman"/>
              </w:rPr>
            </w:pPr>
          </w:p>
        </w:tc>
        <w:tc>
          <w:tcPr>
            <w:tcW w:w="1985" w:type="dxa"/>
            <w:tcBorders>
              <w:top w:val="nil"/>
              <w:left w:val="single" w:sz="8" w:space="0" w:color="auto"/>
              <w:bottom w:val="single" w:sz="4" w:space="0" w:color="auto"/>
              <w:right w:val="single" w:sz="8" w:space="0" w:color="auto"/>
            </w:tcBorders>
          </w:tcPr>
          <w:p w14:paraId="69F44329" w14:textId="77777777" w:rsidR="002A0D5B" w:rsidRPr="002707B1" w:rsidRDefault="002A0D5B" w:rsidP="00454507">
            <w:pPr>
              <w:jc w:val="center"/>
              <w:rPr>
                <w:rFonts w:ascii="Times New Roman" w:hAnsi="Times New Roman" w:cs="Times New Roman"/>
              </w:rPr>
            </w:pPr>
          </w:p>
        </w:tc>
        <w:tc>
          <w:tcPr>
            <w:tcW w:w="1276" w:type="dxa"/>
            <w:tcBorders>
              <w:top w:val="nil"/>
              <w:left w:val="single" w:sz="8" w:space="0" w:color="auto"/>
              <w:bottom w:val="single" w:sz="4" w:space="0" w:color="auto"/>
              <w:right w:val="single" w:sz="8" w:space="0" w:color="auto"/>
            </w:tcBorders>
          </w:tcPr>
          <w:p w14:paraId="5AC15F66" w14:textId="77777777" w:rsidR="002A0D5B" w:rsidRPr="002707B1" w:rsidRDefault="002A0D5B" w:rsidP="00454507">
            <w:pPr>
              <w:jc w:val="right"/>
              <w:rPr>
                <w:rFonts w:ascii="Times New Roman" w:hAnsi="Times New Roman" w:cs="Times New Roman"/>
                <w:color w:val="000000"/>
                <w:sz w:val="20"/>
                <w:szCs w:val="20"/>
              </w:rPr>
            </w:pPr>
          </w:p>
        </w:tc>
        <w:tc>
          <w:tcPr>
            <w:tcW w:w="1275" w:type="dxa"/>
            <w:tcBorders>
              <w:top w:val="nil"/>
              <w:left w:val="single" w:sz="8" w:space="0" w:color="auto"/>
              <w:bottom w:val="single" w:sz="4" w:space="0" w:color="auto"/>
              <w:right w:val="single" w:sz="8" w:space="0" w:color="auto"/>
            </w:tcBorders>
          </w:tcPr>
          <w:p w14:paraId="4775AE49" w14:textId="77777777" w:rsidR="002A0D5B" w:rsidRPr="002707B1" w:rsidRDefault="002A0D5B" w:rsidP="00454507">
            <w:pPr>
              <w:jc w:val="right"/>
              <w:rPr>
                <w:rFonts w:ascii="Times New Roman" w:hAnsi="Times New Roman" w:cs="Times New Roman"/>
                <w:color w:val="000000"/>
                <w:sz w:val="20"/>
                <w:szCs w:val="20"/>
              </w:rPr>
            </w:pPr>
          </w:p>
        </w:tc>
      </w:tr>
    </w:tbl>
    <w:p w14:paraId="4A57326E" w14:textId="77777777" w:rsidR="002A0D5B" w:rsidRPr="002707B1" w:rsidRDefault="002A0D5B" w:rsidP="002A0D5B">
      <w:pPr>
        <w:rPr>
          <w:rFonts w:ascii="Times New Roman" w:hAnsi="Times New Roman" w:cs="Times New Roman"/>
          <w:sz w:val="18"/>
          <w:szCs w:val="18"/>
        </w:rPr>
      </w:pPr>
      <w:r w:rsidRPr="002707B1">
        <w:rPr>
          <w:rFonts w:ascii="Times New Roman" w:hAnsi="Times New Roman" w:cs="Times New Roman"/>
          <w:sz w:val="18"/>
          <w:szCs w:val="18"/>
        </w:rPr>
        <w:t xml:space="preserve">* </w:t>
      </w:r>
      <w:proofErr w:type="spellStart"/>
      <w:r w:rsidRPr="002707B1">
        <w:rPr>
          <w:rFonts w:ascii="Times New Roman" w:hAnsi="Times New Roman" w:cs="Times New Roman"/>
          <w:sz w:val="18"/>
          <w:szCs w:val="18"/>
        </w:rPr>
        <w:t>відповідно</w:t>
      </w:r>
      <w:proofErr w:type="spellEnd"/>
      <w:r w:rsidRPr="002707B1">
        <w:rPr>
          <w:rFonts w:ascii="Times New Roman" w:hAnsi="Times New Roman" w:cs="Times New Roman"/>
          <w:sz w:val="18"/>
          <w:szCs w:val="18"/>
        </w:rPr>
        <w:t xml:space="preserve"> до </w:t>
      </w:r>
      <w:proofErr w:type="spellStart"/>
      <w:r w:rsidRPr="002707B1">
        <w:rPr>
          <w:rFonts w:ascii="Times New Roman" w:hAnsi="Times New Roman" w:cs="Times New Roman"/>
          <w:sz w:val="18"/>
          <w:szCs w:val="18"/>
        </w:rPr>
        <w:t>технічного</w:t>
      </w:r>
      <w:proofErr w:type="spellEnd"/>
      <w:r w:rsidRPr="002707B1">
        <w:rPr>
          <w:rFonts w:ascii="Times New Roman" w:hAnsi="Times New Roman" w:cs="Times New Roman"/>
          <w:sz w:val="18"/>
          <w:szCs w:val="18"/>
        </w:rPr>
        <w:t xml:space="preserve"> </w:t>
      </w:r>
      <w:proofErr w:type="spellStart"/>
      <w:r w:rsidRPr="002707B1">
        <w:rPr>
          <w:rFonts w:ascii="Times New Roman" w:hAnsi="Times New Roman" w:cs="Times New Roman"/>
          <w:sz w:val="18"/>
          <w:szCs w:val="18"/>
        </w:rPr>
        <w:t>завдання</w:t>
      </w:r>
      <w:proofErr w:type="spellEnd"/>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7"/>
        <w:gridCol w:w="5083"/>
      </w:tblGrid>
      <w:tr w:rsidR="002A0D5B" w:rsidRPr="00D819A7" w14:paraId="52F056C3" w14:textId="77777777" w:rsidTr="00454507">
        <w:trPr>
          <w:trHeight w:val="588"/>
        </w:trPr>
        <w:tc>
          <w:tcPr>
            <w:tcW w:w="4907"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0A0" w:firstRow="1" w:lastRow="0" w:firstColumn="1" w:lastColumn="0" w:noHBand="0" w:noVBand="0"/>
            </w:tblPr>
            <w:tblGrid>
              <w:gridCol w:w="4420"/>
              <w:gridCol w:w="114"/>
            </w:tblGrid>
            <w:tr w:rsidR="002A0D5B" w:rsidRPr="002707B1" w14:paraId="42275CE9" w14:textId="77777777" w:rsidTr="00454507">
              <w:tc>
                <w:tcPr>
                  <w:tcW w:w="4420" w:type="dxa"/>
                  <w:tcBorders>
                    <w:top w:val="single" w:sz="4" w:space="0" w:color="FFFFFF"/>
                    <w:left w:val="single" w:sz="4" w:space="0" w:color="FFFFFF"/>
                    <w:bottom w:val="single" w:sz="4" w:space="0" w:color="FFFFFF"/>
                    <w:right w:val="single" w:sz="4" w:space="0" w:color="FFFFFF"/>
                  </w:tcBorders>
                </w:tcPr>
                <w:p w14:paraId="0E3677C9" w14:textId="77777777" w:rsidR="002A0D5B" w:rsidRPr="002707B1" w:rsidRDefault="002A0D5B" w:rsidP="00454507">
                  <w:pPr>
                    <w:widowControl w:val="0"/>
                    <w:jc w:val="center"/>
                    <w:rPr>
                      <w:rFonts w:ascii="Times New Roman" w:hAnsi="Times New Roman" w:cs="Times New Roman"/>
                      <w:b/>
                      <w:sz w:val="20"/>
                      <w:szCs w:val="20"/>
                    </w:rPr>
                  </w:pPr>
                  <w:r w:rsidRPr="002707B1">
                    <w:rPr>
                      <w:rFonts w:ascii="Times New Roman" w:hAnsi="Times New Roman" w:cs="Times New Roman"/>
                      <w:b/>
                      <w:sz w:val="20"/>
                      <w:szCs w:val="20"/>
                      <w:lang w:val="uk-UA"/>
                    </w:rPr>
                    <w:t>Постачальник</w:t>
                  </w:r>
                  <w:r w:rsidRPr="002707B1">
                    <w:rPr>
                      <w:rFonts w:ascii="Times New Roman" w:hAnsi="Times New Roman" w:cs="Times New Roman"/>
                      <w:b/>
                      <w:sz w:val="20"/>
                      <w:szCs w:val="20"/>
                    </w:rPr>
                    <w:t>:</w:t>
                  </w:r>
                </w:p>
                <w:p w14:paraId="5A9E1AFB" w14:textId="77777777" w:rsidR="002A0D5B" w:rsidRPr="002707B1" w:rsidRDefault="002A0D5B" w:rsidP="00454507">
                  <w:pPr>
                    <w:widowControl w:val="0"/>
                    <w:jc w:val="center"/>
                    <w:rPr>
                      <w:rFonts w:ascii="Times New Roman" w:hAnsi="Times New Roman" w:cs="Times New Roman"/>
                      <w:b/>
                      <w:sz w:val="20"/>
                      <w:szCs w:val="20"/>
                    </w:rPr>
                  </w:pPr>
                </w:p>
              </w:tc>
              <w:tc>
                <w:tcPr>
                  <w:tcW w:w="114" w:type="dxa"/>
                  <w:tcBorders>
                    <w:top w:val="single" w:sz="4" w:space="0" w:color="FFFFFF"/>
                    <w:left w:val="single" w:sz="4" w:space="0" w:color="FFFFFF"/>
                    <w:bottom w:val="single" w:sz="4" w:space="0" w:color="FFFFFF"/>
                    <w:right w:val="single" w:sz="4" w:space="0" w:color="FFFFFF"/>
                  </w:tcBorders>
                </w:tcPr>
                <w:p w14:paraId="7E7DFB87" w14:textId="77777777" w:rsidR="002A0D5B" w:rsidRPr="002707B1" w:rsidRDefault="002A0D5B" w:rsidP="00454507">
                  <w:pPr>
                    <w:widowControl w:val="0"/>
                    <w:jc w:val="center"/>
                    <w:rPr>
                      <w:rFonts w:ascii="Times New Roman" w:hAnsi="Times New Roman" w:cs="Times New Roman"/>
                      <w:b/>
                      <w:sz w:val="20"/>
                      <w:szCs w:val="20"/>
                    </w:rPr>
                  </w:pPr>
                </w:p>
              </w:tc>
            </w:tr>
            <w:tr w:rsidR="002A0D5B" w:rsidRPr="002707B1" w14:paraId="3517F5A7" w14:textId="77777777" w:rsidTr="00454507">
              <w:tc>
                <w:tcPr>
                  <w:tcW w:w="4420" w:type="dxa"/>
                  <w:tcBorders>
                    <w:top w:val="single" w:sz="4" w:space="0" w:color="FFFFFF"/>
                    <w:left w:val="single" w:sz="4" w:space="0" w:color="FFFFFF"/>
                    <w:bottom w:val="single" w:sz="4" w:space="0" w:color="FFFFFF"/>
                    <w:right w:val="single" w:sz="4" w:space="0" w:color="FFFFFF"/>
                  </w:tcBorders>
                </w:tcPr>
                <w:p w14:paraId="7B241BA6" w14:textId="77777777" w:rsidR="002A0D5B" w:rsidRPr="002707B1" w:rsidRDefault="002A0D5B" w:rsidP="00454507">
                  <w:pPr>
                    <w:jc w:val="center"/>
                    <w:rPr>
                      <w:rFonts w:ascii="Times New Roman" w:hAnsi="Times New Roman" w:cs="Times New Roman"/>
                      <w:b/>
                      <w:sz w:val="20"/>
                      <w:szCs w:val="20"/>
                    </w:rPr>
                  </w:pPr>
                </w:p>
                <w:p w14:paraId="3345BAAC" w14:textId="77777777" w:rsidR="002A0D5B" w:rsidRPr="002707B1" w:rsidRDefault="002A0D5B" w:rsidP="00454507">
                  <w:pPr>
                    <w:widowControl w:val="0"/>
                    <w:rPr>
                      <w:rFonts w:ascii="Times New Roman" w:hAnsi="Times New Roman" w:cs="Times New Roman"/>
                      <w:b/>
                      <w:sz w:val="20"/>
                      <w:szCs w:val="20"/>
                    </w:rPr>
                  </w:pPr>
                </w:p>
              </w:tc>
              <w:tc>
                <w:tcPr>
                  <w:tcW w:w="114" w:type="dxa"/>
                  <w:tcBorders>
                    <w:top w:val="single" w:sz="4" w:space="0" w:color="FFFFFF"/>
                    <w:left w:val="single" w:sz="4" w:space="0" w:color="FFFFFF"/>
                    <w:bottom w:val="single" w:sz="4" w:space="0" w:color="FFFFFF"/>
                    <w:right w:val="single" w:sz="4" w:space="0" w:color="FFFFFF"/>
                  </w:tcBorders>
                </w:tcPr>
                <w:p w14:paraId="15172CA2" w14:textId="77777777" w:rsidR="002A0D5B" w:rsidRPr="002707B1" w:rsidRDefault="002A0D5B" w:rsidP="00454507">
                  <w:pPr>
                    <w:widowControl w:val="0"/>
                    <w:rPr>
                      <w:rFonts w:ascii="Times New Roman" w:hAnsi="Times New Roman" w:cs="Times New Roman"/>
                      <w:b/>
                      <w:sz w:val="20"/>
                      <w:szCs w:val="20"/>
                    </w:rPr>
                  </w:pPr>
                </w:p>
              </w:tc>
            </w:tr>
          </w:tbl>
          <w:p w14:paraId="7337E759" w14:textId="77777777" w:rsidR="002A0D5B" w:rsidRPr="002707B1" w:rsidRDefault="002A0D5B" w:rsidP="00454507">
            <w:pPr>
              <w:widowControl w:val="0"/>
              <w:shd w:val="clear" w:color="auto" w:fill="FFFFFF"/>
              <w:jc w:val="center"/>
              <w:rPr>
                <w:rFonts w:ascii="Times New Roman" w:hAnsi="Times New Roman" w:cs="Times New Roman"/>
                <w:b/>
                <w:sz w:val="20"/>
                <w:szCs w:val="20"/>
              </w:rPr>
            </w:pPr>
          </w:p>
          <w:p w14:paraId="42B33FD0" w14:textId="77777777" w:rsidR="002A0D5B" w:rsidRPr="002707B1" w:rsidRDefault="002A0D5B" w:rsidP="00454507">
            <w:pPr>
              <w:widowControl w:val="0"/>
              <w:shd w:val="clear" w:color="auto" w:fill="FFFFFF"/>
              <w:jc w:val="center"/>
              <w:rPr>
                <w:rFonts w:ascii="Times New Roman" w:hAnsi="Times New Roman" w:cs="Times New Roman"/>
                <w:b/>
                <w:sz w:val="20"/>
                <w:szCs w:val="20"/>
              </w:rPr>
            </w:pPr>
          </w:p>
        </w:tc>
        <w:tc>
          <w:tcPr>
            <w:tcW w:w="5083" w:type="dxa"/>
          </w:tcPr>
          <w:p w14:paraId="71A3D96A" w14:textId="77777777" w:rsidR="002A0D5B" w:rsidRPr="002707B1" w:rsidRDefault="002A0D5B" w:rsidP="00454507">
            <w:pPr>
              <w:widowControl w:val="0"/>
              <w:jc w:val="center"/>
              <w:rPr>
                <w:rFonts w:ascii="Times New Roman" w:hAnsi="Times New Roman" w:cs="Times New Roman"/>
                <w:b/>
                <w:sz w:val="20"/>
                <w:szCs w:val="20"/>
              </w:rPr>
            </w:pPr>
            <w:proofErr w:type="spellStart"/>
            <w:r w:rsidRPr="002707B1">
              <w:rPr>
                <w:rFonts w:ascii="Times New Roman" w:hAnsi="Times New Roman" w:cs="Times New Roman"/>
                <w:b/>
                <w:sz w:val="20"/>
                <w:szCs w:val="20"/>
              </w:rPr>
              <w:t>Покупець</w:t>
            </w:r>
            <w:proofErr w:type="spellEnd"/>
            <w:r w:rsidRPr="002707B1">
              <w:rPr>
                <w:rFonts w:ascii="Times New Roman" w:hAnsi="Times New Roman" w:cs="Times New Roman"/>
                <w:b/>
                <w:sz w:val="20"/>
                <w:szCs w:val="20"/>
              </w:rPr>
              <w:t>:</w:t>
            </w:r>
          </w:p>
          <w:p w14:paraId="35D8A2F5" w14:textId="77777777" w:rsidR="002A0D5B" w:rsidRPr="002707B1" w:rsidRDefault="002A0D5B" w:rsidP="00454507">
            <w:pPr>
              <w:widowControl w:val="0"/>
              <w:rPr>
                <w:rFonts w:ascii="Times New Roman" w:hAnsi="Times New Roman" w:cs="Times New Roman"/>
                <w:sz w:val="20"/>
                <w:szCs w:val="20"/>
              </w:rPr>
            </w:pPr>
          </w:p>
        </w:tc>
      </w:tr>
    </w:tbl>
    <w:p w14:paraId="693D54CC" w14:textId="77777777" w:rsidR="002A0D5B" w:rsidRPr="00D819A7" w:rsidRDefault="002A0D5B" w:rsidP="002A0D5B">
      <w:pPr>
        <w:rPr>
          <w:rFonts w:ascii="Times New Roman" w:hAnsi="Times New Roman" w:cs="Times New Roman"/>
          <w:lang w:val="uk-UA"/>
        </w:rPr>
      </w:pPr>
    </w:p>
    <w:p w14:paraId="70EB0DC4" w14:textId="77777777" w:rsidR="002A0D5B" w:rsidRPr="00D819A7" w:rsidRDefault="002A0D5B" w:rsidP="002A0D5B">
      <w:pPr>
        <w:rPr>
          <w:rFonts w:ascii="Times New Roman" w:hAnsi="Times New Roman" w:cs="Times New Roman"/>
          <w:lang w:val="uk-UA"/>
        </w:rPr>
      </w:pPr>
    </w:p>
    <w:p w14:paraId="047C1B7B" w14:textId="77777777" w:rsidR="002A0D5B" w:rsidRPr="00D819A7" w:rsidRDefault="002A0D5B" w:rsidP="002A0D5B">
      <w:pPr>
        <w:rPr>
          <w:rFonts w:ascii="Times New Roman" w:hAnsi="Times New Roman" w:cs="Times New Roman"/>
          <w:lang w:val="uk-UA"/>
        </w:rPr>
      </w:pPr>
    </w:p>
    <w:p w14:paraId="2836FA27" w14:textId="77777777" w:rsidR="002A0D5B" w:rsidRPr="001C7DE2" w:rsidRDefault="002A0D5B" w:rsidP="002A0D5B">
      <w:pPr>
        <w:autoSpaceDN w:val="0"/>
        <w:ind w:left="-360"/>
        <w:jc w:val="center"/>
        <w:rPr>
          <w:rFonts w:ascii="Times New Roman" w:hAnsi="Times New Roman" w:cs="Times New Roman"/>
          <w:b/>
          <w:sz w:val="24"/>
          <w:szCs w:val="24"/>
          <w:lang w:val="uk-UA"/>
        </w:rPr>
      </w:pPr>
    </w:p>
    <w:p w14:paraId="6027740C" w14:textId="77777777" w:rsidR="001C7DE2" w:rsidRDefault="001C7DE2" w:rsidP="002A0D5B">
      <w:pPr>
        <w:pStyle w:val="18"/>
        <w:jc w:val="both"/>
        <w:rPr>
          <w:rFonts w:ascii="Times New Roman" w:hAnsi="Times New Roman"/>
          <w:color w:val="000000"/>
          <w:sz w:val="24"/>
          <w:szCs w:val="24"/>
        </w:rPr>
      </w:pPr>
      <w:r w:rsidRPr="001C7DE2">
        <w:rPr>
          <w:rFonts w:ascii="Times New Roman" w:hAnsi="Times New Roman"/>
          <w:b/>
          <w:i/>
          <w:sz w:val="24"/>
          <w:szCs w:val="24"/>
        </w:rPr>
        <w:t xml:space="preserve">   </w:t>
      </w:r>
    </w:p>
    <w:p w14:paraId="649BCDF1" w14:textId="77777777" w:rsidR="001C7DE2" w:rsidRDefault="001C7DE2" w:rsidP="009666C0">
      <w:pPr>
        <w:jc w:val="both"/>
        <w:rPr>
          <w:rFonts w:ascii="Times New Roman" w:hAnsi="Times New Roman" w:cs="Times New Roman"/>
          <w:color w:val="000000"/>
          <w:sz w:val="24"/>
          <w:szCs w:val="24"/>
        </w:rPr>
      </w:pPr>
    </w:p>
    <w:p w14:paraId="483891BC" w14:textId="77777777" w:rsidR="001C7DE2" w:rsidRDefault="001C7DE2" w:rsidP="009666C0">
      <w:pPr>
        <w:jc w:val="both"/>
        <w:rPr>
          <w:rFonts w:ascii="Times New Roman" w:hAnsi="Times New Roman" w:cs="Times New Roman"/>
          <w:color w:val="000000"/>
          <w:sz w:val="24"/>
          <w:szCs w:val="24"/>
        </w:rPr>
      </w:pPr>
    </w:p>
    <w:p w14:paraId="3D3BA473" w14:textId="77777777" w:rsidR="00687129" w:rsidRDefault="00687129" w:rsidP="00472CE2">
      <w:pPr>
        <w:ind w:firstLine="454"/>
        <w:jc w:val="center"/>
        <w:rPr>
          <w:rFonts w:ascii="Times New Roman" w:hAnsi="Times New Roman"/>
          <w:b/>
          <w:sz w:val="24"/>
          <w:szCs w:val="24"/>
          <w:lang w:val="uk-UA"/>
        </w:rPr>
      </w:pPr>
    </w:p>
    <w:p w14:paraId="3420B0BC" w14:textId="77777777" w:rsidR="008C2D9B" w:rsidRDefault="008C2D9B" w:rsidP="00472CE2">
      <w:pPr>
        <w:ind w:firstLine="454"/>
        <w:jc w:val="center"/>
        <w:rPr>
          <w:rFonts w:ascii="Times New Roman" w:hAnsi="Times New Roman"/>
          <w:b/>
          <w:sz w:val="24"/>
          <w:szCs w:val="24"/>
          <w:lang w:val="uk-UA"/>
        </w:rPr>
      </w:pPr>
    </w:p>
    <w:p w14:paraId="6528F7C8" w14:textId="77777777" w:rsidR="008C2D9B" w:rsidRDefault="008C2D9B" w:rsidP="00472CE2">
      <w:pPr>
        <w:ind w:firstLine="454"/>
        <w:jc w:val="center"/>
        <w:rPr>
          <w:rFonts w:ascii="Times New Roman" w:hAnsi="Times New Roman"/>
          <w:b/>
          <w:sz w:val="24"/>
          <w:szCs w:val="24"/>
          <w:lang w:val="uk-UA"/>
        </w:rPr>
      </w:pPr>
    </w:p>
    <w:p w14:paraId="6FB6AB8A" w14:textId="77777777" w:rsidR="008C2D9B" w:rsidRDefault="008C2D9B" w:rsidP="00472CE2">
      <w:pPr>
        <w:ind w:firstLine="454"/>
        <w:jc w:val="center"/>
        <w:rPr>
          <w:rFonts w:ascii="Times New Roman" w:hAnsi="Times New Roman"/>
          <w:b/>
          <w:sz w:val="24"/>
          <w:szCs w:val="24"/>
          <w:lang w:val="uk-UA"/>
        </w:rPr>
      </w:pPr>
    </w:p>
    <w:p w14:paraId="4DDFBEF3" w14:textId="77777777" w:rsidR="008C2D9B" w:rsidRDefault="008C2D9B" w:rsidP="00472CE2">
      <w:pPr>
        <w:ind w:firstLine="454"/>
        <w:jc w:val="center"/>
        <w:rPr>
          <w:rFonts w:ascii="Times New Roman" w:hAnsi="Times New Roman"/>
          <w:b/>
          <w:sz w:val="24"/>
          <w:szCs w:val="24"/>
          <w:lang w:val="uk-UA"/>
        </w:rPr>
      </w:pPr>
    </w:p>
    <w:p w14:paraId="1BAD46D2" w14:textId="77777777" w:rsidR="008C2D9B" w:rsidRDefault="008C2D9B" w:rsidP="00472CE2">
      <w:pPr>
        <w:ind w:firstLine="454"/>
        <w:jc w:val="center"/>
        <w:rPr>
          <w:rFonts w:ascii="Times New Roman" w:hAnsi="Times New Roman"/>
          <w:b/>
          <w:sz w:val="24"/>
          <w:szCs w:val="24"/>
          <w:lang w:val="uk-UA"/>
        </w:rPr>
      </w:pPr>
    </w:p>
    <w:p w14:paraId="6182B842" w14:textId="77777777" w:rsidR="008C2D9B" w:rsidRDefault="008C2D9B" w:rsidP="00472CE2">
      <w:pPr>
        <w:ind w:firstLine="454"/>
        <w:jc w:val="center"/>
        <w:rPr>
          <w:rFonts w:ascii="Times New Roman" w:hAnsi="Times New Roman"/>
          <w:b/>
          <w:sz w:val="24"/>
          <w:szCs w:val="24"/>
          <w:lang w:val="uk-UA"/>
        </w:rPr>
      </w:pPr>
    </w:p>
    <w:p w14:paraId="6EE3B13D" w14:textId="77777777" w:rsidR="008C2D9B" w:rsidRDefault="008C2D9B" w:rsidP="00472CE2">
      <w:pPr>
        <w:ind w:firstLine="454"/>
        <w:jc w:val="center"/>
        <w:rPr>
          <w:rFonts w:ascii="Times New Roman" w:hAnsi="Times New Roman"/>
          <w:b/>
          <w:sz w:val="24"/>
          <w:szCs w:val="24"/>
          <w:lang w:val="uk-UA"/>
        </w:rPr>
      </w:pPr>
    </w:p>
    <w:p w14:paraId="30135544" w14:textId="77777777" w:rsidR="008C2D9B" w:rsidRDefault="008C2D9B" w:rsidP="00472CE2">
      <w:pPr>
        <w:ind w:firstLine="454"/>
        <w:jc w:val="center"/>
        <w:rPr>
          <w:rFonts w:ascii="Times New Roman" w:hAnsi="Times New Roman"/>
          <w:b/>
          <w:sz w:val="24"/>
          <w:szCs w:val="24"/>
          <w:lang w:val="uk-UA"/>
        </w:rPr>
      </w:pPr>
    </w:p>
    <w:p w14:paraId="70BADEF4" w14:textId="77777777" w:rsidR="008C2D9B" w:rsidRDefault="008C2D9B" w:rsidP="00472CE2">
      <w:pPr>
        <w:ind w:firstLine="454"/>
        <w:jc w:val="center"/>
        <w:rPr>
          <w:rFonts w:ascii="Times New Roman" w:hAnsi="Times New Roman"/>
          <w:b/>
          <w:sz w:val="24"/>
          <w:szCs w:val="24"/>
          <w:lang w:val="uk-UA"/>
        </w:rPr>
      </w:pPr>
    </w:p>
    <w:p w14:paraId="4C081AE5" w14:textId="77777777" w:rsidR="008C2D9B" w:rsidRDefault="008C2D9B" w:rsidP="00472CE2">
      <w:pPr>
        <w:ind w:firstLine="454"/>
        <w:jc w:val="center"/>
        <w:rPr>
          <w:rFonts w:ascii="Times New Roman" w:hAnsi="Times New Roman"/>
          <w:b/>
          <w:sz w:val="24"/>
          <w:szCs w:val="24"/>
          <w:lang w:val="uk-UA"/>
        </w:rPr>
      </w:pPr>
    </w:p>
    <w:p w14:paraId="6DFC9E87" w14:textId="77777777" w:rsidR="008C2D9B" w:rsidRDefault="008C2D9B" w:rsidP="00472CE2">
      <w:pPr>
        <w:ind w:firstLine="454"/>
        <w:jc w:val="center"/>
        <w:rPr>
          <w:rFonts w:ascii="Times New Roman" w:hAnsi="Times New Roman"/>
          <w:b/>
          <w:sz w:val="24"/>
          <w:szCs w:val="24"/>
          <w:lang w:val="uk-UA"/>
        </w:rPr>
      </w:pPr>
    </w:p>
    <w:p w14:paraId="0F5A8AFF" w14:textId="77777777" w:rsidR="008C2D9B" w:rsidRDefault="008C2D9B" w:rsidP="00472CE2">
      <w:pPr>
        <w:ind w:firstLine="454"/>
        <w:jc w:val="center"/>
        <w:rPr>
          <w:rFonts w:ascii="Times New Roman" w:hAnsi="Times New Roman"/>
          <w:b/>
          <w:sz w:val="24"/>
          <w:szCs w:val="24"/>
          <w:lang w:val="uk-UA"/>
        </w:rPr>
      </w:pPr>
    </w:p>
    <w:p w14:paraId="1F93061F" w14:textId="77777777" w:rsidR="008C2D9B" w:rsidRDefault="008C2D9B" w:rsidP="00472CE2">
      <w:pPr>
        <w:ind w:firstLine="454"/>
        <w:jc w:val="center"/>
        <w:rPr>
          <w:rFonts w:ascii="Times New Roman" w:hAnsi="Times New Roman"/>
          <w:b/>
          <w:sz w:val="24"/>
          <w:szCs w:val="24"/>
          <w:lang w:val="uk-UA"/>
        </w:rPr>
      </w:pPr>
    </w:p>
    <w:p w14:paraId="665E908D" w14:textId="77777777" w:rsidR="008C2D9B" w:rsidRDefault="008C2D9B" w:rsidP="00472CE2">
      <w:pPr>
        <w:ind w:firstLine="454"/>
        <w:jc w:val="center"/>
        <w:rPr>
          <w:rFonts w:ascii="Times New Roman" w:hAnsi="Times New Roman"/>
          <w:b/>
          <w:sz w:val="24"/>
          <w:szCs w:val="24"/>
          <w:lang w:val="uk-UA"/>
        </w:rPr>
      </w:pPr>
    </w:p>
    <w:p w14:paraId="078F0F40" w14:textId="77777777" w:rsidR="00F70543" w:rsidRDefault="00F70543" w:rsidP="00472CE2">
      <w:pPr>
        <w:ind w:firstLine="454"/>
        <w:jc w:val="center"/>
        <w:rPr>
          <w:rFonts w:ascii="Times New Roman" w:hAnsi="Times New Roman"/>
          <w:b/>
          <w:sz w:val="24"/>
          <w:szCs w:val="24"/>
          <w:lang w:val="uk-UA"/>
        </w:rPr>
      </w:pPr>
    </w:p>
    <w:p w14:paraId="02B13712" w14:textId="77777777" w:rsidR="00F70543" w:rsidRDefault="00F70543" w:rsidP="00472CE2">
      <w:pPr>
        <w:ind w:firstLine="454"/>
        <w:jc w:val="center"/>
        <w:rPr>
          <w:rFonts w:ascii="Times New Roman" w:hAnsi="Times New Roman"/>
          <w:b/>
          <w:sz w:val="24"/>
          <w:szCs w:val="24"/>
          <w:lang w:val="uk-UA"/>
        </w:rPr>
      </w:pPr>
    </w:p>
    <w:p w14:paraId="33357764" w14:textId="77777777" w:rsidR="00F70543" w:rsidRDefault="00F70543" w:rsidP="00472CE2">
      <w:pPr>
        <w:ind w:firstLine="454"/>
        <w:jc w:val="center"/>
        <w:rPr>
          <w:rFonts w:ascii="Times New Roman" w:hAnsi="Times New Roman"/>
          <w:b/>
          <w:sz w:val="24"/>
          <w:szCs w:val="24"/>
          <w:lang w:val="uk-UA"/>
        </w:rPr>
      </w:pPr>
    </w:p>
    <w:p w14:paraId="54DC6164" w14:textId="77777777" w:rsidR="008C2D9B" w:rsidRDefault="008C2D9B" w:rsidP="00472CE2">
      <w:pPr>
        <w:ind w:firstLine="454"/>
        <w:jc w:val="center"/>
        <w:rPr>
          <w:rFonts w:ascii="Times New Roman" w:hAnsi="Times New Roman"/>
          <w:b/>
          <w:sz w:val="24"/>
          <w:szCs w:val="24"/>
          <w:lang w:val="uk-UA"/>
        </w:rPr>
      </w:pPr>
    </w:p>
    <w:tbl>
      <w:tblPr>
        <w:tblW w:w="9571" w:type="dxa"/>
        <w:tblInd w:w="108" w:type="dxa"/>
        <w:tblLook w:val="01E0" w:firstRow="1" w:lastRow="1" w:firstColumn="1" w:lastColumn="1" w:noHBand="0" w:noVBand="0"/>
      </w:tblPr>
      <w:tblGrid>
        <w:gridCol w:w="4785"/>
        <w:gridCol w:w="4786"/>
      </w:tblGrid>
      <w:tr w:rsidR="008B21DF" w:rsidRPr="0014692F" w14:paraId="0DC043B3" w14:textId="77777777" w:rsidTr="00F7018C">
        <w:tc>
          <w:tcPr>
            <w:tcW w:w="4785" w:type="dxa"/>
          </w:tcPr>
          <w:p w14:paraId="69961E54" w14:textId="77777777" w:rsidR="008B21DF" w:rsidRPr="007C2185" w:rsidRDefault="008B21DF" w:rsidP="00F7018C">
            <w:pPr>
              <w:rPr>
                <w:rFonts w:ascii="Times New Roman" w:hAnsi="Times New Roman" w:cs="Times New Roman"/>
                <w:b/>
                <w:sz w:val="24"/>
                <w:szCs w:val="24"/>
                <w:lang w:val="uk-UA"/>
              </w:rPr>
            </w:pPr>
            <w:bookmarkStart w:id="2" w:name="_Hlk59150183"/>
          </w:p>
        </w:tc>
        <w:tc>
          <w:tcPr>
            <w:tcW w:w="4786" w:type="dxa"/>
          </w:tcPr>
          <w:p w14:paraId="029C46EB" w14:textId="77777777" w:rsidR="008B21DF" w:rsidRPr="007C2185" w:rsidRDefault="008B21DF" w:rsidP="00F7018C">
            <w:pPr>
              <w:jc w:val="right"/>
              <w:rPr>
                <w:rFonts w:ascii="Times New Roman" w:hAnsi="Times New Roman" w:cs="Times New Roman"/>
                <w:b/>
                <w:sz w:val="24"/>
                <w:szCs w:val="24"/>
                <w:lang w:val="uk-UA"/>
              </w:rPr>
            </w:pPr>
            <w:r w:rsidRPr="007C2185">
              <w:rPr>
                <w:rFonts w:ascii="Times New Roman" w:hAnsi="Times New Roman" w:cs="Times New Roman"/>
                <w:b/>
                <w:sz w:val="24"/>
                <w:szCs w:val="24"/>
                <w:lang w:val="uk-UA"/>
              </w:rPr>
              <w:t>ДОДАТОК 5</w:t>
            </w:r>
          </w:p>
          <w:p w14:paraId="405956E6" w14:textId="77777777" w:rsidR="008B21DF" w:rsidRPr="007C2185" w:rsidRDefault="008B21DF" w:rsidP="00F7018C">
            <w:pPr>
              <w:jc w:val="right"/>
              <w:rPr>
                <w:rFonts w:ascii="Times New Roman" w:hAnsi="Times New Roman" w:cs="Times New Roman"/>
                <w:b/>
                <w:sz w:val="24"/>
                <w:szCs w:val="24"/>
                <w:lang w:val="uk-UA"/>
              </w:rPr>
            </w:pPr>
          </w:p>
          <w:p w14:paraId="3E6791DE" w14:textId="77777777" w:rsidR="008B21DF" w:rsidRPr="00C75049" w:rsidRDefault="008B21DF" w:rsidP="00F7018C">
            <w:pPr>
              <w:jc w:val="right"/>
              <w:rPr>
                <w:rFonts w:ascii="Times New Roman" w:hAnsi="Times New Roman" w:cs="Times New Roman"/>
                <w:b/>
                <w:sz w:val="24"/>
                <w:szCs w:val="24"/>
                <w:lang w:val="uk-UA"/>
              </w:rPr>
            </w:pPr>
            <w:r>
              <w:rPr>
                <w:rFonts w:ascii="Times New Roman" w:hAnsi="Times New Roman" w:cs="Times New Roman"/>
                <w:b/>
                <w:sz w:val="24"/>
                <w:szCs w:val="24"/>
                <w:lang w:val="uk-UA"/>
              </w:rPr>
              <w:t>Уповноважена особа</w:t>
            </w:r>
          </w:p>
          <w:p w14:paraId="2653DA1A" w14:textId="77777777" w:rsidR="008B21DF" w:rsidRPr="00E7530F" w:rsidRDefault="008B21DF" w:rsidP="00F7018C">
            <w:pPr>
              <w:jc w:val="right"/>
              <w:rPr>
                <w:rFonts w:ascii="Times New Roman" w:hAnsi="Times New Roman" w:cs="Times New Roman"/>
                <w:b/>
                <w:bCs/>
                <w:sz w:val="24"/>
                <w:szCs w:val="24"/>
                <w:lang w:val="uk-UA"/>
              </w:rPr>
            </w:pPr>
            <w:proofErr w:type="spellStart"/>
            <w:r w:rsidRPr="00E7530F">
              <w:rPr>
                <w:rFonts w:ascii="Times New Roman" w:hAnsi="Times New Roman" w:cs="Times New Roman"/>
                <w:b/>
                <w:bCs/>
                <w:sz w:val="24"/>
                <w:szCs w:val="24"/>
              </w:rPr>
              <w:t>Комунальне</w:t>
            </w:r>
            <w:proofErr w:type="spellEnd"/>
            <w:r w:rsidRPr="00E7530F">
              <w:rPr>
                <w:rFonts w:ascii="Times New Roman" w:hAnsi="Times New Roman" w:cs="Times New Roman"/>
                <w:b/>
                <w:bCs/>
                <w:sz w:val="24"/>
                <w:szCs w:val="24"/>
              </w:rPr>
              <w:t xml:space="preserve"> </w:t>
            </w:r>
            <w:proofErr w:type="spellStart"/>
            <w:r w:rsidRPr="00E7530F">
              <w:rPr>
                <w:rFonts w:ascii="Times New Roman" w:hAnsi="Times New Roman" w:cs="Times New Roman"/>
                <w:b/>
                <w:bCs/>
                <w:sz w:val="24"/>
                <w:szCs w:val="24"/>
              </w:rPr>
              <w:t>некомерційне</w:t>
            </w:r>
            <w:proofErr w:type="spellEnd"/>
            <w:r w:rsidRPr="00E7530F">
              <w:rPr>
                <w:rFonts w:ascii="Times New Roman" w:hAnsi="Times New Roman" w:cs="Times New Roman"/>
                <w:b/>
                <w:bCs/>
                <w:sz w:val="24"/>
                <w:szCs w:val="24"/>
              </w:rPr>
              <w:t xml:space="preserve"> </w:t>
            </w:r>
            <w:proofErr w:type="spellStart"/>
            <w:r w:rsidRPr="00E7530F">
              <w:rPr>
                <w:rFonts w:ascii="Times New Roman" w:hAnsi="Times New Roman" w:cs="Times New Roman"/>
                <w:b/>
                <w:bCs/>
                <w:sz w:val="24"/>
                <w:szCs w:val="24"/>
              </w:rPr>
              <w:t>підприємство</w:t>
            </w:r>
            <w:proofErr w:type="spellEnd"/>
            <w:r w:rsidRPr="00E7530F">
              <w:rPr>
                <w:rFonts w:ascii="Times New Roman" w:hAnsi="Times New Roman" w:cs="Times New Roman"/>
                <w:b/>
                <w:bCs/>
                <w:sz w:val="24"/>
                <w:szCs w:val="24"/>
              </w:rPr>
              <w:t xml:space="preserve"> «Центр </w:t>
            </w:r>
            <w:proofErr w:type="spellStart"/>
            <w:r w:rsidRPr="00E7530F">
              <w:rPr>
                <w:rFonts w:ascii="Times New Roman" w:hAnsi="Times New Roman" w:cs="Times New Roman"/>
                <w:b/>
                <w:bCs/>
                <w:sz w:val="24"/>
                <w:szCs w:val="24"/>
              </w:rPr>
              <w:t>первинної</w:t>
            </w:r>
            <w:proofErr w:type="spellEnd"/>
            <w:r w:rsidRPr="00E7530F">
              <w:rPr>
                <w:rFonts w:ascii="Times New Roman" w:hAnsi="Times New Roman" w:cs="Times New Roman"/>
                <w:b/>
                <w:bCs/>
                <w:sz w:val="24"/>
                <w:szCs w:val="24"/>
              </w:rPr>
              <w:t xml:space="preserve"> </w:t>
            </w:r>
            <w:proofErr w:type="spellStart"/>
            <w:r w:rsidRPr="00E7530F">
              <w:rPr>
                <w:rFonts w:ascii="Times New Roman" w:hAnsi="Times New Roman" w:cs="Times New Roman"/>
                <w:b/>
                <w:bCs/>
                <w:sz w:val="24"/>
                <w:szCs w:val="24"/>
              </w:rPr>
              <w:t>медичної</w:t>
            </w:r>
            <w:proofErr w:type="spellEnd"/>
            <w:r w:rsidRPr="00E7530F">
              <w:rPr>
                <w:rFonts w:ascii="Times New Roman" w:hAnsi="Times New Roman" w:cs="Times New Roman"/>
                <w:b/>
                <w:bCs/>
                <w:sz w:val="24"/>
                <w:szCs w:val="24"/>
              </w:rPr>
              <w:t xml:space="preserve"> </w:t>
            </w:r>
            <w:proofErr w:type="spellStart"/>
            <w:r w:rsidRPr="00E7530F">
              <w:rPr>
                <w:rFonts w:ascii="Times New Roman" w:hAnsi="Times New Roman" w:cs="Times New Roman"/>
                <w:b/>
                <w:bCs/>
                <w:sz w:val="24"/>
                <w:szCs w:val="24"/>
              </w:rPr>
              <w:t>допомоги</w:t>
            </w:r>
            <w:proofErr w:type="spellEnd"/>
            <w:r w:rsidRPr="00E7530F">
              <w:rPr>
                <w:rFonts w:ascii="Times New Roman" w:hAnsi="Times New Roman" w:cs="Times New Roman"/>
                <w:b/>
                <w:bCs/>
                <w:sz w:val="24"/>
                <w:szCs w:val="24"/>
              </w:rPr>
              <w:t xml:space="preserve">» </w:t>
            </w:r>
            <w:proofErr w:type="spellStart"/>
            <w:r w:rsidRPr="00E7530F">
              <w:rPr>
                <w:rFonts w:ascii="Times New Roman" w:hAnsi="Times New Roman" w:cs="Times New Roman"/>
                <w:b/>
                <w:bCs/>
                <w:sz w:val="24"/>
                <w:szCs w:val="24"/>
              </w:rPr>
              <w:t>Великомостівської</w:t>
            </w:r>
            <w:proofErr w:type="spellEnd"/>
            <w:r w:rsidRPr="00E7530F">
              <w:rPr>
                <w:rFonts w:ascii="Times New Roman" w:hAnsi="Times New Roman" w:cs="Times New Roman"/>
                <w:b/>
                <w:bCs/>
                <w:sz w:val="24"/>
                <w:szCs w:val="24"/>
              </w:rPr>
              <w:t xml:space="preserve"> </w:t>
            </w:r>
            <w:proofErr w:type="spellStart"/>
            <w:r w:rsidRPr="00E7530F">
              <w:rPr>
                <w:rFonts w:ascii="Times New Roman" w:hAnsi="Times New Roman" w:cs="Times New Roman"/>
                <w:b/>
                <w:bCs/>
                <w:sz w:val="24"/>
                <w:szCs w:val="24"/>
              </w:rPr>
              <w:t>міської</w:t>
            </w:r>
            <w:proofErr w:type="spellEnd"/>
            <w:r w:rsidRPr="00E7530F">
              <w:rPr>
                <w:rFonts w:ascii="Times New Roman" w:hAnsi="Times New Roman" w:cs="Times New Roman"/>
                <w:b/>
                <w:bCs/>
                <w:sz w:val="24"/>
                <w:szCs w:val="24"/>
              </w:rPr>
              <w:t xml:space="preserve"> ради </w:t>
            </w:r>
            <w:proofErr w:type="spellStart"/>
            <w:r w:rsidRPr="00E7530F">
              <w:rPr>
                <w:rFonts w:ascii="Times New Roman" w:hAnsi="Times New Roman" w:cs="Times New Roman"/>
                <w:b/>
                <w:bCs/>
                <w:sz w:val="24"/>
                <w:szCs w:val="24"/>
              </w:rPr>
              <w:t>Львівської</w:t>
            </w:r>
            <w:proofErr w:type="spellEnd"/>
            <w:r w:rsidRPr="00E7530F">
              <w:rPr>
                <w:rFonts w:ascii="Times New Roman" w:hAnsi="Times New Roman" w:cs="Times New Roman"/>
                <w:b/>
                <w:bCs/>
                <w:sz w:val="24"/>
                <w:szCs w:val="24"/>
              </w:rPr>
              <w:t xml:space="preserve"> </w:t>
            </w:r>
            <w:proofErr w:type="spellStart"/>
            <w:r w:rsidRPr="00E7530F">
              <w:rPr>
                <w:rFonts w:ascii="Times New Roman" w:hAnsi="Times New Roman" w:cs="Times New Roman"/>
                <w:b/>
                <w:bCs/>
                <w:sz w:val="24"/>
                <w:szCs w:val="24"/>
              </w:rPr>
              <w:t>області</w:t>
            </w:r>
            <w:proofErr w:type="spellEnd"/>
            <w:r w:rsidRPr="00E7530F">
              <w:rPr>
                <w:rFonts w:ascii="Times New Roman" w:hAnsi="Times New Roman" w:cs="Times New Roman"/>
                <w:b/>
                <w:bCs/>
                <w:sz w:val="24"/>
                <w:szCs w:val="24"/>
                <w:lang w:val="uk-UA"/>
              </w:rPr>
              <w:t xml:space="preserve"> </w:t>
            </w:r>
          </w:p>
          <w:p w14:paraId="79E2D2DC" w14:textId="77777777" w:rsidR="008B21DF" w:rsidRPr="00D76496" w:rsidRDefault="008B21DF" w:rsidP="00F7018C">
            <w:pPr>
              <w:jc w:val="right"/>
              <w:rPr>
                <w:rFonts w:ascii="Times New Roman" w:hAnsi="Times New Roman" w:cs="Times New Roman"/>
                <w:b/>
                <w:sz w:val="24"/>
                <w:szCs w:val="24"/>
                <w:lang w:val="uk-UA"/>
              </w:rPr>
            </w:pPr>
            <w:r>
              <w:rPr>
                <w:rFonts w:ascii="Times New Roman" w:hAnsi="Times New Roman" w:cs="Times New Roman"/>
                <w:b/>
                <w:sz w:val="24"/>
                <w:szCs w:val="24"/>
                <w:lang w:val="uk-UA"/>
              </w:rPr>
              <w:t>Кушнір – Шмельова О.Б.</w:t>
            </w:r>
          </w:p>
        </w:tc>
      </w:tr>
    </w:tbl>
    <w:p w14:paraId="23F1F495" w14:textId="77777777" w:rsidR="008B21DF" w:rsidRPr="007C2185" w:rsidRDefault="008B21DF" w:rsidP="008B21DF">
      <w:pPr>
        <w:jc w:val="center"/>
        <w:rPr>
          <w:rFonts w:ascii="Times New Roman" w:hAnsi="Times New Roman" w:cs="Times New Roman"/>
          <w:b/>
          <w:sz w:val="24"/>
          <w:szCs w:val="24"/>
          <w:lang w:val="uk-UA"/>
        </w:rPr>
      </w:pPr>
    </w:p>
    <w:p w14:paraId="1440C7B5" w14:textId="77777777" w:rsidR="008B21DF" w:rsidRPr="007C2185" w:rsidRDefault="008B21DF" w:rsidP="008B21DF">
      <w:pPr>
        <w:jc w:val="center"/>
        <w:rPr>
          <w:rFonts w:ascii="Times New Roman" w:hAnsi="Times New Roman" w:cs="Times New Roman"/>
          <w:b/>
          <w:sz w:val="24"/>
          <w:szCs w:val="24"/>
          <w:lang w:val="uk-UA"/>
        </w:rPr>
      </w:pPr>
    </w:p>
    <w:p w14:paraId="143A1A7C" w14:textId="77777777" w:rsidR="008B21DF" w:rsidRPr="007C2185" w:rsidRDefault="008B21DF" w:rsidP="008B21DF">
      <w:pPr>
        <w:jc w:val="center"/>
        <w:rPr>
          <w:rFonts w:ascii="Times New Roman" w:hAnsi="Times New Roman" w:cs="Times New Roman"/>
          <w:b/>
          <w:sz w:val="24"/>
          <w:szCs w:val="24"/>
          <w:lang w:val="uk-UA"/>
        </w:rPr>
      </w:pPr>
      <w:r w:rsidRPr="007C2185">
        <w:rPr>
          <w:rFonts w:ascii="Times New Roman" w:hAnsi="Times New Roman" w:cs="Times New Roman"/>
          <w:b/>
          <w:sz w:val="24"/>
          <w:szCs w:val="24"/>
          <w:lang w:val="uk-UA"/>
        </w:rPr>
        <w:t>ЗАЯВА-ЗГОДА</w:t>
      </w:r>
    </w:p>
    <w:p w14:paraId="1416D593" w14:textId="77777777" w:rsidR="008B21DF" w:rsidRPr="007C2185" w:rsidRDefault="008B21DF" w:rsidP="008B21DF">
      <w:pPr>
        <w:jc w:val="center"/>
        <w:rPr>
          <w:rFonts w:ascii="Times New Roman" w:hAnsi="Times New Roman" w:cs="Times New Roman"/>
          <w:sz w:val="24"/>
          <w:szCs w:val="24"/>
          <w:lang w:val="uk-UA"/>
        </w:rPr>
      </w:pPr>
      <w:r w:rsidRPr="007C2185">
        <w:rPr>
          <w:rFonts w:ascii="Times New Roman" w:hAnsi="Times New Roman" w:cs="Times New Roman"/>
          <w:sz w:val="24"/>
          <w:szCs w:val="24"/>
          <w:lang w:val="uk-UA"/>
        </w:rPr>
        <w:t>суб’єкта персональних даних</w:t>
      </w:r>
    </w:p>
    <w:p w14:paraId="4B0C29AA" w14:textId="77777777" w:rsidR="008B21DF" w:rsidRPr="007C2185" w:rsidRDefault="008B21DF" w:rsidP="008B21DF">
      <w:pPr>
        <w:jc w:val="center"/>
        <w:rPr>
          <w:rFonts w:ascii="Times New Roman" w:hAnsi="Times New Roman" w:cs="Times New Roman"/>
          <w:sz w:val="24"/>
          <w:szCs w:val="24"/>
          <w:lang w:val="uk-UA"/>
        </w:rPr>
      </w:pPr>
    </w:p>
    <w:p w14:paraId="2CA7409E" w14:textId="77777777" w:rsidR="008B21DF" w:rsidRPr="007C2185" w:rsidRDefault="008B21DF" w:rsidP="008B21DF">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Я, _______________________________________________________________</w:t>
      </w:r>
    </w:p>
    <w:p w14:paraId="2766A96B" w14:textId="77777777" w:rsidR="008B21DF" w:rsidRPr="007C2185" w:rsidRDefault="008B21DF" w:rsidP="008B21DF">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     (прізвище, ім’я, по батькові учасника або директора учасника)</w:t>
      </w:r>
    </w:p>
    <w:p w14:paraId="287E344E" w14:textId="77777777" w:rsidR="008B21DF" w:rsidRPr="007C2185" w:rsidRDefault="008B21DF" w:rsidP="008B21DF">
      <w:pPr>
        <w:jc w:val="both"/>
        <w:rPr>
          <w:rFonts w:ascii="Times New Roman" w:hAnsi="Times New Roman" w:cs="Times New Roman"/>
          <w:sz w:val="24"/>
          <w:szCs w:val="24"/>
          <w:lang w:val="uk-UA"/>
        </w:rPr>
      </w:pPr>
    </w:p>
    <w:p w14:paraId="0CA9644A" w14:textId="77777777" w:rsidR="008B21DF" w:rsidRPr="007C2185" w:rsidRDefault="008B21DF" w:rsidP="008B21DF">
      <w:pPr>
        <w:jc w:val="both"/>
        <w:rPr>
          <w:rFonts w:ascii="Times New Roman" w:hAnsi="Times New Roman" w:cs="Times New Roman"/>
          <w:sz w:val="24"/>
          <w:szCs w:val="24"/>
          <w:lang w:val="uk-UA"/>
        </w:rPr>
      </w:pPr>
    </w:p>
    <w:p w14:paraId="59791717" w14:textId="77777777" w:rsidR="008B21DF" w:rsidRPr="001A627E" w:rsidRDefault="008B21DF" w:rsidP="008B21DF">
      <w:pPr>
        <w:jc w:val="both"/>
        <w:rPr>
          <w:rFonts w:ascii="Times New Roman" w:hAnsi="Times New Roman" w:cs="Times New Roman"/>
          <w:sz w:val="24"/>
          <w:szCs w:val="24"/>
          <w:lang w:val="uk-UA"/>
        </w:rPr>
      </w:pPr>
      <w:r w:rsidRPr="001A627E">
        <w:rPr>
          <w:rFonts w:ascii="Times New Roman" w:hAnsi="Times New Roman" w:cs="Times New Roman"/>
          <w:sz w:val="24"/>
          <w:szCs w:val="24"/>
          <w:lang w:val="uk-UA"/>
        </w:rPr>
        <w:tab/>
        <w:t xml:space="preserve">Цією заявою надаю </w:t>
      </w:r>
      <w:r>
        <w:rPr>
          <w:rFonts w:ascii="Times New Roman" w:hAnsi="Times New Roman" w:cs="Times New Roman"/>
          <w:sz w:val="24"/>
          <w:szCs w:val="24"/>
          <w:lang w:val="uk-UA"/>
        </w:rPr>
        <w:t>КНП</w:t>
      </w:r>
      <w:r w:rsidRPr="00562206">
        <w:rPr>
          <w:rFonts w:ascii="Times New Roman" w:hAnsi="Times New Roman" w:cs="Times New Roman"/>
          <w:sz w:val="24"/>
          <w:szCs w:val="24"/>
        </w:rPr>
        <w:t xml:space="preserve"> «Центр </w:t>
      </w:r>
      <w:proofErr w:type="spellStart"/>
      <w:r w:rsidRPr="00562206">
        <w:rPr>
          <w:rFonts w:ascii="Times New Roman" w:hAnsi="Times New Roman" w:cs="Times New Roman"/>
          <w:sz w:val="24"/>
          <w:szCs w:val="24"/>
        </w:rPr>
        <w:t>первинної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медичної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допомоги</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Великомостівської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міської</w:t>
      </w:r>
      <w:proofErr w:type="spellEnd"/>
      <w:r w:rsidRPr="00562206">
        <w:rPr>
          <w:rFonts w:ascii="Times New Roman" w:hAnsi="Times New Roman" w:cs="Times New Roman"/>
          <w:sz w:val="24"/>
          <w:szCs w:val="24"/>
        </w:rPr>
        <w:t xml:space="preserve"> ради </w:t>
      </w:r>
      <w:proofErr w:type="spellStart"/>
      <w:r w:rsidRPr="00562206">
        <w:rPr>
          <w:rFonts w:ascii="Times New Roman" w:hAnsi="Times New Roman" w:cs="Times New Roman"/>
          <w:sz w:val="24"/>
          <w:szCs w:val="24"/>
        </w:rPr>
        <w:t>Львівської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області</w:t>
      </w:r>
      <w:proofErr w:type="spellEnd"/>
      <w:r w:rsidRPr="001A627E">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1577ADA4" w14:textId="77777777" w:rsidR="008B21DF" w:rsidRPr="001A627E" w:rsidRDefault="008B21DF" w:rsidP="008B21DF">
      <w:pPr>
        <w:jc w:val="both"/>
        <w:rPr>
          <w:rFonts w:ascii="Times New Roman" w:hAnsi="Times New Roman" w:cs="Times New Roman"/>
          <w:sz w:val="24"/>
          <w:szCs w:val="24"/>
          <w:lang w:val="uk-UA"/>
        </w:rPr>
      </w:pPr>
      <w:r w:rsidRPr="001A627E">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proofErr w:type="spellStart"/>
      <w:r w:rsidRPr="00562206">
        <w:rPr>
          <w:rFonts w:ascii="Times New Roman" w:hAnsi="Times New Roman" w:cs="Times New Roman"/>
          <w:sz w:val="24"/>
          <w:szCs w:val="24"/>
        </w:rPr>
        <w:t>Комунальне</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некомерційне</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підприємство</w:t>
      </w:r>
      <w:proofErr w:type="spellEnd"/>
      <w:r w:rsidRPr="00562206">
        <w:rPr>
          <w:rFonts w:ascii="Times New Roman" w:hAnsi="Times New Roman" w:cs="Times New Roman"/>
          <w:sz w:val="24"/>
          <w:szCs w:val="24"/>
        </w:rPr>
        <w:t xml:space="preserve"> «Центр </w:t>
      </w:r>
      <w:proofErr w:type="spellStart"/>
      <w:r w:rsidRPr="00562206">
        <w:rPr>
          <w:rFonts w:ascii="Times New Roman" w:hAnsi="Times New Roman" w:cs="Times New Roman"/>
          <w:sz w:val="24"/>
          <w:szCs w:val="24"/>
        </w:rPr>
        <w:t>первинної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медичної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допомоги</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Великомостівської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міської</w:t>
      </w:r>
      <w:proofErr w:type="spellEnd"/>
      <w:r w:rsidRPr="00562206">
        <w:rPr>
          <w:rFonts w:ascii="Times New Roman" w:hAnsi="Times New Roman" w:cs="Times New Roman"/>
          <w:sz w:val="24"/>
          <w:szCs w:val="24"/>
        </w:rPr>
        <w:t xml:space="preserve"> ради </w:t>
      </w:r>
      <w:proofErr w:type="spellStart"/>
      <w:r w:rsidRPr="00562206">
        <w:rPr>
          <w:rFonts w:ascii="Times New Roman" w:hAnsi="Times New Roman" w:cs="Times New Roman"/>
          <w:sz w:val="24"/>
          <w:szCs w:val="24"/>
        </w:rPr>
        <w:t>Львівської</w:t>
      </w:r>
      <w:proofErr w:type="spellEnd"/>
      <w:r w:rsidRPr="00562206">
        <w:rPr>
          <w:rFonts w:ascii="Times New Roman" w:hAnsi="Times New Roman" w:cs="Times New Roman"/>
          <w:sz w:val="24"/>
          <w:szCs w:val="24"/>
        </w:rPr>
        <w:t xml:space="preserve"> </w:t>
      </w:r>
      <w:proofErr w:type="spellStart"/>
      <w:r w:rsidRPr="00562206">
        <w:rPr>
          <w:rFonts w:ascii="Times New Roman" w:hAnsi="Times New Roman" w:cs="Times New Roman"/>
          <w:sz w:val="24"/>
          <w:szCs w:val="24"/>
        </w:rPr>
        <w:t>області</w:t>
      </w:r>
      <w:proofErr w:type="spellEnd"/>
      <w:r w:rsidRPr="001A627E">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37E7238B" w14:textId="6540FA6F" w:rsidR="002A0D5B" w:rsidRPr="000911D9" w:rsidRDefault="002A0D5B" w:rsidP="002A0D5B">
      <w:pPr>
        <w:jc w:val="both"/>
        <w:rPr>
          <w:rFonts w:ascii="Times New Roman" w:hAnsi="Times New Roman" w:cs="Times New Roman"/>
          <w:sz w:val="24"/>
          <w:szCs w:val="24"/>
          <w:lang w:val="uk-UA"/>
        </w:rPr>
      </w:pPr>
    </w:p>
    <w:p w14:paraId="394B4EA2" w14:textId="77777777" w:rsidR="002A0D5B" w:rsidRPr="000911D9" w:rsidRDefault="002A0D5B" w:rsidP="002A0D5B">
      <w:pPr>
        <w:jc w:val="both"/>
        <w:rPr>
          <w:rFonts w:ascii="Times New Roman" w:hAnsi="Times New Roman"/>
          <w:sz w:val="24"/>
          <w:szCs w:val="24"/>
          <w:lang w:val="uk-UA"/>
        </w:rPr>
      </w:pPr>
    </w:p>
    <w:bookmarkEnd w:id="2"/>
    <w:p w14:paraId="19146D1A" w14:textId="77777777" w:rsidR="002A0D5B" w:rsidRPr="000911D9" w:rsidRDefault="002A0D5B" w:rsidP="002A0D5B">
      <w:pPr>
        <w:jc w:val="both"/>
        <w:rPr>
          <w:rFonts w:ascii="Times New Roman" w:hAnsi="Times New Roman" w:cs="Times New Roman"/>
          <w:sz w:val="24"/>
          <w:szCs w:val="24"/>
          <w:lang w:val="uk-UA"/>
        </w:rPr>
      </w:pPr>
    </w:p>
    <w:p w14:paraId="3FAA4687" w14:textId="77777777" w:rsidR="002A0D5B" w:rsidRPr="000911D9" w:rsidRDefault="002A0D5B" w:rsidP="002A0D5B">
      <w:pPr>
        <w:jc w:val="both"/>
        <w:rPr>
          <w:rFonts w:ascii="Times New Roman" w:hAnsi="Times New Roman" w:cs="Times New Roman"/>
          <w:sz w:val="24"/>
          <w:szCs w:val="24"/>
          <w:lang w:val="uk-UA"/>
        </w:rPr>
      </w:pPr>
      <w:r w:rsidRPr="000911D9">
        <w:rPr>
          <w:rFonts w:ascii="Times New Roman" w:hAnsi="Times New Roman" w:cs="Times New Roman"/>
          <w:sz w:val="24"/>
          <w:szCs w:val="24"/>
          <w:lang w:val="uk-UA"/>
        </w:rPr>
        <w:t>«__» ____________ 20___ року</w:t>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t>_____________________</w:t>
      </w:r>
    </w:p>
    <w:p w14:paraId="026078D8" w14:textId="77777777" w:rsidR="002A0D5B" w:rsidRPr="000911D9" w:rsidRDefault="002A0D5B" w:rsidP="002A0D5B">
      <w:pPr>
        <w:jc w:val="both"/>
        <w:rPr>
          <w:rFonts w:ascii="Times New Roman" w:hAnsi="Times New Roman" w:cs="Times New Roman"/>
          <w:sz w:val="24"/>
          <w:szCs w:val="24"/>
          <w:lang w:val="uk-UA"/>
        </w:rPr>
      </w:pP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r>
      <w:r w:rsidRPr="000911D9">
        <w:rPr>
          <w:rFonts w:ascii="Times New Roman" w:hAnsi="Times New Roman" w:cs="Times New Roman"/>
          <w:sz w:val="24"/>
          <w:szCs w:val="24"/>
          <w:lang w:val="uk-UA"/>
        </w:rPr>
        <w:tab/>
        <w:t>(підпис)</w:t>
      </w:r>
    </w:p>
    <w:p w14:paraId="4A08BB1A" w14:textId="77777777" w:rsidR="002A0D5B" w:rsidRPr="000911D9" w:rsidRDefault="002A0D5B" w:rsidP="002A0D5B">
      <w:pPr>
        <w:rPr>
          <w:rFonts w:ascii="Times New Roman" w:hAnsi="Times New Roman" w:cs="Times New Roman"/>
          <w:b/>
          <w:bCs/>
          <w:sz w:val="24"/>
          <w:szCs w:val="24"/>
          <w:lang w:val="uk-UA"/>
        </w:rPr>
      </w:pPr>
    </w:p>
    <w:p w14:paraId="4BFEBCF9" w14:textId="77777777" w:rsidR="002A0D5B" w:rsidRPr="000911D9" w:rsidRDefault="002A0D5B" w:rsidP="002A0D5B">
      <w:pPr>
        <w:rPr>
          <w:rFonts w:ascii="Times New Roman" w:hAnsi="Times New Roman" w:cs="Times New Roman"/>
          <w:b/>
          <w:bCs/>
          <w:sz w:val="24"/>
          <w:szCs w:val="24"/>
          <w:lang w:val="uk-UA"/>
        </w:rPr>
      </w:pPr>
    </w:p>
    <w:p w14:paraId="06A475DA" w14:textId="77777777" w:rsidR="002A0D5B" w:rsidRPr="000911D9" w:rsidRDefault="002A0D5B" w:rsidP="002A0D5B">
      <w:pPr>
        <w:rPr>
          <w:rFonts w:ascii="Times New Roman" w:hAnsi="Times New Roman" w:cs="Times New Roman"/>
          <w:b/>
          <w:bCs/>
          <w:sz w:val="24"/>
          <w:szCs w:val="24"/>
          <w:u w:val="single"/>
          <w:lang w:val="uk-UA"/>
        </w:rPr>
      </w:pPr>
      <w:r w:rsidRPr="000911D9">
        <w:rPr>
          <w:rFonts w:ascii="Times New Roman" w:hAnsi="Times New Roman" w:cs="Times New Roman"/>
          <w:b/>
          <w:sz w:val="24"/>
          <w:szCs w:val="24"/>
          <w:u w:val="single"/>
          <w:lang w:val="uk-UA"/>
        </w:rPr>
        <w:t>Заява - згода подається директором або уповноваженою особою учасника процедури закупівлі і є невід’ємною частиною тендерної пропозиції</w:t>
      </w:r>
    </w:p>
    <w:p w14:paraId="6E49D40E" w14:textId="77777777" w:rsidR="002A0D5B" w:rsidRPr="000911D9" w:rsidRDefault="002A0D5B" w:rsidP="002A0D5B">
      <w:pPr>
        <w:rPr>
          <w:rFonts w:ascii="Times New Roman" w:hAnsi="Times New Roman" w:cs="Times New Roman"/>
          <w:sz w:val="24"/>
          <w:szCs w:val="24"/>
          <w:lang w:val="uk-UA"/>
        </w:rPr>
      </w:pPr>
    </w:p>
    <w:p w14:paraId="21590F34" w14:textId="77777777" w:rsidR="000300A4" w:rsidRPr="007C2185" w:rsidRDefault="000300A4" w:rsidP="00930692">
      <w:pPr>
        <w:rPr>
          <w:rFonts w:ascii="Times New Roman" w:hAnsi="Times New Roman" w:cs="Times New Roman"/>
          <w:sz w:val="24"/>
          <w:szCs w:val="24"/>
          <w:lang w:val="uk-UA"/>
        </w:rPr>
      </w:pPr>
    </w:p>
    <w:p w14:paraId="70A909F1" w14:textId="77777777" w:rsidR="000300A4" w:rsidRPr="007C2185" w:rsidRDefault="000300A4" w:rsidP="00930692">
      <w:pPr>
        <w:rPr>
          <w:rFonts w:ascii="Times New Roman" w:hAnsi="Times New Roman" w:cs="Times New Roman"/>
          <w:sz w:val="24"/>
          <w:szCs w:val="24"/>
          <w:lang w:val="uk-UA"/>
        </w:rPr>
      </w:pPr>
    </w:p>
    <w:p w14:paraId="1FEF4A67" w14:textId="77777777" w:rsidR="000300A4" w:rsidRPr="007C2185" w:rsidRDefault="000300A4" w:rsidP="00930692">
      <w:pPr>
        <w:rPr>
          <w:rFonts w:ascii="Times New Roman" w:hAnsi="Times New Roman" w:cs="Times New Roman"/>
          <w:sz w:val="24"/>
          <w:szCs w:val="24"/>
          <w:lang w:val="uk-UA"/>
        </w:rPr>
      </w:pPr>
    </w:p>
    <w:p w14:paraId="3A0621F7" w14:textId="77777777" w:rsidR="000300A4" w:rsidRPr="007C2185" w:rsidRDefault="000300A4" w:rsidP="00930692">
      <w:pPr>
        <w:rPr>
          <w:rFonts w:ascii="Times New Roman" w:hAnsi="Times New Roman" w:cs="Times New Roman"/>
          <w:sz w:val="24"/>
          <w:szCs w:val="24"/>
          <w:lang w:val="uk-UA"/>
        </w:rPr>
      </w:pPr>
    </w:p>
    <w:p w14:paraId="1851E4B0" w14:textId="77777777" w:rsidR="000300A4" w:rsidRPr="007C2185" w:rsidRDefault="000300A4" w:rsidP="00930692">
      <w:pPr>
        <w:rPr>
          <w:rFonts w:ascii="Times New Roman" w:hAnsi="Times New Roman" w:cs="Times New Roman"/>
          <w:sz w:val="24"/>
          <w:szCs w:val="24"/>
          <w:lang w:val="uk-UA"/>
        </w:rPr>
      </w:pPr>
    </w:p>
    <w:p w14:paraId="18BEF341" w14:textId="77777777" w:rsidR="000300A4" w:rsidRPr="007C2185" w:rsidRDefault="000300A4" w:rsidP="00930692">
      <w:pPr>
        <w:rPr>
          <w:rFonts w:ascii="Times New Roman" w:hAnsi="Times New Roman" w:cs="Times New Roman"/>
          <w:sz w:val="24"/>
          <w:szCs w:val="24"/>
          <w:lang w:val="uk-UA"/>
        </w:rPr>
      </w:pPr>
    </w:p>
    <w:p w14:paraId="7086CABE" w14:textId="77777777" w:rsidR="000300A4" w:rsidRPr="007C2185" w:rsidRDefault="000300A4" w:rsidP="00930692">
      <w:pPr>
        <w:rPr>
          <w:rFonts w:ascii="Times New Roman" w:hAnsi="Times New Roman" w:cs="Times New Roman"/>
          <w:sz w:val="24"/>
          <w:szCs w:val="24"/>
          <w:lang w:val="uk-UA"/>
        </w:rPr>
      </w:pPr>
    </w:p>
    <w:p w14:paraId="7E1CDBD2" w14:textId="77777777" w:rsidR="000300A4" w:rsidRPr="007C2185" w:rsidRDefault="000300A4" w:rsidP="00930692">
      <w:pPr>
        <w:rPr>
          <w:rFonts w:ascii="Times New Roman" w:hAnsi="Times New Roman" w:cs="Times New Roman"/>
          <w:sz w:val="24"/>
          <w:szCs w:val="24"/>
          <w:lang w:val="uk-UA"/>
        </w:rPr>
      </w:pPr>
    </w:p>
    <w:p w14:paraId="342A10C9" w14:textId="77777777" w:rsidR="000300A4" w:rsidRPr="009A1B10" w:rsidRDefault="000300A4" w:rsidP="00930692">
      <w:pPr>
        <w:rPr>
          <w:rFonts w:ascii="Times New Roman" w:hAnsi="Times New Roman" w:cs="Times New Roman"/>
          <w:sz w:val="24"/>
          <w:szCs w:val="24"/>
        </w:rPr>
      </w:pPr>
    </w:p>
    <w:p w14:paraId="4CD2AE7C" w14:textId="77777777" w:rsidR="004C77BE" w:rsidRDefault="004C77BE" w:rsidP="00930692">
      <w:pPr>
        <w:rPr>
          <w:rFonts w:ascii="Times New Roman" w:hAnsi="Times New Roman" w:cs="Times New Roman"/>
          <w:sz w:val="24"/>
          <w:szCs w:val="24"/>
          <w:lang w:val="uk-UA"/>
        </w:rPr>
      </w:pPr>
    </w:p>
    <w:p w14:paraId="497C9F1E" w14:textId="77777777" w:rsidR="00BC3B7E" w:rsidRDefault="00BC3B7E" w:rsidP="00930692">
      <w:pPr>
        <w:rPr>
          <w:rFonts w:ascii="Times New Roman" w:hAnsi="Times New Roman" w:cs="Times New Roman"/>
          <w:sz w:val="24"/>
          <w:szCs w:val="24"/>
          <w:lang w:val="uk-UA"/>
        </w:rPr>
      </w:pPr>
    </w:p>
    <w:p w14:paraId="4CF11418" w14:textId="77777777" w:rsidR="00BC3B7E" w:rsidRDefault="00BC3B7E" w:rsidP="00930692">
      <w:pPr>
        <w:rPr>
          <w:rFonts w:ascii="Times New Roman" w:hAnsi="Times New Roman" w:cs="Times New Roman"/>
          <w:sz w:val="24"/>
          <w:szCs w:val="24"/>
          <w:lang w:val="uk-UA"/>
        </w:rPr>
      </w:pPr>
    </w:p>
    <w:p w14:paraId="579CC086" w14:textId="77777777" w:rsidR="00BC3B7E" w:rsidRDefault="00BC3B7E" w:rsidP="00930692">
      <w:pPr>
        <w:rPr>
          <w:rFonts w:ascii="Times New Roman" w:hAnsi="Times New Roman" w:cs="Times New Roman"/>
          <w:sz w:val="24"/>
          <w:szCs w:val="24"/>
          <w:lang w:val="uk-UA"/>
        </w:rPr>
      </w:pPr>
    </w:p>
    <w:p w14:paraId="3392AC6C" w14:textId="77777777" w:rsidR="00995892" w:rsidRDefault="00995892" w:rsidP="00930692">
      <w:pPr>
        <w:rPr>
          <w:rFonts w:ascii="Times New Roman" w:hAnsi="Times New Roman" w:cs="Times New Roman"/>
          <w:sz w:val="24"/>
          <w:szCs w:val="24"/>
          <w:lang w:val="uk-UA"/>
        </w:rPr>
      </w:pPr>
    </w:p>
    <w:p w14:paraId="1CED799D" w14:textId="77777777" w:rsidR="002A0D5B" w:rsidRDefault="002A0D5B" w:rsidP="00930692">
      <w:pPr>
        <w:rPr>
          <w:rFonts w:ascii="Times New Roman" w:hAnsi="Times New Roman" w:cs="Times New Roman"/>
          <w:sz w:val="24"/>
          <w:szCs w:val="24"/>
          <w:lang w:val="uk-UA"/>
        </w:rPr>
      </w:pPr>
    </w:p>
    <w:p w14:paraId="5D5F2F5C" w14:textId="77777777" w:rsidR="00995892" w:rsidRDefault="00995892" w:rsidP="00930692">
      <w:pPr>
        <w:rPr>
          <w:rFonts w:ascii="Times New Roman" w:hAnsi="Times New Roman" w:cs="Times New Roman"/>
          <w:sz w:val="24"/>
          <w:szCs w:val="24"/>
          <w:lang w:val="uk-UA"/>
        </w:rPr>
      </w:pPr>
    </w:p>
    <w:p w14:paraId="27A8C686" w14:textId="77777777" w:rsidR="002A0D5B" w:rsidRDefault="002A0D5B" w:rsidP="00995892">
      <w:pPr>
        <w:jc w:val="center"/>
        <w:rPr>
          <w:rFonts w:ascii="Times New Roman" w:hAnsi="Times New Roman" w:cs="Times New Roman"/>
          <w:b/>
          <w:bCs/>
          <w:sz w:val="24"/>
          <w:szCs w:val="24"/>
          <w:lang w:val="uk-UA"/>
        </w:rPr>
        <w:sectPr w:rsidR="002A0D5B" w:rsidSect="007C37D4">
          <w:pgSz w:w="11906" w:h="16838"/>
          <w:pgMar w:top="720" w:right="851" w:bottom="539" w:left="1701" w:header="709" w:footer="709" w:gutter="0"/>
          <w:cols w:space="708"/>
          <w:docGrid w:linePitch="360"/>
        </w:sectPr>
      </w:pPr>
    </w:p>
    <w:p w14:paraId="10D4BDF4" w14:textId="77777777" w:rsidR="00174800" w:rsidRDefault="00174800" w:rsidP="00174800">
      <w:pPr>
        <w:jc w:val="center"/>
        <w:rPr>
          <w:rFonts w:ascii="Times New Roman" w:hAnsi="Times New Roman" w:cs="Times New Roman"/>
          <w:b/>
          <w:bCs/>
          <w:sz w:val="24"/>
          <w:szCs w:val="24"/>
          <w:lang w:val="uk-UA"/>
        </w:rPr>
      </w:pPr>
      <w:r w:rsidRPr="00995892">
        <w:rPr>
          <w:rFonts w:ascii="Times New Roman" w:hAnsi="Times New Roman" w:cs="Times New Roman"/>
          <w:b/>
          <w:bCs/>
          <w:sz w:val="24"/>
          <w:szCs w:val="24"/>
          <w:lang w:val="uk-UA"/>
        </w:rPr>
        <w:lastRenderedPageBreak/>
        <w:t>ТЕХНІЧНЕ ЗАВДАННЯ</w:t>
      </w:r>
    </w:p>
    <w:p w14:paraId="6D93EF4A" w14:textId="77777777" w:rsidR="007C37D4" w:rsidRPr="00F1576C" w:rsidRDefault="007C37D4" w:rsidP="007C37D4">
      <w:pPr>
        <w:ind w:left="360"/>
        <w:jc w:val="center"/>
        <w:rPr>
          <w:rFonts w:ascii="Times New Roman" w:hAnsi="Times New Roman"/>
          <w:b/>
          <w:sz w:val="24"/>
          <w:szCs w:val="24"/>
          <w:lang w:eastAsia="en-US"/>
        </w:rPr>
      </w:pPr>
    </w:p>
    <w:p w14:paraId="20792358" w14:textId="77777777" w:rsidR="0059127E" w:rsidRPr="00130B52" w:rsidRDefault="0059127E" w:rsidP="0059127E">
      <w:pPr>
        <w:jc w:val="center"/>
        <w:rPr>
          <w:rFonts w:ascii="Times New Roman" w:hAnsi="Times New Roman"/>
          <w:b/>
          <w:snapToGrid w:val="0"/>
          <w:sz w:val="24"/>
          <w:szCs w:val="24"/>
        </w:rPr>
      </w:pPr>
      <w:proofErr w:type="spellStart"/>
      <w:r w:rsidRPr="00130B52">
        <w:rPr>
          <w:rFonts w:ascii="Times New Roman" w:hAnsi="Times New Roman"/>
          <w:b/>
          <w:snapToGrid w:val="0"/>
          <w:sz w:val="24"/>
          <w:szCs w:val="24"/>
        </w:rPr>
        <w:t>Специфікація</w:t>
      </w:r>
      <w:proofErr w:type="spellEnd"/>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33"/>
        <w:gridCol w:w="1701"/>
        <w:gridCol w:w="1701"/>
      </w:tblGrid>
      <w:tr w:rsidR="0059127E" w:rsidRPr="0009416F" w14:paraId="189FAA75" w14:textId="77777777" w:rsidTr="00131D0A">
        <w:tc>
          <w:tcPr>
            <w:tcW w:w="704" w:type="dxa"/>
            <w:shd w:val="clear" w:color="auto" w:fill="auto"/>
            <w:vAlign w:val="center"/>
          </w:tcPr>
          <w:p w14:paraId="624DAF7F" w14:textId="77777777" w:rsidR="0059127E" w:rsidRPr="0009416F" w:rsidRDefault="0059127E" w:rsidP="00131D0A">
            <w:pPr>
              <w:jc w:val="center"/>
              <w:rPr>
                <w:rFonts w:ascii="Times New Roman" w:hAnsi="Times New Roman"/>
                <w:b/>
                <w:sz w:val="24"/>
                <w:szCs w:val="24"/>
              </w:rPr>
            </w:pPr>
            <w:r w:rsidRPr="0009416F">
              <w:rPr>
                <w:rFonts w:ascii="Times New Roman" w:hAnsi="Times New Roman"/>
                <w:b/>
                <w:sz w:val="24"/>
                <w:szCs w:val="24"/>
              </w:rPr>
              <w:t>№ з/п</w:t>
            </w:r>
          </w:p>
        </w:tc>
        <w:tc>
          <w:tcPr>
            <w:tcW w:w="5533" w:type="dxa"/>
            <w:shd w:val="clear" w:color="auto" w:fill="auto"/>
            <w:vAlign w:val="center"/>
          </w:tcPr>
          <w:p w14:paraId="595294BE" w14:textId="77777777" w:rsidR="0059127E" w:rsidRPr="0009416F" w:rsidRDefault="0059127E" w:rsidP="00131D0A">
            <w:pPr>
              <w:jc w:val="center"/>
              <w:rPr>
                <w:rFonts w:ascii="Times New Roman" w:hAnsi="Times New Roman"/>
                <w:b/>
                <w:sz w:val="24"/>
                <w:szCs w:val="24"/>
              </w:rPr>
            </w:pPr>
            <w:proofErr w:type="spellStart"/>
            <w:r w:rsidRPr="0009416F">
              <w:rPr>
                <w:rFonts w:ascii="Times New Roman" w:hAnsi="Times New Roman"/>
                <w:b/>
                <w:bCs/>
                <w:sz w:val="24"/>
                <w:szCs w:val="24"/>
              </w:rPr>
              <w:t>Найменування</w:t>
            </w:r>
            <w:proofErr w:type="spellEnd"/>
            <w:r w:rsidRPr="0009416F">
              <w:rPr>
                <w:rFonts w:ascii="Times New Roman" w:hAnsi="Times New Roman"/>
                <w:b/>
                <w:bCs/>
                <w:sz w:val="24"/>
                <w:szCs w:val="24"/>
              </w:rPr>
              <w:t xml:space="preserve"> товару</w:t>
            </w:r>
          </w:p>
        </w:tc>
        <w:tc>
          <w:tcPr>
            <w:tcW w:w="1701" w:type="dxa"/>
            <w:shd w:val="clear" w:color="auto" w:fill="auto"/>
            <w:vAlign w:val="center"/>
          </w:tcPr>
          <w:p w14:paraId="502135A8" w14:textId="77777777" w:rsidR="0059127E" w:rsidRPr="0009416F" w:rsidRDefault="0059127E" w:rsidP="00131D0A">
            <w:pPr>
              <w:jc w:val="center"/>
              <w:rPr>
                <w:rFonts w:ascii="Times New Roman" w:hAnsi="Times New Roman"/>
                <w:b/>
                <w:sz w:val="24"/>
                <w:szCs w:val="24"/>
              </w:rPr>
            </w:pPr>
            <w:proofErr w:type="spellStart"/>
            <w:r w:rsidRPr="0009416F">
              <w:rPr>
                <w:rFonts w:ascii="Times New Roman" w:hAnsi="Times New Roman"/>
                <w:b/>
                <w:sz w:val="24"/>
                <w:szCs w:val="24"/>
              </w:rPr>
              <w:t>Одиниці</w:t>
            </w:r>
            <w:proofErr w:type="spellEnd"/>
            <w:r w:rsidRPr="0009416F">
              <w:rPr>
                <w:rFonts w:ascii="Times New Roman" w:hAnsi="Times New Roman"/>
                <w:b/>
                <w:sz w:val="24"/>
                <w:szCs w:val="24"/>
              </w:rPr>
              <w:t xml:space="preserve"> </w:t>
            </w:r>
            <w:proofErr w:type="spellStart"/>
            <w:r w:rsidRPr="0009416F">
              <w:rPr>
                <w:rFonts w:ascii="Times New Roman" w:hAnsi="Times New Roman"/>
                <w:b/>
                <w:sz w:val="24"/>
                <w:szCs w:val="24"/>
              </w:rPr>
              <w:t>виміру</w:t>
            </w:r>
            <w:proofErr w:type="spellEnd"/>
          </w:p>
        </w:tc>
        <w:tc>
          <w:tcPr>
            <w:tcW w:w="1701" w:type="dxa"/>
            <w:shd w:val="clear" w:color="auto" w:fill="auto"/>
            <w:vAlign w:val="center"/>
          </w:tcPr>
          <w:p w14:paraId="251458CE" w14:textId="77777777" w:rsidR="0059127E" w:rsidRPr="0009416F" w:rsidRDefault="0059127E" w:rsidP="00131D0A">
            <w:pPr>
              <w:jc w:val="center"/>
              <w:rPr>
                <w:rFonts w:ascii="Times New Roman" w:hAnsi="Times New Roman"/>
                <w:b/>
                <w:sz w:val="24"/>
                <w:szCs w:val="24"/>
              </w:rPr>
            </w:pPr>
            <w:proofErr w:type="spellStart"/>
            <w:r w:rsidRPr="0009416F">
              <w:rPr>
                <w:rFonts w:ascii="Times New Roman" w:hAnsi="Times New Roman"/>
                <w:b/>
                <w:sz w:val="24"/>
                <w:szCs w:val="24"/>
              </w:rPr>
              <w:t>Кількість</w:t>
            </w:r>
            <w:proofErr w:type="spellEnd"/>
            <w:r w:rsidRPr="0009416F">
              <w:rPr>
                <w:rFonts w:ascii="Times New Roman" w:hAnsi="Times New Roman"/>
                <w:b/>
                <w:sz w:val="24"/>
                <w:szCs w:val="24"/>
              </w:rPr>
              <w:t>, шт.</w:t>
            </w:r>
          </w:p>
        </w:tc>
      </w:tr>
      <w:tr w:rsidR="0059127E" w:rsidRPr="00C6672C" w14:paraId="785FF6EE" w14:textId="77777777" w:rsidTr="00131D0A">
        <w:tc>
          <w:tcPr>
            <w:tcW w:w="704" w:type="dxa"/>
            <w:shd w:val="clear" w:color="auto" w:fill="auto"/>
          </w:tcPr>
          <w:p w14:paraId="405B1941"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w:t>
            </w:r>
          </w:p>
        </w:tc>
        <w:tc>
          <w:tcPr>
            <w:tcW w:w="5533" w:type="dxa"/>
            <w:tcBorders>
              <w:top w:val="single" w:sz="4" w:space="0" w:color="auto"/>
              <w:left w:val="nil"/>
              <w:bottom w:val="single" w:sz="4" w:space="0" w:color="auto"/>
              <w:right w:val="single" w:sz="4" w:space="0" w:color="auto"/>
            </w:tcBorders>
            <w:shd w:val="clear" w:color="auto" w:fill="auto"/>
            <w:vAlign w:val="center"/>
          </w:tcPr>
          <w:p w14:paraId="01E4A8C9"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Кушетка </w:t>
            </w:r>
            <w:proofErr w:type="spellStart"/>
            <w:r w:rsidRPr="00C6672C">
              <w:rPr>
                <w:rFonts w:ascii="Times New Roman" w:hAnsi="Times New Roman" w:cs="Times New Roman"/>
                <w:bCs/>
                <w:sz w:val="24"/>
                <w:szCs w:val="24"/>
              </w:rPr>
              <w:t>оглядова</w:t>
            </w:r>
            <w:proofErr w:type="spellEnd"/>
            <w:r w:rsidRPr="00C6672C">
              <w:rPr>
                <w:rFonts w:ascii="Times New Roman" w:hAnsi="Times New Roman" w:cs="Times New Roman"/>
                <w:bCs/>
                <w:sz w:val="24"/>
                <w:szCs w:val="24"/>
              </w:rPr>
              <w:t xml:space="preserve"> КС*</w:t>
            </w:r>
          </w:p>
        </w:tc>
        <w:tc>
          <w:tcPr>
            <w:tcW w:w="1701" w:type="dxa"/>
            <w:shd w:val="clear" w:color="auto" w:fill="auto"/>
          </w:tcPr>
          <w:p w14:paraId="3C2BD626"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z w:val="24"/>
                <w:szCs w:val="24"/>
              </w:rPr>
              <w:t>шт.</w:t>
            </w:r>
          </w:p>
        </w:tc>
        <w:tc>
          <w:tcPr>
            <w:tcW w:w="1701" w:type="dxa"/>
            <w:shd w:val="clear" w:color="auto" w:fill="auto"/>
          </w:tcPr>
          <w:p w14:paraId="78C3534F"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13</w:t>
            </w:r>
          </w:p>
        </w:tc>
      </w:tr>
      <w:tr w:rsidR="0059127E" w:rsidRPr="00C6672C" w14:paraId="4A195894" w14:textId="77777777" w:rsidTr="00131D0A">
        <w:tc>
          <w:tcPr>
            <w:tcW w:w="704" w:type="dxa"/>
            <w:shd w:val="clear" w:color="auto" w:fill="auto"/>
          </w:tcPr>
          <w:p w14:paraId="149104C5"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2</w:t>
            </w:r>
          </w:p>
        </w:tc>
        <w:tc>
          <w:tcPr>
            <w:tcW w:w="5533" w:type="dxa"/>
            <w:tcBorders>
              <w:top w:val="single" w:sz="4" w:space="0" w:color="auto"/>
              <w:left w:val="nil"/>
              <w:bottom w:val="single" w:sz="4" w:space="0" w:color="auto"/>
              <w:right w:val="single" w:sz="4" w:space="0" w:color="auto"/>
            </w:tcBorders>
            <w:shd w:val="clear" w:color="auto" w:fill="auto"/>
            <w:vAlign w:val="center"/>
          </w:tcPr>
          <w:p w14:paraId="1A70BA3B"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Столик </w:t>
            </w:r>
            <w:proofErr w:type="spellStart"/>
            <w:r w:rsidRPr="00C6672C">
              <w:rPr>
                <w:rFonts w:ascii="Times New Roman" w:hAnsi="Times New Roman" w:cs="Times New Roman"/>
                <w:bCs/>
                <w:sz w:val="24"/>
                <w:szCs w:val="24"/>
              </w:rPr>
              <w:t>маніпуляційний</w:t>
            </w:r>
            <w:proofErr w:type="spellEnd"/>
            <w:r w:rsidRPr="00C6672C">
              <w:rPr>
                <w:rFonts w:ascii="Times New Roman" w:hAnsi="Times New Roman" w:cs="Times New Roman"/>
                <w:bCs/>
                <w:sz w:val="24"/>
                <w:szCs w:val="24"/>
              </w:rPr>
              <w:t xml:space="preserve"> СТ-М*</w:t>
            </w:r>
          </w:p>
        </w:tc>
        <w:tc>
          <w:tcPr>
            <w:tcW w:w="1701" w:type="dxa"/>
            <w:shd w:val="clear" w:color="auto" w:fill="auto"/>
          </w:tcPr>
          <w:p w14:paraId="71A539E7"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z w:val="24"/>
                <w:szCs w:val="24"/>
              </w:rPr>
              <w:t>шт.</w:t>
            </w:r>
          </w:p>
        </w:tc>
        <w:tc>
          <w:tcPr>
            <w:tcW w:w="1701" w:type="dxa"/>
            <w:shd w:val="clear" w:color="auto" w:fill="auto"/>
          </w:tcPr>
          <w:p w14:paraId="6AAB5644"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18</w:t>
            </w:r>
          </w:p>
        </w:tc>
      </w:tr>
      <w:tr w:rsidR="0059127E" w:rsidRPr="00C6672C" w14:paraId="27001FAB" w14:textId="77777777" w:rsidTr="00131D0A">
        <w:tc>
          <w:tcPr>
            <w:tcW w:w="704" w:type="dxa"/>
            <w:shd w:val="clear" w:color="auto" w:fill="auto"/>
          </w:tcPr>
          <w:p w14:paraId="4967F27E"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3</w:t>
            </w:r>
          </w:p>
        </w:tc>
        <w:tc>
          <w:tcPr>
            <w:tcW w:w="5533" w:type="dxa"/>
            <w:tcBorders>
              <w:top w:val="single" w:sz="4" w:space="0" w:color="auto"/>
              <w:left w:val="nil"/>
              <w:bottom w:val="single" w:sz="4" w:space="0" w:color="auto"/>
              <w:right w:val="single" w:sz="4" w:space="0" w:color="auto"/>
            </w:tcBorders>
            <w:shd w:val="clear" w:color="auto" w:fill="auto"/>
            <w:vAlign w:val="center"/>
          </w:tcPr>
          <w:p w14:paraId="33CEA59D" w14:textId="77777777" w:rsidR="0059127E" w:rsidRPr="00C6672C" w:rsidRDefault="0059127E" w:rsidP="00131D0A">
            <w:pPr>
              <w:rPr>
                <w:rFonts w:ascii="Times New Roman" w:hAnsi="Times New Roman" w:cs="Times New Roman"/>
                <w:bCs/>
                <w:sz w:val="24"/>
                <w:szCs w:val="24"/>
              </w:rPr>
            </w:pPr>
            <w:proofErr w:type="spellStart"/>
            <w:r w:rsidRPr="00C6672C">
              <w:rPr>
                <w:rFonts w:ascii="Times New Roman" w:hAnsi="Times New Roman" w:cs="Times New Roman"/>
                <w:sz w:val="24"/>
                <w:szCs w:val="24"/>
              </w:rPr>
              <w:t>Шафа</w:t>
            </w:r>
            <w:proofErr w:type="spellEnd"/>
            <w:r w:rsidRPr="00C6672C">
              <w:rPr>
                <w:rFonts w:ascii="Times New Roman" w:hAnsi="Times New Roman" w:cs="Times New Roman"/>
                <w:sz w:val="24"/>
                <w:szCs w:val="24"/>
              </w:rPr>
              <w:t xml:space="preserve"> ШМ-М-М*</w:t>
            </w:r>
          </w:p>
        </w:tc>
        <w:tc>
          <w:tcPr>
            <w:tcW w:w="1701" w:type="dxa"/>
            <w:shd w:val="clear" w:color="auto" w:fill="auto"/>
          </w:tcPr>
          <w:p w14:paraId="19B449B6"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z w:val="24"/>
                <w:szCs w:val="24"/>
              </w:rPr>
              <w:t>шт.</w:t>
            </w:r>
          </w:p>
        </w:tc>
        <w:tc>
          <w:tcPr>
            <w:tcW w:w="1701" w:type="dxa"/>
            <w:shd w:val="clear" w:color="auto" w:fill="auto"/>
          </w:tcPr>
          <w:p w14:paraId="347C7E25"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4</w:t>
            </w:r>
          </w:p>
        </w:tc>
      </w:tr>
      <w:tr w:rsidR="0059127E" w:rsidRPr="00C6672C" w14:paraId="75527B2A" w14:textId="77777777" w:rsidTr="00131D0A">
        <w:tc>
          <w:tcPr>
            <w:tcW w:w="704" w:type="dxa"/>
            <w:shd w:val="clear" w:color="auto" w:fill="auto"/>
          </w:tcPr>
          <w:p w14:paraId="4ACBAEE0"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4</w:t>
            </w:r>
          </w:p>
        </w:tc>
        <w:tc>
          <w:tcPr>
            <w:tcW w:w="5533" w:type="dxa"/>
            <w:tcBorders>
              <w:top w:val="single" w:sz="4" w:space="0" w:color="auto"/>
              <w:left w:val="nil"/>
              <w:bottom w:val="single" w:sz="4" w:space="0" w:color="auto"/>
              <w:right w:val="single" w:sz="4" w:space="0" w:color="auto"/>
            </w:tcBorders>
            <w:shd w:val="clear" w:color="auto" w:fill="auto"/>
            <w:vAlign w:val="center"/>
          </w:tcPr>
          <w:p w14:paraId="0300935B"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Ширма ШБ-1-К*</w:t>
            </w:r>
          </w:p>
        </w:tc>
        <w:tc>
          <w:tcPr>
            <w:tcW w:w="1701" w:type="dxa"/>
            <w:shd w:val="clear" w:color="auto" w:fill="auto"/>
          </w:tcPr>
          <w:p w14:paraId="4821C494"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z w:val="24"/>
                <w:szCs w:val="24"/>
              </w:rPr>
              <w:t>шт.</w:t>
            </w:r>
          </w:p>
        </w:tc>
        <w:tc>
          <w:tcPr>
            <w:tcW w:w="1701" w:type="dxa"/>
            <w:shd w:val="clear" w:color="auto" w:fill="auto"/>
          </w:tcPr>
          <w:p w14:paraId="527F3649"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6</w:t>
            </w:r>
          </w:p>
        </w:tc>
      </w:tr>
      <w:tr w:rsidR="0059127E" w:rsidRPr="00C6672C" w14:paraId="37A875CA" w14:textId="77777777" w:rsidTr="00131D0A">
        <w:tc>
          <w:tcPr>
            <w:tcW w:w="704" w:type="dxa"/>
            <w:shd w:val="clear" w:color="auto" w:fill="auto"/>
          </w:tcPr>
          <w:p w14:paraId="784BE2A1"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5</w:t>
            </w:r>
          </w:p>
        </w:tc>
        <w:tc>
          <w:tcPr>
            <w:tcW w:w="5533" w:type="dxa"/>
            <w:tcBorders>
              <w:top w:val="single" w:sz="4" w:space="0" w:color="auto"/>
              <w:left w:val="nil"/>
              <w:bottom w:val="single" w:sz="4" w:space="0" w:color="auto"/>
              <w:right w:val="single" w:sz="4" w:space="0" w:color="auto"/>
            </w:tcBorders>
            <w:shd w:val="clear" w:color="auto" w:fill="auto"/>
            <w:vAlign w:val="center"/>
          </w:tcPr>
          <w:p w14:paraId="12423BBE"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Столик </w:t>
            </w:r>
            <w:proofErr w:type="spellStart"/>
            <w:r w:rsidRPr="00C6672C">
              <w:rPr>
                <w:rFonts w:ascii="Times New Roman" w:hAnsi="Times New Roman" w:cs="Times New Roman"/>
                <w:bCs/>
                <w:sz w:val="24"/>
                <w:szCs w:val="24"/>
              </w:rPr>
              <w:t>сповивальний</w:t>
            </w:r>
            <w:proofErr w:type="spellEnd"/>
            <w:r w:rsidRPr="00C6672C">
              <w:rPr>
                <w:rFonts w:ascii="Times New Roman" w:hAnsi="Times New Roman" w:cs="Times New Roman"/>
                <w:bCs/>
                <w:sz w:val="24"/>
                <w:szCs w:val="24"/>
              </w:rPr>
              <w:t xml:space="preserve"> СП-П*</w:t>
            </w:r>
          </w:p>
        </w:tc>
        <w:tc>
          <w:tcPr>
            <w:tcW w:w="1701" w:type="dxa"/>
            <w:shd w:val="clear" w:color="auto" w:fill="auto"/>
          </w:tcPr>
          <w:p w14:paraId="11FAA83D"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z w:val="24"/>
                <w:szCs w:val="24"/>
              </w:rPr>
              <w:t>шт.</w:t>
            </w:r>
          </w:p>
        </w:tc>
        <w:tc>
          <w:tcPr>
            <w:tcW w:w="1701" w:type="dxa"/>
            <w:shd w:val="clear" w:color="auto" w:fill="auto"/>
          </w:tcPr>
          <w:p w14:paraId="5814F92F"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7</w:t>
            </w:r>
          </w:p>
        </w:tc>
      </w:tr>
      <w:tr w:rsidR="0059127E" w:rsidRPr="00C6672C" w14:paraId="41E443D5" w14:textId="77777777" w:rsidTr="00131D0A">
        <w:trPr>
          <w:trHeight w:val="385"/>
        </w:trPr>
        <w:tc>
          <w:tcPr>
            <w:tcW w:w="704" w:type="dxa"/>
            <w:shd w:val="clear" w:color="auto" w:fill="auto"/>
          </w:tcPr>
          <w:p w14:paraId="54BB8792"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6</w:t>
            </w:r>
          </w:p>
        </w:tc>
        <w:tc>
          <w:tcPr>
            <w:tcW w:w="5533" w:type="dxa"/>
            <w:tcBorders>
              <w:top w:val="single" w:sz="4" w:space="0" w:color="auto"/>
              <w:left w:val="nil"/>
              <w:bottom w:val="single" w:sz="4" w:space="0" w:color="auto"/>
              <w:right w:val="single" w:sz="4" w:space="0" w:color="auto"/>
            </w:tcBorders>
            <w:shd w:val="clear" w:color="auto" w:fill="auto"/>
            <w:vAlign w:val="center"/>
          </w:tcPr>
          <w:p w14:paraId="394CC6EE" w14:textId="77777777" w:rsidR="0059127E" w:rsidRPr="00C6672C" w:rsidRDefault="0059127E" w:rsidP="00131D0A">
            <w:pPr>
              <w:rPr>
                <w:rFonts w:ascii="Times New Roman" w:hAnsi="Times New Roman" w:cs="Times New Roman"/>
                <w:sz w:val="24"/>
                <w:szCs w:val="24"/>
              </w:rPr>
            </w:pPr>
            <w:proofErr w:type="spellStart"/>
            <w:r w:rsidRPr="00C6672C">
              <w:rPr>
                <w:rFonts w:ascii="Times New Roman" w:hAnsi="Times New Roman" w:cs="Times New Roman"/>
                <w:sz w:val="24"/>
                <w:szCs w:val="24"/>
              </w:rPr>
              <w:t>Ростомір</w:t>
            </w:r>
            <w:proofErr w:type="spellEnd"/>
            <w:r w:rsidRPr="00C6672C">
              <w:rPr>
                <w:rFonts w:ascii="Times New Roman" w:hAnsi="Times New Roman" w:cs="Times New Roman"/>
                <w:sz w:val="24"/>
                <w:szCs w:val="24"/>
              </w:rPr>
              <w:t xml:space="preserve"> </w:t>
            </w:r>
            <w:proofErr w:type="spellStart"/>
            <w:r w:rsidRPr="00C6672C">
              <w:rPr>
                <w:rFonts w:ascii="Times New Roman" w:hAnsi="Times New Roman" w:cs="Times New Roman"/>
                <w:sz w:val="24"/>
                <w:szCs w:val="24"/>
              </w:rPr>
              <w:t>підлоговий</w:t>
            </w:r>
            <w:proofErr w:type="spellEnd"/>
            <w:r w:rsidRPr="00C6672C">
              <w:rPr>
                <w:rFonts w:ascii="Times New Roman" w:hAnsi="Times New Roman" w:cs="Times New Roman"/>
                <w:sz w:val="24"/>
                <w:szCs w:val="24"/>
              </w:rPr>
              <w:t xml:space="preserve"> РМ-П*</w:t>
            </w:r>
          </w:p>
        </w:tc>
        <w:tc>
          <w:tcPr>
            <w:tcW w:w="1701" w:type="dxa"/>
            <w:shd w:val="clear" w:color="auto" w:fill="auto"/>
          </w:tcPr>
          <w:p w14:paraId="51785899"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10EBD202"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2</w:t>
            </w:r>
          </w:p>
        </w:tc>
      </w:tr>
      <w:tr w:rsidR="0059127E" w:rsidRPr="00C6672C" w14:paraId="1D96A040" w14:textId="77777777" w:rsidTr="00131D0A">
        <w:tc>
          <w:tcPr>
            <w:tcW w:w="704" w:type="dxa"/>
            <w:shd w:val="clear" w:color="auto" w:fill="auto"/>
          </w:tcPr>
          <w:p w14:paraId="6D0B298E"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7</w:t>
            </w:r>
          </w:p>
        </w:tc>
        <w:tc>
          <w:tcPr>
            <w:tcW w:w="5533" w:type="dxa"/>
            <w:tcBorders>
              <w:top w:val="single" w:sz="4" w:space="0" w:color="auto"/>
              <w:left w:val="nil"/>
              <w:bottom w:val="single" w:sz="4" w:space="0" w:color="auto"/>
              <w:right w:val="single" w:sz="4" w:space="0" w:color="auto"/>
            </w:tcBorders>
            <w:shd w:val="clear" w:color="auto" w:fill="auto"/>
            <w:vAlign w:val="center"/>
          </w:tcPr>
          <w:p w14:paraId="60460AFE"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Корзинка для </w:t>
            </w:r>
            <w:proofErr w:type="spellStart"/>
            <w:r w:rsidRPr="00C6672C">
              <w:rPr>
                <w:rFonts w:ascii="Times New Roman" w:hAnsi="Times New Roman" w:cs="Times New Roman"/>
                <w:bCs/>
                <w:sz w:val="24"/>
                <w:szCs w:val="24"/>
              </w:rPr>
              <w:t>флаконів</w:t>
            </w:r>
            <w:proofErr w:type="spellEnd"/>
            <w:r w:rsidRPr="00C6672C">
              <w:rPr>
                <w:rFonts w:ascii="Times New Roman" w:hAnsi="Times New Roman" w:cs="Times New Roman"/>
                <w:bCs/>
                <w:sz w:val="24"/>
                <w:szCs w:val="24"/>
              </w:rPr>
              <w:t xml:space="preserve"> К-Ц*</w:t>
            </w:r>
          </w:p>
        </w:tc>
        <w:tc>
          <w:tcPr>
            <w:tcW w:w="1701" w:type="dxa"/>
            <w:shd w:val="clear" w:color="auto" w:fill="auto"/>
          </w:tcPr>
          <w:p w14:paraId="7A20AD61"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52A84CC9"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3</w:t>
            </w:r>
          </w:p>
        </w:tc>
      </w:tr>
      <w:tr w:rsidR="0059127E" w:rsidRPr="00C6672C" w14:paraId="5D550E74" w14:textId="77777777" w:rsidTr="00131D0A">
        <w:tc>
          <w:tcPr>
            <w:tcW w:w="704" w:type="dxa"/>
            <w:shd w:val="clear" w:color="auto" w:fill="auto"/>
          </w:tcPr>
          <w:p w14:paraId="368E79F0"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8</w:t>
            </w:r>
          </w:p>
        </w:tc>
        <w:tc>
          <w:tcPr>
            <w:tcW w:w="5533" w:type="dxa"/>
            <w:tcBorders>
              <w:top w:val="single" w:sz="4" w:space="0" w:color="auto"/>
              <w:left w:val="nil"/>
              <w:bottom w:val="single" w:sz="4" w:space="0" w:color="auto"/>
              <w:right w:val="single" w:sz="4" w:space="0" w:color="auto"/>
            </w:tcBorders>
            <w:shd w:val="clear" w:color="auto" w:fill="auto"/>
            <w:vAlign w:val="center"/>
          </w:tcPr>
          <w:p w14:paraId="12E8B8FE"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Штатив ШДВ-3-Б*</w:t>
            </w:r>
          </w:p>
        </w:tc>
        <w:tc>
          <w:tcPr>
            <w:tcW w:w="1701" w:type="dxa"/>
            <w:shd w:val="clear" w:color="auto" w:fill="auto"/>
          </w:tcPr>
          <w:p w14:paraId="050DA2B9"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77283A64"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3</w:t>
            </w:r>
          </w:p>
        </w:tc>
      </w:tr>
      <w:tr w:rsidR="0059127E" w:rsidRPr="00C6672C" w14:paraId="6914949C" w14:textId="77777777" w:rsidTr="00131D0A">
        <w:tc>
          <w:tcPr>
            <w:tcW w:w="704" w:type="dxa"/>
            <w:shd w:val="clear" w:color="auto" w:fill="auto"/>
          </w:tcPr>
          <w:p w14:paraId="2318695C"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9</w:t>
            </w:r>
          </w:p>
        </w:tc>
        <w:tc>
          <w:tcPr>
            <w:tcW w:w="5533" w:type="dxa"/>
            <w:tcBorders>
              <w:top w:val="single" w:sz="4" w:space="0" w:color="auto"/>
              <w:left w:val="nil"/>
              <w:bottom w:val="single" w:sz="4" w:space="0" w:color="auto"/>
              <w:right w:val="single" w:sz="4" w:space="0" w:color="auto"/>
            </w:tcBorders>
            <w:shd w:val="clear" w:color="auto" w:fill="auto"/>
            <w:vAlign w:val="center"/>
          </w:tcPr>
          <w:p w14:paraId="7A8EB381"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Столик </w:t>
            </w:r>
            <w:proofErr w:type="gramStart"/>
            <w:r w:rsidRPr="00C6672C">
              <w:rPr>
                <w:rFonts w:ascii="Times New Roman" w:hAnsi="Times New Roman" w:cs="Times New Roman"/>
                <w:bCs/>
                <w:sz w:val="24"/>
                <w:szCs w:val="24"/>
              </w:rPr>
              <w:t>для забору</w:t>
            </w:r>
            <w:proofErr w:type="gramEnd"/>
            <w:r w:rsidRPr="00C6672C">
              <w:rPr>
                <w:rFonts w:ascii="Times New Roman" w:hAnsi="Times New Roman" w:cs="Times New Roman"/>
                <w:bCs/>
                <w:sz w:val="24"/>
                <w:szCs w:val="24"/>
              </w:rPr>
              <w:t xml:space="preserve"> </w:t>
            </w:r>
            <w:proofErr w:type="spellStart"/>
            <w:r w:rsidRPr="00C6672C">
              <w:rPr>
                <w:rFonts w:ascii="Times New Roman" w:hAnsi="Times New Roman" w:cs="Times New Roman"/>
                <w:bCs/>
                <w:sz w:val="24"/>
                <w:szCs w:val="24"/>
              </w:rPr>
              <w:t>крові</w:t>
            </w:r>
            <w:proofErr w:type="spellEnd"/>
            <w:r w:rsidRPr="00C6672C">
              <w:rPr>
                <w:rFonts w:ascii="Times New Roman" w:hAnsi="Times New Roman" w:cs="Times New Roman"/>
                <w:bCs/>
                <w:sz w:val="24"/>
                <w:szCs w:val="24"/>
              </w:rPr>
              <w:t xml:space="preserve"> СТ-ЗК-Р*</w:t>
            </w:r>
          </w:p>
        </w:tc>
        <w:tc>
          <w:tcPr>
            <w:tcW w:w="1701" w:type="dxa"/>
            <w:shd w:val="clear" w:color="auto" w:fill="auto"/>
          </w:tcPr>
          <w:p w14:paraId="4F8947D6"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6095ACD7"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w:t>
            </w:r>
          </w:p>
        </w:tc>
      </w:tr>
      <w:tr w:rsidR="0059127E" w:rsidRPr="00C6672C" w14:paraId="55AD38A9" w14:textId="77777777" w:rsidTr="00131D0A">
        <w:tc>
          <w:tcPr>
            <w:tcW w:w="704" w:type="dxa"/>
            <w:shd w:val="clear" w:color="auto" w:fill="auto"/>
          </w:tcPr>
          <w:p w14:paraId="55962313"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10</w:t>
            </w:r>
          </w:p>
        </w:tc>
        <w:tc>
          <w:tcPr>
            <w:tcW w:w="5533" w:type="dxa"/>
            <w:tcBorders>
              <w:top w:val="single" w:sz="4" w:space="0" w:color="auto"/>
              <w:left w:val="nil"/>
              <w:bottom w:val="single" w:sz="4" w:space="0" w:color="auto"/>
              <w:right w:val="single" w:sz="4" w:space="0" w:color="auto"/>
            </w:tcBorders>
            <w:shd w:val="clear" w:color="auto" w:fill="auto"/>
            <w:vAlign w:val="center"/>
          </w:tcPr>
          <w:p w14:paraId="7BCC7A26"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Камертон </w:t>
            </w:r>
            <w:proofErr w:type="spellStart"/>
            <w:r w:rsidRPr="00C6672C">
              <w:rPr>
                <w:rFonts w:ascii="Times New Roman" w:hAnsi="Times New Roman" w:cs="Times New Roman"/>
                <w:bCs/>
                <w:sz w:val="24"/>
                <w:szCs w:val="24"/>
              </w:rPr>
              <w:t>акустичний</w:t>
            </w:r>
            <w:proofErr w:type="spellEnd"/>
            <w:r w:rsidRPr="00C6672C">
              <w:rPr>
                <w:rFonts w:ascii="Times New Roman" w:hAnsi="Times New Roman" w:cs="Times New Roman"/>
                <w:bCs/>
                <w:sz w:val="24"/>
                <w:szCs w:val="24"/>
              </w:rPr>
              <w:t>*</w:t>
            </w:r>
          </w:p>
        </w:tc>
        <w:tc>
          <w:tcPr>
            <w:tcW w:w="1701" w:type="dxa"/>
            <w:shd w:val="clear" w:color="auto" w:fill="auto"/>
          </w:tcPr>
          <w:p w14:paraId="6E76F35F"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64636F2F"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9</w:t>
            </w:r>
          </w:p>
        </w:tc>
      </w:tr>
      <w:tr w:rsidR="0059127E" w:rsidRPr="00C6672C" w14:paraId="11199799" w14:textId="77777777" w:rsidTr="00131D0A">
        <w:tc>
          <w:tcPr>
            <w:tcW w:w="704" w:type="dxa"/>
            <w:shd w:val="clear" w:color="auto" w:fill="auto"/>
          </w:tcPr>
          <w:p w14:paraId="71639C62"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11</w:t>
            </w:r>
          </w:p>
        </w:tc>
        <w:tc>
          <w:tcPr>
            <w:tcW w:w="5533" w:type="dxa"/>
            <w:tcBorders>
              <w:top w:val="single" w:sz="4" w:space="0" w:color="auto"/>
              <w:left w:val="nil"/>
              <w:bottom w:val="single" w:sz="4" w:space="0" w:color="auto"/>
              <w:right w:val="single" w:sz="4" w:space="0" w:color="auto"/>
            </w:tcBorders>
            <w:shd w:val="clear" w:color="auto" w:fill="auto"/>
            <w:vAlign w:val="center"/>
          </w:tcPr>
          <w:p w14:paraId="15735883"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Подушка </w:t>
            </w:r>
            <w:proofErr w:type="gramStart"/>
            <w:r w:rsidRPr="00C6672C">
              <w:rPr>
                <w:rFonts w:ascii="Times New Roman" w:hAnsi="Times New Roman" w:cs="Times New Roman"/>
                <w:bCs/>
                <w:sz w:val="24"/>
                <w:szCs w:val="24"/>
              </w:rPr>
              <w:t>для забору</w:t>
            </w:r>
            <w:proofErr w:type="gramEnd"/>
            <w:r w:rsidRPr="00C6672C">
              <w:rPr>
                <w:rFonts w:ascii="Times New Roman" w:hAnsi="Times New Roman" w:cs="Times New Roman"/>
                <w:bCs/>
                <w:sz w:val="24"/>
                <w:szCs w:val="24"/>
              </w:rPr>
              <w:t xml:space="preserve"> </w:t>
            </w:r>
            <w:proofErr w:type="spellStart"/>
            <w:r w:rsidRPr="00C6672C">
              <w:rPr>
                <w:rFonts w:ascii="Times New Roman" w:hAnsi="Times New Roman" w:cs="Times New Roman"/>
                <w:bCs/>
                <w:sz w:val="24"/>
                <w:szCs w:val="24"/>
              </w:rPr>
              <w:t>крові</w:t>
            </w:r>
            <w:proofErr w:type="spellEnd"/>
            <w:r w:rsidRPr="00C6672C">
              <w:rPr>
                <w:rFonts w:ascii="Times New Roman" w:hAnsi="Times New Roman" w:cs="Times New Roman"/>
                <w:bCs/>
                <w:sz w:val="24"/>
                <w:szCs w:val="24"/>
              </w:rPr>
              <w:t>*</w:t>
            </w:r>
          </w:p>
        </w:tc>
        <w:tc>
          <w:tcPr>
            <w:tcW w:w="1701" w:type="dxa"/>
            <w:shd w:val="clear" w:color="auto" w:fill="auto"/>
          </w:tcPr>
          <w:p w14:paraId="05174547"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68C9644C"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3</w:t>
            </w:r>
          </w:p>
        </w:tc>
      </w:tr>
      <w:tr w:rsidR="0059127E" w:rsidRPr="00C6672C" w14:paraId="38C37EE0" w14:textId="77777777" w:rsidTr="00131D0A">
        <w:tc>
          <w:tcPr>
            <w:tcW w:w="704" w:type="dxa"/>
            <w:shd w:val="clear" w:color="auto" w:fill="auto"/>
          </w:tcPr>
          <w:p w14:paraId="1DD96FD9"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12</w:t>
            </w:r>
          </w:p>
        </w:tc>
        <w:tc>
          <w:tcPr>
            <w:tcW w:w="5533" w:type="dxa"/>
            <w:tcBorders>
              <w:top w:val="single" w:sz="4" w:space="0" w:color="auto"/>
              <w:left w:val="nil"/>
              <w:bottom w:val="single" w:sz="4" w:space="0" w:color="auto"/>
              <w:right w:val="single" w:sz="4" w:space="0" w:color="auto"/>
            </w:tcBorders>
            <w:shd w:val="clear" w:color="auto" w:fill="auto"/>
            <w:vAlign w:val="center"/>
          </w:tcPr>
          <w:p w14:paraId="39A49234" w14:textId="77777777" w:rsidR="0059127E" w:rsidRPr="00C6672C" w:rsidRDefault="0059127E" w:rsidP="00131D0A">
            <w:pPr>
              <w:rPr>
                <w:rFonts w:ascii="Times New Roman" w:hAnsi="Times New Roman" w:cs="Times New Roman"/>
                <w:bCs/>
                <w:sz w:val="24"/>
                <w:szCs w:val="24"/>
              </w:rPr>
            </w:pPr>
            <w:proofErr w:type="spellStart"/>
            <w:r w:rsidRPr="00C6672C">
              <w:rPr>
                <w:rFonts w:ascii="Times New Roman" w:hAnsi="Times New Roman" w:cs="Times New Roman"/>
                <w:bCs/>
                <w:sz w:val="24"/>
                <w:szCs w:val="24"/>
              </w:rPr>
              <w:t>Джгут</w:t>
            </w:r>
            <w:proofErr w:type="spellEnd"/>
            <w:r w:rsidRPr="00C6672C">
              <w:rPr>
                <w:rFonts w:ascii="Times New Roman" w:hAnsi="Times New Roman" w:cs="Times New Roman"/>
                <w:bCs/>
                <w:sz w:val="24"/>
                <w:szCs w:val="24"/>
              </w:rPr>
              <w:t>*</w:t>
            </w:r>
          </w:p>
        </w:tc>
        <w:tc>
          <w:tcPr>
            <w:tcW w:w="1701" w:type="dxa"/>
            <w:shd w:val="clear" w:color="auto" w:fill="auto"/>
          </w:tcPr>
          <w:p w14:paraId="79899B78"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2F1E4ED8"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4</w:t>
            </w:r>
          </w:p>
        </w:tc>
      </w:tr>
      <w:tr w:rsidR="0059127E" w:rsidRPr="00C6672C" w14:paraId="0D50E16B" w14:textId="77777777" w:rsidTr="00131D0A">
        <w:tc>
          <w:tcPr>
            <w:tcW w:w="704" w:type="dxa"/>
            <w:shd w:val="clear" w:color="auto" w:fill="auto"/>
          </w:tcPr>
          <w:p w14:paraId="3EE71903"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13</w:t>
            </w:r>
          </w:p>
        </w:tc>
        <w:tc>
          <w:tcPr>
            <w:tcW w:w="5533" w:type="dxa"/>
            <w:tcBorders>
              <w:top w:val="single" w:sz="4" w:space="0" w:color="auto"/>
              <w:left w:val="nil"/>
              <w:bottom w:val="single" w:sz="4" w:space="0" w:color="auto"/>
              <w:right w:val="single" w:sz="4" w:space="0" w:color="auto"/>
            </w:tcBorders>
            <w:shd w:val="clear" w:color="auto" w:fill="auto"/>
            <w:vAlign w:val="center"/>
          </w:tcPr>
          <w:p w14:paraId="42B7666D" w14:textId="77777777" w:rsidR="0059127E" w:rsidRPr="00C6672C" w:rsidRDefault="0059127E" w:rsidP="00131D0A">
            <w:pPr>
              <w:rPr>
                <w:rFonts w:ascii="Times New Roman" w:hAnsi="Times New Roman" w:cs="Times New Roman"/>
                <w:bCs/>
                <w:sz w:val="24"/>
                <w:szCs w:val="24"/>
              </w:rPr>
            </w:pPr>
            <w:r w:rsidRPr="00C6672C">
              <w:rPr>
                <w:rFonts w:ascii="Times New Roman" w:hAnsi="Times New Roman" w:cs="Times New Roman"/>
                <w:bCs/>
                <w:sz w:val="24"/>
                <w:szCs w:val="24"/>
              </w:rPr>
              <w:t xml:space="preserve">Ваги </w:t>
            </w:r>
            <w:proofErr w:type="spellStart"/>
            <w:r w:rsidRPr="00C6672C">
              <w:rPr>
                <w:rFonts w:ascii="Times New Roman" w:hAnsi="Times New Roman" w:cs="Times New Roman"/>
                <w:bCs/>
                <w:sz w:val="24"/>
                <w:szCs w:val="24"/>
              </w:rPr>
              <w:t>медичні</w:t>
            </w:r>
            <w:proofErr w:type="spellEnd"/>
            <w:r w:rsidRPr="00C6672C">
              <w:rPr>
                <w:rFonts w:ascii="Times New Roman" w:hAnsi="Times New Roman" w:cs="Times New Roman"/>
                <w:bCs/>
                <w:sz w:val="24"/>
                <w:szCs w:val="24"/>
              </w:rPr>
              <w:t xml:space="preserve"> </w:t>
            </w:r>
            <w:proofErr w:type="spellStart"/>
            <w:r w:rsidRPr="00C6672C">
              <w:rPr>
                <w:rFonts w:ascii="Times New Roman" w:hAnsi="Times New Roman" w:cs="Times New Roman"/>
                <w:bCs/>
                <w:sz w:val="24"/>
                <w:szCs w:val="24"/>
              </w:rPr>
              <w:t>дитячі</w:t>
            </w:r>
            <w:proofErr w:type="spellEnd"/>
            <w:r w:rsidRPr="00C6672C">
              <w:rPr>
                <w:rFonts w:ascii="Times New Roman" w:hAnsi="Times New Roman" w:cs="Times New Roman"/>
                <w:bCs/>
                <w:sz w:val="24"/>
                <w:szCs w:val="24"/>
              </w:rPr>
              <w:t xml:space="preserve"> з </w:t>
            </w:r>
            <w:proofErr w:type="spellStart"/>
            <w:r w:rsidRPr="00C6672C">
              <w:rPr>
                <w:rFonts w:ascii="Times New Roman" w:hAnsi="Times New Roman" w:cs="Times New Roman"/>
                <w:bCs/>
                <w:sz w:val="24"/>
                <w:szCs w:val="24"/>
              </w:rPr>
              <w:t>ростоміром</w:t>
            </w:r>
            <w:proofErr w:type="spellEnd"/>
            <w:r w:rsidRPr="00C6672C">
              <w:rPr>
                <w:rFonts w:ascii="Times New Roman" w:hAnsi="Times New Roman" w:cs="Times New Roman"/>
                <w:bCs/>
                <w:sz w:val="24"/>
                <w:szCs w:val="24"/>
              </w:rPr>
              <w:t>*</w:t>
            </w:r>
          </w:p>
        </w:tc>
        <w:tc>
          <w:tcPr>
            <w:tcW w:w="1701" w:type="dxa"/>
            <w:shd w:val="clear" w:color="auto" w:fill="auto"/>
          </w:tcPr>
          <w:p w14:paraId="10E13160" w14:textId="77777777" w:rsidR="0059127E" w:rsidRPr="00C6672C" w:rsidRDefault="0059127E" w:rsidP="00131D0A">
            <w:pPr>
              <w:jc w:val="center"/>
              <w:rPr>
                <w:rFonts w:ascii="Times New Roman" w:hAnsi="Times New Roman" w:cs="Times New Roman"/>
                <w:sz w:val="24"/>
                <w:szCs w:val="24"/>
              </w:rPr>
            </w:pPr>
            <w:r w:rsidRPr="00C6672C">
              <w:rPr>
                <w:rFonts w:ascii="Times New Roman" w:hAnsi="Times New Roman" w:cs="Times New Roman"/>
                <w:sz w:val="24"/>
                <w:szCs w:val="24"/>
              </w:rPr>
              <w:t>шт.</w:t>
            </w:r>
          </w:p>
        </w:tc>
        <w:tc>
          <w:tcPr>
            <w:tcW w:w="1701" w:type="dxa"/>
            <w:shd w:val="clear" w:color="auto" w:fill="auto"/>
          </w:tcPr>
          <w:p w14:paraId="2A2FF82F" w14:textId="77777777" w:rsidR="0059127E" w:rsidRPr="00C6672C" w:rsidRDefault="0059127E" w:rsidP="00131D0A">
            <w:pPr>
              <w:jc w:val="center"/>
              <w:rPr>
                <w:rFonts w:ascii="Times New Roman" w:hAnsi="Times New Roman" w:cs="Times New Roman"/>
                <w:snapToGrid w:val="0"/>
                <w:sz w:val="24"/>
                <w:szCs w:val="24"/>
              </w:rPr>
            </w:pPr>
            <w:r w:rsidRPr="00C6672C">
              <w:rPr>
                <w:rFonts w:ascii="Times New Roman" w:hAnsi="Times New Roman" w:cs="Times New Roman"/>
                <w:snapToGrid w:val="0"/>
                <w:sz w:val="24"/>
                <w:szCs w:val="24"/>
              </w:rPr>
              <w:t>1</w:t>
            </w:r>
          </w:p>
        </w:tc>
      </w:tr>
    </w:tbl>
    <w:p w14:paraId="72E47E24" w14:textId="77777777" w:rsidR="0059127E" w:rsidRPr="00224B4E" w:rsidRDefault="0059127E" w:rsidP="0059127E">
      <w:pPr>
        <w:pStyle w:val="a7"/>
        <w:jc w:val="both"/>
        <w:rPr>
          <w:rFonts w:ascii="Times New Roman" w:hAnsi="Times New Roman"/>
          <w:bCs/>
          <w:sz w:val="18"/>
          <w:szCs w:val="18"/>
        </w:rPr>
      </w:pPr>
      <w:r w:rsidRPr="00C6672C">
        <w:rPr>
          <w:rFonts w:ascii="Times New Roman" w:hAnsi="Times New Roman"/>
          <w:sz w:val="18"/>
          <w:szCs w:val="18"/>
        </w:rPr>
        <w:t>*</w:t>
      </w:r>
      <w:r w:rsidRPr="00C6672C">
        <w:rPr>
          <w:rFonts w:ascii="Times New Roman" w:hAnsi="Times New Roman"/>
          <w:bCs/>
          <w:sz w:val="18"/>
          <w:szCs w:val="18"/>
        </w:rPr>
        <w:t xml:space="preserve"> У </w:t>
      </w:r>
      <w:proofErr w:type="spellStart"/>
      <w:r w:rsidRPr="00C6672C">
        <w:rPr>
          <w:rFonts w:ascii="Times New Roman" w:hAnsi="Times New Roman"/>
          <w:bCs/>
          <w:sz w:val="18"/>
          <w:szCs w:val="18"/>
        </w:rPr>
        <w:t>разі</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якщо</w:t>
      </w:r>
      <w:proofErr w:type="spellEnd"/>
      <w:r w:rsidRPr="00C6672C">
        <w:rPr>
          <w:rFonts w:ascii="Times New Roman" w:hAnsi="Times New Roman"/>
          <w:bCs/>
          <w:sz w:val="18"/>
          <w:szCs w:val="18"/>
        </w:rPr>
        <w:t xml:space="preserve"> у </w:t>
      </w:r>
      <w:proofErr w:type="spellStart"/>
      <w:r w:rsidRPr="00C6672C">
        <w:rPr>
          <w:rFonts w:ascii="Times New Roman" w:hAnsi="Times New Roman"/>
          <w:bCs/>
          <w:sz w:val="18"/>
          <w:szCs w:val="18"/>
        </w:rPr>
        <w:t>найменуванні</w:t>
      </w:r>
      <w:proofErr w:type="spellEnd"/>
      <w:r w:rsidRPr="00C6672C">
        <w:rPr>
          <w:rFonts w:ascii="Times New Roman" w:hAnsi="Times New Roman"/>
          <w:bCs/>
          <w:sz w:val="18"/>
          <w:szCs w:val="18"/>
        </w:rPr>
        <w:t xml:space="preserve"> товару </w:t>
      </w:r>
      <w:proofErr w:type="spellStart"/>
      <w:r w:rsidRPr="00C6672C">
        <w:rPr>
          <w:rFonts w:ascii="Times New Roman" w:hAnsi="Times New Roman"/>
          <w:bCs/>
          <w:sz w:val="18"/>
          <w:szCs w:val="18"/>
        </w:rPr>
        <w:t>наявні</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посилання</w:t>
      </w:r>
      <w:proofErr w:type="spellEnd"/>
      <w:r w:rsidRPr="00C6672C">
        <w:rPr>
          <w:rFonts w:ascii="Times New Roman" w:hAnsi="Times New Roman"/>
          <w:bCs/>
          <w:sz w:val="18"/>
          <w:szCs w:val="18"/>
        </w:rPr>
        <w:t xml:space="preserve"> на </w:t>
      </w:r>
      <w:proofErr w:type="spellStart"/>
      <w:r w:rsidRPr="00C6672C">
        <w:rPr>
          <w:rFonts w:ascii="Times New Roman" w:hAnsi="Times New Roman"/>
          <w:bCs/>
          <w:sz w:val="18"/>
          <w:szCs w:val="18"/>
        </w:rPr>
        <w:t>конкретні</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торговельну</w:t>
      </w:r>
      <w:proofErr w:type="spellEnd"/>
      <w:r w:rsidRPr="00C6672C">
        <w:rPr>
          <w:rFonts w:ascii="Times New Roman" w:hAnsi="Times New Roman"/>
          <w:bCs/>
          <w:sz w:val="18"/>
          <w:szCs w:val="18"/>
        </w:rPr>
        <w:t xml:space="preserve"> марку </w:t>
      </w:r>
      <w:proofErr w:type="spellStart"/>
      <w:r w:rsidRPr="00C6672C">
        <w:rPr>
          <w:rFonts w:ascii="Times New Roman" w:hAnsi="Times New Roman"/>
          <w:bCs/>
          <w:sz w:val="18"/>
          <w:szCs w:val="18"/>
        </w:rPr>
        <w:t>чи</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фірму</w:t>
      </w:r>
      <w:proofErr w:type="spellEnd"/>
      <w:r w:rsidRPr="00C6672C">
        <w:rPr>
          <w:rFonts w:ascii="Times New Roman" w:hAnsi="Times New Roman"/>
          <w:bCs/>
          <w:sz w:val="18"/>
          <w:szCs w:val="18"/>
        </w:rPr>
        <w:t xml:space="preserve">, патент, </w:t>
      </w:r>
      <w:proofErr w:type="spellStart"/>
      <w:r w:rsidRPr="00C6672C">
        <w:rPr>
          <w:rFonts w:ascii="Times New Roman" w:hAnsi="Times New Roman"/>
          <w:bCs/>
          <w:sz w:val="18"/>
          <w:szCs w:val="18"/>
        </w:rPr>
        <w:t>конструкцію</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або</w:t>
      </w:r>
      <w:proofErr w:type="spellEnd"/>
      <w:r w:rsidRPr="00C6672C">
        <w:rPr>
          <w:rFonts w:ascii="Times New Roman" w:hAnsi="Times New Roman"/>
          <w:bCs/>
          <w:sz w:val="18"/>
          <w:szCs w:val="18"/>
        </w:rPr>
        <w:t xml:space="preserve"> тип предмета </w:t>
      </w:r>
      <w:proofErr w:type="spellStart"/>
      <w:r w:rsidRPr="00C6672C">
        <w:rPr>
          <w:rFonts w:ascii="Times New Roman" w:hAnsi="Times New Roman"/>
          <w:bCs/>
          <w:sz w:val="18"/>
          <w:szCs w:val="18"/>
        </w:rPr>
        <w:t>закупівлі</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джерело</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його</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походження</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або</w:t>
      </w:r>
      <w:proofErr w:type="spellEnd"/>
      <w:r w:rsidRPr="00C6672C">
        <w:rPr>
          <w:rFonts w:ascii="Times New Roman" w:hAnsi="Times New Roman"/>
          <w:bCs/>
          <w:sz w:val="18"/>
          <w:szCs w:val="18"/>
        </w:rPr>
        <w:t xml:space="preserve"> </w:t>
      </w:r>
      <w:proofErr w:type="spellStart"/>
      <w:r w:rsidRPr="00C6672C">
        <w:rPr>
          <w:rFonts w:ascii="Times New Roman" w:hAnsi="Times New Roman"/>
          <w:bCs/>
          <w:sz w:val="18"/>
          <w:szCs w:val="18"/>
        </w:rPr>
        <w:t>виробника</w:t>
      </w:r>
      <w:proofErr w:type="spellEnd"/>
      <w:r w:rsidRPr="007D28AC">
        <w:rPr>
          <w:rFonts w:ascii="Times New Roman" w:hAnsi="Times New Roman"/>
          <w:bCs/>
          <w:sz w:val="18"/>
          <w:szCs w:val="18"/>
        </w:rPr>
        <w:t xml:space="preserve"> </w:t>
      </w:r>
      <w:proofErr w:type="spellStart"/>
      <w:r w:rsidRPr="007D28AC">
        <w:rPr>
          <w:rFonts w:ascii="Times New Roman" w:hAnsi="Times New Roman"/>
          <w:bCs/>
          <w:sz w:val="18"/>
          <w:szCs w:val="18"/>
        </w:rPr>
        <w:t>найменування</w:t>
      </w:r>
      <w:proofErr w:type="spellEnd"/>
      <w:r w:rsidRPr="007D28AC">
        <w:rPr>
          <w:rFonts w:ascii="Times New Roman" w:hAnsi="Times New Roman"/>
          <w:bCs/>
          <w:sz w:val="18"/>
          <w:szCs w:val="18"/>
        </w:rPr>
        <w:t xml:space="preserve"> товару </w:t>
      </w:r>
      <w:proofErr w:type="spellStart"/>
      <w:r w:rsidRPr="007D28AC">
        <w:rPr>
          <w:rFonts w:ascii="Times New Roman" w:hAnsi="Times New Roman"/>
          <w:bCs/>
          <w:sz w:val="18"/>
          <w:szCs w:val="18"/>
        </w:rPr>
        <w:t>слід</w:t>
      </w:r>
      <w:proofErr w:type="spellEnd"/>
      <w:r w:rsidRPr="007D28AC">
        <w:rPr>
          <w:rFonts w:ascii="Times New Roman" w:hAnsi="Times New Roman"/>
          <w:bCs/>
          <w:sz w:val="18"/>
          <w:szCs w:val="18"/>
        </w:rPr>
        <w:t xml:space="preserve"> </w:t>
      </w:r>
      <w:proofErr w:type="spellStart"/>
      <w:r w:rsidRPr="007D28AC">
        <w:rPr>
          <w:rFonts w:ascii="Times New Roman" w:hAnsi="Times New Roman"/>
          <w:bCs/>
          <w:sz w:val="18"/>
          <w:szCs w:val="18"/>
        </w:rPr>
        <w:t>читати</w:t>
      </w:r>
      <w:proofErr w:type="spellEnd"/>
      <w:r w:rsidRPr="007D28AC">
        <w:rPr>
          <w:rFonts w:ascii="Times New Roman" w:hAnsi="Times New Roman"/>
          <w:bCs/>
          <w:sz w:val="18"/>
          <w:szCs w:val="18"/>
        </w:rPr>
        <w:t xml:space="preserve"> </w:t>
      </w:r>
      <w:proofErr w:type="spellStart"/>
      <w:r w:rsidRPr="007D28AC">
        <w:rPr>
          <w:rFonts w:ascii="Times New Roman" w:hAnsi="Times New Roman"/>
          <w:bCs/>
          <w:sz w:val="18"/>
          <w:szCs w:val="18"/>
        </w:rPr>
        <w:t>із</w:t>
      </w:r>
      <w:proofErr w:type="spellEnd"/>
      <w:r w:rsidRPr="007D28AC">
        <w:rPr>
          <w:rFonts w:ascii="Times New Roman" w:hAnsi="Times New Roman"/>
          <w:bCs/>
          <w:sz w:val="18"/>
          <w:szCs w:val="18"/>
        </w:rPr>
        <w:t xml:space="preserve"> </w:t>
      </w:r>
      <w:proofErr w:type="spellStart"/>
      <w:r w:rsidRPr="007D28AC">
        <w:rPr>
          <w:rFonts w:ascii="Times New Roman" w:hAnsi="Times New Roman"/>
          <w:bCs/>
          <w:sz w:val="18"/>
          <w:szCs w:val="18"/>
        </w:rPr>
        <w:t>словосполученням</w:t>
      </w:r>
      <w:proofErr w:type="spellEnd"/>
      <w:r w:rsidRPr="007D28AC">
        <w:rPr>
          <w:rFonts w:ascii="Times New Roman" w:hAnsi="Times New Roman"/>
          <w:bCs/>
          <w:sz w:val="18"/>
          <w:szCs w:val="18"/>
        </w:rPr>
        <w:t xml:space="preserve"> «</w:t>
      </w:r>
      <w:proofErr w:type="spellStart"/>
      <w:r w:rsidRPr="007D28AC">
        <w:rPr>
          <w:rFonts w:ascii="Times New Roman" w:hAnsi="Times New Roman"/>
          <w:bCs/>
          <w:sz w:val="18"/>
          <w:szCs w:val="18"/>
        </w:rPr>
        <w:t>або</w:t>
      </w:r>
      <w:proofErr w:type="spellEnd"/>
      <w:r w:rsidRPr="007D28AC">
        <w:rPr>
          <w:rFonts w:ascii="Times New Roman" w:hAnsi="Times New Roman"/>
          <w:bCs/>
          <w:sz w:val="18"/>
          <w:szCs w:val="18"/>
        </w:rPr>
        <w:t xml:space="preserve"> </w:t>
      </w:r>
      <w:proofErr w:type="spellStart"/>
      <w:r w:rsidRPr="007D28AC">
        <w:rPr>
          <w:rFonts w:ascii="Times New Roman" w:hAnsi="Times New Roman"/>
          <w:bCs/>
          <w:sz w:val="18"/>
          <w:szCs w:val="18"/>
        </w:rPr>
        <w:t>еквівалент</w:t>
      </w:r>
      <w:proofErr w:type="spellEnd"/>
      <w:r w:rsidRPr="007D28AC">
        <w:rPr>
          <w:rFonts w:ascii="Times New Roman" w:hAnsi="Times New Roman"/>
          <w:bCs/>
          <w:sz w:val="18"/>
          <w:szCs w:val="18"/>
        </w:rPr>
        <w:t>».</w:t>
      </w:r>
    </w:p>
    <w:p w14:paraId="42C814BA" w14:textId="77777777" w:rsidR="0059127E" w:rsidRPr="00224B4E" w:rsidRDefault="0059127E" w:rsidP="0059127E">
      <w:pPr>
        <w:pStyle w:val="a7"/>
        <w:jc w:val="both"/>
        <w:rPr>
          <w:rFonts w:ascii="Times New Roman" w:hAnsi="Times New Roman"/>
          <w:sz w:val="18"/>
          <w:szCs w:val="18"/>
          <w:highlight w:val="white"/>
        </w:rPr>
      </w:pPr>
    </w:p>
    <w:p w14:paraId="10D001E9"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16E5EF0F"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Кушетка </w:t>
      </w:r>
      <w:proofErr w:type="spellStart"/>
      <w:r>
        <w:rPr>
          <w:rFonts w:ascii="Times New Roman" w:hAnsi="Times New Roman" w:cs="Times New Roman"/>
          <w:b/>
          <w:sz w:val="24"/>
          <w:szCs w:val="24"/>
        </w:rPr>
        <w:t>оглядова</w:t>
      </w:r>
      <w:proofErr w:type="spellEnd"/>
      <w:r>
        <w:rPr>
          <w:rFonts w:ascii="Times New Roman" w:hAnsi="Times New Roman" w:cs="Times New Roman"/>
          <w:b/>
          <w:sz w:val="24"/>
          <w:szCs w:val="24"/>
        </w:rPr>
        <w:t xml:space="preserve"> КС*</w:t>
      </w:r>
    </w:p>
    <w:p w14:paraId="0E10DAC2" w14:textId="77777777" w:rsidR="0059127E" w:rsidRPr="004B3C22"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587"/>
        <w:gridCol w:w="3356"/>
        <w:gridCol w:w="1632"/>
      </w:tblGrid>
      <w:tr w:rsidR="0059127E" w14:paraId="04F09755" w14:textId="77777777" w:rsidTr="00131D0A">
        <w:trPr>
          <w:trHeight w:val="673"/>
        </w:trPr>
        <w:tc>
          <w:tcPr>
            <w:tcW w:w="637" w:type="dxa"/>
            <w:tcBorders>
              <w:bottom w:val="single" w:sz="4" w:space="0" w:color="auto"/>
            </w:tcBorders>
          </w:tcPr>
          <w:p w14:paraId="37A502D1"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 п/п</w:t>
            </w:r>
          </w:p>
        </w:tc>
        <w:tc>
          <w:tcPr>
            <w:tcW w:w="3734" w:type="dxa"/>
            <w:tcBorders>
              <w:bottom w:val="single" w:sz="4" w:space="0" w:color="auto"/>
            </w:tcBorders>
          </w:tcPr>
          <w:p w14:paraId="5069EA8F"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Опис</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вимог</w:t>
            </w:r>
            <w:proofErr w:type="spellEnd"/>
          </w:p>
        </w:tc>
        <w:tc>
          <w:tcPr>
            <w:tcW w:w="3436" w:type="dxa"/>
            <w:tcBorders>
              <w:bottom w:val="single" w:sz="4" w:space="0" w:color="auto"/>
            </w:tcBorders>
          </w:tcPr>
          <w:p w14:paraId="0A58599A"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функції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величина параметра за медико-</w:t>
            </w:r>
            <w:proofErr w:type="spellStart"/>
            <w:r w:rsidRPr="0029205E">
              <w:rPr>
                <w:rFonts w:ascii="Times New Roman" w:hAnsi="Times New Roman" w:cs="Times New Roman"/>
                <w:sz w:val="24"/>
                <w:szCs w:val="24"/>
              </w:rPr>
              <w:t>технічним</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завданням</w:t>
            </w:r>
            <w:proofErr w:type="spellEnd"/>
          </w:p>
        </w:tc>
        <w:tc>
          <w:tcPr>
            <w:tcW w:w="1632" w:type="dxa"/>
            <w:tcBorders>
              <w:bottom w:val="single" w:sz="4" w:space="0" w:color="auto"/>
            </w:tcBorders>
          </w:tcPr>
          <w:p w14:paraId="7A7220C3"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Відповідність</w:t>
            </w:r>
            <w:proofErr w:type="spellEnd"/>
            <w:r w:rsidRPr="0029205E">
              <w:rPr>
                <w:rFonts w:ascii="Times New Roman" w:hAnsi="Times New Roman" w:cs="Times New Roman"/>
                <w:sz w:val="24"/>
                <w:szCs w:val="24"/>
              </w:rPr>
              <w:t xml:space="preserve"> </w:t>
            </w:r>
          </w:p>
          <w:p w14:paraId="075FE569"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вимогам</w:t>
            </w:r>
            <w:proofErr w:type="spellEnd"/>
            <w:r w:rsidRPr="0029205E">
              <w:rPr>
                <w:rFonts w:ascii="Times New Roman" w:hAnsi="Times New Roman" w:cs="Times New Roman"/>
                <w:sz w:val="24"/>
                <w:szCs w:val="24"/>
              </w:rPr>
              <w:t>: ТАК/НІ</w:t>
            </w:r>
          </w:p>
        </w:tc>
      </w:tr>
      <w:tr w:rsidR="0059127E" w14:paraId="64DDC245" w14:textId="77777777" w:rsidTr="00131D0A">
        <w:trPr>
          <w:trHeight w:val="442"/>
        </w:trPr>
        <w:tc>
          <w:tcPr>
            <w:tcW w:w="9439" w:type="dxa"/>
            <w:gridSpan w:val="4"/>
            <w:tcBorders>
              <w:top w:val="single" w:sz="4" w:space="0" w:color="auto"/>
              <w:left w:val="single" w:sz="4" w:space="0" w:color="auto"/>
              <w:bottom w:val="single" w:sz="4" w:space="0" w:color="auto"/>
              <w:right w:val="single" w:sz="4" w:space="0" w:color="auto"/>
            </w:tcBorders>
          </w:tcPr>
          <w:p w14:paraId="1CEA5579"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 xml:space="preserve">1.  </w:t>
            </w:r>
            <w:proofErr w:type="spellStart"/>
            <w:r w:rsidRPr="0029205E">
              <w:rPr>
                <w:rFonts w:ascii="Times New Roman" w:hAnsi="Times New Roman" w:cs="Times New Roman"/>
                <w:sz w:val="24"/>
                <w:szCs w:val="24"/>
              </w:rPr>
              <w:t>Загальні</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вимоги</w:t>
            </w:r>
            <w:proofErr w:type="spellEnd"/>
            <w:r w:rsidRPr="0029205E">
              <w:rPr>
                <w:rFonts w:ascii="Times New Roman" w:hAnsi="Times New Roman" w:cs="Times New Roman"/>
                <w:sz w:val="24"/>
                <w:szCs w:val="24"/>
              </w:rPr>
              <w:t>:</w:t>
            </w:r>
          </w:p>
        </w:tc>
      </w:tr>
      <w:tr w:rsidR="0059127E" w14:paraId="6E26A8FB" w14:textId="77777777" w:rsidTr="00131D0A">
        <w:trPr>
          <w:trHeight w:val="529"/>
        </w:trPr>
        <w:tc>
          <w:tcPr>
            <w:tcW w:w="637" w:type="dxa"/>
            <w:tcBorders>
              <w:top w:val="single" w:sz="4" w:space="0" w:color="auto"/>
            </w:tcBorders>
          </w:tcPr>
          <w:p w14:paraId="2A72BD90"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1.1</w:t>
            </w:r>
          </w:p>
        </w:tc>
        <w:tc>
          <w:tcPr>
            <w:tcW w:w="3734" w:type="dxa"/>
            <w:tcBorders>
              <w:top w:val="single" w:sz="4" w:space="0" w:color="auto"/>
            </w:tcBorders>
          </w:tcPr>
          <w:p w14:paraId="0EDF17C1"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36" w:type="dxa"/>
            <w:tcBorders>
              <w:top w:val="single" w:sz="4" w:space="0" w:color="auto"/>
            </w:tcBorders>
          </w:tcPr>
          <w:p w14:paraId="1F9F03CF" w14:textId="77777777" w:rsidR="0059127E" w:rsidRPr="00F7300D"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632" w:type="dxa"/>
            <w:tcBorders>
              <w:top w:val="single" w:sz="4" w:space="0" w:color="auto"/>
            </w:tcBorders>
          </w:tcPr>
          <w:p w14:paraId="3261D49F" w14:textId="77777777" w:rsidR="0059127E" w:rsidRPr="0029205E" w:rsidRDefault="0059127E" w:rsidP="00131D0A">
            <w:pPr>
              <w:jc w:val="center"/>
              <w:rPr>
                <w:rFonts w:ascii="Times New Roman" w:hAnsi="Times New Roman" w:cs="Times New Roman"/>
                <w:sz w:val="24"/>
                <w:szCs w:val="24"/>
              </w:rPr>
            </w:pPr>
          </w:p>
        </w:tc>
      </w:tr>
      <w:tr w:rsidR="0059127E" w14:paraId="0FA3BA8A" w14:textId="77777777" w:rsidTr="00131D0A">
        <w:trPr>
          <w:trHeight w:val="407"/>
        </w:trPr>
        <w:tc>
          <w:tcPr>
            <w:tcW w:w="637" w:type="dxa"/>
            <w:tcBorders>
              <w:bottom w:val="single" w:sz="4" w:space="0" w:color="auto"/>
            </w:tcBorders>
          </w:tcPr>
          <w:p w14:paraId="5C2DA17D"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1.</w:t>
            </w:r>
            <w:r>
              <w:rPr>
                <w:rFonts w:ascii="Times New Roman" w:hAnsi="Times New Roman" w:cs="Times New Roman"/>
                <w:sz w:val="24"/>
                <w:szCs w:val="24"/>
              </w:rPr>
              <w:t>2</w:t>
            </w:r>
          </w:p>
        </w:tc>
        <w:tc>
          <w:tcPr>
            <w:tcW w:w="3734" w:type="dxa"/>
            <w:tcBorders>
              <w:bottom w:val="single" w:sz="4" w:space="0" w:color="auto"/>
            </w:tcBorders>
          </w:tcPr>
          <w:p w14:paraId="5D991F6F"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Гарантійний</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термін</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експлуатації</w:t>
            </w:r>
            <w:proofErr w:type="spellEnd"/>
            <w:r w:rsidRPr="0029205E">
              <w:rPr>
                <w:rFonts w:ascii="Times New Roman" w:hAnsi="Times New Roman" w:cs="Times New Roman"/>
                <w:sz w:val="24"/>
                <w:szCs w:val="24"/>
              </w:rPr>
              <w:t xml:space="preserve"> </w:t>
            </w:r>
            <w:proofErr w:type="spellStart"/>
            <w:proofErr w:type="gramStart"/>
            <w:r w:rsidRPr="0029205E">
              <w:rPr>
                <w:rFonts w:ascii="Times New Roman" w:hAnsi="Times New Roman" w:cs="Times New Roman"/>
                <w:sz w:val="24"/>
                <w:szCs w:val="24"/>
              </w:rPr>
              <w:t>обладнання</w:t>
            </w:r>
            <w:proofErr w:type="spellEnd"/>
            <w:r w:rsidRPr="0029205E">
              <w:rPr>
                <w:rFonts w:ascii="Times New Roman" w:hAnsi="Times New Roman" w:cs="Times New Roman"/>
                <w:sz w:val="24"/>
                <w:szCs w:val="24"/>
              </w:rPr>
              <w:t xml:space="preserve">  з</w:t>
            </w:r>
            <w:proofErr w:type="gramEnd"/>
            <w:r w:rsidRPr="0029205E">
              <w:rPr>
                <w:rFonts w:ascii="Times New Roman" w:hAnsi="Times New Roman" w:cs="Times New Roman"/>
                <w:sz w:val="24"/>
                <w:szCs w:val="24"/>
              </w:rPr>
              <w:t xml:space="preserve"> моменту </w:t>
            </w:r>
            <w:proofErr w:type="spellStart"/>
            <w:r w:rsidRPr="0029205E">
              <w:rPr>
                <w:rFonts w:ascii="Times New Roman" w:hAnsi="Times New Roman" w:cs="Times New Roman"/>
                <w:sz w:val="24"/>
                <w:szCs w:val="24"/>
              </w:rPr>
              <w:t>введення</w:t>
            </w:r>
            <w:proofErr w:type="spellEnd"/>
            <w:r w:rsidRPr="0029205E">
              <w:rPr>
                <w:rFonts w:ascii="Times New Roman" w:hAnsi="Times New Roman" w:cs="Times New Roman"/>
                <w:sz w:val="24"/>
                <w:szCs w:val="24"/>
              </w:rPr>
              <w:t xml:space="preserve"> в </w:t>
            </w:r>
            <w:proofErr w:type="spellStart"/>
            <w:r w:rsidRPr="0029205E">
              <w:rPr>
                <w:rFonts w:ascii="Times New Roman" w:hAnsi="Times New Roman" w:cs="Times New Roman"/>
                <w:sz w:val="24"/>
                <w:szCs w:val="24"/>
              </w:rPr>
              <w:t>експлуатацію</w:t>
            </w:r>
            <w:proofErr w:type="spellEnd"/>
          </w:p>
        </w:tc>
        <w:tc>
          <w:tcPr>
            <w:tcW w:w="3436" w:type="dxa"/>
            <w:tcBorders>
              <w:bottom w:val="single" w:sz="4" w:space="0" w:color="auto"/>
            </w:tcBorders>
          </w:tcPr>
          <w:p w14:paraId="5657DC29"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18 </w:t>
            </w:r>
            <w:proofErr w:type="spellStart"/>
            <w:r w:rsidRPr="0029205E">
              <w:rPr>
                <w:rFonts w:ascii="Times New Roman" w:hAnsi="Times New Roman" w:cs="Times New Roman"/>
                <w:sz w:val="24"/>
                <w:szCs w:val="24"/>
              </w:rPr>
              <w:t>місяців</w:t>
            </w:r>
            <w:proofErr w:type="spellEnd"/>
          </w:p>
        </w:tc>
        <w:tc>
          <w:tcPr>
            <w:tcW w:w="1632" w:type="dxa"/>
            <w:tcBorders>
              <w:bottom w:val="single" w:sz="4" w:space="0" w:color="auto"/>
            </w:tcBorders>
          </w:tcPr>
          <w:p w14:paraId="03A5EDE2" w14:textId="77777777" w:rsidR="0059127E" w:rsidRPr="0029205E" w:rsidRDefault="0059127E" w:rsidP="00131D0A">
            <w:pPr>
              <w:jc w:val="center"/>
              <w:rPr>
                <w:rFonts w:ascii="Times New Roman" w:hAnsi="Times New Roman" w:cs="Times New Roman"/>
                <w:sz w:val="24"/>
                <w:szCs w:val="24"/>
              </w:rPr>
            </w:pPr>
          </w:p>
        </w:tc>
      </w:tr>
      <w:tr w:rsidR="0059127E" w14:paraId="4AD33B18" w14:textId="77777777" w:rsidTr="00131D0A">
        <w:trPr>
          <w:trHeight w:val="407"/>
        </w:trPr>
        <w:tc>
          <w:tcPr>
            <w:tcW w:w="637" w:type="dxa"/>
            <w:tcBorders>
              <w:bottom w:val="single" w:sz="4" w:space="0" w:color="auto"/>
            </w:tcBorders>
          </w:tcPr>
          <w:p w14:paraId="173805E5"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1.</w:t>
            </w:r>
            <w:r>
              <w:rPr>
                <w:rFonts w:ascii="Times New Roman" w:hAnsi="Times New Roman" w:cs="Times New Roman"/>
                <w:sz w:val="24"/>
                <w:szCs w:val="24"/>
              </w:rPr>
              <w:t>3</w:t>
            </w:r>
          </w:p>
        </w:tc>
        <w:tc>
          <w:tcPr>
            <w:tcW w:w="3734" w:type="dxa"/>
            <w:tcBorders>
              <w:bottom w:val="single" w:sz="4" w:space="0" w:color="auto"/>
            </w:tcBorders>
          </w:tcPr>
          <w:p w14:paraId="5B46D9C9"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Термін</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служби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виробу</w:t>
            </w:r>
            <w:proofErr w:type="spellEnd"/>
          </w:p>
        </w:tc>
        <w:tc>
          <w:tcPr>
            <w:tcW w:w="3436" w:type="dxa"/>
            <w:tcBorders>
              <w:bottom w:val="single" w:sz="4" w:space="0" w:color="auto"/>
            </w:tcBorders>
          </w:tcPr>
          <w:p w14:paraId="481DEBAE"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Не </w:t>
            </w:r>
            <w:proofErr w:type="spellStart"/>
            <w:r w:rsidRPr="0029205E">
              <w:rPr>
                <w:rFonts w:ascii="Times New Roman" w:hAnsi="Times New Roman" w:cs="Times New Roman"/>
                <w:sz w:val="24"/>
                <w:szCs w:val="24"/>
              </w:rPr>
              <w:t>менше</w:t>
            </w:r>
            <w:proofErr w:type="spellEnd"/>
            <w:r w:rsidRPr="0029205E">
              <w:rPr>
                <w:rFonts w:ascii="Times New Roman" w:hAnsi="Times New Roman" w:cs="Times New Roman"/>
                <w:sz w:val="24"/>
                <w:szCs w:val="24"/>
              </w:rPr>
              <w:t xml:space="preserve"> 5 </w:t>
            </w:r>
            <w:proofErr w:type="spellStart"/>
            <w:r w:rsidRPr="0029205E">
              <w:rPr>
                <w:rFonts w:ascii="Times New Roman" w:hAnsi="Times New Roman" w:cs="Times New Roman"/>
                <w:sz w:val="24"/>
                <w:szCs w:val="24"/>
              </w:rPr>
              <w:t>років</w:t>
            </w:r>
            <w:proofErr w:type="spellEnd"/>
          </w:p>
        </w:tc>
        <w:tc>
          <w:tcPr>
            <w:tcW w:w="1632" w:type="dxa"/>
            <w:tcBorders>
              <w:bottom w:val="single" w:sz="4" w:space="0" w:color="auto"/>
            </w:tcBorders>
          </w:tcPr>
          <w:p w14:paraId="3EE74F1F" w14:textId="77777777" w:rsidR="0059127E" w:rsidRPr="0029205E" w:rsidRDefault="0059127E" w:rsidP="00131D0A">
            <w:pPr>
              <w:jc w:val="center"/>
              <w:rPr>
                <w:rFonts w:ascii="Times New Roman" w:hAnsi="Times New Roman" w:cs="Times New Roman"/>
                <w:sz w:val="24"/>
                <w:szCs w:val="24"/>
              </w:rPr>
            </w:pPr>
          </w:p>
        </w:tc>
      </w:tr>
      <w:tr w:rsidR="0059127E" w14:paraId="5347CBD9" w14:textId="77777777" w:rsidTr="00131D0A">
        <w:trPr>
          <w:trHeight w:val="407"/>
        </w:trPr>
        <w:tc>
          <w:tcPr>
            <w:tcW w:w="637" w:type="dxa"/>
            <w:tcBorders>
              <w:bottom w:val="single" w:sz="4" w:space="0" w:color="auto"/>
            </w:tcBorders>
          </w:tcPr>
          <w:p w14:paraId="248ED19A"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1.</w:t>
            </w:r>
            <w:r>
              <w:rPr>
                <w:rFonts w:ascii="Times New Roman" w:hAnsi="Times New Roman" w:cs="Times New Roman"/>
                <w:sz w:val="24"/>
                <w:szCs w:val="24"/>
              </w:rPr>
              <w:t>4</w:t>
            </w:r>
          </w:p>
        </w:tc>
        <w:tc>
          <w:tcPr>
            <w:tcW w:w="3734" w:type="dxa"/>
            <w:tcBorders>
              <w:bottom w:val="single" w:sz="4" w:space="0" w:color="auto"/>
            </w:tcBorders>
          </w:tcPr>
          <w:p w14:paraId="160BB82C"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Паспорт </w:t>
            </w:r>
            <w:proofErr w:type="spellStart"/>
            <w:r w:rsidRPr="0029205E">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інструкція</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користувача</w:t>
            </w:r>
            <w:proofErr w:type="spellEnd"/>
          </w:p>
        </w:tc>
        <w:tc>
          <w:tcPr>
            <w:tcW w:w="3436" w:type="dxa"/>
            <w:tcBorders>
              <w:bottom w:val="single" w:sz="4" w:space="0" w:color="auto"/>
            </w:tcBorders>
          </w:tcPr>
          <w:p w14:paraId="5AA51E70" w14:textId="77777777" w:rsidR="0059127E" w:rsidRPr="00F7300D"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632" w:type="dxa"/>
            <w:tcBorders>
              <w:bottom w:val="single" w:sz="4" w:space="0" w:color="auto"/>
            </w:tcBorders>
          </w:tcPr>
          <w:p w14:paraId="0B8DA035" w14:textId="77777777" w:rsidR="0059127E" w:rsidRPr="0029205E" w:rsidRDefault="0059127E" w:rsidP="00131D0A">
            <w:pPr>
              <w:jc w:val="center"/>
              <w:rPr>
                <w:rFonts w:ascii="Times New Roman" w:hAnsi="Times New Roman" w:cs="Times New Roman"/>
                <w:sz w:val="24"/>
                <w:szCs w:val="24"/>
              </w:rPr>
            </w:pPr>
          </w:p>
        </w:tc>
      </w:tr>
      <w:tr w:rsidR="0059127E" w14:paraId="10125E50" w14:textId="77777777" w:rsidTr="00131D0A">
        <w:trPr>
          <w:trHeight w:val="407"/>
        </w:trPr>
        <w:tc>
          <w:tcPr>
            <w:tcW w:w="9439" w:type="dxa"/>
            <w:gridSpan w:val="4"/>
            <w:tcBorders>
              <w:top w:val="single" w:sz="4" w:space="0" w:color="auto"/>
              <w:left w:val="single" w:sz="4" w:space="0" w:color="auto"/>
              <w:bottom w:val="single" w:sz="4" w:space="0" w:color="auto"/>
              <w:right w:val="single" w:sz="4" w:space="0" w:color="auto"/>
            </w:tcBorders>
          </w:tcPr>
          <w:p w14:paraId="04641F53"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 Медико-</w:t>
            </w:r>
            <w:proofErr w:type="spellStart"/>
            <w:r w:rsidRPr="0029205E">
              <w:rPr>
                <w:rFonts w:ascii="Times New Roman" w:hAnsi="Times New Roman" w:cs="Times New Roman"/>
                <w:sz w:val="24"/>
                <w:szCs w:val="24"/>
              </w:rPr>
              <w:t>технічні</w:t>
            </w:r>
            <w:proofErr w:type="spellEnd"/>
            <w:r w:rsidRPr="0029205E">
              <w:rPr>
                <w:rFonts w:ascii="Times New Roman" w:hAnsi="Times New Roman" w:cs="Times New Roman"/>
                <w:sz w:val="24"/>
                <w:szCs w:val="24"/>
              </w:rPr>
              <w:t xml:space="preserve"> характеристики:</w:t>
            </w:r>
          </w:p>
        </w:tc>
      </w:tr>
      <w:tr w:rsidR="0059127E" w14:paraId="7FDD114F" w14:textId="77777777" w:rsidTr="00131D0A">
        <w:trPr>
          <w:trHeight w:val="407"/>
        </w:trPr>
        <w:tc>
          <w:tcPr>
            <w:tcW w:w="637" w:type="dxa"/>
            <w:tcBorders>
              <w:top w:val="single" w:sz="4" w:space="0" w:color="auto"/>
              <w:bottom w:val="single" w:sz="4" w:space="0" w:color="auto"/>
            </w:tcBorders>
          </w:tcPr>
          <w:p w14:paraId="2BB8EE84"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2.1</w:t>
            </w:r>
          </w:p>
        </w:tc>
        <w:tc>
          <w:tcPr>
            <w:tcW w:w="3734" w:type="dxa"/>
            <w:tcBorders>
              <w:top w:val="single" w:sz="4" w:space="0" w:color="auto"/>
              <w:bottom w:val="single" w:sz="4" w:space="0" w:color="auto"/>
            </w:tcBorders>
          </w:tcPr>
          <w:p w14:paraId="70A3146B"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Довжина</w:t>
            </w:r>
            <w:proofErr w:type="spellEnd"/>
          </w:p>
        </w:tc>
        <w:tc>
          <w:tcPr>
            <w:tcW w:w="3436" w:type="dxa"/>
            <w:tcBorders>
              <w:top w:val="single" w:sz="4" w:space="0" w:color="auto"/>
              <w:bottom w:val="single" w:sz="4" w:space="0" w:color="auto"/>
            </w:tcBorders>
          </w:tcPr>
          <w:p w14:paraId="3B533E3D"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1890 мм</w:t>
            </w:r>
          </w:p>
        </w:tc>
        <w:tc>
          <w:tcPr>
            <w:tcW w:w="1632" w:type="dxa"/>
            <w:tcBorders>
              <w:top w:val="single" w:sz="4" w:space="0" w:color="auto"/>
              <w:bottom w:val="single" w:sz="4" w:space="0" w:color="auto"/>
            </w:tcBorders>
          </w:tcPr>
          <w:p w14:paraId="03877D42" w14:textId="77777777" w:rsidR="0059127E" w:rsidRPr="0029205E" w:rsidRDefault="0059127E" w:rsidP="00131D0A">
            <w:pPr>
              <w:jc w:val="center"/>
              <w:rPr>
                <w:rFonts w:ascii="Times New Roman" w:hAnsi="Times New Roman" w:cs="Times New Roman"/>
                <w:sz w:val="24"/>
                <w:szCs w:val="24"/>
              </w:rPr>
            </w:pPr>
          </w:p>
        </w:tc>
      </w:tr>
      <w:tr w:rsidR="0059127E" w14:paraId="714FAE8B" w14:textId="77777777" w:rsidTr="00131D0A">
        <w:trPr>
          <w:trHeight w:val="407"/>
        </w:trPr>
        <w:tc>
          <w:tcPr>
            <w:tcW w:w="637" w:type="dxa"/>
            <w:tcBorders>
              <w:top w:val="single" w:sz="4" w:space="0" w:color="auto"/>
              <w:bottom w:val="single" w:sz="4" w:space="0" w:color="auto"/>
            </w:tcBorders>
          </w:tcPr>
          <w:p w14:paraId="5EEDF6B6"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2.2</w:t>
            </w:r>
          </w:p>
        </w:tc>
        <w:tc>
          <w:tcPr>
            <w:tcW w:w="3734" w:type="dxa"/>
            <w:tcBorders>
              <w:top w:val="single" w:sz="4" w:space="0" w:color="auto"/>
              <w:bottom w:val="single" w:sz="4" w:space="0" w:color="auto"/>
            </w:tcBorders>
          </w:tcPr>
          <w:p w14:paraId="6A1E9D6D"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Ширина</w:t>
            </w:r>
          </w:p>
        </w:tc>
        <w:tc>
          <w:tcPr>
            <w:tcW w:w="3436" w:type="dxa"/>
            <w:tcBorders>
              <w:top w:val="single" w:sz="4" w:space="0" w:color="auto"/>
              <w:bottom w:val="single" w:sz="4" w:space="0" w:color="auto"/>
            </w:tcBorders>
          </w:tcPr>
          <w:p w14:paraId="338A3B5C"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600 мм</w:t>
            </w:r>
          </w:p>
        </w:tc>
        <w:tc>
          <w:tcPr>
            <w:tcW w:w="1632" w:type="dxa"/>
            <w:tcBorders>
              <w:top w:val="single" w:sz="4" w:space="0" w:color="auto"/>
              <w:bottom w:val="single" w:sz="4" w:space="0" w:color="auto"/>
            </w:tcBorders>
          </w:tcPr>
          <w:p w14:paraId="59140D50" w14:textId="77777777" w:rsidR="0059127E" w:rsidRPr="0029205E" w:rsidRDefault="0059127E" w:rsidP="00131D0A">
            <w:pPr>
              <w:jc w:val="center"/>
              <w:rPr>
                <w:rFonts w:ascii="Times New Roman" w:hAnsi="Times New Roman" w:cs="Times New Roman"/>
                <w:sz w:val="24"/>
                <w:szCs w:val="24"/>
              </w:rPr>
            </w:pPr>
          </w:p>
        </w:tc>
      </w:tr>
      <w:tr w:rsidR="0059127E" w14:paraId="566106CC" w14:textId="77777777" w:rsidTr="00131D0A">
        <w:trPr>
          <w:trHeight w:val="407"/>
        </w:trPr>
        <w:tc>
          <w:tcPr>
            <w:tcW w:w="637" w:type="dxa"/>
            <w:tcBorders>
              <w:top w:val="single" w:sz="4" w:space="0" w:color="auto"/>
              <w:bottom w:val="single" w:sz="4" w:space="0" w:color="auto"/>
            </w:tcBorders>
          </w:tcPr>
          <w:p w14:paraId="18E80DB3"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2.3</w:t>
            </w:r>
          </w:p>
        </w:tc>
        <w:tc>
          <w:tcPr>
            <w:tcW w:w="3734" w:type="dxa"/>
            <w:tcBorders>
              <w:top w:val="single" w:sz="4" w:space="0" w:color="auto"/>
              <w:bottom w:val="single" w:sz="4" w:space="0" w:color="auto"/>
            </w:tcBorders>
          </w:tcPr>
          <w:p w14:paraId="1962419B"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Висота</w:t>
            </w:r>
            <w:proofErr w:type="spellEnd"/>
          </w:p>
        </w:tc>
        <w:tc>
          <w:tcPr>
            <w:tcW w:w="3436" w:type="dxa"/>
            <w:tcBorders>
              <w:top w:val="single" w:sz="4" w:space="0" w:color="auto"/>
              <w:bottom w:val="single" w:sz="4" w:space="0" w:color="auto"/>
            </w:tcBorders>
          </w:tcPr>
          <w:p w14:paraId="697B85E9"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560 мм</w:t>
            </w:r>
          </w:p>
        </w:tc>
        <w:tc>
          <w:tcPr>
            <w:tcW w:w="1632" w:type="dxa"/>
            <w:tcBorders>
              <w:top w:val="single" w:sz="4" w:space="0" w:color="auto"/>
              <w:bottom w:val="single" w:sz="4" w:space="0" w:color="auto"/>
            </w:tcBorders>
          </w:tcPr>
          <w:p w14:paraId="42CD3B19" w14:textId="77777777" w:rsidR="0059127E" w:rsidRPr="0029205E" w:rsidRDefault="0059127E" w:rsidP="00131D0A">
            <w:pPr>
              <w:jc w:val="center"/>
              <w:rPr>
                <w:rFonts w:ascii="Times New Roman" w:hAnsi="Times New Roman" w:cs="Times New Roman"/>
                <w:sz w:val="24"/>
                <w:szCs w:val="24"/>
              </w:rPr>
            </w:pPr>
          </w:p>
        </w:tc>
      </w:tr>
      <w:tr w:rsidR="0059127E" w14:paraId="276BAEE5" w14:textId="77777777" w:rsidTr="00131D0A">
        <w:trPr>
          <w:trHeight w:val="407"/>
        </w:trPr>
        <w:tc>
          <w:tcPr>
            <w:tcW w:w="637" w:type="dxa"/>
            <w:tcBorders>
              <w:top w:val="single" w:sz="4" w:space="0" w:color="auto"/>
              <w:bottom w:val="single" w:sz="4" w:space="0" w:color="auto"/>
            </w:tcBorders>
          </w:tcPr>
          <w:p w14:paraId="634E9C58"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2.4</w:t>
            </w:r>
          </w:p>
        </w:tc>
        <w:tc>
          <w:tcPr>
            <w:tcW w:w="3734" w:type="dxa"/>
            <w:tcBorders>
              <w:top w:val="single" w:sz="4" w:space="0" w:color="auto"/>
              <w:bottom w:val="single" w:sz="4" w:space="0" w:color="auto"/>
            </w:tcBorders>
          </w:tcPr>
          <w:p w14:paraId="59D0CCCF"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Довжина</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нерухомої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частини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сидіння</w:t>
            </w:r>
            <w:proofErr w:type="spellEnd"/>
          </w:p>
        </w:tc>
        <w:tc>
          <w:tcPr>
            <w:tcW w:w="3436" w:type="dxa"/>
            <w:tcBorders>
              <w:top w:val="single" w:sz="4" w:space="0" w:color="auto"/>
              <w:bottom w:val="single" w:sz="4" w:space="0" w:color="auto"/>
            </w:tcBorders>
          </w:tcPr>
          <w:p w14:paraId="3A4E102B"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1380 мм</w:t>
            </w:r>
          </w:p>
        </w:tc>
        <w:tc>
          <w:tcPr>
            <w:tcW w:w="1632" w:type="dxa"/>
            <w:tcBorders>
              <w:top w:val="single" w:sz="4" w:space="0" w:color="auto"/>
              <w:bottom w:val="single" w:sz="4" w:space="0" w:color="auto"/>
            </w:tcBorders>
          </w:tcPr>
          <w:p w14:paraId="5FCF1BD5" w14:textId="77777777" w:rsidR="0059127E" w:rsidRPr="0029205E" w:rsidRDefault="0059127E" w:rsidP="00131D0A">
            <w:pPr>
              <w:jc w:val="center"/>
              <w:rPr>
                <w:rFonts w:ascii="Times New Roman" w:hAnsi="Times New Roman" w:cs="Times New Roman"/>
                <w:sz w:val="24"/>
                <w:szCs w:val="24"/>
              </w:rPr>
            </w:pPr>
          </w:p>
        </w:tc>
      </w:tr>
      <w:tr w:rsidR="0059127E" w14:paraId="0112578C" w14:textId="77777777" w:rsidTr="00131D0A">
        <w:trPr>
          <w:trHeight w:val="407"/>
        </w:trPr>
        <w:tc>
          <w:tcPr>
            <w:tcW w:w="637" w:type="dxa"/>
            <w:tcBorders>
              <w:top w:val="single" w:sz="4" w:space="0" w:color="auto"/>
              <w:bottom w:val="single" w:sz="4" w:space="0" w:color="auto"/>
            </w:tcBorders>
          </w:tcPr>
          <w:p w14:paraId="69214BF9"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2.5</w:t>
            </w:r>
          </w:p>
        </w:tc>
        <w:tc>
          <w:tcPr>
            <w:tcW w:w="3734" w:type="dxa"/>
            <w:tcBorders>
              <w:top w:val="single" w:sz="4" w:space="0" w:color="auto"/>
              <w:bottom w:val="single" w:sz="4" w:space="0" w:color="auto"/>
            </w:tcBorders>
          </w:tcPr>
          <w:p w14:paraId="3D6C85EB"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Довжина</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рухомої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частини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сидіння</w:t>
            </w:r>
            <w:proofErr w:type="spellEnd"/>
          </w:p>
        </w:tc>
        <w:tc>
          <w:tcPr>
            <w:tcW w:w="3436" w:type="dxa"/>
            <w:tcBorders>
              <w:top w:val="single" w:sz="4" w:space="0" w:color="auto"/>
              <w:bottom w:val="single" w:sz="4" w:space="0" w:color="auto"/>
            </w:tcBorders>
          </w:tcPr>
          <w:p w14:paraId="075A68E2"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500 мм</w:t>
            </w:r>
          </w:p>
        </w:tc>
        <w:tc>
          <w:tcPr>
            <w:tcW w:w="1632" w:type="dxa"/>
            <w:tcBorders>
              <w:top w:val="single" w:sz="4" w:space="0" w:color="auto"/>
              <w:bottom w:val="single" w:sz="4" w:space="0" w:color="auto"/>
            </w:tcBorders>
          </w:tcPr>
          <w:p w14:paraId="327657C8" w14:textId="77777777" w:rsidR="0059127E" w:rsidRPr="0029205E" w:rsidRDefault="0059127E" w:rsidP="00131D0A">
            <w:pPr>
              <w:jc w:val="center"/>
              <w:rPr>
                <w:rFonts w:ascii="Times New Roman" w:hAnsi="Times New Roman" w:cs="Times New Roman"/>
                <w:sz w:val="24"/>
                <w:szCs w:val="24"/>
              </w:rPr>
            </w:pPr>
          </w:p>
        </w:tc>
      </w:tr>
      <w:tr w:rsidR="0059127E" w14:paraId="1A314D44" w14:textId="77777777" w:rsidTr="00131D0A">
        <w:trPr>
          <w:trHeight w:val="407"/>
        </w:trPr>
        <w:tc>
          <w:tcPr>
            <w:tcW w:w="637" w:type="dxa"/>
            <w:tcBorders>
              <w:top w:val="single" w:sz="4" w:space="0" w:color="auto"/>
              <w:bottom w:val="single" w:sz="4" w:space="0" w:color="auto"/>
            </w:tcBorders>
          </w:tcPr>
          <w:p w14:paraId="37B538B4"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2.6</w:t>
            </w:r>
          </w:p>
        </w:tc>
        <w:tc>
          <w:tcPr>
            <w:tcW w:w="3734" w:type="dxa"/>
            <w:tcBorders>
              <w:top w:val="single" w:sz="4" w:space="0" w:color="auto"/>
              <w:bottom w:val="single" w:sz="4" w:space="0" w:color="auto"/>
            </w:tcBorders>
          </w:tcPr>
          <w:p w14:paraId="3E4D16A0"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 xml:space="preserve">Кут </w:t>
            </w:r>
            <w:proofErr w:type="spellStart"/>
            <w:r w:rsidRPr="0029205E">
              <w:rPr>
                <w:rFonts w:ascii="Times New Roman" w:hAnsi="Times New Roman" w:cs="Times New Roman"/>
                <w:sz w:val="24"/>
                <w:szCs w:val="24"/>
              </w:rPr>
              <w:t>нахилу</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рухомої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частини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регулюється</w:t>
            </w:r>
            <w:proofErr w:type="spellEnd"/>
          </w:p>
        </w:tc>
        <w:tc>
          <w:tcPr>
            <w:tcW w:w="3436" w:type="dxa"/>
            <w:tcBorders>
              <w:top w:val="single" w:sz="4" w:space="0" w:color="auto"/>
              <w:bottom w:val="single" w:sz="4" w:space="0" w:color="auto"/>
            </w:tcBorders>
          </w:tcPr>
          <w:p w14:paraId="2E69D723"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Від</w:t>
            </w:r>
            <w:proofErr w:type="spellEnd"/>
            <w:r w:rsidRPr="0029205E">
              <w:rPr>
                <w:rFonts w:ascii="Times New Roman" w:hAnsi="Times New Roman" w:cs="Times New Roman"/>
                <w:sz w:val="24"/>
                <w:szCs w:val="24"/>
              </w:rPr>
              <w:t xml:space="preserve"> </w:t>
            </w:r>
            <w:r w:rsidRPr="0029205E">
              <w:rPr>
                <w:rFonts w:ascii="Times New Roman" w:hAnsi="Times New Roman" w:cs="Times New Roman"/>
                <w:color w:val="000000"/>
                <w:sz w:val="24"/>
                <w:szCs w:val="24"/>
                <w:shd w:val="clear" w:color="auto" w:fill="FFFFFF"/>
              </w:rPr>
              <w:t>15° до 45°</w:t>
            </w:r>
          </w:p>
        </w:tc>
        <w:tc>
          <w:tcPr>
            <w:tcW w:w="1632" w:type="dxa"/>
            <w:tcBorders>
              <w:top w:val="single" w:sz="4" w:space="0" w:color="auto"/>
              <w:bottom w:val="single" w:sz="4" w:space="0" w:color="auto"/>
            </w:tcBorders>
          </w:tcPr>
          <w:p w14:paraId="2D6F197B" w14:textId="77777777" w:rsidR="0059127E" w:rsidRPr="0029205E" w:rsidRDefault="0059127E" w:rsidP="00131D0A">
            <w:pPr>
              <w:jc w:val="center"/>
              <w:rPr>
                <w:rFonts w:ascii="Times New Roman" w:hAnsi="Times New Roman" w:cs="Times New Roman"/>
                <w:sz w:val="24"/>
                <w:szCs w:val="24"/>
              </w:rPr>
            </w:pPr>
          </w:p>
        </w:tc>
      </w:tr>
      <w:tr w:rsidR="0059127E" w14:paraId="16233B84" w14:textId="77777777" w:rsidTr="00131D0A">
        <w:trPr>
          <w:trHeight w:val="407"/>
        </w:trPr>
        <w:tc>
          <w:tcPr>
            <w:tcW w:w="637" w:type="dxa"/>
            <w:tcBorders>
              <w:top w:val="single" w:sz="4" w:space="0" w:color="auto"/>
              <w:bottom w:val="single" w:sz="4" w:space="0" w:color="auto"/>
            </w:tcBorders>
          </w:tcPr>
          <w:p w14:paraId="706DEB6A"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2.7</w:t>
            </w:r>
          </w:p>
        </w:tc>
        <w:tc>
          <w:tcPr>
            <w:tcW w:w="3734" w:type="dxa"/>
            <w:tcBorders>
              <w:top w:val="single" w:sz="4" w:space="0" w:color="auto"/>
              <w:bottom w:val="single" w:sz="4" w:space="0" w:color="auto"/>
            </w:tcBorders>
          </w:tcPr>
          <w:p w14:paraId="43ED26D0"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Ніжки</w:t>
            </w:r>
            <w:proofErr w:type="spellEnd"/>
          </w:p>
        </w:tc>
        <w:tc>
          <w:tcPr>
            <w:tcW w:w="3436" w:type="dxa"/>
            <w:tcBorders>
              <w:top w:val="single" w:sz="4" w:space="0" w:color="auto"/>
              <w:bottom w:val="single" w:sz="4" w:space="0" w:color="auto"/>
            </w:tcBorders>
          </w:tcPr>
          <w:p w14:paraId="7BF6C337"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Ніжки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з’єднані</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металевою</w:t>
            </w:r>
            <w:proofErr w:type="spellEnd"/>
            <w:r w:rsidRPr="0029205E">
              <w:rPr>
                <w:rFonts w:ascii="Times New Roman" w:hAnsi="Times New Roman" w:cs="Times New Roman"/>
                <w:sz w:val="24"/>
                <w:szCs w:val="24"/>
              </w:rPr>
              <w:t xml:space="preserve"> трубою для </w:t>
            </w:r>
            <w:proofErr w:type="spellStart"/>
            <w:r w:rsidRPr="0029205E">
              <w:rPr>
                <w:rFonts w:ascii="Times New Roman" w:hAnsi="Times New Roman" w:cs="Times New Roman"/>
                <w:sz w:val="24"/>
                <w:szCs w:val="24"/>
              </w:rPr>
              <w:t>жорсткості</w:t>
            </w:r>
            <w:proofErr w:type="spellEnd"/>
          </w:p>
        </w:tc>
        <w:tc>
          <w:tcPr>
            <w:tcW w:w="1632" w:type="dxa"/>
            <w:tcBorders>
              <w:top w:val="single" w:sz="4" w:space="0" w:color="auto"/>
              <w:bottom w:val="single" w:sz="4" w:space="0" w:color="auto"/>
            </w:tcBorders>
          </w:tcPr>
          <w:p w14:paraId="44AC0406" w14:textId="77777777" w:rsidR="0059127E" w:rsidRPr="0029205E" w:rsidRDefault="0059127E" w:rsidP="00131D0A">
            <w:pPr>
              <w:jc w:val="center"/>
              <w:rPr>
                <w:rFonts w:ascii="Times New Roman" w:hAnsi="Times New Roman" w:cs="Times New Roman"/>
                <w:sz w:val="24"/>
                <w:szCs w:val="24"/>
              </w:rPr>
            </w:pPr>
          </w:p>
        </w:tc>
      </w:tr>
      <w:tr w:rsidR="0059127E" w14:paraId="063B3C55" w14:textId="77777777" w:rsidTr="00131D0A">
        <w:trPr>
          <w:trHeight w:val="407"/>
        </w:trPr>
        <w:tc>
          <w:tcPr>
            <w:tcW w:w="637" w:type="dxa"/>
            <w:tcBorders>
              <w:top w:val="single" w:sz="4" w:space="0" w:color="auto"/>
              <w:bottom w:val="single" w:sz="4" w:space="0" w:color="auto"/>
            </w:tcBorders>
          </w:tcPr>
          <w:p w14:paraId="60AEE88E"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2.8</w:t>
            </w:r>
          </w:p>
        </w:tc>
        <w:tc>
          <w:tcPr>
            <w:tcW w:w="3734" w:type="dxa"/>
            <w:tcBorders>
              <w:top w:val="single" w:sz="4" w:space="0" w:color="auto"/>
              <w:bottom w:val="single" w:sz="4" w:space="0" w:color="auto"/>
            </w:tcBorders>
          </w:tcPr>
          <w:p w14:paraId="311C72DE"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Матеріал</w:t>
            </w:r>
            <w:proofErr w:type="spellEnd"/>
            <w:r w:rsidRPr="0029205E">
              <w:rPr>
                <w:rFonts w:ascii="Times New Roman" w:hAnsi="Times New Roman" w:cs="Times New Roman"/>
                <w:sz w:val="24"/>
                <w:szCs w:val="24"/>
              </w:rPr>
              <w:t xml:space="preserve"> каркасу</w:t>
            </w:r>
          </w:p>
        </w:tc>
        <w:tc>
          <w:tcPr>
            <w:tcW w:w="3436" w:type="dxa"/>
            <w:tcBorders>
              <w:top w:val="single" w:sz="4" w:space="0" w:color="auto"/>
              <w:bottom w:val="single" w:sz="4" w:space="0" w:color="auto"/>
            </w:tcBorders>
          </w:tcPr>
          <w:p w14:paraId="2B6F7BFA"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Металева</w:t>
            </w:r>
            <w:proofErr w:type="spellEnd"/>
            <w:r w:rsidRPr="0029205E">
              <w:rPr>
                <w:rFonts w:ascii="Times New Roman" w:hAnsi="Times New Roman" w:cs="Times New Roman"/>
                <w:sz w:val="24"/>
                <w:szCs w:val="24"/>
              </w:rPr>
              <w:t xml:space="preserve"> труба 20х20х1,2</w:t>
            </w:r>
          </w:p>
          <w:p w14:paraId="6EF3EAAD"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lastRenderedPageBreak/>
              <w:t>Металева</w:t>
            </w:r>
            <w:proofErr w:type="spellEnd"/>
            <w:r w:rsidRPr="0029205E">
              <w:rPr>
                <w:rFonts w:ascii="Times New Roman" w:hAnsi="Times New Roman" w:cs="Times New Roman"/>
                <w:sz w:val="24"/>
                <w:szCs w:val="24"/>
              </w:rPr>
              <w:t xml:space="preserve"> труба 20х40х1,2</w:t>
            </w:r>
          </w:p>
        </w:tc>
        <w:tc>
          <w:tcPr>
            <w:tcW w:w="1632" w:type="dxa"/>
            <w:tcBorders>
              <w:top w:val="single" w:sz="4" w:space="0" w:color="auto"/>
              <w:bottom w:val="single" w:sz="4" w:space="0" w:color="auto"/>
            </w:tcBorders>
          </w:tcPr>
          <w:p w14:paraId="1E7EEC48" w14:textId="77777777" w:rsidR="0059127E" w:rsidRPr="0029205E" w:rsidRDefault="0059127E" w:rsidP="00131D0A">
            <w:pPr>
              <w:jc w:val="center"/>
              <w:rPr>
                <w:rFonts w:ascii="Times New Roman" w:hAnsi="Times New Roman" w:cs="Times New Roman"/>
                <w:sz w:val="24"/>
                <w:szCs w:val="24"/>
              </w:rPr>
            </w:pPr>
          </w:p>
        </w:tc>
      </w:tr>
      <w:tr w:rsidR="0059127E" w14:paraId="1D00B09E" w14:textId="77777777" w:rsidTr="00131D0A">
        <w:trPr>
          <w:trHeight w:val="407"/>
        </w:trPr>
        <w:tc>
          <w:tcPr>
            <w:tcW w:w="637" w:type="dxa"/>
            <w:tcBorders>
              <w:top w:val="single" w:sz="4" w:space="0" w:color="auto"/>
              <w:bottom w:val="single" w:sz="4" w:space="0" w:color="auto"/>
            </w:tcBorders>
          </w:tcPr>
          <w:p w14:paraId="298648DF"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2.9</w:t>
            </w:r>
          </w:p>
        </w:tc>
        <w:tc>
          <w:tcPr>
            <w:tcW w:w="3734" w:type="dxa"/>
            <w:tcBorders>
              <w:top w:val="single" w:sz="4" w:space="0" w:color="auto"/>
              <w:bottom w:val="single" w:sz="4" w:space="0" w:color="auto"/>
            </w:tcBorders>
          </w:tcPr>
          <w:p w14:paraId="1FA64B23"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Матеріал</w:t>
            </w:r>
            <w:proofErr w:type="spellEnd"/>
            <w:r w:rsidRPr="0029205E">
              <w:rPr>
                <w:rFonts w:ascii="Times New Roman" w:hAnsi="Times New Roman" w:cs="Times New Roman"/>
                <w:sz w:val="24"/>
                <w:szCs w:val="24"/>
              </w:rPr>
              <w:t xml:space="preserve"> м</w:t>
            </w:r>
            <w:r w:rsidRPr="0029205E">
              <w:rPr>
                <w:rFonts w:ascii="Times New Roman" w:hAnsi="Times New Roman" w:cs="Times New Roman"/>
                <w:sz w:val="24"/>
                <w:szCs w:val="24"/>
                <w:lang w:val="en-US"/>
              </w:rPr>
              <w:t>’</w:t>
            </w:r>
            <w:proofErr w:type="spellStart"/>
            <w:r w:rsidRPr="0029205E">
              <w:rPr>
                <w:rFonts w:ascii="Times New Roman" w:hAnsi="Times New Roman" w:cs="Times New Roman"/>
                <w:sz w:val="24"/>
                <w:szCs w:val="24"/>
              </w:rPr>
              <w:t>якої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частини</w:t>
            </w:r>
            <w:proofErr w:type="spellEnd"/>
          </w:p>
        </w:tc>
        <w:tc>
          <w:tcPr>
            <w:tcW w:w="3436" w:type="dxa"/>
            <w:tcBorders>
              <w:top w:val="single" w:sz="4" w:space="0" w:color="auto"/>
              <w:bottom w:val="single" w:sz="4" w:space="0" w:color="auto"/>
            </w:tcBorders>
          </w:tcPr>
          <w:p w14:paraId="499D3310"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Вінілісшкіра</w:t>
            </w:r>
            <w:proofErr w:type="spellEnd"/>
            <w:r w:rsidRPr="0029205E">
              <w:rPr>
                <w:rFonts w:ascii="Times New Roman" w:hAnsi="Times New Roman" w:cs="Times New Roman"/>
                <w:sz w:val="24"/>
                <w:szCs w:val="24"/>
              </w:rPr>
              <w:t xml:space="preserve"> з </w:t>
            </w:r>
            <w:proofErr w:type="spellStart"/>
            <w:r w:rsidRPr="0029205E">
              <w:rPr>
                <w:rFonts w:ascii="Times New Roman" w:hAnsi="Times New Roman" w:cs="Times New Roman"/>
                <w:sz w:val="24"/>
                <w:szCs w:val="24"/>
              </w:rPr>
              <w:t>поролоновим</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наповнювачем</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товщиною</w:t>
            </w:r>
            <w:proofErr w:type="spellEnd"/>
            <w:r w:rsidRPr="0029205E">
              <w:rPr>
                <w:rFonts w:ascii="Times New Roman" w:hAnsi="Times New Roman" w:cs="Times New Roman"/>
                <w:sz w:val="24"/>
                <w:szCs w:val="24"/>
              </w:rPr>
              <w:t xml:space="preserve"> 40 мм</w:t>
            </w:r>
          </w:p>
        </w:tc>
        <w:tc>
          <w:tcPr>
            <w:tcW w:w="1632" w:type="dxa"/>
            <w:tcBorders>
              <w:top w:val="single" w:sz="4" w:space="0" w:color="auto"/>
              <w:bottom w:val="single" w:sz="4" w:space="0" w:color="auto"/>
            </w:tcBorders>
          </w:tcPr>
          <w:p w14:paraId="2EBCD33E" w14:textId="77777777" w:rsidR="0059127E" w:rsidRPr="0029205E" w:rsidRDefault="0059127E" w:rsidP="00131D0A">
            <w:pPr>
              <w:jc w:val="center"/>
              <w:rPr>
                <w:rFonts w:ascii="Times New Roman" w:hAnsi="Times New Roman" w:cs="Times New Roman"/>
                <w:sz w:val="24"/>
                <w:szCs w:val="24"/>
              </w:rPr>
            </w:pPr>
          </w:p>
        </w:tc>
      </w:tr>
      <w:tr w:rsidR="0059127E" w14:paraId="2C0E1860" w14:textId="77777777" w:rsidTr="00131D0A">
        <w:trPr>
          <w:trHeight w:val="407"/>
        </w:trPr>
        <w:tc>
          <w:tcPr>
            <w:tcW w:w="637" w:type="dxa"/>
            <w:tcBorders>
              <w:top w:val="single" w:sz="4" w:space="0" w:color="auto"/>
              <w:bottom w:val="single" w:sz="4" w:space="0" w:color="auto"/>
            </w:tcBorders>
          </w:tcPr>
          <w:p w14:paraId="3E844EA0"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2.10</w:t>
            </w:r>
          </w:p>
        </w:tc>
        <w:tc>
          <w:tcPr>
            <w:tcW w:w="3734" w:type="dxa"/>
            <w:tcBorders>
              <w:top w:val="single" w:sz="4" w:space="0" w:color="auto"/>
              <w:bottom w:val="single" w:sz="4" w:space="0" w:color="auto"/>
            </w:tcBorders>
          </w:tcPr>
          <w:p w14:paraId="74C936EC"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Допустиме</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навантаження</w:t>
            </w:r>
            <w:proofErr w:type="spellEnd"/>
          </w:p>
        </w:tc>
        <w:tc>
          <w:tcPr>
            <w:tcW w:w="3436" w:type="dxa"/>
            <w:tcBorders>
              <w:top w:val="single" w:sz="4" w:space="0" w:color="auto"/>
              <w:bottom w:val="single" w:sz="4" w:space="0" w:color="auto"/>
            </w:tcBorders>
          </w:tcPr>
          <w:p w14:paraId="664D0407"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 xml:space="preserve">Не </w:t>
            </w:r>
            <w:proofErr w:type="spellStart"/>
            <w:r w:rsidRPr="0029205E">
              <w:rPr>
                <w:rFonts w:ascii="Times New Roman" w:hAnsi="Times New Roman" w:cs="Times New Roman"/>
                <w:sz w:val="24"/>
                <w:szCs w:val="24"/>
              </w:rPr>
              <w:t>більше</w:t>
            </w:r>
            <w:proofErr w:type="spellEnd"/>
            <w:r w:rsidRPr="0029205E">
              <w:rPr>
                <w:rFonts w:ascii="Times New Roman" w:hAnsi="Times New Roman" w:cs="Times New Roman"/>
                <w:sz w:val="24"/>
                <w:szCs w:val="24"/>
              </w:rPr>
              <w:t xml:space="preserve"> 120 кг</w:t>
            </w:r>
          </w:p>
        </w:tc>
        <w:tc>
          <w:tcPr>
            <w:tcW w:w="1632" w:type="dxa"/>
            <w:tcBorders>
              <w:top w:val="single" w:sz="4" w:space="0" w:color="auto"/>
              <w:bottom w:val="single" w:sz="4" w:space="0" w:color="auto"/>
            </w:tcBorders>
          </w:tcPr>
          <w:p w14:paraId="33A069F8" w14:textId="77777777" w:rsidR="0059127E" w:rsidRPr="0029205E" w:rsidRDefault="0059127E" w:rsidP="00131D0A">
            <w:pPr>
              <w:jc w:val="center"/>
              <w:rPr>
                <w:rFonts w:ascii="Times New Roman" w:hAnsi="Times New Roman" w:cs="Times New Roman"/>
                <w:sz w:val="24"/>
                <w:szCs w:val="24"/>
              </w:rPr>
            </w:pPr>
          </w:p>
        </w:tc>
      </w:tr>
      <w:tr w:rsidR="0059127E" w14:paraId="0DB19BF2" w14:textId="77777777" w:rsidTr="00131D0A">
        <w:trPr>
          <w:trHeight w:val="407"/>
        </w:trPr>
        <w:tc>
          <w:tcPr>
            <w:tcW w:w="637" w:type="dxa"/>
            <w:tcBorders>
              <w:top w:val="single" w:sz="4" w:space="0" w:color="auto"/>
              <w:bottom w:val="single" w:sz="4" w:space="0" w:color="auto"/>
            </w:tcBorders>
          </w:tcPr>
          <w:p w14:paraId="33C9E714"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2.11</w:t>
            </w:r>
          </w:p>
        </w:tc>
        <w:tc>
          <w:tcPr>
            <w:tcW w:w="3734" w:type="dxa"/>
            <w:tcBorders>
              <w:top w:val="single" w:sz="4" w:space="0" w:color="auto"/>
              <w:bottom w:val="single" w:sz="4" w:space="0" w:color="auto"/>
            </w:tcBorders>
          </w:tcPr>
          <w:p w14:paraId="63B2B9B0"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 xml:space="preserve">Вага </w:t>
            </w:r>
            <w:proofErr w:type="spellStart"/>
            <w:r w:rsidRPr="0029205E">
              <w:rPr>
                <w:rFonts w:ascii="Times New Roman" w:hAnsi="Times New Roman" w:cs="Times New Roman"/>
                <w:sz w:val="24"/>
                <w:szCs w:val="24"/>
              </w:rPr>
              <w:t>виробу</w:t>
            </w:r>
            <w:proofErr w:type="spellEnd"/>
          </w:p>
        </w:tc>
        <w:tc>
          <w:tcPr>
            <w:tcW w:w="3436" w:type="dxa"/>
            <w:tcBorders>
              <w:top w:val="single" w:sz="4" w:space="0" w:color="auto"/>
              <w:bottom w:val="single" w:sz="4" w:space="0" w:color="auto"/>
            </w:tcBorders>
          </w:tcPr>
          <w:p w14:paraId="5A8A8375"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24 кг</w:t>
            </w:r>
          </w:p>
        </w:tc>
        <w:tc>
          <w:tcPr>
            <w:tcW w:w="1632" w:type="dxa"/>
            <w:tcBorders>
              <w:top w:val="single" w:sz="4" w:space="0" w:color="auto"/>
              <w:bottom w:val="single" w:sz="4" w:space="0" w:color="auto"/>
            </w:tcBorders>
          </w:tcPr>
          <w:p w14:paraId="0EE1F646" w14:textId="77777777" w:rsidR="0059127E" w:rsidRPr="0029205E" w:rsidRDefault="0059127E" w:rsidP="00131D0A">
            <w:pPr>
              <w:jc w:val="center"/>
              <w:rPr>
                <w:rFonts w:ascii="Times New Roman" w:hAnsi="Times New Roman" w:cs="Times New Roman"/>
                <w:sz w:val="24"/>
                <w:szCs w:val="24"/>
              </w:rPr>
            </w:pPr>
          </w:p>
        </w:tc>
      </w:tr>
      <w:tr w:rsidR="0059127E" w14:paraId="1D278566" w14:textId="77777777" w:rsidTr="00131D0A">
        <w:trPr>
          <w:trHeight w:val="407"/>
        </w:trPr>
        <w:tc>
          <w:tcPr>
            <w:tcW w:w="637" w:type="dxa"/>
            <w:tcBorders>
              <w:top w:val="single" w:sz="4" w:space="0" w:color="auto"/>
              <w:bottom w:val="single" w:sz="4" w:space="0" w:color="auto"/>
            </w:tcBorders>
          </w:tcPr>
          <w:p w14:paraId="71B85573"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2.12</w:t>
            </w:r>
          </w:p>
        </w:tc>
        <w:tc>
          <w:tcPr>
            <w:tcW w:w="3734" w:type="dxa"/>
            <w:tcBorders>
              <w:top w:val="single" w:sz="4" w:space="0" w:color="auto"/>
              <w:bottom w:val="single" w:sz="4" w:space="0" w:color="auto"/>
            </w:tcBorders>
          </w:tcPr>
          <w:p w14:paraId="47B30201"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Колір</w:t>
            </w:r>
            <w:proofErr w:type="spellEnd"/>
            <w:r w:rsidRPr="0029205E">
              <w:rPr>
                <w:rFonts w:ascii="Times New Roman" w:hAnsi="Times New Roman" w:cs="Times New Roman"/>
                <w:sz w:val="24"/>
                <w:szCs w:val="24"/>
              </w:rPr>
              <w:t xml:space="preserve"> каркасу</w:t>
            </w:r>
          </w:p>
        </w:tc>
        <w:tc>
          <w:tcPr>
            <w:tcW w:w="3436" w:type="dxa"/>
            <w:tcBorders>
              <w:top w:val="single" w:sz="4" w:space="0" w:color="auto"/>
              <w:bottom w:val="single" w:sz="4" w:space="0" w:color="auto"/>
            </w:tcBorders>
          </w:tcPr>
          <w:p w14:paraId="3960C97D"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Білий</w:t>
            </w:r>
            <w:proofErr w:type="spellEnd"/>
            <w:r w:rsidRPr="0029205E">
              <w:rPr>
                <w:rFonts w:ascii="Times New Roman" w:hAnsi="Times New Roman" w:cs="Times New Roman"/>
                <w:sz w:val="24"/>
                <w:szCs w:val="24"/>
              </w:rPr>
              <w:t xml:space="preserve">, RAL 9003 з </w:t>
            </w:r>
            <w:proofErr w:type="spellStart"/>
            <w:r w:rsidRPr="0029205E">
              <w:rPr>
                <w:rFonts w:ascii="Times New Roman" w:hAnsi="Times New Roman" w:cs="Times New Roman"/>
                <w:sz w:val="24"/>
                <w:szCs w:val="24"/>
              </w:rPr>
              <w:t>антибактеріальними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властивостями</w:t>
            </w:r>
            <w:proofErr w:type="spellEnd"/>
          </w:p>
        </w:tc>
        <w:tc>
          <w:tcPr>
            <w:tcW w:w="1632" w:type="dxa"/>
            <w:tcBorders>
              <w:top w:val="single" w:sz="4" w:space="0" w:color="auto"/>
              <w:bottom w:val="single" w:sz="4" w:space="0" w:color="auto"/>
            </w:tcBorders>
          </w:tcPr>
          <w:p w14:paraId="511E942E" w14:textId="77777777" w:rsidR="0059127E" w:rsidRPr="0029205E" w:rsidRDefault="0059127E" w:rsidP="00131D0A">
            <w:pPr>
              <w:jc w:val="center"/>
              <w:rPr>
                <w:rFonts w:ascii="Times New Roman" w:hAnsi="Times New Roman" w:cs="Times New Roman"/>
                <w:sz w:val="24"/>
                <w:szCs w:val="24"/>
              </w:rPr>
            </w:pPr>
          </w:p>
        </w:tc>
      </w:tr>
    </w:tbl>
    <w:p w14:paraId="103567FC" w14:textId="77777777" w:rsidR="0059127E" w:rsidRDefault="0059127E" w:rsidP="0059127E">
      <w:pPr>
        <w:jc w:val="center"/>
        <w:rPr>
          <w:rFonts w:ascii="Times New Roman" w:hAnsi="Times New Roman" w:cs="Times New Roman"/>
          <w:b/>
          <w:sz w:val="24"/>
          <w:szCs w:val="24"/>
        </w:rPr>
      </w:pPr>
    </w:p>
    <w:p w14:paraId="6BE2DE6C"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797BD80E" w14:textId="77777777" w:rsidR="0059127E" w:rsidRPr="00F443E1"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r w:rsidRPr="00F443E1">
        <w:rPr>
          <w:rFonts w:ascii="Times New Roman" w:hAnsi="Times New Roman" w:cs="Times New Roman"/>
          <w:b/>
          <w:sz w:val="24"/>
          <w:szCs w:val="24"/>
        </w:rPr>
        <w:t xml:space="preserve">Столик </w:t>
      </w:r>
      <w:proofErr w:type="spellStart"/>
      <w:r w:rsidRPr="00F443E1">
        <w:rPr>
          <w:rFonts w:ascii="Times New Roman" w:hAnsi="Times New Roman" w:cs="Times New Roman"/>
          <w:b/>
          <w:sz w:val="24"/>
          <w:szCs w:val="24"/>
        </w:rPr>
        <w:t>маніпуляційний</w:t>
      </w:r>
      <w:proofErr w:type="spellEnd"/>
      <w:r w:rsidRPr="00F443E1">
        <w:rPr>
          <w:rFonts w:ascii="Times New Roman" w:hAnsi="Times New Roman" w:cs="Times New Roman"/>
          <w:b/>
          <w:sz w:val="24"/>
          <w:szCs w:val="24"/>
        </w:rPr>
        <w:t xml:space="preserve"> СТ-М</w:t>
      </w:r>
      <w:r>
        <w:rPr>
          <w:rFonts w:ascii="Times New Roman" w:hAnsi="Times New Roman" w:cs="Times New Roman"/>
          <w:b/>
          <w:sz w:val="24"/>
          <w:szCs w:val="24"/>
        </w:rPr>
        <w:t>*</w:t>
      </w:r>
    </w:p>
    <w:p w14:paraId="1F1C96FC"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588"/>
        <w:gridCol w:w="3324"/>
        <w:gridCol w:w="1664"/>
      </w:tblGrid>
      <w:tr w:rsidR="0059127E" w14:paraId="1FF11103" w14:textId="77777777" w:rsidTr="00131D0A">
        <w:trPr>
          <w:trHeight w:val="673"/>
        </w:trPr>
        <w:tc>
          <w:tcPr>
            <w:tcW w:w="636" w:type="dxa"/>
            <w:tcBorders>
              <w:bottom w:val="single" w:sz="4" w:space="0" w:color="auto"/>
            </w:tcBorders>
          </w:tcPr>
          <w:p w14:paraId="26D90BCD"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 п/п</w:t>
            </w:r>
          </w:p>
        </w:tc>
        <w:tc>
          <w:tcPr>
            <w:tcW w:w="3735" w:type="dxa"/>
            <w:tcBorders>
              <w:bottom w:val="single" w:sz="4" w:space="0" w:color="auto"/>
            </w:tcBorders>
          </w:tcPr>
          <w:p w14:paraId="6FA69189"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Опис</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вимог</w:t>
            </w:r>
            <w:proofErr w:type="spellEnd"/>
          </w:p>
        </w:tc>
        <w:tc>
          <w:tcPr>
            <w:tcW w:w="3402" w:type="dxa"/>
            <w:tcBorders>
              <w:bottom w:val="single" w:sz="4" w:space="0" w:color="auto"/>
            </w:tcBorders>
          </w:tcPr>
          <w:p w14:paraId="642A1B58"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функції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величина параметра за медико-</w:t>
            </w:r>
            <w:proofErr w:type="spellStart"/>
            <w:r w:rsidRPr="0029205E">
              <w:rPr>
                <w:rFonts w:ascii="Times New Roman" w:hAnsi="Times New Roman" w:cs="Times New Roman"/>
                <w:sz w:val="24"/>
                <w:szCs w:val="24"/>
              </w:rPr>
              <w:t>технічним</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завданням</w:t>
            </w:r>
            <w:proofErr w:type="spellEnd"/>
          </w:p>
        </w:tc>
        <w:tc>
          <w:tcPr>
            <w:tcW w:w="1666" w:type="dxa"/>
            <w:tcBorders>
              <w:bottom w:val="single" w:sz="4" w:space="0" w:color="auto"/>
            </w:tcBorders>
          </w:tcPr>
          <w:p w14:paraId="3E67F26F"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Відповідність</w:t>
            </w:r>
            <w:proofErr w:type="spellEnd"/>
            <w:r w:rsidRPr="0029205E">
              <w:rPr>
                <w:rFonts w:ascii="Times New Roman" w:hAnsi="Times New Roman" w:cs="Times New Roman"/>
                <w:sz w:val="24"/>
                <w:szCs w:val="24"/>
              </w:rPr>
              <w:t xml:space="preserve"> </w:t>
            </w:r>
          </w:p>
          <w:p w14:paraId="34CC62A5" w14:textId="77777777" w:rsidR="0059127E" w:rsidRPr="0029205E" w:rsidRDefault="0059127E" w:rsidP="00131D0A">
            <w:pPr>
              <w:jc w:val="center"/>
              <w:rPr>
                <w:rFonts w:ascii="Times New Roman" w:hAnsi="Times New Roman" w:cs="Times New Roman"/>
                <w:sz w:val="24"/>
                <w:szCs w:val="24"/>
              </w:rPr>
            </w:pPr>
            <w:proofErr w:type="spellStart"/>
            <w:r w:rsidRPr="0029205E">
              <w:rPr>
                <w:rFonts w:ascii="Times New Roman" w:hAnsi="Times New Roman" w:cs="Times New Roman"/>
                <w:sz w:val="24"/>
                <w:szCs w:val="24"/>
              </w:rPr>
              <w:t>вимогам</w:t>
            </w:r>
            <w:proofErr w:type="spellEnd"/>
            <w:r w:rsidRPr="0029205E">
              <w:rPr>
                <w:rFonts w:ascii="Times New Roman" w:hAnsi="Times New Roman" w:cs="Times New Roman"/>
                <w:sz w:val="24"/>
                <w:szCs w:val="24"/>
              </w:rPr>
              <w:t>: ТАК/НІ</w:t>
            </w:r>
          </w:p>
        </w:tc>
      </w:tr>
      <w:tr w:rsidR="0059127E" w14:paraId="0B0712B9" w14:textId="77777777" w:rsidTr="00131D0A">
        <w:trPr>
          <w:trHeight w:val="597"/>
        </w:trPr>
        <w:tc>
          <w:tcPr>
            <w:tcW w:w="636" w:type="dxa"/>
            <w:tcBorders>
              <w:top w:val="single" w:sz="4" w:space="0" w:color="auto"/>
              <w:left w:val="single" w:sz="4" w:space="0" w:color="auto"/>
              <w:bottom w:val="single" w:sz="4" w:space="0" w:color="auto"/>
              <w:right w:val="nil"/>
            </w:tcBorders>
          </w:tcPr>
          <w:p w14:paraId="7E2654FC" w14:textId="77777777" w:rsidR="0059127E" w:rsidRPr="0029205E" w:rsidRDefault="0059127E" w:rsidP="00131D0A">
            <w:pPr>
              <w:rPr>
                <w:rFonts w:ascii="Times New Roman" w:hAnsi="Times New Roman" w:cs="Times New Roman"/>
                <w:sz w:val="24"/>
                <w:szCs w:val="24"/>
              </w:rPr>
            </w:pPr>
          </w:p>
        </w:tc>
        <w:tc>
          <w:tcPr>
            <w:tcW w:w="8803" w:type="dxa"/>
            <w:gridSpan w:val="3"/>
            <w:tcBorders>
              <w:top w:val="single" w:sz="4" w:space="0" w:color="auto"/>
              <w:left w:val="nil"/>
              <w:bottom w:val="single" w:sz="4" w:space="0" w:color="auto"/>
              <w:right w:val="single" w:sz="4" w:space="0" w:color="auto"/>
            </w:tcBorders>
          </w:tcPr>
          <w:p w14:paraId="1F9750E5"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 xml:space="preserve">1.  </w:t>
            </w:r>
            <w:proofErr w:type="spellStart"/>
            <w:r w:rsidRPr="0029205E">
              <w:rPr>
                <w:rFonts w:ascii="Times New Roman" w:hAnsi="Times New Roman" w:cs="Times New Roman"/>
                <w:sz w:val="24"/>
                <w:szCs w:val="24"/>
              </w:rPr>
              <w:t>Загальні</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вимоги</w:t>
            </w:r>
            <w:proofErr w:type="spellEnd"/>
          </w:p>
        </w:tc>
      </w:tr>
      <w:tr w:rsidR="0059127E" w14:paraId="62EEDFBE" w14:textId="77777777" w:rsidTr="00131D0A">
        <w:trPr>
          <w:trHeight w:val="529"/>
        </w:trPr>
        <w:tc>
          <w:tcPr>
            <w:tcW w:w="636" w:type="dxa"/>
            <w:tcBorders>
              <w:top w:val="single" w:sz="4" w:space="0" w:color="auto"/>
            </w:tcBorders>
          </w:tcPr>
          <w:p w14:paraId="2965F928"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1.1</w:t>
            </w:r>
          </w:p>
        </w:tc>
        <w:tc>
          <w:tcPr>
            <w:tcW w:w="3735" w:type="dxa"/>
            <w:tcBorders>
              <w:top w:val="single" w:sz="4" w:space="0" w:color="auto"/>
            </w:tcBorders>
          </w:tcPr>
          <w:p w14:paraId="481444FA"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02" w:type="dxa"/>
            <w:tcBorders>
              <w:top w:val="single" w:sz="4" w:space="0" w:color="auto"/>
            </w:tcBorders>
          </w:tcPr>
          <w:p w14:paraId="4CA715AB"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666" w:type="dxa"/>
            <w:tcBorders>
              <w:top w:val="single" w:sz="4" w:space="0" w:color="auto"/>
            </w:tcBorders>
          </w:tcPr>
          <w:p w14:paraId="40F71BB6" w14:textId="77777777" w:rsidR="0059127E" w:rsidRPr="0029205E" w:rsidRDefault="0059127E" w:rsidP="00131D0A">
            <w:pPr>
              <w:rPr>
                <w:rFonts w:ascii="Times New Roman" w:hAnsi="Times New Roman" w:cs="Times New Roman"/>
                <w:sz w:val="24"/>
                <w:szCs w:val="24"/>
              </w:rPr>
            </w:pPr>
          </w:p>
        </w:tc>
      </w:tr>
      <w:tr w:rsidR="0059127E" w14:paraId="243347ED" w14:textId="77777777" w:rsidTr="00131D0A">
        <w:trPr>
          <w:trHeight w:val="407"/>
        </w:trPr>
        <w:tc>
          <w:tcPr>
            <w:tcW w:w="636" w:type="dxa"/>
          </w:tcPr>
          <w:p w14:paraId="010A78EF"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1.2</w:t>
            </w:r>
          </w:p>
        </w:tc>
        <w:tc>
          <w:tcPr>
            <w:tcW w:w="3735" w:type="dxa"/>
          </w:tcPr>
          <w:p w14:paraId="09CE1470"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Гарантійний</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термін</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експлуатації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обладнання</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обладнання</w:t>
            </w:r>
            <w:proofErr w:type="spellEnd"/>
            <w:r w:rsidRPr="0029205E">
              <w:rPr>
                <w:rFonts w:ascii="Times New Roman" w:hAnsi="Times New Roman" w:cs="Times New Roman"/>
                <w:sz w:val="24"/>
                <w:szCs w:val="24"/>
              </w:rPr>
              <w:t xml:space="preserve"> з моменту </w:t>
            </w:r>
            <w:proofErr w:type="spellStart"/>
            <w:r w:rsidRPr="0029205E">
              <w:rPr>
                <w:rFonts w:ascii="Times New Roman" w:hAnsi="Times New Roman" w:cs="Times New Roman"/>
                <w:sz w:val="24"/>
                <w:szCs w:val="24"/>
              </w:rPr>
              <w:t>введення</w:t>
            </w:r>
            <w:proofErr w:type="spellEnd"/>
            <w:r w:rsidRPr="0029205E">
              <w:rPr>
                <w:rFonts w:ascii="Times New Roman" w:hAnsi="Times New Roman" w:cs="Times New Roman"/>
                <w:sz w:val="24"/>
                <w:szCs w:val="24"/>
              </w:rPr>
              <w:t xml:space="preserve"> в </w:t>
            </w:r>
            <w:proofErr w:type="spellStart"/>
            <w:r w:rsidRPr="0029205E">
              <w:rPr>
                <w:rFonts w:ascii="Times New Roman" w:hAnsi="Times New Roman" w:cs="Times New Roman"/>
                <w:sz w:val="24"/>
                <w:szCs w:val="24"/>
              </w:rPr>
              <w:t>експлуатацію</w:t>
            </w:r>
            <w:proofErr w:type="spellEnd"/>
          </w:p>
        </w:tc>
        <w:tc>
          <w:tcPr>
            <w:tcW w:w="3402" w:type="dxa"/>
          </w:tcPr>
          <w:p w14:paraId="41F2B53A"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18 </w:t>
            </w:r>
            <w:proofErr w:type="spellStart"/>
            <w:r w:rsidRPr="0029205E">
              <w:rPr>
                <w:rFonts w:ascii="Times New Roman" w:hAnsi="Times New Roman" w:cs="Times New Roman"/>
                <w:sz w:val="24"/>
                <w:szCs w:val="24"/>
              </w:rPr>
              <w:t>місяців</w:t>
            </w:r>
            <w:proofErr w:type="spellEnd"/>
          </w:p>
        </w:tc>
        <w:tc>
          <w:tcPr>
            <w:tcW w:w="1666" w:type="dxa"/>
          </w:tcPr>
          <w:p w14:paraId="171F3B51" w14:textId="77777777" w:rsidR="0059127E" w:rsidRPr="0029205E" w:rsidRDefault="0059127E" w:rsidP="00131D0A">
            <w:pPr>
              <w:rPr>
                <w:rFonts w:ascii="Times New Roman" w:hAnsi="Times New Roman" w:cs="Times New Roman"/>
                <w:sz w:val="24"/>
                <w:szCs w:val="24"/>
              </w:rPr>
            </w:pPr>
          </w:p>
        </w:tc>
      </w:tr>
      <w:tr w:rsidR="0059127E" w14:paraId="54F45E55" w14:textId="77777777" w:rsidTr="00131D0A">
        <w:trPr>
          <w:trHeight w:val="407"/>
        </w:trPr>
        <w:tc>
          <w:tcPr>
            <w:tcW w:w="636" w:type="dxa"/>
            <w:tcBorders>
              <w:bottom w:val="single" w:sz="4" w:space="0" w:color="auto"/>
            </w:tcBorders>
          </w:tcPr>
          <w:p w14:paraId="5E5B1D19"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1.3</w:t>
            </w:r>
          </w:p>
        </w:tc>
        <w:tc>
          <w:tcPr>
            <w:tcW w:w="3735" w:type="dxa"/>
            <w:tcBorders>
              <w:bottom w:val="single" w:sz="4" w:space="0" w:color="auto"/>
            </w:tcBorders>
          </w:tcPr>
          <w:p w14:paraId="6878254A"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Термін</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служби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виробу</w:t>
            </w:r>
            <w:proofErr w:type="spellEnd"/>
          </w:p>
        </w:tc>
        <w:tc>
          <w:tcPr>
            <w:tcW w:w="3402" w:type="dxa"/>
            <w:tcBorders>
              <w:bottom w:val="single" w:sz="4" w:space="0" w:color="auto"/>
            </w:tcBorders>
          </w:tcPr>
          <w:p w14:paraId="643B8696"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Не </w:t>
            </w:r>
            <w:proofErr w:type="spellStart"/>
            <w:r w:rsidRPr="0029205E">
              <w:rPr>
                <w:rFonts w:ascii="Times New Roman" w:hAnsi="Times New Roman" w:cs="Times New Roman"/>
                <w:sz w:val="24"/>
                <w:szCs w:val="24"/>
              </w:rPr>
              <w:t>менше</w:t>
            </w:r>
            <w:proofErr w:type="spellEnd"/>
            <w:r w:rsidRPr="0029205E">
              <w:rPr>
                <w:rFonts w:ascii="Times New Roman" w:hAnsi="Times New Roman" w:cs="Times New Roman"/>
                <w:sz w:val="24"/>
                <w:szCs w:val="24"/>
              </w:rPr>
              <w:t xml:space="preserve"> 5 </w:t>
            </w:r>
            <w:proofErr w:type="spellStart"/>
            <w:r w:rsidRPr="0029205E">
              <w:rPr>
                <w:rFonts w:ascii="Times New Roman" w:hAnsi="Times New Roman" w:cs="Times New Roman"/>
                <w:sz w:val="24"/>
                <w:szCs w:val="24"/>
              </w:rPr>
              <w:t>років</w:t>
            </w:r>
            <w:proofErr w:type="spellEnd"/>
          </w:p>
        </w:tc>
        <w:tc>
          <w:tcPr>
            <w:tcW w:w="1666" w:type="dxa"/>
            <w:tcBorders>
              <w:bottom w:val="single" w:sz="4" w:space="0" w:color="auto"/>
            </w:tcBorders>
          </w:tcPr>
          <w:p w14:paraId="5AA70840" w14:textId="77777777" w:rsidR="0059127E" w:rsidRPr="0029205E" w:rsidRDefault="0059127E" w:rsidP="00131D0A">
            <w:pPr>
              <w:rPr>
                <w:rFonts w:ascii="Times New Roman" w:hAnsi="Times New Roman" w:cs="Times New Roman"/>
                <w:sz w:val="24"/>
                <w:szCs w:val="24"/>
              </w:rPr>
            </w:pPr>
          </w:p>
        </w:tc>
      </w:tr>
      <w:tr w:rsidR="0059127E" w14:paraId="2597B5C1" w14:textId="77777777" w:rsidTr="00131D0A">
        <w:trPr>
          <w:trHeight w:val="407"/>
        </w:trPr>
        <w:tc>
          <w:tcPr>
            <w:tcW w:w="636" w:type="dxa"/>
            <w:tcBorders>
              <w:bottom w:val="single" w:sz="4" w:space="0" w:color="auto"/>
            </w:tcBorders>
          </w:tcPr>
          <w:p w14:paraId="3DD3CFFA" w14:textId="77777777" w:rsidR="0059127E" w:rsidRPr="00224B4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1.</w:t>
            </w:r>
            <w:r>
              <w:rPr>
                <w:rFonts w:ascii="Times New Roman" w:hAnsi="Times New Roman" w:cs="Times New Roman"/>
                <w:sz w:val="24"/>
                <w:szCs w:val="24"/>
              </w:rPr>
              <w:t>4</w:t>
            </w:r>
          </w:p>
        </w:tc>
        <w:tc>
          <w:tcPr>
            <w:tcW w:w="3735" w:type="dxa"/>
            <w:tcBorders>
              <w:bottom w:val="single" w:sz="4" w:space="0" w:color="auto"/>
            </w:tcBorders>
          </w:tcPr>
          <w:p w14:paraId="01DE6F48"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Паспорт </w:t>
            </w:r>
            <w:proofErr w:type="spellStart"/>
            <w:r w:rsidRPr="0029205E">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інструкція</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користувача</w:t>
            </w:r>
            <w:proofErr w:type="spellEnd"/>
            <w:r w:rsidRPr="0029205E">
              <w:rPr>
                <w:rFonts w:ascii="Times New Roman" w:hAnsi="Times New Roman" w:cs="Times New Roman"/>
                <w:sz w:val="24"/>
                <w:szCs w:val="24"/>
              </w:rPr>
              <w:t xml:space="preserve"> </w:t>
            </w:r>
          </w:p>
        </w:tc>
        <w:tc>
          <w:tcPr>
            <w:tcW w:w="3402" w:type="dxa"/>
            <w:tcBorders>
              <w:bottom w:val="single" w:sz="4" w:space="0" w:color="auto"/>
            </w:tcBorders>
          </w:tcPr>
          <w:p w14:paraId="4D5FDF3E"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666" w:type="dxa"/>
            <w:tcBorders>
              <w:bottom w:val="single" w:sz="4" w:space="0" w:color="auto"/>
            </w:tcBorders>
          </w:tcPr>
          <w:p w14:paraId="72042F4E" w14:textId="77777777" w:rsidR="0059127E" w:rsidRPr="0029205E" w:rsidRDefault="0059127E" w:rsidP="00131D0A">
            <w:pPr>
              <w:rPr>
                <w:rFonts w:ascii="Times New Roman" w:hAnsi="Times New Roman" w:cs="Times New Roman"/>
                <w:sz w:val="24"/>
                <w:szCs w:val="24"/>
              </w:rPr>
            </w:pPr>
          </w:p>
        </w:tc>
      </w:tr>
      <w:tr w:rsidR="0059127E" w14:paraId="5512A1E0" w14:textId="77777777" w:rsidTr="00131D0A">
        <w:trPr>
          <w:trHeight w:val="407"/>
        </w:trPr>
        <w:tc>
          <w:tcPr>
            <w:tcW w:w="636" w:type="dxa"/>
            <w:tcBorders>
              <w:top w:val="single" w:sz="4" w:space="0" w:color="auto"/>
              <w:left w:val="single" w:sz="4" w:space="0" w:color="auto"/>
              <w:bottom w:val="single" w:sz="4" w:space="0" w:color="auto"/>
              <w:right w:val="nil"/>
            </w:tcBorders>
          </w:tcPr>
          <w:p w14:paraId="48246EAD" w14:textId="77777777" w:rsidR="0059127E" w:rsidRPr="0029205E" w:rsidRDefault="0059127E" w:rsidP="00131D0A">
            <w:pPr>
              <w:jc w:val="center"/>
              <w:rPr>
                <w:rFonts w:ascii="Times New Roman" w:hAnsi="Times New Roman" w:cs="Times New Roman"/>
                <w:sz w:val="24"/>
                <w:szCs w:val="24"/>
              </w:rPr>
            </w:pPr>
          </w:p>
        </w:tc>
        <w:tc>
          <w:tcPr>
            <w:tcW w:w="8803" w:type="dxa"/>
            <w:gridSpan w:val="3"/>
            <w:tcBorders>
              <w:top w:val="single" w:sz="4" w:space="0" w:color="auto"/>
              <w:left w:val="nil"/>
              <w:bottom w:val="single" w:sz="4" w:space="0" w:color="auto"/>
              <w:right w:val="single" w:sz="4" w:space="0" w:color="auto"/>
            </w:tcBorders>
          </w:tcPr>
          <w:p w14:paraId="38B6BA37"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 Медико-</w:t>
            </w:r>
            <w:proofErr w:type="spellStart"/>
            <w:r w:rsidRPr="0029205E">
              <w:rPr>
                <w:rFonts w:ascii="Times New Roman" w:hAnsi="Times New Roman" w:cs="Times New Roman"/>
                <w:sz w:val="24"/>
                <w:szCs w:val="24"/>
              </w:rPr>
              <w:t>технічні</w:t>
            </w:r>
            <w:proofErr w:type="spellEnd"/>
            <w:r w:rsidRPr="0029205E">
              <w:rPr>
                <w:rFonts w:ascii="Times New Roman" w:hAnsi="Times New Roman" w:cs="Times New Roman"/>
                <w:sz w:val="24"/>
                <w:szCs w:val="24"/>
              </w:rPr>
              <w:t xml:space="preserve"> характеристики:</w:t>
            </w:r>
          </w:p>
        </w:tc>
      </w:tr>
      <w:tr w:rsidR="0059127E" w14:paraId="18BDB057" w14:textId="77777777" w:rsidTr="00131D0A">
        <w:trPr>
          <w:trHeight w:val="407"/>
        </w:trPr>
        <w:tc>
          <w:tcPr>
            <w:tcW w:w="636" w:type="dxa"/>
            <w:tcBorders>
              <w:top w:val="single" w:sz="4" w:space="0" w:color="auto"/>
              <w:bottom w:val="single" w:sz="4" w:space="0" w:color="auto"/>
            </w:tcBorders>
          </w:tcPr>
          <w:p w14:paraId="46D8FCAB"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2.1</w:t>
            </w:r>
          </w:p>
        </w:tc>
        <w:tc>
          <w:tcPr>
            <w:tcW w:w="3735" w:type="dxa"/>
            <w:tcBorders>
              <w:top w:val="single" w:sz="4" w:space="0" w:color="auto"/>
              <w:bottom w:val="single" w:sz="4" w:space="0" w:color="auto"/>
            </w:tcBorders>
          </w:tcPr>
          <w:p w14:paraId="0D62145A"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Довжина</w:t>
            </w:r>
            <w:proofErr w:type="spellEnd"/>
            <w:r w:rsidRPr="0029205E">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06B36736"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720 мм</w:t>
            </w:r>
          </w:p>
        </w:tc>
        <w:tc>
          <w:tcPr>
            <w:tcW w:w="1666" w:type="dxa"/>
            <w:tcBorders>
              <w:top w:val="single" w:sz="4" w:space="0" w:color="auto"/>
              <w:bottom w:val="single" w:sz="4" w:space="0" w:color="auto"/>
            </w:tcBorders>
          </w:tcPr>
          <w:p w14:paraId="2B8B4408" w14:textId="77777777" w:rsidR="0059127E" w:rsidRPr="0029205E" w:rsidRDefault="0059127E" w:rsidP="00131D0A">
            <w:pPr>
              <w:rPr>
                <w:rFonts w:ascii="Times New Roman" w:hAnsi="Times New Roman" w:cs="Times New Roman"/>
                <w:sz w:val="24"/>
                <w:szCs w:val="24"/>
              </w:rPr>
            </w:pPr>
          </w:p>
        </w:tc>
      </w:tr>
      <w:tr w:rsidR="0059127E" w14:paraId="2FEA6D52" w14:textId="77777777" w:rsidTr="00131D0A">
        <w:trPr>
          <w:trHeight w:val="407"/>
        </w:trPr>
        <w:tc>
          <w:tcPr>
            <w:tcW w:w="636" w:type="dxa"/>
            <w:tcBorders>
              <w:top w:val="single" w:sz="4" w:space="0" w:color="auto"/>
              <w:bottom w:val="single" w:sz="4" w:space="0" w:color="auto"/>
            </w:tcBorders>
          </w:tcPr>
          <w:p w14:paraId="4022AD62"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2.2</w:t>
            </w:r>
          </w:p>
        </w:tc>
        <w:tc>
          <w:tcPr>
            <w:tcW w:w="3735" w:type="dxa"/>
            <w:tcBorders>
              <w:top w:val="single" w:sz="4" w:space="0" w:color="auto"/>
              <w:bottom w:val="single" w:sz="4" w:space="0" w:color="auto"/>
            </w:tcBorders>
          </w:tcPr>
          <w:p w14:paraId="0D624FC9"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Ширина</w:t>
            </w:r>
          </w:p>
        </w:tc>
        <w:tc>
          <w:tcPr>
            <w:tcW w:w="3402" w:type="dxa"/>
            <w:tcBorders>
              <w:top w:val="single" w:sz="4" w:space="0" w:color="auto"/>
              <w:bottom w:val="single" w:sz="4" w:space="0" w:color="auto"/>
            </w:tcBorders>
          </w:tcPr>
          <w:p w14:paraId="0F9B9AEE"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450 мм</w:t>
            </w:r>
          </w:p>
        </w:tc>
        <w:tc>
          <w:tcPr>
            <w:tcW w:w="1666" w:type="dxa"/>
            <w:tcBorders>
              <w:top w:val="single" w:sz="4" w:space="0" w:color="auto"/>
              <w:bottom w:val="single" w:sz="4" w:space="0" w:color="auto"/>
            </w:tcBorders>
          </w:tcPr>
          <w:p w14:paraId="5F9345D2" w14:textId="77777777" w:rsidR="0059127E" w:rsidRPr="0029205E" w:rsidRDefault="0059127E" w:rsidP="00131D0A">
            <w:pPr>
              <w:rPr>
                <w:rFonts w:ascii="Times New Roman" w:hAnsi="Times New Roman" w:cs="Times New Roman"/>
                <w:sz w:val="24"/>
                <w:szCs w:val="24"/>
              </w:rPr>
            </w:pPr>
          </w:p>
        </w:tc>
      </w:tr>
      <w:tr w:rsidR="0059127E" w14:paraId="11E781D6" w14:textId="77777777" w:rsidTr="00131D0A">
        <w:trPr>
          <w:trHeight w:val="407"/>
        </w:trPr>
        <w:tc>
          <w:tcPr>
            <w:tcW w:w="636" w:type="dxa"/>
            <w:tcBorders>
              <w:top w:val="single" w:sz="4" w:space="0" w:color="auto"/>
              <w:bottom w:val="single" w:sz="4" w:space="0" w:color="auto"/>
            </w:tcBorders>
          </w:tcPr>
          <w:p w14:paraId="4F70A912"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2.3</w:t>
            </w:r>
          </w:p>
        </w:tc>
        <w:tc>
          <w:tcPr>
            <w:tcW w:w="3735" w:type="dxa"/>
            <w:tcBorders>
              <w:top w:val="single" w:sz="4" w:space="0" w:color="auto"/>
              <w:bottom w:val="single" w:sz="4" w:space="0" w:color="auto"/>
            </w:tcBorders>
          </w:tcPr>
          <w:p w14:paraId="3012FFEA"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Висота</w:t>
            </w:r>
            <w:proofErr w:type="spellEnd"/>
          </w:p>
        </w:tc>
        <w:tc>
          <w:tcPr>
            <w:tcW w:w="3402" w:type="dxa"/>
            <w:tcBorders>
              <w:top w:val="single" w:sz="4" w:space="0" w:color="auto"/>
              <w:bottom w:val="single" w:sz="4" w:space="0" w:color="auto"/>
            </w:tcBorders>
          </w:tcPr>
          <w:p w14:paraId="63F08ED2"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798 мм</w:t>
            </w:r>
          </w:p>
        </w:tc>
        <w:tc>
          <w:tcPr>
            <w:tcW w:w="1666" w:type="dxa"/>
            <w:tcBorders>
              <w:top w:val="single" w:sz="4" w:space="0" w:color="auto"/>
              <w:bottom w:val="single" w:sz="4" w:space="0" w:color="auto"/>
            </w:tcBorders>
          </w:tcPr>
          <w:p w14:paraId="1EA3EDD3" w14:textId="77777777" w:rsidR="0059127E" w:rsidRPr="0029205E" w:rsidRDefault="0059127E" w:rsidP="00131D0A">
            <w:pPr>
              <w:rPr>
                <w:rFonts w:ascii="Times New Roman" w:hAnsi="Times New Roman" w:cs="Times New Roman"/>
                <w:sz w:val="24"/>
                <w:szCs w:val="24"/>
              </w:rPr>
            </w:pPr>
          </w:p>
        </w:tc>
      </w:tr>
      <w:tr w:rsidR="0059127E" w14:paraId="45BD8F35" w14:textId="77777777" w:rsidTr="00131D0A">
        <w:trPr>
          <w:trHeight w:val="407"/>
        </w:trPr>
        <w:tc>
          <w:tcPr>
            <w:tcW w:w="636" w:type="dxa"/>
            <w:tcBorders>
              <w:top w:val="single" w:sz="4" w:space="0" w:color="auto"/>
              <w:bottom w:val="single" w:sz="4" w:space="0" w:color="auto"/>
            </w:tcBorders>
          </w:tcPr>
          <w:p w14:paraId="796C9B79"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2.4</w:t>
            </w:r>
          </w:p>
        </w:tc>
        <w:tc>
          <w:tcPr>
            <w:tcW w:w="3735" w:type="dxa"/>
            <w:tcBorders>
              <w:top w:val="single" w:sz="4" w:space="0" w:color="auto"/>
              <w:bottom w:val="single" w:sz="4" w:space="0" w:color="auto"/>
            </w:tcBorders>
          </w:tcPr>
          <w:p w14:paraId="56955BA7"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Висота</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підлоги</w:t>
            </w:r>
            <w:proofErr w:type="spellEnd"/>
            <w:r w:rsidRPr="0029205E">
              <w:rPr>
                <w:rFonts w:ascii="Times New Roman" w:hAnsi="Times New Roman" w:cs="Times New Roman"/>
                <w:sz w:val="24"/>
                <w:szCs w:val="24"/>
              </w:rPr>
              <w:t xml:space="preserve"> до </w:t>
            </w:r>
            <w:proofErr w:type="spellStart"/>
            <w:r w:rsidRPr="0029205E">
              <w:rPr>
                <w:rFonts w:ascii="Times New Roman" w:hAnsi="Times New Roman" w:cs="Times New Roman"/>
                <w:sz w:val="24"/>
                <w:szCs w:val="24"/>
              </w:rPr>
              <w:t>нижньої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полиці</w:t>
            </w:r>
            <w:proofErr w:type="spellEnd"/>
            <w:r w:rsidRPr="0029205E">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3AEA08AF"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149 мм</w:t>
            </w:r>
          </w:p>
        </w:tc>
        <w:tc>
          <w:tcPr>
            <w:tcW w:w="1666" w:type="dxa"/>
            <w:tcBorders>
              <w:top w:val="single" w:sz="4" w:space="0" w:color="auto"/>
              <w:bottom w:val="single" w:sz="4" w:space="0" w:color="auto"/>
            </w:tcBorders>
          </w:tcPr>
          <w:p w14:paraId="3F5BF472" w14:textId="77777777" w:rsidR="0059127E" w:rsidRPr="0029205E" w:rsidRDefault="0059127E" w:rsidP="00131D0A">
            <w:pPr>
              <w:rPr>
                <w:rFonts w:ascii="Times New Roman" w:hAnsi="Times New Roman" w:cs="Times New Roman"/>
                <w:sz w:val="24"/>
                <w:szCs w:val="24"/>
              </w:rPr>
            </w:pPr>
          </w:p>
        </w:tc>
      </w:tr>
      <w:tr w:rsidR="0059127E" w14:paraId="77A2A6F9" w14:textId="77777777" w:rsidTr="00131D0A">
        <w:trPr>
          <w:trHeight w:val="407"/>
        </w:trPr>
        <w:tc>
          <w:tcPr>
            <w:tcW w:w="636" w:type="dxa"/>
            <w:tcBorders>
              <w:top w:val="single" w:sz="4" w:space="0" w:color="auto"/>
              <w:bottom w:val="single" w:sz="4" w:space="0" w:color="auto"/>
            </w:tcBorders>
          </w:tcPr>
          <w:p w14:paraId="142BBD46"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2.5</w:t>
            </w:r>
          </w:p>
        </w:tc>
        <w:tc>
          <w:tcPr>
            <w:tcW w:w="3735" w:type="dxa"/>
            <w:tcBorders>
              <w:top w:val="single" w:sz="4" w:space="0" w:color="auto"/>
              <w:bottom w:val="single" w:sz="4" w:space="0" w:color="auto"/>
            </w:tcBorders>
          </w:tcPr>
          <w:p w14:paraId="6D08D1D0"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Висота</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підлоги</w:t>
            </w:r>
            <w:proofErr w:type="spellEnd"/>
            <w:r w:rsidRPr="0029205E">
              <w:rPr>
                <w:rFonts w:ascii="Times New Roman" w:hAnsi="Times New Roman" w:cs="Times New Roman"/>
                <w:sz w:val="24"/>
                <w:szCs w:val="24"/>
              </w:rPr>
              <w:t xml:space="preserve"> до </w:t>
            </w:r>
            <w:proofErr w:type="spellStart"/>
            <w:r w:rsidRPr="0029205E">
              <w:rPr>
                <w:rFonts w:ascii="Times New Roman" w:hAnsi="Times New Roman" w:cs="Times New Roman"/>
                <w:sz w:val="24"/>
                <w:szCs w:val="24"/>
              </w:rPr>
              <w:t>верхньої</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полиці</w:t>
            </w:r>
            <w:proofErr w:type="spellEnd"/>
          </w:p>
        </w:tc>
        <w:tc>
          <w:tcPr>
            <w:tcW w:w="3402" w:type="dxa"/>
            <w:tcBorders>
              <w:top w:val="single" w:sz="4" w:space="0" w:color="auto"/>
              <w:bottom w:val="single" w:sz="4" w:space="0" w:color="auto"/>
            </w:tcBorders>
          </w:tcPr>
          <w:p w14:paraId="0665F8ED"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719 мм</w:t>
            </w:r>
          </w:p>
        </w:tc>
        <w:tc>
          <w:tcPr>
            <w:tcW w:w="1666" w:type="dxa"/>
            <w:tcBorders>
              <w:top w:val="single" w:sz="4" w:space="0" w:color="auto"/>
              <w:bottom w:val="single" w:sz="4" w:space="0" w:color="auto"/>
            </w:tcBorders>
          </w:tcPr>
          <w:p w14:paraId="110B3FFE" w14:textId="77777777" w:rsidR="0059127E" w:rsidRPr="0029205E" w:rsidRDefault="0059127E" w:rsidP="00131D0A">
            <w:pPr>
              <w:rPr>
                <w:rFonts w:ascii="Times New Roman" w:hAnsi="Times New Roman" w:cs="Times New Roman"/>
                <w:sz w:val="24"/>
                <w:szCs w:val="24"/>
              </w:rPr>
            </w:pPr>
          </w:p>
        </w:tc>
      </w:tr>
      <w:tr w:rsidR="0059127E" w14:paraId="04646DAE" w14:textId="77777777" w:rsidTr="00131D0A">
        <w:trPr>
          <w:trHeight w:val="407"/>
        </w:trPr>
        <w:tc>
          <w:tcPr>
            <w:tcW w:w="636" w:type="dxa"/>
            <w:tcBorders>
              <w:top w:val="single" w:sz="4" w:space="0" w:color="auto"/>
              <w:bottom w:val="single" w:sz="4" w:space="0" w:color="auto"/>
            </w:tcBorders>
          </w:tcPr>
          <w:p w14:paraId="35EC8509"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2.6</w:t>
            </w:r>
          </w:p>
        </w:tc>
        <w:tc>
          <w:tcPr>
            <w:tcW w:w="3735" w:type="dxa"/>
            <w:tcBorders>
              <w:top w:val="single" w:sz="4" w:space="0" w:color="auto"/>
              <w:bottom w:val="single" w:sz="4" w:space="0" w:color="auto"/>
            </w:tcBorders>
          </w:tcPr>
          <w:p w14:paraId="4DB8775F"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Ящик</w:t>
            </w:r>
          </w:p>
        </w:tc>
        <w:tc>
          <w:tcPr>
            <w:tcW w:w="3402" w:type="dxa"/>
            <w:tcBorders>
              <w:top w:val="single" w:sz="4" w:space="0" w:color="auto"/>
              <w:bottom w:val="single" w:sz="4" w:space="0" w:color="auto"/>
            </w:tcBorders>
          </w:tcPr>
          <w:p w14:paraId="38C84DD4"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Стіл</w:t>
            </w:r>
            <w:proofErr w:type="spellEnd"/>
            <w:r w:rsidRPr="0029205E">
              <w:rPr>
                <w:rFonts w:ascii="Times New Roman" w:hAnsi="Times New Roman" w:cs="Times New Roman"/>
                <w:sz w:val="24"/>
                <w:szCs w:val="24"/>
              </w:rPr>
              <w:t xml:space="preserve"> </w:t>
            </w:r>
            <w:proofErr w:type="gramStart"/>
            <w:r w:rsidRPr="0029205E">
              <w:rPr>
                <w:rFonts w:ascii="Times New Roman" w:hAnsi="Times New Roman" w:cs="Times New Roman"/>
                <w:sz w:val="24"/>
                <w:szCs w:val="24"/>
              </w:rPr>
              <w:t xml:space="preserve">укомплектований  </w:t>
            </w:r>
            <w:proofErr w:type="spellStart"/>
            <w:r w:rsidRPr="0029205E">
              <w:rPr>
                <w:rFonts w:ascii="Times New Roman" w:hAnsi="Times New Roman" w:cs="Times New Roman"/>
                <w:sz w:val="24"/>
                <w:szCs w:val="24"/>
              </w:rPr>
              <w:t>металевим</w:t>
            </w:r>
            <w:proofErr w:type="spellEnd"/>
            <w:proofErr w:type="gramEnd"/>
            <w:r w:rsidRPr="0029205E">
              <w:rPr>
                <w:rFonts w:ascii="Times New Roman" w:hAnsi="Times New Roman" w:cs="Times New Roman"/>
                <w:sz w:val="24"/>
                <w:szCs w:val="24"/>
              </w:rPr>
              <w:t xml:space="preserve"> ящиком </w:t>
            </w:r>
            <w:proofErr w:type="spellStart"/>
            <w:r w:rsidRPr="0029205E">
              <w:rPr>
                <w:rFonts w:ascii="Times New Roman" w:hAnsi="Times New Roman" w:cs="Times New Roman"/>
                <w:sz w:val="24"/>
                <w:szCs w:val="24"/>
              </w:rPr>
              <w:t>із</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полімерним</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покриттям</w:t>
            </w:r>
            <w:proofErr w:type="spellEnd"/>
            <w:r w:rsidRPr="0029205E">
              <w:rPr>
                <w:rFonts w:ascii="Times New Roman" w:hAnsi="Times New Roman" w:cs="Times New Roman"/>
                <w:sz w:val="24"/>
                <w:szCs w:val="24"/>
              </w:rPr>
              <w:t>.</w:t>
            </w:r>
          </w:p>
        </w:tc>
        <w:tc>
          <w:tcPr>
            <w:tcW w:w="1666" w:type="dxa"/>
            <w:tcBorders>
              <w:top w:val="single" w:sz="4" w:space="0" w:color="auto"/>
              <w:bottom w:val="single" w:sz="4" w:space="0" w:color="auto"/>
            </w:tcBorders>
          </w:tcPr>
          <w:p w14:paraId="775EA171" w14:textId="77777777" w:rsidR="0059127E" w:rsidRPr="0029205E" w:rsidRDefault="0059127E" w:rsidP="00131D0A">
            <w:pPr>
              <w:rPr>
                <w:rFonts w:ascii="Times New Roman" w:hAnsi="Times New Roman" w:cs="Times New Roman"/>
                <w:sz w:val="24"/>
                <w:szCs w:val="24"/>
              </w:rPr>
            </w:pPr>
          </w:p>
        </w:tc>
      </w:tr>
      <w:tr w:rsidR="0059127E" w14:paraId="2FDA8F24" w14:textId="77777777" w:rsidTr="00131D0A">
        <w:trPr>
          <w:trHeight w:val="407"/>
        </w:trPr>
        <w:tc>
          <w:tcPr>
            <w:tcW w:w="636" w:type="dxa"/>
            <w:tcBorders>
              <w:top w:val="single" w:sz="4" w:space="0" w:color="auto"/>
              <w:bottom w:val="single" w:sz="4" w:space="0" w:color="auto"/>
            </w:tcBorders>
          </w:tcPr>
          <w:p w14:paraId="1BD068FB"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2.7</w:t>
            </w:r>
          </w:p>
        </w:tc>
        <w:tc>
          <w:tcPr>
            <w:tcW w:w="3735" w:type="dxa"/>
            <w:tcBorders>
              <w:top w:val="single" w:sz="4" w:space="0" w:color="auto"/>
              <w:bottom w:val="single" w:sz="4" w:space="0" w:color="auto"/>
            </w:tcBorders>
          </w:tcPr>
          <w:p w14:paraId="25582493"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Матеріал</w:t>
            </w:r>
            <w:proofErr w:type="spellEnd"/>
            <w:r w:rsidRPr="0029205E">
              <w:rPr>
                <w:rFonts w:ascii="Times New Roman" w:hAnsi="Times New Roman" w:cs="Times New Roman"/>
                <w:sz w:val="24"/>
                <w:szCs w:val="24"/>
              </w:rPr>
              <w:t xml:space="preserve"> каркасу</w:t>
            </w:r>
          </w:p>
        </w:tc>
        <w:tc>
          <w:tcPr>
            <w:tcW w:w="3402" w:type="dxa"/>
            <w:tcBorders>
              <w:top w:val="single" w:sz="4" w:space="0" w:color="auto"/>
              <w:bottom w:val="single" w:sz="4" w:space="0" w:color="auto"/>
            </w:tcBorders>
          </w:tcPr>
          <w:p w14:paraId="417FE881"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Металева</w:t>
            </w:r>
            <w:proofErr w:type="spellEnd"/>
            <w:r w:rsidRPr="0029205E">
              <w:rPr>
                <w:rFonts w:ascii="Times New Roman" w:hAnsi="Times New Roman" w:cs="Times New Roman"/>
                <w:sz w:val="24"/>
                <w:szCs w:val="24"/>
              </w:rPr>
              <w:t xml:space="preserve"> труба 20х20х1,2 </w:t>
            </w:r>
            <w:proofErr w:type="spellStart"/>
            <w:r w:rsidRPr="0029205E">
              <w:rPr>
                <w:rFonts w:ascii="Times New Roman" w:hAnsi="Times New Roman" w:cs="Times New Roman"/>
                <w:sz w:val="24"/>
                <w:szCs w:val="24"/>
              </w:rPr>
              <w:t>полімерне</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покриття</w:t>
            </w:r>
            <w:proofErr w:type="spellEnd"/>
            <w:r w:rsidRPr="0029205E">
              <w:rPr>
                <w:rFonts w:ascii="Times New Roman" w:hAnsi="Times New Roman" w:cs="Times New Roman"/>
                <w:sz w:val="24"/>
                <w:szCs w:val="24"/>
              </w:rPr>
              <w:t>.</w:t>
            </w:r>
          </w:p>
        </w:tc>
        <w:tc>
          <w:tcPr>
            <w:tcW w:w="1666" w:type="dxa"/>
            <w:tcBorders>
              <w:top w:val="single" w:sz="4" w:space="0" w:color="auto"/>
              <w:bottom w:val="single" w:sz="4" w:space="0" w:color="auto"/>
            </w:tcBorders>
          </w:tcPr>
          <w:p w14:paraId="6307732E" w14:textId="77777777" w:rsidR="0059127E" w:rsidRPr="0029205E" w:rsidRDefault="0059127E" w:rsidP="00131D0A">
            <w:pPr>
              <w:rPr>
                <w:rFonts w:ascii="Times New Roman" w:hAnsi="Times New Roman" w:cs="Times New Roman"/>
                <w:sz w:val="24"/>
                <w:szCs w:val="24"/>
              </w:rPr>
            </w:pPr>
          </w:p>
        </w:tc>
      </w:tr>
      <w:tr w:rsidR="0059127E" w:rsidRPr="00A972A7" w14:paraId="58FB0274" w14:textId="77777777" w:rsidTr="00131D0A">
        <w:trPr>
          <w:trHeight w:val="407"/>
        </w:trPr>
        <w:tc>
          <w:tcPr>
            <w:tcW w:w="636" w:type="dxa"/>
            <w:tcBorders>
              <w:top w:val="single" w:sz="4" w:space="0" w:color="auto"/>
              <w:bottom w:val="single" w:sz="4" w:space="0" w:color="auto"/>
            </w:tcBorders>
          </w:tcPr>
          <w:p w14:paraId="6EB23357" w14:textId="77777777" w:rsidR="0059127E" w:rsidRPr="0029205E" w:rsidRDefault="0059127E" w:rsidP="00131D0A">
            <w:pPr>
              <w:jc w:val="center"/>
              <w:rPr>
                <w:rFonts w:ascii="Times New Roman" w:hAnsi="Times New Roman" w:cs="Times New Roman"/>
                <w:sz w:val="24"/>
                <w:szCs w:val="24"/>
              </w:rPr>
            </w:pPr>
          </w:p>
        </w:tc>
        <w:tc>
          <w:tcPr>
            <w:tcW w:w="3735" w:type="dxa"/>
            <w:tcBorders>
              <w:top w:val="single" w:sz="4" w:space="0" w:color="auto"/>
              <w:bottom w:val="single" w:sz="4" w:space="0" w:color="auto"/>
            </w:tcBorders>
          </w:tcPr>
          <w:p w14:paraId="45687396"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Опора</w:t>
            </w:r>
          </w:p>
        </w:tc>
        <w:tc>
          <w:tcPr>
            <w:tcW w:w="3402" w:type="dxa"/>
            <w:tcBorders>
              <w:top w:val="single" w:sz="4" w:space="0" w:color="auto"/>
              <w:bottom w:val="single" w:sz="4" w:space="0" w:color="auto"/>
            </w:tcBorders>
          </w:tcPr>
          <w:p w14:paraId="53271962"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Каркас </w:t>
            </w:r>
            <w:proofErr w:type="spellStart"/>
            <w:r w:rsidRPr="0029205E">
              <w:rPr>
                <w:rFonts w:ascii="Times New Roman" w:hAnsi="Times New Roman" w:cs="Times New Roman"/>
                <w:sz w:val="24"/>
                <w:szCs w:val="24"/>
              </w:rPr>
              <w:t>має</w:t>
            </w:r>
            <w:proofErr w:type="spellEnd"/>
            <w:r w:rsidRPr="0029205E">
              <w:rPr>
                <w:rFonts w:ascii="Times New Roman" w:hAnsi="Times New Roman" w:cs="Times New Roman"/>
                <w:sz w:val="24"/>
                <w:szCs w:val="24"/>
              </w:rPr>
              <w:t xml:space="preserve"> опору у </w:t>
            </w:r>
            <w:proofErr w:type="spellStart"/>
            <w:r w:rsidRPr="0029205E">
              <w:rPr>
                <w:rFonts w:ascii="Times New Roman" w:hAnsi="Times New Roman" w:cs="Times New Roman"/>
                <w:sz w:val="24"/>
                <w:szCs w:val="24"/>
              </w:rPr>
              <w:t>вигляді</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чотирьох</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колещат</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діаметром</w:t>
            </w:r>
            <w:proofErr w:type="spellEnd"/>
            <w:r w:rsidRPr="0029205E">
              <w:rPr>
                <w:rFonts w:ascii="Times New Roman" w:hAnsi="Times New Roman" w:cs="Times New Roman"/>
                <w:sz w:val="24"/>
                <w:szCs w:val="24"/>
              </w:rPr>
              <w:t xml:space="preserve"> 40 мм, </w:t>
            </w:r>
            <w:proofErr w:type="spellStart"/>
            <w:r w:rsidRPr="0029205E">
              <w:rPr>
                <w:rFonts w:ascii="Times New Roman" w:hAnsi="Times New Roman" w:cs="Times New Roman"/>
                <w:sz w:val="24"/>
                <w:szCs w:val="24"/>
              </w:rPr>
              <w:t>двоє</w:t>
            </w:r>
            <w:proofErr w:type="spellEnd"/>
            <w:r w:rsidRPr="0029205E">
              <w:rPr>
                <w:rFonts w:ascii="Times New Roman" w:hAnsi="Times New Roman" w:cs="Times New Roman"/>
                <w:sz w:val="24"/>
                <w:szCs w:val="24"/>
              </w:rPr>
              <w:t xml:space="preserve"> з </w:t>
            </w:r>
            <w:proofErr w:type="spellStart"/>
            <w:r w:rsidRPr="0029205E">
              <w:rPr>
                <w:rFonts w:ascii="Times New Roman" w:hAnsi="Times New Roman" w:cs="Times New Roman"/>
                <w:sz w:val="24"/>
                <w:szCs w:val="24"/>
              </w:rPr>
              <w:t>яких</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блокуються</w:t>
            </w:r>
            <w:proofErr w:type="spellEnd"/>
          </w:p>
        </w:tc>
        <w:tc>
          <w:tcPr>
            <w:tcW w:w="1666" w:type="dxa"/>
            <w:tcBorders>
              <w:top w:val="single" w:sz="4" w:space="0" w:color="auto"/>
              <w:bottom w:val="single" w:sz="4" w:space="0" w:color="auto"/>
            </w:tcBorders>
          </w:tcPr>
          <w:p w14:paraId="1E05A0EA" w14:textId="77777777" w:rsidR="0059127E" w:rsidRPr="0029205E" w:rsidRDefault="0059127E" w:rsidP="00131D0A">
            <w:pPr>
              <w:rPr>
                <w:rFonts w:ascii="Times New Roman" w:hAnsi="Times New Roman" w:cs="Times New Roman"/>
                <w:sz w:val="24"/>
                <w:szCs w:val="24"/>
              </w:rPr>
            </w:pPr>
          </w:p>
        </w:tc>
      </w:tr>
      <w:tr w:rsidR="0059127E" w:rsidRPr="00633AE2" w14:paraId="657D1660" w14:textId="77777777" w:rsidTr="00131D0A">
        <w:trPr>
          <w:trHeight w:val="407"/>
        </w:trPr>
        <w:tc>
          <w:tcPr>
            <w:tcW w:w="636" w:type="dxa"/>
            <w:tcBorders>
              <w:top w:val="single" w:sz="4" w:space="0" w:color="auto"/>
              <w:bottom w:val="single" w:sz="4" w:space="0" w:color="auto"/>
            </w:tcBorders>
          </w:tcPr>
          <w:p w14:paraId="309A06FD"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2.8</w:t>
            </w:r>
          </w:p>
        </w:tc>
        <w:tc>
          <w:tcPr>
            <w:tcW w:w="3735" w:type="dxa"/>
            <w:tcBorders>
              <w:top w:val="single" w:sz="4" w:space="0" w:color="auto"/>
              <w:bottom w:val="single" w:sz="4" w:space="0" w:color="auto"/>
            </w:tcBorders>
          </w:tcPr>
          <w:p w14:paraId="200AF280"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Полиці</w:t>
            </w:r>
            <w:proofErr w:type="spellEnd"/>
          </w:p>
        </w:tc>
        <w:tc>
          <w:tcPr>
            <w:tcW w:w="3402" w:type="dxa"/>
            <w:tcBorders>
              <w:top w:val="single" w:sz="4" w:space="0" w:color="auto"/>
              <w:bottom w:val="single" w:sz="4" w:space="0" w:color="auto"/>
            </w:tcBorders>
          </w:tcPr>
          <w:p w14:paraId="5F05E321"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Фарбована</w:t>
            </w:r>
            <w:proofErr w:type="spellEnd"/>
            <w:r w:rsidRPr="0029205E">
              <w:rPr>
                <w:rFonts w:ascii="Times New Roman" w:hAnsi="Times New Roman" w:cs="Times New Roman"/>
                <w:sz w:val="24"/>
                <w:szCs w:val="24"/>
              </w:rPr>
              <w:t xml:space="preserve"> сталь</w:t>
            </w:r>
          </w:p>
        </w:tc>
        <w:tc>
          <w:tcPr>
            <w:tcW w:w="1666" w:type="dxa"/>
            <w:tcBorders>
              <w:top w:val="single" w:sz="4" w:space="0" w:color="auto"/>
              <w:bottom w:val="single" w:sz="4" w:space="0" w:color="auto"/>
            </w:tcBorders>
          </w:tcPr>
          <w:p w14:paraId="7FE73F87" w14:textId="77777777" w:rsidR="0059127E" w:rsidRPr="0029205E" w:rsidRDefault="0059127E" w:rsidP="00131D0A">
            <w:pPr>
              <w:rPr>
                <w:rFonts w:ascii="Times New Roman" w:hAnsi="Times New Roman" w:cs="Times New Roman"/>
                <w:sz w:val="24"/>
                <w:szCs w:val="24"/>
              </w:rPr>
            </w:pPr>
          </w:p>
        </w:tc>
      </w:tr>
      <w:tr w:rsidR="0059127E" w14:paraId="1D8C56D7" w14:textId="77777777" w:rsidTr="00131D0A">
        <w:trPr>
          <w:trHeight w:val="407"/>
        </w:trPr>
        <w:tc>
          <w:tcPr>
            <w:tcW w:w="636" w:type="dxa"/>
            <w:tcBorders>
              <w:top w:val="single" w:sz="4" w:space="0" w:color="auto"/>
              <w:bottom w:val="single" w:sz="4" w:space="0" w:color="auto"/>
            </w:tcBorders>
          </w:tcPr>
          <w:p w14:paraId="0AD0564B"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2.9</w:t>
            </w:r>
          </w:p>
        </w:tc>
        <w:tc>
          <w:tcPr>
            <w:tcW w:w="3735" w:type="dxa"/>
            <w:tcBorders>
              <w:top w:val="single" w:sz="4" w:space="0" w:color="auto"/>
              <w:bottom w:val="single" w:sz="4" w:space="0" w:color="auto"/>
            </w:tcBorders>
          </w:tcPr>
          <w:p w14:paraId="758B208F"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Допустиме</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навантаження</w:t>
            </w:r>
            <w:proofErr w:type="spellEnd"/>
            <w:r w:rsidRPr="0029205E">
              <w:rPr>
                <w:rFonts w:ascii="Times New Roman" w:hAnsi="Times New Roman" w:cs="Times New Roman"/>
                <w:sz w:val="24"/>
                <w:szCs w:val="24"/>
              </w:rPr>
              <w:t xml:space="preserve"> на </w:t>
            </w:r>
            <w:proofErr w:type="spellStart"/>
            <w:r w:rsidRPr="0029205E">
              <w:rPr>
                <w:rFonts w:ascii="Times New Roman" w:hAnsi="Times New Roman" w:cs="Times New Roman"/>
                <w:sz w:val="24"/>
                <w:szCs w:val="24"/>
              </w:rPr>
              <w:t>полицю</w:t>
            </w:r>
            <w:proofErr w:type="spellEnd"/>
          </w:p>
        </w:tc>
        <w:tc>
          <w:tcPr>
            <w:tcW w:w="3402" w:type="dxa"/>
            <w:tcBorders>
              <w:top w:val="single" w:sz="4" w:space="0" w:color="auto"/>
              <w:bottom w:val="single" w:sz="4" w:space="0" w:color="auto"/>
            </w:tcBorders>
          </w:tcPr>
          <w:p w14:paraId="756CF952"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Не </w:t>
            </w:r>
            <w:proofErr w:type="spellStart"/>
            <w:r w:rsidRPr="0029205E">
              <w:rPr>
                <w:rFonts w:ascii="Times New Roman" w:hAnsi="Times New Roman" w:cs="Times New Roman"/>
                <w:sz w:val="24"/>
                <w:szCs w:val="24"/>
              </w:rPr>
              <w:t>більше</w:t>
            </w:r>
            <w:proofErr w:type="spellEnd"/>
            <w:r w:rsidRPr="0029205E">
              <w:rPr>
                <w:rFonts w:ascii="Times New Roman" w:hAnsi="Times New Roman" w:cs="Times New Roman"/>
                <w:sz w:val="24"/>
                <w:szCs w:val="24"/>
              </w:rPr>
              <w:t xml:space="preserve"> 10 кг</w:t>
            </w:r>
          </w:p>
        </w:tc>
        <w:tc>
          <w:tcPr>
            <w:tcW w:w="1666" w:type="dxa"/>
            <w:tcBorders>
              <w:top w:val="single" w:sz="4" w:space="0" w:color="auto"/>
              <w:bottom w:val="single" w:sz="4" w:space="0" w:color="auto"/>
            </w:tcBorders>
          </w:tcPr>
          <w:p w14:paraId="70A5A3DD" w14:textId="77777777" w:rsidR="0059127E" w:rsidRPr="0029205E" w:rsidRDefault="0059127E" w:rsidP="00131D0A">
            <w:pPr>
              <w:rPr>
                <w:rFonts w:ascii="Times New Roman" w:hAnsi="Times New Roman" w:cs="Times New Roman"/>
                <w:sz w:val="24"/>
                <w:szCs w:val="24"/>
              </w:rPr>
            </w:pPr>
          </w:p>
        </w:tc>
      </w:tr>
      <w:tr w:rsidR="0059127E" w14:paraId="3CD6716A" w14:textId="77777777" w:rsidTr="00131D0A">
        <w:trPr>
          <w:trHeight w:val="407"/>
        </w:trPr>
        <w:tc>
          <w:tcPr>
            <w:tcW w:w="636" w:type="dxa"/>
            <w:tcBorders>
              <w:top w:val="single" w:sz="4" w:space="0" w:color="auto"/>
              <w:bottom w:val="single" w:sz="4" w:space="0" w:color="auto"/>
            </w:tcBorders>
          </w:tcPr>
          <w:p w14:paraId="2BEC2BD5"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2.10</w:t>
            </w:r>
          </w:p>
        </w:tc>
        <w:tc>
          <w:tcPr>
            <w:tcW w:w="3735" w:type="dxa"/>
            <w:tcBorders>
              <w:top w:val="single" w:sz="4" w:space="0" w:color="auto"/>
              <w:bottom w:val="single" w:sz="4" w:space="0" w:color="auto"/>
            </w:tcBorders>
          </w:tcPr>
          <w:p w14:paraId="1E5A46EC"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Допустиме</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навантаження</w:t>
            </w:r>
            <w:proofErr w:type="spellEnd"/>
            <w:r w:rsidRPr="0029205E">
              <w:rPr>
                <w:rFonts w:ascii="Times New Roman" w:hAnsi="Times New Roman" w:cs="Times New Roman"/>
                <w:sz w:val="24"/>
                <w:szCs w:val="24"/>
              </w:rPr>
              <w:t xml:space="preserve"> на ящик </w:t>
            </w:r>
          </w:p>
        </w:tc>
        <w:tc>
          <w:tcPr>
            <w:tcW w:w="3402" w:type="dxa"/>
            <w:tcBorders>
              <w:top w:val="single" w:sz="4" w:space="0" w:color="auto"/>
              <w:bottom w:val="single" w:sz="4" w:space="0" w:color="auto"/>
            </w:tcBorders>
          </w:tcPr>
          <w:p w14:paraId="085F9C96"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Не </w:t>
            </w:r>
            <w:proofErr w:type="spellStart"/>
            <w:r w:rsidRPr="0029205E">
              <w:rPr>
                <w:rFonts w:ascii="Times New Roman" w:hAnsi="Times New Roman" w:cs="Times New Roman"/>
                <w:sz w:val="24"/>
                <w:szCs w:val="24"/>
              </w:rPr>
              <w:t>більше</w:t>
            </w:r>
            <w:proofErr w:type="spellEnd"/>
            <w:r w:rsidRPr="0029205E">
              <w:rPr>
                <w:rFonts w:ascii="Times New Roman" w:hAnsi="Times New Roman" w:cs="Times New Roman"/>
                <w:sz w:val="24"/>
                <w:szCs w:val="24"/>
              </w:rPr>
              <w:t xml:space="preserve"> 5 кг</w:t>
            </w:r>
          </w:p>
        </w:tc>
        <w:tc>
          <w:tcPr>
            <w:tcW w:w="1666" w:type="dxa"/>
            <w:tcBorders>
              <w:top w:val="single" w:sz="4" w:space="0" w:color="auto"/>
              <w:bottom w:val="single" w:sz="4" w:space="0" w:color="auto"/>
            </w:tcBorders>
          </w:tcPr>
          <w:p w14:paraId="5706D998" w14:textId="77777777" w:rsidR="0059127E" w:rsidRPr="0029205E" w:rsidRDefault="0059127E" w:rsidP="00131D0A">
            <w:pPr>
              <w:rPr>
                <w:rFonts w:ascii="Times New Roman" w:hAnsi="Times New Roman" w:cs="Times New Roman"/>
                <w:sz w:val="24"/>
                <w:szCs w:val="24"/>
              </w:rPr>
            </w:pPr>
          </w:p>
        </w:tc>
      </w:tr>
      <w:tr w:rsidR="0059127E" w14:paraId="330810B1" w14:textId="77777777" w:rsidTr="00131D0A">
        <w:trPr>
          <w:trHeight w:val="407"/>
        </w:trPr>
        <w:tc>
          <w:tcPr>
            <w:tcW w:w="636" w:type="dxa"/>
            <w:tcBorders>
              <w:top w:val="single" w:sz="4" w:space="0" w:color="auto"/>
              <w:bottom w:val="single" w:sz="4" w:space="0" w:color="auto"/>
            </w:tcBorders>
          </w:tcPr>
          <w:p w14:paraId="09C9B725"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lastRenderedPageBreak/>
              <w:t>2.11</w:t>
            </w:r>
          </w:p>
        </w:tc>
        <w:tc>
          <w:tcPr>
            <w:tcW w:w="3735" w:type="dxa"/>
            <w:tcBorders>
              <w:top w:val="single" w:sz="4" w:space="0" w:color="auto"/>
              <w:bottom w:val="single" w:sz="4" w:space="0" w:color="auto"/>
            </w:tcBorders>
          </w:tcPr>
          <w:p w14:paraId="1A83AC6F"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 xml:space="preserve">Вага </w:t>
            </w:r>
            <w:proofErr w:type="spellStart"/>
            <w:r w:rsidRPr="0029205E">
              <w:rPr>
                <w:rFonts w:ascii="Times New Roman" w:hAnsi="Times New Roman" w:cs="Times New Roman"/>
                <w:sz w:val="24"/>
                <w:szCs w:val="24"/>
              </w:rPr>
              <w:t>виробу</w:t>
            </w:r>
            <w:proofErr w:type="spellEnd"/>
          </w:p>
        </w:tc>
        <w:tc>
          <w:tcPr>
            <w:tcW w:w="3402" w:type="dxa"/>
            <w:tcBorders>
              <w:top w:val="single" w:sz="4" w:space="0" w:color="auto"/>
              <w:bottom w:val="single" w:sz="4" w:space="0" w:color="auto"/>
            </w:tcBorders>
          </w:tcPr>
          <w:p w14:paraId="487AD552" w14:textId="77777777" w:rsidR="0059127E" w:rsidRPr="0029205E" w:rsidRDefault="0059127E" w:rsidP="00131D0A">
            <w:pPr>
              <w:rPr>
                <w:rFonts w:ascii="Times New Roman" w:hAnsi="Times New Roman" w:cs="Times New Roman"/>
                <w:sz w:val="24"/>
                <w:szCs w:val="24"/>
              </w:rPr>
            </w:pPr>
            <w:r w:rsidRPr="0029205E">
              <w:rPr>
                <w:rFonts w:ascii="Times New Roman" w:hAnsi="Times New Roman" w:cs="Times New Roman"/>
                <w:sz w:val="24"/>
                <w:szCs w:val="24"/>
              </w:rPr>
              <w:t>23 кг</w:t>
            </w:r>
          </w:p>
        </w:tc>
        <w:tc>
          <w:tcPr>
            <w:tcW w:w="1666" w:type="dxa"/>
            <w:tcBorders>
              <w:top w:val="single" w:sz="4" w:space="0" w:color="auto"/>
              <w:bottom w:val="single" w:sz="4" w:space="0" w:color="auto"/>
            </w:tcBorders>
          </w:tcPr>
          <w:p w14:paraId="2B569111" w14:textId="77777777" w:rsidR="0059127E" w:rsidRPr="0029205E" w:rsidRDefault="0059127E" w:rsidP="00131D0A">
            <w:pPr>
              <w:rPr>
                <w:rFonts w:ascii="Times New Roman" w:hAnsi="Times New Roman" w:cs="Times New Roman"/>
                <w:sz w:val="24"/>
                <w:szCs w:val="24"/>
              </w:rPr>
            </w:pPr>
          </w:p>
        </w:tc>
      </w:tr>
      <w:tr w:rsidR="0059127E" w14:paraId="3622659C" w14:textId="77777777" w:rsidTr="00131D0A">
        <w:trPr>
          <w:trHeight w:val="407"/>
        </w:trPr>
        <w:tc>
          <w:tcPr>
            <w:tcW w:w="636" w:type="dxa"/>
            <w:tcBorders>
              <w:top w:val="single" w:sz="4" w:space="0" w:color="auto"/>
              <w:bottom w:val="single" w:sz="4" w:space="0" w:color="auto"/>
            </w:tcBorders>
          </w:tcPr>
          <w:p w14:paraId="57753622" w14:textId="77777777" w:rsidR="0059127E" w:rsidRPr="0029205E" w:rsidRDefault="0059127E" w:rsidP="00131D0A">
            <w:pPr>
              <w:jc w:val="center"/>
              <w:rPr>
                <w:rFonts w:ascii="Times New Roman" w:hAnsi="Times New Roman" w:cs="Times New Roman"/>
                <w:sz w:val="24"/>
                <w:szCs w:val="24"/>
              </w:rPr>
            </w:pPr>
            <w:r w:rsidRPr="0029205E">
              <w:rPr>
                <w:rFonts w:ascii="Times New Roman" w:hAnsi="Times New Roman" w:cs="Times New Roman"/>
                <w:sz w:val="24"/>
                <w:szCs w:val="24"/>
              </w:rPr>
              <w:t>2.12</w:t>
            </w:r>
          </w:p>
        </w:tc>
        <w:tc>
          <w:tcPr>
            <w:tcW w:w="3735" w:type="dxa"/>
            <w:tcBorders>
              <w:top w:val="single" w:sz="4" w:space="0" w:color="auto"/>
              <w:bottom w:val="single" w:sz="4" w:space="0" w:color="auto"/>
            </w:tcBorders>
          </w:tcPr>
          <w:p w14:paraId="46AA9C67"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Колір</w:t>
            </w:r>
            <w:proofErr w:type="spellEnd"/>
          </w:p>
        </w:tc>
        <w:tc>
          <w:tcPr>
            <w:tcW w:w="3402" w:type="dxa"/>
            <w:tcBorders>
              <w:top w:val="single" w:sz="4" w:space="0" w:color="auto"/>
              <w:bottom w:val="single" w:sz="4" w:space="0" w:color="auto"/>
            </w:tcBorders>
          </w:tcPr>
          <w:p w14:paraId="1A3F0465" w14:textId="77777777" w:rsidR="0059127E" w:rsidRPr="0029205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Білий</w:t>
            </w:r>
            <w:proofErr w:type="spellEnd"/>
            <w:r w:rsidRPr="0029205E">
              <w:rPr>
                <w:rFonts w:ascii="Times New Roman" w:hAnsi="Times New Roman" w:cs="Times New Roman"/>
                <w:sz w:val="24"/>
                <w:szCs w:val="24"/>
              </w:rPr>
              <w:t xml:space="preserve">, RAL 9003 з </w:t>
            </w:r>
            <w:proofErr w:type="spellStart"/>
            <w:r w:rsidRPr="0029205E">
              <w:rPr>
                <w:rFonts w:ascii="Times New Roman" w:hAnsi="Times New Roman" w:cs="Times New Roman"/>
                <w:sz w:val="24"/>
                <w:szCs w:val="24"/>
              </w:rPr>
              <w:t>антибактеріальними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властивостями</w:t>
            </w:r>
            <w:proofErr w:type="spellEnd"/>
          </w:p>
        </w:tc>
        <w:tc>
          <w:tcPr>
            <w:tcW w:w="1666" w:type="dxa"/>
            <w:tcBorders>
              <w:top w:val="single" w:sz="4" w:space="0" w:color="auto"/>
              <w:bottom w:val="single" w:sz="4" w:space="0" w:color="auto"/>
            </w:tcBorders>
          </w:tcPr>
          <w:p w14:paraId="7E985C85" w14:textId="77777777" w:rsidR="0059127E" w:rsidRPr="0029205E" w:rsidRDefault="0059127E" w:rsidP="00131D0A">
            <w:pPr>
              <w:rPr>
                <w:rFonts w:ascii="Times New Roman" w:hAnsi="Times New Roman" w:cs="Times New Roman"/>
                <w:sz w:val="24"/>
                <w:szCs w:val="24"/>
              </w:rPr>
            </w:pPr>
          </w:p>
        </w:tc>
      </w:tr>
    </w:tbl>
    <w:p w14:paraId="60A0DEEC" w14:textId="77777777" w:rsidR="0059127E" w:rsidRDefault="0059127E" w:rsidP="0059127E">
      <w:pPr>
        <w:jc w:val="center"/>
        <w:rPr>
          <w:rFonts w:ascii="Times New Roman" w:hAnsi="Times New Roman" w:cs="Times New Roman"/>
          <w:b/>
          <w:bCs/>
          <w:sz w:val="24"/>
          <w:szCs w:val="24"/>
        </w:rPr>
      </w:pPr>
    </w:p>
    <w:p w14:paraId="1694E7FE" w14:textId="77777777" w:rsidR="0059127E" w:rsidRPr="0029205E" w:rsidRDefault="0059127E" w:rsidP="0059127E">
      <w:pPr>
        <w:jc w:val="center"/>
        <w:rPr>
          <w:rFonts w:ascii="Times New Roman" w:hAnsi="Times New Roman" w:cs="Times New Roman"/>
          <w:b/>
          <w:sz w:val="24"/>
          <w:szCs w:val="24"/>
        </w:rPr>
      </w:pPr>
      <w:r w:rsidRPr="0029205E">
        <w:rPr>
          <w:rFonts w:ascii="Times New Roman" w:hAnsi="Times New Roman" w:cs="Times New Roman"/>
          <w:b/>
          <w:sz w:val="24"/>
          <w:szCs w:val="24"/>
        </w:rPr>
        <w:t>МЕДИКО-ТЕХНІЧНІ ВИМОГИ</w:t>
      </w:r>
    </w:p>
    <w:p w14:paraId="6994B018" w14:textId="77777777" w:rsidR="0059127E" w:rsidRPr="007D28AC" w:rsidRDefault="0059127E" w:rsidP="0059127E">
      <w:pPr>
        <w:jc w:val="center"/>
        <w:rPr>
          <w:rFonts w:ascii="Times New Roman" w:hAnsi="Times New Roman" w:cs="Times New Roman"/>
          <w:b/>
          <w:sz w:val="28"/>
          <w:szCs w:val="28"/>
        </w:rPr>
      </w:pPr>
      <w:proofErr w:type="gramStart"/>
      <w:r w:rsidRPr="0029205E">
        <w:rPr>
          <w:rFonts w:ascii="Times New Roman" w:hAnsi="Times New Roman" w:cs="Times New Roman"/>
          <w:b/>
          <w:bCs/>
          <w:sz w:val="24"/>
          <w:szCs w:val="24"/>
        </w:rPr>
        <w:t xml:space="preserve">до  </w:t>
      </w:r>
      <w:proofErr w:type="spellStart"/>
      <w:r w:rsidRPr="0029205E">
        <w:rPr>
          <w:rFonts w:ascii="Times New Roman" w:hAnsi="Times New Roman" w:cs="Times New Roman"/>
          <w:b/>
          <w:sz w:val="28"/>
          <w:szCs w:val="28"/>
        </w:rPr>
        <w:t>Шафа</w:t>
      </w:r>
      <w:proofErr w:type="spellEnd"/>
      <w:proofErr w:type="gramEnd"/>
      <w:r w:rsidRPr="0029205E">
        <w:rPr>
          <w:rFonts w:ascii="Times New Roman" w:hAnsi="Times New Roman" w:cs="Times New Roman"/>
          <w:b/>
          <w:sz w:val="28"/>
          <w:szCs w:val="28"/>
        </w:rPr>
        <w:t xml:space="preserve"> ШМ-М-М</w:t>
      </w:r>
      <w:r>
        <w:rPr>
          <w:rFonts w:ascii="Times New Roman" w:hAnsi="Times New Roman" w:cs="Times New Roman"/>
          <w:b/>
          <w:sz w:val="28"/>
          <w:szCs w:val="28"/>
        </w:rPr>
        <w:t>*</w:t>
      </w:r>
    </w:p>
    <w:p w14:paraId="08348B19" w14:textId="77777777" w:rsidR="0059127E" w:rsidRPr="0029205E" w:rsidRDefault="0059127E" w:rsidP="0059127E">
      <w:pPr>
        <w:jc w:val="center"/>
        <w:rPr>
          <w:rFonts w:ascii="Times New Roman" w:hAnsi="Times New Roman" w:cs="Times New Roman"/>
          <w:b/>
          <w:bCs/>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442"/>
        <w:gridCol w:w="3232"/>
        <w:gridCol w:w="1901"/>
      </w:tblGrid>
      <w:tr w:rsidR="0059127E" w14:paraId="4C29EBC5" w14:textId="77777777" w:rsidTr="00131D0A">
        <w:trPr>
          <w:trHeight w:val="673"/>
        </w:trPr>
        <w:tc>
          <w:tcPr>
            <w:tcW w:w="637" w:type="dxa"/>
            <w:tcBorders>
              <w:bottom w:val="single" w:sz="4" w:space="0" w:color="auto"/>
            </w:tcBorders>
          </w:tcPr>
          <w:p w14:paraId="62C8F3A7"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734" w:type="dxa"/>
            <w:tcBorders>
              <w:bottom w:val="single" w:sz="4" w:space="0" w:color="auto"/>
            </w:tcBorders>
          </w:tcPr>
          <w:p w14:paraId="52384900"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54555E17"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6A077111"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3A899BC7"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101B79B3" w14:textId="77777777" w:rsidTr="00131D0A">
        <w:trPr>
          <w:trHeight w:val="597"/>
        </w:trPr>
        <w:tc>
          <w:tcPr>
            <w:tcW w:w="637" w:type="dxa"/>
            <w:tcBorders>
              <w:top w:val="single" w:sz="4" w:space="0" w:color="auto"/>
              <w:left w:val="single" w:sz="4" w:space="0" w:color="auto"/>
              <w:bottom w:val="single" w:sz="4" w:space="0" w:color="auto"/>
              <w:right w:val="nil"/>
            </w:tcBorders>
          </w:tcPr>
          <w:p w14:paraId="7F46D388" w14:textId="77777777" w:rsidR="0059127E" w:rsidRPr="003D2F56" w:rsidRDefault="0059127E" w:rsidP="00131D0A">
            <w:pPr>
              <w:jc w:val="center"/>
              <w:rPr>
                <w:rFonts w:ascii="Times New Roman" w:hAnsi="Times New Roman" w:cs="Times New Roman"/>
                <w:sz w:val="24"/>
                <w:szCs w:val="24"/>
              </w:rPr>
            </w:pPr>
          </w:p>
        </w:tc>
        <w:tc>
          <w:tcPr>
            <w:tcW w:w="9086" w:type="dxa"/>
            <w:gridSpan w:val="3"/>
            <w:tcBorders>
              <w:top w:val="single" w:sz="4" w:space="0" w:color="auto"/>
              <w:left w:val="nil"/>
              <w:bottom w:val="single" w:sz="4" w:space="0" w:color="auto"/>
              <w:right w:val="single" w:sz="4" w:space="0" w:color="auto"/>
            </w:tcBorders>
          </w:tcPr>
          <w:p w14:paraId="5B2E08FB" w14:textId="77777777" w:rsidR="0059127E" w:rsidRPr="003D2F56"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                                      1.  </w:t>
            </w:r>
            <w:proofErr w:type="spellStart"/>
            <w:r w:rsidRPr="003D2F56">
              <w:rPr>
                <w:rFonts w:ascii="Times New Roman" w:hAnsi="Times New Roman" w:cs="Times New Roman"/>
                <w:sz w:val="24"/>
                <w:szCs w:val="24"/>
              </w:rPr>
              <w:t>Загальні</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вимоги</w:t>
            </w:r>
            <w:proofErr w:type="spellEnd"/>
          </w:p>
        </w:tc>
      </w:tr>
      <w:tr w:rsidR="0059127E" w14:paraId="2AC46041" w14:textId="77777777" w:rsidTr="00131D0A">
        <w:trPr>
          <w:trHeight w:val="529"/>
        </w:trPr>
        <w:tc>
          <w:tcPr>
            <w:tcW w:w="637" w:type="dxa"/>
            <w:tcBorders>
              <w:top w:val="single" w:sz="4" w:space="0" w:color="auto"/>
            </w:tcBorders>
          </w:tcPr>
          <w:p w14:paraId="09188CD1" w14:textId="77777777" w:rsidR="0059127E" w:rsidRPr="006F47D2" w:rsidRDefault="0059127E" w:rsidP="00131D0A">
            <w:r w:rsidRPr="006F47D2">
              <w:t>1.1</w:t>
            </w:r>
          </w:p>
        </w:tc>
        <w:tc>
          <w:tcPr>
            <w:tcW w:w="3734" w:type="dxa"/>
            <w:tcBorders>
              <w:top w:val="single" w:sz="4" w:space="0" w:color="auto"/>
            </w:tcBorders>
          </w:tcPr>
          <w:p w14:paraId="0DDED7AA" w14:textId="77777777" w:rsidR="0059127E" w:rsidRPr="006F47D2" w:rsidRDefault="0059127E" w:rsidP="00131D0A">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02" w:type="dxa"/>
            <w:tcBorders>
              <w:top w:val="single" w:sz="4" w:space="0" w:color="auto"/>
            </w:tcBorders>
          </w:tcPr>
          <w:p w14:paraId="39044EE7" w14:textId="77777777" w:rsidR="0059127E" w:rsidRPr="006F47D2" w:rsidRDefault="0059127E" w:rsidP="00131D0A">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top w:val="single" w:sz="4" w:space="0" w:color="auto"/>
            </w:tcBorders>
          </w:tcPr>
          <w:p w14:paraId="7553CBF5" w14:textId="77777777" w:rsidR="0059127E" w:rsidRPr="006F47D2" w:rsidRDefault="0059127E" w:rsidP="00131D0A"/>
        </w:tc>
      </w:tr>
      <w:tr w:rsidR="0059127E" w14:paraId="394C4B18" w14:textId="77777777" w:rsidTr="00131D0A">
        <w:trPr>
          <w:trHeight w:val="407"/>
        </w:trPr>
        <w:tc>
          <w:tcPr>
            <w:tcW w:w="637" w:type="dxa"/>
          </w:tcPr>
          <w:p w14:paraId="4AAD66F8" w14:textId="77777777" w:rsidR="0059127E" w:rsidRPr="00317AF9" w:rsidRDefault="0059127E" w:rsidP="00131D0A">
            <w:pPr>
              <w:rPr>
                <w:rFonts w:ascii="Times New Roman" w:hAnsi="Times New Roman" w:cs="Times New Roman"/>
                <w:sz w:val="24"/>
                <w:szCs w:val="24"/>
              </w:rPr>
            </w:pPr>
            <w:r w:rsidRPr="00317AF9">
              <w:rPr>
                <w:rFonts w:ascii="Times New Roman" w:hAnsi="Times New Roman" w:cs="Times New Roman"/>
                <w:sz w:val="24"/>
                <w:szCs w:val="24"/>
              </w:rPr>
              <w:t>1.2</w:t>
            </w:r>
          </w:p>
        </w:tc>
        <w:tc>
          <w:tcPr>
            <w:tcW w:w="3734" w:type="dxa"/>
          </w:tcPr>
          <w:p w14:paraId="79540B43" w14:textId="77777777" w:rsidR="0059127E" w:rsidRPr="00317AF9" w:rsidRDefault="0059127E" w:rsidP="00131D0A">
            <w:pPr>
              <w:rPr>
                <w:rFonts w:ascii="Times New Roman" w:hAnsi="Times New Roman" w:cs="Times New Roman"/>
                <w:sz w:val="24"/>
                <w:szCs w:val="24"/>
              </w:rPr>
            </w:pPr>
            <w:proofErr w:type="spellStart"/>
            <w:r w:rsidRPr="00317AF9">
              <w:rPr>
                <w:rFonts w:ascii="Times New Roman" w:hAnsi="Times New Roman" w:cs="Times New Roman"/>
                <w:sz w:val="24"/>
                <w:szCs w:val="24"/>
              </w:rPr>
              <w:t>Гарантійний</w:t>
            </w:r>
            <w:proofErr w:type="spellEnd"/>
            <w:r w:rsidRPr="00317AF9">
              <w:rPr>
                <w:rFonts w:ascii="Times New Roman" w:hAnsi="Times New Roman" w:cs="Times New Roman"/>
                <w:sz w:val="24"/>
                <w:szCs w:val="24"/>
              </w:rPr>
              <w:t xml:space="preserve"> </w:t>
            </w:r>
            <w:proofErr w:type="spellStart"/>
            <w:r w:rsidRPr="00317AF9">
              <w:rPr>
                <w:rFonts w:ascii="Times New Roman" w:hAnsi="Times New Roman" w:cs="Times New Roman"/>
                <w:sz w:val="24"/>
                <w:szCs w:val="24"/>
              </w:rPr>
              <w:t>термін</w:t>
            </w:r>
            <w:proofErr w:type="spellEnd"/>
            <w:r w:rsidRPr="00317AF9">
              <w:rPr>
                <w:rFonts w:ascii="Times New Roman" w:hAnsi="Times New Roman" w:cs="Times New Roman"/>
                <w:sz w:val="24"/>
                <w:szCs w:val="24"/>
              </w:rPr>
              <w:t xml:space="preserve"> </w:t>
            </w:r>
            <w:proofErr w:type="spellStart"/>
            <w:r w:rsidRPr="00317AF9">
              <w:rPr>
                <w:rFonts w:ascii="Times New Roman" w:hAnsi="Times New Roman" w:cs="Times New Roman"/>
                <w:sz w:val="24"/>
                <w:szCs w:val="24"/>
              </w:rPr>
              <w:t>експлуатації</w:t>
            </w:r>
            <w:proofErr w:type="spellEnd"/>
            <w:r w:rsidRPr="00317AF9">
              <w:rPr>
                <w:rFonts w:ascii="Times New Roman" w:hAnsi="Times New Roman" w:cs="Times New Roman"/>
                <w:sz w:val="24"/>
                <w:szCs w:val="24"/>
              </w:rPr>
              <w:t xml:space="preserve"> </w:t>
            </w:r>
            <w:proofErr w:type="spellStart"/>
            <w:r w:rsidRPr="00317AF9">
              <w:rPr>
                <w:rFonts w:ascii="Times New Roman" w:hAnsi="Times New Roman" w:cs="Times New Roman"/>
                <w:sz w:val="24"/>
                <w:szCs w:val="24"/>
              </w:rPr>
              <w:t>обладнання</w:t>
            </w:r>
            <w:proofErr w:type="spellEnd"/>
            <w:r w:rsidRPr="00317AF9">
              <w:rPr>
                <w:rFonts w:ascii="Times New Roman" w:hAnsi="Times New Roman" w:cs="Times New Roman"/>
                <w:sz w:val="24"/>
                <w:szCs w:val="24"/>
              </w:rPr>
              <w:t xml:space="preserve"> </w:t>
            </w:r>
            <w:proofErr w:type="spellStart"/>
            <w:r w:rsidRPr="00317AF9">
              <w:rPr>
                <w:rFonts w:ascii="Times New Roman" w:hAnsi="Times New Roman" w:cs="Times New Roman"/>
                <w:sz w:val="24"/>
                <w:szCs w:val="24"/>
              </w:rPr>
              <w:t>обладнання</w:t>
            </w:r>
            <w:proofErr w:type="spellEnd"/>
            <w:r w:rsidRPr="00317AF9">
              <w:rPr>
                <w:rFonts w:ascii="Times New Roman" w:hAnsi="Times New Roman" w:cs="Times New Roman"/>
                <w:sz w:val="24"/>
                <w:szCs w:val="24"/>
              </w:rPr>
              <w:t xml:space="preserve"> з моменту </w:t>
            </w:r>
            <w:proofErr w:type="spellStart"/>
            <w:r w:rsidRPr="00317AF9">
              <w:rPr>
                <w:rFonts w:ascii="Times New Roman" w:hAnsi="Times New Roman" w:cs="Times New Roman"/>
                <w:sz w:val="24"/>
                <w:szCs w:val="24"/>
              </w:rPr>
              <w:t>введення</w:t>
            </w:r>
            <w:proofErr w:type="spellEnd"/>
            <w:r w:rsidRPr="00317AF9">
              <w:rPr>
                <w:rFonts w:ascii="Times New Roman" w:hAnsi="Times New Roman" w:cs="Times New Roman"/>
                <w:sz w:val="24"/>
                <w:szCs w:val="24"/>
              </w:rPr>
              <w:t xml:space="preserve"> в </w:t>
            </w:r>
            <w:proofErr w:type="spellStart"/>
            <w:r w:rsidRPr="00317AF9">
              <w:rPr>
                <w:rFonts w:ascii="Times New Roman" w:hAnsi="Times New Roman" w:cs="Times New Roman"/>
                <w:sz w:val="24"/>
                <w:szCs w:val="24"/>
              </w:rPr>
              <w:t>експлуатацію</w:t>
            </w:r>
            <w:proofErr w:type="spellEnd"/>
          </w:p>
        </w:tc>
        <w:tc>
          <w:tcPr>
            <w:tcW w:w="3402" w:type="dxa"/>
          </w:tcPr>
          <w:p w14:paraId="2840FB02" w14:textId="77777777" w:rsidR="0059127E" w:rsidRPr="00317AF9" w:rsidRDefault="0059127E" w:rsidP="00131D0A">
            <w:pPr>
              <w:rPr>
                <w:rFonts w:ascii="Times New Roman" w:hAnsi="Times New Roman" w:cs="Times New Roman"/>
                <w:sz w:val="24"/>
                <w:szCs w:val="24"/>
              </w:rPr>
            </w:pPr>
            <w:r w:rsidRPr="00317AF9">
              <w:rPr>
                <w:rFonts w:ascii="Times New Roman" w:hAnsi="Times New Roman" w:cs="Times New Roman"/>
                <w:sz w:val="24"/>
                <w:szCs w:val="24"/>
              </w:rPr>
              <w:t xml:space="preserve">18 </w:t>
            </w:r>
            <w:proofErr w:type="spellStart"/>
            <w:r w:rsidRPr="00317AF9">
              <w:rPr>
                <w:rFonts w:ascii="Times New Roman" w:hAnsi="Times New Roman" w:cs="Times New Roman"/>
                <w:sz w:val="24"/>
                <w:szCs w:val="24"/>
              </w:rPr>
              <w:t>місяців</w:t>
            </w:r>
            <w:proofErr w:type="spellEnd"/>
          </w:p>
        </w:tc>
        <w:tc>
          <w:tcPr>
            <w:tcW w:w="1950" w:type="dxa"/>
          </w:tcPr>
          <w:p w14:paraId="5FEA4455" w14:textId="77777777" w:rsidR="0059127E" w:rsidRPr="00317AF9" w:rsidRDefault="0059127E" w:rsidP="00131D0A">
            <w:pPr>
              <w:rPr>
                <w:rFonts w:ascii="Times New Roman" w:hAnsi="Times New Roman" w:cs="Times New Roman"/>
                <w:sz w:val="24"/>
                <w:szCs w:val="24"/>
              </w:rPr>
            </w:pPr>
          </w:p>
        </w:tc>
      </w:tr>
      <w:tr w:rsidR="0059127E" w14:paraId="5AEB8FE1" w14:textId="77777777" w:rsidTr="00131D0A">
        <w:trPr>
          <w:trHeight w:val="407"/>
        </w:trPr>
        <w:tc>
          <w:tcPr>
            <w:tcW w:w="637" w:type="dxa"/>
            <w:tcBorders>
              <w:bottom w:val="single" w:sz="4" w:space="0" w:color="auto"/>
            </w:tcBorders>
          </w:tcPr>
          <w:p w14:paraId="3EE9A5DF" w14:textId="77777777" w:rsidR="0059127E" w:rsidRPr="00317AF9" w:rsidRDefault="0059127E" w:rsidP="00131D0A">
            <w:pPr>
              <w:rPr>
                <w:rFonts w:ascii="Times New Roman" w:hAnsi="Times New Roman" w:cs="Times New Roman"/>
                <w:sz w:val="24"/>
                <w:szCs w:val="24"/>
              </w:rPr>
            </w:pPr>
            <w:r w:rsidRPr="00317AF9">
              <w:rPr>
                <w:rFonts w:ascii="Times New Roman" w:hAnsi="Times New Roman" w:cs="Times New Roman"/>
                <w:sz w:val="24"/>
                <w:szCs w:val="24"/>
              </w:rPr>
              <w:t>1.3</w:t>
            </w:r>
          </w:p>
        </w:tc>
        <w:tc>
          <w:tcPr>
            <w:tcW w:w="3734" w:type="dxa"/>
            <w:tcBorders>
              <w:bottom w:val="single" w:sz="4" w:space="0" w:color="auto"/>
            </w:tcBorders>
          </w:tcPr>
          <w:p w14:paraId="248D20CC" w14:textId="77777777" w:rsidR="0059127E" w:rsidRPr="00317AF9" w:rsidRDefault="0059127E" w:rsidP="00131D0A">
            <w:pPr>
              <w:rPr>
                <w:rFonts w:ascii="Times New Roman" w:hAnsi="Times New Roman" w:cs="Times New Roman"/>
                <w:sz w:val="24"/>
                <w:szCs w:val="24"/>
              </w:rPr>
            </w:pPr>
            <w:proofErr w:type="spellStart"/>
            <w:r w:rsidRPr="00317AF9">
              <w:rPr>
                <w:rFonts w:ascii="Times New Roman" w:hAnsi="Times New Roman" w:cs="Times New Roman"/>
                <w:sz w:val="24"/>
                <w:szCs w:val="24"/>
              </w:rPr>
              <w:t>Термін</w:t>
            </w:r>
            <w:proofErr w:type="spellEnd"/>
            <w:r w:rsidRPr="00317AF9">
              <w:rPr>
                <w:rFonts w:ascii="Times New Roman" w:hAnsi="Times New Roman" w:cs="Times New Roman"/>
                <w:sz w:val="24"/>
                <w:szCs w:val="24"/>
              </w:rPr>
              <w:t xml:space="preserve"> </w:t>
            </w:r>
            <w:proofErr w:type="spellStart"/>
            <w:r w:rsidRPr="00317AF9">
              <w:rPr>
                <w:rFonts w:ascii="Times New Roman" w:hAnsi="Times New Roman" w:cs="Times New Roman"/>
                <w:sz w:val="24"/>
                <w:szCs w:val="24"/>
              </w:rPr>
              <w:t>служби</w:t>
            </w:r>
            <w:proofErr w:type="spellEnd"/>
            <w:r w:rsidRPr="00317AF9">
              <w:rPr>
                <w:rFonts w:ascii="Times New Roman" w:hAnsi="Times New Roman" w:cs="Times New Roman"/>
                <w:sz w:val="24"/>
                <w:szCs w:val="24"/>
              </w:rPr>
              <w:t xml:space="preserve"> </w:t>
            </w:r>
            <w:proofErr w:type="spellStart"/>
            <w:r w:rsidRPr="00317AF9">
              <w:rPr>
                <w:rFonts w:ascii="Times New Roman" w:hAnsi="Times New Roman" w:cs="Times New Roman"/>
                <w:sz w:val="24"/>
                <w:szCs w:val="24"/>
              </w:rPr>
              <w:t>виробу</w:t>
            </w:r>
            <w:proofErr w:type="spellEnd"/>
          </w:p>
        </w:tc>
        <w:tc>
          <w:tcPr>
            <w:tcW w:w="3402" w:type="dxa"/>
            <w:tcBorders>
              <w:bottom w:val="single" w:sz="4" w:space="0" w:color="auto"/>
            </w:tcBorders>
          </w:tcPr>
          <w:p w14:paraId="55300235" w14:textId="77777777" w:rsidR="0059127E" w:rsidRPr="00317AF9" w:rsidRDefault="0059127E" w:rsidP="00131D0A">
            <w:pPr>
              <w:rPr>
                <w:rFonts w:ascii="Times New Roman" w:hAnsi="Times New Roman" w:cs="Times New Roman"/>
                <w:sz w:val="24"/>
                <w:szCs w:val="24"/>
              </w:rPr>
            </w:pPr>
            <w:r w:rsidRPr="00317AF9">
              <w:rPr>
                <w:rFonts w:ascii="Times New Roman" w:hAnsi="Times New Roman" w:cs="Times New Roman"/>
                <w:sz w:val="24"/>
                <w:szCs w:val="24"/>
              </w:rPr>
              <w:t xml:space="preserve">Не </w:t>
            </w:r>
            <w:proofErr w:type="spellStart"/>
            <w:r w:rsidRPr="00317AF9">
              <w:rPr>
                <w:rFonts w:ascii="Times New Roman" w:hAnsi="Times New Roman" w:cs="Times New Roman"/>
                <w:sz w:val="24"/>
                <w:szCs w:val="24"/>
              </w:rPr>
              <w:t>менше</w:t>
            </w:r>
            <w:proofErr w:type="spellEnd"/>
            <w:r w:rsidRPr="00317AF9">
              <w:rPr>
                <w:rFonts w:ascii="Times New Roman" w:hAnsi="Times New Roman" w:cs="Times New Roman"/>
                <w:sz w:val="24"/>
                <w:szCs w:val="24"/>
              </w:rPr>
              <w:t xml:space="preserve"> 5 </w:t>
            </w:r>
            <w:proofErr w:type="spellStart"/>
            <w:r w:rsidRPr="00317AF9">
              <w:rPr>
                <w:rFonts w:ascii="Times New Roman" w:hAnsi="Times New Roman" w:cs="Times New Roman"/>
                <w:sz w:val="24"/>
                <w:szCs w:val="24"/>
              </w:rPr>
              <w:t>років</w:t>
            </w:r>
            <w:proofErr w:type="spellEnd"/>
          </w:p>
        </w:tc>
        <w:tc>
          <w:tcPr>
            <w:tcW w:w="1950" w:type="dxa"/>
            <w:tcBorders>
              <w:bottom w:val="single" w:sz="4" w:space="0" w:color="auto"/>
            </w:tcBorders>
          </w:tcPr>
          <w:p w14:paraId="2DD18BC3" w14:textId="77777777" w:rsidR="0059127E" w:rsidRPr="00317AF9" w:rsidRDefault="0059127E" w:rsidP="00131D0A">
            <w:pPr>
              <w:rPr>
                <w:rFonts w:ascii="Times New Roman" w:hAnsi="Times New Roman" w:cs="Times New Roman"/>
                <w:sz w:val="24"/>
                <w:szCs w:val="24"/>
              </w:rPr>
            </w:pPr>
          </w:p>
        </w:tc>
      </w:tr>
      <w:tr w:rsidR="0059127E" w14:paraId="711B5555" w14:textId="77777777" w:rsidTr="00131D0A">
        <w:trPr>
          <w:trHeight w:val="407"/>
        </w:trPr>
        <w:tc>
          <w:tcPr>
            <w:tcW w:w="637" w:type="dxa"/>
            <w:tcBorders>
              <w:bottom w:val="single" w:sz="4" w:space="0" w:color="auto"/>
            </w:tcBorders>
          </w:tcPr>
          <w:p w14:paraId="19FB94FD" w14:textId="77777777" w:rsidR="0059127E" w:rsidRPr="00224B4E" w:rsidRDefault="0059127E" w:rsidP="00131D0A">
            <w:r w:rsidRPr="006F47D2">
              <w:t>1.</w:t>
            </w:r>
            <w:r>
              <w:t>4</w:t>
            </w:r>
          </w:p>
        </w:tc>
        <w:tc>
          <w:tcPr>
            <w:tcW w:w="3734" w:type="dxa"/>
            <w:tcBorders>
              <w:bottom w:val="single" w:sz="4" w:space="0" w:color="auto"/>
            </w:tcBorders>
          </w:tcPr>
          <w:p w14:paraId="638F771D" w14:textId="77777777" w:rsidR="0059127E" w:rsidRPr="006F47D2" w:rsidRDefault="0059127E" w:rsidP="00131D0A">
            <w:r w:rsidRPr="006F47D2">
              <w:t xml:space="preserve">Паспорт </w:t>
            </w:r>
            <w:proofErr w:type="spellStart"/>
            <w:r w:rsidRPr="006F47D2">
              <w:t>або</w:t>
            </w:r>
            <w:proofErr w:type="spellEnd"/>
            <w:r w:rsidRPr="006F47D2">
              <w:t xml:space="preserve"> </w:t>
            </w:r>
            <w:proofErr w:type="spellStart"/>
            <w:r w:rsidRPr="006F47D2">
              <w:t>інструкція</w:t>
            </w:r>
            <w:proofErr w:type="spellEnd"/>
            <w:r w:rsidRPr="006F47D2">
              <w:t xml:space="preserve"> </w:t>
            </w:r>
            <w:proofErr w:type="spellStart"/>
            <w:r w:rsidRPr="006F47D2">
              <w:t>користувача</w:t>
            </w:r>
            <w:proofErr w:type="spellEnd"/>
            <w:r w:rsidRPr="006F47D2">
              <w:t xml:space="preserve"> </w:t>
            </w:r>
          </w:p>
        </w:tc>
        <w:tc>
          <w:tcPr>
            <w:tcW w:w="3402" w:type="dxa"/>
            <w:tcBorders>
              <w:bottom w:val="single" w:sz="4" w:space="0" w:color="auto"/>
            </w:tcBorders>
          </w:tcPr>
          <w:p w14:paraId="11D97F23" w14:textId="77777777" w:rsidR="0059127E" w:rsidRPr="006F47D2" w:rsidRDefault="0059127E" w:rsidP="00131D0A">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bottom w:val="single" w:sz="4" w:space="0" w:color="auto"/>
            </w:tcBorders>
          </w:tcPr>
          <w:p w14:paraId="5FEF0EE5" w14:textId="77777777" w:rsidR="0059127E" w:rsidRPr="006F47D2" w:rsidRDefault="0059127E" w:rsidP="00131D0A"/>
        </w:tc>
      </w:tr>
      <w:tr w:rsidR="0059127E" w14:paraId="2CBF9C9A" w14:textId="77777777" w:rsidTr="00131D0A">
        <w:trPr>
          <w:trHeight w:val="407"/>
        </w:trPr>
        <w:tc>
          <w:tcPr>
            <w:tcW w:w="9723" w:type="dxa"/>
            <w:gridSpan w:val="4"/>
            <w:tcBorders>
              <w:top w:val="single" w:sz="4" w:space="0" w:color="auto"/>
              <w:left w:val="single" w:sz="4" w:space="0" w:color="auto"/>
              <w:bottom w:val="single" w:sz="4" w:space="0" w:color="auto"/>
              <w:right w:val="single" w:sz="4" w:space="0" w:color="auto"/>
            </w:tcBorders>
          </w:tcPr>
          <w:p w14:paraId="40A59E88" w14:textId="77777777" w:rsidR="0059127E" w:rsidRPr="006F47D2" w:rsidRDefault="0059127E" w:rsidP="00131D0A">
            <w:pPr>
              <w:jc w:val="cente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143C4C35" w14:textId="77777777" w:rsidTr="00131D0A">
        <w:trPr>
          <w:trHeight w:val="407"/>
        </w:trPr>
        <w:tc>
          <w:tcPr>
            <w:tcW w:w="637" w:type="dxa"/>
            <w:tcBorders>
              <w:top w:val="single" w:sz="4" w:space="0" w:color="auto"/>
              <w:bottom w:val="single" w:sz="4" w:space="0" w:color="auto"/>
            </w:tcBorders>
          </w:tcPr>
          <w:p w14:paraId="4DE78794"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734" w:type="dxa"/>
            <w:tcBorders>
              <w:top w:val="single" w:sz="4" w:space="0" w:color="auto"/>
              <w:bottom w:val="single" w:sz="4" w:space="0" w:color="auto"/>
            </w:tcBorders>
          </w:tcPr>
          <w:p w14:paraId="4649051E" w14:textId="77777777" w:rsidR="0059127E" w:rsidRDefault="0059127E" w:rsidP="00131D0A">
            <w:pPr>
              <w:rPr>
                <w:rFonts w:ascii="Times New Roman" w:hAnsi="Times New Roman" w:cs="Times New Roman"/>
                <w:sz w:val="24"/>
                <w:szCs w:val="24"/>
              </w:rPr>
            </w:pPr>
            <w:proofErr w:type="spellStart"/>
            <w:r w:rsidRPr="00DB7751">
              <w:rPr>
                <w:rFonts w:ascii="Times New Roman" w:hAnsi="Times New Roman" w:cs="Times New Roman"/>
                <w:sz w:val="24"/>
                <w:szCs w:val="24"/>
              </w:rPr>
              <w:t>Довжина</w:t>
            </w:r>
            <w:proofErr w:type="spellEnd"/>
            <w:r w:rsidRPr="00DB7751">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7A562D41"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500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57132341" w14:textId="77777777" w:rsidR="0059127E" w:rsidRDefault="0059127E" w:rsidP="00131D0A">
            <w:pPr>
              <w:rPr>
                <w:rFonts w:ascii="Times New Roman" w:hAnsi="Times New Roman" w:cs="Times New Roman"/>
                <w:sz w:val="24"/>
                <w:szCs w:val="24"/>
              </w:rPr>
            </w:pPr>
          </w:p>
        </w:tc>
      </w:tr>
      <w:tr w:rsidR="0059127E" w14:paraId="2DA9EF34" w14:textId="77777777" w:rsidTr="00131D0A">
        <w:trPr>
          <w:trHeight w:val="407"/>
        </w:trPr>
        <w:tc>
          <w:tcPr>
            <w:tcW w:w="637" w:type="dxa"/>
            <w:tcBorders>
              <w:top w:val="single" w:sz="4" w:space="0" w:color="auto"/>
              <w:bottom w:val="single" w:sz="4" w:space="0" w:color="auto"/>
            </w:tcBorders>
          </w:tcPr>
          <w:p w14:paraId="68444DB1"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734" w:type="dxa"/>
            <w:tcBorders>
              <w:top w:val="single" w:sz="4" w:space="0" w:color="auto"/>
              <w:bottom w:val="single" w:sz="4" w:space="0" w:color="auto"/>
            </w:tcBorders>
          </w:tcPr>
          <w:p w14:paraId="1F65613C" w14:textId="77777777" w:rsidR="0059127E" w:rsidRPr="00DB7751" w:rsidRDefault="0059127E" w:rsidP="00131D0A">
            <w:pPr>
              <w:rPr>
                <w:rFonts w:ascii="Times New Roman" w:hAnsi="Times New Roman" w:cs="Times New Roman"/>
                <w:sz w:val="24"/>
                <w:szCs w:val="24"/>
              </w:rPr>
            </w:pPr>
            <w:r w:rsidRPr="00DB7751">
              <w:rPr>
                <w:rFonts w:ascii="Times New Roman" w:hAnsi="Times New Roman" w:cs="Times New Roman"/>
                <w:sz w:val="24"/>
                <w:szCs w:val="24"/>
              </w:rPr>
              <w:t>Ширина</w:t>
            </w:r>
          </w:p>
        </w:tc>
        <w:tc>
          <w:tcPr>
            <w:tcW w:w="3402" w:type="dxa"/>
            <w:tcBorders>
              <w:top w:val="single" w:sz="4" w:space="0" w:color="auto"/>
              <w:bottom w:val="single" w:sz="4" w:space="0" w:color="auto"/>
            </w:tcBorders>
          </w:tcPr>
          <w:p w14:paraId="0F4FFDC9"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390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0AC7CA56" w14:textId="77777777" w:rsidR="0059127E" w:rsidRDefault="0059127E" w:rsidP="00131D0A">
            <w:pPr>
              <w:rPr>
                <w:rFonts w:ascii="Times New Roman" w:hAnsi="Times New Roman" w:cs="Times New Roman"/>
                <w:sz w:val="24"/>
                <w:szCs w:val="24"/>
              </w:rPr>
            </w:pPr>
          </w:p>
        </w:tc>
      </w:tr>
      <w:tr w:rsidR="0059127E" w14:paraId="2D3FFA04" w14:textId="77777777" w:rsidTr="00131D0A">
        <w:trPr>
          <w:trHeight w:val="407"/>
        </w:trPr>
        <w:tc>
          <w:tcPr>
            <w:tcW w:w="637" w:type="dxa"/>
            <w:tcBorders>
              <w:top w:val="single" w:sz="4" w:space="0" w:color="auto"/>
              <w:bottom w:val="single" w:sz="4" w:space="0" w:color="auto"/>
            </w:tcBorders>
          </w:tcPr>
          <w:p w14:paraId="6B4A6CF0"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2.3</w:t>
            </w:r>
          </w:p>
        </w:tc>
        <w:tc>
          <w:tcPr>
            <w:tcW w:w="3734" w:type="dxa"/>
            <w:tcBorders>
              <w:top w:val="single" w:sz="4" w:space="0" w:color="auto"/>
              <w:bottom w:val="single" w:sz="4" w:space="0" w:color="auto"/>
            </w:tcBorders>
          </w:tcPr>
          <w:p w14:paraId="2142253B" w14:textId="77777777" w:rsidR="0059127E" w:rsidRPr="00DB7751" w:rsidRDefault="0059127E" w:rsidP="00131D0A">
            <w:pPr>
              <w:rPr>
                <w:rFonts w:ascii="Times New Roman" w:hAnsi="Times New Roman" w:cs="Times New Roman"/>
                <w:sz w:val="24"/>
                <w:szCs w:val="24"/>
              </w:rPr>
            </w:pPr>
            <w:proofErr w:type="spellStart"/>
            <w:r w:rsidRPr="00DB7751">
              <w:rPr>
                <w:rFonts w:ascii="Times New Roman" w:hAnsi="Times New Roman" w:cs="Times New Roman"/>
                <w:sz w:val="24"/>
                <w:szCs w:val="24"/>
              </w:rPr>
              <w:t>Висота</w:t>
            </w:r>
            <w:proofErr w:type="spellEnd"/>
          </w:p>
        </w:tc>
        <w:tc>
          <w:tcPr>
            <w:tcW w:w="3402" w:type="dxa"/>
            <w:tcBorders>
              <w:top w:val="single" w:sz="4" w:space="0" w:color="auto"/>
              <w:bottom w:val="single" w:sz="4" w:space="0" w:color="auto"/>
            </w:tcBorders>
          </w:tcPr>
          <w:p w14:paraId="019B0D99"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1600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34654CCC" w14:textId="77777777" w:rsidR="0059127E" w:rsidRDefault="0059127E" w:rsidP="00131D0A">
            <w:pPr>
              <w:rPr>
                <w:rFonts w:ascii="Times New Roman" w:hAnsi="Times New Roman" w:cs="Times New Roman"/>
                <w:sz w:val="24"/>
                <w:szCs w:val="24"/>
              </w:rPr>
            </w:pPr>
          </w:p>
        </w:tc>
      </w:tr>
      <w:tr w:rsidR="0059127E" w14:paraId="40C84B8D" w14:textId="77777777" w:rsidTr="00131D0A">
        <w:trPr>
          <w:trHeight w:val="407"/>
        </w:trPr>
        <w:tc>
          <w:tcPr>
            <w:tcW w:w="637" w:type="dxa"/>
            <w:tcBorders>
              <w:top w:val="single" w:sz="4" w:space="0" w:color="auto"/>
              <w:bottom w:val="single" w:sz="4" w:space="0" w:color="auto"/>
            </w:tcBorders>
          </w:tcPr>
          <w:p w14:paraId="0A672A82"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2.4</w:t>
            </w:r>
          </w:p>
        </w:tc>
        <w:tc>
          <w:tcPr>
            <w:tcW w:w="3734" w:type="dxa"/>
            <w:tcBorders>
              <w:top w:val="single" w:sz="4" w:space="0" w:color="auto"/>
              <w:bottom w:val="single" w:sz="4" w:space="0" w:color="auto"/>
            </w:tcBorders>
          </w:tcPr>
          <w:p w14:paraId="32D67E27"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підлоги</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нижньої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поперечини</w:t>
            </w:r>
            <w:proofErr w:type="spellEnd"/>
            <w:r>
              <w:rPr>
                <w:rFonts w:ascii="Times New Roman" w:hAnsi="Times New Roman" w:cs="Times New Roman"/>
                <w:sz w:val="24"/>
                <w:szCs w:val="24"/>
              </w:rPr>
              <w:t xml:space="preserve"> каркасу</w:t>
            </w:r>
          </w:p>
        </w:tc>
        <w:tc>
          <w:tcPr>
            <w:tcW w:w="3402" w:type="dxa"/>
            <w:tcBorders>
              <w:top w:val="single" w:sz="4" w:space="0" w:color="auto"/>
              <w:bottom w:val="single" w:sz="4" w:space="0" w:color="auto"/>
            </w:tcBorders>
          </w:tcPr>
          <w:p w14:paraId="69B273D9"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81,5 </w:t>
            </w:r>
            <w:r w:rsidRPr="00DB7751">
              <w:rPr>
                <w:rFonts w:ascii="Times New Roman" w:hAnsi="Times New Roman" w:cs="Times New Roman"/>
                <w:sz w:val="24"/>
                <w:szCs w:val="24"/>
              </w:rPr>
              <w:t>мм</w:t>
            </w:r>
          </w:p>
        </w:tc>
        <w:tc>
          <w:tcPr>
            <w:tcW w:w="1950" w:type="dxa"/>
            <w:tcBorders>
              <w:top w:val="single" w:sz="4" w:space="0" w:color="auto"/>
              <w:bottom w:val="single" w:sz="4" w:space="0" w:color="auto"/>
            </w:tcBorders>
          </w:tcPr>
          <w:p w14:paraId="7E132D93" w14:textId="77777777" w:rsidR="0059127E" w:rsidRDefault="0059127E" w:rsidP="00131D0A">
            <w:pPr>
              <w:rPr>
                <w:rFonts w:ascii="Times New Roman" w:hAnsi="Times New Roman" w:cs="Times New Roman"/>
                <w:sz w:val="24"/>
                <w:szCs w:val="24"/>
              </w:rPr>
            </w:pPr>
          </w:p>
        </w:tc>
      </w:tr>
      <w:tr w:rsidR="0059127E" w14:paraId="172B7688" w14:textId="77777777" w:rsidTr="00131D0A">
        <w:trPr>
          <w:trHeight w:val="407"/>
        </w:trPr>
        <w:tc>
          <w:tcPr>
            <w:tcW w:w="637" w:type="dxa"/>
            <w:tcBorders>
              <w:top w:val="single" w:sz="4" w:space="0" w:color="auto"/>
              <w:bottom w:val="single" w:sz="4" w:space="0" w:color="auto"/>
            </w:tcBorders>
          </w:tcPr>
          <w:p w14:paraId="5F07307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2.5</w:t>
            </w:r>
          </w:p>
        </w:tc>
        <w:tc>
          <w:tcPr>
            <w:tcW w:w="3734" w:type="dxa"/>
            <w:tcBorders>
              <w:top w:val="single" w:sz="4" w:space="0" w:color="auto"/>
              <w:bottom w:val="single" w:sz="4" w:space="0" w:color="auto"/>
            </w:tcBorders>
          </w:tcPr>
          <w:p w14:paraId="31DB5A0A"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нижньої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шафи</w:t>
            </w:r>
            <w:proofErr w:type="spellEnd"/>
            <w:r>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471A016E"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580 мм</w:t>
            </w:r>
          </w:p>
        </w:tc>
        <w:tc>
          <w:tcPr>
            <w:tcW w:w="1950" w:type="dxa"/>
            <w:tcBorders>
              <w:top w:val="single" w:sz="4" w:space="0" w:color="auto"/>
              <w:bottom w:val="single" w:sz="4" w:space="0" w:color="auto"/>
            </w:tcBorders>
          </w:tcPr>
          <w:p w14:paraId="4BB5C3F5" w14:textId="77777777" w:rsidR="0059127E" w:rsidRDefault="0059127E" w:rsidP="00131D0A">
            <w:pPr>
              <w:rPr>
                <w:rFonts w:ascii="Times New Roman" w:hAnsi="Times New Roman" w:cs="Times New Roman"/>
                <w:sz w:val="24"/>
                <w:szCs w:val="24"/>
              </w:rPr>
            </w:pPr>
          </w:p>
        </w:tc>
      </w:tr>
      <w:tr w:rsidR="0059127E" w14:paraId="7A2F5B86" w14:textId="77777777" w:rsidTr="00131D0A">
        <w:trPr>
          <w:trHeight w:val="407"/>
        </w:trPr>
        <w:tc>
          <w:tcPr>
            <w:tcW w:w="637" w:type="dxa"/>
            <w:tcBorders>
              <w:top w:val="single" w:sz="4" w:space="0" w:color="auto"/>
              <w:bottom w:val="single" w:sz="4" w:space="0" w:color="auto"/>
            </w:tcBorders>
          </w:tcPr>
          <w:p w14:paraId="796F01CA"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2.6</w:t>
            </w:r>
          </w:p>
        </w:tc>
        <w:tc>
          <w:tcPr>
            <w:tcW w:w="3734" w:type="dxa"/>
            <w:tcBorders>
              <w:top w:val="single" w:sz="4" w:space="0" w:color="auto"/>
              <w:bottom w:val="single" w:sz="4" w:space="0" w:color="auto"/>
            </w:tcBorders>
          </w:tcPr>
          <w:p w14:paraId="32A4A00A"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верхньої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шафи</w:t>
            </w:r>
            <w:proofErr w:type="spellEnd"/>
          </w:p>
        </w:tc>
        <w:tc>
          <w:tcPr>
            <w:tcW w:w="3402" w:type="dxa"/>
            <w:tcBorders>
              <w:top w:val="single" w:sz="4" w:space="0" w:color="auto"/>
              <w:bottom w:val="single" w:sz="4" w:space="0" w:color="auto"/>
            </w:tcBorders>
          </w:tcPr>
          <w:p w14:paraId="709C6AA2"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880 мм</w:t>
            </w:r>
          </w:p>
        </w:tc>
        <w:tc>
          <w:tcPr>
            <w:tcW w:w="1950" w:type="dxa"/>
            <w:tcBorders>
              <w:top w:val="single" w:sz="4" w:space="0" w:color="auto"/>
              <w:bottom w:val="single" w:sz="4" w:space="0" w:color="auto"/>
            </w:tcBorders>
          </w:tcPr>
          <w:p w14:paraId="3BB3C23C" w14:textId="77777777" w:rsidR="0059127E" w:rsidRDefault="0059127E" w:rsidP="00131D0A">
            <w:pPr>
              <w:rPr>
                <w:rFonts w:ascii="Times New Roman" w:hAnsi="Times New Roman" w:cs="Times New Roman"/>
                <w:sz w:val="24"/>
                <w:szCs w:val="24"/>
              </w:rPr>
            </w:pPr>
          </w:p>
        </w:tc>
      </w:tr>
      <w:tr w:rsidR="0059127E" w14:paraId="763B5CF6" w14:textId="77777777" w:rsidTr="00131D0A">
        <w:trPr>
          <w:trHeight w:val="407"/>
        </w:trPr>
        <w:tc>
          <w:tcPr>
            <w:tcW w:w="637" w:type="dxa"/>
            <w:tcBorders>
              <w:top w:val="single" w:sz="4" w:space="0" w:color="auto"/>
              <w:bottom w:val="single" w:sz="4" w:space="0" w:color="auto"/>
            </w:tcBorders>
          </w:tcPr>
          <w:p w14:paraId="05D71AD2"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2.7</w:t>
            </w:r>
          </w:p>
        </w:tc>
        <w:tc>
          <w:tcPr>
            <w:tcW w:w="3734" w:type="dxa"/>
            <w:tcBorders>
              <w:top w:val="single" w:sz="4" w:space="0" w:color="auto"/>
              <w:bottom w:val="single" w:sz="4" w:space="0" w:color="auto"/>
            </w:tcBorders>
          </w:tcPr>
          <w:p w14:paraId="282C9693"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Верхня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секція</w:t>
            </w:r>
            <w:proofErr w:type="spellEnd"/>
          </w:p>
        </w:tc>
        <w:tc>
          <w:tcPr>
            <w:tcW w:w="3402" w:type="dxa"/>
            <w:tcBorders>
              <w:top w:val="single" w:sz="4" w:space="0" w:color="auto"/>
              <w:bottom w:val="single" w:sz="4" w:space="0" w:color="auto"/>
            </w:tcBorders>
          </w:tcPr>
          <w:p w14:paraId="5199464A"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946C5">
              <w:rPr>
                <w:rFonts w:ascii="Times New Roman" w:hAnsi="Times New Roman" w:cs="Times New Roman"/>
                <w:sz w:val="24"/>
                <w:szCs w:val="24"/>
              </w:rPr>
              <w:t>Виготовлена</w:t>
            </w:r>
            <w:proofErr w:type="spellEnd"/>
            <w:r w:rsidRPr="005946C5">
              <w:rPr>
                <w:rFonts w:ascii="Times New Roman" w:hAnsi="Times New Roman" w:cs="Times New Roman"/>
                <w:sz w:val="24"/>
                <w:szCs w:val="24"/>
              </w:rPr>
              <w:t xml:space="preserve"> з </w:t>
            </w:r>
            <w:proofErr w:type="spellStart"/>
            <w:r w:rsidRPr="005946C5">
              <w:rPr>
                <w:rFonts w:ascii="Times New Roman" w:hAnsi="Times New Roman" w:cs="Times New Roman"/>
                <w:sz w:val="24"/>
                <w:szCs w:val="24"/>
              </w:rPr>
              <w:t>металевого</w:t>
            </w:r>
            <w:proofErr w:type="spellEnd"/>
            <w:r w:rsidRPr="005946C5">
              <w:rPr>
                <w:rFonts w:ascii="Times New Roman" w:hAnsi="Times New Roman" w:cs="Times New Roman"/>
                <w:sz w:val="24"/>
                <w:szCs w:val="24"/>
              </w:rPr>
              <w:t xml:space="preserve"> листа 1 мм, </w:t>
            </w:r>
            <w:proofErr w:type="spellStart"/>
            <w:r w:rsidRPr="005946C5">
              <w:rPr>
                <w:rFonts w:ascii="Times New Roman" w:hAnsi="Times New Roman" w:cs="Times New Roman"/>
                <w:sz w:val="24"/>
                <w:szCs w:val="24"/>
              </w:rPr>
              <w:t>має</w:t>
            </w:r>
            <w:proofErr w:type="spellEnd"/>
            <w:r w:rsidRPr="005946C5">
              <w:rPr>
                <w:rFonts w:ascii="Times New Roman" w:hAnsi="Times New Roman" w:cs="Times New Roman"/>
                <w:sz w:val="24"/>
                <w:szCs w:val="24"/>
              </w:rPr>
              <w:t xml:space="preserve"> </w:t>
            </w:r>
            <w:proofErr w:type="spellStart"/>
            <w:r w:rsidRPr="005946C5">
              <w:rPr>
                <w:rFonts w:ascii="Times New Roman" w:hAnsi="Times New Roman" w:cs="Times New Roman"/>
                <w:sz w:val="24"/>
                <w:szCs w:val="24"/>
              </w:rPr>
              <w:t>суцільно</w:t>
            </w:r>
            <w:proofErr w:type="spellEnd"/>
            <w:r w:rsidRPr="005946C5">
              <w:rPr>
                <w:rFonts w:ascii="Times New Roman" w:hAnsi="Times New Roman" w:cs="Times New Roman"/>
                <w:sz w:val="24"/>
                <w:szCs w:val="24"/>
              </w:rPr>
              <w:t xml:space="preserve"> </w:t>
            </w:r>
            <w:proofErr w:type="spellStart"/>
            <w:r w:rsidRPr="005946C5">
              <w:rPr>
                <w:rFonts w:ascii="Times New Roman" w:hAnsi="Times New Roman" w:cs="Times New Roman"/>
                <w:sz w:val="24"/>
                <w:szCs w:val="24"/>
              </w:rPr>
              <w:t>зварну</w:t>
            </w:r>
            <w:proofErr w:type="spellEnd"/>
            <w:r w:rsidRPr="005946C5">
              <w:rPr>
                <w:rFonts w:ascii="Times New Roman" w:hAnsi="Times New Roman" w:cs="Times New Roman"/>
                <w:sz w:val="24"/>
                <w:szCs w:val="24"/>
              </w:rPr>
              <w:t xml:space="preserve"> </w:t>
            </w:r>
            <w:proofErr w:type="spellStart"/>
            <w:r w:rsidRPr="005946C5">
              <w:rPr>
                <w:rFonts w:ascii="Times New Roman" w:hAnsi="Times New Roman" w:cs="Times New Roman"/>
                <w:sz w:val="24"/>
                <w:szCs w:val="24"/>
              </w:rPr>
              <w:t>конструкцію</w:t>
            </w:r>
            <w:proofErr w:type="spellEnd"/>
            <w:r>
              <w:rPr>
                <w:rFonts w:ascii="Times New Roman" w:hAnsi="Times New Roman" w:cs="Times New Roman"/>
                <w:sz w:val="24"/>
                <w:szCs w:val="24"/>
              </w:rPr>
              <w:t>.</w:t>
            </w:r>
          </w:p>
        </w:tc>
        <w:tc>
          <w:tcPr>
            <w:tcW w:w="1950" w:type="dxa"/>
            <w:tcBorders>
              <w:top w:val="single" w:sz="4" w:space="0" w:color="auto"/>
              <w:bottom w:val="single" w:sz="4" w:space="0" w:color="auto"/>
            </w:tcBorders>
          </w:tcPr>
          <w:p w14:paraId="002A6A44" w14:textId="77777777" w:rsidR="0059127E" w:rsidRDefault="0059127E" w:rsidP="00131D0A">
            <w:pPr>
              <w:rPr>
                <w:rFonts w:ascii="Times New Roman" w:hAnsi="Times New Roman" w:cs="Times New Roman"/>
                <w:sz w:val="24"/>
                <w:szCs w:val="24"/>
              </w:rPr>
            </w:pPr>
          </w:p>
        </w:tc>
      </w:tr>
      <w:tr w:rsidR="0059127E" w14:paraId="460DA73B" w14:textId="77777777" w:rsidTr="00131D0A">
        <w:trPr>
          <w:trHeight w:val="407"/>
        </w:trPr>
        <w:tc>
          <w:tcPr>
            <w:tcW w:w="637" w:type="dxa"/>
            <w:tcBorders>
              <w:top w:val="single" w:sz="4" w:space="0" w:color="auto"/>
              <w:bottom w:val="single" w:sz="4" w:space="0" w:color="auto"/>
            </w:tcBorders>
          </w:tcPr>
          <w:p w14:paraId="5E6A344A"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2.8</w:t>
            </w:r>
          </w:p>
        </w:tc>
        <w:tc>
          <w:tcPr>
            <w:tcW w:w="3734" w:type="dxa"/>
            <w:tcBorders>
              <w:top w:val="single" w:sz="4" w:space="0" w:color="auto"/>
              <w:bottom w:val="single" w:sz="4" w:space="0" w:color="auto"/>
            </w:tcBorders>
          </w:tcPr>
          <w:p w14:paraId="2B64EAE7" w14:textId="77777777" w:rsidR="0059127E" w:rsidRPr="00334EB6"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Полиці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верхньої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секціі</w:t>
            </w:r>
            <w:proofErr w:type="spellEnd"/>
          </w:p>
        </w:tc>
        <w:tc>
          <w:tcPr>
            <w:tcW w:w="3402" w:type="dxa"/>
            <w:tcBorders>
              <w:top w:val="single" w:sz="4" w:space="0" w:color="auto"/>
              <w:bottom w:val="single" w:sz="4" w:space="0" w:color="auto"/>
            </w:tcBorders>
          </w:tcPr>
          <w:p w14:paraId="59946899" w14:textId="77777777" w:rsidR="0059127E" w:rsidRPr="00D522B5"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Встановлюються</w:t>
            </w:r>
            <w:proofErr w:type="spellEnd"/>
            <w:r>
              <w:rPr>
                <w:rFonts w:ascii="Times New Roman" w:hAnsi="Times New Roman" w:cs="Times New Roman"/>
                <w:sz w:val="24"/>
                <w:szCs w:val="24"/>
              </w:rPr>
              <w:t xml:space="preserve"> у </w:t>
            </w:r>
            <w:proofErr w:type="gramStart"/>
            <w:r>
              <w:rPr>
                <w:rFonts w:ascii="Times New Roman" w:hAnsi="Times New Roman" w:cs="Times New Roman"/>
                <w:sz w:val="24"/>
                <w:szCs w:val="24"/>
              </w:rPr>
              <w:t>3х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різних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Виготовлені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металевого</w:t>
            </w:r>
            <w:proofErr w:type="spellEnd"/>
            <w:r>
              <w:rPr>
                <w:rFonts w:ascii="Times New Roman" w:hAnsi="Times New Roman" w:cs="Times New Roman"/>
                <w:sz w:val="24"/>
                <w:szCs w:val="24"/>
              </w:rPr>
              <w:t xml:space="preserve"> листу 1 мм</w:t>
            </w:r>
          </w:p>
        </w:tc>
        <w:tc>
          <w:tcPr>
            <w:tcW w:w="1950" w:type="dxa"/>
            <w:tcBorders>
              <w:top w:val="single" w:sz="4" w:space="0" w:color="auto"/>
              <w:bottom w:val="single" w:sz="4" w:space="0" w:color="auto"/>
            </w:tcBorders>
          </w:tcPr>
          <w:p w14:paraId="2D7D96C4" w14:textId="77777777" w:rsidR="0059127E" w:rsidRDefault="0059127E" w:rsidP="00131D0A">
            <w:pPr>
              <w:rPr>
                <w:rFonts w:ascii="Times New Roman" w:hAnsi="Times New Roman" w:cs="Times New Roman"/>
                <w:sz w:val="24"/>
                <w:szCs w:val="24"/>
              </w:rPr>
            </w:pPr>
          </w:p>
        </w:tc>
      </w:tr>
      <w:tr w:rsidR="0059127E" w14:paraId="52AB58EE" w14:textId="77777777" w:rsidTr="00131D0A">
        <w:trPr>
          <w:trHeight w:val="407"/>
        </w:trPr>
        <w:tc>
          <w:tcPr>
            <w:tcW w:w="637" w:type="dxa"/>
            <w:tcBorders>
              <w:top w:val="single" w:sz="4" w:space="0" w:color="auto"/>
              <w:bottom w:val="single" w:sz="4" w:space="0" w:color="auto"/>
            </w:tcBorders>
          </w:tcPr>
          <w:p w14:paraId="14D56DF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2.9</w:t>
            </w:r>
          </w:p>
        </w:tc>
        <w:tc>
          <w:tcPr>
            <w:tcW w:w="3734" w:type="dxa"/>
            <w:tcBorders>
              <w:top w:val="single" w:sz="4" w:space="0" w:color="auto"/>
              <w:bottom w:val="single" w:sz="4" w:space="0" w:color="auto"/>
            </w:tcBorders>
          </w:tcPr>
          <w:p w14:paraId="5AE81C94" w14:textId="77777777" w:rsidR="0059127E" w:rsidRPr="0092153B"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Нижня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секція</w:t>
            </w:r>
            <w:proofErr w:type="spellEnd"/>
          </w:p>
        </w:tc>
        <w:tc>
          <w:tcPr>
            <w:tcW w:w="3402" w:type="dxa"/>
            <w:tcBorders>
              <w:top w:val="single" w:sz="4" w:space="0" w:color="auto"/>
              <w:bottom w:val="single" w:sz="4" w:space="0" w:color="auto"/>
            </w:tcBorders>
          </w:tcPr>
          <w:p w14:paraId="159D4C09"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Виготовлена</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металевого</w:t>
            </w:r>
            <w:proofErr w:type="spellEnd"/>
            <w:r>
              <w:rPr>
                <w:rFonts w:ascii="Times New Roman" w:hAnsi="Times New Roman" w:cs="Times New Roman"/>
                <w:sz w:val="24"/>
                <w:szCs w:val="24"/>
              </w:rPr>
              <w:t xml:space="preserve"> листа 1 мм,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суцільно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зварну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конструкцію</w:t>
            </w:r>
            <w:proofErr w:type="spellEnd"/>
          </w:p>
        </w:tc>
        <w:tc>
          <w:tcPr>
            <w:tcW w:w="1950" w:type="dxa"/>
            <w:tcBorders>
              <w:top w:val="single" w:sz="4" w:space="0" w:color="auto"/>
              <w:bottom w:val="single" w:sz="4" w:space="0" w:color="auto"/>
            </w:tcBorders>
          </w:tcPr>
          <w:p w14:paraId="4E7AA8D2" w14:textId="77777777" w:rsidR="0059127E" w:rsidRDefault="0059127E" w:rsidP="00131D0A">
            <w:pPr>
              <w:rPr>
                <w:rFonts w:ascii="Times New Roman" w:hAnsi="Times New Roman" w:cs="Times New Roman"/>
                <w:sz w:val="24"/>
                <w:szCs w:val="24"/>
              </w:rPr>
            </w:pPr>
          </w:p>
        </w:tc>
      </w:tr>
      <w:tr w:rsidR="0059127E" w14:paraId="59387320" w14:textId="77777777" w:rsidTr="00131D0A">
        <w:trPr>
          <w:trHeight w:val="407"/>
        </w:trPr>
        <w:tc>
          <w:tcPr>
            <w:tcW w:w="637" w:type="dxa"/>
            <w:tcBorders>
              <w:top w:val="single" w:sz="4" w:space="0" w:color="auto"/>
              <w:bottom w:val="single" w:sz="4" w:space="0" w:color="auto"/>
            </w:tcBorders>
          </w:tcPr>
          <w:p w14:paraId="127F77BC"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2.10</w:t>
            </w:r>
          </w:p>
        </w:tc>
        <w:tc>
          <w:tcPr>
            <w:tcW w:w="3734" w:type="dxa"/>
            <w:tcBorders>
              <w:top w:val="single" w:sz="4" w:space="0" w:color="auto"/>
              <w:bottom w:val="single" w:sz="4" w:space="0" w:color="auto"/>
            </w:tcBorders>
          </w:tcPr>
          <w:p w14:paraId="3F210F89"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Полиця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нижньої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секціі</w:t>
            </w:r>
            <w:proofErr w:type="spellEnd"/>
          </w:p>
        </w:tc>
        <w:tc>
          <w:tcPr>
            <w:tcW w:w="3402" w:type="dxa"/>
            <w:tcBorders>
              <w:top w:val="single" w:sz="4" w:space="0" w:color="auto"/>
              <w:bottom w:val="single" w:sz="4" w:space="0" w:color="auto"/>
            </w:tcBorders>
          </w:tcPr>
          <w:p w14:paraId="725DC2FF"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Встановлюється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двох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різних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Виготовлена</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металевого</w:t>
            </w:r>
            <w:proofErr w:type="spellEnd"/>
            <w:r>
              <w:rPr>
                <w:rFonts w:ascii="Times New Roman" w:hAnsi="Times New Roman" w:cs="Times New Roman"/>
                <w:sz w:val="24"/>
                <w:szCs w:val="24"/>
              </w:rPr>
              <w:t xml:space="preserve"> листа</w:t>
            </w:r>
          </w:p>
        </w:tc>
        <w:tc>
          <w:tcPr>
            <w:tcW w:w="1950" w:type="dxa"/>
            <w:tcBorders>
              <w:top w:val="single" w:sz="4" w:space="0" w:color="auto"/>
              <w:bottom w:val="single" w:sz="4" w:space="0" w:color="auto"/>
            </w:tcBorders>
          </w:tcPr>
          <w:p w14:paraId="120EB4BD" w14:textId="77777777" w:rsidR="0059127E" w:rsidRDefault="0059127E" w:rsidP="00131D0A">
            <w:pPr>
              <w:rPr>
                <w:rFonts w:ascii="Times New Roman" w:hAnsi="Times New Roman" w:cs="Times New Roman"/>
                <w:sz w:val="24"/>
                <w:szCs w:val="24"/>
              </w:rPr>
            </w:pPr>
          </w:p>
        </w:tc>
      </w:tr>
      <w:tr w:rsidR="0059127E" w14:paraId="5B41482E" w14:textId="77777777" w:rsidTr="00131D0A">
        <w:trPr>
          <w:trHeight w:val="407"/>
        </w:trPr>
        <w:tc>
          <w:tcPr>
            <w:tcW w:w="637" w:type="dxa"/>
            <w:tcBorders>
              <w:top w:val="single" w:sz="4" w:space="0" w:color="auto"/>
              <w:bottom w:val="single" w:sz="4" w:space="0" w:color="auto"/>
            </w:tcBorders>
          </w:tcPr>
          <w:p w14:paraId="65A582DE"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2.11</w:t>
            </w:r>
          </w:p>
        </w:tc>
        <w:tc>
          <w:tcPr>
            <w:tcW w:w="3734" w:type="dxa"/>
            <w:tcBorders>
              <w:top w:val="single" w:sz="4" w:space="0" w:color="auto"/>
              <w:bottom w:val="single" w:sz="4" w:space="0" w:color="auto"/>
            </w:tcBorders>
          </w:tcPr>
          <w:p w14:paraId="199A5C3D"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каркасу</w:t>
            </w:r>
          </w:p>
        </w:tc>
        <w:tc>
          <w:tcPr>
            <w:tcW w:w="3402" w:type="dxa"/>
            <w:tcBorders>
              <w:top w:val="single" w:sz="4" w:space="0" w:color="auto"/>
              <w:bottom w:val="single" w:sz="4" w:space="0" w:color="auto"/>
            </w:tcBorders>
          </w:tcPr>
          <w:p w14:paraId="51D13E9D"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Металева</w:t>
            </w:r>
            <w:proofErr w:type="spellEnd"/>
            <w:r>
              <w:rPr>
                <w:rFonts w:ascii="Times New Roman" w:hAnsi="Times New Roman" w:cs="Times New Roman"/>
                <w:sz w:val="24"/>
                <w:szCs w:val="24"/>
              </w:rPr>
              <w:t xml:space="preserve"> труба 20х20х1,2 </w:t>
            </w:r>
          </w:p>
        </w:tc>
        <w:tc>
          <w:tcPr>
            <w:tcW w:w="1950" w:type="dxa"/>
            <w:tcBorders>
              <w:top w:val="single" w:sz="4" w:space="0" w:color="auto"/>
              <w:bottom w:val="single" w:sz="4" w:space="0" w:color="auto"/>
            </w:tcBorders>
          </w:tcPr>
          <w:p w14:paraId="635BFE8D" w14:textId="77777777" w:rsidR="0059127E" w:rsidRDefault="0059127E" w:rsidP="00131D0A">
            <w:pPr>
              <w:rPr>
                <w:rFonts w:ascii="Times New Roman" w:hAnsi="Times New Roman" w:cs="Times New Roman"/>
                <w:sz w:val="24"/>
                <w:szCs w:val="24"/>
              </w:rPr>
            </w:pPr>
          </w:p>
        </w:tc>
      </w:tr>
      <w:tr w:rsidR="0059127E" w14:paraId="6B62A4CC" w14:textId="77777777" w:rsidTr="00131D0A">
        <w:trPr>
          <w:trHeight w:val="407"/>
        </w:trPr>
        <w:tc>
          <w:tcPr>
            <w:tcW w:w="637" w:type="dxa"/>
            <w:tcBorders>
              <w:top w:val="single" w:sz="4" w:space="0" w:color="auto"/>
              <w:bottom w:val="single" w:sz="4" w:space="0" w:color="auto"/>
            </w:tcBorders>
          </w:tcPr>
          <w:p w14:paraId="727AE832"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2.13</w:t>
            </w:r>
          </w:p>
        </w:tc>
        <w:tc>
          <w:tcPr>
            <w:tcW w:w="3734" w:type="dxa"/>
            <w:tcBorders>
              <w:top w:val="single" w:sz="4" w:space="0" w:color="auto"/>
              <w:bottom w:val="single" w:sz="4" w:space="0" w:color="auto"/>
            </w:tcBorders>
          </w:tcPr>
          <w:p w14:paraId="702ABE0C"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Дверцята</w:t>
            </w:r>
            <w:proofErr w:type="spellEnd"/>
          </w:p>
        </w:tc>
        <w:tc>
          <w:tcPr>
            <w:tcW w:w="3402" w:type="dxa"/>
            <w:tcBorders>
              <w:top w:val="single" w:sz="4" w:space="0" w:color="auto"/>
              <w:bottom w:val="single" w:sz="4" w:space="0" w:color="auto"/>
            </w:tcBorders>
          </w:tcPr>
          <w:p w14:paraId="32C9C42D"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Верхні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виготовлені</w:t>
            </w:r>
            <w:proofErr w:type="spellEnd"/>
            <w:r>
              <w:rPr>
                <w:rFonts w:ascii="Times New Roman" w:hAnsi="Times New Roman" w:cs="Times New Roman"/>
                <w:sz w:val="24"/>
                <w:szCs w:val="24"/>
              </w:rPr>
              <w:t xml:space="preserve"> </w:t>
            </w:r>
            <w:r w:rsidRPr="00B85037">
              <w:rPr>
                <w:rFonts w:ascii="Times New Roman" w:hAnsi="Times New Roman" w:cs="Times New Roman"/>
                <w:sz w:val="24"/>
                <w:szCs w:val="24"/>
              </w:rPr>
              <w:t xml:space="preserve">з </w:t>
            </w:r>
            <w:proofErr w:type="spellStart"/>
            <w:r w:rsidRPr="00B85037">
              <w:rPr>
                <w:rFonts w:ascii="Times New Roman" w:hAnsi="Times New Roman" w:cs="Times New Roman"/>
                <w:sz w:val="24"/>
                <w:szCs w:val="24"/>
              </w:rPr>
              <w:t>металевого</w:t>
            </w:r>
            <w:proofErr w:type="spellEnd"/>
            <w:r w:rsidRPr="00B85037">
              <w:rPr>
                <w:rFonts w:ascii="Times New Roman" w:hAnsi="Times New Roman" w:cs="Times New Roman"/>
                <w:sz w:val="24"/>
                <w:szCs w:val="24"/>
              </w:rPr>
              <w:t xml:space="preserve"> листа 1 мм</w:t>
            </w:r>
          </w:p>
        </w:tc>
        <w:tc>
          <w:tcPr>
            <w:tcW w:w="1950" w:type="dxa"/>
            <w:tcBorders>
              <w:top w:val="single" w:sz="4" w:space="0" w:color="auto"/>
              <w:bottom w:val="single" w:sz="4" w:space="0" w:color="auto"/>
            </w:tcBorders>
          </w:tcPr>
          <w:p w14:paraId="0177C8E5" w14:textId="77777777" w:rsidR="0059127E" w:rsidRDefault="0059127E" w:rsidP="00131D0A">
            <w:pPr>
              <w:rPr>
                <w:rFonts w:ascii="Times New Roman" w:hAnsi="Times New Roman" w:cs="Times New Roman"/>
                <w:sz w:val="24"/>
                <w:szCs w:val="24"/>
              </w:rPr>
            </w:pPr>
          </w:p>
        </w:tc>
      </w:tr>
      <w:tr w:rsidR="0059127E" w14:paraId="5306414F" w14:textId="77777777" w:rsidTr="00131D0A">
        <w:trPr>
          <w:trHeight w:val="407"/>
        </w:trPr>
        <w:tc>
          <w:tcPr>
            <w:tcW w:w="637" w:type="dxa"/>
            <w:tcBorders>
              <w:top w:val="single" w:sz="4" w:space="0" w:color="auto"/>
              <w:bottom w:val="single" w:sz="4" w:space="0" w:color="auto"/>
            </w:tcBorders>
          </w:tcPr>
          <w:p w14:paraId="42591B60"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3734" w:type="dxa"/>
            <w:tcBorders>
              <w:top w:val="single" w:sz="4" w:space="0" w:color="auto"/>
              <w:bottom w:val="single" w:sz="4" w:space="0" w:color="auto"/>
            </w:tcBorders>
          </w:tcPr>
          <w:p w14:paraId="6F7BFB3A"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Шафа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комплектується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ніжками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регулюються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w:t>
            </w:r>
          </w:p>
        </w:tc>
        <w:tc>
          <w:tcPr>
            <w:tcW w:w="3402" w:type="dxa"/>
            <w:tcBorders>
              <w:top w:val="single" w:sz="4" w:space="0" w:color="auto"/>
              <w:bottom w:val="single" w:sz="4" w:space="0" w:color="auto"/>
            </w:tcBorders>
          </w:tcPr>
          <w:p w14:paraId="0261D99C"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+18 мм до +30 мм</w:t>
            </w:r>
          </w:p>
        </w:tc>
        <w:tc>
          <w:tcPr>
            <w:tcW w:w="1950" w:type="dxa"/>
            <w:tcBorders>
              <w:top w:val="single" w:sz="4" w:space="0" w:color="auto"/>
              <w:bottom w:val="single" w:sz="4" w:space="0" w:color="auto"/>
            </w:tcBorders>
          </w:tcPr>
          <w:p w14:paraId="7EE5DAC2" w14:textId="77777777" w:rsidR="0059127E" w:rsidRDefault="0059127E" w:rsidP="00131D0A">
            <w:pPr>
              <w:rPr>
                <w:rFonts w:ascii="Times New Roman" w:hAnsi="Times New Roman" w:cs="Times New Roman"/>
                <w:sz w:val="24"/>
                <w:szCs w:val="24"/>
              </w:rPr>
            </w:pPr>
          </w:p>
        </w:tc>
      </w:tr>
      <w:tr w:rsidR="0059127E" w14:paraId="70698CD2" w14:textId="77777777" w:rsidTr="00131D0A">
        <w:trPr>
          <w:trHeight w:val="407"/>
        </w:trPr>
        <w:tc>
          <w:tcPr>
            <w:tcW w:w="637" w:type="dxa"/>
            <w:tcBorders>
              <w:top w:val="single" w:sz="4" w:space="0" w:color="auto"/>
              <w:bottom w:val="single" w:sz="4" w:space="0" w:color="auto"/>
            </w:tcBorders>
          </w:tcPr>
          <w:p w14:paraId="320455C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2.15</w:t>
            </w:r>
          </w:p>
        </w:tc>
        <w:tc>
          <w:tcPr>
            <w:tcW w:w="3734" w:type="dxa"/>
            <w:tcBorders>
              <w:top w:val="single" w:sz="4" w:space="0" w:color="auto"/>
              <w:bottom w:val="single" w:sz="4" w:space="0" w:color="auto"/>
            </w:tcBorders>
          </w:tcPr>
          <w:p w14:paraId="6B5BAA94" w14:textId="77777777" w:rsidR="0059127E" w:rsidRDefault="0059127E" w:rsidP="00131D0A">
            <w:pPr>
              <w:rPr>
                <w:rFonts w:ascii="Times New Roman" w:hAnsi="Times New Roman" w:cs="Times New Roman"/>
                <w:sz w:val="24"/>
                <w:szCs w:val="24"/>
              </w:rPr>
            </w:pPr>
            <w:proofErr w:type="spellStart"/>
            <w:r w:rsidRPr="00ED32C2">
              <w:rPr>
                <w:rFonts w:ascii="Times New Roman" w:hAnsi="Times New Roman" w:cs="Times New Roman"/>
                <w:sz w:val="24"/>
                <w:szCs w:val="24"/>
              </w:rPr>
              <w:t>Допустиме</w:t>
            </w:r>
            <w:proofErr w:type="spellEnd"/>
            <w:r w:rsidRPr="00ED32C2">
              <w:rPr>
                <w:rFonts w:ascii="Times New Roman" w:hAnsi="Times New Roman" w:cs="Times New Roman"/>
                <w:sz w:val="24"/>
                <w:szCs w:val="24"/>
              </w:rPr>
              <w:t xml:space="preserve"> </w:t>
            </w:r>
            <w:proofErr w:type="spellStart"/>
            <w:r w:rsidRPr="00ED32C2">
              <w:rPr>
                <w:rFonts w:ascii="Times New Roman" w:hAnsi="Times New Roman" w:cs="Times New Roman"/>
                <w:sz w:val="24"/>
                <w:szCs w:val="24"/>
              </w:rPr>
              <w:t>навантаження</w:t>
            </w:r>
            <w:proofErr w:type="spellEnd"/>
            <w:r w:rsidRPr="00ED32C2">
              <w:rPr>
                <w:rFonts w:ascii="Times New Roman" w:hAnsi="Times New Roman" w:cs="Times New Roman"/>
                <w:sz w:val="24"/>
                <w:szCs w:val="24"/>
              </w:rPr>
              <w:t xml:space="preserve"> на </w:t>
            </w:r>
            <w:r>
              <w:rPr>
                <w:rFonts w:ascii="Times New Roman" w:hAnsi="Times New Roman" w:cs="Times New Roman"/>
                <w:sz w:val="24"/>
                <w:szCs w:val="24"/>
              </w:rPr>
              <w:t>полку</w:t>
            </w:r>
          </w:p>
        </w:tc>
        <w:tc>
          <w:tcPr>
            <w:tcW w:w="3402" w:type="dxa"/>
            <w:tcBorders>
              <w:top w:val="single" w:sz="4" w:space="0" w:color="auto"/>
              <w:bottom w:val="single" w:sz="4" w:space="0" w:color="auto"/>
            </w:tcBorders>
          </w:tcPr>
          <w:p w14:paraId="36ABD033"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10 кг</w:t>
            </w:r>
          </w:p>
        </w:tc>
        <w:tc>
          <w:tcPr>
            <w:tcW w:w="1950" w:type="dxa"/>
            <w:tcBorders>
              <w:top w:val="single" w:sz="4" w:space="0" w:color="auto"/>
              <w:bottom w:val="single" w:sz="4" w:space="0" w:color="auto"/>
            </w:tcBorders>
          </w:tcPr>
          <w:p w14:paraId="785F05AC" w14:textId="77777777" w:rsidR="0059127E" w:rsidRDefault="0059127E" w:rsidP="00131D0A">
            <w:pPr>
              <w:rPr>
                <w:rFonts w:ascii="Times New Roman" w:hAnsi="Times New Roman" w:cs="Times New Roman"/>
                <w:sz w:val="24"/>
                <w:szCs w:val="24"/>
              </w:rPr>
            </w:pPr>
          </w:p>
        </w:tc>
      </w:tr>
      <w:tr w:rsidR="0059127E" w14:paraId="52C4BC73" w14:textId="77777777" w:rsidTr="00131D0A">
        <w:trPr>
          <w:trHeight w:val="407"/>
        </w:trPr>
        <w:tc>
          <w:tcPr>
            <w:tcW w:w="637" w:type="dxa"/>
            <w:tcBorders>
              <w:top w:val="single" w:sz="4" w:space="0" w:color="auto"/>
              <w:bottom w:val="single" w:sz="4" w:space="0" w:color="auto"/>
            </w:tcBorders>
          </w:tcPr>
          <w:p w14:paraId="1C4C3F84"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2.16</w:t>
            </w:r>
          </w:p>
        </w:tc>
        <w:tc>
          <w:tcPr>
            <w:tcW w:w="3734" w:type="dxa"/>
            <w:tcBorders>
              <w:top w:val="single" w:sz="4" w:space="0" w:color="auto"/>
              <w:bottom w:val="single" w:sz="4" w:space="0" w:color="auto"/>
            </w:tcBorders>
          </w:tcPr>
          <w:p w14:paraId="342D5BBC"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Вага </w:t>
            </w:r>
            <w:proofErr w:type="spellStart"/>
            <w:r>
              <w:rPr>
                <w:rFonts w:ascii="Times New Roman" w:hAnsi="Times New Roman" w:cs="Times New Roman"/>
                <w:sz w:val="24"/>
                <w:szCs w:val="24"/>
              </w:rPr>
              <w:t>виробу</w:t>
            </w:r>
            <w:proofErr w:type="spellEnd"/>
          </w:p>
        </w:tc>
        <w:tc>
          <w:tcPr>
            <w:tcW w:w="3402" w:type="dxa"/>
            <w:tcBorders>
              <w:top w:val="single" w:sz="4" w:space="0" w:color="auto"/>
              <w:bottom w:val="single" w:sz="4" w:space="0" w:color="auto"/>
            </w:tcBorders>
          </w:tcPr>
          <w:p w14:paraId="4B24F84A"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65 кг</w:t>
            </w:r>
          </w:p>
        </w:tc>
        <w:tc>
          <w:tcPr>
            <w:tcW w:w="1950" w:type="dxa"/>
            <w:tcBorders>
              <w:top w:val="single" w:sz="4" w:space="0" w:color="auto"/>
              <w:bottom w:val="single" w:sz="4" w:space="0" w:color="auto"/>
            </w:tcBorders>
          </w:tcPr>
          <w:p w14:paraId="6456032D" w14:textId="77777777" w:rsidR="0059127E" w:rsidRDefault="0059127E" w:rsidP="00131D0A">
            <w:pPr>
              <w:rPr>
                <w:rFonts w:ascii="Times New Roman" w:hAnsi="Times New Roman" w:cs="Times New Roman"/>
                <w:sz w:val="24"/>
                <w:szCs w:val="24"/>
              </w:rPr>
            </w:pPr>
          </w:p>
        </w:tc>
      </w:tr>
      <w:tr w:rsidR="0059127E" w14:paraId="3F7086C1" w14:textId="77777777" w:rsidTr="00131D0A">
        <w:trPr>
          <w:trHeight w:val="407"/>
        </w:trPr>
        <w:tc>
          <w:tcPr>
            <w:tcW w:w="637" w:type="dxa"/>
            <w:tcBorders>
              <w:top w:val="single" w:sz="4" w:space="0" w:color="auto"/>
              <w:bottom w:val="single" w:sz="4" w:space="0" w:color="auto"/>
            </w:tcBorders>
          </w:tcPr>
          <w:p w14:paraId="607E5F3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2.17</w:t>
            </w:r>
          </w:p>
        </w:tc>
        <w:tc>
          <w:tcPr>
            <w:tcW w:w="3734" w:type="dxa"/>
            <w:tcBorders>
              <w:top w:val="single" w:sz="4" w:space="0" w:color="auto"/>
              <w:bottom w:val="single" w:sz="4" w:space="0" w:color="auto"/>
            </w:tcBorders>
          </w:tcPr>
          <w:p w14:paraId="6B17C035"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Колір</w:t>
            </w:r>
            <w:proofErr w:type="spellEnd"/>
          </w:p>
        </w:tc>
        <w:tc>
          <w:tcPr>
            <w:tcW w:w="3402" w:type="dxa"/>
            <w:tcBorders>
              <w:top w:val="single" w:sz="4" w:space="0" w:color="auto"/>
              <w:bottom w:val="single" w:sz="4" w:space="0" w:color="auto"/>
            </w:tcBorders>
          </w:tcPr>
          <w:p w14:paraId="09359B6E"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Білий</w:t>
            </w:r>
            <w:proofErr w:type="spellEnd"/>
            <w:r>
              <w:rPr>
                <w:rFonts w:ascii="Times New Roman" w:hAnsi="Times New Roman" w:cs="Times New Roman"/>
                <w:sz w:val="24"/>
                <w:szCs w:val="24"/>
              </w:rPr>
              <w:t xml:space="preserve">, RAL 9003 з </w:t>
            </w:r>
            <w:proofErr w:type="spellStart"/>
            <w:r>
              <w:rPr>
                <w:rFonts w:ascii="Times New Roman" w:hAnsi="Times New Roman" w:cs="Times New Roman"/>
                <w:sz w:val="24"/>
                <w:szCs w:val="24"/>
              </w:rPr>
              <w:t>антибактеріальними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властивостями</w:t>
            </w:r>
            <w:proofErr w:type="spellEnd"/>
          </w:p>
        </w:tc>
        <w:tc>
          <w:tcPr>
            <w:tcW w:w="1950" w:type="dxa"/>
            <w:tcBorders>
              <w:top w:val="single" w:sz="4" w:space="0" w:color="auto"/>
              <w:bottom w:val="single" w:sz="4" w:space="0" w:color="auto"/>
            </w:tcBorders>
          </w:tcPr>
          <w:p w14:paraId="68988D45" w14:textId="77777777" w:rsidR="0059127E" w:rsidRDefault="0059127E" w:rsidP="00131D0A">
            <w:pPr>
              <w:rPr>
                <w:rFonts w:ascii="Times New Roman" w:hAnsi="Times New Roman" w:cs="Times New Roman"/>
                <w:sz w:val="24"/>
                <w:szCs w:val="24"/>
              </w:rPr>
            </w:pPr>
          </w:p>
        </w:tc>
      </w:tr>
    </w:tbl>
    <w:p w14:paraId="5AEE6929" w14:textId="77777777" w:rsidR="0059127E" w:rsidRDefault="0059127E" w:rsidP="0059127E">
      <w:pPr>
        <w:jc w:val="center"/>
        <w:rPr>
          <w:rFonts w:ascii="Times New Roman" w:hAnsi="Times New Roman" w:cs="Times New Roman"/>
          <w:b/>
          <w:bCs/>
          <w:sz w:val="24"/>
          <w:szCs w:val="24"/>
        </w:rPr>
      </w:pPr>
    </w:p>
    <w:p w14:paraId="07453BF0" w14:textId="77777777" w:rsidR="0059127E" w:rsidRPr="007D28AC" w:rsidRDefault="0059127E" w:rsidP="0059127E">
      <w:pPr>
        <w:jc w:val="center"/>
        <w:rPr>
          <w:rFonts w:ascii="Times New Roman" w:hAnsi="Times New Roman" w:cs="Times New Roman"/>
          <w:bCs/>
          <w:sz w:val="24"/>
          <w:szCs w:val="24"/>
        </w:rPr>
      </w:pPr>
    </w:p>
    <w:p w14:paraId="06192B33" w14:textId="77777777" w:rsidR="0059127E" w:rsidRPr="007D28AC" w:rsidRDefault="0059127E" w:rsidP="0059127E">
      <w:pPr>
        <w:jc w:val="center"/>
        <w:rPr>
          <w:rFonts w:ascii="Times New Roman" w:hAnsi="Times New Roman" w:cs="Times New Roman"/>
          <w:b/>
          <w:sz w:val="24"/>
          <w:szCs w:val="24"/>
        </w:rPr>
      </w:pPr>
      <w:r w:rsidRPr="007D28AC">
        <w:rPr>
          <w:rFonts w:ascii="Times New Roman" w:hAnsi="Times New Roman" w:cs="Times New Roman"/>
          <w:b/>
          <w:sz w:val="24"/>
          <w:szCs w:val="24"/>
        </w:rPr>
        <w:t>МЕДИКО-ТЕХНІЧНІ ВИМОГИ</w:t>
      </w:r>
    </w:p>
    <w:p w14:paraId="0E9B022C" w14:textId="77777777" w:rsidR="0059127E" w:rsidRPr="007D28AC" w:rsidRDefault="0059127E" w:rsidP="0059127E">
      <w:pPr>
        <w:jc w:val="center"/>
        <w:rPr>
          <w:rFonts w:ascii="Times New Roman" w:hAnsi="Times New Roman" w:cs="Times New Roman"/>
          <w:b/>
          <w:sz w:val="24"/>
          <w:szCs w:val="24"/>
        </w:rPr>
      </w:pPr>
      <w:proofErr w:type="gramStart"/>
      <w:r w:rsidRPr="007D28AC">
        <w:rPr>
          <w:rFonts w:ascii="Times New Roman" w:hAnsi="Times New Roman" w:cs="Times New Roman"/>
          <w:b/>
          <w:sz w:val="24"/>
          <w:szCs w:val="24"/>
        </w:rPr>
        <w:t>до  Ширма</w:t>
      </w:r>
      <w:proofErr w:type="gramEnd"/>
      <w:r w:rsidRPr="007D28AC">
        <w:rPr>
          <w:rFonts w:ascii="Times New Roman" w:hAnsi="Times New Roman" w:cs="Times New Roman"/>
          <w:b/>
          <w:sz w:val="24"/>
          <w:szCs w:val="24"/>
        </w:rPr>
        <w:t xml:space="preserve"> ШБ-1-К</w:t>
      </w:r>
      <w:r>
        <w:rPr>
          <w:rFonts w:ascii="Times New Roman" w:hAnsi="Times New Roman" w:cs="Times New Roman"/>
          <w:b/>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428"/>
        <w:gridCol w:w="3243"/>
        <w:gridCol w:w="1904"/>
      </w:tblGrid>
      <w:tr w:rsidR="0059127E" w14:paraId="4AD76EC3" w14:textId="77777777" w:rsidTr="00131D0A">
        <w:trPr>
          <w:trHeight w:val="673"/>
        </w:trPr>
        <w:tc>
          <w:tcPr>
            <w:tcW w:w="637" w:type="dxa"/>
            <w:tcBorders>
              <w:bottom w:val="single" w:sz="4" w:space="0" w:color="auto"/>
            </w:tcBorders>
          </w:tcPr>
          <w:p w14:paraId="6BAEFFC3"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734" w:type="dxa"/>
            <w:tcBorders>
              <w:bottom w:val="single" w:sz="4" w:space="0" w:color="auto"/>
            </w:tcBorders>
          </w:tcPr>
          <w:p w14:paraId="3396DB5E"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3D6A84FB"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3A7C773D"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53F721C5"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3E540B4F" w14:textId="77777777" w:rsidTr="00131D0A">
        <w:trPr>
          <w:trHeight w:val="597"/>
        </w:trPr>
        <w:tc>
          <w:tcPr>
            <w:tcW w:w="637" w:type="dxa"/>
            <w:tcBorders>
              <w:top w:val="single" w:sz="4" w:space="0" w:color="auto"/>
              <w:left w:val="single" w:sz="4" w:space="0" w:color="auto"/>
              <w:bottom w:val="single" w:sz="4" w:space="0" w:color="auto"/>
              <w:right w:val="nil"/>
            </w:tcBorders>
          </w:tcPr>
          <w:p w14:paraId="45C113C5" w14:textId="77777777" w:rsidR="0059127E" w:rsidRPr="003D2F56" w:rsidRDefault="0059127E" w:rsidP="00131D0A">
            <w:pPr>
              <w:jc w:val="center"/>
              <w:rPr>
                <w:rFonts w:ascii="Times New Roman" w:hAnsi="Times New Roman" w:cs="Times New Roman"/>
                <w:sz w:val="24"/>
                <w:szCs w:val="24"/>
              </w:rPr>
            </w:pPr>
          </w:p>
        </w:tc>
        <w:tc>
          <w:tcPr>
            <w:tcW w:w="9086" w:type="dxa"/>
            <w:gridSpan w:val="3"/>
            <w:tcBorders>
              <w:top w:val="single" w:sz="4" w:space="0" w:color="auto"/>
              <w:left w:val="nil"/>
              <w:bottom w:val="single" w:sz="4" w:space="0" w:color="auto"/>
              <w:right w:val="single" w:sz="4" w:space="0" w:color="auto"/>
            </w:tcBorders>
          </w:tcPr>
          <w:p w14:paraId="1B2039BF"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D2F56">
              <w:rPr>
                <w:rFonts w:ascii="Times New Roman" w:hAnsi="Times New Roman" w:cs="Times New Roman"/>
                <w:sz w:val="24"/>
                <w:szCs w:val="24"/>
              </w:rPr>
              <w:t>Загальні</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вимоги</w:t>
            </w:r>
            <w:proofErr w:type="spellEnd"/>
          </w:p>
        </w:tc>
      </w:tr>
      <w:tr w:rsidR="0059127E" w14:paraId="3E838E4D" w14:textId="77777777" w:rsidTr="00131D0A">
        <w:trPr>
          <w:trHeight w:val="529"/>
        </w:trPr>
        <w:tc>
          <w:tcPr>
            <w:tcW w:w="637" w:type="dxa"/>
            <w:tcBorders>
              <w:top w:val="single" w:sz="4" w:space="0" w:color="auto"/>
            </w:tcBorders>
          </w:tcPr>
          <w:p w14:paraId="3942B502"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1.1</w:t>
            </w:r>
          </w:p>
        </w:tc>
        <w:tc>
          <w:tcPr>
            <w:tcW w:w="3734" w:type="dxa"/>
            <w:tcBorders>
              <w:top w:val="single" w:sz="4" w:space="0" w:color="auto"/>
            </w:tcBorders>
          </w:tcPr>
          <w:p w14:paraId="4F26E95D" w14:textId="77777777" w:rsidR="0059127E" w:rsidRPr="003D2F56"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02" w:type="dxa"/>
            <w:tcBorders>
              <w:top w:val="single" w:sz="4" w:space="0" w:color="auto"/>
            </w:tcBorders>
          </w:tcPr>
          <w:p w14:paraId="22D3743F" w14:textId="77777777" w:rsidR="0059127E" w:rsidRPr="003D2F56"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top w:val="single" w:sz="4" w:space="0" w:color="auto"/>
            </w:tcBorders>
          </w:tcPr>
          <w:p w14:paraId="251F5819" w14:textId="77777777" w:rsidR="0059127E" w:rsidRPr="00956C6A" w:rsidRDefault="0059127E" w:rsidP="00131D0A">
            <w:pPr>
              <w:rPr>
                <w:rFonts w:ascii="Times New Roman" w:hAnsi="Times New Roman" w:cs="Times New Roman"/>
                <w:sz w:val="24"/>
                <w:szCs w:val="24"/>
              </w:rPr>
            </w:pPr>
          </w:p>
        </w:tc>
      </w:tr>
      <w:tr w:rsidR="0059127E" w14:paraId="620349C3" w14:textId="77777777" w:rsidTr="00131D0A">
        <w:trPr>
          <w:trHeight w:val="407"/>
        </w:trPr>
        <w:tc>
          <w:tcPr>
            <w:tcW w:w="637" w:type="dxa"/>
          </w:tcPr>
          <w:p w14:paraId="57F6E3EE"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1.2</w:t>
            </w:r>
          </w:p>
        </w:tc>
        <w:tc>
          <w:tcPr>
            <w:tcW w:w="3734" w:type="dxa"/>
          </w:tcPr>
          <w:p w14:paraId="35931800" w14:textId="77777777" w:rsidR="0059127E" w:rsidRPr="003D2F56"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Гарантійний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експлуатації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обладнання</w:t>
            </w:r>
            <w:proofErr w:type="spellEnd"/>
            <w:r>
              <w:rPr>
                <w:rFonts w:ascii="Times New Roman" w:hAnsi="Times New Roman" w:cs="Times New Roman"/>
                <w:sz w:val="24"/>
                <w:szCs w:val="24"/>
              </w:rPr>
              <w:t xml:space="preserve"> з моменту </w:t>
            </w:r>
            <w:proofErr w:type="spellStart"/>
            <w:r>
              <w:rPr>
                <w:rFonts w:ascii="Times New Roman" w:hAnsi="Times New Roman" w:cs="Times New Roman"/>
                <w:sz w:val="24"/>
                <w:szCs w:val="24"/>
              </w:rPr>
              <w:t>введення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експлуатацію</w:t>
            </w:r>
            <w:proofErr w:type="spellEnd"/>
          </w:p>
        </w:tc>
        <w:tc>
          <w:tcPr>
            <w:tcW w:w="3402" w:type="dxa"/>
          </w:tcPr>
          <w:p w14:paraId="670C791C" w14:textId="77777777" w:rsidR="0059127E" w:rsidRPr="003D2F56"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місяців</w:t>
            </w:r>
            <w:proofErr w:type="spellEnd"/>
          </w:p>
        </w:tc>
        <w:tc>
          <w:tcPr>
            <w:tcW w:w="1950" w:type="dxa"/>
          </w:tcPr>
          <w:p w14:paraId="648F2174" w14:textId="77777777" w:rsidR="0059127E" w:rsidRDefault="0059127E" w:rsidP="00131D0A">
            <w:pPr>
              <w:rPr>
                <w:rFonts w:ascii="Times New Roman" w:hAnsi="Times New Roman" w:cs="Times New Roman"/>
                <w:sz w:val="24"/>
                <w:szCs w:val="24"/>
              </w:rPr>
            </w:pPr>
          </w:p>
        </w:tc>
      </w:tr>
      <w:tr w:rsidR="0059127E" w14:paraId="4744946B" w14:textId="77777777" w:rsidTr="00131D0A">
        <w:trPr>
          <w:trHeight w:val="407"/>
        </w:trPr>
        <w:tc>
          <w:tcPr>
            <w:tcW w:w="637" w:type="dxa"/>
            <w:tcBorders>
              <w:bottom w:val="single" w:sz="4" w:space="0" w:color="auto"/>
            </w:tcBorders>
          </w:tcPr>
          <w:p w14:paraId="3331A9E3"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1.3</w:t>
            </w:r>
          </w:p>
        </w:tc>
        <w:tc>
          <w:tcPr>
            <w:tcW w:w="3734" w:type="dxa"/>
            <w:tcBorders>
              <w:bottom w:val="single" w:sz="4" w:space="0" w:color="auto"/>
            </w:tcBorders>
          </w:tcPr>
          <w:p w14:paraId="134F4076"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виробу</w:t>
            </w:r>
            <w:proofErr w:type="spellEnd"/>
          </w:p>
        </w:tc>
        <w:tc>
          <w:tcPr>
            <w:tcW w:w="3402" w:type="dxa"/>
            <w:tcBorders>
              <w:bottom w:val="single" w:sz="4" w:space="0" w:color="auto"/>
            </w:tcBorders>
          </w:tcPr>
          <w:p w14:paraId="62689DEC"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років</w:t>
            </w:r>
            <w:proofErr w:type="spellEnd"/>
          </w:p>
        </w:tc>
        <w:tc>
          <w:tcPr>
            <w:tcW w:w="1950" w:type="dxa"/>
            <w:tcBorders>
              <w:bottom w:val="single" w:sz="4" w:space="0" w:color="auto"/>
            </w:tcBorders>
          </w:tcPr>
          <w:p w14:paraId="627F4345" w14:textId="77777777" w:rsidR="0059127E" w:rsidRDefault="0059127E" w:rsidP="00131D0A">
            <w:pPr>
              <w:rPr>
                <w:rFonts w:ascii="Times New Roman" w:hAnsi="Times New Roman" w:cs="Times New Roman"/>
                <w:sz w:val="24"/>
                <w:szCs w:val="24"/>
              </w:rPr>
            </w:pPr>
          </w:p>
        </w:tc>
      </w:tr>
      <w:tr w:rsidR="0059127E" w14:paraId="2E01CC2A" w14:textId="77777777" w:rsidTr="00131D0A">
        <w:trPr>
          <w:trHeight w:val="407"/>
        </w:trPr>
        <w:tc>
          <w:tcPr>
            <w:tcW w:w="637" w:type="dxa"/>
            <w:tcBorders>
              <w:bottom w:val="single" w:sz="4" w:space="0" w:color="auto"/>
            </w:tcBorders>
          </w:tcPr>
          <w:p w14:paraId="2CFEAB5B" w14:textId="77777777" w:rsidR="0059127E" w:rsidRPr="00224B4E" w:rsidRDefault="0059127E" w:rsidP="00131D0A">
            <w:pPr>
              <w:jc w:val="center"/>
              <w:rPr>
                <w:rFonts w:ascii="Times New Roman" w:hAnsi="Times New Roman" w:cs="Times New Roman"/>
                <w:sz w:val="24"/>
                <w:szCs w:val="24"/>
              </w:rPr>
            </w:pPr>
            <w:r>
              <w:rPr>
                <w:rFonts w:ascii="Times New Roman" w:hAnsi="Times New Roman" w:cs="Times New Roman"/>
                <w:sz w:val="24"/>
                <w:szCs w:val="24"/>
              </w:rPr>
              <w:t>1.4</w:t>
            </w:r>
          </w:p>
        </w:tc>
        <w:tc>
          <w:tcPr>
            <w:tcW w:w="3734" w:type="dxa"/>
            <w:tcBorders>
              <w:bottom w:val="single" w:sz="4" w:space="0" w:color="auto"/>
            </w:tcBorders>
          </w:tcPr>
          <w:p w14:paraId="41009DC5"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Паспорт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інструкція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користувача</w:t>
            </w:r>
            <w:proofErr w:type="spellEnd"/>
            <w:r>
              <w:rPr>
                <w:rFonts w:ascii="Times New Roman" w:hAnsi="Times New Roman" w:cs="Times New Roman"/>
                <w:sz w:val="24"/>
                <w:szCs w:val="24"/>
              </w:rPr>
              <w:t xml:space="preserve"> </w:t>
            </w:r>
          </w:p>
        </w:tc>
        <w:tc>
          <w:tcPr>
            <w:tcW w:w="3402" w:type="dxa"/>
            <w:tcBorders>
              <w:bottom w:val="single" w:sz="4" w:space="0" w:color="auto"/>
            </w:tcBorders>
          </w:tcPr>
          <w:p w14:paraId="4FB174FE" w14:textId="77777777" w:rsidR="0059127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bottom w:val="single" w:sz="4" w:space="0" w:color="auto"/>
            </w:tcBorders>
          </w:tcPr>
          <w:p w14:paraId="65E219B9" w14:textId="77777777" w:rsidR="0059127E" w:rsidRDefault="0059127E" w:rsidP="00131D0A">
            <w:pPr>
              <w:rPr>
                <w:rFonts w:ascii="Times New Roman" w:hAnsi="Times New Roman" w:cs="Times New Roman"/>
                <w:sz w:val="24"/>
                <w:szCs w:val="24"/>
              </w:rPr>
            </w:pPr>
          </w:p>
        </w:tc>
      </w:tr>
      <w:tr w:rsidR="0059127E" w14:paraId="4F11E591" w14:textId="77777777" w:rsidTr="00131D0A">
        <w:trPr>
          <w:trHeight w:val="407"/>
        </w:trPr>
        <w:tc>
          <w:tcPr>
            <w:tcW w:w="637" w:type="dxa"/>
            <w:tcBorders>
              <w:top w:val="single" w:sz="4" w:space="0" w:color="auto"/>
              <w:left w:val="single" w:sz="4" w:space="0" w:color="auto"/>
              <w:bottom w:val="single" w:sz="4" w:space="0" w:color="auto"/>
              <w:right w:val="nil"/>
            </w:tcBorders>
          </w:tcPr>
          <w:p w14:paraId="160227B3" w14:textId="77777777" w:rsidR="0059127E" w:rsidRDefault="0059127E" w:rsidP="00131D0A">
            <w:pPr>
              <w:jc w:val="center"/>
              <w:rPr>
                <w:rFonts w:ascii="Times New Roman" w:hAnsi="Times New Roman" w:cs="Times New Roman"/>
                <w:sz w:val="24"/>
                <w:szCs w:val="24"/>
              </w:rPr>
            </w:pPr>
          </w:p>
        </w:tc>
        <w:tc>
          <w:tcPr>
            <w:tcW w:w="9086" w:type="dxa"/>
            <w:gridSpan w:val="3"/>
            <w:tcBorders>
              <w:top w:val="single" w:sz="4" w:space="0" w:color="auto"/>
              <w:left w:val="nil"/>
              <w:bottom w:val="single" w:sz="4" w:space="0" w:color="auto"/>
              <w:right w:val="single" w:sz="4" w:space="0" w:color="auto"/>
            </w:tcBorders>
          </w:tcPr>
          <w:p w14:paraId="6BB9B99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6BC2C131" w14:textId="77777777" w:rsidTr="00131D0A">
        <w:trPr>
          <w:trHeight w:val="407"/>
        </w:trPr>
        <w:tc>
          <w:tcPr>
            <w:tcW w:w="637" w:type="dxa"/>
            <w:tcBorders>
              <w:top w:val="single" w:sz="4" w:space="0" w:color="auto"/>
              <w:bottom w:val="single" w:sz="4" w:space="0" w:color="auto"/>
            </w:tcBorders>
          </w:tcPr>
          <w:p w14:paraId="7CA0D47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734" w:type="dxa"/>
            <w:tcBorders>
              <w:top w:val="single" w:sz="4" w:space="0" w:color="auto"/>
              <w:bottom w:val="single" w:sz="4" w:space="0" w:color="auto"/>
            </w:tcBorders>
          </w:tcPr>
          <w:p w14:paraId="410510C3" w14:textId="77777777" w:rsidR="0059127E" w:rsidRPr="00DB7751" w:rsidRDefault="0059127E" w:rsidP="00131D0A">
            <w:pPr>
              <w:rPr>
                <w:rFonts w:ascii="Times New Roman" w:hAnsi="Times New Roman" w:cs="Times New Roman"/>
                <w:sz w:val="24"/>
                <w:szCs w:val="24"/>
              </w:rPr>
            </w:pPr>
            <w:proofErr w:type="spellStart"/>
            <w:r w:rsidRPr="00DA48E4">
              <w:rPr>
                <w:rFonts w:ascii="Times New Roman" w:hAnsi="Times New Roman" w:cs="Times New Roman"/>
                <w:sz w:val="24"/>
                <w:szCs w:val="24"/>
              </w:rPr>
              <w:t>Довжина</w:t>
            </w:r>
            <w:proofErr w:type="spellEnd"/>
            <w:r w:rsidRPr="00DA48E4">
              <w:rPr>
                <w:rFonts w:ascii="Times New Roman" w:hAnsi="Times New Roman" w:cs="Times New Roman"/>
                <w:sz w:val="24"/>
                <w:szCs w:val="24"/>
              </w:rPr>
              <w:t xml:space="preserve"> в </w:t>
            </w:r>
            <w:proofErr w:type="spellStart"/>
            <w:r>
              <w:rPr>
                <w:rFonts w:ascii="Times New Roman" w:hAnsi="Times New Roman" w:cs="Times New Roman"/>
                <w:sz w:val="24"/>
                <w:szCs w:val="24"/>
              </w:rPr>
              <w:t>с</w:t>
            </w:r>
            <w:r w:rsidRPr="00DA48E4">
              <w:rPr>
                <w:rFonts w:ascii="Times New Roman" w:hAnsi="Times New Roman" w:cs="Times New Roman"/>
                <w:sz w:val="24"/>
                <w:szCs w:val="24"/>
              </w:rPr>
              <w:t>кладеному</w:t>
            </w:r>
            <w:proofErr w:type="spellEnd"/>
            <w:r w:rsidRPr="00DA48E4">
              <w:rPr>
                <w:rFonts w:ascii="Times New Roman" w:hAnsi="Times New Roman" w:cs="Times New Roman"/>
                <w:sz w:val="24"/>
                <w:szCs w:val="24"/>
              </w:rPr>
              <w:t xml:space="preserve"> </w:t>
            </w:r>
            <w:proofErr w:type="spellStart"/>
            <w:r w:rsidRPr="00DA48E4">
              <w:rPr>
                <w:rFonts w:ascii="Times New Roman" w:hAnsi="Times New Roman" w:cs="Times New Roman"/>
                <w:sz w:val="24"/>
                <w:szCs w:val="24"/>
              </w:rPr>
              <w:t>стані</w:t>
            </w:r>
            <w:proofErr w:type="spellEnd"/>
          </w:p>
        </w:tc>
        <w:tc>
          <w:tcPr>
            <w:tcW w:w="3402" w:type="dxa"/>
            <w:tcBorders>
              <w:top w:val="single" w:sz="4" w:space="0" w:color="auto"/>
              <w:bottom w:val="single" w:sz="4" w:space="0" w:color="auto"/>
            </w:tcBorders>
          </w:tcPr>
          <w:p w14:paraId="7A60CFCB"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660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6F109F78" w14:textId="77777777" w:rsidR="0059127E" w:rsidRDefault="0059127E" w:rsidP="00131D0A">
            <w:pPr>
              <w:rPr>
                <w:rFonts w:ascii="Times New Roman" w:hAnsi="Times New Roman" w:cs="Times New Roman"/>
                <w:sz w:val="24"/>
                <w:szCs w:val="24"/>
              </w:rPr>
            </w:pPr>
          </w:p>
        </w:tc>
      </w:tr>
      <w:tr w:rsidR="0059127E" w14:paraId="3621EC71" w14:textId="77777777" w:rsidTr="00131D0A">
        <w:trPr>
          <w:trHeight w:val="407"/>
        </w:trPr>
        <w:tc>
          <w:tcPr>
            <w:tcW w:w="637" w:type="dxa"/>
            <w:tcBorders>
              <w:top w:val="single" w:sz="4" w:space="0" w:color="auto"/>
              <w:bottom w:val="single" w:sz="4" w:space="0" w:color="auto"/>
            </w:tcBorders>
          </w:tcPr>
          <w:p w14:paraId="297A65B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734" w:type="dxa"/>
            <w:tcBorders>
              <w:top w:val="single" w:sz="4" w:space="0" w:color="auto"/>
              <w:bottom w:val="single" w:sz="4" w:space="0" w:color="auto"/>
            </w:tcBorders>
          </w:tcPr>
          <w:p w14:paraId="579D137E"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Ширина опори</w:t>
            </w:r>
          </w:p>
        </w:tc>
        <w:tc>
          <w:tcPr>
            <w:tcW w:w="3402" w:type="dxa"/>
            <w:tcBorders>
              <w:top w:val="single" w:sz="4" w:space="0" w:color="auto"/>
              <w:bottom w:val="single" w:sz="4" w:space="0" w:color="auto"/>
            </w:tcBorders>
          </w:tcPr>
          <w:p w14:paraId="4001A5D6"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360 </w:t>
            </w:r>
            <w:r w:rsidRPr="00DB7751">
              <w:rPr>
                <w:rFonts w:ascii="Times New Roman" w:hAnsi="Times New Roman" w:cs="Times New Roman"/>
                <w:sz w:val="24"/>
                <w:szCs w:val="24"/>
              </w:rPr>
              <w:t>мм</w:t>
            </w:r>
          </w:p>
        </w:tc>
        <w:tc>
          <w:tcPr>
            <w:tcW w:w="1950" w:type="dxa"/>
            <w:tcBorders>
              <w:top w:val="single" w:sz="4" w:space="0" w:color="auto"/>
              <w:bottom w:val="single" w:sz="4" w:space="0" w:color="auto"/>
            </w:tcBorders>
          </w:tcPr>
          <w:p w14:paraId="1A43CD26" w14:textId="77777777" w:rsidR="0059127E" w:rsidRDefault="0059127E" w:rsidP="00131D0A">
            <w:pPr>
              <w:rPr>
                <w:rFonts w:ascii="Times New Roman" w:hAnsi="Times New Roman" w:cs="Times New Roman"/>
                <w:sz w:val="24"/>
                <w:szCs w:val="24"/>
              </w:rPr>
            </w:pPr>
          </w:p>
        </w:tc>
      </w:tr>
      <w:tr w:rsidR="0059127E" w14:paraId="2A630E72" w14:textId="77777777" w:rsidTr="00131D0A">
        <w:trPr>
          <w:trHeight w:val="407"/>
        </w:trPr>
        <w:tc>
          <w:tcPr>
            <w:tcW w:w="637" w:type="dxa"/>
            <w:tcBorders>
              <w:top w:val="single" w:sz="4" w:space="0" w:color="auto"/>
              <w:bottom w:val="single" w:sz="4" w:space="0" w:color="auto"/>
            </w:tcBorders>
          </w:tcPr>
          <w:p w14:paraId="4E788963"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2.3</w:t>
            </w:r>
          </w:p>
        </w:tc>
        <w:tc>
          <w:tcPr>
            <w:tcW w:w="3734" w:type="dxa"/>
            <w:tcBorders>
              <w:top w:val="single" w:sz="4" w:space="0" w:color="auto"/>
              <w:bottom w:val="single" w:sz="4" w:space="0" w:color="auto"/>
            </w:tcBorders>
          </w:tcPr>
          <w:p w14:paraId="013B68BF" w14:textId="77777777" w:rsidR="0059127E" w:rsidRPr="00DB7751" w:rsidRDefault="0059127E" w:rsidP="00131D0A">
            <w:pPr>
              <w:rPr>
                <w:rFonts w:ascii="Times New Roman" w:hAnsi="Times New Roman" w:cs="Times New Roman"/>
                <w:sz w:val="24"/>
                <w:szCs w:val="24"/>
              </w:rPr>
            </w:pPr>
            <w:proofErr w:type="spellStart"/>
            <w:r w:rsidRPr="00DA48E4">
              <w:rPr>
                <w:rFonts w:ascii="Times New Roman" w:hAnsi="Times New Roman" w:cs="Times New Roman"/>
                <w:sz w:val="24"/>
                <w:szCs w:val="24"/>
              </w:rPr>
              <w:t>Висота</w:t>
            </w:r>
            <w:proofErr w:type="spellEnd"/>
            <w:r w:rsidRPr="00DA48E4">
              <w:rPr>
                <w:rFonts w:ascii="Times New Roman" w:hAnsi="Times New Roman" w:cs="Times New Roman"/>
                <w:sz w:val="24"/>
                <w:szCs w:val="24"/>
              </w:rPr>
              <w:t xml:space="preserve"> габаритна</w:t>
            </w:r>
          </w:p>
        </w:tc>
        <w:tc>
          <w:tcPr>
            <w:tcW w:w="3402" w:type="dxa"/>
            <w:tcBorders>
              <w:top w:val="single" w:sz="4" w:space="0" w:color="auto"/>
              <w:bottom w:val="single" w:sz="4" w:space="0" w:color="auto"/>
            </w:tcBorders>
          </w:tcPr>
          <w:p w14:paraId="5F2E0954"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1838 мм</w:t>
            </w:r>
          </w:p>
        </w:tc>
        <w:tc>
          <w:tcPr>
            <w:tcW w:w="1950" w:type="dxa"/>
            <w:tcBorders>
              <w:top w:val="single" w:sz="4" w:space="0" w:color="auto"/>
              <w:bottom w:val="single" w:sz="4" w:space="0" w:color="auto"/>
            </w:tcBorders>
          </w:tcPr>
          <w:p w14:paraId="0428C039" w14:textId="77777777" w:rsidR="0059127E" w:rsidRDefault="0059127E" w:rsidP="00131D0A">
            <w:pPr>
              <w:rPr>
                <w:rFonts w:ascii="Times New Roman" w:hAnsi="Times New Roman" w:cs="Times New Roman"/>
                <w:sz w:val="24"/>
                <w:szCs w:val="24"/>
              </w:rPr>
            </w:pPr>
          </w:p>
        </w:tc>
      </w:tr>
      <w:tr w:rsidR="0059127E" w14:paraId="5F4C8137" w14:textId="77777777" w:rsidTr="00131D0A">
        <w:trPr>
          <w:trHeight w:val="407"/>
        </w:trPr>
        <w:tc>
          <w:tcPr>
            <w:tcW w:w="637" w:type="dxa"/>
            <w:tcBorders>
              <w:top w:val="single" w:sz="4" w:space="0" w:color="auto"/>
              <w:bottom w:val="single" w:sz="4" w:space="0" w:color="auto"/>
            </w:tcBorders>
          </w:tcPr>
          <w:p w14:paraId="352DE6A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2.4</w:t>
            </w:r>
          </w:p>
        </w:tc>
        <w:tc>
          <w:tcPr>
            <w:tcW w:w="3734" w:type="dxa"/>
            <w:tcBorders>
              <w:top w:val="single" w:sz="4" w:space="0" w:color="auto"/>
              <w:bottom w:val="single" w:sz="4" w:space="0" w:color="auto"/>
            </w:tcBorders>
          </w:tcPr>
          <w:p w14:paraId="3CF7950D" w14:textId="77777777" w:rsidR="0059127E" w:rsidRPr="00DB7751" w:rsidRDefault="0059127E" w:rsidP="00131D0A">
            <w:pPr>
              <w:rPr>
                <w:rFonts w:ascii="Times New Roman" w:hAnsi="Times New Roman" w:cs="Times New Roman"/>
                <w:sz w:val="24"/>
                <w:szCs w:val="24"/>
              </w:rPr>
            </w:pPr>
            <w:proofErr w:type="spellStart"/>
            <w:r w:rsidRPr="00DA48E4">
              <w:rPr>
                <w:rFonts w:ascii="Times New Roman" w:hAnsi="Times New Roman" w:cs="Times New Roman"/>
                <w:sz w:val="24"/>
                <w:szCs w:val="24"/>
              </w:rPr>
              <w:t>Висота</w:t>
            </w:r>
            <w:proofErr w:type="spellEnd"/>
            <w:r w:rsidRPr="00DA48E4">
              <w:rPr>
                <w:rFonts w:ascii="Times New Roman" w:hAnsi="Times New Roman" w:cs="Times New Roman"/>
                <w:sz w:val="24"/>
                <w:szCs w:val="24"/>
              </w:rPr>
              <w:t xml:space="preserve"> по полотну</w:t>
            </w:r>
          </w:p>
        </w:tc>
        <w:tc>
          <w:tcPr>
            <w:tcW w:w="3402" w:type="dxa"/>
            <w:tcBorders>
              <w:top w:val="single" w:sz="4" w:space="0" w:color="auto"/>
              <w:bottom w:val="single" w:sz="4" w:space="0" w:color="auto"/>
            </w:tcBorders>
          </w:tcPr>
          <w:p w14:paraId="011DE686"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1812 мм</w:t>
            </w:r>
          </w:p>
        </w:tc>
        <w:tc>
          <w:tcPr>
            <w:tcW w:w="1950" w:type="dxa"/>
            <w:tcBorders>
              <w:top w:val="single" w:sz="4" w:space="0" w:color="auto"/>
              <w:bottom w:val="single" w:sz="4" w:space="0" w:color="auto"/>
            </w:tcBorders>
          </w:tcPr>
          <w:p w14:paraId="73214B23" w14:textId="77777777" w:rsidR="0059127E" w:rsidRDefault="0059127E" w:rsidP="00131D0A">
            <w:pPr>
              <w:rPr>
                <w:rFonts w:ascii="Times New Roman" w:hAnsi="Times New Roman" w:cs="Times New Roman"/>
                <w:sz w:val="24"/>
                <w:szCs w:val="24"/>
              </w:rPr>
            </w:pPr>
          </w:p>
        </w:tc>
      </w:tr>
      <w:tr w:rsidR="0059127E" w14:paraId="379AA001" w14:textId="77777777" w:rsidTr="00131D0A">
        <w:trPr>
          <w:trHeight w:val="407"/>
        </w:trPr>
        <w:tc>
          <w:tcPr>
            <w:tcW w:w="637" w:type="dxa"/>
            <w:tcBorders>
              <w:top w:val="single" w:sz="4" w:space="0" w:color="auto"/>
              <w:bottom w:val="single" w:sz="4" w:space="0" w:color="auto"/>
            </w:tcBorders>
          </w:tcPr>
          <w:p w14:paraId="1505F7F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2.5</w:t>
            </w:r>
          </w:p>
        </w:tc>
        <w:tc>
          <w:tcPr>
            <w:tcW w:w="3734" w:type="dxa"/>
            <w:tcBorders>
              <w:top w:val="single" w:sz="4" w:space="0" w:color="auto"/>
              <w:bottom w:val="single" w:sz="4" w:space="0" w:color="auto"/>
            </w:tcBorders>
          </w:tcPr>
          <w:p w14:paraId="2106A888"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рами</w:t>
            </w:r>
          </w:p>
        </w:tc>
        <w:tc>
          <w:tcPr>
            <w:tcW w:w="3402" w:type="dxa"/>
            <w:tcBorders>
              <w:top w:val="single" w:sz="4" w:space="0" w:color="auto"/>
              <w:bottom w:val="single" w:sz="4" w:space="0" w:color="auto"/>
            </w:tcBorders>
          </w:tcPr>
          <w:p w14:paraId="177C2F2B"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Вертикальна </w:t>
            </w:r>
            <w:proofErr w:type="spellStart"/>
            <w:r>
              <w:rPr>
                <w:rFonts w:ascii="Times New Roman" w:hAnsi="Times New Roman" w:cs="Times New Roman"/>
                <w:sz w:val="24"/>
                <w:szCs w:val="24"/>
              </w:rPr>
              <w:t>стійка</w:t>
            </w:r>
            <w:proofErr w:type="spellEnd"/>
            <w:r>
              <w:rPr>
                <w:rFonts w:ascii="Times New Roman" w:hAnsi="Times New Roman" w:cs="Times New Roman"/>
                <w:sz w:val="24"/>
                <w:szCs w:val="24"/>
              </w:rPr>
              <w:t xml:space="preserve">: </w:t>
            </w:r>
          </w:p>
          <w:p w14:paraId="122A3C39"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Профільна</w:t>
            </w:r>
            <w:proofErr w:type="spellEnd"/>
            <w:r>
              <w:rPr>
                <w:rFonts w:ascii="Times New Roman" w:hAnsi="Times New Roman" w:cs="Times New Roman"/>
                <w:sz w:val="24"/>
                <w:szCs w:val="24"/>
              </w:rPr>
              <w:t xml:space="preserve"> труба 20 х 20            </w:t>
            </w:r>
            <w:proofErr w:type="spellStart"/>
            <w:r>
              <w:rPr>
                <w:rFonts w:ascii="Times New Roman" w:hAnsi="Times New Roman" w:cs="Times New Roman"/>
                <w:sz w:val="24"/>
                <w:szCs w:val="24"/>
              </w:rPr>
              <w:t>товщина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стінки</w:t>
            </w:r>
            <w:proofErr w:type="spellEnd"/>
            <w:r>
              <w:rPr>
                <w:rFonts w:ascii="Times New Roman" w:hAnsi="Times New Roman" w:cs="Times New Roman"/>
                <w:sz w:val="24"/>
                <w:szCs w:val="24"/>
              </w:rPr>
              <w:t xml:space="preserve"> 2 мм</w:t>
            </w:r>
          </w:p>
          <w:p w14:paraId="795501A3"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Горизонтальна </w:t>
            </w:r>
            <w:proofErr w:type="spellStart"/>
            <w:r>
              <w:rPr>
                <w:rFonts w:ascii="Times New Roman" w:hAnsi="Times New Roman" w:cs="Times New Roman"/>
                <w:sz w:val="24"/>
                <w:szCs w:val="24"/>
              </w:rPr>
              <w:t>поперечка</w:t>
            </w:r>
            <w:proofErr w:type="spellEnd"/>
            <w:r>
              <w:rPr>
                <w:rFonts w:ascii="Times New Roman" w:hAnsi="Times New Roman" w:cs="Times New Roman"/>
                <w:sz w:val="24"/>
                <w:szCs w:val="24"/>
              </w:rPr>
              <w:t>:</w:t>
            </w:r>
          </w:p>
          <w:p w14:paraId="4D2CCD7D"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Кругла труба </w:t>
            </w:r>
            <w:proofErr w:type="spellStart"/>
            <w:r>
              <w:rPr>
                <w:rFonts w:ascii="Times New Roman" w:hAnsi="Times New Roman" w:cs="Times New Roman"/>
                <w:sz w:val="24"/>
                <w:szCs w:val="24"/>
              </w:rPr>
              <w:t>діаметром</w:t>
            </w:r>
            <w:proofErr w:type="spellEnd"/>
            <w:r>
              <w:rPr>
                <w:rFonts w:ascii="Times New Roman" w:hAnsi="Times New Roman" w:cs="Times New Roman"/>
                <w:sz w:val="24"/>
                <w:szCs w:val="24"/>
              </w:rPr>
              <w:t xml:space="preserve"> 18 мм </w:t>
            </w:r>
            <w:proofErr w:type="spellStart"/>
            <w:r>
              <w:rPr>
                <w:rFonts w:ascii="Times New Roman" w:hAnsi="Times New Roman" w:cs="Times New Roman"/>
                <w:sz w:val="24"/>
                <w:szCs w:val="24"/>
              </w:rPr>
              <w:t>товщина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стінки</w:t>
            </w:r>
            <w:proofErr w:type="spellEnd"/>
            <w:r>
              <w:rPr>
                <w:rFonts w:ascii="Times New Roman" w:hAnsi="Times New Roman" w:cs="Times New Roman"/>
                <w:sz w:val="24"/>
                <w:szCs w:val="24"/>
              </w:rPr>
              <w:t xml:space="preserve"> 1,5 мм</w:t>
            </w:r>
          </w:p>
          <w:p w14:paraId="4AD4173E"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полімерне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покриття</w:t>
            </w:r>
            <w:proofErr w:type="spellEnd"/>
          </w:p>
        </w:tc>
        <w:tc>
          <w:tcPr>
            <w:tcW w:w="1950" w:type="dxa"/>
            <w:tcBorders>
              <w:top w:val="single" w:sz="4" w:space="0" w:color="auto"/>
              <w:bottom w:val="single" w:sz="4" w:space="0" w:color="auto"/>
            </w:tcBorders>
          </w:tcPr>
          <w:p w14:paraId="458C6F67" w14:textId="77777777" w:rsidR="0059127E" w:rsidRDefault="0059127E" w:rsidP="00131D0A">
            <w:pPr>
              <w:rPr>
                <w:rFonts w:ascii="Times New Roman" w:hAnsi="Times New Roman" w:cs="Times New Roman"/>
                <w:sz w:val="24"/>
                <w:szCs w:val="24"/>
              </w:rPr>
            </w:pPr>
          </w:p>
        </w:tc>
      </w:tr>
      <w:tr w:rsidR="0059127E" w14:paraId="6D387BB1" w14:textId="77777777" w:rsidTr="00131D0A">
        <w:trPr>
          <w:trHeight w:val="407"/>
        </w:trPr>
        <w:tc>
          <w:tcPr>
            <w:tcW w:w="637" w:type="dxa"/>
            <w:tcBorders>
              <w:top w:val="single" w:sz="4" w:space="0" w:color="auto"/>
              <w:bottom w:val="single" w:sz="4" w:space="0" w:color="auto"/>
            </w:tcBorders>
          </w:tcPr>
          <w:p w14:paraId="41F91B2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2.6</w:t>
            </w:r>
          </w:p>
        </w:tc>
        <w:tc>
          <w:tcPr>
            <w:tcW w:w="3734" w:type="dxa"/>
            <w:tcBorders>
              <w:top w:val="single" w:sz="4" w:space="0" w:color="auto"/>
              <w:bottom w:val="single" w:sz="4" w:space="0" w:color="auto"/>
            </w:tcBorders>
          </w:tcPr>
          <w:p w14:paraId="0C94A53B"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опори</w:t>
            </w:r>
          </w:p>
        </w:tc>
        <w:tc>
          <w:tcPr>
            <w:tcW w:w="3402" w:type="dxa"/>
            <w:tcBorders>
              <w:top w:val="single" w:sz="4" w:space="0" w:color="auto"/>
              <w:bottom w:val="single" w:sz="4" w:space="0" w:color="auto"/>
            </w:tcBorders>
          </w:tcPr>
          <w:p w14:paraId="3D938307"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Профільна</w:t>
            </w:r>
            <w:proofErr w:type="spellEnd"/>
            <w:r>
              <w:rPr>
                <w:rFonts w:ascii="Times New Roman" w:hAnsi="Times New Roman" w:cs="Times New Roman"/>
                <w:sz w:val="24"/>
                <w:szCs w:val="24"/>
              </w:rPr>
              <w:t xml:space="preserve"> труба 20 х 20 мм     </w:t>
            </w:r>
            <w:proofErr w:type="spellStart"/>
            <w:r>
              <w:rPr>
                <w:rFonts w:ascii="Times New Roman" w:hAnsi="Times New Roman" w:cs="Times New Roman"/>
                <w:sz w:val="24"/>
                <w:szCs w:val="24"/>
              </w:rPr>
              <w:t>товщина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стінки</w:t>
            </w:r>
            <w:proofErr w:type="spellEnd"/>
            <w:r>
              <w:rPr>
                <w:rFonts w:ascii="Times New Roman" w:hAnsi="Times New Roman" w:cs="Times New Roman"/>
                <w:sz w:val="24"/>
                <w:szCs w:val="24"/>
              </w:rPr>
              <w:t xml:space="preserve"> 2 мм</w:t>
            </w:r>
          </w:p>
          <w:p w14:paraId="5F167F07"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полімерне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покриття</w:t>
            </w:r>
            <w:proofErr w:type="spellEnd"/>
          </w:p>
          <w:p w14:paraId="7D14276D"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неї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приварене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кріпленя</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вертикальних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стійок</w:t>
            </w:r>
            <w:proofErr w:type="spellEnd"/>
          </w:p>
          <w:p w14:paraId="0939726B"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полімерне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покриття</w:t>
            </w:r>
            <w:proofErr w:type="spellEnd"/>
          </w:p>
        </w:tc>
        <w:tc>
          <w:tcPr>
            <w:tcW w:w="1950" w:type="dxa"/>
            <w:tcBorders>
              <w:top w:val="single" w:sz="4" w:space="0" w:color="auto"/>
              <w:bottom w:val="single" w:sz="4" w:space="0" w:color="auto"/>
            </w:tcBorders>
          </w:tcPr>
          <w:p w14:paraId="7BE7230C" w14:textId="77777777" w:rsidR="0059127E" w:rsidRDefault="0059127E" w:rsidP="00131D0A">
            <w:pPr>
              <w:rPr>
                <w:rFonts w:ascii="Times New Roman" w:hAnsi="Times New Roman" w:cs="Times New Roman"/>
                <w:sz w:val="24"/>
                <w:szCs w:val="24"/>
              </w:rPr>
            </w:pPr>
          </w:p>
        </w:tc>
      </w:tr>
      <w:tr w:rsidR="0059127E" w14:paraId="55C80F15" w14:textId="77777777" w:rsidTr="00131D0A">
        <w:trPr>
          <w:trHeight w:val="407"/>
        </w:trPr>
        <w:tc>
          <w:tcPr>
            <w:tcW w:w="637" w:type="dxa"/>
            <w:tcBorders>
              <w:top w:val="single" w:sz="4" w:space="0" w:color="auto"/>
              <w:bottom w:val="single" w:sz="4" w:space="0" w:color="auto"/>
            </w:tcBorders>
          </w:tcPr>
          <w:p w14:paraId="2AEE2AB7"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2.7</w:t>
            </w:r>
          </w:p>
        </w:tc>
        <w:tc>
          <w:tcPr>
            <w:tcW w:w="3734" w:type="dxa"/>
            <w:tcBorders>
              <w:top w:val="single" w:sz="4" w:space="0" w:color="auto"/>
              <w:bottom w:val="single" w:sz="4" w:space="0" w:color="auto"/>
            </w:tcBorders>
          </w:tcPr>
          <w:p w14:paraId="0DE97A3D"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полотна</w:t>
            </w:r>
          </w:p>
        </w:tc>
        <w:tc>
          <w:tcPr>
            <w:tcW w:w="3402" w:type="dxa"/>
            <w:tcBorders>
              <w:top w:val="single" w:sz="4" w:space="0" w:color="auto"/>
              <w:bottom w:val="single" w:sz="4" w:space="0" w:color="auto"/>
            </w:tcBorders>
          </w:tcPr>
          <w:p w14:paraId="51031BC6"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Габардин</w:t>
            </w:r>
          </w:p>
        </w:tc>
        <w:tc>
          <w:tcPr>
            <w:tcW w:w="1950" w:type="dxa"/>
            <w:tcBorders>
              <w:top w:val="single" w:sz="4" w:space="0" w:color="auto"/>
              <w:bottom w:val="single" w:sz="4" w:space="0" w:color="auto"/>
            </w:tcBorders>
          </w:tcPr>
          <w:p w14:paraId="7F4D5BCF" w14:textId="77777777" w:rsidR="0059127E" w:rsidRDefault="0059127E" w:rsidP="00131D0A">
            <w:pPr>
              <w:rPr>
                <w:rFonts w:ascii="Times New Roman" w:hAnsi="Times New Roman" w:cs="Times New Roman"/>
                <w:sz w:val="24"/>
                <w:szCs w:val="24"/>
              </w:rPr>
            </w:pPr>
          </w:p>
        </w:tc>
      </w:tr>
      <w:tr w:rsidR="0059127E" w14:paraId="03C4C1CA" w14:textId="77777777" w:rsidTr="00131D0A">
        <w:trPr>
          <w:trHeight w:val="407"/>
        </w:trPr>
        <w:tc>
          <w:tcPr>
            <w:tcW w:w="637" w:type="dxa"/>
            <w:tcBorders>
              <w:top w:val="single" w:sz="4" w:space="0" w:color="auto"/>
              <w:bottom w:val="single" w:sz="4" w:space="0" w:color="auto"/>
            </w:tcBorders>
          </w:tcPr>
          <w:p w14:paraId="76F76E4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2.8</w:t>
            </w:r>
          </w:p>
        </w:tc>
        <w:tc>
          <w:tcPr>
            <w:tcW w:w="3734" w:type="dxa"/>
            <w:tcBorders>
              <w:top w:val="single" w:sz="4" w:space="0" w:color="auto"/>
              <w:bottom w:val="single" w:sz="4" w:space="0" w:color="auto"/>
            </w:tcBorders>
          </w:tcPr>
          <w:p w14:paraId="0D4E3E83"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Секції</w:t>
            </w:r>
            <w:proofErr w:type="spellEnd"/>
          </w:p>
        </w:tc>
        <w:tc>
          <w:tcPr>
            <w:tcW w:w="3402" w:type="dxa"/>
            <w:tcBorders>
              <w:top w:val="single" w:sz="4" w:space="0" w:color="auto"/>
              <w:bottom w:val="single" w:sz="4" w:space="0" w:color="auto"/>
            </w:tcBorders>
          </w:tcPr>
          <w:p w14:paraId="0DC0DB5E"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Закріплюються</w:t>
            </w:r>
            <w:proofErr w:type="spellEnd"/>
            <w:r>
              <w:rPr>
                <w:rFonts w:ascii="Times New Roman" w:hAnsi="Times New Roman" w:cs="Times New Roman"/>
                <w:sz w:val="24"/>
                <w:szCs w:val="24"/>
              </w:rPr>
              <w:t xml:space="preserve"> на пластинах з </w:t>
            </w:r>
            <w:proofErr w:type="spellStart"/>
            <w:r>
              <w:rPr>
                <w:rFonts w:ascii="Times New Roman" w:hAnsi="Times New Roman" w:cs="Times New Roman"/>
                <w:sz w:val="24"/>
                <w:szCs w:val="24"/>
              </w:rPr>
              <w:t>круглими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отворами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можуть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переміщатися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сторони</w:t>
            </w:r>
            <w:proofErr w:type="spellEnd"/>
          </w:p>
        </w:tc>
        <w:tc>
          <w:tcPr>
            <w:tcW w:w="1950" w:type="dxa"/>
            <w:tcBorders>
              <w:top w:val="single" w:sz="4" w:space="0" w:color="auto"/>
              <w:bottom w:val="single" w:sz="4" w:space="0" w:color="auto"/>
            </w:tcBorders>
          </w:tcPr>
          <w:p w14:paraId="3AAC6C55" w14:textId="77777777" w:rsidR="0059127E" w:rsidRDefault="0059127E" w:rsidP="00131D0A">
            <w:pPr>
              <w:rPr>
                <w:rFonts w:ascii="Times New Roman" w:hAnsi="Times New Roman" w:cs="Times New Roman"/>
                <w:sz w:val="24"/>
                <w:szCs w:val="24"/>
              </w:rPr>
            </w:pPr>
          </w:p>
        </w:tc>
      </w:tr>
      <w:tr w:rsidR="0059127E" w14:paraId="6C1B187E" w14:textId="77777777" w:rsidTr="00131D0A">
        <w:trPr>
          <w:trHeight w:val="407"/>
        </w:trPr>
        <w:tc>
          <w:tcPr>
            <w:tcW w:w="637" w:type="dxa"/>
            <w:tcBorders>
              <w:top w:val="single" w:sz="4" w:space="0" w:color="auto"/>
              <w:bottom w:val="single" w:sz="4" w:space="0" w:color="auto"/>
            </w:tcBorders>
          </w:tcPr>
          <w:p w14:paraId="2E4B0BB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3734" w:type="dxa"/>
            <w:tcBorders>
              <w:top w:val="single" w:sz="4" w:space="0" w:color="auto"/>
              <w:bottom w:val="single" w:sz="4" w:space="0" w:color="auto"/>
            </w:tcBorders>
          </w:tcPr>
          <w:p w14:paraId="100E5C0E" w14:textId="77777777" w:rsidR="0059127E" w:rsidRPr="00940E7A" w:rsidRDefault="0059127E" w:rsidP="00131D0A">
            <w:pPr>
              <w:rPr>
                <w:rFonts w:ascii="Times New Roman" w:hAnsi="Times New Roman" w:cs="Times New Roman"/>
                <w:sz w:val="24"/>
                <w:szCs w:val="24"/>
              </w:rPr>
            </w:pPr>
            <w:r w:rsidRPr="00940E7A">
              <w:rPr>
                <w:rFonts w:ascii="Times New Roman" w:hAnsi="Times New Roman" w:cs="Times New Roman"/>
                <w:sz w:val="24"/>
                <w:szCs w:val="24"/>
              </w:rPr>
              <w:t xml:space="preserve">Вага </w:t>
            </w:r>
            <w:proofErr w:type="spellStart"/>
            <w:r w:rsidRPr="00940E7A">
              <w:rPr>
                <w:rFonts w:ascii="Times New Roman" w:hAnsi="Times New Roman" w:cs="Times New Roman"/>
                <w:sz w:val="24"/>
                <w:szCs w:val="24"/>
              </w:rPr>
              <w:t>виробу</w:t>
            </w:r>
            <w:proofErr w:type="spellEnd"/>
          </w:p>
        </w:tc>
        <w:tc>
          <w:tcPr>
            <w:tcW w:w="3402" w:type="dxa"/>
            <w:tcBorders>
              <w:top w:val="single" w:sz="4" w:space="0" w:color="auto"/>
              <w:bottom w:val="single" w:sz="4" w:space="0" w:color="auto"/>
            </w:tcBorders>
          </w:tcPr>
          <w:p w14:paraId="11EE4B5F"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4 кг</w:t>
            </w:r>
          </w:p>
        </w:tc>
        <w:tc>
          <w:tcPr>
            <w:tcW w:w="1950" w:type="dxa"/>
            <w:tcBorders>
              <w:top w:val="single" w:sz="4" w:space="0" w:color="auto"/>
              <w:bottom w:val="single" w:sz="4" w:space="0" w:color="auto"/>
            </w:tcBorders>
          </w:tcPr>
          <w:p w14:paraId="7DCE3D85" w14:textId="77777777" w:rsidR="0059127E" w:rsidRDefault="0059127E" w:rsidP="00131D0A">
            <w:pPr>
              <w:rPr>
                <w:rFonts w:ascii="Times New Roman" w:hAnsi="Times New Roman" w:cs="Times New Roman"/>
                <w:sz w:val="24"/>
                <w:szCs w:val="24"/>
              </w:rPr>
            </w:pPr>
          </w:p>
        </w:tc>
      </w:tr>
      <w:tr w:rsidR="0059127E" w14:paraId="499FDCDC" w14:textId="77777777" w:rsidTr="00131D0A">
        <w:trPr>
          <w:trHeight w:val="407"/>
        </w:trPr>
        <w:tc>
          <w:tcPr>
            <w:tcW w:w="637" w:type="dxa"/>
            <w:tcBorders>
              <w:top w:val="single" w:sz="4" w:space="0" w:color="auto"/>
              <w:bottom w:val="single" w:sz="4" w:space="0" w:color="auto"/>
            </w:tcBorders>
          </w:tcPr>
          <w:p w14:paraId="6687794E"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2.10</w:t>
            </w:r>
          </w:p>
        </w:tc>
        <w:tc>
          <w:tcPr>
            <w:tcW w:w="3734" w:type="dxa"/>
            <w:tcBorders>
              <w:top w:val="single" w:sz="4" w:space="0" w:color="auto"/>
              <w:bottom w:val="single" w:sz="4" w:space="0" w:color="auto"/>
            </w:tcBorders>
          </w:tcPr>
          <w:p w14:paraId="764595F3" w14:textId="77777777" w:rsidR="0059127E" w:rsidRPr="00940E7A"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Колір</w:t>
            </w:r>
            <w:proofErr w:type="spellEnd"/>
          </w:p>
        </w:tc>
        <w:tc>
          <w:tcPr>
            <w:tcW w:w="3402" w:type="dxa"/>
            <w:tcBorders>
              <w:top w:val="single" w:sz="4" w:space="0" w:color="auto"/>
              <w:bottom w:val="single" w:sz="4" w:space="0" w:color="auto"/>
            </w:tcBorders>
          </w:tcPr>
          <w:p w14:paraId="66968BB4"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Білий</w:t>
            </w:r>
            <w:proofErr w:type="spellEnd"/>
            <w:r>
              <w:rPr>
                <w:rFonts w:ascii="Times New Roman" w:hAnsi="Times New Roman" w:cs="Times New Roman"/>
                <w:sz w:val="24"/>
                <w:szCs w:val="24"/>
              </w:rPr>
              <w:t>, RAL 9003</w:t>
            </w:r>
            <w:r w:rsidRPr="00A10A83">
              <w:rPr>
                <w:rFonts w:ascii="Times New Roman" w:hAnsi="Times New Roman" w:cs="Times New Roman"/>
                <w:sz w:val="24"/>
                <w:szCs w:val="24"/>
              </w:rPr>
              <w:t xml:space="preserve"> з </w:t>
            </w:r>
            <w:proofErr w:type="spellStart"/>
            <w:r w:rsidRPr="00A10A83">
              <w:rPr>
                <w:rFonts w:ascii="Times New Roman" w:hAnsi="Times New Roman" w:cs="Times New Roman"/>
                <w:sz w:val="24"/>
                <w:szCs w:val="24"/>
              </w:rPr>
              <w:t>антибактеріальним</w:t>
            </w:r>
            <w:r>
              <w:rPr>
                <w:rFonts w:ascii="Times New Roman" w:hAnsi="Times New Roman" w:cs="Times New Roman"/>
                <w:sz w:val="24"/>
                <w:szCs w:val="24"/>
              </w:rPr>
              <w:t>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властивостями</w:t>
            </w:r>
            <w:proofErr w:type="spellEnd"/>
          </w:p>
        </w:tc>
        <w:tc>
          <w:tcPr>
            <w:tcW w:w="1950" w:type="dxa"/>
            <w:tcBorders>
              <w:top w:val="single" w:sz="4" w:space="0" w:color="auto"/>
              <w:bottom w:val="single" w:sz="4" w:space="0" w:color="auto"/>
            </w:tcBorders>
          </w:tcPr>
          <w:p w14:paraId="387A5F1E" w14:textId="77777777" w:rsidR="0059127E" w:rsidRDefault="0059127E" w:rsidP="00131D0A">
            <w:pPr>
              <w:rPr>
                <w:rFonts w:ascii="Times New Roman" w:hAnsi="Times New Roman" w:cs="Times New Roman"/>
                <w:sz w:val="24"/>
                <w:szCs w:val="24"/>
              </w:rPr>
            </w:pPr>
          </w:p>
        </w:tc>
      </w:tr>
    </w:tbl>
    <w:p w14:paraId="14E8D165" w14:textId="77777777" w:rsidR="0059127E" w:rsidRPr="007D28AC" w:rsidRDefault="0059127E" w:rsidP="0059127E">
      <w:pPr>
        <w:jc w:val="center"/>
        <w:rPr>
          <w:rFonts w:ascii="Times New Roman" w:hAnsi="Times New Roman" w:cs="Times New Roman"/>
          <w:bCs/>
          <w:sz w:val="24"/>
          <w:szCs w:val="24"/>
        </w:rPr>
      </w:pPr>
    </w:p>
    <w:p w14:paraId="42B5D1A1" w14:textId="77777777" w:rsidR="0059127E" w:rsidRPr="007D28AC" w:rsidRDefault="0059127E" w:rsidP="0059127E">
      <w:pPr>
        <w:jc w:val="center"/>
        <w:rPr>
          <w:rFonts w:ascii="Times New Roman" w:hAnsi="Times New Roman" w:cs="Times New Roman"/>
          <w:b/>
          <w:sz w:val="24"/>
          <w:szCs w:val="24"/>
        </w:rPr>
      </w:pPr>
      <w:r w:rsidRPr="007D28AC">
        <w:rPr>
          <w:rFonts w:ascii="Times New Roman" w:hAnsi="Times New Roman" w:cs="Times New Roman"/>
          <w:b/>
          <w:sz w:val="24"/>
          <w:szCs w:val="24"/>
        </w:rPr>
        <w:t>МЕДИКО-ТЕХНІЧНІ ВИМОГИ</w:t>
      </w:r>
    </w:p>
    <w:p w14:paraId="5437E155" w14:textId="77777777" w:rsidR="0059127E" w:rsidRPr="007D28AC" w:rsidRDefault="0059127E" w:rsidP="0059127E">
      <w:pPr>
        <w:jc w:val="center"/>
        <w:rPr>
          <w:rFonts w:ascii="Times New Roman" w:hAnsi="Times New Roman" w:cs="Times New Roman"/>
          <w:b/>
          <w:noProof/>
          <w:sz w:val="24"/>
          <w:szCs w:val="24"/>
        </w:rPr>
      </w:pPr>
      <w:proofErr w:type="gramStart"/>
      <w:r w:rsidRPr="007D28AC">
        <w:rPr>
          <w:rFonts w:ascii="Times New Roman" w:hAnsi="Times New Roman" w:cs="Times New Roman"/>
          <w:b/>
          <w:sz w:val="24"/>
          <w:szCs w:val="24"/>
        </w:rPr>
        <w:t xml:space="preserve">до  </w:t>
      </w:r>
      <w:r w:rsidRPr="007D28AC">
        <w:rPr>
          <w:rFonts w:ascii="Times New Roman" w:hAnsi="Times New Roman" w:cs="Times New Roman"/>
          <w:b/>
          <w:noProof/>
          <w:sz w:val="24"/>
          <w:szCs w:val="24"/>
        </w:rPr>
        <w:t>Столик</w:t>
      </w:r>
      <w:proofErr w:type="gramEnd"/>
      <w:r w:rsidRPr="007D28AC">
        <w:rPr>
          <w:rFonts w:ascii="Times New Roman" w:hAnsi="Times New Roman" w:cs="Times New Roman"/>
          <w:b/>
          <w:noProof/>
          <w:sz w:val="24"/>
          <w:szCs w:val="24"/>
        </w:rPr>
        <w:t xml:space="preserve"> сповивальний СП-П</w:t>
      </w:r>
      <w:r>
        <w:rPr>
          <w:rFonts w:ascii="Times New Roman" w:hAnsi="Times New Roman" w:cs="Times New Roman"/>
          <w:b/>
          <w:noProof/>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32"/>
        <w:gridCol w:w="3241"/>
        <w:gridCol w:w="1903"/>
      </w:tblGrid>
      <w:tr w:rsidR="0059127E" w14:paraId="7E68EF81" w14:textId="77777777" w:rsidTr="00131D0A">
        <w:trPr>
          <w:trHeight w:val="673"/>
        </w:trPr>
        <w:tc>
          <w:tcPr>
            <w:tcW w:w="636" w:type="dxa"/>
            <w:tcBorders>
              <w:bottom w:val="single" w:sz="4" w:space="0" w:color="auto"/>
            </w:tcBorders>
          </w:tcPr>
          <w:p w14:paraId="7ECC5D88"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735" w:type="dxa"/>
            <w:tcBorders>
              <w:bottom w:val="single" w:sz="4" w:space="0" w:color="auto"/>
            </w:tcBorders>
          </w:tcPr>
          <w:p w14:paraId="012D1A94"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3A615018"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424A88A1"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40685A9C"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5EEB7A02" w14:textId="77777777" w:rsidTr="00131D0A">
        <w:trPr>
          <w:trHeight w:val="597"/>
        </w:trPr>
        <w:tc>
          <w:tcPr>
            <w:tcW w:w="636" w:type="dxa"/>
            <w:tcBorders>
              <w:top w:val="single" w:sz="4" w:space="0" w:color="auto"/>
              <w:left w:val="single" w:sz="4" w:space="0" w:color="auto"/>
              <w:bottom w:val="single" w:sz="4" w:space="0" w:color="auto"/>
              <w:right w:val="nil"/>
            </w:tcBorders>
          </w:tcPr>
          <w:p w14:paraId="1AB92A17" w14:textId="77777777" w:rsidR="0059127E" w:rsidRPr="003D2F56" w:rsidRDefault="0059127E" w:rsidP="00131D0A">
            <w:pPr>
              <w:jc w:val="center"/>
              <w:rPr>
                <w:rFonts w:ascii="Times New Roman" w:hAnsi="Times New Roman" w:cs="Times New Roman"/>
                <w:sz w:val="24"/>
                <w:szCs w:val="24"/>
              </w:rPr>
            </w:pPr>
          </w:p>
        </w:tc>
        <w:tc>
          <w:tcPr>
            <w:tcW w:w="9087" w:type="dxa"/>
            <w:gridSpan w:val="3"/>
            <w:tcBorders>
              <w:top w:val="single" w:sz="4" w:space="0" w:color="auto"/>
              <w:left w:val="nil"/>
              <w:bottom w:val="single" w:sz="4" w:space="0" w:color="auto"/>
              <w:right w:val="single" w:sz="4" w:space="0" w:color="auto"/>
            </w:tcBorders>
          </w:tcPr>
          <w:p w14:paraId="4C908281"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D2F56">
              <w:rPr>
                <w:rFonts w:ascii="Times New Roman" w:hAnsi="Times New Roman" w:cs="Times New Roman"/>
                <w:sz w:val="24"/>
                <w:szCs w:val="24"/>
              </w:rPr>
              <w:t>Загальні</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вимоги</w:t>
            </w:r>
            <w:proofErr w:type="spellEnd"/>
          </w:p>
        </w:tc>
      </w:tr>
      <w:tr w:rsidR="0059127E" w14:paraId="50CE7308" w14:textId="77777777" w:rsidTr="00131D0A">
        <w:trPr>
          <w:trHeight w:val="529"/>
        </w:trPr>
        <w:tc>
          <w:tcPr>
            <w:tcW w:w="636" w:type="dxa"/>
            <w:tcBorders>
              <w:top w:val="single" w:sz="4" w:space="0" w:color="auto"/>
            </w:tcBorders>
          </w:tcPr>
          <w:p w14:paraId="0AB49531"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1.1</w:t>
            </w:r>
          </w:p>
        </w:tc>
        <w:tc>
          <w:tcPr>
            <w:tcW w:w="3735" w:type="dxa"/>
            <w:tcBorders>
              <w:top w:val="single" w:sz="4" w:space="0" w:color="auto"/>
            </w:tcBorders>
          </w:tcPr>
          <w:p w14:paraId="4CCC32F2" w14:textId="77777777" w:rsidR="0059127E" w:rsidRPr="003D2F56"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02" w:type="dxa"/>
            <w:tcBorders>
              <w:top w:val="single" w:sz="4" w:space="0" w:color="auto"/>
            </w:tcBorders>
          </w:tcPr>
          <w:p w14:paraId="50CB45F4" w14:textId="77777777" w:rsidR="0059127E" w:rsidRPr="003D2F56"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top w:val="single" w:sz="4" w:space="0" w:color="auto"/>
            </w:tcBorders>
          </w:tcPr>
          <w:p w14:paraId="21478BE4" w14:textId="77777777" w:rsidR="0059127E" w:rsidRPr="00956C6A" w:rsidRDefault="0059127E" w:rsidP="00131D0A">
            <w:pPr>
              <w:rPr>
                <w:rFonts w:ascii="Times New Roman" w:hAnsi="Times New Roman" w:cs="Times New Roman"/>
                <w:sz w:val="24"/>
                <w:szCs w:val="24"/>
              </w:rPr>
            </w:pPr>
          </w:p>
        </w:tc>
      </w:tr>
      <w:tr w:rsidR="0059127E" w14:paraId="75C96928" w14:textId="77777777" w:rsidTr="00131D0A">
        <w:trPr>
          <w:trHeight w:val="407"/>
        </w:trPr>
        <w:tc>
          <w:tcPr>
            <w:tcW w:w="636" w:type="dxa"/>
          </w:tcPr>
          <w:p w14:paraId="1B1FE581"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1.2</w:t>
            </w:r>
          </w:p>
        </w:tc>
        <w:tc>
          <w:tcPr>
            <w:tcW w:w="3735" w:type="dxa"/>
          </w:tcPr>
          <w:p w14:paraId="31B45969" w14:textId="77777777" w:rsidR="0059127E" w:rsidRPr="003D2F56"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Гарантійний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експлуатації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обладнання</w:t>
            </w:r>
            <w:proofErr w:type="spellEnd"/>
            <w:r>
              <w:rPr>
                <w:rFonts w:ascii="Times New Roman" w:hAnsi="Times New Roman" w:cs="Times New Roman"/>
                <w:sz w:val="24"/>
                <w:szCs w:val="24"/>
              </w:rPr>
              <w:t xml:space="preserve"> з моменту </w:t>
            </w:r>
            <w:proofErr w:type="spellStart"/>
            <w:r>
              <w:rPr>
                <w:rFonts w:ascii="Times New Roman" w:hAnsi="Times New Roman" w:cs="Times New Roman"/>
                <w:sz w:val="24"/>
                <w:szCs w:val="24"/>
              </w:rPr>
              <w:t>введення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експлуатацію</w:t>
            </w:r>
            <w:proofErr w:type="spellEnd"/>
          </w:p>
        </w:tc>
        <w:tc>
          <w:tcPr>
            <w:tcW w:w="3402" w:type="dxa"/>
          </w:tcPr>
          <w:p w14:paraId="6ED6D8EC" w14:textId="77777777" w:rsidR="0059127E" w:rsidRPr="003D2F56"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місяців</w:t>
            </w:r>
            <w:proofErr w:type="spellEnd"/>
          </w:p>
        </w:tc>
        <w:tc>
          <w:tcPr>
            <w:tcW w:w="1950" w:type="dxa"/>
          </w:tcPr>
          <w:p w14:paraId="434CD663" w14:textId="77777777" w:rsidR="0059127E" w:rsidRDefault="0059127E" w:rsidP="00131D0A">
            <w:pPr>
              <w:rPr>
                <w:rFonts w:ascii="Times New Roman" w:hAnsi="Times New Roman" w:cs="Times New Roman"/>
                <w:sz w:val="24"/>
                <w:szCs w:val="24"/>
              </w:rPr>
            </w:pPr>
          </w:p>
        </w:tc>
      </w:tr>
      <w:tr w:rsidR="0059127E" w14:paraId="3CB9B084" w14:textId="77777777" w:rsidTr="00131D0A">
        <w:trPr>
          <w:trHeight w:val="407"/>
        </w:trPr>
        <w:tc>
          <w:tcPr>
            <w:tcW w:w="636" w:type="dxa"/>
            <w:tcBorders>
              <w:bottom w:val="single" w:sz="4" w:space="0" w:color="auto"/>
            </w:tcBorders>
          </w:tcPr>
          <w:p w14:paraId="4AD41187"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1.3</w:t>
            </w:r>
          </w:p>
        </w:tc>
        <w:tc>
          <w:tcPr>
            <w:tcW w:w="3735" w:type="dxa"/>
            <w:tcBorders>
              <w:bottom w:val="single" w:sz="4" w:space="0" w:color="auto"/>
            </w:tcBorders>
          </w:tcPr>
          <w:p w14:paraId="44B13465"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виробу</w:t>
            </w:r>
            <w:proofErr w:type="spellEnd"/>
          </w:p>
        </w:tc>
        <w:tc>
          <w:tcPr>
            <w:tcW w:w="3402" w:type="dxa"/>
            <w:tcBorders>
              <w:bottom w:val="single" w:sz="4" w:space="0" w:color="auto"/>
            </w:tcBorders>
          </w:tcPr>
          <w:p w14:paraId="5D33E40D"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років</w:t>
            </w:r>
            <w:proofErr w:type="spellEnd"/>
          </w:p>
        </w:tc>
        <w:tc>
          <w:tcPr>
            <w:tcW w:w="1950" w:type="dxa"/>
            <w:tcBorders>
              <w:bottom w:val="single" w:sz="4" w:space="0" w:color="auto"/>
            </w:tcBorders>
          </w:tcPr>
          <w:p w14:paraId="2AC0AD00" w14:textId="77777777" w:rsidR="0059127E" w:rsidRDefault="0059127E" w:rsidP="00131D0A">
            <w:pPr>
              <w:rPr>
                <w:rFonts w:ascii="Times New Roman" w:hAnsi="Times New Roman" w:cs="Times New Roman"/>
                <w:sz w:val="24"/>
                <w:szCs w:val="24"/>
              </w:rPr>
            </w:pPr>
          </w:p>
        </w:tc>
      </w:tr>
      <w:tr w:rsidR="0059127E" w14:paraId="555C4FF2" w14:textId="77777777" w:rsidTr="00131D0A">
        <w:trPr>
          <w:trHeight w:val="407"/>
        </w:trPr>
        <w:tc>
          <w:tcPr>
            <w:tcW w:w="636" w:type="dxa"/>
            <w:tcBorders>
              <w:bottom w:val="single" w:sz="4" w:space="0" w:color="auto"/>
            </w:tcBorders>
          </w:tcPr>
          <w:p w14:paraId="3AB597C9" w14:textId="77777777" w:rsidR="0059127E" w:rsidRPr="00224B4E" w:rsidRDefault="0059127E" w:rsidP="00131D0A">
            <w:pPr>
              <w:jc w:val="center"/>
              <w:rPr>
                <w:rFonts w:ascii="Times New Roman" w:hAnsi="Times New Roman" w:cs="Times New Roman"/>
                <w:sz w:val="24"/>
                <w:szCs w:val="24"/>
              </w:rPr>
            </w:pPr>
            <w:r>
              <w:rPr>
                <w:rFonts w:ascii="Times New Roman" w:hAnsi="Times New Roman" w:cs="Times New Roman"/>
                <w:sz w:val="24"/>
                <w:szCs w:val="24"/>
              </w:rPr>
              <w:t>1.4</w:t>
            </w:r>
          </w:p>
        </w:tc>
        <w:tc>
          <w:tcPr>
            <w:tcW w:w="3735" w:type="dxa"/>
            <w:tcBorders>
              <w:bottom w:val="single" w:sz="4" w:space="0" w:color="auto"/>
            </w:tcBorders>
          </w:tcPr>
          <w:p w14:paraId="638CE012"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Паспорт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інструкція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користувача</w:t>
            </w:r>
            <w:proofErr w:type="spellEnd"/>
            <w:r>
              <w:rPr>
                <w:rFonts w:ascii="Times New Roman" w:hAnsi="Times New Roman" w:cs="Times New Roman"/>
                <w:sz w:val="24"/>
                <w:szCs w:val="24"/>
              </w:rPr>
              <w:t xml:space="preserve"> </w:t>
            </w:r>
          </w:p>
        </w:tc>
        <w:tc>
          <w:tcPr>
            <w:tcW w:w="3402" w:type="dxa"/>
            <w:tcBorders>
              <w:bottom w:val="single" w:sz="4" w:space="0" w:color="auto"/>
            </w:tcBorders>
          </w:tcPr>
          <w:p w14:paraId="2E7CFB84" w14:textId="77777777" w:rsidR="0059127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bottom w:val="single" w:sz="4" w:space="0" w:color="auto"/>
            </w:tcBorders>
          </w:tcPr>
          <w:p w14:paraId="0BC9BCCA" w14:textId="77777777" w:rsidR="0059127E" w:rsidRDefault="0059127E" w:rsidP="00131D0A">
            <w:pPr>
              <w:rPr>
                <w:rFonts w:ascii="Times New Roman" w:hAnsi="Times New Roman" w:cs="Times New Roman"/>
                <w:sz w:val="24"/>
                <w:szCs w:val="24"/>
              </w:rPr>
            </w:pPr>
          </w:p>
        </w:tc>
      </w:tr>
      <w:tr w:rsidR="0059127E" w14:paraId="1038D1E9" w14:textId="77777777" w:rsidTr="00131D0A">
        <w:trPr>
          <w:trHeight w:val="407"/>
        </w:trPr>
        <w:tc>
          <w:tcPr>
            <w:tcW w:w="636" w:type="dxa"/>
            <w:tcBorders>
              <w:top w:val="single" w:sz="4" w:space="0" w:color="auto"/>
              <w:left w:val="single" w:sz="4" w:space="0" w:color="auto"/>
              <w:bottom w:val="single" w:sz="4" w:space="0" w:color="auto"/>
              <w:right w:val="nil"/>
            </w:tcBorders>
          </w:tcPr>
          <w:p w14:paraId="5173EA74" w14:textId="77777777" w:rsidR="0059127E" w:rsidRDefault="0059127E" w:rsidP="00131D0A">
            <w:pPr>
              <w:jc w:val="center"/>
              <w:rPr>
                <w:rFonts w:ascii="Times New Roman" w:hAnsi="Times New Roman" w:cs="Times New Roman"/>
                <w:sz w:val="24"/>
                <w:szCs w:val="24"/>
              </w:rPr>
            </w:pPr>
          </w:p>
        </w:tc>
        <w:tc>
          <w:tcPr>
            <w:tcW w:w="9087" w:type="dxa"/>
            <w:gridSpan w:val="3"/>
            <w:tcBorders>
              <w:top w:val="single" w:sz="4" w:space="0" w:color="auto"/>
              <w:left w:val="nil"/>
              <w:bottom w:val="single" w:sz="4" w:space="0" w:color="auto"/>
              <w:right w:val="single" w:sz="4" w:space="0" w:color="auto"/>
            </w:tcBorders>
          </w:tcPr>
          <w:p w14:paraId="66F6416D"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7DE960A4" w14:textId="77777777" w:rsidTr="00131D0A">
        <w:trPr>
          <w:trHeight w:val="407"/>
        </w:trPr>
        <w:tc>
          <w:tcPr>
            <w:tcW w:w="636" w:type="dxa"/>
            <w:tcBorders>
              <w:top w:val="single" w:sz="4" w:space="0" w:color="auto"/>
              <w:bottom w:val="single" w:sz="4" w:space="0" w:color="auto"/>
            </w:tcBorders>
          </w:tcPr>
          <w:p w14:paraId="6ED98CEB"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735" w:type="dxa"/>
            <w:tcBorders>
              <w:top w:val="single" w:sz="4" w:space="0" w:color="auto"/>
              <w:bottom w:val="single" w:sz="4" w:space="0" w:color="auto"/>
            </w:tcBorders>
          </w:tcPr>
          <w:p w14:paraId="2AFFF2D5" w14:textId="77777777" w:rsidR="0059127E" w:rsidRPr="00DB7751" w:rsidRDefault="0059127E" w:rsidP="00131D0A">
            <w:pPr>
              <w:rPr>
                <w:rFonts w:ascii="Times New Roman" w:hAnsi="Times New Roman" w:cs="Times New Roman"/>
                <w:sz w:val="24"/>
                <w:szCs w:val="24"/>
              </w:rPr>
            </w:pPr>
            <w:proofErr w:type="spellStart"/>
            <w:r w:rsidRPr="00DB7751">
              <w:rPr>
                <w:rFonts w:ascii="Times New Roman" w:hAnsi="Times New Roman" w:cs="Times New Roman"/>
                <w:sz w:val="24"/>
                <w:szCs w:val="24"/>
              </w:rPr>
              <w:t>Довжина</w:t>
            </w:r>
            <w:proofErr w:type="spellEnd"/>
            <w:r w:rsidRPr="00DB7751">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381398BE"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950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62D76FD0" w14:textId="77777777" w:rsidR="0059127E" w:rsidRDefault="0059127E" w:rsidP="00131D0A">
            <w:pPr>
              <w:rPr>
                <w:rFonts w:ascii="Times New Roman" w:hAnsi="Times New Roman" w:cs="Times New Roman"/>
                <w:sz w:val="24"/>
                <w:szCs w:val="24"/>
              </w:rPr>
            </w:pPr>
          </w:p>
        </w:tc>
      </w:tr>
      <w:tr w:rsidR="0059127E" w14:paraId="128799F6" w14:textId="77777777" w:rsidTr="00131D0A">
        <w:trPr>
          <w:trHeight w:val="407"/>
        </w:trPr>
        <w:tc>
          <w:tcPr>
            <w:tcW w:w="636" w:type="dxa"/>
            <w:tcBorders>
              <w:top w:val="single" w:sz="4" w:space="0" w:color="auto"/>
              <w:bottom w:val="single" w:sz="4" w:space="0" w:color="auto"/>
            </w:tcBorders>
          </w:tcPr>
          <w:p w14:paraId="7D2D6ADC"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735" w:type="dxa"/>
            <w:tcBorders>
              <w:top w:val="single" w:sz="4" w:space="0" w:color="auto"/>
              <w:bottom w:val="single" w:sz="4" w:space="0" w:color="auto"/>
            </w:tcBorders>
          </w:tcPr>
          <w:p w14:paraId="526980B8" w14:textId="77777777" w:rsidR="0059127E" w:rsidRPr="00DB7751" w:rsidRDefault="0059127E" w:rsidP="00131D0A">
            <w:pPr>
              <w:rPr>
                <w:rFonts w:ascii="Times New Roman" w:hAnsi="Times New Roman" w:cs="Times New Roman"/>
                <w:sz w:val="24"/>
                <w:szCs w:val="24"/>
              </w:rPr>
            </w:pPr>
            <w:r w:rsidRPr="00DB7751">
              <w:rPr>
                <w:rFonts w:ascii="Times New Roman" w:hAnsi="Times New Roman" w:cs="Times New Roman"/>
                <w:sz w:val="24"/>
                <w:szCs w:val="24"/>
              </w:rPr>
              <w:t>Ширина</w:t>
            </w:r>
          </w:p>
        </w:tc>
        <w:tc>
          <w:tcPr>
            <w:tcW w:w="3402" w:type="dxa"/>
            <w:tcBorders>
              <w:top w:val="single" w:sz="4" w:space="0" w:color="auto"/>
              <w:bottom w:val="single" w:sz="4" w:space="0" w:color="auto"/>
            </w:tcBorders>
          </w:tcPr>
          <w:p w14:paraId="347BE3FE"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750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0FE65640" w14:textId="77777777" w:rsidR="0059127E" w:rsidRDefault="0059127E" w:rsidP="00131D0A">
            <w:pPr>
              <w:rPr>
                <w:rFonts w:ascii="Times New Roman" w:hAnsi="Times New Roman" w:cs="Times New Roman"/>
                <w:sz w:val="24"/>
                <w:szCs w:val="24"/>
              </w:rPr>
            </w:pPr>
          </w:p>
        </w:tc>
      </w:tr>
      <w:tr w:rsidR="0059127E" w14:paraId="2FD0A7B9" w14:textId="77777777" w:rsidTr="00131D0A">
        <w:trPr>
          <w:trHeight w:val="407"/>
        </w:trPr>
        <w:tc>
          <w:tcPr>
            <w:tcW w:w="636" w:type="dxa"/>
            <w:tcBorders>
              <w:top w:val="single" w:sz="4" w:space="0" w:color="auto"/>
              <w:bottom w:val="single" w:sz="4" w:space="0" w:color="auto"/>
            </w:tcBorders>
          </w:tcPr>
          <w:p w14:paraId="772A3B7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2.3</w:t>
            </w:r>
          </w:p>
        </w:tc>
        <w:tc>
          <w:tcPr>
            <w:tcW w:w="3735" w:type="dxa"/>
            <w:tcBorders>
              <w:top w:val="single" w:sz="4" w:space="0" w:color="auto"/>
              <w:bottom w:val="single" w:sz="4" w:space="0" w:color="auto"/>
            </w:tcBorders>
          </w:tcPr>
          <w:p w14:paraId="2A395BC4" w14:textId="77777777" w:rsidR="0059127E" w:rsidRPr="00DB7751" w:rsidRDefault="0059127E" w:rsidP="00131D0A">
            <w:pPr>
              <w:rPr>
                <w:rFonts w:ascii="Times New Roman" w:hAnsi="Times New Roman" w:cs="Times New Roman"/>
                <w:sz w:val="24"/>
                <w:szCs w:val="24"/>
              </w:rPr>
            </w:pPr>
            <w:proofErr w:type="spellStart"/>
            <w:r w:rsidRPr="00DB7751">
              <w:rPr>
                <w:rFonts w:ascii="Times New Roman" w:hAnsi="Times New Roman" w:cs="Times New Roman"/>
                <w:sz w:val="24"/>
                <w:szCs w:val="24"/>
              </w:rPr>
              <w:t>Висота</w:t>
            </w:r>
            <w:proofErr w:type="spellEnd"/>
          </w:p>
        </w:tc>
        <w:tc>
          <w:tcPr>
            <w:tcW w:w="3402" w:type="dxa"/>
            <w:tcBorders>
              <w:top w:val="single" w:sz="4" w:space="0" w:color="auto"/>
              <w:bottom w:val="single" w:sz="4" w:space="0" w:color="auto"/>
            </w:tcBorders>
          </w:tcPr>
          <w:p w14:paraId="758245F1"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920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21C2234B" w14:textId="77777777" w:rsidR="0059127E" w:rsidRDefault="0059127E" w:rsidP="00131D0A">
            <w:pPr>
              <w:rPr>
                <w:rFonts w:ascii="Times New Roman" w:hAnsi="Times New Roman" w:cs="Times New Roman"/>
                <w:sz w:val="24"/>
                <w:szCs w:val="24"/>
              </w:rPr>
            </w:pPr>
          </w:p>
        </w:tc>
      </w:tr>
      <w:tr w:rsidR="0059127E" w14:paraId="43B7812A" w14:textId="77777777" w:rsidTr="00131D0A">
        <w:trPr>
          <w:trHeight w:val="407"/>
        </w:trPr>
        <w:tc>
          <w:tcPr>
            <w:tcW w:w="636" w:type="dxa"/>
            <w:tcBorders>
              <w:top w:val="single" w:sz="4" w:space="0" w:color="auto"/>
              <w:bottom w:val="single" w:sz="4" w:space="0" w:color="auto"/>
            </w:tcBorders>
          </w:tcPr>
          <w:p w14:paraId="72BF35E0"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2.4</w:t>
            </w:r>
          </w:p>
        </w:tc>
        <w:tc>
          <w:tcPr>
            <w:tcW w:w="3735" w:type="dxa"/>
            <w:tcBorders>
              <w:top w:val="single" w:sz="4" w:space="0" w:color="auto"/>
              <w:bottom w:val="single" w:sz="4" w:space="0" w:color="auto"/>
            </w:tcBorders>
          </w:tcPr>
          <w:p w14:paraId="2C82D221" w14:textId="77777777" w:rsidR="0059127E" w:rsidRPr="00DB7751" w:rsidRDefault="0059127E" w:rsidP="00131D0A">
            <w:pPr>
              <w:rPr>
                <w:rFonts w:ascii="Times New Roman" w:hAnsi="Times New Roman" w:cs="Times New Roman"/>
                <w:sz w:val="24"/>
                <w:szCs w:val="24"/>
              </w:rPr>
            </w:pPr>
            <w:proofErr w:type="spellStart"/>
            <w:r w:rsidRPr="00867F12">
              <w:rPr>
                <w:rFonts w:ascii="Times New Roman" w:hAnsi="Times New Roman" w:cs="Times New Roman"/>
                <w:sz w:val="24"/>
                <w:szCs w:val="24"/>
              </w:rPr>
              <w:t>Розташування</w:t>
            </w:r>
            <w:proofErr w:type="spellEnd"/>
            <w:r w:rsidRPr="00867F12">
              <w:rPr>
                <w:rFonts w:ascii="Times New Roman" w:hAnsi="Times New Roman" w:cs="Times New Roman"/>
                <w:sz w:val="24"/>
                <w:szCs w:val="24"/>
              </w:rPr>
              <w:t xml:space="preserve"> </w:t>
            </w:r>
            <w:proofErr w:type="spellStart"/>
            <w:r w:rsidRPr="00867F12">
              <w:rPr>
                <w:rFonts w:ascii="Times New Roman" w:hAnsi="Times New Roman" w:cs="Times New Roman"/>
                <w:sz w:val="24"/>
                <w:szCs w:val="24"/>
              </w:rPr>
              <w:t>стільниці</w:t>
            </w:r>
            <w:proofErr w:type="spellEnd"/>
            <w:r w:rsidRPr="00867F12">
              <w:rPr>
                <w:rFonts w:ascii="Times New Roman" w:hAnsi="Times New Roman" w:cs="Times New Roman"/>
                <w:sz w:val="24"/>
                <w:szCs w:val="24"/>
              </w:rPr>
              <w:t xml:space="preserve"> над </w:t>
            </w:r>
            <w:proofErr w:type="spellStart"/>
            <w:r w:rsidRPr="00867F12">
              <w:rPr>
                <w:rFonts w:ascii="Times New Roman" w:hAnsi="Times New Roman" w:cs="Times New Roman"/>
                <w:sz w:val="24"/>
                <w:szCs w:val="24"/>
              </w:rPr>
              <w:t>рівнем</w:t>
            </w:r>
            <w:proofErr w:type="spellEnd"/>
            <w:r w:rsidRPr="00867F12">
              <w:rPr>
                <w:rFonts w:ascii="Times New Roman" w:hAnsi="Times New Roman" w:cs="Times New Roman"/>
                <w:sz w:val="24"/>
                <w:szCs w:val="24"/>
              </w:rPr>
              <w:t xml:space="preserve"> </w:t>
            </w:r>
            <w:proofErr w:type="spellStart"/>
            <w:r w:rsidRPr="00867F12">
              <w:rPr>
                <w:rFonts w:ascii="Times New Roman" w:hAnsi="Times New Roman" w:cs="Times New Roman"/>
                <w:sz w:val="24"/>
                <w:szCs w:val="24"/>
              </w:rPr>
              <w:t>підлоги</w:t>
            </w:r>
            <w:proofErr w:type="spellEnd"/>
          </w:p>
        </w:tc>
        <w:tc>
          <w:tcPr>
            <w:tcW w:w="3402" w:type="dxa"/>
            <w:tcBorders>
              <w:top w:val="single" w:sz="4" w:space="0" w:color="auto"/>
              <w:bottom w:val="single" w:sz="4" w:space="0" w:color="auto"/>
            </w:tcBorders>
          </w:tcPr>
          <w:p w14:paraId="31C40A4A"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810 </w:t>
            </w:r>
            <w:r w:rsidRPr="00DB7751">
              <w:rPr>
                <w:rFonts w:ascii="Times New Roman" w:hAnsi="Times New Roman" w:cs="Times New Roman"/>
                <w:sz w:val="24"/>
                <w:szCs w:val="24"/>
              </w:rPr>
              <w:t>мм</w:t>
            </w:r>
          </w:p>
        </w:tc>
        <w:tc>
          <w:tcPr>
            <w:tcW w:w="1950" w:type="dxa"/>
            <w:tcBorders>
              <w:top w:val="single" w:sz="4" w:space="0" w:color="auto"/>
              <w:bottom w:val="single" w:sz="4" w:space="0" w:color="auto"/>
            </w:tcBorders>
          </w:tcPr>
          <w:p w14:paraId="48CB8B9A" w14:textId="77777777" w:rsidR="0059127E" w:rsidRDefault="0059127E" w:rsidP="00131D0A">
            <w:pPr>
              <w:rPr>
                <w:rFonts w:ascii="Times New Roman" w:hAnsi="Times New Roman" w:cs="Times New Roman"/>
                <w:sz w:val="24"/>
                <w:szCs w:val="24"/>
              </w:rPr>
            </w:pPr>
          </w:p>
        </w:tc>
      </w:tr>
      <w:tr w:rsidR="0059127E" w14:paraId="169AC788" w14:textId="77777777" w:rsidTr="00131D0A">
        <w:trPr>
          <w:trHeight w:val="407"/>
        </w:trPr>
        <w:tc>
          <w:tcPr>
            <w:tcW w:w="636" w:type="dxa"/>
            <w:tcBorders>
              <w:top w:val="single" w:sz="4" w:space="0" w:color="auto"/>
              <w:bottom w:val="single" w:sz="4" w:space="0" w:color="auto"/>
            </w:tcBorders>
          </w:tcPr>
          <w:p w14:paraId="71E30983"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2.5</w:t>
            </w:r>
          </w:p>
        </w:tc>
        <w:tc>
          <w:tcPr>
            <w:tcW w:w="3735" w:type="dxa"/>
            <w:tcBorders>
              <w:top w:val="single" w:sz="4" w:space="0" w:color="auto"/>
              <w:bottom w:val="single" w:sz="4" w:space="0" w:color="auto"/>
            </w:tcBorders>
          </w:tcPr>
          <w:p w14:paraId="2DF0DDF4"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Довжина</w:t>
            </w:r>
            <w:proofErr w:type="spellEnd"/>
            <w:r>
              <w:rPr>
                <w:rFonts w:ascii="Times New Roman" w:hAnsi="Times New Roman" w:cs="Times New Roman"/>
                <w:sz w:val="24"/>
                <w:szCs w:val="24"/>
              </w:rPr>
              <w:t xml:space="preserve"> полки</w:t>
            </w:r>
          </w:p>
        </w:tc>
        <w:tc>
          <w:tcPr>
            <w:tcW w:w="3402" w:type="dxa"/>
            <w:tcBorders>
              <w:top w:val="single" w:sz="4" w:space="0" w:color="auto"/>
              <w:bottom w:val="single" w:sz="4" w:space="0" w:color="auto"/>
            </w:tcBorders>
          </w:tcPr>
          <w:p w14:paraId="0C7F9AC2"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950</w:t>
            </w:r>
            <w:r w:rsidRPr="00DB7751">
              <w:rPr>
                <w:rFonts w:ascii="Times New Roman" w:hAnsi="Times New Roman" w:cs="Times New Roman"/>
                <w:sz w:val="24"/>
                <w:szCs w:val="24"/>
              </w:rPr>
              <w:t xml:space="preserve"> мм</w:t>
            </w:r>
          </w:p>
        </w:tc>
        <w:tc>
          <w:tcPr>
            <w:tcW w:w="1950" w:type="dxa"/>
            <w:tcBorders>
              <w:top w:val="single" w:sz="4" w:space="0" w:color="auto"/>
              <w:bottom w:val="single" w:sz="4" w:space="0" w:color="auto"/>
            </w:tcBorders>
          </w:tcPr>
          <w:p w14:paraId="1660B209" w14:textId="77777777" w:rsidR="0059127E" w:rsidRDefault="0059127E" w:rsidP="00131D0A">
            <w:pPr>
              <w:rPr>
                <w:rFonts w:ascii="Times New Roman" w:hAnsi="Times New Roman" w:cs="Times New Roman"/>
                <w:sz w:val="24"/>
                <w:szCs w:val="24"/>
              </w:rPr>
            </w:pPr>
          </w:p>
        </w:tc>
      </w:tr>
      <w:tr w:rsidR="0059127E" w14:paraId="7717F2DE" w14:textId="77777777" w:rsidTr="00131D0A">
        <w:trPr>
          <w:trHeight w:val="407"/>
        </w:trPr>
        <w:tc>
          <w:tcPr>
            <w:tcW w:w="636" w:type="dxa"/>
            <w:tcBorders>
              <w:top w:val="single" w:sz="4" w:space="0" w:color="auto"/>
              <w:bottom w:val="single" w:sz="4" w:space="0" w:color="auto"/>
            </w:tcBorders>
          </w:tcPr>
          <w:p w14:paraId="4AE57217"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2.6</w:t>
            </w:r>
          </w:p>
        </w:tc>
        <w:tc>
          <w:tcPr>
            <w:tcW w:w="3735" w:type="dxa"/>
            <w:tcBorders>
              <w:top w:val="single" w:sz="4" w:space="0" w:color="auto"/>
              <w:bottom w:val="single" w:sz="4" w:space="0" w:color="auto"/>
            </w:tcBorders>
          </w:tcPr>
          <w:p w14:paraId="5F56B358"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Ширина полки</w:t>
            </w:r>
          </w:p>
        </w:tc>
        <w:tc>
          <w:tcPr>
            <w:tcW w:w="3402" w:type="dxa"/>
            <w:tcBorders>
              <w:top w:val="single" w:sz="4" w:space="0" w:color="auto"/>
              <w:bottom w:val="single" w:sz="4" w:space="0" w:color="auto"/>
            </w:tcBorders>
          </w:tcPr>
          <w:p w14:paraId="1C2B32C1"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420 мм</w:t>
            </w:r>
          </w:p>
        </w:tc>
        <w:tc>
          <w:tcPr>
            <w:tcW w:w="1950" w:type="dxa"/>
            <w:tcBorders>
              <w:top w:val="single" w:sz="4" w:space="0" w:color="auto"/>
              <w:bottom w:val="single" w:sz="4" w:space="0" w:color="auto"/>
            </w:tcBorders>
          </w:tcPr>
          <w:p w14:paraId="4046CC49" w14:textId="77777777" w:rsidR="0059127E" w:rsidRDefault="0059127E" w:rsidP="00131D0A">
            <w:pPr>
              <w:rPr>
                <w:rFonts w:ascii="Times New Roman" w:hAnsi="Times New Roman" w:cs="Times New Roman"/>
                <w:sz w:val="24"/>
                <w:szCs w:val="24"/>
              </w:rPr>
            </w:pPr>
          </w:p>
        </w:tc>
      </w:tr>
      <w:tr w:rsidR="0059127E" w14:paraId="467827A5" w14:textId="77777777" w:rsidTr="00131D0A">
        <w:trPr>
          <w:trHeight w:val="407"/>
        </w:trPr>
        <w:tc>
          <w:tcPr>
            <w:tcW w:w="636" w:type="dxa"/>
            <w:tcBorders>
              <w:top w:val="single" w:sz="4" w:space="0" w:color="auto"/>
              <w:bottom w:val="single" w:sz="4" w:space="0" w:color="auto"/>
            </w:tcBorders>
          </w:tcPr>
          <w:p w14:paraId="6CCD337E"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2.7</w:t>
            </w:r>
          </w:p>
        </w:tc>
        <w:tc>
          <w:tcPr>
            <w:tcW w:w="3735" w:type="dxa"/>
            <w:tcBorders>
              <w:top w:val="single" w:sz="4" w:space="0" w:color="auto"/>
              <w:bottom w:val="single" w:sz="4" w:space="0" w:color="auto"/>
            </w:tcBorders>
          </w:tcPr>
          <w:p w14:paraId="173D6AED" w14:textId="77777777" w:rsidR="0059127E" w:rsidRPr="00DB7751" w:rsidRDefault="0059127E" w:rsidP="00131D0A">
            <w:pPr>
              <w:rPr>
                <w:rFonts w:ascii="Times New Roman" w:hAnsi="Times New Roman" w:cs="Times New Roman"/>
                <w:sz w:val="24"/>
                <w:szCs w:val="24"/>
              </w:rPr>
            </w:pPr>
            <w:proofErr w:type="spellStart"/>
            <w:r w:rsidRPr="00867F12">
              <w:rPr>
                <w:rFonts w:ascii="Times New Roman" w:hAnsi="Times New Roman" w:cs="Times New Roman"/>
                <w:sz w:val="24"/>
                <w:szCs w:val="24"/>
              </w:rPr>
              <w:t>Розташування</w:t>
            </w:r>
            <w:proofErr w:type="spellEnd"/>
            <w:r w:rsidRPr="00867F12">
              <w:rPr>
                <w:rFonts w:ascii="Times New Roman" w:hAnsi="Times New Roman" w:cs="Times New Roman"/>
                <w:sz w:val="24"/>
                <w:szCs w:val="24"/>
              </w:rPr>
              <w:t xml:space="preserve"> </w:t>
            </w:r>
            <w:r>
              <w:rPr>
                <w:rFonts w:ascii="Times New Roman" w:hAnsi="Times New Roman" w:cs="Times New Roman"/>
                <w:sz w:val="24"/>
                <w:szCs w:val="24"/>
              </w:rPr>
              <w:t>полки</w:t>
            </w:r>
            <w:r w:rsidRPr="00867F12">
              <w:rPr>
                <w:rFonts w:ascii="Times New Roman" w:hAnsi="Times New Roman" w:cs="Times New Roman"/>
                <w:sz w:val="24"/>
                <w:szCs w:val="24"/>
              </w:rPr>
              <w:t xml:space="preserve"> над </w:t>
            </w:r>
            <w:proofErr w:type="spellStart"/>
            <w:r w:rsidRPr="00867F12">
              <w:rPr>
                <w:rFonts w:ascii="Times New Roman" w:hAnsi="Times New Roman" w:cs="Times New Roman"/>
                <w:sz w:val="24"/>
                <w:szCs w:val="24"/>
              </w:rPr>
              <w:t>рівнем</w:t>
            </w:r>
            <w:proofErr w:type="spellEnd"/>
            <w:r w:rsidRPr="00867F12">
              <w:rPr>
                <w:rFonts w:ascii="Times New Roman" w:hAnsi="Times New Roman" w:cs="Times New Roman"/>
                <w:sz w:val="24"/>
                <w:szCs w:val="24"/>
              </w:rPr>
              <w:t xml:space="preserve"> </w:t>
            </w:r>
            <w:proofErr w:type="spellStart"/>
            <w:r w:rsidRPr="00867F12">
              <w:rPr>
                <w:rFonts w:ascii="Times New Roman" w:hAnsi="Times New Roman" w:cs="Times New Roman"/>
                <w:sz w:val="24"/>
                <w:szCs w:val="24"/>
              </w:rPr>
              <w:t>підлоги</w:t>
            </w:r>
            <w:proofErr w:type="spellEnd"/>
          </w:p>
        </w:tc>
        <w:tc>
          <w:tcPr>
            <w:tcW w:w="3402" w:type="dxa"/>
            <w:tcBorders>
              <w:top w:val="single" w:sz="4" w:space="0" w:color="auto"/>
              <w:bottom w:val="single" w:sz="4" w:space="0" w:color="auto"/>
            </w:tcBorders>
          </w:tcPr>
          <w:p w14:paraId="2A3BCD35"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340 мм</w:t>
            </w:r>
          </w:p>
        </w:tc>
        <w:tc>
          <w:tcPr>
            <w:tcW w:w="1950" w:type="dxa"/>
            <w:tcBorders>
              <w:top w:val="single" w:sz="4" w:space="0" w:color="auto"/>
              <w:bottom w:val="single" w:sz="4" w:space="0" w:color="auto"/>
            </w:tcBorders>
          </w:tcPr>
          <w:p w14:paraId="533C2C31" w14:textId="77777777" w:rsidR="0059127E" w:rsidRDefault="0059127E" w:rsidP="00131D0A">
            <w:pPr>
              <w:rPr>
                <w:rFonts w:ascii="Times New Roman" w:hAnsi="Times New Roman" w:cs="Times New Roman"/>
                <w:sz w:val="24"/>
                <w:szCs w:val="24"/>
              </w:rPr>
            </w:pPr>
          </w:p>
        </w:tc>
      </w:tr>
      <w:tr w:rsidR="0059127E" w14:paraId="65A5BD51" w14:textId="77777777" w:rsidTr="00131D0A">
        <w:trPr>
          <w:trHeight w:val="407"/>
        </w:trPr>
        <w:tc>
          <w:tcPr>
            <w:tcW w:w="636" w:type="dxa"/>
            <w:tcBorders>
              <w:top w:val="single" w:sz="4" w:space="0" w:color="auto"/>
              <w:bottom w:val="single" w:sz="4" w:space="0" w:color="auto"/>
            </w:tcBorders>
          </w:tcPr>
          <w:p w14:paraId="0A95C89A"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2.8</w:t>
            </w:r>
          </w:p>
        </w:tc>
        <w:tc>
          <w:tcPr>
            <w:tcW w:w="3735" w:type="dxa"/>
            <w:tcBorders>
              <w:top w:val="single" w:sz="4" w:space="0" w:color="auto"/>
              <w:bottom w:val="single" w:sz="4" w:space="0" w:color="auto"/>
            </w:tcBorders>
          </w:tcPr>
          <w:p w14:paraId="2F3D5F63" w14:textId="77777777" w:rsidR="0059127E" w:rsidRPr="00867F12"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підлоги</w:t>
            </w:r>
            <w:proofErr w:type="spellEnd"/>
            <w:r>
              <w:rPr>
                <w:rFonts w:ascii="Times New Roman" w:hAnsi="Times New Roman" w:cs="Times New Roman"/>
                <w:sz w:val="24"/>
                <w:szCs w:val="24"/>
              </w:rPr>
              <w:t xml:space="preserve"> до полки</w:t>
            </w:r>
          </w:p>
        </w:tc>
        <w:tc>
          <w:tcPr>
            <w:tcW w:w="3402" w:type="dxa"/>
            <w:tcBorders>
              <w:top w:val="single" w:sz="4" w:space="0" w:color="auto"/>
              <w:bottom w:val="single" w:sz="4" w:space="0" w:color="auto"/>
            </w:tcBorders>
          </w:tcPr>
          <w:p w14:paraId="60812F95"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345 мм</w:t>
            </w:r>
          </w:p>
        </w:tc>
        <w:tc>
          <w:tcPr>
            <w:tcW w:w="1950" w:type="dxa"/>
            <w:tcBorders>
              <w:top w:val="single" w:sz="4" w:space="0" w:color="auto"/>
              <w:bottom w:val="single" w:sz="4" w:space="0" w:color="auto"/>
            </w:tcBorders>
          </w:tcPr>
          <w:p w14:paraId="570B4011" w14:textId="77777777" w:rsidR="0059127E" w:rsidRDefault="0059127E" w:rsidP="00131D0A">
            <w:pPr>
              <w:rPr>
                <w:rFonts w:ascii="Times New Roman" w:hAnsi="Times New Roman" w:cs="Times New Roman"/>
                <w:sz w:val="24"/>
                <w:szCs w:val="24"/>
              </w:rPr>
            </w:pPr>
          </w:p>
        </w:tc>
      </w:tr>
      <w:tr w:rsidR="0059127E" w14:paraId="6C94DE9C" w14:textId="77777777" w:rsidTr="00131D0A">
        <w:trPr>
          <w:trHeight w:val="407"/>
        </w:trPr>
        <w:tc>
          <w:tcPr>
            <w:tcW w:w="636" w:type="dxa"/>
            <w:tcBorders>
              <w:top w:val="single" w:sz="4" w:space="0" w:color="auto"/>
              <w:bottom w:val="single" w:sz="4" w:space="0" w:color="auto"/>
            </w:tcBorders>
          </w:tcPr>
          <w:p w14:paraId="225CB0E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2.9</w:t>
            </w:r>
          </w:p>
        </w:tc>
        <w:tc>
          <w:tcPr>
            <w:tcW w:w="3735" w:type="dxa"/>
            <w:tcBorders>
              <w:top w:val="single" w:sz="4" w:space="0" w:color="auto"/>
              <w:bottom w:val="single" w:sz="4" w:space="0" w:color="auto"/>
            </w:tcBorders>
          </w:tcPr>
          <w:p w14:paraId="58FB7E02"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полки до </w:t>
            </w:r>
            <w:proofErr w:type="spellStart"/>
            <w:r>
              <w:rPr>
                <w:rFonts w:ascii="Times New Roman" w:hAnsi="Times New Roman" w:cs="Times New Roman"/>
                <w:sz w:val="24"/>
                <w:szCs w:val="24"/>
              </w:rPr>
              <w:t>стільниці</w:t>
            </w:r>
            <w:proofErr w:type="spellEnd"/>
          </w:p>
        </w:tc>
        <w:tc>
          <w:tcPr>
            <w:tcW w:w="3402" w:type="dxa"/>
            <w:tcBorders>
              <w:top w:val="single" w:sz="4" w:space="0" w:color="auto"/>
              <w:bottom w:val="single" w:sz="4" w:space="0" w:color="auto"/>
            </w:tcBorders>
          </w:tcPr>
          <w:p w14:paraId="431E08BD"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465 мм</w:t>
            </w:r>
          </w:p>
        </w:tc>
        <w:tc>
          <w:tcPr>
            <w:tcW w:w="1950" w:type="dxa"/>
            <w:tcBorders>
              <w:top w:val="single" w:sz="4" w:space="0" w:color="auto"/>
              <w:bottom w:val="single" w:sz="4" w:space="0" w:color="auto"/>
            </w:tcBorders>
          </w:tcPr>
          <w:p w14:paraId="724217B8" w14:textId="77777777" w:rsidR="0059127E" w:rsidRDefault="0059127E" w:rsidP="00131D0A">
            <w:pPr>
              <w:rPr>
                <w:rFonts w:ascii="Times New Roman" w:hAnsi="Times New Roman" w:cs="Times New Roman"/>
                <w:sz w:val="24"/>
                <w:szCs w:val="24"/>
              </w:rPr>
            </w:pPr>
          </w:p>
        </w:tc>
      </w:tr>
      <w:tr w:rsidR="0059127E" w14:paraId="61D876F5" w14:textId="77777777" w:rsidTr="00131D0A">
        <w:trPr>
          <w:trHeight w:val="407"/>
        </w:trPr>
        <w:tc>
          <w:tcPr>
            <w:tcW w:w="636" w:type="dxa"/>
            <w:tcBorders>
              <w:top w:val="single" w:sz="4" w:space="0" w:color="auto"/>
              <w:bottom w:val="single" w:sz="4" w:space="0" w:color="auto"/>
            </w:tcBorders>
          </w:tcPr>
          <w:p w14:paraId="262CEEC0"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2.10</w:t>
            </w:r>
          </w:p>
        </w:tc>
        <w:tc>
          <w:tcPr>
            <w:tcW w:w="3735" w:type="dxa"/>
            <w:tcBorders>
              <w:top w:val="single" w:sz="4" w:space="0" w:color="auto"/>
              <w:bottom w:val="single" w:sz="4" w:space="0" w:color="auto"/>
            </w:tcBorders>
          </w:tcPr>
          <w:p w14:paraId="24CFFAC4"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бортику </w:t>
            </w:r>
          </w:p>
        </w:tc>
        <w:tc>
          <w:tcPr>
            <w:tcW w:w="3402" w:type="dxa"/>
            <w:tcBorders>
              <w:top w:val="single" w:sz="4" w:space="0" w:color="auto"/>
              <w:bottom w:val="single" w:sz="4" w:space="0" w:color="auto"/>
            </w:tcBorders>
          </w:tcPr>
          <w:p w14:paraId="59D401D3"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107 мм</w:t>
            </w:r>
          </w:p>
        </w:tc>
        <w:tc>
          <w:tcPr>
            <w:tcW w:w="1950" w:type="dxa"/>
            <w:tcBorders>
              <w:top w:val="single" w:sz="4" w:space="0" w:color="auto"/>
              <w:bottom w:val="single" w:sz="4" w:space="0" w:color="auto"/>
            </w:tcBorders>
          </w:tcPr>
          <w:p w14:paraId="3556E693" w14:textId="77777777" w:rsidR="0059127E" w:rsidRDefault="0059127E" w:rsidP="00131D0A">
            <w:pPr>
              <w:rPr>
                <w:rFonts w:ascii="Times New Roman" w:hAnsi="Times New Roman" w:cs="Times New Roman"/>
                <w:sz w:val="24"/>
                <w:szCs w:val="24"/>
              </w:rPr>
            </w:pPr>
          </w:p>
        </w:tc>
      </w:tr>
      <w:tr w:rsidR="0059127E" w14:paraId="5FB564C4" w14:textId="77777777" w:rsidTr="00131D0A">
        <w:trPr>
          <w:trHeight w:val="407"/>
        </w:trPr>
        <w:tc>
          <w:tcPr>
            <w:tcW w:w="636" w:type="dxa"/>
            <w:tcBorders>
              <w:top w:val="single" w:sz="4" w:space="0" w:color="auto"/>
              <w:bottom w:val="single" w:sz="4" w:space="0" w:color="auto"/>
            </w:tcBorders>
          </w:tcPr>
          <w:p w14:paraId="485881E0"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2.11</w:t>
            </w:r>
          </w:p>
        </w:tc>
        <w:tc>
          <w:tcPr>
            <w:tcW w:w="3735" w:type="dxa"/>
            <w:tcBorders>
              <w:top w:val="single" w:sz="4" w:space="0" w:color="auto"/>
              <w:bottom w:val="single" w:sz="4" w:space="0" w:color="auto"/>
            </w:tcBorders>
          </w:tcPr>
          <w:p w14:paraId="067B454C"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ножки</w:t>
            </w:r>
          </w:p>
        </w:tc>
        <w:tc>
          <w:tcPr>
            <w:tcW w:w="3402" w:type="dxa"/>
            <w:tcBorders>
              <w:top w:val="single" w:sz="4" w:space="0" w:color="auto"/>
              <w:bottom w:val="single" w:sz="4" w:space="0" w:color="auto"/>
            </w:tcBorders>
          </w:tcPr>
          <w:p w14:paraId="421E1CB2"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Металева</w:t>
            </w:r>
            <w:proofErr w:type="spellEnd"/>
            <w:r>
              <w:rPr>
                <w:rFonts w:ascii="Times New Roman" w:hAnsi="Times New Roman" w:cs="Times New Roman"/>
                <w:sz w:val="24"/>
                <w:szCs w:val="24"/>
              </w:rPr>
              <w:t xml:space="preserve"> труба 25х25</w:t>
            </w:r>
          </w:p>
        </w:tc>
        <w:tc>
          <w:tcPr>
            <w:tcW w:w="1950" w:type="dxa"/>
            <w:tcBorders>
              <w:top w:val="single" w:sz="4" w:space="0" w:color="auto"/>
              <w:bottom w:val="single" w:sz="4" w:space="0" w:color="auto"/>
            </w:tcBorders>
          </w:tcPr>
          <w:p w14:paraId="183FB953" w14:textId="77777777" w:rsidR="0059127E" w:rsidRDefault="0059127E" w:rsidP="00131D0A">
            <w:pPr>
              <w:rPr>
                <w:rFonts w:ascii="Times New Roman" w:hAnsi="Times New Roman" w:cs="Times New Roman"/>
                <w:sz w:val="24"/>
                <w:szCs w:val="24"/>
              </w:rPr>
            </w:pPr>
          </w:p>
        </w:tc>
      </w:tr>
      <w:tr w:rsidR="0059127E" w14:paraId="147F54A5" w14:textId="77777777" w:rsidTr="00131D0A">
        <w:trPr>
          <w:trHeight w:val="407"/>
        </w:trPr>
        <w:tc>
          <w:tcPr>
            <w:tcW w:w="636" w:type="dxa"/>
            <w:tcBorders>
              <w:top w:val="single" w:sz="4" w:space="0" w:color="auto"/>
              <w:bottom w:val="single" w:sz="4" w:space="0" w:color="auto"/>
            </w:tcBorders>
          </w:tcPr>
          <w:p w14:paraId="4CE7953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2.12</w:t>
            </w:r>
          </w:p>
        </w:tc>
        <w:tc>
          <w:tcPr>
            <w:tcW w:w="3735" w:type="dxa"/>
            <w:tcBorders>
              <w:top w:val="single" w:sz="4" w:space="0" w:color="auto"/>
              <w:bottom w:val="single" w:sz="4" w:space="0" w:color="auto"/>
            </w:tcBorders>
          </w:tcPr>
          <w:p w14:paraId="6B540292"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перемичок</w:t>
            </w:r>
            <w:proofErr w:type="spellEnd"/>
            <w:r>
              <w:rPr>
                <w:rFonts w:ascii="Times New Roman" w:hAnsi="Times New Roman" w:cs="Times New Roman"/>
                <w:sz w:val="24"/>
                <w:szCs w:val="24"/>
              </w:rPr>
              <w:t xml:space="preserve"> каркасу</w:t>
            </w:r>
          </w:p>
        </w:tc>
        <w:tc>
          <w:tcPr>
            <w:tcW w:w="3402" w:type="dxa"/>
            <w:tcBorders>
              <w:top w:val="single" w:sz="4" w:space="0" w:color="auto"/>
              <w:bottom w:val="single" w:sz="4" w:space="0" w:color="auto"/>
            </w:tcBorders>
          </w:tcPr>
          <w:p w14:paraId="10F37F99" w14:textId="77777777" w:rsidR="0059127E" w:rsidRDefault="0059127E" w:rsidP="00131D0A">
            <w:pPr>
              <w:rPr>
                <w:rFonts w:ascii="Times New Roman" w:hAnsi="Times New Roman" w:cs="Times New Roman"/>
                <w:sz w:val="24"/>
                <w:szCs w:val="24"/>
              </w:rPr>
            </w:pPr>
            <w:proofErr w:type="spellStart"/>
            <w:r w:rsidRPr="00CE1F3E">
              <w:rPr>
                <w:rFonts w:ascii="Times New Roman" w:hAnsi="Times New Roman" w:cs="Times New Roman"/>
                <w:sz w:val="24"/>
                <w:szCs w:val="24"/>
              </w:rPr>
              <w:t>Металева</w:t>
            </w:r>
            <w:proofErr w:type="spellEnd"/>
            <w:r w:rsidRPr="00CE1F3E">
              <w:rPr>
                <w:rFonts w:ascii="Times New Roman" w:hAnsi="Times New Roman" w:cs="Times New Roman"/>
                <w:sz w:val="24"/>
                <w:szCs w:val="24"/>
              </w:rPr>
              <w:t xml:space="preserve"> труба 2</w:t>
            </w:r>
            <w:r>
              <w:rPr>
                <w:rFonts w:ascii="Times New Roman" w:hAnsi="Times New Roman" w:cs="Times New Roman"/>
                <w:sz w:val="24"/>
                <w:szCs w:val="24"/>
              </w:rPr>
              <w:t>0</w:t>
            </w:r>
            <w:r w:rsidRPr="00CE1F3E">
              <w:rPr>
                <w:rFonts w:ascii="Times New Roman" w:hAnsi="Times New Roman" w:cs="Times New Roman"/>
                <w:sz w:val="24"/>
                <w:szCs w:val="24"/>
              </w:rPr>
              <w:t>х2</w:t>
            </w:r>
            <w:r>
              <w:rPr>
                <w:rFonts w:ascii="Times New Roman" w:hAnsi="Times New Roman" w:cs="Times New Roman"/>
                <w:sz w:val="24"/>
                <w:szCs w:val="24"/>
              </w:rPr>
              <w:t>0</w:t>
            </w:r>
          </w:p>
        </w:tc>
        <w:tc>
          <w:tcPr>
            <w:tcW w:w="1950" w:type="dxa"/>
            <w:tcBorders>
              <w:top w:val="single" w:sz="4" w:space="0" w:color="auto"/>
              <w:bottom w:val="single" w:sz="4" w:space="0" w:color="auto"/>
            </w:tcBorders>
          </w:tcPr>
          <w:p w14:paraId="6872BB10" w14:textId="77777777" w:rsidR="0059127E" w:rsidRPr="00CE1F3E" w:rsidRDefault="0059127E" w:rsidP="00131D0A">
            <w:pPr>
              <w:rPr>
                <w:rFonts w:ascii="Times New Roman" w:hAnsi="Times New Roman" w:cs="Times New Roman"/>
                <w:sz w:val="24"/>
                <w:szCs w:val="24"/>
              </w:rPr>
            </w:pPr>
          </w:p>
        </w:tc>
      </w:tr>
      <w:tr w:rsidR="0059127E" w14:paraId="3C654B2D" w14:textId="77777777" w:rsidTr="00131D0A">
        <w:trPr>
          <w:trHeight w:val="407"/>
        </w:trPr>
        <w:tc>
          <w:tcPr>
            <w:tcW w:w="636" w:type="dxa"/>
            <w:tcBorders>
              <w:top w:val="single" w:sz="4" w:space="0" w:color="auto"/>
              <w:bottom w:val="single" w:sz="4" w:space="0" w:color="auto"/>
            </w:tcBorders>
          </w:tcPr>
          <w:p w14:paraId="73DEECC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2.13</w:t>
            </w:r>
          </w:p>
        </w:tc>
        <w:tc>
          <w:tcPr>
            <w:tcW w:w="3735" w:type="dxa"/>
            <w:tcBorders>
              <w:top w:val="single" w:sz="4" w:space="0" w:color="auto"/>
              <w:bottom w:val="single" w:sz="4" w:space="0" w:color="auto"/>
            </w:tcBorders>
          </w:tcPr>
          <w:p w14:paraId="4A2E2F90"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стільниці</w:t>
            </w:r>
            <w:proofErr w:type="spellEnd"/>
          </w:p>
        </w:tc>
        <w:tc>
          <w:tcPr>
            <w:tcW w:w="3402" w:type="dxa"/>
            <w:tcBorders>
              <w:top w:val="single" w:sz="4" w:space="0" w:color="auto"/>
              <w:bottom w:val="single" w:sz="4" w:space="0" w:color="auto"/>
            </w:tcBorders>
          </w:tcPr>
          <w:p w14:paraId="68E373AA" w14:textId="77777777" w:rsidR="0059127E" w:rsidRPr="00CE1F3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полістерол</w:t>
            </w:r>
            <w:proofErr w:type="spellEnd"/>
          </w:p>
        </w:tc>
        <w:tc>
          <w:tcPr>
            <w:tcW w:w="1950" w:type="dxa"/>
            <w:tcBorders>
              <w:top w:val="single" w:sz="4" w:space="0" w:color="auto"/>
              <w:bottom w:val="single" w:sz="4" w:space="0" w:color="auto"/>
            </w:tcBorders>
          </w:tcPr>
          <w:p w14:paraId="78D91E1E" w14:textId="77777777" w:rsidR="0059127E" w:rsidRDefault="0059127E" w:rsidP="00131D0A">
            <w:pPr>
              <w:rPr>
                <w:rFonts w:ascii="Times New Roman" w:hAnsi="Times New Roman" w:cs="Times New Roman"/>
                <w:sz w:val="24"/>
                <w:szCs w:val="24"/>
              </w:rPr>
            </w:pPr>
          </w:p>
        </w:tc>
      </w:tr>
      <w:tr w:rsidR="0059127E" w14:paraId="242E0D8C" w14:textId="77777777" w:rsidTr="00131D0A">
        <w:trPr>
          <w:trHeight w:val="407"/>
        </w:trPr>
        <w:tc>
          <w:tcPr>
            <w:tcW w:w="636" w:type="dxa"/>
            <w:tcBorders>
              <w:top w:val="single" w:sz="4" w:space="0" w:color="auto"/>
              <w:bottom w:val="single" w:sz="4" w:space="0" w:color="auto"/>
            </w:tcBorders>
          </w:tcPr>
          <w:p w14:paraId="1501D4F1"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2.14</w:t>
            </w:r>
          </w:p>
        </w:tc>
        <w:tc>
          <w:tcPr>
            <w:tcW w:w="3735" w:type="dxa"/>
            <w:tcBorders>
              <w:top w:val="single" w:sz="4" w:space="0" w:color="auto"/>
              <w:bottom w:val="single" w:sz="4" w:space="0" w:color="auto"/>
            </w:tcBorders>
          </w:tcPr>
          <w:p w14:paraId="0252E1FE"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Розміри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стільниці</w:t>
            </w:r>
            <w:proofErr w:type="spellEnd"/>
          </w:p>
        </w:tc>
        <w:tc>
          <w:tcPr>
            <w:tcW w:w="3402" w:type="dxa"/>
            <w:tcBorders>
              <w:top w:val="single" w:sz="4" w:space="0" w:color="auto"/>
              <w:bottom w:val="single" w:sz="4" w:space="0" w:color="auto"/>
            </w:tcBorders>
          </w:tcPr>
          <w:p w14:paraId="40B488D7"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Ширина – 725 мм</w:t>
            </w:r>
          </w:p>
          <w:p w14:paraId="68F28974" w14:textId="77777777" w:rsidR="0059127E" w:rsidRPr="00CE1F3E" w:rsidRDefault="0059127E" w:rsidP="00131D0A">
            <w:pPr>
              <w:rPr>
                <w:rFonts w:ascii="Times New Roman" w:hAnsi="Times New Roman" w:cs="Times New Roman"/>
                <w:sz w:val="24"/>
                <w:szCs w:val="24"/>
              </w:rPr>
            </w:pPr>
            <w:proofErr w:type="spellStart"/>
            <w:proofErr w:type="gramStart"/>
            <w:r>
              <w:rPr>
                <w:rFonts w:ascii="Times New Roman" w:hAnsi="Times New Roman" w:cs="Times New Roman"/>
                <w:sz w:val="24"/>
                <w:szCs w:val="24"/>
              </w:rPr>
              <w:t>Довжина</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900 мм</w:t>
            </w:r>
          </w:p>
        </w:tc>
        <w:tc>
          <w:tcPr>
            <w:tcW w:w="1950" w:type="dxa"/>
            <w:tcBorders>
              <w:top w:val="single" w:sz="4" w:space="0" w:color="auto"/>
              <w:bottom w:val="single" w:sz="4" w:space="0" w:color="auto"/>
            </w:tcBorders>
          </w:tcPr>
          <w:p w14:paraId="3B9026D2" w14:textId="77777777" w:rsidR="0059127E" w:rsidRDefault="0059127E" w:rsidP="00131D0A">
            <w:pPr>
              <w:rPr>
                <w:rFonts w:ascii="Times New Roman" w:hAnsi="Times New Roman" w:cs="Times New Roman"/>
                <w:sz w:val="24"/>
                <w:szCs w:val="24"/>
              </w:rPr>
            </w:pPr>
          </w:p>
        </w:tc>
      </w:tr>
      <w:tr w:rsidR="0059127E" w14:paraId="50051EC2" w14:textId="77777777" w:rsidTr="00131D0A">
        <w:trPr>
          <w:trHeight w:val="407"/>
        </w:trPr>
        <w:tc>
          <w:tcPr>
            <w:tcW w:w="636" w:type="dxa"/>
            <w:tcBorders>
              <w:top w:val="single" w:sz="4" w:space="0" w:color="auto"/>
              <w:bottom w:val="single" w:sz="4" w:space="0" w:color="auto"/>
            </w:tcBorders>
          </w:tcPr>
          <w:p w14:paraId="15CA83BC"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2.15</w:t>
            </w:r>
          </w:p>
        </w:tc>
        <w:tc>
          <w:tcPr>
            <w:tcW w:w="3735" w:type="dxa"/>
            <w:tcBorders>
              <w:top w:val="single" w:sz="4" w:space="0" w:color="auto"/>
              <w:bottom w:val="single" w:sz="4" w:space="0" w:color="auto"/>
            </w:tcBorders>
          </w:tcPr>
          <w:p w14:paraId="152C8EE7" w14:textId="77777777" w:rsidR="0059127E" w:rsidRPr="00DB7751" w:rsidRDefault="0059127E" w:rsidP="00131D0A">
            <w:pPr>
              <w:rPr>
                <w:rFonts w:ascii="Times New Roman" w:hAnsi="Times New Roman" w:cs="Times New Roman"/>
                <w:sz w:val="24"/>
                <w:szCs w:val="24"/>
              </w:rPr>
            </w:pPr>
            <w:proofErr w:type="spellStart"/>
            <w:r w:rsidRPr="00ED32C2">
              <w:rPr>
                <w:rFonts w:ascii="Times New Roman" w:hAnsi="Times New Roman" w:cs="Times New Roman"/>
                <w:sz w:val="24"/>
                <w:szCs w:val="24"/>
              </w:rPr>
              <w:t>Допустиме</w:t>
            </w:r>
            <w:proofErr w:type="spellEnd"/>
            <w:r w:rsidRPr="00ED32C2">
              <w:rPr>
                <w:rFonts w:ascii="Times New Roman" w:hAnsi="Times New Roman" w:cs="Times New Roman"/>
                <w:sz w:val="24"/>
                <w:szCs w:val="24"/>
              </w:rPr>
              <w:t xml:space="preserve"> </w:t>
            </w:r>
            <w:proofErr w:type="spellStart"/>
            <w:r w:rsidRPr="00ED32C2">
              <w:rPr>
                <w:rFonts w:ascii="Times New Roman" w:hAnsi="Times New Roman" w:cs="Times New Roman"/>
                <w:sz w:val="24"/>
                <w:szCs w:val="24"/>
              </w:rPr>
              <w:t>навантаження</w:t>
            </w:r>
            <w:proofErr w:type="spellEnd"/>
            <w:r w:rsidRPr="00ED32C2">
              <w:rPr>
                <w:rFonts w:ascii="Times New Roman" w:hAnsi="Times New Roman" w:cs="Times New Roman"/>
                <w:sz w:val="24"/>
                <w:szCs w:val="24"/>
              </w:rPr>
              <w:t xml:space="preserve"> на </w:t>
            </w:r>
            <w:proofErr w:type="spellStart"/>
            <w:r w:rsidRPr="00ED32C2">
              <w:rPr>
                <w:rFonts w:ascii="Times New Roman" w:hAnsi="Times New Roman" w:cs="Times New Roman"/>
                <w:sz w:val="24"/>
                <w:szCs w:val="24"/>
              </w:rPr>
              <w:t>стільницю</w:t>
            </w:r>
            <w:proofErr w:type="spellEnd"/>
          </w:p>
        </w:tc>
        <w:tc>
          <w:tcPr>
            <w:tcW w:w="3402" w:type="dxa"/>
            <w:tcBorders>
              <w:top w:val="single" w:sz="4" w:space="0" w:color="auto"/>
              <w:bottom w:val="single" w:sz="4" w:space="0" w:color="auto"/>
            </w:tcBorders>
          </w:tcPr>
          <w:p w14:paraId="6972F1F5"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10 кг</w:t>
            </w:r>
          </w:p>
        </w:tc>
        <w:tc>
          <w:tcPr>
            <w:tcW w:w="1950" w:type="dxa"/>
            <w:tcBorders>
              <w:top w:val="single" w:sz="4" w:space="0" w:color="auto"/>
              <w:bottom w:val="single" w:sz="4" w:space="0" w:color="auto"/>
            </w:tcBorders>
          </w:tcPr>
          <w:p w14:paraId="79B92D20" w14:textId="77777777" w:rsidR="0059127E" w:rsidRDefault="0059127E" w:rsidP="00131D0A">
            <w:pPr>
              <w:rPr>
                <w:rFonts w:ascii="Times New Roman" w:hAnsi="Times New Roman" w:cs="Times New Roman"/>
                <w:sz w:val="24"/>
                <w:szCs w:val="24"/>
              </w:rPr>
            </w:pPr>
          </w:p>
        </w:tc>
      </w:tr>
      <w:tr w:rsidR="0059127E" w14:paraId="16B6145F" w14:textId="77777777" w:rsidTr="00131D0A">
        <w:trPr>
          <w:trHeight w:val="407"/>
        </w:trPr>
        <w:tc>
          <w:tcPr>
            <w:tcW w:w="636" w:type="dxa"/>
            <w:tcBorders>
              <w:top w:val="single" w:sz="4" w:space="0" w:color="auto"/>
              <w:bottom w:val="single" w:sz="4" w:space="0" w:color="auto"/>
            </w:tcBorders>
          </w:tcPr>
          <w:p w14:paraId="6F79D54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2.16</w:t>
            </w:r>
          </w:p>
        </w:tc>
        <w:tc>
          <w:tcPr>
            <w:tcW w:w="3735" w:type="dxa"/>
            <w:tcBorders>
              <w:top w:val="single" w:sz="4" w:space="0" w:color="auto"/>
              <w:bottom w:val="single" w:sz="4" w:space="0" w:color="auto"/>
            </w:tcBorders>
          </w:tcPr>
          <w:p w14:paraId="2FF939ED" w14:textId="77777777" w:rsidR="0059127E" w:rsidRPr="00DB7751" w:rsidRDefault="0059127E" w:rsidP="00131D0A">
            <w:pPr>
              <w:rPr>
                <w:rFonts w:ascii="Times New Roman" w:hAnsi="Times New Roman" w:cs="Times New Roman"/>
                <w:sz w:val="24"/>
                <w:szCs w:val="24"/>
              </w:rPr>
            </w:pPr>
            <w:proofErr w:type="spellStart"/>
            <w:r w:rsidRPr="00ED32C2">
              <w:rPr>
                <w:rFonts w:ascii="Times New Roman" w:hAnsi="Times New Roman" w:cs="Times New Roman"/>
                <w:sz w:val="24"/>
                <w:szCs w:val="24"/>
              </w:rPr>
              <w:t>Допустиме</w:t>
            </w:r>
            <w:proofErr w:type="spellEnd"/>
            <w:r w:rsidRPr="00ED32C2">
              <w:rPr>
                <w:rFonts w:ascii="Times New Roman" w:hAnsi="Times New Roman" w:cs="Times New Roman"/>
                <w:sz w:val="24"/>
                <w:szCs w:val="24"/>
              </w:rPr>
              <w:t xml:space="preserve"> </w:t>
            </w:r>
            <w:proofErr w:type="spellStart"/>
            <w:r w:rsidRPr="00ED32C2">
              <w:rPr>
                <w:rFonts w:ascii="Times New Roman" w:hAnsi="Times New Roman" w:cs="Times New Roman"/>
                <w:sz w:val="24"/>
                <w:szCs w:val="24"/>
              </w:rPr>
              <w:t>навантаження</w:t>
            </w:r>
            <w:proofErr w:type="spellEnd"/>
            <w:r w:rsidRPr="00ED32C2">
              <w:rPr>
                <w:rFonts w:ascii="Times New Roman" w:hAnsi="Times New Roman" w:cs="Times New Roman"/>
                <w:sz w:val="24"/>
                <w:szCs w:val="24"/>
              </w:rPr>
              <w:t xml:space="preserve"> на </w:t>
            </w:r>
            <w:r>
              <w:rPr>
                <w:rFonts w:ascii="Times New Roman" w:hAnsi="Times New Roman" w:cs="Times New Roman"/>
                <w:sz w:val="24"/>
                <w:szCs w:val="24"/>
              </w:rPr>
              <w:t>полку</w:t>
            </w:r>
          </w:p>
        </w:tc>
        <w:tc>
          <w:tcPr>
            <w:tcW w:w="3402" w:type="dxa"/>
            <w:tcBorders>
              <w:top w:val="single" w:sz="4" w:space="0" w:color="auto"/>
              <w:bottom w:val="single" w:sz="4" w:space="0" w:color="auto"/>
            </w:tcBorders>
          </w:tcPr>
          <w:p w14:paraId="07300740"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20 кг</w:t>
            </w:r>
          </w:p>
        </w:tc>
        <w:tc>
          <w:tcPr>
            <w:tcW w:w="1950" w:type="dxa"/>
            <w:tcBorders>
              <w:top w:val="single" w:sz="4" w:space="0" w:color="auto"/>
              <w:bottom w:val="single" w:sz="4" w:space="0" w:color="auto"/>
            </w:tcBorders>
          </w:tcPr>
          <w:p w14:paraId="5892E708" w14:textId="77777777" w:rsidR="0059127E" w:rsidRDefault="0059127E" w:rsidP="00131D0A">
            <w:pPr>
              <w:rPr>
                <w:rFonts w:ascii="Times New Roman" w:hAnsi="Times New Roman" w:cs="Times New Roman"/>
                <w:sz w:val="24"/>
                <w:szCs w:val="24"/>
              </w:rPr>
            </w:pPr>
          </w:p>
        </w:tc>
      </w:tr>
      <w:tr w:rsidR="0059127E" w14:paraId="712C6B16" w14:textId="77777777" w:rsidTr="00131D0A">
        <w:trPr>
          <w:trHeight w:val="407"/>
        </w:trPr>
        <w:tc>
          <w:tcPr>
            <w:tcW w:w="636" w:type="dxa"/>
            <w:tcBorders>
              <w:top w:val="single" w:sz="4" w:space="0" w:color="auto"/>
              <w:bottom w:val="single" w:sz="4" w:space="0" w:color="auto"/>
            </w:tcBorders>
          </w:tcPr>
          <w:p w14:paraId="62383AA8"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2.17</w:t>
            </w:r>
          </w:p>
        </w:tc>
        <w:tc>
          <w:tcPr>
            <w:tcW w:w="3735" w:type="dxa"/>
            <w:tcBorders>
              <w:top w:val="single" w:sz="4" w:space="0" w:color="auto"/>
              <w:bottom w:val="single" w:sz="4" w:space="0" w:color="auto"/>
            </w:tcBorders>
          </w:tcPr>
          <w:p w14:paraId="222F1713"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Вага </w:t>
            </w:r>
            <w:proofErr w:type="spellStart"/>
            <w:r>
              <w:rPr>
                <w:rFonts w:ascii="Times New Roman" w:hAnsi="Times New Roman" w:cs="Times New Roman"/>
                <w:sz w:val="24"/>
                <w:szCs w:val="24"/>
              </w:rPr>
              <w:t>виробу</w:t>
            </w:r>
            <w:proofErr w:type="spellEnd"/>
          </w:p>
        </w:tc>
        <w:tc>
          <w:tcPr>
            <w:tcW w:w="3402" w:type="dxa"/>
            <w:tcBorders>
              <w:top w:val="single" w:sz="4" w:space="0" w:color="auto"/>
              <w:bottom w:val="single" w:sz="4" w:space="0" w:color="auto"/>
            </w:tcBorders>
          </w:tcPr>
          <w:p w14:paraId="0394F7CB"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21 кг</w:t>
            </w:r>
          </w:p>
        </w:tc>
        <w:tc>
          <w:tcPr>
            <w:tcW w:w="1950" w:type="dxa"/>
            <w:tcBorders>
              <w:top w:val="single" w:sz="4" w:space="0" w:color="auto"/>
              <w:bottom w:val="single" w:sz="4" w:space="0" w:color="auto"/>
            </w:tcBorders>
          </w:tcPr>
          <w:p w14:paraId="04F2C997" w14:textId="77777777" w:rsidR="0059127E" w:rsidRDefault="0059127E" w:rsidP="00131D0A">
            <w:pPr>
              <w:rPr>
                <w:rFonts w:ascii="Times New Roman" w:hAnsi="Times New Roman" w:cs="Times New Roman"/>
                <w:sz w:val="24"/>
                <w:szCs w:val="24"/>
              </w:rPr>
            </w:pPr>
          </w:p>
        </w:tc>
      </w:tr>
      <w:tr w:rsidR="0059127E" w14:paraId="0BC355BB" w14:textId="77777777" w:rsidTr="00131D0A">
        <w:trPr>
          <w:trHeight w:val="407"/>
        </w:trPr>
        <w:tc>
          <w:tcPr>
            <w:tcW w:w="636" w:type="dxa"/>
            <w:tcBorders>
              <w:top w:val="single" w:sz="4" w:space="0" w:color="auto"/>
              <w:bottom w:val="single" w:sz="4" w:space="0" w:color="auto"/>
            </w:tcBorders>
          </w:tcPr>
          <w:p w14:paraId="501524E6"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2.18</w:t>
            </w:r>
          </w:p>
        </w:tc>
        <w:tc>
          <w:tcPr>
            <w:tcW w:w="3735" w:type="dxa"/>
            <w:tcBorders>
              <w:top w:val="single" w:sz="4" w:space="0" w:color="auto"/>
              <w:bottom w:val="single" w:sz="4" w:space="0" w:color="auto"/>
            </w:tcBorders>
          </w:tcPr>
          <w:p w14:paraId="563579C6"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Комплектація</w:t>
            </w:r>
            <w:proofErr w:type="spellEnd"/>
          </w:p>
        </w:tc>
        <w:tc>
          <w:tcPr>
            <w:tcW w:w="3402" w:type="dxa"/>
            <w:tcBorders>
              <w:top w:val="single" w:sz="4" w:space="0" w:color="auto"/>
              <w:bottom w:val="single" w:sz="4" w:space="0" w:color="auto"/>
            </w:tcBorders>
          </w:tcPr>
          <w:p w14:paraId="5C8D822F"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Е</w:t>
            </w:r>
            <w:r w:rsidRPr="00CE1F3E">
              <w:rPr>
                <w:rFonts w:ascii="Times New Roman" w:hAnsi="Times New Roman" w:cs="Times New Roman"/>
                <w:sz w:val="24"/>
                <w:szCs w:val="24"/>
              </w:rPr>
              <w:t>ластичн</w:t>
            </w:r>
            <w:r>
              <w:rPr>
                <w:rFonts w:ascii="Times New Roman" w:hAnsi="Times New Roman" w:cs="Times New Roman"/>
                <w:sz w:val="24"/>
                <w:szCs w:val="24"/>
              </w:rPr>
              <w:t>ий</w:t>
            </w:r>
            <w:proofErr w:type="spellEnd"/>
            <w:r w:rsidRPr="00CE1F3E">
              <w:rPr>
                <w:rFonts w:ascii="Times New Roman" w:hAnsi="Times New Roman" w:cs="Times New Roman"/>
                <w:sz w:val="24"/>
                <w:szCs w:val="24"/>
              </w:rPr>
              <w:t xml:space="preserve"> матрасик в </w:t>
            </w:r>
            <w:proofErr w:type="spellStart"/>
            <w:r w:rsidRPr="00CE1F3E">
              <w:rPr>
                <w:rFonts w:ascii="Times New Roman" w:hAnsi="Times New Roman" w:cs="Times New Roman"/>
                <w:sz w:val="24"/>
                <w:szCs w:val="24"/>
              </w:rPr>
              <w:t>ме</w:t>
            </w:r>
            <w:r>
              <w:rPr>
                <w:rFonts w:ascii="Times New Roman" w:hAnsi="Times New Roman" w:cs="Times New Roman"/>
                <w:sz w:val="24"/>
                <w:szCs w:val="24"/>
              </w:rPr>
              <w:t>дичній</w:t>
            </w:r>
            <w:proofErr w:type="spellEnd"/>
            <w:r>
              <w:rPr>
                <w:rFonts w:ascii="Times New Roman" w:hAnsi="Times New Roman" w:cs="Times New Roman"/>
                <w:sz w:val="24"/>
                <w:szCs w:val="24"/>
              </w:rPr>
              <w:t xml:space="preserve"> </w:t>
            </w:r>
            <w:proofErr w:type="spellStart"/>
            <w:r w:rsidRPr="00CE1F3E">
              <w:rPr>
                <w:rFonts w:ascii="Times New Roman" w:hAnsi="Times New Roman" w:cs="Times New Roman"/>
                <w:sz w:val="24"/>
                <w:szCs w:val="24"/>
              </w:rPr>
              <w:t>кле</w:t>
            </w:r>
            <w:r>
              <w:rPr>
                <w:rFonts w:ascii="Times New Roman" w:hAnsi="Times New Roman" w:cs="Times New Roman"/>
                <w:sz w:val="24"/>
                <w:szCs w:val="24"/>
              </w:rPr>
              <w:t>йонці</w:t>
            </w:r>
            <w:proofErr w:type="spellEnd"/>
            <w:r w:rsidRPr="00CE1F3E">
              <w:rPr>
                <w:rFonts w:ascii="Times New Roman" w:hAnsi="Times New Roman" w:cs="Times New Roman"/>
                <w:sz w:val="24"/>
                <w:szCs w:val="24"/>
              </w:rPr>
              <w:t>.</w:t>
            </w:r>
          </w:p>
        </w:tc>
        <w:tc>
          <w:tcPr>
            <w:tcW w:w="1950" w:type="dxa"/>
            <w:tcBorders>
              <w:top w:val="single" w:sz="4" w:space="0" w:color="auto"/>
              <w:bottom w:val="single" w:sz="4" w:space="0" w:color="auto"/>
            </w:tcBorders>
          </w:tcPr>
          <w:p w14:paraId="3BC83C70" w14:textId="77777777" w:rsidR="0059127E" w:rsidRDefault="0059127E" w:rsidP="00131D0A">
            <w:pPr>
              <w:rPr>
                <w:rFonts w:ascii="Times New Roman" w:hAnsi="Times New Roman" w:cs="Times New Roman"/>
                <w:sz w:val="24"/>
                <w:szCs w:val="24"/>
              </w:rPr>
            </w:pPr>
          </w:p>
        </w:tc>
      </w:tr>
      <w:tr w:rsidR="0059127E" w:rsidRPr="000C5D8E" w14:paraId="10FDE9F5" w14:textId="77777777" w:rsidTr="00131D0A">
        <w:trPr>
          <w:trHeight w:val="407"/>
        </w:trPr>
        <w:tc>
          <w:tcPr>
            <w:tcW w:w="636" w:type="dxa"/>
            <w:tcBorders>
              <w:top w:val="single" w:sz="4" w:space="0" w:color="auto"/>
              <w:bottom w:val="single" w:sz="4" w:space="0" w:color="auto"/>
            </w:tcBorders>
          </w:tcPr>
          <w:p w14:paraId="5FBC8D8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lastRenderedPageBreak/>
              <w:t>2.19</w:t>
            </w:r>
          </w:p>
        </w:tc>
        <w:tc>
          <w:tcPr>
            <w:tcW w:w="3735" w:type="dxa"/>
            <w:tcBorders>
              <w:top w:val="single" w:sz="4" w:space="0" w:color="auto"/>
              <w:bottom w:val="single" w:sz="4" w:space="0" w:color="auto"/>
            </w:tcBorders>
          </w:tcPr>
          <w:p w14:paraId="5F8E160F"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Розміри</w:t>
            </w:r>
            <w:proofErr w:type="spellEnd"/>
            <w:r>
              <w:rPr>
                <w:rFonts w:ascii="Times New Roman" w:hAnsi="Times New Roman" w:cs="Times New Roman"/>
                <w:sz w:val="24"/>
                <w:szCs w:val="24"/>
              </w:rPr>
              <w:t xml:space="preserve"> матрасика</w:t>
            </w:r>
          </w:p>
        </w:tc>
        <w:tc>
          <w:tcPr>
            <w:tcW w:w="3402" w:type="dxa"/>
            <w:tcBorders>
              <w:top w:val="single" w:sz="4" w:space="0" w:color="auto"/>
              <w:bottom w:val="single" w:sz="4" w:space="0" w:color="auto"/>
            </w:tcBorders>
          </w:tcPr>
          <w:p w14:paraId="68F1291E"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Довжина</w:t>
            </w:r>
            <w:proofErr w:type="spellEnd"/>
            <w:r>
              <w:rPr>
                <w:rFonts w:ascii="Times New Roman" w:hAnsi="Times New Roman" w:cs="Times New Roman"/>
                <w:sz w:val="24"/>
                <w:szCs w:val="24"/>
              </w:rPr>
              <w:t xml:space="preserve"> – 893 </w:t>
            </w:r>
            <w:proofErr w:type="gramStart"/>
            <w:r>
              <w:rPr>
                <w:rFonts w:ascii="Times New Roman" w:hAnsi="Times New Roman" w:cs="Times New Roman"/>
                <w:sz w:val="24"/>
                <w:szCs w:val="24"/>
              </w:rPr>
              <w:t>мм ,</w:t>
            </w:r>
            <w:proofErr w:type="gramEnd"/>
            <w:r>
              <w:rPr>
                <w:rFonts w:ascii="Times New Roman" w:hAnsi="Times New Roman" w:cs="Times New Roman"/>
                <w:sz w:val="24"/>
                <w:szCs w:val="24"/>
              </w:rPr>
              <w:t xml:space="preserve"> ширина 663 мм</w:t>
            </w:r>
          </w:p>
        </w:tc>
        <w:tc>
          <w:tcPr>
            <w:tcW w:w="1950" w:type="dxa"/>
            <w:tcBorders>
              <w:top w:val="single" w:sz="4" w:space="0" w:color="auto"/>
              <w:bottom w:val="single" w:sz="4" w:space="0" w:color="auto"/>
            </w:tcBorders>
          </w:tcPr>
          <w:p w14:paraId="06C364C7" w14:textId="77777777" w:rsidR="0059127E" w:rsidRDefault="0059127E" w:rsidP="00131D0A">
            <w:pPr>
              <w:rPr>
                <w:rFonts w:ascii="Times New Roman" w:hAnsi="Times New Roman" w:cs="Times New Roman"/>
                <w:sz w:val="24"/>
                <w:szCs w:val="24"/>
              </w:rPr>
            </w:pPr>
          </w:p>
        </w:tc>
      </w:tr>
      <w:tr w:rsidR="0059127E" w14:paraId="11C2FA04" w14:textId="77777777" w:rsidTr="00131D0A">
        <w:trPr>
          <w:trHeight w:val="407"/>
        </w:trPr>
        <w:tc>
          <w:tcPr>
            <w:tcW w:w="636" w:type="dxa"/>
            <w:tcBorders>
              <w:top w:val="single" w:sz="4" w:space="0" w:color="auto"/>
              <w:bottom w:val="single" w:sz="4" w:space="0" w:color="auto"/>
            </w:tcBorders>
          </w:tcPr>
          <w:p w14:paraId="7805104D"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2.20</w:t>
            </w:r>
          </w:p>
        </w:tc>
        <w:tc>
          <w:tcPr>
            <w:tcW w:w="3735" w:type="dxa"/>
            <w:tcBorders>
              <w:top w:val="single" w:sz="4" w:space="0" w:color="auto"/>
              <w:bottom w:val="single" w:sz="4" w:space="0" w:color="auto"/>
            </w:tcBorders>
          </w:tcPr>
          <w:p w14:paraId="754F51EE"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матрасика</w:t>
            </w:r>
          </w:p>
        </w:tc>
        <w:tc>
          <w:tcPr>
            <w:tcW w:w="3402" w:type="dxa"/>
            <w:tcBorders>
              <w:top w:val="single" w:sz="4" w:space="0" w:color="auto"/>
              <w:bottom w:val="single" w:sz="4" w:space="0" w:color="auto"/>
            </w:tcBorders>
          </w:tcPr>
          <w:p w14:paraId="7F071051"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Поролон 10 мм</w:t>
            </w:r>
          </w:p>
        </w:tc>
        <w:tc>
          <w:tcPr>
            <w:tcW w:w="1950" w:type="dxa"/>
            <w:tcBorders>
              <w:top w:val="single" w:sz="4" w:space="0" w:color="auto"/>
              <w:bottom w:val="single" w:sz="4" w:space="0" w:color="auto"/>
            </w:tcBorders>
          </w:tcPr>
          <w:p w14:paraId="4D09F32E" w14:textId="77777777" w:rsidR="0059127E" w:rsidRDefault="0059127E" w:rsidP="00131D0A">
            <w:pPr>
              <w:rPr>
                <w:rFonts w:ascii="Times New Roman" w:hAnsi="Times New Roman" w:cs="Times New Roman"/>
                <w:sz w:val="24"/>
                <w:szCs w:val="24"/>
              </w:rPr>
            </w:pPr>
          </w:p>
        </w:tc>
      </w:tr>
      <w:tr w:rsidR="0059127E" w14:paraId="7A93CED6" w14:textId="77777777" w:rsidTr="00131D0A">
        <w:trPr>
          <w:trHeight w:val="407"/>
        </w:trPr>
        <w:tc>
          <w:tcPr>
            <w:tcW w:w="636" w:type="dxa"/>
            <w:tcBorders>
              <w:top w:val="single" w:sz="4" w:space="0" w:color="auto"/>
              <w:bottom w:val="single" w:sz="4" w:space="0" w:color="auto"/>
            </w:tcBorders>
          </w:tcPr>
          <w:p w14:paraId="7FFE17C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2.21</w:t>
            </w:r>
          </w:p>
        </w:tc>
        <w:tc>
          <w:tcPr>
            <w:tcW w:w="3735" w:type="dxa"/>
            <w:tcBorders>
              <w:top w:val="single" w:sz="4" w:space="0" w:color="auto"/>
              <w:bottom w:val="single" w:sz="4" w:space="0" w:color="auto"/>
            </w:tcBorders>
          </w:tcPr>
          <w:p w14:paraId="51E44E6B"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Колір</w:t>
            </w:r>
            <w:proofErr w:type="spellEnd"/>
          </w:p>
        </w:tc>
        <w:tc>
          <w:tcPr>
            <w:tcW w:w="3402" w:type="dxa"/>
            <w:tcBorders>
              <w:top w:val="single" w:sz="4" w:space="0" w:color="auto"/>
              <w:bottom w:val="single" w:sz="4" w:space="0" w:color="auto"/>
            </w:tcBorders>
          </w:tcPr>
          <w:p w14:paraId="3EA14034"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Білий</w:t>
            </w:r>
            <w:proofErr w:type="spellEnd"/>
            <w:r>
              <w:rPr>
                <w:rFonts w:ascii="Times New Roman" w:hAnsi="Times New Roman" w:cs="Times New Roman"/>
                <w:sz w:val="24"/>
                <w:szCs w:val="24"/>
              </w:rPr>
              <w:t>, RAL 9003</w:t>
            </w:r>
            <w:r w:rsidRPr="006B4D45">
              <w:rPr>
                <w:rFonts w:ascii="Times New Roman" w:hAnsi="Times New Roman" w:cs="Times New Roman"/>
                <w:sz w:val="24"/>
                <w:szCs w:val="24"/>
              </w:rPr>
              <w:t xml:space="preserve"> з </w:t>
            </w:r>
            <w:proofErr w:type="spellStart"/>
            <w:r w:rsidRPr="006B4D45">
              <w:rPr>
                <w:rFonts w:ascii="Times New Roman" w:hAnsi="Times New Roman" w:cs="Times New Roman"/>
                <w:sz w:val="24"/>
                <w:szCs w:val="24"/>
              </w:rPr>
              <w:t>антибактеріальним</w:t>
            </w:r>
            <w:r>
              <w:rPr>
                <w:rFonts w:ascii="Times New Roman" w:hAnsi="Times New Roman" w:cs="Times New Roman"/>
                <w:sz w:val="24"/>
                <w:szCs w:val="24"/>
              </w:rPr>
              <w:t>и</w:t>
            </w:r>
            <w:proofErr w:type="spellEnd"/>
            <w:r w:rsidRPr="006B4D45">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властивостями</w:t>
            </w:r>
            <w:proofErr w:type="spellEnd"/>
            <w:r>
              <w:rPr>
                <w:rFonts w:ascii="Times New Roman" w:hAnsi="Times New Roman" w:cs="Times New Roman"/>
                <w:sz w:val="24"/>
                <w:szCs w:val="24"/>
              </w:rPr>
              <w:t xml:space="preserve"> </w:t>
            </w:r>
          </w:p>
        </w:tc>
        <w:tc>
          <w:tcPr>
            <w:tcW w:w="1950" w:type="dxa"/>
            <w:tcBorders>
              <w:top w:val="single" w:sz="4" w:space="0" w:color="auto"/>
              <w:bottom w:val="single" w:sz="4" w:space="0" w:color="auto"/>
            </w:tcBorders>
          </w:tcPr>
          <w:p w14:paraId="4B28E2DB" w14:textId="77777777" w:rsidR="0059127E" w:rsidRDefault="0059127E" w:rsidP="00131D0A">
            <w:pPr>
              <w:rPr>
                <w:rFonts w:ascii="Times New Roman" w:hAnsi="Times New Roman" w:cs="Times New Roman"/>
                <w:sz w:val="24"/>
                <w:szCs w:val="24"/>
              </w:rPr>
            </w:pPr>
          </w:p>
        </w:tc>
      </w:tr>
    </w:tbl>
    <w:p w14:paraId="1372DB6F" w14:textId="77777777" w:rsidR="0059127E" w:rsidRDefault="0059127E" w:rsidP="0059127E">
      <w:pPr>
        <w:jc w:val="center"/>
        <w:rPr>
          <w:rFonts w:ascii="Times New Roman" w:hAnsi="Times New Roman" w:cs="Times New Roman"/>
          <w:b/>
          <w:sz w:val="24"/>
          <w:szCs w:val="24"/>
        </w:rPr>
      </w:pPr>
    </w:p>
    <w:p w14:paraId="3858F62F"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47E94024"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proofErr w:type="spellStart"/>
      <w:r w:rsidRPr="00527C90">
        <w:rPr>
          <w:rFonts w:ascii="Times New Roman" w:hAnsi="Times New Roman" w:cs="Times New Roman"/>
          <w:b/>
          <w:sz w:val="24"/>
          <w:szCs w:val="24"/>
        </w:rPr>
        <w:t>Ростомір</w:t>
      </w:r>
      <w:proofErr w:type="spellEnd"/>
      <w:r w:rsidRPr="00527C90">
        <w:rPr>
          <w:rFonts w:ascii="Times New Roman" w:hAnsi="Times New Roman" w:cs="Times New Roman"/>
          <w:b/>
          <w:sz w:val="24"/>
          <w:szCs w:val="24"/>
        </w:rPr>
        <w:t xml:space="preserve"> </w:t>
      </w:r>
      <w:proofErr w:type="spellStart"/>
      <w:r w:rsidRPr="00527C90">
        <w:rPr>
          <w:rFonts w:ascii="Times New Roman" w:hAnsi="Times New Roman" w:cs="Times New Roman"/>
          <w:b/>
          <w:sz w:val="24"/>
          <w:szCs w:val="24"/>
        </w:rPr>
        <w:t>підлоговий</w:t>
      </w:r>
      <w:proofErr w:type="spellEnd"/>
      <w:r w:rsidRPr="00527C90">
        <w:rPr>
          <w:rFonts w:ascii="Times New Roman" w:hAnsi="Times New Roman" w:cs="Times New Roman"/>
          <w:b/>
          <w:sz w:val="24"/>
          <w:szCs w:val="24"/>
        </w:rPr>
        <w:t xml:space="preserve"> РМ-П </w:t>
      </w:r>
      <w:r>
        <w:rPr>
          <w:rFonts w:ascii="Times New Roman" w:hAnsi="Times New Roman" w:cs="Times New Roman"/>
          <w:b/>
          <w:sz w:val="24"/>
          <w:szCs w:val="24"/>
        </w:rPr>
        <w:t>*</w:t>
      </w:r>
    </w:p>
    <w:p w14:paraId="5A4E8177"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3450"/>
        <w:gridCol w:w="3246"/>
        <w:gridCol w:w="1905"/>
      </w:tblGrid>
      <w:tr w:rsidR="0059127E" w14:paraId="5177C251" w14:textId="77777777" w:rsidTr="00131D0A">
        <w:trPr>
          <w:trHeight w:val="673"/>
        </w:trPr>
        <w:tc>
          <w:tcPr>
            <w:tcW w:w="623" w:type="dxa"/>
            <w:tcBorders>
              <w:bottom w:val="single" w:sz="4" w:space="0" w:color="auto"/>
            </w:tcBorders>
          </w:tcPr>
          <w:p w14:paraId="10C98AA6"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748" w:type="dxa"/>
            <w:tcBorders>
              <w:bottom w:val="single" w:sz="4" w:space="0" w:color="auto"/>
            </w:tcBorders>
          </w:tcPr>
          <w:p w14:paraId="1ED8C2AC"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7CB0F515"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2BB7141A"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298AEB75"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22F8D51B" w14:textId="77777777" w:rsidTr="00131D0A">
        <w:trPr>
          <w:trHeight w:val="597"/>
        </w:trPr>
        <w:tc>
          <w:tcPr>
            <w:tcW w:w="623" w:type="dxa"/>
            <w:tcBorders>
              <w:top w:val="single" w:sz="4" w:space="0" w:color="auto"/>
              <w:left w:val="single" w:sz="4" w:space="0" w:color="auto"/>
              <w:bottom w:val="single" w:sz="4" w:space="0" w:color="auto"/>
              <w:right w:val="nil"/>
            </w:tcBorders>
          </w:tcPr>
          <w:p w14:paraId="7A667CF5" w14:textId="77777777" w:rsidR="0059127E" w:rsidRPr="003D2F56" w:rsidRDefault="0059127E" w:rsidP="00131D0A">
            <w:pPr>
              <w:jc w:val="center"/>
              <w:rPr>
                <w:rFonts w:ascii="Times New Roman" w:hAnsi="Times New Roman" w:cs="Times New Roman"/>
                <w:sz w:val="24"/>
                <w:szCs w:val="24"/>
              </w:rPr>
            </w:pPr>
          </w:p>
        </w:tc>
        <w:tc>
          <w:tcPr>
            <w:tcW w:w="9100" w:type="dxa"/>
            <w:gridSpan w:val="3"/>
            <w:tcBorders>
              <w:top w:val="single" w:sz="4" w:space="0" w:color="auto"/>
              <w:left w:val="nil"/>
              <w:bottom w:val="single" w:sz="4" w:space="0" w:color="auto"/>
              <w:right w:val="single" w:sz="4" w:space="0" w:color="auto"/>
            </w:tcBorders>
          </w:tcPr>
          <w:p w14:paraId="48D4B38C"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D2F56">
              <w:rPr>
                <w:rFonts w:ascii="Times New Roman" w:hAnsi="Times New Roman" w:cs="Times New Roman"/>
                <w:sz w:val="24"/>
                <w:szCs w:val="24"/>
              </w:rPr>
              <w:t>Загальні</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вимоги</w:t>
            </w:r>
            <w:proofErr w:type="spellEnd"/>
          </w:p>
        </w:tc>
      </w:tr>
      <w:tr w:rsidR="0059127E" w14:paraId="6299CDF3" w14:textId="77777777" w:rsidTr="00131D0A">
        <w:trPr>
          <w:trHeight w:val="407"/>
        </w:trPr>
        <w:tc>
          <w:tcPr>
            <w:tcW w:w="623" w:type="dxa"/>
            <w:tcBorders>
              <w:top w:val="single" w:sz="4" w:space="0" w:color="auto"/>
            </w:tcBorders>
          </w:tcPr>
          <w:p w14:paraId="3F143F15"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1.1</w:t>
            </w:r>
          </w:p>
        </w:tc>
        <w:tc>
          <w:tcPr>
            <w:tcW w:w="3748" w:type="dxa"/>
            <w:tcBorders>
              <w:top w:val="single" w:sz="4" w:space="0" w:color="auto"/>
            </w:tcBorders>
          </w:tcPr>
          <w:p w14:paraId="06C4CD0B" w14:textId="77777777" w:rsidR="0059127E" w:rsidRPr="003D2F56"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02" w:type="dxa"/>
            <w:tcBorders>
              <w:top w:val="single" w:sz="4" w:space="0" w:color="auto"/>
            </w:tcBorders>
          </w:tcPr>
          <w:p w14:paraId="46FACC41" w14:textId="77777777" w:rsidR="0059127E" w:rsidRPr="003D2F56"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top w:val="single" w:sz="4" w:space="0" w:color="auto"/>
            </w:tcBorders>
          </w:tcPr>
          <w:p w14:paraId="1E7AA85E" w14:textId="77777777" w:rsidR="0059127E" w:rsidRPr="00956C6A" w:rsidRDefault="0059127E" w:rsidP="00131D0A">
            <w:pPr>
              <w:rPr>
                <w:rFonts w:ascii="Times New Roman" w:hAnsi="Times New Roman" w:cs="Times New Roman"/>
                <w:sz w:val="24"/>
                <w:szCs w:val="24"/>
              </w:rPr>
            </w:pPr>
          </w:p>
        </w:tc>
      </w:tr>
      <w:tr w:rsidR="0059127E" w14:paraId="5AE1B7B6" w14:textId="77777777" w:rsidTr="00131D0A">
        <w:trPr>
          <w:trHeight w:val="407"/>
        </w:trPr>
        <w:tc>
          <w:tcPr>
            <w:tcW w:w="623" w:type="dxa"/>
          </w:tcPr>
          <w:p w14:paraId="417EDF22"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1.2</w:t>
            </w:r>
          </w:p>
        </w:tc>
        <w:tc>
          <w:tcPr>
            <w:tcW w:w="3748" w:type="dxa"/>
          </w:tcPr>
          <w:p w14:paraId="3B42FEDB" w14:textId="77777777" w:rsidR="0059127E" w:rsidRPr="003D2F56"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Гарантійний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експлуатації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обладнання</w:t>
            </w:r>
            <w:proofErr w:type="spellEnd"/>
            <w:r>
              <w:rPr>
                <w:rFonts w:ascii="Times New Roman" w:hAnsi="Times New Roman" w:cs="Times New Roman"/>
                <w:sz w:val="24"/>
                <w:szCs w:val="24"/>
              </w:rPr>
              <w:t xml:space="preserve"> з моменту </w:t>
            </w:r>
            <w:proofErr w:type="spellStart"/>
            <w:r>
              <w:rPr>
                <w:rFonts w:ascii="Times New Roman" w:hAnsi="Times New Roman" w:cs="Times New Roman"/>
                <w:sz w:val="24"/>
                <w:szCs w:val="24"/>
              </w:rPr>
              <w:t>введення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експлуатацію</w:t>
            </w:r>
            <w:proofErr w:type="spellEnd"/>
          </w:p>
        </w:tc>
        <w:tc>
          <w:tcPr>
            <w:tcW w:w="3402" w:type="dxa"/>
          </w:tcPr>
          <w:p w14:paraId="1437F9CB" w14:textId="77777777" w:rsidR="0059127E" w:rsidRPr="003D2F56"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місяців</w:t>
            </w:r>
            <w:proofErr w:type="spellEnd"/>
          </w:p>
        </w:tc>
        <w:tc>
          <w:tcPr>
            <w:tcW w:w="1950" w:type="dxa"/>
          </w:tcPr>
          <w:p w14:paraId="4276993E" w14:textId="77777777" w:rsidR="0059127E" w:rsidRDefault="0059127E" w:rsidP="00131D0A">
            <w:pPr>
              <w:rPr>
                <w:rFonts w:ascii="Times New Roman" w:hAnsi="Times New Roman" w:cs="Times New Roman"/>
                <w:sz w:val="24"/>
                <w:szCs w:val="24"/>
              </w:rPr>
            </w:pPr>
          </w:p>
        </w:tc>
      </w:tr>
      <w:tr w:rsidR="0059127E" w14:paraId="25E6DBE7" w14:textId="77777777" w:rsidTr="00131D0A">
        <w:trPr>
          <w:trHeight w:val="407"/>
        </w:trPr>
        <w:tc>
          <w:tcPr>
            <w:tcW w:w="623" w:type="dxa"/>
            <w:tcBorders>
              <w:bottom w:val="single" w:sz="4" w:space="0" w:color="auto"/>
            </w:tcBorders>
          </w:tcPr>
          <w:p w14:paraId="2051B94E"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1.3</w:t>
            </w:r>
          </w:p>
        </w:tc>
        <w:tc>
          <w:tcPr>
            <w:tcW w:w="3748" w:type="dxa"/>
            <w:tcBorders>
              <w:bottom w:val="single" w:sz="4" w:space="0" w:color="auto"/>
            </w:tcBorders>
          </w:tcPr>
          <w:p w14:paraId="7A3EA64C"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виробу</w:t>
            </w:r>
            <w:proofErr w:type="spellEnd"/>
          </w:p>
        </w:tc>
        <w:tc>
          <w:tcPr>
            <w:tcW w:w="3402" w:type="dxa"/>
            <w:tcBorders>
              <w:bottom w:val="single" w:sz="4" w:space="0" w:color="auto"/>
            </w:tcBorders>
          </w:tcPr>
          <w:p w14:paraId="507E9DF4"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років</w:t>
            </w:r>
            <w:proofErr w:type="spellEnd"/>
          </w:p>
        </w:tc>
        <w:tc>
          <w:tcPr>
            <w:tcW w:w="1950" w:type="dxa"/>
            <w:tcBorders>
              <w:bottom w:val="single" w:sz="4" w:space="0" w:color="auto"/>
            </w:tcBorders>
          </w:tcPr>
          <w:p w14:paraId="247E8CA8" w14:textId="77777777" w:rsidR="0059127E" w:rsidRDefault="0059127E" w:rsidP="00131D0A">
            <w:pPr>
              <w:rPr>
                <w:rFonts w:ascii="Times New Roman" w:hAnsi="Times New Roman" w:cs="Times New Roman"/>
                <w:sz w:val="24"/>
                <w:szCs w:val="24"/>
              </w:rPr>
            </w:pPr>
          </w:p>
        </w:tc>
      </w:tr>
      <w:tr w:rsidR="0059127E" w14:paraId="08237329" w14:textId="77777777" w:rsidTr="00131D0A">
        <w:trPr>
          <w:trHeight w:val="407"/>
        </w:trPr>
        <w:tc>
          <w:tcPr>
            <w:tcW w:w="623" w:type="dxa"/>
            <w:tcBorders>
              <w:bottom w:val="single" w:sz="4" w:space="0" w:color="auto"/>
            </w:tcBorders>
          </w:tcPr>
          <w:p w14:paraId="248F02B6" w14:textId="77777777" w:rsidR="0059127E" w:rsidRPr="00224B4E" w:rsidRDefault="0059127E" w:rsidP="00131D0A">
            <w:pPr>
              <w:jc w:val="center"/>
              <w:rPr>
                <w:rFonts w:ascii="Times New Roman" w:hAnsi="Times New Roman" w:cs="Times New Roman"/>
                <w:sz w:val="24"/>
                <w:szCs w:val="24"/>
              </w:rPr>
            </w:pPr>
            <w:r>
              <w:rPr>
                <w:rFonts w:ascii="Times New Roman" w:hAnsi="Times New Roman" w:cs="Times New Roman"/>
                <w:sz w:val="24"/>
                <w:szCs w:val="24"/>
              </w:rPr>
              <w:t>1.4</w:t>
            </w:r>
          </w:p>
        </w:tc>
        <w:tc>
          <w:tcPr>
            <w:tcW w:w="3748" w:type="dxa"/>
            <w:tcBorders>
              <w:bottom w:val="single" w:sz="4" w:space="0" w:color="auto"/>
            </w:tcBorders>
          </w:tcPr>
          <w:p w14:paraId="1D67D922"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Паспорт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інструкція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користувача</w:t>
            </w:r>
            <w:proofErr w:type="spellEnd"/>
            <w:r>
              <w:rPr>
                <w:rFonts w:ascii="Times New Roman" w:hAnsi="Times New Roman" w:cs="Times New Roman"/>
                <w:sz w:val="24"/>
                <w:szCs w:val="24"/>
              </w:rPr>
              <w:t xml:space="preserve"> </w:t>
            </w:r>
          </w:p>
        </w:tc>
        <w:tc>
          <w:tcPr>
            <w:tcW w:w="3402" w:type="dxa"/>
            <w:tcBorders>
              <w:bottom w:val="single" w:sz="4" w:space="0" w:color="auto"/>
            </w:tcBorders>
          </w:tcPr>
          <w:p w14:paraId="3401BF19" w14:textId="77777777" w:rsidR="0059127E" w:rsidRDefault="0059127E" w:rsidP="00131D0A">
            <w:pPr>
              <w:rPr>
                <w:rFonts w:ascii="Times New Roman" w:hAnsi="Times New Roman" w:cs="Times New Roman"/>
                <w:sz w:val="24"/>
                <w:szCs w:val="24"/>
              </w:rPr>
            </w:pPr>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bottom w:val="single" w:sz="4" w:space="0" w:color="auto"/>
            </w:tcBorders>
          </w:tcPr>
          <w:p w14:paraId="420D0271" w14:textId="77777777" w:rsidR="0059127E" w:rsidRDefault="0059127E" w:rsidP="00131D0A">
            <w:pPr>
              <w:rPr>
                <w:rFonts w:ascii="Times New Roman" w:hAnsi="Times New Roman" w:cs="Times New Roman"/>
                <w:sz w:val="24"/>
                <w:szCs w:val="24"/>
              </w:rPr>
            </w:pPr>
          </w:p>
        </w:tc>
      </w:tr>
      <w:tr w:rsidR="0059127E" w14:paraId="1A731F7A" w14:textId="77777777" w:rsidTr="00131D0A">
        <w:trPr>
          <w:trHeight w:val="407"/>
        </w:trPr>
        <w:tc>
          <w:tcPr>
            <w:tcW w:w="623" w:type="dxa"/>
            <w:tcBorders>
              <w:top w:val="single" w:sz="4" w:space="0" w:color="auto"/>
              <w:left w:val="single" w:sz="4" w:space="0" w:color="auto"/>
              <w:bottom w:val="single" w:sz="4" w:space="0" w:color="auto"/>
              <w:right w:val="nil"/>
            </w:tcBorders>
          </w:tcPr>
          <w:p w14:paraId="530591A8" w14:textId="77777777" w:rsidR="0059127E" w:rsidRDefault="0059127E" w:rsidP="00131D0A">
            <w:pPr>
              <w:jc w:val="center"/>
              <w:rPr>
                <w:rFonts w:ascii="Times New Roman" w:hAnsi="Times New Roman" w:cs="Times New Roman"/>
                <w:sz w:val="24"/>
                <w:szCs w:val="24"/>
              </w:rPr>
            </w:pPr>
          </w:p>
        </w:tc>
        <w:tc>
          <w:tcPr>
            <w:tcW w:w="9100" w:type="dxa"/>
            <w:gridSpan w:val="3"/>
            <w:tcBorders>
              <w:top w:val="single" w:sz="4" w:space="0" w:color="auto"/>
              <w:left w:val="nil"/>
              <w:bottom w:val="single" w:sz="4" w:space="0" w:color="auto"/>
              <w:right w:val="single" w:sz="4" w:space="0" w:color="auto"/>
            </w:tcBorders>
          </w:tcPr>
          <w:p w14:paraId="17B1C8DA"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23E2D425" w14:textId="77777777" w:rsidTr="00131D0A">
        <w:trPr>
          <w:trHeight w:val="407"/>
        </w:trPr>
        <w:tc>
          <w:tcPr>
            <w:tcW w:w="623" w:type="dxa"/>
            <w:tcBorders>
              <w:top w:val="single" w:sz="4" w:space="0" w:color="auto"/>
              <w:bottom w:val="single" w:sz="4" w:space="0" w:color="auto"/>
            </w:tcBorders>
          </w:tcPr>
          <w:p w14:paraId="4D8B3B59"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2.1</w:t>
            </w:r>
          </w:p>
        </w:tc>
        <w:tc>
          <w:tcPr>
            <w:tcW w:w="3748" w:type="dxa"/>
            <w:tcBorders>
              <w:top w:val="single" w:sz="4" w:space="0" w:color="auto"/>
              <w:bottom w:val="single" w:sz="4" w:space="0" w:color="auto"/>
            </w:tcBorders>
          </w:tcPr>
          <w:p w14:paraId="7170AFBA"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Довжина</w:t>
            </w:r>
            <w:proofErr w:type="spellEnd"/>
            <w:r w:rsidRPr="00527C90">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0B127014"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420 мм</w:t>
            </w:r>
          </w:p>
        </w:tc>
        <w:tc>
          <w:tcPr>
            <w:tcW w:w="1950" w:type="dxa"/>
            <w:tcBorders>
              <w:top w:val="single" w:sz="4" w:space="0" w:color="auto"/>
              <w:bottom w:val="single" w:sz="4" w:space="0" w:color="auto"/>
            </w:tcBorders>
          </w:tcPr>
          <w:p w14:paraId="5D626C55" w14:textId="77777777" w:rsidR="0059127E" w:rsidRDefault="0059127E" w:rsidP="00131D0A">
            <w:pPr>
              <w:rPr>
                <w:rFonts w:ascii="Times New Roman" w:hAnsi="Times New Roman" w:cs="Times New Roman"/>
                <w:sz w:val="24"/>
                <w:szCs w:val="24"/>
              </w:rPr>
            </w:pPr>
          </w:p>
        </w:tc>
      </w:tr>
      <w:tr w:rsidR="0059127E" w14:paraId="79C20070" w14:textId="77777777" w:rsidTr="00131D0A">
        <w:trPr>
          <w:trHeight w:val="407"/>
        </w:trPr>
        <w:tc>
          <w:tcPr>
            <w:tcW w:w="623" w:type="dxa"/>
            <w:tcBorders>
              <w:top w:val="single" w:sz="4" w:space="0" w:color="auto"/>
              <w:bottom w:val="single" w:sz="4" w:space="0" w:color="auto"/>
            </w:tcBorders>
          </w:tcPr>
          <w:p w14:paraId="4FF14C0F"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2.2</w:t>
            </w:r>
          </w:p>
        </w:tc>
        <w:tc>
          <w:tcPr>
            <w:tcW w:w="3748" w:type="dxa"/>
            <w:tcBorders>
              <w:top w:val="single" w:sz="4" w:space="0" w:color="auto"/>
              <w:bottom w:val="single" w:sz="4" w:space="0" w:color="auto"/>
            </w:tcBorders>
          </w:tcPr>
          <w:p w14:paraId="76FFB343"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Ширина</w:t>
            </w:r>
          </w:p>
        </w:tc>
        <w:tc>
          <w:tcPr>
            <w:tcW w:w="3402" w:type="dxa"/>
            <w:tcBorders>
              <w:top w:val="single" w:sz="4" w:space="0" w:color="auto"/>
              <w:bottom w:val="single" w:sz="4" w:space="0" w:color="auto"/>
            </w:tcBorders>
          </w:tcPr>
          <w:p w14:paraId="4A8D0D0C"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380 мм</w:t>
            </w:r>
          </w:p>
        </w:tc>
        <w:tc>
          <w:tcPr>
            <w:tcW w:w="1950" w:type="dxa"/>
            <w:tcBorders>
              <w:top w:val="single" w:sz="4" w:space="0" w:color="auto"/>
              <w:bottom w:val="single" w:sz="4" w:space="0" w:color="auto"/>
            </w:tcBorders>
          </w:tcPr>
          <w:p w14:paraId="203A5B01" w14:textId="77777777" w:rsidR="0059127E" w:rsidRDefault="0059127E" w:rsidP="00131D0A">
            <w:pPr>
              <w:rPr>
                <w:rFonts w:ascii="Times New Roman" w:hAnsi="Times New Roman" w:cs="Times New Roman"/>
                <w:sz w:val="24"/>
                <w:szCs w:val="24"/>
              </w:rPr>
            </w:pPr>
          </w:p>
        </w:tc>
      </w:tr>
      <w:tr w:rsidR="0059127E" w14:paraId="6F210BC7" w14:textId="77777777" w:rsidTr="00131D0A">
        <w:trPr>
          <w:trHeight w:val="407"/>
        </w:trPr>
        <w:tc>
          <w:tcPr>
            <w:tcW w:w="623" w:type="dxa"/>
            <w:tcBorders>
              <w:top w:val="single" w:sz="4" w:space="0" w:color="auto"/>
              <w:bottom w:val="single" w:sz="4" w:space="0" w:color="auto"/>
            </w:tcBorders>
          </w:tcPr>
          <w:p w14:paraId="2297C90B"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2.3</w:t>
            </w:r>
          </w:p>
        </w:tc>
        <w:tc>
          <w:tcPr>
            <w:tcW w:w="3748" w:type="dxa"/>
            <w:tcBorders>
              <w:top w:val="single" w:sz="4" w:space="0" w:color="auto"/>
              <w:bottom w:val="single" w:sz="4" w:space="0" w:color="auto"/>
            </w:tcBorders>
          </w:tcPr>
          <w:p w14:paraId="34086451"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Висота</w:t>
            </w:r>
            <w:proofErr w:type="spellEnd"/>
          </w:p>
        </w:tc>
        <w:tc>
          <w:tcPr>
            <w:tcW w:w="3402" w:type="dxa"/>
            <w:tcBorders>
              <w:top w:val="single" w:sz="4" w:space="0" w:color="auto"/>
              <w:bottom w:val="single" w:sz="4" w:space="0" w:color="auto"/>
            </w:tcBorders>
          </w:tcPr>
          <w:p w14:paraId="40FD4F8B"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2200 мм</w:t>
            </w:r>
          </w:p>
        </w:tc>
        <w:tc>
          <w:tcPr>
            <w:tcW w:w="1950" w:type="dxa"/>
            <w:tcBorders>
              <w:top w:val="single" w:sz="4" w:space="0" w:color="auto"/>
              <w:bottom w:val="single" w:sz="4" w:space="0" w:color="auto"/>
            </w:tcBorders>
          </w:tcPr>
          <w:p w14:paraId="50E15259" w14:textId="77777777" w:rsidR="0059127E" w:rsidRDefault="0059127E" w:rsidP="00131D0A">
            <w:pPr>
              <w:rPr>
                <w:rFonts w:ascii="Times New Roman" w:hAnsi="Times New Roman" w:cs="Times New Roman"/>
                <w:sz w:val="24"/>
                <w:szCs w:val="24"/>
              </w:rPr>
            </w:pPr>
          </w:p>
        </w:tc>
      </w:tr>
      <w:tr w:rsidR="0059127E" w14:paraId="25AF9AF5" w14:textId="77777777" w:rsidTr="00131D0A">
        <w:trPr>
          <w:trHeight w:val="407"/>
        </w:trPr>
        <w:tc>
          <w:tcPr>
            <w:tcW w:w="623" w:type="dxa"/>
            <w:tcBorders>
              <w:top w:val="single" w:sz="4" w:space="0" w:color="auto"/>
              <w:bottom w:val="single" w:sz="4" w:space="0" w:color="auto"/>
            </w:tcBorders>
          </w:tcPr>
          <w:p w14:paraId="61CDBD43"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2.4</w:t>
            </w:r>
          </w:p>
        </w:tc>
        <w:tc>
          <w:tcPr>
            <w:tcW w:w="3748" w:type="dxa"/>
            <w:tcBorders>
              <w:top w:val="single" w:sz="4" w:space="0" w:color="auto"/>
              <w:bottom w:val="single" w:sz="4" w:space="0" w:color="auto"/>
            </w:tcBorders>
          </w:tcPr>
          <w:p w14:paraId="2CE2A9CE"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Висота</w:t>
            </w:r>
            <w:proofErr w:type="spellEnd"/>
            <w:r w:rsidRPr="00527C90">
              <w:rPr>
                <w:rFonts w:ascii="Times New Roman" w:hAnsi="Times New Roman" w:cs="Times New Roman"/>
                <w:sz w:val="24"/>
                <w:szCs w:val="24"/>
              </w:rPr>
              <w:t xml:space="preserve"> </w:t>
            </w:r>
            <w:proofErr w:type="spellStart"/>
            <w:r w:rsidRPr="00527C90">
              <w:rPr>
                <w:rFonts w:ascii="Times New Roman" w:hAnsi="Times New Roman" w:cs="Times New Roman"/>
                <w:sz w:val="24"/>
                <w:szCs w:val="24"/>
              </w:rPr>
              <w:t>від</w:t>
            </w:r>
            <w:proofErr w:type="spellEnd"/>
            <w:r w:rsidRPr="00527C90">
              <w:rPr>
                <w:rFonts w:ascii="Times New Roman" w:hAnsi="Times New Roman" w:cs="Times New Roman"/>
                <w:sz w:val="24"/>
                <w:szCs w:val="24"/>
              </w:rPr>
              <w:t xml:space="preserve"> </w:t>
            </w:r>
            <w:proofErr w:type="spellStart"/>
            <w:r w:rsidRPr="00527C90">
              <w:rPr>
                <w:rFonts w:ascii="Times New Roman" w:hAnsi="Times New Roman" w:cs="Times New Roman"/>
                <w:sz w:val="24"/>
                <w:szCs w:val="24"/>
              </w:rPr>
              <w:t>підлоги</w:t>
            </w:r>
            <w:proofErr w:type="spellEnd"/>
            <w:r w:rsidRPr="00527C90">
              <w:rPr>
                <w:rFonts w:ascii="Times New Roman" w:hAnsi="Times New Roman" w:cs="Times New Roman"/>
                <w:sz w:val="24"/>
                <w:szCs w:val="24"/>
              </w:rPr>
              <w:t xml:space="preserve"> до </w:t>
            </w:r>
            <w:proofErr w:type="spellStart"/>
            <w:r w:rsidRPr="00527C90">
              <w:rPr>
                <w:rFonts w:ascii="Times New Roman" w:hAnsi="Times New Roman" w:cs="Times New Roman"/>
                <w:sz w:val="24"/>
                <w:szCs w:val="24"/>
              </w:rPr>
              <w:t>верхньої</w:t>
            </w:r>
            <w:proofErr w:type="spellEnd"/>
            <w:r w:rsidRPr="00527C90">
              <w:rPr>
                <w:rFonts w:ascii="Times New Roman" w:hAnsi="Times New Roman" w:cs="Times New Roman"/>
                <w:sz w:val="24"/>
                <w:szCs w:val="24"/>
              </w:rPr>
              <w:t xml:space="preserve"> </w:t>
            </w:r>
            <w:proofErr w:type="spellStart"/>
            <w:r w:rsidRPr="00527C90">
              <w:rPr>
                <w:rFonts w:ascii="Times New Roman" w:hAnsi="Times New Roman" w:cs="Times New Roman"/>
                <w:sz w:val="24"/>
                <w:szCs w:val="24"/>
              </w:rPr>
              <w:t>поперечини</w:t>
            </w:r>
            <w:proofErr w:type="spellEnd"/>
            <w:r w:rsidRPr="00527C90">
              <w:rPr>
                <w:rFonts w:ascii="Times New Roman" w:hAnsi="Times New Roman" w:cs="Times New Roman"/>
                <w:sz w:val="24"/>
                <w:szCs w:val="24"/>
              </w:rPr>
              <w:t xml:space="preserve"> каркасу</w:t>
            </w:r>
          </w:p>
        </w:tc>
        <w:tc>
          <w:tcPr>
            <w:tcW w:w="3402" w:type="dxa"/>
            <w:tcBorders>
              <w:top w:val="single" w:sz="4" w:space="0" w:color="auto"/>
              <w:bottom w:val="single" w:sz="4" w:space="0" w:color="auto"/>
            </w:tcBorders>
          </w:tcPr>
          <w:p w14:paraId="0E98FDFC"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400 мм</w:t>
            </w:r>
          </w:p>
        </w:tc>
        <w:tc>
          <w:tcPr>
            <w:tcW w:w="1950" w:type="dxa"/>
            <w:tcBorders>
              <w:top w:val="single" w:sz="4" w:space="0" w:color="auto"/>
              <w:bottom w:val="single" w:sz="4" w:space="0" w:color="auto"/>
            </w:tcBorders>
          </w:tcPr>
          <w:p w14:paraId="1E545E3A" w14:textId="77777777" w:rsidR="0059127E" w:rsidRDefault="0059127E" w:rsidP="00131D0A">
            <w:pPr>
              <w:rPr>
                <w:rFonts w:ascii="Times New Roman" w:hAnsi="Times New Roman" w:cs="Times New Roman"/>
                <w:sz w:val="24"/>
                <w:szCs w:val="24"/>
              </w:rPr>
            </w:pPr>
          </w:p>
        </w:tc>
      </w:tr>
      <w:tr w:rsidR="0059127E" w14:paraId="514424FF" w14:textId="77777777" w:rsidTr="00131D0A">
        <w:trPr>
          <w:trHeight w:val="407"/>
        </w:trPr>
        <w:tc>
          <w:tcPr>
            <w:tcW w:w="623" w:type="dxa"/>
            <w:tcBorders>
              <w:top w:val="single" w:sz="4" w:space="0" w:color="auto"/>
              <w:bottom w:val="single" w:sz="4" w:space="0" w:color="auto"/>
            </w:tcBorders>
          </w:tcPr>
          <w:p w14:paraId="5CD87235"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2.5</w:t>
            </w:r>
          </w:p>
        </w:tc>
        <w:tc>
          <w:tcPr>
            <w:tcW w:w="3748" w:type="dxa"/>
            <w:tcBorders>
              <w:top w:val="single" w:sz="4" w:space="0" w:color="auto"/>
              <w:bottom w:val="single" w:sz="4" w:space="0" w:color="auto"/>
            </w:tcBorders>
          </w:tcPr>
          <w:p w14:paraId="76A246D9"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Матеріал</w:t>
            </w:r>
            <w:proofErr w:type="spellEnd"/>
            <w:r w:rsidRPr="00527C90">
              <w:rPr>
                <w:rFonts w:ascii="Times New Roman" w:hAnsi="Times New Roman" w:cs="Times New Roman"/>
                <w:sz w:val="24"/>
                <w:szCs w:val="24"/>
              </w:rPr>
              <w:t xml:space="preserve"> каркасу</w:t>
            </w:r>
          </w:p>
        </w:tc>
        <w:tc>
          <w:tcPr>
            <w:tcW w:w="3402" w:type="dxa"/>
            <w:tcBorders>
              <w:top w:val="single" w:sz="4" w:space="0" w:color="auto"/>
              <w:bottom w:val="single" w:sz="4" w:space="0" w:color="auto"/>
            </w:tcBorders>
          </w:tcPr>
          <w:p w14:paraId="4A84ECBD"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Металева</w:t>
            </w:r>
            <w:proofErr w:type="spellEnd"/>
            <w:r w:rsidRPr="00527C90">
              <w:rPr>
                <w:rFonts w:ascii="Times New Roman" w:hAnsi="Times New Roman" w:cs="Times New Roman"/>
                <w:sz w:val="24"/>
                <w:szCs w:val="24"/>
              </w:rPr>
              <w:t xml:space="preserve"> труба 20х20х1,2</w:t>
            </w:r>
          </w:p>
        </w:tc>
        <w:tc>
          <w:tcPr>
            <w:tcW w:w="1950" w:type="dxa"/>
            <w:tcBorders>
              <w:top w:val="single" w:sz="4" w:space="0" w:color="auto"/>
              <w:bottom w:val="single" w:sz="4" w:space="0" w:color="auto"/>
            </w:tcBorders>
          </w:tcPr>
          <w:p w14:paraId="687AFCE1" w14:textId="77777777" w:rsidR="0059127E" w:rsidRDefault="0059127E" w:rsidP="00131D0A">
            <w:pPr>
              <w:rPr>
                <w:rFonts w:ascii="Times New Roman" w:hAnsi="Times New Roman" w:cs="Times New Roman"/>
                <w:sz w:val="24"/>
                <w:szCs w:val="24"/>
              </w:rPr>
            </w:pPr>
          </w:p>
        </w:tc>
      </w:tr>
      <w:tr w:rsidR="0059127E" w14:paraId="4D47E6C2" w14:textId="77777777" w:rsidTr="00131D0A">
        <w:trPr>
          <w:trHeight w:val="407"/>
        </w:trPr>
        <w:tc>
          <w:tcPr>
            <w:tcW w:w="623" w:type="dxa"/>
            <w:tcBorders>
              <w:top w:val="single" w:sz="4" w:space="0" w:color="auto"/>
              <w:bottom w:val="single" w:sz="4" w:space="0" w:color="auto"/>
            </w:tcBorders>
          </w:tcPr>
          <w:p w14:paraId="3E4C1BA2"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2.6</w:t>
            </w:r>
          </w:p>
        </w:tc>
        <w:tc>
          <w:tcPr>
            <w:tcW w:w="3748" w:type="dxa"/>
            <w:tcBorders>
              <w:top w:val="single" w:sz="4" w:space="0" w:color="auto"/>
              <w:bottom w:val="single" w:sz="4" w:space="0" w:color="auto"/>
            </w:tcBorders>
          </w:tcPr>
          <w:p w14:paraId="08CCFD42"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Допустиме</w:t>
            </w:r>
            <w:proofErr w:type="spellEnd"/>
            <w:r w:rsidRPr="00527C90">
              <w:rPr>
                <w:rFonts w:ascii="Times New Roman" w:hAnsi="Times New Roman" w:cs="Times New Roman"/>
                <w:sz w:val="24"/>
                <w:szCs w:val="24"/>
              </w:rPr>
              <w:t xml:space="preserve"> </w:t>
            </w:r>
            <w:proofErr w:type="spellStart"/>
            <w:r w:rsidRPr="00527C90">
              <w:rPr>
                <w:rFonts w:ascii="Times New Roman" w:hAnsi="Times New Roman" w:cs="Times New Roman"/>
                <w:sz w:val="24"/>
                <w:szCs w:val="24"/>
              </w:rPr>
              <w:t>навантаження</w:t>
            </w:r>
            <w:proofErr w:type="spellEnd"/>
            <w:r w:rsidRPr="00527C90">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3B1C7391"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 xml:space="preserve">Не </w:t>
            </w:r>
            <w:proofErr w:type="spellStart"/>
            <w:r w:rsidRPr="00527C90">
              <w:rPr>
                <w:rFonts w:ascii="Times New Roman" w:hAnsi="Times New Roman" w:cs="Times New Roman"/>
                <w:sz w:val="24"/>
                <w:szCs w:val="24"/>
              </w:rPr>
              <w:t>більше</w:t>
            </w:r>
            <w:proofErr w:type="spellEnd"/>
            <w:r w:rsidRPr="00527C90">
              <w:rPr>
                <w:rFonts w:ascii="Times New Roman" w:hAnsi="Times New Roman" w:cs="Times New Roman"/>
                <w:sz w:val="24"/>
                <w:szCs w:val="24"/>
              </w:rPr>
              <w:t xml:space="preserve"> 150 кг</w:t>
            </w:r>
          </w:p>
        </w:tc>
        <w:tc>
          <w:tcPr>
            <w:tcW w:w="1950" w:type="dxa"/>
            <w:tcBorders>
              <w:top w:val="single" w:sz="4" w:space="0" w:color="auto"/>
              <w:bottom w:val="single" w:sz="4" w:space="0" w:color="auto"/>
            </w:tcBorders>
          </w:tcPr>
          <w:p w14:paraId="4D8A4A0E" w14:textId="77777777" w:rsidR="0059127E" w:rsidRDefault="0059127E" w:rsidP="00131D0A">
            <w:pPr>
              <w:rPr>
                <w:rFonts w:ascii="Times New Roman" w:hAnsi="Times New Roman" w:cs="Times New Roman"/>
                <w:sz w:val="24"/>
                <w:szCs w:val="24"/>
              </w:rPr>
            </w:pPr>
          </w:p>
        </w:tc>
      </w:tr>
      <w:tr w:rsidR="0059127E" w14:paraId="5E625425" w14:textId="77777777" w:rsidTr="00131D0A">
        <w:trPr>
          <w:trHeight w:val="407"/>
        </w:trPr>
        <w:tc>
          <w:tcPr>
            <w:tcW w:w="623" w:type="dxa"/>
            <w:tcBorders>
              <w:top w:val="single" w:sz="4" w:space="0" w:color="auto"/>
              <w:bottom w:val="single" w:sz="4" w:space="0" w:color="auto"/>
            </w:tcBorders>
          </w:tcPr>
          <w:p w14:paraId="5A6C7AFD"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2.7</w:t>
            </w:r>
          </w:p>
        </w:tc>
        <w:tc>
          <w:tcPr>
            <w:tcW w:w="3748" w:type="dxa"/>
            <w:tcBorders>
              <w:top w:val="single" w:sz="4" w:space="0" w:color="auto"/>
              <w:bottom w:val="single" w:sz="4" w:space="0" w:color="auto"/>
            </w:tcBorders>
          </w:tcPr>
          <w:p w14:paraId="0EB725F0"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 xml:space="preserve">Вага </w:t>
            </w:r>
            <w:proofErr w:type="spellStart"/>
            <w:r w:rsidRPr="00527C90">
              <w:rPr>
                <w:rFonts w:ascii="Times New Roman" w:hAnsi="Times New Roman" w:cs="Times New Roman"/>
                <w:sz w:val="24"/>
                <w:szCs w:val="24"/>
              </w:rPr>
              <w:t>виробу</w:t>
            </w:r>
            <w:proofErr w:type="spellEnd"/>
          </w:p>
        </w:tc>
        <w:tc>
          <w:tcPr>
            <w:tcW w:w="3402" w:type="dxa"/>
            <w:tcBorders>
              <w:top w:val="single" w:sz="4" w:space="0" w:color="auto"/>
              <w:bottom w:val="single" w:sz="4" w:space="0" w:color="auto"/>
            </w:tcBorders>
          </w:tcPr>
          <w:p w14:paraId="23371C7D" w14:textId="77777777" w:rsidR="0059127E" w:rsidRPr="00527C90" w:rsidRDefault="0059127E" w:rsidP="00131D0A">
            <w:pPr>
              <w:rPr>
                <w:rFonts w:ascii="Times New Roman" w:hAnsi="Times New Roman" w:cs="Times New Roman"/>
                <w:sz w:val="24"/>
                <w:szCs w:val="24"/>
              </w:rPr>
            </w:pPr>
            <w:r w:rsidRPr="00527C90">
              <w:rPr>
                <w:rFonts w:ascii="Times New Roman" w:hAnsi="Times New Roman" w:cs="Times New Roman"/>
                <w:sz w:val="24"/>
                <w:szCs w:val="24"/>
              </w:rPr>
              <w:t>10 кг</w:t>
            </w:r>
          </w:p>
        </w:tc>
        <w:tc>
          <w:tcPr>
            <w:tcW w:w="1950" w:type="dxa"/>
            <w:tcBorders>
              <w:top w:val="single" w:sz="4" w:space="0" w:color="auto"/>
              <w:bottom w:val="single" w:sz="4" w:space="0" w:color="auto"/>
            </w:tcBorders>
          </w:tcPr>
          <w:p w14:paraId="144CB903" w14:textId="77777777" w:rsidR="0059127E" w:rsidRDefault="0059127E" w:rsidP="00131D0A">
            <w:pPr>
              <w:rPr>
                <w:rFonts w:ascii="Times New Roman" w:hAnsi="Times New Roman" w:cs="Times New Roman"/>
                <w:sz w:val="24"/>
                <w:szCs w:val="24"/>
              </w:rPr>
            </w:pPr>
          </w:p>
        </w:tc>
      </w:tr>
      <w:tr w:rsidR="0059127E" w14:paraId="64382A49" w14:textId="77777777" w:rsidTr="00131D0A">
        <w:trPr>
          <w:trHeight w:val="407"/>
        </w:trPr>
        <w:tc>
          <w:tcPr>
            <w:tcW w:w="623" w:type="dxa"/>
            <w:tcBorders>
              <w:top w:val="single" w:sz="4" w:space="0" w:color="auto"/>
              <w:bottom w:val="single" w:sz="4" w:space="0" w:color="auto"/>
            </w:tcBorders>
          </w:tcPr>
          <w:p w14:paraId="7D430826" w14:textId="77777777" w:rsidR="0059127E" w:rsidRPr="00527C90" w:rsidRDefault="0059127E" w:rsidP="00131D0A">
            <w:pPr>
              <w:jc w:val="center"/>
              <w:rPr>
                <w:rFonts w:ascii="Times New Roman" w:hAnsi="Times New Roman" w:cs="Times New Roman"/>
                <w:sz w:val="24"/>
                <w:szCs w:val="24"/>
              </w:rPr>
            </w:pPr>
            <w:r w:rsidRPr="00527C90">
              <w:rPr>
                <w:rFonts w:ascii="Times New Roman" w:hAnsi="Times New Roman" w:cs="Times New Roman"/>
                <w:sz w:val="24"/>
                <w:szCs w:val="24"/>
              </w:rPr>
              <w:t>2.8</w:t>
            </w:r>
          </w:p>
        </w:tc>
        <w:tc>
          <w:tcPr>
            <w:tcW w:w="3748" w:type="dxa"/>
            <w:tcBorders>
              <w:top w:val="single" w:sz="4" w:space="0" w:color="auto"/>
              <w:bottom w:val="single" w:sz="4" w:space="0" w:color="auto"/>
            </w:tcBorders>
          </w:tcPr>
          <w:p w14:paraId="0F9C8B8D"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Колір</w:t>
            </w:r>
            <w:proofErr w:type="spellEnd"/>
            <w:r w:rsidRPr="00527C90">
              <w:rPr>
                <w:rFonts w:ascii="Times New Roman" w:hAnsi="Times New Roman" w:cs="Times New Roman"/>
                <w:sz w:val="24"/>
                <w:szCs w:val="24"/>
              </w:rPr>
              <w:t xml:space="preserve"> каркасу</w:t>
            </w:r>
          </w:p>
        </w:tc>
        <w:tc>
          <w:tcPr>
            <w:tcW w:w="3402" w:type="dxa"/>
            <w:tcBorders>
              <w:top w:val="single" w:sz="4" w:space="0" w:color="auto"/>
              <w:bottom w:val="single" w:sz="4" w:space="0" w:color="auto"/>
            </w:tcBorders>
          </w:tcPr>
          <w:p w14:paraId="03A24983" w14:textId="77777777" w:rsidR="0059127E" w:rsidRPr="00527C90" w:rsidRDefault="0059127E" w:rsidP="00131D0A">
            <w:pPr>
              <w:rPr>
                <w:rFonts w:ascii="Times New Roman" w:hAnsi="Times New Roman" w:cs="Times New Roman"/>
                <w:sz w:val="24"/>
                <w:szCs w:val="24"/>
              </w:rPr>
            </w:pPr>
            <w:proofErr w:type="spellStart"/>
            <w:r w:rsidRPr="00527C90">
              <w:rPr>
                <w:rFonts w:ascii="Times New Roman" w:hAnsi="Times New Roman" w:cs="Times New Roman"/>
                <w:sz w:val="24"/>
                <w:szCs w:val="24"/>
              </w:rPr>
              <w:t>Білий</w:t>
            </w:r>
            <w:proofErr w:type="spellEnd"/>
            <w:r w:rsidRPr="00527C90">
              <w:rPr>
                <w:rFonts w:ascii="Times New Roman" w:hAnsi="Times New Roman" w:cs="Times New Roman"/>
                <w:sz w:val="24"/>
                <w:szCs w:val="24"/>
              </w:rPr>
              <w:t xml:space="preserve">, RAL 9003 з </w:t>
            </w:r>
            <w:proofErr w:type="spellStart"/>
            <w:r w:rsidRPr="00527C90">
              <w:rPr>
                <w:rFonts w:ascii="Times New Roman" w:hAnsi="Times New Roman" w:cs="Times New Roman"/>
                <w:sz w:val="24"/>
                <w:szCs w:val="24"/>
              </w:rPr>
              <w:t>антибактеріальними</w:t>
            </w:r>
            <w:proofErr w:type="spellEnd"/>
            <w:r w:rsidRPr="00527C90">
              <w:rPr>
                <w:rFonts w:ascii="Times New Roman" w:hAnsi="Times New Roman" w:cs="Times New Roman"/>
                <w:sz w:val="24"/>
                <w:szCs w:val="24"/>
              </w:rPr>
              <w:t xml:space="preserve"> </w:t>
            </w:r>
            <w:proofErr w:type="spellStart"/>
            <w:r w:rsidRPr="00527C90">
              <w:rPr>
                <w:rFonts w:ascii="Times New Roman" w:hAnsi="Times New Roman" w:cs="Times New Roman"/>
                <w:sz w:val="24"/>
                <w:szCs w:val="24"/>
              </w:rPr>
              <w:t>властивастями</w:t>
            </w:r>
            <w:proofErr w:type="spellEnd"/>
          </w:p>
        </w:tc>
        <w:tc>
          <w:tcPr>
            <w:tcW w:w="1950" w:type="dxa"/>
            <w:tcBorders>
              <w:top w:val="single" w:sz="4" w:space="0" w:color="auto"/>
              <w:bottom w:val="single" w:sz="4" w:space="0" w:color="auto"/>
            </w:tcBorders>
          </w:tcPr>
          <w:p w14:paraId="03EADD4B" w14:textId="77777777" w:rsidR="0059127E" w:rsidRDefault="0059127E" w:rsidP="00131D0A">
            <w:pPr>
              <w:rPr>
                <w:rFonts w:ascii="Times New Roman" w:hAnsi="Times New Roman" w:cs="Times New Roman"/>
                <w:sz w:val="24"/>
                <w:szCs w:val="24"/>
              </w:rPr>
            </w:pPr>
          </w:p>
        </w:tc>
      </w:tr>
    </w:tbl>
    <w:p w14:paraId="59BB1A85" w14:textId="77777777" w:rsidR="0059127E" w:rsidRDefault="0059127E" w:rsidP="0059127E">
      <w:pPr>
        <w:jc w:val="center"/>
        <w:rPr>
          <w:rFonts w:ascii="Times New Roman" w:hAnsi="Times New Roman" w:cs="Times New Roman"/>
          <w:b/>
          <w:bCs/>
          <w:sz w:val="24"/>
          <w:szCs w:val="24"/>
        </w:rPr>
      </w:pPr>
    </w:p>
    <w:p w14:paraId="79F53EA6"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50715A71"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r w:rsidRPr="00522852">
        <w:rPr>
          <w:rFonts w:ascii="Times New Roman" w:hAnsi="Times New Roman" w:cs="Times New Roman"/>
          <w:b/>
          <w:sz w:val="24"/>
          <w:szCs w:val="24"/>
        </w:rPr>
        <w:t xml:space="preserve">Корзинка для </w:t>
      </w:r>
      <w:proofErr w:type="spellStart"/>
      <w:r w:rsidRPr="00522852">
        <w:rPr>
          <w:rFonts w:ascii="Times New Roman" w:hAnsi="Times New Roman" w:cs="Times New Roman"/>
          <w:b/>
          <w:sz w:val="24"/>
          <w:szCs w:val="24"/>
        </w:rPr>
        <w:t>флаконів</w:t>
      </w:r>
      <w:proofErr w:type="spellEnd"/>
      <w:r w:rsidRPr="00522852">
        <w:rPr>
          <w:rFonts w:ascii="Times New Roman" w:hAnsi="Times New Roman" w:cs="Times New Roman"/>
          <w:b/>
          <w:sz w:val="24"/>
          <w:szCs w:val="24"/>
        </w:rPr>
        <w:t xml:space="preserve"> К-Ц</w:t>
      </w:r>
      <w:r>
        <w:rPr>
          <w:rFonts w:ascii="Times New Roman" w:hAnsi="Times New Roman" w:cs="Times New Roman"/>
          <w:b/>
          <w:sz w:val="24"/>
          <w:szCs w:val="24"/>
        </w:rPr>
        <w:t>*</w:t>
      </w:r>
    </w:p>
    <w:p w14:paraId="27A78FDF" w14:textId="77777777" w:rsidR="0059127E" w:rsidRPr="00522852" w:rsidRDefault="0059127E" w:rsidP="0059127E">
      <w:pPr>
        <w:jc w:val="center"/>
        <w:rPr>
          <w:rFonts w:ascii="Times New Roman" w:hAnsi="Times New Roman" w:cs="Times New Roman"/>
          <w:b/>
          <w:bCs/>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3495"/>
        <w:gridCol w:w="3190"/>
        <w:gridCol w:w="1913"/>
      </w:tblGrid>
      <w:tr w:rsidR="0059127E" w14:paraId="462D73C2" w14:textId="77777777" w:rsidTr="00131D0A">
        <w:trPr>
          <w:trHeight w:val="673"/>
        </w:trPr>
        <w:tc>
          <w:tcPr>
            <w:tcW w:w="624" w:type="dxa"/>
            <w:tcBorders>
              <w:bottom w:val="single" w:sz="4" w:space="0" w:color="auto"/>
            </w:tcBorders>
          </w:tcPr>
          <w:p w14:paraId="62472A49"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747" w:type="dxa"/>
            <w:tcBorders>
              <w:bottom w:val="single" w:sz="4" w:space="0" w:color="auto"/>
            </w:tcBorders>
          </w:tcPr>
          <w:p w14:paraId="5F2E2F46"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09D87AD5"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50ECEE28"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2C7957E3"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6B105B1E" w14:textId="77777777" w:rsidTr="00131D0A">
        <w:trPr>
          <w:trHeight w:val="597"/>
        </w:trPr>
        <w:tc>
          <w:tcPr>
            <w:tcW w:w="624" w:type="dxa"/>
            <w:tcBorders>
              <w:top w:val="single" w:sz="4" w:space="0" w:color="auto"/>
              <w:left w:val="single" w:sz="4" w:space="0" w:color="auto"/>
              <w:bottom w:val="single" w:sz="4" w:space="0" w:color="auto"/>
              <w:right w:val="nil"/>
            </w:tcBorders>
          </w:tcPr>
          <w:p w14:paraId="58BEC094" w14:textId="77777777" w:rsidR="0059127E" w:rsidRPr="003D2F56" w:rsidRDefault="0059127E" w:rsidP="00131D0A">
            <w:pPr>
              <w:jc w:val="center"/>
              <w:rPr>
                <w:rFonts w:ascii="Times New Roman" w:hAnsi="Times New Roman" w:cs="Times New Roman"/>
                <w:sz w:val="24"/>
                <w:szCs w:val="24"/>
              </w:rPr>
            </w:pPr>
          </w:p>
        </w:tc>
        <w:tc>
          <w:tcPr>
            <w:tcW w:w="9099" w:type="dxa"/>
            <w:gridSpan w:val="3"/>
            <w:tcBorders>
              <w:top w:val="single" w:sz="4" w:space="0" w:color="auto"/>
              <w:left w:val="nil"/>
              <w:bottom w:val="single" w:sz="4" w:space="0" w:color="auto"/>
              <w:right w:val="single" w:sz="4" w:space="0" w:color="auto"/>
            </w:tcBorders>
          </w:tcPr>
          <w:p w14:paraId="28EEC535"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D2F56">
              <w:rPr>
                <w:rFonts w:ascii="Times New Roman" w:hAnsi="Times New Roman" w:cs="Times New Roman"/>
                <w:sz w:val="24"/>
                <w:szCs w:val="24"/>
              </w:rPr>
              <w:t>Загальні</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вимоги</w:t>
            </w:r>
            <w:proofErr w:type="spellEnd"/>
          </w:p>
        </w:tc>
      </w:tr>
      <w:tr w:rsidR="0059127E" w14:paraId="73D42B88" w14:textId="77777777" w:rsidTr="00131D0A">
        <w:trPr>
          <w:trHeight w:val="529"/>
        </w:trPr>
        <w:tc>
          <w:tcPr>
            <w:tcW w:w="624" w:type="dxa"/>
            <w:tcBorders>
              <w:top w:val="single" w:sz="4" w:space="0" w:color="auto"/>
            </w:tcBorders>
          </w:tcPr>
          <w:p w14:paraId="6D847812" w14:textId="77777777" w:rsidR="0059127E" w:rsidRPr="00730FBD" w:rsidRDefault="0059127E" w:rsidP="00131D0A">
            <w:r w:rsidRPr="00730FBD">
              <w:lastRenderedPageBreak/>
              <w:t>1.1</w:t>
            </w:r>
          </w:p>
        </w:tc>
        <w:tc>
          <w:tcPr>
            <w:tcW w:w="3747" w:type="dxa"/>
            <w:tcBorders>
              <w:top w:val="single" w:sz="4" w:space="0" w:color="auto"/>
            </w:tcBorders>
          </w:tcPr>
          <w:p w14:paraId="0DFF3338" w14:textId="77777777" w:rsidR="0059127E" w:rsidRPr="00730FBD" w:rsidRDefault="0059127E" w:rsidP="00131D0A">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02" w:type="dxa"/>
            <w:tcBorders>
              <w:top w:val="single" w:sz="4" w:space="0" w:color="auto"/>
            </w:tcBorders>
          </w:tcPr>
          <w:p w14:paraId="125C9562" w14:textId="77777777" w:rsidR="0059127E" w:rsidRPr="00730FBD" w:rsidRDefault="0059127E" w:rsidP="00131D0A">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top w:val="single" w:sz="4" w:space="0" w:color="auto"/>
            </w:tcBorders>
          </w:tcPr>
          <w:p w14:paraId="04DB8043" w14:textId="77777777" w:rsidR="0059127E" w:rsidRPr="00730FBD" w:rsidRDefault="0059127E" w:rsidP="00131D0A"/>
        </w:tc>
      </w:tr>
      <w:tr w:rsidR="0059127E" w14:paraId="106D86BB" w14:textId="77777777" w:rsidTr="00131D0A">
        <w:trPr>
          <w:trHeight w:val="529"/>
        </w:trPr>
        <w:tc>
          <w:tcPr>
            <w:tcW w:w="624" w:type="dxa"/>
            <w:tcBorders>
              <w:top w:val="single" w:sz="4" w:space="0" w:color="auto"/>
            </w:tcBorders>
          </w:tcPr>
          <w:p w14:paraId="2D96EC28" w14:textId="77777777" w:rsidR="0059127E" w:rsidRPr="00730FBD" w:rsidRDefault="0059127E" w:rsidP="00131D0A">
            <w:r w:rsidRPr="00730FBD">
              <w:t>1.2</w:t>
            </w:r>
          </w:p>
        </w:tc>
        <w:tc>
          <w:tcPr>
            <w:tcW w:w="3747" w:type="dxa"/>
            <w:tcBorders>
              <w:top w:val="single" w:sz="4" w:space="0" w:color="auto"/>
            </w:tcBorders>
          </w:tcPr>
          <w:p w14:paraId="11EE75CD" w14:textId="77777777" w:rsidR="0059127E" w:rsidRPr="00730FBD" w:rsidRDefault="0059127E" w:rsidP="00131D0A">
            <w:proofErr w:type="spellStart"/>
            <w:r w:rsidRPr="00730FBD">
              <w:t>Гарантійний</w:t>
            </w:r>
            <w:proofErr w:type="spellEnd"/>
            <w:r w:rsidRPr="00730FBD">
              <w:t xml:space="preserve"> </w:t>
            </w:r>
            <w:proofErr w:type="spellStart"/>
            <w:r w:rsidRPr="00730FBD">
              <w:t>термін</w:t>
            </w:r>
            <w:proofErr w:type="spellEnd"/>
            <w:r w:rsidRPr="00730FBD">
              <w:t xml:space="preserve"> </w:t>
            </w:r>
            <w:proofErr w:type="spellStart"/>
            <w:r w:rsidRPr="00730FBD">
              <w:t>експлуатації</w:t>
            </w:r>
            <w:proofErr w:type="spellEnd"/>
            <w:r w:rsidRPr="00730FBD">
              <w:t xml:space="preserve"> </w:t>
            </w:r>
            <w:proofErr w:type="spellStart"/>
            <w:r w:rsidRPr="00730FBD">
              <w:t>обладнання</w:t>
            </w:r>
            <w:proofErr w:type="spellEnd"/>
            <w:r w:rsidRPr="00730FBD">
              <w:t xml:space="preserve"> </w:t>
            </w:r>
            <w:proofErr w:type="spellStart"/>
            <w:r w:rsidRPr="00730FBD">
              <w:t>обладнання</w:t>
            </w:r>
            <w:proofErr w:type="spellEnd"/>
            <w:r w:rsidRPr="00730FBD">
              <w:t xml:space="preserve"> з моменту </w:t>
            </w:r>
            <w:proofErr w:type="spellStart"/>
            <w:r w:rsidRPr="00730FBD">
              <w:t>введення</w:t>
            </w:r>
            <w:proofErr w:type="spellEnd"/>
            <w:r w:rsidRPr="00730FBD">
              <w:t xml:space="preserve"> в </w:t>
            </w:r>
            <w:proofErr w:type="spellStart"/>
            <w:r w:rsidRPr="00730FBD">
              <w:t>експлуатацію</w:t>
            </w:r>
            <w:proofErr w:type="spellEnd"/>
          </w:p>
        </w:tc>
        <w:tc>
          <w:tcPr>
            <w:tcW w:w="3402" w:type="dxa"/>
            <w:tcBorders>
              <w:top w:val="single" w:sz="4" w:space="0" w:color="auto"/>
            </w:tcBorders>
          </w:tcPr>
          <w:p w14:paraId="042A06F4" w14:textId="77777777" w:rsidR="0059127E" w:rsidRPr="00730FBD" w:rsidRDefault="0059127E" w:rsidP="00131D0A">
            <w:r w:rsidRPr="00730FBD">
              <w:t xml:space="preserve">18 </w:t>
            </w:r>
            <w:proofErr w:type="spellStart"/>
            <w:r w:rsidRPr="00730FBD">
              <w:t>місяців</w:t>
            </w:r>
            <w:proofErr w:type="spellEnd"/>
          </w:p>
        </w:tc>
        <w:tc>
          <w:tcPr>
            <w:tcW w:w="1950" w:type="dxa"/>
            <w:tcBorders>
              <w:top w:val="single" w:sz="4" w:space="0" w:color="auto"/>
            </w:tcBorders>
          </w:tcPr>
          <w:p w14:paraId="5B596B12" w14:textId="77777777" w:rsidR="0059127E" w:rsidRPr="00730FBD" w:rsidRDefault="0059127E" w:rsidP="00131D0A"/>
        </w:tc>
      </w:tr>
      <w:tr w:rsidR="0059127E" w14:paraId="443EFEA8" w14:textId="77777777" w:rsidTr="00131D0A">
        <w:trPr>
          <w:trHeight w:val="407"/>
        </w:trPr>
        <w:tc>
          <w:tcPr>
            <w:tcW w:w="624" w:type="dxa"/>
          </w:tcPr>
          <w:p w14:paraId="54D66AB5" w14:textId="77777777" w:rsidR="0059127E" w:rsidRPr="00730FBD" w:rsidRDefault="0059127E" w:rsidP="00131D0A">
            <w:r w:rsidRPr="00730FBD">
              <w:t>1.3</w:t>
            </w:r>
          </w:p>
        </w:tc>
        <w:tc>
          <w:tcPr>
            <w:tcW w:w="3747" w:type="dxa"/>
          </w:tcPr>
          <w:p w14:paraId="40C87320" w14:textId="77777777" w:rsidR="0059127E" w:rsidRPr="00730FBD" w:rsidRDefault="0059127E" w:rsidP="00131D0A">
            <w:proofErr w:type="spellStart"/>
            <w:r w:rsidRPr="00730FBD">
              <w:t>Термін</w:t>
            </w:r>
            <w:proofErr w:type="spellEnd"/>
            <w:r w:rsidRPr="00730FBD">
              <w:t xml:space="preserve"> </w:t>
            </w:r>
            <w:proofErr w:type="spellStart"/>
            <w:r w:rsidRPr="00730FBD">
              <w:t>служби</w:t>
            </w:r>
            <w:proofErr w:type="spellEnd"/>
            <w:r w:rsidRPr="00730FBD">
              <w:t xml:space="preserve"> </w:t>
            </w:r>
            <w:proofErr w:type="spellStart"/>
            <w:r w:rsidRPr="00730FBD">
              <w:t>виробу</w:t>
            </w:r>
            <w:proofErr w:type="spellEnd"/>
          </w:p>
        </w:tc>
        <w:tc>
          <w:tcPr>
            <w:tcW w:w="3402" w:type="dxa"/>
          </w:tcPr>
          <w:p w14:paraId="64F57681" w14:textId="77777777" w:rsidR="0059127E" w:rsidRPr="00730FBD" w:rsidRDefault="0059127E" w:rsidP="00131D0A">
            <w:r w:rsidRPr="00730FBD">
              <w:t xml:space="preserve">Не </w:t>
            </w:r>
            <w:proofErr w:type="spellStart"/>
            <w:r w:rsidRPr="00730FBD">
              <w:t>менше</w:t>
            </w:r>
            <w:proofErr w:type="spellEnd"/>
            <w:r w:rsidRPr="00730FBD">
              <w:t xml:space="preserve"> 5 </w:t>
            </w:r>
            <w:proofErr w:type="spellStart"/>
            <w:r w:rsidRPr="00730FBD">
              <w:t>років</w:t>
            </w:r>
            <w:proofErr w:type="spellEnd"/>
          </w:p>
        </w:tc>
        <w:tc>
          <w:tcPr>
            <w:tcW w:w="1950" w:type="dxa"/>
          </w:tcPr>
          <w:p w14:paraId="37D01193" w14:textId="77777777" w:rsidR="0059127E" w:rsidRPr="00730FBD" w:rsidRDefault="0059127E" w:rsidP="00131D0A"/>
        </w:tc>
      </w:tr>
      <w:tr w:rsidR="0059127E" w14:paraId="733F4FDC" w14:textId="77777777" w:rsidTr="00131D0A">
        <w:trPr>
          <w:trHeight w:val="407"/>
        </w:trPr>
        <w:tc>
          <w:tcPr>
            <w:tcW w:w="624" w:type="dxa"/>
            <w:tcBorders>
              <w:bottom w:val="single" w:sz="4" w:space="0" w:color="auto"/>
            </w:tcBorders>
          </w:tcPr>
          <w:p w14:paraId="3FBC4D18" w14:textId="77777777" w:rsidR="0059127E" w:rsidRPr="00224B4E" w:rsidRDefault="0059127E" w:rsidP="00131D0A">
            <w:r w:rsidRPr="00730FBD">
              <w:t>1.</w:t>
            </w:r>
            <w:r>
              <w:t>4</w:t>
            </w:r>
          </w:p>
        </w:tc>
        <w:tc>
          <w:tcPr>
            <w:tcW w:w="3747" w:type="dxa"/>
            <w:tcBorders>
              <w:bottom w:val="single" w:sz="4" w:space="0" w:color="auto"/>
            </w:tcBorders>
          </w:tcPr>
          <w:p w14:paraId="35E6784C" w14:textId="77777777" w:rsidR="0059127E" w:rsidRPr="00730FBD" w:rsidRDefault="0059127E" w:rsidP="00131D0A">
            <w:r w:rsidRPr="00730FBD">
              <w:t xml:space="preserve">Паспорт </w:t>
            </w:r>
            <w:proofErr w:type="spellStart"/>
            <w:r w:rsidRPr="00730FBD">
              <w:t>або</w:t>
            </w:r>
            <w:proofErr w:type="spellEnd"/>
            <w:r w:rsidRPr="00730FBD">
              <w:t xml:space="preserve"> </w:t>
            </w:r>
            <w:proofErr w:type="spellStart"/>
            <w:r w:rsidRPr="00730FBD">
              <w:t>інструкція</w:t>
            </w:r>
            <w:proofErr w:type="spellEnd"/>
            <w:r w:rsidRPr="00730FBD">
              <w:t xml:space="preserve"> </w:t>
            </w:r>
            <w:proofErr w:type="spellStart"/>
            <w:r w:rsidRPr="00730FBD">
              <w:t>користувача</w:t>
            </w:r>
            <w:proofErr w:type="spellEnd"/>
            <w:r w:rsidRPr="00730FBD">
              <w:t xml:space="preserve"> </w:t>
            </w:r>
          </w:p>
        </w:tc>
        <w:tc>
          <w:tcPr>
            <w:tcW w:w="3402" w:type="dxa"/>
            <w:tcBorders>
              <w:bottom w:val="single" w:sz="4" w:space="0" w:color="auto"/>
            </w:tcBorders>
          </w:tcPr>
          <w:p w14:paraId="65A1C8A2" w14:textId="77777777" w:rsidR="0059127E" w:rsidRPr="00730FBD" w:rsidRDefault="0059127E" w:rsidP="00131D0A">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bottom w:val="single" w:sz="4" w:space="0" w:color="auto"/>
            </w:tcBorders>
          </w:tcPr>
          <w:p w14:paraId="0A9AE491" w14:textId="77777777" w:rsidR="0059127E" w:rsidRPr="00730FBD" w:rsidRDefault="0059127E" w:rsidP="00131D0A"/>
        </w:tc>
      </w:tr>
      <w:tr w:rsidR="0059127E" w14:paraId="37CD3357" w14:textId="77777777" w:rsidTr="00131D0A">
        <w:trPr>
          <w:trHeight w:val="407"/>
        </w:trPr>
        <w:tc>
          <w:tcPr>
            <w:tcW w:w="624" w:type="dxa"/>
            <w:tcBorders>
              <w:top w:val="single" w:sz="4" w:space="0" w:color="auto"/>
              <w:left w:val="single" w:sz="4" w:space="0" w:color="auto"/>
              <w:bottom w:val="single" w:sz="4" w:space="0" w:color="auto"/>
              <w:right w:val="nil"/>
            </w:tcBorders>
          </w:tcPr>
          <w:p w14:paraId="5EE7AC2C" w14:textId="77777777" w:rsidR="0059127E" w:rsidRDefault="0059127E" w:rsidP="00131D0A">
            <w:pPr>
              <w:jc w:val="center"/>
              <w:rPr>
                <w:rFonts w:ascii="Times New Roman" w:hAnsi="Times New Roman" w:cs="Times New Roman"/>
                <w:sz w:val="24"/>
                <w:szCs w:val="24"/>
              </w:rPr>
            </w:pPr>
          </w:p>
        </w:tc>
        <w:tc>
          <w:tcPr>
            <w:tcW w:w="9099" w:type="dxa"/>
            <w:gridSpan w:val="3"/>
            <w:tcBorders>
              <w:top w:val="single" w:sz="4" w:space="0" w:color="auto"/>
              <w:left w:val="nil"/>
              <w:bottom w:val="single" w:sz="4" w:space="0" w:color="auto"/>
              <w:right w:val="single" w:sz="4" w:space="0" w:color="auto"/>
            </w:tcBorders>
          </w:tcPr>
          <w:p w14:paraId="78C4FA8F"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66B04C1B" w14:textId="77777777" w:rsidTr="00131D0A">
        <w:trPr>
          <w:trHeight w:val="407"/>
        </w:trPr>
        <w:tc>
          <w:tcPr>
            <w:tcW w:w="624" w:type="dxa"/>
            <w:tcBorders>
              <w:top w:val="single" w:sz="4" w:space="0" w:color="auto"/>
              <w:bottom w:val="single" w:sz="4" w:space="0" w:color="auto"/>
            </w:tcBorders>
          </w:tcPr>
          <w:p w14:paraId="56375FF4"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747" w:type="dxa"/>
            <w:tcBorders>
              <w:top w:val="single" w:sz="4" w:space="0" w:color="auto"/>
              <w:bottom w:val="single" w:sz="4" w:space="0" w:color="auto"/>
            </w:tcBorders>
          </w:tcPr>
          <w:p w14:paraId="2568FB32"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загальна</w:t>
            </w:r>
            <w:proofErr w:type="spellEnd"/>
          </w:p>
        </w:tc>
        <w:tc>
          <w:tcPr>
            <w:tcW w:w="3402" w:type="dxa"/>
            <w:tcBorders>
              <w:top w:val="single" w:sz="4" w:space="0" w:color="auto"/>
              <w:bottom w:val="single" w:sz="4" w:space="0" w:color="auto"/>
            </w:tcBorders>
          </w:tcPr>
          <w:p w14:paraId="477961B0"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220 мм</w:t>
            </w:r>
          </w:p>
        </w:tc>
        <w:tc>
          <w:tcPr>
            <w:tcW w:w="1950" w:type="dxa"/>
            <w:tcBorders>
              <w:top w:val="single" w:sz="4" w:space="0" w:color="auto"/>
              <w:bottom w:val="single" w:sz="4" w:space="0" w:color="auto"/>
            </w:tcBorders>
          </w:tcPr>
          <w:p w14:paraId="16A58371" w14:textId="77777777" w:rsidR="0059127E" w:rsidRDefault="0059127E" w:rsidP="00131D0A">
            <w:pPr>
              <w:rPr>
                <w:rFonts w:ascii="Times New Roman" w:hAnsi="Times New Roman" w:cs="Times New Roman"/>
                <w:sz w:val="24"/>
                <w:szCs w:val="24"/>
              </w:rPr>
            </w:pPr>
          </w:p>
        </w:tc>
      </w:tr>
      <w:tr w:rsidR="0059127E" w14:paraId="5C932BDB" w14:textId="77777777" w:rsidTr="00131D0A">
        <w:trPr>
          <w:trHeight w:val="407"/>
        </w:trPr>
        <w:tc>
          <w:tcPr>
            <w:tcW w:w="624" w:type="dxa"/>
            <w:tcBorders>
              <w:top w:val="single" w:sz="4" w:space="0" w:color="auto"/>
              <w:bottom w:val="single" w:sz="4" w:space="0" w:color="auto"/>
            </w:tcBorders>
          </w:tcPr>
          <w:p w14:paraId="1464A1A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747" w:type="dxa"/>
            <w:tcBorders>
              <w:top w:val="single" w:sz="4" w:space="0" w:color="auto"/>
              <w:bottom w:val="single" w:sz="4" w:space="0" w:color="auto"/>
            </w:tcBorders>
          </w:tcPr>
          <w:p w14:paraId="7399F7C0"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Діаметр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верхнього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кільця</w:t>
            </w:r>
            <w:proofErr w:type="spellEnd"/>
            <w:r>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74C28585"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90 мм</w:t>
            </w:r>
          </w:p>
        </w:tc>
        <w:tc>
          <w:tcPr>
            <w:tcW w:w="1950" w:type="dxa"/>
            <w:tcBorders>
              <w:top w:val="single" w:sz="4" w:space="0" w:color="auto"/>
              <w:bottom w:val="single" w:sz="4" w:space="0" w:color="auto"/>
            </w:tcBorders>
          </w:tcPr>
          <w:p w14:paraId="65893A6C" w14:textId="77777777" w:rsidR="0059127E" w:rsidRDefault="0059127E" w:rsidP="00131D0A">
            <w:pPr>
              <w:rPr>
                <w:rFonts w:ascii="Times New Roman" w:hAnsi="Times New Roman" w:cs="Times New Roman"/>
                <w:sz w:val="24"/>
                <w:szCs w:val="24"/>
              </w:rPr>
            </w:pPr>
          </w:p>
        </w:tc>
      </w:tr>
      <w:tr w:rsidR="0059127E" w14:paraId="2CD284A4" w14:textId="77777777" w:rsidTr="00131D0A">
        <w:trPr>
          <w:trHeight w:val="407"/>
        </w:trPr>
        <w:tc>
          <w:tcPr>
            <w:tcW w:w="624" w:type="dxa"/>
            <w:tcBorders>
              <w:top w:val="single" w:sz="4" w:space="0" w:color="auto"/>
              <w:bottom w:val="single" w:sz="4" w:space="0" w:color="auto"/>
            </w:tcBorders>
          </w:tcPr>
          <w:p w14:paraId="15065C9C"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2.3</w:t>
            </w:r>
          </w:p>
        </w:tc>
        <w:tc>
          <w:tcPr>
            <w:tcW w:w="3747" w:type="dxa"/>
            <w:tcBorders>
              <w:top w:val="single" w:sz="4" w:space="0" w:color="auto"/>
              <w:bottom w:val="single" w:sz="4" w:space="0" w:color="auto"/>
            </w:tcBorders>
          </w:tcPr>
          <w:p w14:paraId="301B7D4D"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Діаметр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нижнього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кільця</w:t>
            </w:r>
            <w:proofErr w:type="spellEnd"/>
          </w:p>
        </w:tc>
        <w:tc>
          <w:tcPr>
            <w:tcW w:w="3402" w:type="dxa"/>
            <w:tcBorders>
              <w:top w:val="single" w:sz="4" w:space="0" w:color="auto"/>
              <w:bottom w:val="single" w:sz="4" w:space="0" w:color="auto"/>
            </w:tcBorders>
          </w:tcPr>
          <w:p w14:paraId="29A2C865"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50 мм</w:t>
            </w:r>
          </w:p>
        </w:tc>
        <w:tc>
          <w:tcPr>
            <w:tcW w:w="1950" w:type="dxa"/>
            <w:tcBorders>
              <w:top w:val="single" w:sz="4" w:space="0" w:color="auto"/>
              <w:bottom w:val="single" w:sz="4" w:space="0" w:color="auto"/>
            </w:tcBorders>
          </w:tcPr>
          <w:p w14:paraId="64EE80DD" w14:textId="77777777" w:rsidR="0059127E" w:rsidRDefault="0059127E" w:rsidP="00131D0A">
            <w:pPr>
              <w:rPr>
                <w:rFonts w:ascii="Times New Roman" w:hAnsi="Times New Roman" w:cs="Times New Roman"/>
                <w:sz w:val="24"/>
                <w:szCs w:val="24"/>
              </w:rPr>
            </w:pPr>
          </w:p>
        </w:tc>
      </w:tr>
      <w:tr w:rsidR="0059127E" w:rsidRPr="0039394E" w14:paraId="6CE25001" w14:textId="77777777" w:rsidTr="00131D0A">
        <w:trPr>
          <w:trHeight w:val="407"/>
        </w:trPr>
        <w:tc>
          <w:tcPr>
            <w:tcW w:w="624" w:type="dxa"/>
            <w:tcBorders>
              <w:top w:val="single" w:sz="4" w:space="0" w:color="auto"/>
              <w:bottom w:val="single" w:sz="4" w:space="0" w:color="auto"/>
            </w:tcBorders>
          </w:tcPr>
          <w:p w14:paraId="23373FB4"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2.4</w:t>
            </w:r>
          </w:p>
        </w:tc>
        <w:tc>
          <w:tcPr>
            <w:tcW w:w="3747" w:type="dxa"/>
            <w:tcBorders>
              <w:top w:val="single" w:sz="4" w:space="0" w:color="auto"/>
              <w:bottom w:val="single" w:sz="4" w:space="0" w:color="auto"/>
            </w:tcBorders>
          </w:tcPr>
          <w:p w14:paraId="199391BE"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Виріб</w:t>
            </w:r>
            <w:proofErr w:type="spellEnd"/>
            <w:r>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4D4AE616"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складається</w:t>
            </w:r>
            <w:proofErr w:type="spellEnd"/>
            <w:r>
              <w:rPr>
                <w:rFonts w:ascii="Times New Roman" w:hAnsi="Times New Roman" w:cs="Times New Roman"/>
                <w:sz w:val="24"/>
                <w:szCs w:val="24"/>
              </w:rPr>
              <w:t xml:space="preserve"> з </w:t>
            </w:r>
            <w:proofErr w:type="spellStart"/>
            <w:proofErr w:type="gramStart"/>
            <w:r>
              <w:rPr>
                <w:rFonts w:ascii="Times New Roman" w:hAnsi="Times New Roman" w:cs="Times New Roman"/>
                <w:sz w:val="24"/>
                <w:szCs w:val="24"/>
              </w:rPr>
              <w:t>підвісної</w:t>
            </w:r>
            <w:proofErr w:type="spellEnd"/>
            <w:r>
              <w:rPr>
                <w:rFonts w:ascii="Times New Roman" w:hAnsi="Times New Roman" w:cs="Times New Roman"/>
                <w:sz w:val="24"/>
                <w:szCs w:val="24"/>
              </w:rPr>
              <w:t xml:space="preserve">  дуги</w:t>
            </w:r>
            <w:proofErr w:type="gram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кошику</w:t>
            </w:r>
            <w:proofErr w:type="spellEnd"/>
          </w:p>
        </w:tc>
        <w:tc>
          <w:tcPr>
            <w:tcW w:w="1950" w:type="dxa"/>
            <w:tcBorders>
              <w:top w:val="single" w:sz="4" w:space="0" w:color="auto"/>
              <w:bottom w:val="single" w:sz="4" w:space="0" w:color="auto"/>
            </w:tcBorders>
          </w:tcPr>
          <w:p w14:paraId="4D69BF72" w14:textId="77777777" w:rsidR="0059127E" w:rsidRDefault="0059127E" w:rsidP="00131D0A">
            <w:pPr>
              <w:rPr>
                <w:rFonts w:ascii="Times New Roman" w:hAnsi="Times New Roman" w:cs="Times New Roman"/>
                <w:sz w:val="24"/>
                <w:szCs w:val="24"/>
              </w:rPr>
            </w:pPr>
          </w:p>
        </w:tc>
      </w:tr>
      <w:tr w:rsidR="0059127E" w14:paraId="4C7BFFFD" w14:textId="77777777" w:rsidTr="00131D0A">
        <w:trPr>
          <w:trHeight w:val="407"/>
        </w:trPr>
        <w:tc>
          <w:tcPr>
            <w:tcW w:w="624" w:type="dxa"/>
            <w:tcBorders>
              <w:top w:val="single" w:sz="4" w:space="0" w:color="auto"/>
              <w:bottom w:val="single" w:sz="4" w:space="0" w:color="auto"/>
            </w:tcBorders>
          </w:tcPr>
          <w:p w14:paraId="41241D2A"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2.5</w:t>
            </w:r>
          </w:p>
        </w:tc>
        <w:tc>
          <w:tcPr>
            <w:tcW w:w="3747" w:type="dxa"/>
            <w:tcBorders>
              <w:top w:val="single" w:sz="4" w:space="0" w:color="auto"/>
              <w:bottom w:val="single" w:sz="4" w:space="0" w:color="auto"/>
            </w:tcBorders>
          </w:tcPr>
          <w:p w14:paraId="217FB631"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кошика</w:t>
            </w:r>
            <w:proofErr w:type="spellEnd"/>
          </w:p>
        </w:tc>
        <w:tc>
          <w:tcPr>
            <w:tcW w:w="3402" w:type="dxa"/>
            <w:tcBorders>
              <w:top w:val="single" w:sz="4" w:space="0" w:color="auto"/>
              <w:bottom w:val="single" w:sz="4" w:space="0" w:color="auto"/>
            </w:tcBorders>
          </w:tcPr>
          <w:p w14:paraId="3B7D38CA"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110 мм</w:t>
            </w:r>
          </w:p>
        </w:tc>
        <w:tc>
          <w:tcPr>
            <w:tcW w:w="1950" w:type="dxa"/>
            <w:tcBorders>
              <w:top w:val="single" w:sz="4" w:space="0" w:color="auto"/>
              <w:bottom w:val="single" w:sz="4" w:space="0" w:color="auto"/>
            </w:tcBorders>
          </w:tcPr>
          <w:p w14:paraId="4DF85FB2" w14:textId="77777777" w:rsidR="0059127E" w:rsidRDefault="0059127E" w:rsidP="00131D0A">
            <w:pPr>
              <w:rPr>
                <w:rFonts w:ascii="Times New Roman" w:hAnsi="Times New Roman" w:cs="Times New Roman"/>
                <w:sz w:val="24"/>
                <w:szCs w:val="24"/>
              </w:rPr>
            </w:pPr>
          </w:p>
        </w:tc>
      </w:tr>
      <w:tr w:rsidR="0059127E" w14:paraId="1862723B" w14:textId="77777777" w:rsidTr="00131D0A">
        <w:trPr>
          <w:trHeight w:val="407"/>
        </w:trPr>
        <w:tc>
          <w:tcPr>
            <w:tcW w:w="624" w:type="dxa"/>
            <w:tcBorders>
              <w:top w:val="single" w:sz="4" w:space="0" w:color="auto"/>
              <w:bottom w:val="single" w:sz="4" w:space="0" w:color="auto"/>
            </w:tcBorders>
          </w:tcPr>
          <w:p w14:paraId="4C185BF6"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2.6</w:t>
            </w:r>
          </w:p>
        </w:tc>
        <w:tc>
          <w:tcPr>
            <w:tcW w:w="3747" w:type="dxa"/>
            <w:tcBorders>
              <w:top w:val="single" w:sz="4" w:space="0" w:color="auto"/>
              <w:bottom w:val="single" w:sz="4" w:space="0" w:color="auto"/>
            </w:tcBorders>
          </w:tcPr>
          <w:p w14:paraId="5D8CB80B"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Матеріали</w:t>
            </w:r>
            <w:proofErr w:type="spellEnd"/>
          </w:p>
        </w:tc>
        <w:tc>
          <w:tcPr>
            <w:tcW w:w="3402" w:type="dxa"/>
            <w:tcBorders>
              <w:top w:val="single" w:sz="4" w:space="0" w:color="auto"/>
              <w:bottom w:val="single" w:sz="4" w:space="0" w:color="auto"/>
            </w:tcBorders>
          </w:tcPr>
          <w:p w14:paraId="7A7D695D"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Дуга </w:t>
            </w:r>
            <w:proofErr w:type="spellStart"/>
            <w:r>
              <w:rPr>
                <w:rFonts w:ascii="Times New Roman" w:hAnsi="Times New Roman" w:cs="Times New Roman"/>
                <w:sz w:val="24"/>
                <w:szCs w:val="24"/>
              </w:rPr>
              <w:t>вироблена</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металевого</w:t>
            </w:r>
            <w:proofErr w:type="spellEnd"/>
            <w:r>
              <w:rPr>
                <w:rFonts w:ascii="Times New Roman" w:hAnsi="Times New Roman" w:cs="Times New Roman"/>
                <w:sz w:val="24"/>
                <w:szCs w:val="24"/>
              </w:rPr>
              <w:t xml:space="preserve"> дроту </w:t>
            </w:r>
            <w:proofErr w:type="spellStart"/>
            <w:r>
              <w:rPr>
                <w:rFonts w:ascii="Times New Roman" w:hAnsi="Times New Roman" w:cs="Times New Roman"/>
                <w:sz w:val="24"/>
                <w:szCs w:val="24"/>
              </w:rPr>
              <w:t>діаметром</w:t>
            </w:r>
            <w:proofErr w:type="spellEnd"/>
            <w:r>
              <w:rPr>
                <w:rFonts w:ascii="Times New Roman" w:hAnsi="Times New Roman" w:cs="Times New Roman"/>
                <w:sz w:val="24"/>
                <w:szCs w:val="24"/>
              </w:rPr>
              <w:t xml:space="preserve"> 3 мм з </w:t>
            </w:r>
            <w:proofErr w:type="spellStart"/>
            <w:r>
              <w:rPr>
                <w:rFonts w:ascii="Times New Roman" w:hAnsi="Times New Roman" w:cs="Times New Roman"/>
                <w:sz w:val="24"/>
                <w:szCs w:val="24"/>
              </w:rPr>
              <w:t>полімерним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покриттям</w:t>
            </w:r>
            <w:proofErr w:type="spellEnd"/>
          </w:p>
          <w:p w14:paraId="38402027"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Кошик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вироблений</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металевого</w:t>
            </w:r>
            <w:proofErr w:type="spellEnd"/>
            <w:r>
              <w:rPr>
                <w:rFonts w:ascii="Times New Roman" w:hAnsi="Times New Roman" w:cs="Times New Roman"/>
                <w:sz w:val="24"/>
                <w:szCs w:val="24"/>
              </w:rPr>
              <w:t xml:space="preserve"> дроту </w:t>
            </w:r>
            <w:proofErr w:type="spellStart"/>
            <w:r>
              <w:rPr>
                <w:rFonts w:ascii="Times New Roman" w:hAnsi="Times New Roman" w:cs="Times New Roman"/>
                <w:sz w:val="24"/>
                <w:szCs w:val="24"/>
              </w:rPr>
              <w:t>діаметром</w:t>
            </w:r>
            <w:proofErr w:type="spellEnd"/>
            <w:r>
              <w:rPr>
                <w:rFonts w:ascii="Times New Roman" w:hAnsi="Times New Roman" w:cs="Times New Roman"/>
                <w:sz w:val="24"/>
                <w:szCs w:val="24"/>
              </w:rPr>
              <w:t xml:space="preserve"> 3 мм та 4 мм </w:t>
            </w:r>
            <w:proofErr w:type="gramStart"/>
            <w:r w:rsidRPr="00BC4C1C">
              <w:rPr>
                <w:rFonts w:ascii="Times New Roman" w:hAnsi="Times New Roman" w:cs="Times New Roman"/>
                <w:sz w:val="24"/>
                <w:szCs w:val="24"/>
              </w:rPr>
              <w:t xml:space="preserve">з </w:t>
            </w:r>
            <w:r>
              <w:rPr>
                <w:rFonts w:ascii="Times New Roman" w:hAnsi="Times New Roman" w:cs="Times New Roman"/>
                <w:sz w:val="24"/>
                <w:szCs w:val="24"/>
              </w:rPr>
              <w:t xml:space="preserve"> </w:t>
            </w:r>
            <w:proofErr w:type="spellStart"/>
            <w:r>
              <w:rPr>
                <w:rFonts w:ascii="Times New Roman" w:hAnsi="Times New Roman" w:cs="Times New Roman"/>
                <w:sz w:val="24"/>
                <w:szCs w:val="24"/>
              </w:rPr>
              <w:t>оцинкованим</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покриттям</w:t>
            </w:r>
            <w:proofErr w:type="spellEnd"/>
          </w:p>
        </w:tc>
        <w:tc>
          <w:tcPr>
            <w:tcW w:w="1950" w:type="dxa"/>
            <w:tcBorders>
              <w:top w:val="single" w:sz="4" w:space="0" w:color="auto"/>
              <w:bottom w:val="single" w:sz="4" w:space="0" w:color="auto"/>
            </w:tcBorders>
          </w:tcPr>
          <w:p w14:paraId="0F1E4C51" w14:textId="77777777" w:rsidR="0059127E" w:rsidRDefault="0059127E" w:rsidP="00131D0A">
            <w:pPr>
              <w:rPr>
                <w:rFonts w:ascii="Times New Roman" w:hAnsi="Times New Roman" w:cs="Times New Roman"/>
                <w:sz w:val="24"/>
                <w:szCs w:val="24"/>
              </w:rPr>
            </w:pPr>
          </w:p>
        </w:tc>
      </w:tr>
      <w:tr w:rsidR="0059127E" w:rsidRPr="009B2FD1" w14:paraId="714B9EB3" w14:textId="77777777" w:rsidTr="00131D0A">
        <w:trPr>
          <w:trHeight w:val="407"/>
        </w:trPr>
        <w:tc>
          <w:tcPr>
            <w:tcW w:w="624" w:type="dxa"/>
            <w:tcBorders>
              <w:top w:val="single" w:sz="4" w:space="0" w:color="auto"/>
              <w:bottom w:val="single" w:sz="4" w:space="0" w:color="auto"/>
            </w:tcBorders>
          </w:tcPr>
          <w:p w14:paraId="13C4FAC2"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2.7</w:t>
            </w:r>
          </w:p>
        </w:tc>
        <w:tc>
          <w:tcPr>
            <w:tcW w:w="3747" w:type="dxa"/>
            <w:tcBorders>
              <w:top w:val="single" w:sz="4" w:space="0" w:color="auto"/>
              <w:bottom w:val="single" w:sz="4" w:space="0" w:color="auto"/>
            </w:tcBorders>
          </w:tcPr>
          <w:p w14:paraId="06D4963C"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Вага</w:t>
            </w:r>
          </w:p>
        </w:tc>
        <w:tc>
          <w:tcPr>
            <w:tcW w:w="3402" w:type="dxa"/>
            <w:tcBorders>
              <w:top w:val="single" w:sz="4" w:space="0" w:color="auto"/>
              <w:bottom w:val="single" w:sz="4" w:space="0" w:color="auto"/>
            </w:tcBorders>
          </w:tcPr>
          <w:p w14:paraId="2494204A"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0,04 кг.</w:t>
            </w:r>
          </w:p>
        </w:tc>
        <w:tc>
          <w:tcPr>
            <w:tcW w:w="1950" w:type="dxa"/>
            <w:tcBorders>
              <w:top w:val="single" w:sz="4" w:space="0" w:color="auto"/>
              <w:bottom w:val="single" w:sz="4" w:space="0" w:color="auto"/>
            </w:tcBorders>
          </w:tcPr>
          <w:p w14:paraId="61A77BF7" w14:textId="77777777" w:rsidR="0059127E" w:rsidRDefault="0059127E" w:rsidP="00131D0A">
            <w:pPr>
              <w:rPr>
                <w:rFonts w:ascii="Times New Roman" w:hAnsi="Times New Roman" w:cs="Times New Roman"/>
                <w:sz w:val="24"/>
                <w:szCs w:val="24"/>
              </w:rPr>
            </w:pPr>
          </w:p>
        </w:tc>
      </w:tr>
    </w:tbl>
    <w:p w14:paraId="7D142F69" w14:textId="77777777" w:rsidR="0059127E" w:rsidRDefault="0059127E" w:rsidP="0059127E">
      <w:pPr>
        <w:jc w:val="center"/>
        <w:rPr>
          <w:rFonts w:ascii="Times New Roman" w:hAnsi="Times New Roman" w:cs="Times New Roman"/>
          <w:b/>
          <w:bCs/>
          <w:sz w:val="24"/>
          <w:szCs w:val="24"/>
        </w:rPr>
      </w:pPr>
    </w:p>
    <w:p w14:paraId="0A6BCF0D"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64F2DB98"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r w:rsidRPr="00522852">
        <w:rPr>
          <w:rFonts w:ascii="Times New Roman" w:hAnsi="Times New Roman" w:cs="Times New Roman"/>
          <w:b/>
          <w:sz w:val="24"/>
          <w:szCs w:val="24"/>
        </w:rPr>
        <w:t>Штатив ШДВ-3-Б</w:t>
      </w:r>
      <w:r>
        <w:rPr>
          <w:rFonts w:ascii="Times New Roman" w:hAnsi="Times New Roman" w:cs="Times New Roman"/>
          <w:b/>
          <w:sz w:val="24"/>
          <w:szCs w:val="24"/>
        </w:rPr>
        <w:t>*</w:t>
      </w:r>
    </w:p>
    <w:p w14:paraId="53DF470F"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338"/>
        <w:gridCol w:w="3244"/>
        <w:gridCol w:w="1904"/>
      </w:tblGrid>
      <w:tr w:rsidR="0059127E" w14:paraId="39585921" w14:textId="77777777" w:rsidTr="00131D0A">
        <w:trPr>
          <w:trHeight w:val="673"/>
        </w:trPr>
        <w:tc>
          <w:tcPr>
            <w:tcW w:w="741" w:type="dxa"/>
            <w:tcBorders>
              <w:bottom w:val="single" w:sz="4" w:space="0" w:color="auto"/>
            </w:tcBorders>
          </w:tcPr>
          <w:p w14:paraId="37B5F96B"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630" w:type="dxa"/>
            <w:tcBorders>
              <w:bottom w:val="single" w:sz="4" w:space="0" w:color="auto"/>
            </w:tcBorders>
          </w:tcPr>
          <w:p w14:paraId="5B2E5815"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1BF61225"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4A22DA3A"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361AB32B"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1A1CE9F4" w14:textId="77777777" w:rsidTr="00131D0A">
        <w:trPr>
          <w:trHeight w:val="597"/>
        </w:trPr>
        <w:tc>
          <w:tcPr>
            <w:tcW w:w="741" w:type="dxa"/>
            <w:tcBorders>
              <w:top w:val="single" w:sz="4" w:space="0" w:color="auto"/>
              <w:left w:val="single" w:sz="4" w:space="0" w:color="auto"/>
              <w:bottom w:val="single" w:sz="4" w:space="0" w:color="auto"/>
              <w:right w:val="nil"/>
            </w:tcBorders>
          </w:tcPr>
          <w:p w14:paraId="0D601F08" w14:textId="77777777" w:rsidR="0059127E" w:rsidRPr="003D2F56" w:rsidRDefault="0059127E" w:rsidP="00131D0A">
            <w:pPr>
              <w:jc w:val="center"/>
              <w:rPr>
                <w:rFonts w:ascii="Times New Roman" w:hAnsi="Times New Roman" w:cs="Times New Roman"/>
                <w:sz w:val="24"/>
                <w:szCs w:val="24"/>
              </w:rPr>
            </w:pPr>
          </w:p>
        </w:tc>
        <w:tc>
          <w:tcPr>
            <w:tcW w:w="8982" w:type="dxa"/>
            <w:gridSpan w:val="3"/>
            <w:tcBorders>
              <w:top w:val="single" w:sz="4" w:space="0" w:color="auto"/>
              <w:left w:val="nil"/>
              <w:bottom w:val="single" w:sz="4" w:space="0" w:color="auto"/>
              <w:right w:val="single" w:sz="4" w:space="0" w:color="auto"/>
            </w:tcBorders>
          </w:tcPr>
          <w:p w14:paraId="3B9339CB" w14:textId="77777777" w:rsidR="0059127E" w:rsidRPr="003D2F56" w:rsidRDefault="0059127E" w:rsidP="00131D0A">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D2F56">
              <w:rPr>
                <w:rFonts w:ascii="Times New Roman" w:hAnsi="Times New Roman" w:cs="Times New Roman"/>
                <w:sz w:val="24"/>
                <w:szCs w:val="24"/>
              </w:rPr>
              <w:t>Загальні</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вимоги</w:t>
            </w:r>
            <w:proofErr w:type="spellEnd"/>
          </w:p>
        </w:tc>
      </w:tr>
      <w:tr w:rsidR="0059127E" w14:paraId="7181D461" w14:textId="77777777" w:rsidTr="00131D0A">
        <w:trPr>
          <w:trHeight w:val="529"/>
        </w:trPr>
        <w:tc>
          <w:tcPr>
            <w:tcW w:w="741" w:type="dxa"/>
            <w:tcBorders>
              <w:top w:val="single" w:sz="4" w:space="0" w:color="auto"/>
            </w:tcBorders>
          </w:tcPr>
          <w:p w14:paraId="6247FADF" w14:textId="77777777" w:rsidR="0059127E" w:rsidRPr="008619FE" w:rsidRDefault="0059127E" w:rsidP="00131D0A">
            <w:r w:rsidRPr="008619FE">
              <w:t>1.1</w:t>
            </w:r>
          </w:p>
        </w:tc>
        <w:tc>
          <w:tcPr>
            <w:tcW w:w="3630" w:type="dxa"/>
            <w:tcBorders>
              <w:top w:val="single" w:sz="4" w:space="0" w:color="auto"/>
            </w:tcBorders>
          </w:tcPr>
          <w:p w14:paraId="7E7036EB" w14:textId="77777777" w:rsidR="0059127E" w:rsidRPr="008619FE" w:rsidRDefault="0059127E" w:rsidP="00131D0A">
            <w:proofErr w:type="spellStart"/>
            <w:r w:rsidRPr="0029205E">
              <w:rPr>
                <w:rFonts w:ascii="Times New Roman" w:hAnsi="Times New Roman" w:cs="Times New Roman"/>
                <w:sz w:val="24"/>
                <w:szCs w:val="24"/>
              </w:rPr>
              <w:t>Сертифікат</w:t>
            </w:r>
            <w:proofErr w:type="spellEnd"/>
            <w:r w:rsidRPr="00F7300D">
              <w:rPr>
                <w:rFonts w:ascii="Times New Roman" w:hAnsi="Times New Roman" w:cs="Times New Roman"/>
                <w:sz w:val="24"/>
                <w:szCs w:val="24"/>
              </w:rPr>
              <w:t xml:space="preserve"> </w:t>
            </w:r>
            <w:proofErr w:type="spellStart"/>
            <w:r w:rsidRPr="00F7300D">
              <w:rPr>
                <w:rFonts w:ascii="Times New Roman" w:hAnsi="Times New Roman" w:cs="Times New Roman"/>
                <w:sz w:val="24"/>
                <w:szCs w:val="24"/>
              </w:rPr>
              <w:t>якості</w:t>
            </w:r>
            <w:proofErr w:type="spellEnd"/>
            <w:r w:rsidRPr="00F7300D">
              <w:rPr>
                <w:rFonts w:ascii="Times New Roman" w:hAnsi="Times New Roman" w:cs="Times New Roman"/>
                <w:sz w:val="24"/>
                <w:szCs w:val="24"/>
              </w:rPr>
              <w:t xml:space="preserve"> та/</w:t>
            </w:r>
            <w:proofErr w:type="spellStart"/>
            <w:r w:rsidRPr="00F7300D">
              <w:rPr>
                <w:rFonts w:ascii="Times New Roman" w:hAnsi="Times New Roman" w:cs="Times New Roman"/>
                <w:sz w:val="24"/>
                <w:szCs w:val="24"/>
              </w:rPr>
              <w:t>або</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відповідності</w:t>
            </w:r>
            <w:proofErr w:type="spellEnd"/>
          </w:p>
        </w:tc>
        <w:tc>
          <w:tcPr>
            <w:tcW w:w="3402" w:type="dxa"/>
            <w:tcBorders>
              <w:top w:val="single" w:sz="4" w:space="0" w:color="auto"/>
            </w:tcBorders>
          </w:tcPr>
          <w:p w14:paraId="31F7C384" w14:textId="77777777" w:rsidR="0059127E" w:rsidRPr="008619FE" w:rsidRDefault="0059127E" w:rsidP="00131D0A">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top w:val="single" w:sz="4" w:space="0" w:color="auto"/>
            </w:tcBorders>
          </w:tcPr>
          <w:p w14:paraId="09147965" w14:textId="77777777" w:rsidR="0059127E" w:rsidRPr="008619FE" w:rsidRDefault="0059127E" w:rsidP="00131D0A"/>
        </w:tc>
      </w:tr>
      <w:tr w:rsidR="0059127E" w14:paraId="12611583" w14:textId="77777777" w:rsidTr="00131D0A">
        <w:trPr>
          <w:trHeight w:val="407"/>
        </w:trPr>
        <w:tc>
          <w:tcPr>
            <w:tcW w:w="741" w:type="dxa"/>
          </w:tcPr>
          <w:p w14:paraId="1CBD9263" w14:textId="77777777" w:rsidR="0059127E" w:rsidRPr="008619FE" w:rsidRDefault="0059127E" w:rsidP="00131D0A">
            <w:r w:rsidRPr="008619FE">
              <w:t>1.2</w:t>
            </w:r>
          </w:p>
        </w:tc>
        <w:tc>
          <w:tcPr>
            <w:tcW w:w="3630" w:type="dxa"/>
          </w:tcPr>
          <w:p w14:paraId="2FA5B143" w14:textId="77777777" w:rsidR="0059127E" w:rsidRPr="008619FE" w:rsidRDefault="0059127E" w:rsidP="00131D0A">
            <w:proofErr w:type="spellStart"/>
            <w:r w:rsidRPr="008619FE">
              <w:t>Гарантійний</w:t>
            </w:r>
            <w:proofErr w:type="spellEnd"/>
            <w:r w:rsidRPr="008619FE">
              <w:t xml:space="preserve"> </w:t>
            </w:r>
            <w:proofErr w:type="spellStart"/>
            <w:r w:rsidRPr="008619FE">
              <w:t>термін</w:t>
            </w:r>
            <w:proofErr w:type="spellEnd"/>
            <w:r w:rsidRPr="008619FE">
              <w:t xml:space="preserve"> </w:t>
            </w:r>
            <w:proofErr w:type="spellStart"/>
            <w:r w:rsidRPr="008619FE">
              <w:t>експлуатації</w:t>
            </w:r>
            <w:proofErr w:type="spellEnd"/>
            <w:r w:rsidRPr="008619FE">
              <w:t xml:space="preserve"> </w:t>
            </w:r>
            <w:proofErr w:type="spellStart"/>
            <w:r w:rsidRPr="008619FE">
              <w:t>обладнання</w:t>
            </w:r>
            <w:proofErr w:type="spellEnd"/>
            <w:r w:rsidRPr="008619FE">
              <w:t xml:space="preserve"> </w:t>
            </w:r>
            <w:proofErr w:type="spellStart"/>
            <w:r w:rsidRPr="008619FE">
              <w:t>обладнання</w:t>
            </w:r>
            <w:proofErr w:type="spellEnd"/>
            <w:r w:rsidRPr="008619FE">
              <w:t xml:space="preserve"> з моменту </w:t>
            </w:r>
            <w:proofErr w:type="spellStart"/>
            <w:r w:rsidRPr="008619FE">
              <w:t>введення</w:t>
            </w:r>
            <w:proofErr w:type="spellEnd"/>
            <w:r w:rsidRPr="008619FE">
              <w:t xml:space="preserve"> в </w:t>
            </w:r>
            <w:proofErr w:type="spellStart"/>
            <w:r w:rsidRPr="008619FE">
              <w:t>експлуатацію</w:t>
            </w:r>
            <w:proofErr w:type="spellEnd"/>
          </w:p>
        </w:tc>
        <w:tc>
          <w:tcPr>
            <w:tcW w:w="3402" w:type="dxa"/>
          </w:tcPr>
          <w:p w14:paraId="028E3441" w14:textId="77777777" w:rsidR="0059127E" w:rsidRPr="008619FE" w:rsidRDefault="0059127E" w:rsidP="00131D0A">
            <w:r w:rsidRPr="008619FE">
              <w:t xml:space="preserve">18 </w:t>
            </w:r>
            <w:proofErr w:type="spellStart"/>
            <w:r w:rsidRPr="008619FE">
              <w:t>місяців</w:t>
            </w:r>
            <w:proofErr w:type="spellEnd"/>
          </w:p>
        </w:tc>
        <w:tc>
          <w:tcPr>
            <w:tcW w:w="1950" w:type="dxa"/>
          </w:tcPr>
          <w:p w14:paraId="24775E15" w14:textId="77777777" w:rsidR="0059127E" w:rsidRPr="008619FE" w:rsidRDefault="0059127E" w:rsidP="00131D0A"/>
        </w:tc>
      </w:tr>
      <w:tr w:rsidR="0059127E" w14:paraId="5E2C604F" w14:textId="77777777" w:rsidTr="00131D0A">
        <w:trPr>
          <w:trHeight w:val="407"/>
        </w:trPr>
        <w:tc>
          <w:tcPr>
            <w:tcW w:w="741" w:type="dxa"/>
            <w:tcBorders>
              <w:bottom w:val="single" w:sz="4" w:space="0" w:color="auto"/>
            </w:tcBorders>
          </w:tcPr>
          <w:p w14:paraId="318310D1" w14:textId="77777777" w:rsidR="0059127E" w:rsidRPr="008619FE" w:rsidRDefault="0059127E" w:rsidP="00131D0A">
            <w:r w:rsidRPr="008619FE">
              <w:t>1.3</w:t>
            </w:r>
          </w:p>
        </w:tc>
        <w:tc>
          <w:tcPr>
            <w:tcW w:w="3630" w:type="dxa"/>
            <w:tcBorders>
              <w:bottom w:val="single" w:sz="4" w:space="0" w:color="auto"/>
            </w:tcBorders>
          </w:tcPr>
          <w:p w14:paraId="0C28EDAF" w14:textId="77777777" w:rsidR="0059127E" w:rsidRPr="008619FE" w:rsidRDefault="0059127E" w:rsidP="00131D0A">
            <w:proofErr w:type="spellStart"/>
            <w:r w:rsidRPr="008619FE">
              <w:t>Термін</w:t>
            </w:r>
            <w:proofErr w:type="spellEnd"/>
            <w:r w:rsidRPr="008619FE">
              <w:t xml:space="preserve"> </w:t>
            </w:r>
            <w:proofErr w:type="spellStart"/>
            <w:r w:rsidRPr="008619FE">
              <w:t>служби</w:t>
            </w:r>
            <w:proofErr w:type="spellEnd"/>
            <w:r w:rsidRPr="008619FE">
              <w:t xml:space="preserve"> </w:t>
            </w:r>
            <w:proofErr w:type="spellStart"/>
            <w:r w:rsidRPr="008619FE">
              <w:t>виробу</w:t>
            </w:r>
            <w:proofErr w:type="spellEnd"/>
          </w:p>
        </w:tc>
        <w:tc>
          <w:tcPr>
            <w:tcW w:w="3402" w:type="dxa"/>
            <w:tcBorders>
              <w:bottom w:val="single" w:sz="4" w:space="0" w:color="auto"/>
            </w:tcBorders>
          </w:tcPr>
          <w:p w14:paraId="1932F831" w14:textId="77777777" w:rsidR="0059127E" w:rsidRPr="008619FE" w:rsidRDefault="0059127E" w:rsidP="00131D0A">
            <w:r w:rsidRPr="008619FE">
              <w:t xml:space="preserve">Не </w:t>
            </w:r>
            <w:proofErr w:type="spellStart"/>
            <w:r w:rsidRPr="008619FE">
              <w:t>менше</w:t>
            </w:r>
            <w:proofErr w:type="spellEnd"/>
            <w:r w:rsidRPr="008619FE">
              <w:t xml:space="preserve"> 5 </w:t>
            </w:r>
            <w:proofErr w:type="spellStart"/>
            <w:r w:rsidRPr="008619FE">
              <w:t>років</w:t>
            </w:r>
            <w:proofErr w:type="spellEnd"/>
          </w:p>
        </w:tc>
        <w:tc>
          <w:tcPr>
            <w:tcW w:w="1950" w:type="dxa"/>
            <w:tcBorders>
              <w:bottom w:val="single" w:sz="4" w:space="0" w:color="auto"/>
            </w:tcBorders>
          </w:tcPr>
          <w:p w14:paraId="53682A52" w14:textId="77777777" w:rsidR="0059127E" w:rsidRPr="008619FE" w:rsidRDefault="0059127E" w:rsidP="00131D0A"/>
        </w:tc>
      </w:tr>
      <w:tr w:rsidR="0059127E" w14:paraId="072C9893" w14:textId="77777777" w:rsidTr="00131D0A">
        <w:trPr>
          <w:trHeight w:val="407"/>
        </w:trPr>
        <w:tc>
          <w:tcPr>
            <w:tcW w:w="741" w:type="dxa"/>
            <w:tcBorders>
              <w:bottom w:val="single" w:sz="4" w:space="0" w:color="auto"/>
            </w:tcBorders>
          </w:tcPr>
          <w:p w14:paraId="67778C57" w14:textId="77777777" w:rsidR="0059127E" w:rsidRPr="00224B4E" w:rsidRDefault="0059127E" w:rsidP="00131D0A">
            <w:r w:rsidRPr="008619FE">
              <w:t>1.</w:t>
            </w:r>
            <w:r>
              <w:t>4</w:t>
            </w:r>
          </w:p>
        </w:tc>
        <w:tc>
          <w:tcPr>
            <w:tcW w:w="3630" w:type="dxa"/>
            <w:tcBorders>
              <w:bottom w:val="single" w:sz="4" w:space="0" w:color="auto"/>
            </w:tcBorders>
          </w:tcPr>
          <w:p w14:paraId="704FD70B" w14:textId="77777777" w:rsidR="0059127E" w:rsidRPr="008619FE" w:rsidRDefault="0059127E" w:rsidP="00131D0A">
            <w:r w:rsidRPr="008619FE">
              <w:t xml:space="preserve">Паспорт </w:t>
            </w:r>
            <w:proofErr w:type="spellStart"/>
            <w:r w:rsidRPr="008619FE">
              <w:t>або</w:t>
            </w:r>
            <w:proofErr w:type="spellEnd"/>
            <w:r w:rsidRPr="008619FE">
              <w:t xml:space="preserve"> </w:t>
            </w:r>
            <w:proofErr w:type="spellStart"/>
            <w:r w:rsidRPr="008619FE">
              <w:t>інструкція</w:t>
            </w:r>
            <w:proofErr w:type="spellEnd"/>
            <w:r w:rsidRPr="008619FE">
              <w:t xml:space="preserve"> </w:t>
            </w:r>
            <w:proofErr w:type="spellStart"/>
            <w:r w:rsidRPr="008619FE">
              <w:t>користувача</w:t>
            </w:r>
            <w:proofErr w:type="spellEnd"/>
            <w:r w:rsidRPr="008619FE">
              <w:t xml:space="preserve"> </w:t>
            </w:r>
          </w:p>
        </w:tc>
        <w:tc>
          <w:tcPr>
            <w:tcW w:w="3402" w:type="dxa"/>
            <w:tcBorders>
              <w:bottom w:val="single" w:sz="4" w:space="0" w:color="auto"/>
            </w:tcBorders>
          </w:tcPr>
          <w:p w14:paraId="41F9C159" w14:textId="77777777" w:rsidR="0059127E" w:rsidRPr="008619FE" w:rsidRDefault="0059127E" w:rsidP="00131D0A">
            <w:proofErr w:type="spellStart"/>
            <w:r w:rsidRPr="0029205E">
              <w:rPr>
                <w:rFonts w:ascii="Times New Roman" w:hAnsi="Times New Roman" w:cs="Times New Roman"/>
                <w:sz w:val="24"/>
                <w:szCs w:val="24"/>
              </w:rPr>
              <w:t>Наявність</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надати</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копію</w:t>
            </w:r>
            <w:proofErr w:type="spellEnd"/>
            <w:r w:rsidRPr="0029205E">
              <w:rPr>
                <w:rFonts w:ascii="Times New Roman" w:hAnsi="Times New Roman" w:cs="Times New Roman"/>
                <w:sz w:val="24"/>
                <w:szCs w:val="24"/>
              </w:rPr>
              <w:t xml:space="preserve"> </w:t>
            </w:r>
            <w:proofErr w:type="spellStart"/>
            <w:r w:rsidRPr="0029205E">
              <w:rPr>
                <w:rFonts w:ascii="Times New Roman" w:hAnsi="Times New Roman" w:cs="Times New Roman"/>
                <w:sz w:val="24"/>
                <w:szCs w:val="24"/>
              </w:rPr>
              <w:t>відповідного</w:t>
            </w:r>
            <w:proofErr w:type="spellEnd"/>
            <w:r w:rsidRPr="0029205E">
              <w:rPr>
                <w:rFonts w:ascii="Times New Roman" w:hAnsi="Times New Roman" w:cs="Times New Roman"/>
                <w:sz w:val="24"/>
                <w:szCs w:val="24"/>
              </w:rPr>
              <w:t xml:space="preserve"> документу</w:t>
            </w:r>
            <w:r>
              <w:rPr>
                <w:rFonts w:ascii="Times New Roman" w:hAnsi="Times New Roman" w:cs="Times New Roman"/>
                <w:sz w:val="24"/>
                <w:szCs w:val="24"/>
              </w:rPr>
              <w:t xml:space="preserve">, виданого </w:t>
            </w:r>
            <w:proofErr w:type="spellStart"/>
            <w:r>
              <w:rPr>
                <w:rFonts w:ascii="Times New Roman" w:hAnsi="Times New Roman" w:cs="Times New Roman"/>
                <w:sz w:val="24"/>
                <w:szCs w:val="24"/>
              </w:rPr>
              <w:t>виробником</w:t>
            </w:r>
            <w:proofErr w:type="spellEnd"/>
          </w:p>
        </w:tc>
        <w:tc>
          <w:tcPr>
            <w:tcW w:w="1950" w:type="dxa"/>
            <w:tcBorders>
              <w:bottom w:val="single" w:sz="4" w:space="0" w:color="auto"/>
            </w:tcBorders>
          </w:tcPr>
          <w:p w14:paraId="257B5304" w14:textId="77777777" w:rsidR="0059127E" w:rsidRPr="008619FE" w:rsidRDefault="0059127E" w:rsidP="00131D0A"/>
        </w:tc>
      </w:tr>
      <w:tr w:rsidR="0059127E" w14:paraId="368CA267" w14:textId="77777777" w:rsidTr="00131D0A">
        <w:trPr>
          <w:trHeight w:val="407"/>
        </w:trPr>
        <w:tc>
          <w:tcPr>
            <w:tcW w:w="741" w:type="dxa"/>
            <w:tcBorders>
              <w:top w:val="single" w:sz="4" w:space="0" w:color="auto"/>
              <w:left w:val="single" w:sz="4" w:space="0" w:color="auto"/>
              <w:bottom w:val="single" w:sz="4" w:space="0" w:color="auto"/>
              <w:right w:val="nil"/>
            </w:tcBorders>
          </w:tcPr>
          <w:p w14:paraId="54E5E3E4" w14:textId="77777777" w:rsidR="0059127E" w:rsidRDefault="0059127E" w:rsidP="00131D0A">
            <w:pPr>
              <w:jc w:val="center"/>
              <w:rPr>
                <w:rFonts w:ascii="Times New Roman" w:hAnsi="Times New Roman" w:cs="Times New Roman"/>
                <w:sz w:val="24"/>
                <w:szCs w:val="24"/>
              </w:rPr>
            </w:pPr>
          </w:p>
        </w:tc>
        <w:tc>
          <w:tcPr>
            <w:tcW w:w="8982" w:type="dxa"/>
            <w:gridSpan w:val="3"/>
            <w:tcBorders>
              <w:top w:val="single" w:sz="4" w:space="0" w:color="auto"/>
              <w:left w:val="nil"/>
              <w:bottom w:val="single" w:sz="4" w:space="0" w:color="auto"/>
              <w:right w:val="single" w:sz="4" w:space="0" w:color="auto"/>
            </w:tcBorders>
          </w:tcPr>
          <w:p w14:paraId="12648D47"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1C017052" w14:textId="77777777" w:rsidTr="00131D0A">
        <w:trPr>
          <w:trHeight w:val="407"/>
        </w:trPr>
        <w:tc>
          <w:tcPr>
            <w:tcW w:w="741" w:type="dxa"/>
            <w:tcBorders>
              <w:top w:val="single" w:sz="4" w:space="0" w:color="auto"/>
              <w:bottom w:val="single" w:sz="4" w:space="0" w:color="auto"/>
            </w:tcBorders>
          </w:tcPr>
          <w:p w14:paraId="4C3F1971"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630" w:type="dxa"/>
            <w:tcBorders>
              <w:top w:val="single" w:sz="4" w:space="0" w:color="auto"/>
              <w:bottom w:val="single" w:sz="4" w:space="0" w:color="auto"/>
            </w:tcBorders>
          </w:tcPr>
          <w:p w14:paraId="2BBFDD97" w14:textId="77777777" w:rsidR="0059127E" w:rsidRPr="00DB7751" w:rsidRDefault="0059127E" w:rsidP="00131D0A">
            <w:pPr>
              <w:rPr>
                <w:rFonts w:ascii="Times New Roman" w:hAnsi="Times New Roman" w:cs="Times New Roman"/>
                <w:sz w:val="24"/>
                <w:szCs w:val="24"/>
              </w:rPr>
            </w:pPr>
            <w:proofErr w:type="spellStart"/>
            <w:r w:rsidRPr="00DB7751">
              <w:rPr>
                <w:rFonts w:ascii="Times New Roman" w:hAnsi="Times New Roman" w:cs="Times New Roman"/>
                <w:sz w:val="24"/>
                <w:szCs w:val="24"/>
              </w:rPr>
              <w:t>Висота</w:t>
            </w:r>
            <w:proofErr w:type="spellEnd"/>
            <w:r w:rsidRPr="00DB7751">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7AA4C604" w14:textId="77777777" w:rsidR="0059127E" w:rsidRPr="00DB7751" w:rsidRDefault="0059127E" w:rsidP="00131D0A">
            <w:pPr>
              <w:rPr>
                <w:rFonts w:ascii="Times New Roman" w:hAnsi="Times New Roman" w:cs="Times New Roman"/>
                <w:sz w:val="24"/>
                <w:szCs w:val="24"/>
              </w:rPr>
            </w:pPr>
            <w:r w:rsidRPr="00975D2F">
              <w:rPr>
                <w:rFonts w:ascii="Times New Roman" w:hAnsi="Times New Roman" w:cs="Times New Roman"/>
                <w:sz w:val="24"/>
                <w:szCs w:val="24"/>
              </w:rPr>
              <w:t xml:space="preserve">2000мм. </w:t>
            </w:r>
            <w:proofErr w:type="spellStart"/>
            <w:r w:rsidRPr="00975D2F">
              <w:rPr>
                <w:rFonts w:ascii="Times New Roman" w:hAnsi="Times New Roman" w:cs="Times New Roman"/>
                <w:sz w:val="24"/>
                <w:szCs w:val="24"/>
              </w:rPr>
              <w:t>Стійка</w:t>
            </w:r>
            <w:proofErr w:type="spellEnd"/>
            <w:r w:rsidRPr="00975D2F">
              <w:rPr>
                <w:rFonts w:ascii="Times New Roman" w:hAnsi="Times New Roman" w:cs="Times New Roman"/>
                <w:sz w:val="24"/>
                <w:szCs w:val="24"/>
              </w:rPr>
              <w:t xml:space="preserve"> не </w:t>
            </w:r>
            <w:proofErr w:type="spellStart"/>
            <w:r w:rsidRPr="00975D2F">
              <w:rPr>
                <w:rFonts w:ascii="Times New Roman" w:hAnsi="Times New Roman" w:cs="Times New Roman"/>
                <w:sz w:val="24"/>
                <w:szCs w:val="24"/>
              </w:rPr>
              <w:t>регулюється</w:t>
            </w:r>
            <w:proofErr w:type="spellEnd"/>
            <w:r w:rsidRPr="00975D2F">
              <w:rPr>
                <w:rFonts w:ascii="Times New Roman" w:hAnsi="Times New Roman" w:cs="Times New Roman"/>
                <w:sz w:val="24"/>
                <w:szCs w:val="24"/>
              </w:rPr>
              <w:t xml:space="preserve"> по </w:t>
            </w:r>
            <w:proofErr w:type="spellStart"/>
            <w:r w:rsidRPr="00975D2F">
              <w:rPr>
                <w:rFonts w:ascii="Times New Roman" w:hAnsi="Times New Roman" w:cs="Times New Roman"/>
                <w:sz w:val="24"/>
                <w:szCs w:val="24"/>
              </w:rPr>
              <w:t>висоті</w:t>
            </w:r>
            <w:proofErr w:type="spellEnd"/>
            <w:r w:rsidRPr="00975D2F">
              <w:rPr>
                <w:rFonts w:ascii="Times New Roman" w:hAnsi="Times New Roman" w:cs="Times New Roman"/>
                <w:sz w:val="24"/>
                <w:szCs w:val="24"/>
              </w:rPr>
              <w:t>.</w:t>
            </w:r>
          </w:p>
        </w:tc>
        <w:tc>
          <w:tcPr>
            <w:tcW w:w="1950" w:type="dxa"/>
            <w:tcBorders>
              <w:top w:val="single" w:sz="4" w:space="0" w:color="auto"/>
              <w:bottom w:val="single" w:sz="4" w:space="0" w:color="auto"/>
            </w:tcBorders>
          </w:tcPr>
          <w:p w14:paraId="1E4D7154" w14:textId="77777777" w:rsidR="0059127E" w:rsidRPr="00975D2F" w:rsidRDefault="0059127E" w:rsidP="00131D0A">
            <w:pPr>
              <w:rPr>
                <w:rFonts w:ascii="Times New Roman" w:hAnsi="Times New Roman" w:cs="Times New Roman"/>
                <w:sz w:val="24"/>
                <w:szCs w:val="24"/>
              </w:rPr>
            </w:pPr>
          </w:p>
        </w:tc>
      </w:tr>
      <w:tr w:rsidR="0059127E" w14:paraId="6A6AC66B" w14:textId="77777777" w:rsidTr="00131D0A">
        <w:trPr>
          <w:trHeight w:val="407"/>
        </w:trPr>
        <w:tc>
          <w:tcPr>
            <w:tcW w:w="741" w:type="dxa"/>
            <w:tcBorders>
              <w:top w:val="single" w:sz="4" w:space="0" w:color="auto"/>
              <w:bottom w:val="single" w:sz="4" w:space="0" w:color="auto"/>
            </w:tcBorders>
          </w:tcPr>
          <w:p w14:paraId="7E3EB43B"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630" w:type="dxa"/>
            <w:tcBorders>
              <w:top w:val="single" w:sz="4" w:space="0" w:color="auto"/>
              <w:bottom w:val="single" w:sz="4" w:space="0" w:color="auto"/>
            </w:tcBorders>
          </w:tcPr>
          <w:p w14:paraId="46952F59"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Діаметр</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ніжкам</w:t>
            </w:r>
            <w:proofErr w:type="spellEnd"/>
          </w:p>
        </w:tc>
        <w:tc>
          <w:tcPr>
            <w:tcW w:w="3402" w:type="dxa"/>
            <w:tcBorders>
              <w:top w:val="single" w:sz="4" w:space="0" w:color="auto"/>
              <w:bottom w:val="single" w:sz="4" w:space="0" w:color="auto"/>
            </w:tcBorders>
          </w:tcPr>
          <w:p w14:paraId="6446432B"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646 </w:t>
            </w:r>
            <w:r w:rsidRPr="00DB7751">
              <w:rPr>
                <w:rFonts w:ascii="Times New Roman" w:hAnsi="Times New Roman" w:cs="Times New Roman"/>
                <w:sz w:val="24"/>
                <w:szCs w:val="24"/>
              </w:rPr>
              <w:t>мм</w:t>
            </w:r>
          </w:p>
        </w:tc>
        <w:tc>
          <w:tcPr>
            <w:tcW w:w="1950" w:type="dxa"/>
            <w:tcBorders>
              <w:top w:val="single" w:sz="4" w:space="0" w:color="auto"/>
              <w:bottom w:val="single" w:sz="4" w:space="0" w:color="auto"/>
            </w:tcBorders>
          </w:tcPr>
          <w:p w14:paraId="768BC0A7" w14:textId="77777777" w:rsidR="0059127E" w:rsidRDefault="0059127E" w:rsidP="00131D0A">
            <w:pPr>
              <w:rPr>
                <w:rFonts w:ascii="Times New Roman" w:hAnsi="Times New Roman" w:cs="Times New Roman"/>
                <w:sz w:val="24"/>
                <w:szCs w:val="24"/>
              </w:rPr>
            </w:pPr>
          </w:p>
        </w:tc>
      </w:tr>
      <w:tr w:rsidR="0059127E" w14:paraId="2560F283" w14:textId="77777777" w:rsidTr="00131D0A">
        <w:trPr>
          <w:trHeight w:val="407"/>
        </w:trPr>
        <w:tc>
          <w:tcPr>
            <w:tcW w:w="741" w:type="dxa"/>
            <w:tcBorders>
              <w:top w:val="single" w:sz="4" w:space="0" w:color="auto"/>
              <w:bottom w:val="single" w:sz="4" w:space="0" w:color="auto"/>
            </w:tcBorders>
          </w:tcPr>
          <w:p w14:paraId="1D4AEB89" w14:textId="77777777" w:rsidR="0059127E" w:rsidRDefault="0059127E" w:rsidP="00131D0A">
            <w:pPr>
              <w:jc w:val="center"/>
              <w:rPr>
                <w:rFonts w:ascii="Times New Roman" w:hAnsi="Times New Roman" w:cs="Times New Roman"/>
                <w:sz w:val="24"/>
                <w:szCs w:val="24"/>
              </w:rPr>
            </w:pPr>
          </w:p>
        </w:tc>
        <w:tc>
          <w:tcPr>
            <w:tcW w:w="3630" w:type="dxa"/>
            <w:tcBorders>
              <w:top w:val="single" w:sz="4" w:space="0" w:color="auto"/>
              <w:bottom w:val="single" w:sz="4" w:space="0" w:color="auto"/>
            </w:tcBorders>
          </w:tcPr>
          <w:p w14:paraId="5E3AB97D"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Навіска</w:t>
            </w:r>
            <w:proofErr w:type="spellEnd"/>
          </w:p>
        </w:tc>
        <w:tc>
          <w:tcPr>
            <w:tcW w:w="3402" w:type="dxa"/>
            <w:tcBorders>
              <w:top w:val="single" w:sz="4" w:space="0" w:color="auto"/>
              <w:bottom w:val="single" w:sz="4" w:space="0" w:color="auto"/>
            </w:tcBorders>
          </w:tcPr>
          <w:p w14:paraId="0DEADEA2" w14:textId="77777777" w:rsidR="0059127E" w:rsidRPr="00975D2F"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t>Розроблена</w:t>
            </w:r>
            <w:proofErr w:type="spellEnd"/>
            <w:r w:rsidRPr="00975D2F">
              <w:rPr>
                <w:rFonts w:ascii="Times New Roman" w:hAnsi="Times New Roman" w:cs="Times New Roman"/>
                <w:sz w:val="24"/>
                <w:szCs w:val="24"/>
              </w:rPr>
              <w:t xml:space="preserve"> для двух склянок та (</w:t>
            </w:r>
            <w:proofErr w:type="spellStart"/>
            <w:r w:rsidRPr="00975D2F">
              <w:rPr>
                <w:rFonts w:ascii="Times New Roman" w:hAnsi="Times New Roman" w:cs="Times New Roman"/>
                <w:sz w:val="24"/>
                <w:szCs w:val="24"/>
              </w:rPr>
              <w:t>або</w:t>
            </w:r>
            <w:proofErr w:type="spellEnd"/>
            <w:r w:rsidRPr="00975D2F">
              <w:rPr>
                <w:rFonts w:ascii="Times New Roman" w:hAnsi="Times New Roman" w:cs="Times New Roman"/>
                <w:sz w:val="24"/>
                <w:szCs w:val="24"/>
              </w:rPr>
              <w:t xml:space="preserve">) для двух </w:t>
            </w:r>
            <w:proofErr w:type="spellStart"/>
            <w:r w:rsidRPr="00975D2F">
              <w:rPr>
                <w:rFonts w:ascii="Times New Roman" w:hAnsi="Times New Roman" w:cs="Times New Roman"/>
                <w:sz w:val="24"/>
                <w:szCs w:val="24"/>
              </w:rPr>
              <w:t>інфузійних</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пакетів</w:t>
            </w:r>
            <w:proofErr w:type="spellEnd"/>
          </w:p>
          <w:p w14:paraId="066BA7C0" w14:textId="77777777" w:rsidR="0059127E" w:rsidRPr="00975D2F"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lastRenderedPageBreak/>
              <w:t>Металева</w:t>
            </w:r>
            <w:proofErr w:type="spellEnd"/>
            <w:r w:rsidRPr="00975D2F">
              <w:rPr>
                <w:rFonts w:ascii="Times New Roman" w:hAnsi="Times New Roman" w:cs="Times New Roman"/>
                <w:sz w:val="24"/>
                <w:szCs w:val="24"/>
              </w:rPr>
              <w:t xml:space="preserve"> проволока.</w:t>
            </w:r>
          </w:p>
          <w:p w14:paraId="6B0F1B62" w14:textId="77777777" w:rsidR="0059127E" w:rsidRPr="00975D2F"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t>Має</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полімерне</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покриття</w:t>
            </w:r>
            <w:proofErr w:type="spellEnd"/>
          </w:p>
          <w:p w14:paraId="3D9A6601" w14:textId="77777777" w:rsidR="0059127E"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t>Навіска</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може</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змінювати</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своє</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положення</w:t>
            </w:r>
            <w:proofErr w:type="spellEnd"/>
            <w:r w:rsidRPr="00975D2F">
              <w:rPr>
                <w:rFonts w:ascii="Times New Roman" w:hAnsi="Times New Roman" w:cs="Times New Roman"/>
                <w:sz w:val="24"/>
                <w:szCs w:val="24"/>
              </w:rPr>
              <w:t xml:space="preserve"> по </w:t>
            </w:r>
            <w:proofErr w:type="spellStart"/>
            <w:r w:rsidRPr="00975D2F">
              <w:rPr>
                <w:rFonts w:ascii="Times New Roman" w:hAnsi="Times New Roman" w:cs="Times New Roman"/>
                <w:sz w:val="24"/>
                <w:szCs w:val="24"/>
              </w:rPr>
              <w:t>висоті</w:t>
            </w:r>
            <w:proofErr w:type="spellEnd"/>
            <w:r w:rsidRPr="00975D2F">
              <w:rPr>
                <w:rFonts w:ascii="Times New Roman" w:hAnsi="Times New Roman" w:cs="Times New Roman"/>
                <w:sz w:val="24"/>
                <w:szCs w:val="24"/>
              </w:rPr>
              <w:t xml:space="preserve">, та </w:t>
            </w:r>
            <w:proofErr w:type="spellStart"/>
            <w:r w:rsidRPr="00975D2F">
              <w:rPr>
                <w:rFonts w:ascii="Times New Roman" w:hAnsi="Times New Roman" w:cs="Times New Roman"/>
                <w:sz w:val="24"/>
                <w:szCs w:val="24"/>
              </w:rPr>
              <w:t>фіксується</w:t>
            </w:r>
            <w:proofErr w:type="spellEnd"/>
            <w:r w:rsidRPr="00975D2F">
              <w:rPr>
                <w:rFonts w:ascii="Times New Roman" w:hAnsi="Times New Roman" w:cs="Times New Roman"/>
                <w:sz w:val="24"/>
                <w:szCs w:val="24"/>
              </w:rPr>
              <w:t xml:space="preserve"> за </w:t>
            </w:r>
            <w:proofErr w:type="spellStart"/>
            <w:r w:rsidRPr="00975D2F">
              <w:rPr>
                <w:rFonts w:ascii="Times New Roman" w:hAnsi="Times New Roman" w:cs="Times New Roman"/>
                <w:sz w:val="24"/>
                <w:szCs w:val="24"/>
              </w:rPr>
              <w:t>допомогою</w:t>
            </w:r>
            <w:proofErr w:type="spellEnd"/>
            <w:r w:rsidRPr="00975D2F">
              <w:rPr>
                <w:rFonts w:ascii="Times New Roman" w:hAnsi="Times New Roman" w:cs="Times New Roman"/>
                <w:sz w:val="24"/>
                <w:szCs w:val="24"/>
              </w:rPr>
              <w:t xml:space="preserve"> стопорного </w:t>
            </w:r>
            <w:proofErr w:type="spellStart"/>
            <w:r w:rsidRPr="00975D2F">
              <w:rPr>
                <w:rFonts w:ascii="Times New Roman" w:hAnsi="Times New Roman" w:cs="Times New Roman"/>
                <w:sz w:val="24"/>
                <w:szCs w:val="24"/>
              </w:rPr>
              <w:t>гумового</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кільця</w:t>
            </w:r>
            <w:proofErr w:type="spellEnd"/>
            <w:r w:rsidRPr="00975D2F">
              <w:rPr>
                <w:rFonts w:ascii="Times New Roman" w:hAnsi="Times New Roman" w:cs="Times New Roman"/>
                <w:sz w:val="24"/>
                <w:szCs w:val="24"/>
              </w:rPr>
              <w:t xml:space="preserve">. </w:t>
            </w:r>
          </w:p>
          <w:p w14:paraId="67480150" w14:textId="77777777" w:rsidR="0059127E" w:rsidRDefault="0059127E" w:rsidP="00131D0A">
            <w:pPr>
              <w:rPr>
                <w:rFonts w:ascii="Times New Roman" w:hAnsi="Times New Roman" w:cs="Times New Roman"/>
                <w:sz w:val="24"/>
                <w:szCs w:val="24"/>
              </w:rPr>
            </w:pPr>
          </w:p>
        </w:tc>
        <w:tc>
          <w:tcPr>
            <w:tcW w:w="1950" w:type="dxa"/>
            <w:tcBorders>
              <w:top w:val="single" w:sz="4" w:space="0" w:color="auto"/>
              <w:bottom w:val="single" w:sz="4" w:space="0" w:color="auto"/>
            </w:tcBorders>
          </w:tcPr>
          <w:p w14:paraId="506748CE" w14:textId="77777777" w:rsidR="0059127E" w:rsidRPr="00975D2F" w:rsidRDefault="0059127E" w:rsidP="00131D0A">
            <w:pPr>
              <w:rPr>
                <w:rFonts w:ascii="Times New Roman" w:hAnsi="Times New Roman" w:cs="Times New Roman"/>
                <w:sz w:val="24"/>
                <w:szCs w:val="24"/>
              </w:rPr>
            </w:pPr>
          </w:p>
        </w:tc>
      </w:tr>
      <w:tr w:rsidR="0059127E" w14:paraId="0C012DE8" w14:textId="77777777" w:rsidTr="00131D0A">
        <w:trPr>
          <w:trHeight w:val="407"/>
        </w:trPr>
        <w:tc>
          <w:tcPr>
            <w:tcW w:w="741" w:type="dxa"/>
            <w:tcBorders>
              <w:top w:val="single" w:sz="4" w:space="0" w:color="auto"/>
              <w:bottom w:val="single" w:sz="4" w:space="0" w:color="auto"/>
            </w:tcBorders>
          </w:tcPr>
          <w:p w14:paraId="13443FBE"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2.7</w:t>
            </w:r>
          </w:p>
        </w:tc>
        <w:tc>
          <w:tcPr>
            <w:tcW w:w="3630" w:type="dxa"/>
            <w:tcBorders>
              <w:top w:val="single" w:sz="4" w:space="0" w:color="auto"/>
              <w:bottom w:val="single" w:sz="4" w:space="0" w:color="auto"/>
            </w:tcBorders>
          </w:tcPr>
          <w:p w14:paraId="3C4E1FAF"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стійки</w:t>
            </w:r>
            <w:proofErr w:type="spellEnd"/>
          </w:p>
        </w:tc>
        <w:tc>
          <w:tcPr>
            <w:tcW w:w="3402" w:type="dxa"/>
            <w:tcBorders>
              <w:top w:val="single" w:sz="4" w:space="0" w:color="auto"/>
              <w:bottom w:val="single" w:sz="4" w:space="0" w:color="auto"/>
            </w:tcBorders>
          </w:tcPr>
          <w:p w14:paraId="1C22573D" w14:textId="77777777" w:rsidR="0059127E" w:rsidRPr="00975D2F" w:rsidRDefault="0059127E" w:rsidP="00131D0A">
            <w:pPr>
              <w:rPr>
                <w:rFonts w:ascii="Times New Roman" w:hAnsi="Times New Roman" w:cs="Times New Roman"/>
                <w:sz w:val="24"/>
                <w:szCs w:val="24"/>
              </w:rPr>
            </w:pPr>
            <w:r w:rsidRPr="00975D2F">
              <w:rPr>
                <w:rFonts w:ascii="Times New Roman" w:hAnsi="Times New Roman" w:cs="Times New Roman"/>
                <w:sz w:val="24"/>
                <w:szCs w:val="24"/>
              </w:rPr>
              <w:t xml:space="preserve">Кругла труба </w:t>
            </w:r>
            <w:proofErr w:type="spellStart"/>
            <w:r w:rsidRPr="00975D2F">
              <w:rPr>
                <w:rFonts w:ascii="Times New Roman" w:hAnsi="Times New Roman" w:cs="Times New Roman"/>
                <w:sz w:val="24"/>
                <w:szCs w:val="24"/>
              </w:rPr>
              <w:t>діаметром</w:t>
            </w:r>
            <w:proofErr w:type="spellEnd"/>
            <w:r w:rsidRPr="00975D2F">
              <w:rPr>
                <w:rFonts w:ascii="Times New Roman" w:hAnsi="Times New Roman" w:cs="Times New Roman"/>
                <w:sz w:val="24"/>
                <w:szCs w:val="24"/>
              </w:rPr>
              <w:t xml:space="preserve"> 21,3 мм </w:t>
            </w:r>
            <w:proofErr w:type="spellStart"/>
            <w:r w:rsidRPr="00975D2F">
              <w:rPr>
                <w:rFonts w:ascii="Times New Roman" w:hAnsi="Times New Roman" w:cs="Times New Roman"/>
                <w:sz w:val="24"/>
                <w:szCs w:val="24"/>
              </w:rPr>
              <w:t>товщина</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стінки</w:t>
            </w:r>
            <w:proofErr w:type="spellEnd"/>
            <w:r w:rsidRPr="00975D2F">
              <w:rPr>
                <w:rFonts w:ascii="Times New Roman" w:hAnsi="Times New Roman" w:cs="Times New Roman"/>
                <w:sz w:val="24"/>
                <w:szCs w:val="24"/>
              </w:rPr>
              <w:t xml:space="preserve"> 2,5 мм</w:t>
            </w:r>
          </w:p>
          <w:p w14:paraId="6C7990C1" w14:textId="77777777" w:rsidR="0059127E"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t>Має</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полімерне</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покриття</w:t>
            </w:r>
            <w:proofErr w:type="spellEnd"/>
          </w:p>
        </w:tc>
        <w:tc>
          <w:tcPr>
            <w:tcW w:w="1950" w:type="dxa"/>
            <w:tcBorders>
              <w:top w:val="single" w:sz="4" w:space="0" w:color="auto"/>
              <w:bottom w:val="single" w:sz="4" w:space="0" w:color="auto"/>
            </w:tcBorders>
          </w:tcPr>
          <w:p w14:paraId="0EB334E7" w14:textId="77777777" w:rsidR="0059127E" w:rsidRPr="00975D2F" w:rsidRDefault="0059127E" w:rsidP="00131D0A">
            <w:pPr>
              <w:rPr>
                <w:rFonts w:ascii="Times New Roman" w:hAnsi="Times New Roman" w:cs="Times New Roman"/>
                <w:sz w:val="24"/>
                <w:szCs w:val="24"/>
              </w:rPr>
            </w:pPr>
          </w:p>
        </w:tc>
      </w:tr>
      <w:tr w:rsidR="0059127E" w:rsidRPr="00C358EA" w14:paraId="312A9746" w14:textId="77777777" w:rsidTr="00131D0A">
        <w:trPr>
          <w:trHeight w:val="407"/>
        </w:trPr>
        <w:tc>
          <w:tcPr>
            <w:tcW w:w="741" w:type="dxa"/>
            <w:tcBorders>
              <w:top w:val="single" w:sz="4" w:space="0" w:color="auto"/>
              <w:bottom w:val="single" w:sz="4" w:space="0" w:color="auto"/>
            </w:tcBorders>
          </w:tcPr>
          <w:p w14:paraId="244AC24C"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2.8</w:t>
            </w:r>
          </w:p>
        </w:tc>
        <w:tc>
          <w:tcPr>
            <w:tcW w:w="3630" w:type="dxa"/>
            <w:tcBorders>
              <w:top w:val="single" w:sz="4" w:space="0" w:color="auto"/>
              <w:bottom w:val="single" w:sz="4" w:space="0" w:color="auto"/>
            </w:tcBorders>
          </w:tcPr>
          <w:p w14:paraId="630CAD1B"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Основа</w:t>
            </w:r>
          </w:p>
        </w:tc>
        <w:tc>
          <w:tcPr>
            <w:tcW w:w="3402" w:type="dxa"/>
            <w:tcBorders>
              <w:top w:val="single" w:sz="4" w:space="0" w:color="auto"/>
              <w:bottom w:val="single" w:sz="4" w:space="0" w:color="auto"/>
            </w:tcBorders>
          </w:tcPr>
          <w:p w14:paraId="7859DA4B" w14:textId="77777777" w:rsidR="0059127E" w:rsidRPr="00975D2F"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t>Трипроминева</w:t>
            </w:r>
            <w:proofErr w:type="spellEnd"/>
          </w:p>
          <w:p w14:paraId="2A186842" w14:textId="77777777" w:rsidR="0059127E" w:rsidRPr="00975D2F"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t>Має</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полімерне</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покриття</w:t>
            </w:r>
            <w:proofErr w:type="spellEnd"/>
          </w:p>
          <w:p w14:paraId="05646CF1" w14:textId="77777777" w:rsidR="0059127E" w:rsidRDefault="0059127E" w:rsidP="00131D0A">
            <w:pPr>
              <w:rPr>
                <w:rFonts w:ascii="Times New Roman" w:hAnsi="Times New Roman" w:cs="Times New Roman"/>
                <w:sz w:val="24"/>
                <w:szCs w:val="24"/>
              </w:rPr>
            </w:pPr>
            <w:proofErr w:type="spellStart"/>
            <w:r w:rsidRPr="00975D2F">
              <w:rPr>
                <w:rFonts w:ascii="Times New Roman" w:hAnsi="Times New Roman" w:cs="Times New Roman"/>
                <w:sz w:val="24"/>
                <w:szCs w:val="24"/>
              </w:rPr>
              <w:t>Має</w:t>
            </w:r>
            <w:proofErr w:type="spellEnd"/>
            <w:r w:rsidRPr="00975D2F">
              <w:rPr>
                <w:rFonts w:ascii="Times New Roman" w:hAnsi="Times New Roman" w:cs="Times New Roman"/>
                <w:sz w:val="24"/>
                <w:szCs w:val="24"/>
              </w:rPr>
              <w:t xml:space="preserve"> </w:t>
            </w:r>
            <w:proofErr w:type="spellStart"/>
            <w:r w:rsidRPr="00975D2F">
              <w:rPr>
                <w:rFonts w:ascii="Times New Roman" w:hAnsi="Times New Roman" w:cs="Times New Roman"/>
                <w:sz w:val="24"/>
                <w:szCs w:val="24"/>
              </w:rPr>
              <w:t>поліпропіленові</w:t>
            </w:r>
            <w:proofErr w:type="spellEnd"/>
            <w:r w:rsidRPr="00975D2F">
              <w:rPr>
                <w:rFonts w:ascii="Times New Roman" w:hAnsi="Times New Roman" w:cs="Times New Roman"/>
                <w:sz w:val="24"/>
                <w:szCs w:val="24"/>
              </w:rPr>
              <w:t xml:space="preserve"> опори</w:t>
            </w:r>
          </w:p>
        </w:tc>
        <w:tc>
          <w:tcPr>
            <w:tcW w:w="1950" w:type="dxa"/>
            <w:tcBorders>
              <w:top w:val="single" w:sz="4" w:space="0" w:color="auto"/>
              <w:bottom w:val="single" w:sz="4" w:space="0" w:color="auto"/>
            </w:tcBorders>
          </w:tcPr>
          <w:p w14:paraId="78B41F88" w14:textId="77777777" w:rsidR="0059127E" w:rsidRPr="00975D2F" w:rsidRDefault="0059127E" w:rsidP="00131D0A">
            <w:pPr>
              <w:rPr>
                <w:rFonts w:ascii="Times New Roman" w:hAnsi="Times New Roman" w:cs="Times New Roman"/>
                <w:sz w:val="24"/>
                <w:szCs w:val="24"/>
              </w:rPr>
            </w:pPr>
          </w:p>
        </w:tc>
      </w:tr>
      <w:tr w:rsidR="0059127E" w14:paraId="60473B73" w14:textId="77777777" w:rsidTr="00131D0A">
        <w:trPr>
          <w:trHeight w:val="407"/>
        </w:trPr>
        <w:tc>
          <w:tcPr>
            <w:tcW w:w="741" w:type="dxa"/>
            <w:tcBorders>
              <w:top w:val="single" w:sz="4" w:space="0" w:color="auto"/>
              <w:bottom w:val="single" w:sz="4" w:space="0" w:color="auto"/>
            </w:tcBorders>
          </w:tcPr>
          <w:p w14:paraId="49FA1D70"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2.10</w:t>
            </w:r>
          </w:p>
        </w:tc>
        <w:tc>
          <w:tcPr>
            <w:tcW w:w="3630" w:type="dxa"/>
            <w:tcBorders>
              <w:top w:val="single" w:sz="4" w:space="0" w:color="auto"/>
              <w:bottom w:val="single" w:sz="4" w:space="0" w:color="auto"/>
            </w:tcBorders>
          </w:tcPr>
          <w:p w14:paraId="1B4836B2" w14:textId="77777777" w:rsidR="0059127E" w:rsidRPr="00940E7A" w:rsidRDefault="0059127E" w:rsidP="00131D0A">
            <w:pPr>
              <w:rPr>
                <w:rFonts w:ascii="Times New Roman" w:hAnsi="Times New Roman" w:cs="Times New Roman"/>
                <w:sz w:val="24"/>
                <w:szCs w:val="24"/>
              </w:rPr>
            </w:pPr>
            <w:r w:rsidRPr="00940E7A">
              <w:rPr>
                <w:rFonts w:ascii="Times New Roman" w:hAnsi="Times New Roman" w:cs="Times New Roman"/>
                <w:sz w:val="24"/>
                <w:szCs w:val="24"/>
              </w:rPr>
              <w:t xml:space="preserve">Вага </w:t>
            </w:r>
            <w:proofErr w:type="spellStart"/>
            <w:r w:rsidRPr="00940E7A">
              <w:rPr>
                <w:rFonts w:ascii="Times New Roman" w:hAnsi="Times New Roman" w:cs="Times New Roman"/>
                <w:sz w:val="24"/>
                <w:szCs w:val="24"/>
              </w:rPr>
              <w:t>виробу</w:t>
            </w:r>
            <w:proofErr w:type="spellEnd"/>
          </w:p>
        </w:tc>
        <w:tc>
          <w:tcPr>
            <w:tcW w:w="3402" w:type="dxa"/>
            <w:tcBorders>
              <w:top w:val="single" w:sz="4" w:space="0" w:color="auto"/>
              <w:bottom w:val="single" w:sz="4" w:space="0" w:color="auto"/>
            </w:tcBorders>
          </w:tcPr>
          <w:p w14:paraId="3C66F872" w14:textId="77777777" w:rsidR="0059127E" w:rsidRPr="00DB7751" w:rsidRDefault="0059127E" w:rsidP="00131D0A">
            <w:pPr>
              <w:rPr>
                <w:rFonts w:ascii="Times New Roman" w:hAnsi="Times New Roman" w:cs="Times New Roman"/>
                <w:sz w:val="24"/>
                <w:szCs w:val="24"/>
              </w:rPr>
            </w:pPr>
            <w:r>
              <w:rPr>
                <w:rFonts w:ascii="Times New Roman" w:hAnsi="Times New Roman" w:cs="Times New Roman"/>
                <w:sz w:val="24"/>
                <w:szCs w:val="24"/>
              </w:rPr>
              <w:t>5,5 кг</w:t>
            </w:r>
          </w:p>
        </w:tc>
        <w:tc>
          <w:tcPr>
            <w:tcW w:w="1950" w:type="dxa"/>
            <w:tcBorders>
              <w:top w:val="single" w:sz="4" w:space="0" w:color="auto"/>
              <w:bottom w:val="single" w:sz="4" w:space="0" w:color="auto"/>
            </w:tcBorders>
          </w:tcPr>
          <w:p w14:paraId="55560694" w14:textId="77777777" w:rsidR="0059127E" w:rsidRDefault="0059127E" w:rsidP="00131D0A">
            <w:pPr>
              <w:rPr>
                <w:rFonts w:ascii="Times New Roman" w:hAnsi="Times New Roman" w:cs="Times New Roman"/>
                <w:sz w:val="24"/>
                <w:szCs w:val="24"/>
              </w:rPr>
            </w:pPr>
          </w:p>
        </w:tc>
      </w:tr>
      <w:tr w:rsidR="0059127E" w14:paraId="2428CC35" w14:textId="77777777" w:rsidTr="00131D0A">
        <w:trPr>
          <w:trHeight w:val="407"/>
        </w:trPr>
        <w:tc>
          <w:tcPr>
            <w:tcW w:w="741" w:type="dxa"/>
            <w:tcBorders>
              <w:top w:val="single" w:sz="4" w:space="0" w:color="auto"/>
              <w:bottom w:val="single" w:sz="4" w:space="0" w:color="auto"/>
            </w:tcBorders>
          </w:tcPr>
          <w:p w14:paraId="27C082E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2.11</w:t>
            </w:r>
          </w:p>
        </w:tc>
        <w:tc>
          <w:tcPr>
            <w:tcW w:w="3630" w:type="dxa"/>
            <w:tcBorders>
              <w:top w:val="single" w:sz="4" w:space="0" w:color="auto"/>
              <w:bottom w:val="single" w:sz="4" w:space="0" w:color="auto"/>
            </w:tcBorders>
          </w:tcPr>
          <w:p w14:paraId="1F6A560C" w14:textId="77777777" w:rsidR="0059127E" w:rsidRPr="00940E7A"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Колір</w:t>
            </w:r>
            <w:proofErr w:type="spellEnd"/>
          </w:p>
        </w:tc>
        <w:tc>
          <w:tcPr>
            <w:tcW w:w="3402" w:type="dxa"/>
            <w:tcBorders>
              <w:top w:val="single" w:sz="4" w:space="0" w:color="auto"/>
              <w:bottom w:val="single" w:sz="4" w:space="0" w:color="auto"/>
            </w:tcBorders>
          </w:tcPr>
          <w:p w14:paraId="4D73CF71"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Білий</w:t>
            </w:r>
            <w:proofErr w:type="spellEnd"/>
            <w:r>
              <w:rPr>
                <w:rFonts w:ascii="Times New Roman" w:hAnsi="Times New Roman" w:cs="Times New Roman"/>
                <w:sz w:val="24"/>
                <w:szCs w:val="24"/>
              </w:rPr>
              <w:t>, RAL 9003</w:t>
            </w:r>
            <w:r w:rsidRPr="005D74AB">
              <w:rPr>
                <w:rFonts w:ascii="Times New Roman" w:hAnsi="Times New Roman" w:cs="Times New Roman"/>
                <w:sz w:val="24"/>
                <w:szCs w:val="24"/>
              </w:rPr>
              <w:t xml:space="preserve"> з </w:t>
            </w:r>
            <w:proofErr w:type="spellStart"/>
            <w:proofErr w:type="gramStart"/>
            <w:r w:rsidRPr="005D74AB">
              <w:rPr>
                <w:rFonts w:ascii="Times New Roman" w:hAnsi="Times New Roman" w:cs="Times New Roman"/>
                <w:sz w:val="24"/>
                <w:szCs w:val="24"/>
              </w:rPr>
              <w:t>антибактеріальним</w:t>
            </w:r>
            <w:r>
              <w:rPr>
                <w:rFonts w:ascii="Times New Roman" w:hAnsi="Times New Roman" w:cs="Times New Roman"/>
                <w:sz w:val="24"/>
                <w:szCs w:val="24"/>
              </w:rPr>
              <w:t>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властивостями</w:t>
            </w:r>
            <w:proofErr w:type="spellEnd"/>
            <w:proofErr w:type="gramEnd"/>
            <w:r>
              <w:rPr>
                <w:rFonts w:ascii="Times New Roman" w:hAnsi="Times New Roman" w:cs="Times New Roman"/>
                <w:sz w:val="24"/>
                <w:szCs w:val="24"/>
              </w:rPr>
              <w:t xml:space="preserve"> </w:t>
            </w:r>
          </w:p>
        </w:tc>
        <w:tc>
          <w:tcPr>
            <w:tcW w:w="1950" w:type="dxa"/>
            <w:tcBorders>
              <w:top w:val="single" w:sz="4" w:space="0" w:color="auto"/>
              <w:bottom w:val="single" w:sz="4" w:space="0" w:color="auto"/>
            </w:tcBorders>
          </w:tcPr>
          <w:p w14:paraId="6EEA0E05" w14:textId="77777777" w:rsidR="0059127E" w:rsidRDefault="0059127E" w:rsidP="00131D0A">
            <w:pPr>
              <w:rPr>
                <w:rFonts w:ascii="Times New Roman" w:hAnsi="Times New Roman" w:cs="Times New Roman"/>
                <w:sz w:val="24"/>
                <w:szCs w:val="24"/>
              </w:rPr>
            </w:pPr>
          </w:p>
        </w:tc>
      </w:tr>
    </w:tbl>
    <w:p w14:paraId="4C2EC06E" w14:textId="77777777" w:rsidR="0059127E" w:rsidRDefault="0059127E" w:rsidP="0059127E">
      <w:pPr>
        <w:jc w:val="center"/>
        <w:rPr>
          <w:rFonts w:ascii="Times New Roman" w:hAnsi="Times New Roman" w:cs="Times New Roman"/>
          <w:b/>
          <w:sz w:val="24"/>
          <w:szCs w:val="24"/>
        </w:rPr>
      </w:pPr>
    </w:p>
    <w:p w14:paraId="38991820"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643F4722"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r w:rsidRPr="00A27E04">
        <w:rPr>
          <w:rFonts w:ascii="Times New Roman" w:hAnsi="Times New Roman" w:cs="Times New Roman"/>
          <w:b/>
          <w:sz w:val="24"/>
          <w:szCs w:val="24"/>
        </w:rPr>
        <w:t xml:space="preserve">Столик </w:t>
      </w:r>
      <w:proofErr w:type="gramStart"/>
      <w:r w:rsidRPr="00A27E04">
        <w:rPr>
          <w:rFonts w:ascii="Times New Roman" w:hAnsi="Times New Roman" w:cs="Times New Roman"/>
          <w:b/>
          <w:sz w:val="24"/>
          <w:szCs w:val="24"/>
        </w:rPr>
        <w:t>для забору</w:t>
      </w:r>
      <w:proofErr w:type="gramEnd"/>
      <w:r w:rsidRPr="00A27E04">
        <w:rPr>
          <w:rFonts w:ascii="Times New Roman" w:hAnsi="Times New Roman" w:cs="Times New Roman"/>
          <w:b/>
          <w:sz w:val="24"/>
          <w:szCs w:val="24"/>
        </w:rPr>
        <w:t xml:space="preserve"> </w:t>
      </w:r>
      <w:proofErr w:type="spellStart"/>
      <w:r w:rsidRPr="00A27E04">
        <w:rPr>
          <w:rFonts w:ascii="Times New Roman" w:hAnsi="Times New Roman" w:cs="Times New Roman"/>
          <w:b/>
          <w:sz w:val="24"/>
          <w:szCs w:val="24"/>
        </w:rPr>
        <w:t>крові</w:t>
      </w:r>
      <w:proofErr w:type="spellEnd"/>
      <w:r w:rsidRPr="00A27E04">
        <w:rPr>
          <w:rFonts w:ascii="Times New Roman" w:hAnsi="Times New Roman" w:cs="Times New Roman"/>
          <w:b/>
          <w:sz w:val="24"/>
          <w:szCs w:val="24"/>
        </w:rPr>
        <w:t xml:space="preserve"> СТ-ЗК-Р*</w:t>
      </w:r>
    </w:p>
    <w:p w14:paraId="6A98D670"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4423"/>
        <w:gridCol w:w="4156"/>
      </w:tblGrid>
      <w:tr w:rsidR="0059127E" w14:paraId="2B80FE0E" w14:textId="77777777" w:rsidTr="00131D0A">
        <w:trPr>
          <w:trHeight w:val="673"/>
        </w:trPr>
        <w:tc>
          <w:tcPr>
            <w:tcW w:w="636" w:type="dxa"/>
            <w:tcBorders>
              <w:bottom w:val="single" w:sz="4" w:space="0" w:color="auto"/>
            </w:tcBorders>
          </w:tcPr>
          <w:p w14:paraId="046786E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 п/п</w:t>
            </w:r>
          </w:p>
        </w:tc>
        <w:tc>
          <w:tcPr>
            <w:tcW w:w="4497" w:type="dxa"/>
            <w:tcBorders>
              <w:bottom w:val="single" w:sz="4" w:space="0" w:color="auto"/>
            </w:tcBorders>
          </w:tcPr>
          <w:p w14:paraId="12AEAA81" w14:textId="77777777" w:rsidR="0059127E" w:rsidRDefault="0059127E" w:rsidP="00131D0A">
            <w:pPr>
              <w:jc w:val="center"/>
              <w:rPr>
                <w:rFonts w:ascii="Times New Roman" w:hAnsi="Times New Roman" w:cs="Times New Roman"/>
                <w:sz w:val="24"/>
                <w:szCs w:val="24"/>
              </w:rPr>
            </w:pPr>
            <w:proofErr w:type="spellStart"/>
            <w:r>
              <w:rPr>
                <w:rFonts w:ascii="Times New Roman" w:hAnsi="Times New Roman" w:cs="Times New Roman"/>
                <w:sz w:val="24"/>
                <w:szCs w:val="24"/>
              </w:rPr>
              <w:t>Опис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w:t>
            </w:r>
            <w:proofErr w:type="spellEnd"/>
          </w:p>
        </w:tc>
        <w:tc>
          <w:tcPr>
            <w:tcW w:w="4238" w:type="dxa"/>
            <w:tcBorders>
              <w:bottom w:val="single" w:sz="4" w:space="0" w:color="auto"/>
            </w:tcBorders>
          </w:tcPr>
          <w:p w14:paraId="51CFC9E4" w14:textId="77777777" w:rsidR="0059127E" w:rsidRDefault="0059127E" w:rsidP="00131D0A">
            <w:pPr>
              <w:jc w:val="center"/>
              <w:rPr>
                <w:rFonts w:ascii="Times New Roman" w:hAnsi="Times New Roman" w:cs="Times New Roman"/>
                <w:sz w:val="24"/>
                <w:szCs w:val="24"/>
              </w:rPr>
            </w:pP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величина параметра за </w:t>
            </w:r>
            <w:proofErr w:type="spellStart"/>
            <w:r>
              <w:rPr>
                <w:rFonts w:ascii="Times New Roman" w:hAnsi="Times New Roman" w:cs="Times New Roman"/>
                <w:sz w:val="24"/>
                <w:szCs w:val="24"/>
              </w:rPr>
              <w:t>технічним</w:t>
            </w:r>
            <w:proofErr w:type="spellEnd"/>
            <w:r>
              <w:rPr>
                <w:rFonts w:ascii="Times New Roman" w:hAnsi="Times New Roman" w:cs="Times New Roman"/>
                <w:sz w:val="24"/>
                <w:szCs w:val="24"/>
              </w:rPr>
              <w:t xml:space="preserve"> завданням</w:t>
            </w:r>
          </w:p>
        </w:tc>
      </w:tr>
      <w:tr w:rsidR="0059127E" w14:paraId="1F0E9A1C" w14:textId="77777777" w:rsidTr="00131D0A">
        <w:trPr>
          <w:trHeight w:val="597"/>
        </w:trPr>
        <w:tc>
          <w:tcPr>
            <w:tcW w:w="636" w:type="dxa"/>
            <w:tcBorders>
              <w:top w:val="single" w:sz="4" w:space="0" w:color="auto"/>
              <w:left w:val="single" w:sz="4" w:space="0" w:color="auto"/>
              <w:bottom w:val="single" w:sz="4" w:space="0" w:color="auto"/>
              <w:right w:val="nil"/>
            </w:tcBorders>
          </w:tcPr>
          <w:p w14:paraId="0E9F2AD7" w14:textId="77777777" w:rsidR="0059127E" w:rsidRDefault="0059127E" w:rsidP="00131D0A">
            <w:pPr>
              <w:jc w:val="center"/>
              <w:rPr>
                <w:rFonts w:ascii="Times New Roman" w:hAnsi="Times New Roman" w:cs="Times New Roman"/>
                <w:sz w:val="24"/>
                <w:szCs w:val="24"/>
              </w:rPr>
            </w:pPr>
          </w:p>
        </w:tc>
        <w:tc>
          <w:tcPr>
            <w:tcW w:w="4497" w:type="dxa"/>
            <w:tcBorders>
              <w:top w:val="single" w:sz="4" w:space="0" w:color="auto"/>
              <w:left w:val="nil"/>
              <w:bottom w:val="single" w:sz="4" w:space="0" w:color="auto"/>
              <w:right w:val="nil"/>
            </w:tcBorders>
          </w:tcPr>
          <w:p w14:paraId="0B3B4616"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Загальні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вимоги</w:t>
            </w:r>
            <w:proofErr w:type="spellEnd"/>
          </w:p>
        </w:tc>
        <w:tc>
          <w:tcPr>
            <w:tcW w:w="4238" w:type="dxa"/>
            <w:tcBorders>
              <w:top w:val="single" w:sz="4" w:space="0" w:color="auto"/>
              <w:left w:val="nil"/>
              <w:bottom w:val="single" w:sz="4" w:space="0" w:color="auto"/>
              <w:right w:val="single" w:sz="4" w:space="0" w:color="auto"/>
            </w:tcBorders>
          </w:tcPr>
          <w:p w14:paraId="7BFC7482" w14:textId="77777777" w:rsidR="0059127E" w:rsidRDefault="0059127E" w:rsidP="00131D0A">
            <w:pPr>
              <w:jc w:val="center"/>
              <w:rPr>
                <w:rFonts w:ascii="Times New Roman" w:hAnsi="Times New Roman" w:cs="Times New Roman"/>
                <w:sz w:val="24"/>
                <w:szCs w:val="24"/>
              </w:rPr>
            </w:pPr>
          </w:p>
        </w:tc>
      </w:tr>
      <w:tr w:rsidR="0059127E" w14:paraId="7B8DFE4D" w14:textId="77777777" w:rsidTr="00131D0A">
        <w:trPr>
          <w:trHeight w:val="529"/>
        </w:trPr>
        <w:tc>
          <w:tcPr>
            <w:tcW w:w="636" w:type="dxa"/>
            <w:tcBorders>
              <w:top w:val="single" w:sz="4" w:space="0" w:color="auto"/>
            </w:tcBorders>
          </w:tcPr>
          <w:p w14:paraId="0E3AF9D1" w14:textId="77777777" w:rsidR="0059127E" w:rsidRPr="00A27E04" w:rsidRDefault="0059127E" w:rsidP="00131D0A">
            <w:pPr>
              <w:rPr>
                <w:rFonts w:ascii="Times New Roman" w:hAnsi="Times New Roman" w:cs="Times New Roman"/>
                <w:sz w:val="24"/>
                <w:szCs w:val="24"/>
              </w:rPr>
            </w:pPr>
            <w:r w:rsidRPr="00A27E04">
              <w:rPr>
                <w:rFonts w:ascii="Times New Roman" w:hAnsi="Times New Roman" w:cs="Times New Roman"/>
                <w:sz w:val="24"/>
                <w:szCs w:val="24"/>
              </w:rPr>
              <w:t>1.1</w:t>
            </w:r>
          </w:p>
        </w:tc>
        <w:tc>
          <w:tcPr>
            <w:tcW w:w="4497" w:type="dxa"/>
            <w:tcBorders>
              <w:top w:val="single" w:sz="4" w:space="0" w:color="auto"/>
            </w:tcBorders>
          </w:tcPr>
          <w:p w14:paraId="078E9202" w14:textId="77777777" w:rsidR="0059127E" w:rsidRPr="00A27E04" w:rsidRDefault="0059127E" w:rsidP="00131D0A">
            <w:pPr>
              <w:rPr>
                <w:rFonts w:ascii="Times New Roman" w:hAnsi="Times New Roman" w:cs="Times New Roman"/>
              </w:rPr>
            </w:pPr>
            <w:proofErr w:type="spellStart"/>
            <w:r w:rsidRPr="00A27E04">
              <w:rPr>
                <w:rFonts w:ascii="Times New Roman" w:hAnsi="Times New Roman" w:cs="Times New Roman"/>
              </w:rPr>
              <w:t>Сертифікат</w:t>
            </w:r>
            <w:proofErr w:type="spellEnd"/>
            <w:r w:rsidRPr="00A27E04">
              <w:rPr>
                <w:rFonts w:ascii="Times New Roman" w:hAnsi="Times New Roman" w:cs="Times New Roman"/>
              </w:rPr>
              <w:t xml:space="preserve"> </w:t>
            </w:r>
            <w:proofErr w:type="spellStart"/>
            <w:r w:rsidRPr="00A27E04">
              <w:rPr>
                <w:rFonts w:ascii="Times New Roman" w:hAnsi="Times New Roman" w:cs="Times New Roman"/>
              </w:rPr>
              <w:t>якості</w:t>
            </w:r>
            <w:proofErr w:type="spellEnd"/>
            <w:r w:rsidRPr="00A27E04">
              <w:rPr>
                <w:rFonts w:ascii="Times New Roman" w:hAnsi="Times New Roman" w:cs="Times New Roman"/>
              </w:rPr>
              <w:t xml:space="preserve"> та/</w:t>
            </w:r>
            <w:proofErr w:type="spellStart"/>
            <w:r w:rsidRPr="00A27E04">
              <w:rPr>
                <w:rFonts w:ascii="Times New Roman" w:hAnsi="Times New Roman" w:cs="Times New Roman"/>
              </w:rPr>
              <w:t>або</w:t>
            </w:r>
            <w:proofErr w:type="spellEnd"/>
            <w:r w:rsidRPr="00A27E04">
              <w:rPr>
                <w:rFonts w:ascii="Times New Roman" w:hAnsi="Times New Roman" w:cs="Times New Roman"/>
              </w:rPr>
              <w:t xml:space="preserve"> </w:t>
            </w:r>
            <w:proofErr w:type="spellStart"/>
            <w:r w:rsidRPr="00A27E04">
              <w:rPr>
                <w:rFonts w:ascii="Times New Roman" w:hAnsi="Times New Roman" w:cs="Times New Roman"/>
              </w:rPr>
              <w:t>відповідності</w:t>
            </w:r>
            <w:proofErr w:type="spellEnd"/>
          </w:p>
        </w:tc>
        <w:tc>
          <w:tcPr>
            <w:tcW w:w="4238" w:type="dxa"/>
            <w:tcBorders>
              <w:top w:val="single" w:sz="4" w:space="0" w:color="auto"/>
            </w:tcBorders>
          </w:tcPr>
          <w:p w14:paraId="03840A5B" w14:textId="77777777" w:rsidR="0059127E" w:rsidRPr="00A27E04" w:rsidRDefault="0059127E" w:rsidP="00131D0A">
            <w:pPr>
              <w:rPr>
                <w:rFonts w:ascii="Times New Roman" w:hAnsi="Times New Roman" w:cs="Times New Roman"/>
              </w:rPr>
            </w:pPr>
            <w:proofErr w:type="spellStart"/>
            <w:r w:rsidRPr="00A27E04">
              <w:rPr>
                <w:rFonts w:ascii="Times New Roman" w:hAnsi="Times New Roman" w:cs="Times New Roman"/>
              </w:rPr>
              <w:t>Наявність</w:t>
            </w:r>
            <w:proofErr w:type="spellEnd"/>
            <w:r w:rsidRPr="00A27E04">
              <w:rPr>
                <w:rFonts w:ascii="Times New Roman" w:hAnsi="Times New Roman" w:cs="Times New Roman"/>
              </w:rPr>
              <w:t xml:space="preserve">, </w:t>
            </w:r>
            <w:proofErr w:type="spellStart"/>
            <w:r w:rsidRPr="00A27E04">
              <w:rPr>
                <w:rFonts w:ascii="Times New Roman" w:hAnsi="Times New Roman" w:cs="Times New Roman"/>
              </w:rPr>
              <w:t>надати</w:t>
            </w:r>
            <w:proofErr w:type="spellEnd"/>
            <w:r w:rsidRPr="00A27E04">
              <w:rPr>
                <w:rFonts w:ascii="Times New Roman" w:hAnsi="Times New Roman" w:cs="Times New Roman"/>
              </w:rPr>
              <w:t xml:space="preserve"> </w:t>
            </w:r>
            <w:proofErr w:type="spellStart"/>
            <w:r w:rsidRPr="00A27E04">
              <w:rPr>
                <w:rFonts w:ascii="Times New Roman" w:hAnsi="Times New Roman" w:cs="Times New Roman"/>
              </w:rPr>
              <w:t>копію</w:t>
            </w:r>
            <w:proofErr w:type="spellEnd"/>
            <w:r w:rsidRPr="00A27E04">
              <w:rPr>
                <w:rFonts w:ascii="Times New Roman" w:hAnsi="Times New Roman" w:cs="Times New Roman"/>
              </w:rPr>
              <w:t xml:space="preserve"> </w:t>
            </w:r>
            <w:proofErr w:type="spellStart"/>
            <w:r w:rsidRPr="00A27E04">
              <w:rPr>
                <w:rFonts w:ascii="Times New Roman" w:hAnsi="Times New Roman" w:cs="Times New Roman"/>
              </w:rPr>
              <w:t>відповідного</w:t>
            </w:r>
            <w:proofErr w:type="spellEnd"/>
            <w:r w:rsidRPr="00A27E04">
              <w:rPr>
                <w:rFonts w:ascii="Times New Roman" w:hAnsi="Times New Roman" w:cs="Times New Roman"/>
              </w:rPr>
              <w:t xml:space="preserve"> документу, виданого </w:t>
            </w:r>
            <w:proofErr w:type="spellStart"/>
            <w:r w:rsidRPr="00A27E04">
              <w:rPr>
                <w:rFonts w:ascii="Times New Roman" w:hAnsi="Times New Roman" w:cs="Times New Roman"/>
              </w:rPr>
              <w:t>виробником</w:t>
            </w:r>
            <w:proofErr w:type="spellEnd"/>
          </w:p>
        </w:tc>
      </w:tr>
      <w:tr w:rsidR="0059127E" w14:paraId="38828700" w14:textId="77777777" w:rsidTr="00131D0A">
        <w:trPr>
          <w:trHeight w:val="407"/>
        </w:trPr>
        <w:tc>
          <w:tcPr>
            <w:tcW w:w="636" w:type="dxa"/>
          </w:tcPr>
          <w:p w14:paraId="1161C77D" w14:textId="77777777" w:rsidR="0059127E" w:rsidRPr="00054B98" w:rsidRDefault="0059127E" w:rsidP="00131D0A">
            <w:pPr>
              <w:rPr>
                <w:rFonts w:ascii="Times New Roman" w:hAnsi="Times New Roman" w:cs="Times New Roman"/>
                <w:sz w:val="24"/>
                <w:szCs w:val="24"/>
              </w:rPr>
            </w:pPr>
            <w:r w:rsidRPr="00054B98">
              <w:rPr>
                <w:rFonts w:ascii="Times New Roman" w:hAnsi="Times New Roman" w:cs="Times New Roman"/>
                <w:sz w:val="24"/>
                <w:szCs w:val="24"/>
              </w:rPr>
              <w:t>1.2</w:t>
            </w:r>
          </w:p>
        </w:tc>
        <w:tc>
          <w:tcPr>
            <w:tcW w:w="4497" w:type="dxa"/>
          </w:tcPr>
          <w:p w14:paraId="6F2EAF18" w14:textId="77777777" w:rsidR="0059127E" w:rsidRPr="00054B98" w:rsidRDefault="0059127E" w:rsidP="00131D0A">
            <w:pPr>
              <w:rPr>
                <w:rFonts w:ascii="Times New Roman" w:hAnsi="Times New Roman" w:cs="Times New Roman"/>
                <w:sz w:val="24"/>
                <w:szCs w:val="24"/>
              </w:rPr>
            </w:pPr>
            <w:proofErr w:type="spellStart"/>
            <w:r w:rsidRPr="00054B98">
              <w:rPr>
                <w:rFonts w:ascii="Times New Roman" w:hAnsi="Times New Roman" w:cs="Times New Roman"/>
                <w:sz w:val="24"/>
                <w:szCs w:val="24"/>
              </w:rPr>
              <w:t>Гарантійний</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термін</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експлуатації</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обладнання</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обладнання</w:t>
            </w:r>
            <w:proofErr w:type="spellEnd"/>
            <w:r w:rsidRPr="00054B98">
              <w:rPr>
                <w:rFonts w:ascii="Times New Roman" w:hAnsi="Times New Roman" w:cs="Times New Roman"/>
                <w:sz w:val="24"/>
                <w:szCs w:val="24"/>
              </w:rPr>
              <w:t xml:space="preserve"> з моменту </w:t>
            </w:r>
            <w:proofErr w:type="spellStart"/>
            <w:r w:rsidRPr="00054B98">
              <w:rPr>
                <w:rFonts w:ascii="Times New Roman" w:hAnsi="Times New Roman" w:cs="Times New Roman"/>
                <w:sz w:val="24"/>
                <w:szCs w:val="24"/>
              </w:rPr>
              <w:t>введення</w:t>
            </w:r>
            <w:proofErr w:type="spellEnd"/>
            <w:r w:rsidRPr="00054B98">
              <w:rPr>
                <w:rFonts w:ascii="Times New Roman" w:hAnsi="Times New Roman" w:cs="Times New Roman"/>
                <w:sz w:val="24"/>
                <w:szCs w:val="24"/>
              </w:rPr>
              <w:t xml:space="preserve"> в </w:t>
            </w:r>
            <w:proofErr w:type="spellStart"/>
            <w:r w:rsidRPr="00054B98">
              <w:rPr>
                <w:rFonts w:ascii="Times New Roman" w:hAnsi="Times New Roman" w:cs="Times New Roman"/>
                <w:sz w:val="24"/>
                <w:szCs w:val="24"/>
              </w:rPr>
              <w:t>експлуатацію</w:t>
            </w:r>
            <w:proofErr w:type="spellEnd"/>
          </w:p>
        </w:tc>
        <w:tc>
          <w:tcPr>
            <w:tcW w:w="4238" w:type="dxa"/>
          </w:tcPr>
          <w:p w14:paraId="6D001DC2" w14:textId="77777777" w:rsidR="0059127E" w:rsidRPr="00054B98" w:rsidRDefault="0059127E" w:rsidP="00131D0A">
            <w:pPr>
              <w:rPr>
                <w:rFonts w:ascii="Times New Roman" w:hAnsi="Times New Roman" w:cs="Times New Roman"/>
                <w:sz w:val="24"/>
                <w:szCs w:val="24"/>
              </w:rPr>
            </w:pPr>
            <w:r w:rsidRPr="00054B98">
              <w:rPr>
                <w:rFonts w:ascii="Times New Roman" w:hAnsi="Times New Roman" w:cs="Times New Roman"/>
                <w:sz w:val="24"/>
                <w:szCs w:val="24"/>
              </w:rPr>
              <w:t xml:space="preserve">18 </w:t>
            </w:r>
            <w:proofErr w:type="spellStart"/>
            <w:r w:rsidRPr="00054B98">
              <w:rPr>
                <w:rFonts w:ascii="Times New Roman" w:hAnsi="Times New Roman" w:cs="Times New Roman"/>
                <w:sz w:val="24"/>
                <w:szCs w:val="24"/>
              </w:rPr>
              <w:t>місяців</w:t>
            </w:r>
            <w:proofErr w:type="spellEnd"/>
          </w:p>
        </w:tc>
      </w:tr>
      <w:tr w:rsidR="0059127E" w14:paraId="4A3C9F1D" w14:textId="77777777" w:rsidTr="00131D0A">
        <w:trPr>
          <w:trHeight w:val="407"/>
        </w:trPr>
        <w:tc>
          <w:tcPr>
            <w:tcW w:w="636" w:type="dxa"/>
            <w:tcBorders>
              <w:bottom w:val="single" w:sz="4" w:space="0" w:color="auto"/>
            </w:tcBorders>
          </w:tcPr>
          <w:p w14:paraId="0281D7A8" w14:textId="77777777" w:rsidR="0059127E" w:rsidRPr="00054B98" w:rsidRDefault="0059127E" w:rsidP="00131D0A">
            <w:pPr>
              <w:rPr>
                <w:rFonts w:ascii="Times New Roman" w:hAnsi="Times New Roman" w:cs="Times New Roman"/>
                <w:sz w:val="24"/>
                <w:szCs w:val="24"/>
              </w:rPr>
            </w:pPr>
            <w:r w:rsidRPr="00054B98">
              <w:rPr>
                <w:rFonts w:ascii="Times New Roman" w:hAnsi="Times New Roman" w:cs="Times New Roman"/>
                <w:sz w:val="24"/>
                <w:szCs w:val="24"/>
              </w:rPr>
              <w:t>1.3</w:t>
            </w:r>
          </w:p>
        </w:tc>
        <w:tc>
          <w:tcPr>
            <w:tcW w:w="4497" w:type="dxa"/>
            <w:tcBorders>
              <w:bottom w:val="single" w:sz="4" w:space="0" w:color="auto"/>
            </w:tcBorders>
          </w:tcPr>
          <w:p w14:paraId="4A3AF48A" w14:textId="77777777" w:rsidR="0059127E" w:rsidRPr="00054B98" w:rsidRDefault="0059127E" w:rsidP="00131D0A">
            <w:pPr>
              <w:rPr>
                <w:rFonts w:ascii="Times New Roman" w:hAnsi="Times New Roman" w:cs="Times New Roman"/>
                <w:sz w:val="24"/>
                <w:szCs w:val="24"/>
              </w:rPr>
            </w:pPr>
            <w:proofErr w:type="spellStart"/>
            <w:r w:rsidRPr="00054B98">
              <w:rPr>
                <w:rFonts w:ascii="Times New Roman" w:hAnsi="Times New Roman" w:cs="Times New Roman"/>
                <w:sz w:val="24"/>
                <w:szCs w:val="24"/>
              </w:rPr>
              <w:t>Термін</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служби</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виробу</w:t>
            </w:r>
            <w:proofErr w:type="spellEnd"/>
          </w:p>
        </w:tc>
        <w:tc>
          <w:tcPr>
            <w:tcW w:w="4238" w:type="dxa"/>
            <w:tcBorders>
              <w:bottom w:val="single" w:sz="4" w:space="0" w:color="auto"/>
            </w:tcBorders>
          </w:tcPr>
          <w:p w14:paraId="52C427ED" w14:textId="77777777" w:rsidR="0059127E" w:rsidRPr="00054B98" w:rsidRDefault="0059127E" w:rsidP="00131D0A">
            <w:pPr>
              <w:rPr>
                <w:rFonts w:ascii="Times New Roman" w:hAnsi="Times New Roman" w:cs="Times New Roman"/>
                <w:sz w:val="24"/>
                <w:szCs w:val="24"/>
              </w:rPr>
            </w:pPr>
            <w:r w:rsidRPr="00054B98">
              <w:rPr>
                <w:rFonts w:ascii="Times New Roman" w:hAnsi="Times New Roman" w:cs="Times New Roman"/>
                <w:sz w:val="24"/>
                <w:szCs w:val="24"/>
              </w:rPr>
              <w:t xml:space="preserve">Не </w:t>
            </w:r>
            <w:proofErr w:type="spellStart"/>
            <w:r w:rsidRPr="00054B98">
              <w:rPr>
                <w:rFonts w:ascii="Times New Roman" w:hAnsi="Times New Roman" w:cs="Times New Roman"/>
                <w:sz w:val="24"/>
                <w:szCs w:val="24"/>
              </w:rPr>
              <w:t>менше</w:t>
            </w:r>
            <w:proofErr w:type="spellEnd"/>
            <w:r w:rsidRPr="00054B98">
              <w:rPr>
                <w:rFonts w:ascii="Times New Roman" w:hAnsi="Times New Roman" w:cs="Times New Roman"/>
                <w:sz w:val="24"/>
                <w:szCs w:val="24"/>
              </w:rPr>
              <w:t xml:space="preserve"> 5 </w:t>
            </w:r>
            <w:proofErr w:type="spellStart"/>
            <w:r w:rsidRPr="00054B98">
              <w:rPr>
                <w:rFonts w:ascii="Times New Roman" w:hAnsi="Times New Roman" w:cs="Times New Roman"/>
                <w:sz w:val="24"/>
                <w:szCs w:val="24"/>
              </w:rPr>
              <w:t>років</w:t>
            </w:r>
            <w:proofErr w:type="spellEnd"/>
          </w:p>
        </w:tc>
      </w:tr>
      <w:tr w:rsidR="0059127E" w14:paraId="56D1AFDB" w14:textId="77777777" w:rsidTr="00131D0A">
        <w:trPr>
          <w:trHeight w:val="407"/>
        </w:trPr>
        <w:tc>
          <w:tcPr>
            <w:tcW w:w="636" w:type="dxa"/>
            <w:tcBorders>
              <w:bottom w:val="single" w:sz="4" w:space="0" w:color="auto"/>
            </w:tcBorders>
          </w:tcPr>
          <w:p w14:paraId="12B10A95" w14:textId="77777777" w:rsidR="0059127E" w:rsidRPr="00054B98" w:rsidRDefault="0059127E" w:rsidP="00131D0A">
            <w:pPr>
              <w:rPr>
                <w:rFonts w:ascii="Times New Roman" w:hAnsi="Times New Roman" w:cs="Times New Roman"/>
                <w:sz w:val="24"/>
                <w:szCs w:val="24"/>
              </w:rPr>
            </w:pPr>
            <w:r w:rsidRPr="00054B98">
              <w:rPr>
                <w:rFonts w:ascii="Times New Roman" w:hAnsi="Times New Roman" w:cs="Times New Roman"/>
                <w:sz w:val="24"/>
                <w:szCs w:val="24"/>
              </w:rPr>
              <w:t>1.5</w:t>
            </w:r>
          </w:p>
        </w:tc>
        <w:tc>
          <w:tcPr>
            <w:tcW w:w="4497" w:type="dxa"/>
            <w:tcBorders>
              <w:bottom w:val="single" w:sz="4" w:space="0" w:color="auto"/>
            </w:tcBorders>
          </w:tcPr>
          <w:p w14:paraId="2CEFB0F3" w14:textId="77777777" w:rsidR="0059127E" w:rsidRPr="00054B98" w:rsidRDefault="0059127E" w:rsidP="00131D0A">
            <w:pPr>
              <w:rPr>
                <w:rFonts w:ascii="Times New Roman" w:hAnsi="Times New Roman" w:cs="Times New Roman"/>
                <w:sz w:val="24"/>
                <w:szCs w:val="24"/>
              </w:rPr>
            </w:pPr>
            <w:r w:rsidRPr="00054B98">
              <w:rPr>
                <w:rFonts w:ascii="Times New Roman" w:hAnsi="Times New Roman" w:cs="Times New Roman"/>
                <w:sz w:val="24"/>
                <w:szCs w:val="24"/>
              </w:rPr>
              <w:t xml:space="preserve">Паспорт </w:t>
            </w:r>
            <w:proofErr w:type="spellStart"/>
            <w:r w:rsidRPr="00054B98">
              <w:rPr>
                <w:rFonts w:ascii="Times New Roman" w:hAnsi="Times New Roman" w:cs="Times New Roman"/>
                <w:sz w:val="24"/>
                <w:szCs w:val="24"/>
              </w:rPr>
              <w:t>або</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інструкція</w:t>
            </w:r>
            <w:proofErr w:type="spellEnd"/>
            <w:r w:rsidRPr="00054B98">
              <w:rPr>
                <w:rFonts w:ascii="Times New Roman" w:hAnsi="Times New Roman" w:cs="Times New Roman"/>
                <w:sz w:val="24"/>
                <w:szCs w:val="24"/>
              </w:rPr>
              <w:t xml:space="preserve"> </w:t>
            </w:r>
            <w:proofErr w:type="spellStart"/>
            <w:r w:rsidRPr="00054B98">
              <w:rPr>
                <w:rFonts w:ascii="Times New Roman" w:hAnsi="Times New Roman" w:cs="Times New Roman"/>
                <w:sz w:val="24"/>
                <w:szCs w:val="24"/>
              </w:rPr>
              <w:t>користувача</w:t>
            </w:r>
            <w:proofErr w:type="spellEnd"/>
            <w:r w:rsidRPr="00054B98">
              <w:rPr>
                <w:rFonts w:ascii="Times New Roman" w:hAnsi="Times New Roman" w:cs="Times New Roman"/>
                <w:sz w:val="24"/>
                <w:szCs w:val="24"/>
              </w:rPr>
              <w:t xml:space="preserve"> </w:t>
            </w:r>
          </w:p>
        </w:tc>
        <w:tc>
          <w:tcPr>
            <w:tcW w:w="4238" w:type="dxa"/>
            <w:tcBorders>
              <w:bottom w:val="single" w:sz="4" w:space="0" w:color="auto"/>
            </w:tcBorders>
          </w:tcPr>
          <w:p w14:paraId="02642450" w14:textId="77777777" w:rsidR="0059127E" w:rsidRPr="00054B98" w:rsidRDefault="0059127E" w:rsidP="00131D0A">
            <w:pPr>
              <w:rPr>
                <w:rFonts w:ascii="Times New Roman" w:hAnsi="Times New Roman" w:cs="Times New Roman"/>
                <w:sz w:val="24"/>
                <w:szCs w:val="24"/>
              </w:rPr>
            </w:pPr>
            <w:proofErr w:type="spellStart"/>
            <w:r w:rsidRPr="00054B98">
              <w:rPr>
                <w:rFonts w:ascii="Times New Roman" w:hAnsi="Times New Roman" w:cs="Times New Roman"/>
                <w:sz w:val="24"/>
                <w:szCs w:val="24"/>
              </w:rPr>
              <w:t>Надати</w:t>
            </w:r>
            <w:proofErr w:type="spellEnd"/>
            <w:r w:rsidRPr="00054B98">
              <w:rPr>
                <w:rFonts w:ascii="Times New Roman" w:hAnsi="Times New Roman" w:cs="Times New Roman"/>
                <w:sz w:val="24"/>
                <w:szCs w:val="24"/>
              </w:rPr>
              <w:t xml:space="preserve"> копію</w:t>
            </w:r>
          </w:p>
        </w:tc>
      </w:tr>
      <w:tr w:rsidR="0059127E" w14:paraId="46F213F4" w14:textId="77777777" w:rsidTr="00131D0A">
        <w:trPr>
          <w:trHeight w:val="407"/>
        </w:trPr>
        <w:tc>
          <w:tcPr>
            <w:tcW w:w="636" w:type="dxa"/>
            <w:tcBorders>
              <w:top w:val="single" w:sz="4" w:space="0" w:color="auto"/>
              <w:left w:val="single" w:sz="4" w:space="0" w:color="auto"/>
              <w:bottom w:val="single" w:sz="4" w:space="0" w:color="auto"/>
              <w:right w:val="nil"/>
            </w:tcBorders>
          </w:tcPr>
          <w:p w14:paraId="45545780" w14:textId="77777777" w:rsidR="0059127E" w:rsidRDefault="0059127E" w:rsidP="00131D0A">
            <w:pPr>
              <w:jc w:val="center"/>
              <w:rPr>
                <w:rFonts w:ascii="Times New Roman" w:hAnsi="Times New Roman" w:cs="Times New Roman"/>
                <w:sz w:val="24"/>
                <w:szCs w:val="24"/>
              </w:rPr>
            </w:pPr>
          </w:p>
        </w:tc>
        <w:tc>
          <w:tcPr>
            <w:tcW w:w="4497" w:type="dxa"/>
            <w:tcBorders>
              <w:top w:val="single" w:sz="4" w:space="0" w:color="auto"/>
              <w:left w:val="nil"/>
              <w:bottom w:val="single" w:sz="4" w:space="0" w:color="auto"/>
              <w:right w:val="nil"/>
            </w:tcBorders>
          </w:tcPr>
          <w:p w14:paraId="4FADAC68"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c>
          <w:tcPr>
            <w:tcW w:w="4238" w:type="dxa"/>
            <w:tcBorders>
              <w:top w:val="single" w:sz="4" w:space="0" w:color="auto"/>
              <w:left w:val="nil"/>
              <w:bottom w:val="single" w:sz="4" w:space="0" w:color="auto"/>
              <w:right w:val="single" w:sz="4" w:space="0" w:color="auto"/>
            </w:tcBorders>
          </w:tcPr>
          <w:p w14:paraId="54BBE2A1" w14:textId="77777777" w:rsidR="0059127E" w:rsidRDefault="0059127E" w:rsidP="00131D0A">
            <w:pPr>
              <w:rPr>
                <w:rFonts w:ascii="Times New Roman" w:hAnsi="Times New Roman" w:cs="Times New Roman"/>
                <w:sz w:val="24"/>
                <w:szCs w:val="24"/>
              </w:rPr>
            </w:pPr>
          </w:p>
        </w:tc>
      </w:tr>
      <w:tr w:rsidR="0059127E" w14:paraId="65807E6E" w14:textId="77777777" w:rsidTr="00131D0A">
        <w:trPr>
          <w:trHeight w:val="407"/>
        </w:trPr>
        <w:tc>
          <w:tcPr>
            <w:tcW w:w="636" w:type="dxa"/>
            <w:tcBorders>
              <w:top w:val="single" w:sz="4" w:space="0" w:color="auto"/>
              <w:bottom w:val="single" w:sz="4" w:space="0" w:color="auto"/>
            </w:tcBorders>
          </w:tcPr>
          <w:p w14:paraId="4FF44CD5"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4497" w:type="dxa"/>
            <w:tcBorders>
              <w:top w:val="single" w:sz="4" w:space="0" w:color="auto"/>
              <w:bottom w:val="single" w:sz="4" w:space="0" w:color="auto"/>
            </w:tcBorders>
          </w:tcPr>
          <w:p w14:paraId="6A34755F"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Довжина</w:t>
            </w:r>
            <w:proofErr w:type="spellEnd"/>
            <w:r>
              <w:rPr>
                <w:rFonts w:ascii="Times New Roman" w:hAnsi="Times New Roman" w:cs="Times New Roman"/>
                <w:sz w:val="24"/>
                <w:szCs w:val="24"/>
              </w:rPr>
              <w:t xml:space="preserve"> </w:t>
            </w:r>
          </w:p>
        </w:tc>
        <w:tc>
          <w:tcPr>
            <w:tcW w:w="4238" w:type="dxa"/>
            <w:tcBorders>
              <w:top w:val="single" w:sz="4" w:space="0" w:color="auto"/>
              <w:bottom w:val="single" w:sz="4" w:space="0" w:color="auto"/>
            </w:tcBorders>
          </w:tcPr>
          <w:p w14:paraId="7987B039"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460 мм</w:t>
            </w:r>
          </w:p>
        </w:tc>
      </w:tr>
      <w:tr w:rsidR="0059127E" w14:paraId="176C90AC" w14:textId="77777777" w:rsidTr="00131D0A">
        <w:trPr>
          <w:trHeight w:val="407"/>
        </w:trPr>
        <w:tc>
          <w:tcPr>
            <w:tcW w:w="636" w:type="dxa"/>
            <w:tcBorders>
              <w:top w:val="single" w:sz="4" w:space="0" w:color="auto"/>
              <w:bottom w:val="single" w:sz="4" w:space="0" w:color="auto"/>
            </w:tcBorders>
          </w:tcPr>
          <w:p w14:paraId="0D7F2864"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4497" w:type="dxa"/>
            <w:tcBorders>
              <w:top w:val="single" w:sz="4" w:space="0" w:color="auto"/>
              <w:bottom w:val="single" w:sz="4" w:space="0" w:color="auto"/>
            </w:tcBorders>
          </w:tcPr>
          <w:p w14:paraId="623D436A"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Ширина</w:t>
            </w:r>
          </w:p>
        </w:tc>
        <w:tc>
          <w:tcPr>
            <w:tcW w:w="4238" w:type="dxa"/>
            <w:tcBorders>
              <w:top w:val="single" w:sz="4" w:space="0" w:color="auto"/>
              <w:bottom w:val="single" w:sz="4" w:space="0" w:color="auto"/>
            </w:tcBorders>
          </w:tcPr>
          <w:p w14:paraId="63503776"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375 мм</w:t>
            </w:r>
          </w:p>
        </w:tc>
      </w:tr>
      <w:tr w:rsidR="0059127E" w14:paraId="2CBB334E" w14:textId="77777777" w:rsidTr="00131D0A">
        <w:trPr>
          <w:trHeight w:val="407"/>
        </w:trPr>
        <w:tc>
          <w:tcPr>
            <w:tcW w:w="636" w:type="dxa"/>
            <w:tcBorders>
              <w:top w:val="single" w:sz="4" w:space="0" w:color="auto"/>
              <w:bottom w:val="single" w:sz="4" w:space="0" w:color="auto"/>
            </w:tcBorders>
          </w:tcPr>
          <w:p w14:paraId="3AF6D20E"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2.3</w:t>
            </w:r>
          </w:p>
        </w:tc>
        <w:tc>
          <w:tcPr>
            <w:tcW w:w="4497" w:type="dxa"/>
            <w:tcBorders>
              <w:top w:val="single" w:sz="4" w:space="0" w:color="auto"/>
              <w:bottom w:val="single" w:sz="4" w:space="0" w:color="auto"/>
            </w:tcBorders>
          </w:tcPr>
          <w:p w14:paraId="29E52613"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Висота</w:t>
            </w:r>
            <w:proofErr w:type="spellEnd"/>
          </w:p>
        </w:tc>
        <w:tc>
          <w:tcPr>
            <w:tcW w:w="4238" w:type="dxa"/>
            <w:tcBorders>
              <w:top w:val="single" w:sz="4" w:space="0" w:color="auto"/>
              <w:bottom w:val="single" w:sz="4" w:space="0" w:color="auto"/>
            </w:tcBorders>
          </w:tcPr>
          <w:p w14:paraId="56F26936"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760÷950 мм</w:t>
            </w:r>
          </w:p>
        </w:tc>
      </w:tr>
      <w:tr w:rsidR="0059127E" w14:paraId="641E9C5B" w14:textId="77777777" w:rsidTr="00131D0A">
        <w:trPr>
          <w:trHeight w:val="407"/>
        </w:trPr>
        <w:tc>
          <w:tcPr>
            <w:tcW w:w="636" w:type="dxa"/>
            <w:tcBorders>
              <w:top w:val="single" w:sz="4" w:space="0" w:color="auto"/>
              <w:bottom w:val="single" w:sz="4" w:space="0" w:color="auto"/>
            </w:tcBorders>
          </w:tcPr>
          <w:p w14:paraId="24AC0663"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2.4</w:t>
            </w:r>
          </w:p>
        </w:tc>
        <w:tc>
          <w:tcPr>
            <w:tcW w:w="4497" w:type="dxa"/>
            <w:tcBorders>
              <w:top w:val="single" w:sz="4" w:space="0" w:color="auto"/>
              <w:bottom w:val="single" w:sz="4" w:space="0" w:color="auto"/>
            </w:tcBorders>
          </w:tcPr>
          <w:p w14:paraId="767DCFA4"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r>
              <w:rPr>
                <w:rFonts w:ascii="Times New Roman" w:hAnsi="Times New Roman" w:cs="Times New Roman"/>
                <w:sz w:val="24"/>
                <w:szCs w:val="24"/>
              </w:rPr>
              <w:t xml:space="preserve"> каркасу</w:t>
            </w:r>
          </w:p>
        </w:tc>
        <w:tc>
          <w:tcPr>
            <w:tcW w:w="4238" w:type="dxa"/>
            <w:tcBorders>
              <w:top w:val="single" w:sz="4" w:space="0" w:color="auto"/>
              <w:bottom w:val="single" w:sz="4" w:space="0" w:color="auto"/>
            </w:tcBorders>
          </w:tcPr>
          <w:p w14:paraId="5393B1F3"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Металева</w:t>
            </w:r>
            <w:proofErr w:type="spellEnd"/>
            <w:r>
              <w:rPr>
                <w:rFonts w:ascii="Times New Roman" w:hAnsi="Times New Roman" w:cs="Times New Roman"/>
                <w:sz w:val="24"/>
                <w:szCs w:val="24"/>
              </w:rPr>
              <w:t xml:space="preserve"> труба </w:t>
            </w:r>
            <w:proofErr w:type="spellStart"/>
            <w:r>
              <w:rPr>
                <w:rFonts w:ascii="Times New Roman" w:hAnsi="Times New Roman" w:cs="Times New Roman"/>
                <w:sz w:val="24"/>
                <w:szCs w:val="24"/>
              </w:rPr>
              <w:t>різного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діаметру</w:t>
            </w:r>
            <w:proofErr w:type="spellEnd"/>
            <w:r>
              <w:rPr>
                <w:rFonts w:ascii="Times New Roman" w:hAnsi="Times New Roman" w:cs="Times New Roman"/>
                <w:sz w:val="24"/>
                <w:szCs w:val="24"/>
              </w:rPr>
              <w:t xml:space="preserve"> (16 та 22 мм)</w:t>
            </w:r>
          </w:p>
        </w:tc>
      </w:tr>
      <w:tr w:rsidR="0059127E" w14:paraId="0EAA0BB1" w14:textId="77777777" w:rsidTr="00131D0A">
        <w:trPr>
          <w:trHeight w:val="407"/>
        </w:trPr>
        <w:tc>
          <w:tcPr>
            <w:tcW w:w="636" w:type="dxa"/>
            <w:tcBorders>
              <w:top w:val="single" w:sz="4" w:space="0" w:color="auto"/>
              <w:bottom w:val="single" w:sz="4" w:space="0" w:color="auto"/>
            </w:tcBorders>
          </w:tcPr>
          <w:p w14:paraId="05612A2D"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2.5</w:t>
            </w:r>
          </w:p>
        </w:tc>
        <w:tc>
          <w:tcPr>
            <w:tcW w:w="4497" w:type="dxa"/>
            <w:tcBorders>
              <w:top w:val="single" w:sz="4" w:space="0" w:color="auto"/>
              <w:bottom w:val="single" w:sz="4" w:space="0" w:color="auto"/>
            </w:tcBorders>
          </w:tcPr>
          <w:p w14:paraId="7B9BAF06"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Допустиме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навантаження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полицю</w:t>
            </w:r>
            <w:proofErr w:type="spellEnd"/>
          </w:p>
        </w:tc>
        <w:tc>
          <w:tcPr>
            <w:tcW w:w="4238" w:type="dxa"/>
            <w:tcBorders>
              <w:top w:val="single" w:sz="4" w:space="0" w:color="auto"/>
              <w:bottom w:val="single" w:sz="4" w:space="0" w:color="auto"/>
            </w:tcBorders>
          </w:tcPr>
          <w:p w14:paraId="1E967F9A"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10 кг</w:t>
            </w:r>
          </w:p>
        </w:tc>
      </w:tr>
      <w:tr w:rsidR="0059127E" w14:paraId="18D3ACB5" w14:textId="77777777" w:rsidTr="00131D0A">
        <w:trPr>
          <w:trHeight w:val="407"/>
        </w:trPr>
        <w:tc>
          <w:tcPr>
            <w:tcW w:w="636" w:type="dxa"/>
            <w:tcBorders>
              <w:top w:val="single" w:sz="4" w:space="0" w:color="auto"/>
              <w:bottom w:val="single" w:sz="4" w:space="0" w:color="auto"/>
            </w:tcBorders>
          </w:tcPr>
          <w:p w14:paraId="2C8F497D"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2.6</w:t>
            </w:r>
          </w:p>
        </w:tc>
        <w:tc>
          <w:tcPr>
            <w:tcW w:w="4497" w:type="dxa"/>
            <w:tcBorders>
              <w:top w:val="single" w:sz="4" w:space="0" w:color="auto"/>
              <w:bottom w:val="single" w:sz="4" w:space="0" w:color="auto"/>
            </w:tcBorders>
          </w:tcPr>
          <w:p w14:paraId="1002FF21"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Вага </w:t>
            </w:r>
            <w:proofErr w:type="spellStart"/>
            <w:r>
              <w:rPr>
                <w:rFonts w:ascii="Times New Roman" w:hAnsi="Times New Roman" w:cs="Times New Roman"/>
                <w:sz w:val="24"/>
                <w:szCs w:val="24"/>
              </w:rPr>
              <w:t>виробу</w:t>
            </w:r>
            <w:proofErr w:type="spellEnd"/>
          </w:p>
        </w:tc>
        <w:tc>
          <w:tcPr>
            <w:tcW w:w="4238" w:type="dxa"/>
            <w:tcBorders>
              <w:top w:val="single" w:sz="4" w:space="0" w:color="auto"/>
              <w:bottom w:val="single" w:sz="4" w:space="0" w:color="auto"/>
            </w:tcBorders>
          </w:tcPr>
          <w:p w14:paraId="5E0249BC"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3,5 кг</w:t>
            </w:r>
          </w:p>
        </w:tc>
      </w:tr>
      <w:tr w:rsidR="0059127E" w14:paraId="595CE095" w14:textId="77777777" w:rsidTr="00131D0A">
        <w:trPr>
          <w:trHeight w:val="407"/>
        </w:trPr>
        <w:tc>
          <w:tcPr>
            <w:tcW w:w="636" w:type="dxa"/>
            <w:tcBorders>
              <w:top w:val="single" w:sz="4" w:space="0" w:color="auto"/>
              <w:bottom w:val="single" w:sz="4" w:space="0" w:color="auto"/>
            </w:tcBorders>
          </w:tcPr>
          <w:p w14:paraId="0B955574"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2.7</w:t>
            </w:r>
          </w:p>
        </w:tc>
        <w:tc>
          <w:tcPr>
            <w:tcW w:w="4497" w:type="dxa"/>
            <w:tcBorders>
              <w:top w:val="single" w:sz="4" w:space="0" w:color="auto"/>
              <w:bottom w:val="single" w:sz="4" w:space="0" w:color="auto"/>
            </w:tcBorders>
          </w:tcPr>
          <w:p w14:paraId="7AFBF15E"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Колір</w:t>
            </w:r>
            <w:proofErr w:type="spellEnd"/>
            <w:r>
              <w:rPr>
                <w:rFonts w:ascii="Times New Roman" w:hAnsi="Times New Roman" w:cs="Times New Roman"/>
                <w:sz w:val="24"/>
                <w:szCs w:val="24"/>
              </w:rPr>
              <w:t xml:space="preserve"> каркасу</w:t>
            </w:r>
          </w:p>
        </w:tc>
        <w:tc>
          <w:tcPr>
            <w:tcW w:w="4238" w:type="dxa"/>
            <w:tcBorders>
              <w:top w:val="single" w:sz="4" w:space="0" w:color="auto"/>
              <w:bottom w:val="single" w:sz="4" w:space="0" w:color="auto"/>
            </w:tcBorders>
          </w:tcPr>
          <w:p w14:paraId="2E67A620"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Білий</w:t>
            </w:r>
            <w:proofErr w:type="spellEnd"/>
          </w:p>
        </w:tc>
      </w:tr>
    </w:tbl>
    <w:p w14:paraId="5B208E7E" w14:textId="77777777" w:rsidR="0059127E" w:rsidRDefault="0059127E" w:rsidP="0059127E">
      <w:pPr>
        <w:jc w:val="center"/>
        <w:rPr>
          <w:rFonts w:ascii="Times New Roman" w:hAnsi="Times New Roman" w:cs="Times New Roman"/>
          <w:b/>
          <w:sz w:val="24"/>
          <w:szCs w:val="24"/>
        </w:rPr>
      </w:pPr>
    </w:p>
    <w:p w14:paraId="0B0753DD"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332901D4"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Камертон </w:t>
      </w:r>
      <w:proofErr w:type="spellStart"/>
      <w:r>
        <w:rPr>
          <w:rFonts w:ascii="Times New Roman" w:hAnsi="Times New Roman" w:cs="Times New Roman"/>
          <w:b/>
          <w:sz w:val="24"/>
          <w:szCs w:val="24"/>
        </w:rPr>
        <w:t>акустичний</w:t>
      </w:r>
      <w:proofErr w:type="spellEnd"/>
      <w:r>
        <w:rPr>
          <w:rFonts w:ascii="Times New Roman" w:hAnsi="Times New Roman" w:cs="Times New Roman"/>
          <w:b/>
          <w:sz w:val="24"/>
          <w:szCs w:val="24"/>
        </w:rPr>
        <w:t>*</w:t>
      </w:r>
    </w:p>
    <w:p w14:paraId="4737F2DD"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406"/>
        <w:gridCol w:w="3171"/>
        <w:gridCol w:w="1915"/>
      </w:tblGrid>
      <w:tr w:rsidR="0059127E" w14:paraId="47F97E19" w14:textId="77777777" w:rsidTr="00131D0A">
        <w:trPr>
          <w:trHeight w:val="673"/>
        </w:trPr>
        <w:tc>
          <w:tcPr>
            <w:tcW w:w="741" w:type="dxa"/>
            <w:tcBorders>
              <w:bottom w:val="single" w:sz="4" w:space="0" w:color="auto"/>
            </w:tcBorders>
          </w:tcPr>
          <w:p w14:paraId="486CE1C0"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630" w:type="dxa"/>
            <w:tcBorders>
              <w:bottom w:val="single" w:sz="4" w:space="0" w:color="auto"/>
            </w:tcBorders>
          </w:tcPr>
          <w:p w14:paraId="141D57F2"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44C3A68C"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20D91537"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430F95FA"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5C9F7D8F" w14:textId="77777777" w:rsidTr="00131D0A">
        <w:trPr>
          <w:trHeight w:val="407"/>
        </w:trPr>
        <w:tc>
          <w:tcPr>
            <w:tcW w:w="741" w:type="dxa"/>
            <w:tcBorders>
              <w:top w:val="single" w:sz="4" w:space="0" w:color="auto"/>
              <w:left w:val="single" w:sz="4" w:space="0" w:color="auto"/>
              <w:bottom w:val="single" w:sz="4" w:space="0" w:color="auto"/>
              <w:right w:val="nil"/>
            </w:tcBorders>
          </w:tcPr>
          <w:p w14:paraId="49675C99" w14:textId="77777777" w:rsidR="0059127E" w:rsidRDefault="0059127E" w:rsidP="00131D0A">
            <w:pPr>
              <w:jc w:val="center"/>
              <w:rPr>
                <w:rFonts w:ascii="Times New Roman" w:hAnsi="Times New Roman" w:cs="Times New Roman"/>
                <w:sz w:val="24"/>
                <w:szCs w:val="24"/>
              </w:rPr>
            </w:pPr>
          </w:p>
        </w:tc>
        <w:tc>
          <w:tcPr>
            <w:tcW w:w="8982" w:type="dxa"/>
            <w:gridSpan w:val="3"/>
            <w:tcBorders>
              <w:top w:val="single" w:sz="4" w:space="0" w:color="auto"/>
              <w:left w:val="nil"/>
              <w:bottom w:val="single" w:sz="4" w:space="0" w:color="auto"/>
              <w:right w:val="single" w:sz="4" w:space="0" w:color="auto"/>
            </w:tcBorders>
          </w:tcPr>
          <w:p w14:paraId="1D58396B"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70CFDA25" w14:textId="77777777" w:rsidTr="00131D0A">
        <w:trPr>
          <w:trHeight w:val="407"/>
        </w:trPr>
        <w:tc>
          <w:tcPr>
            <w:tcW w:w="741" w:type="dxa"/>
            <w:tcBorders>
              <w:top w:val="single" w:sz="4" w:space="0" w:color="auto"/>
              <w:bottom w:val="single" w:sz="4" w:space="0" w:color="auto"/>
            </w:tcBorders>
          </w:tcPr>
          <w:p w14:paraId="6DA0BFEC"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630" w:type="dxa"/>
            <w:tcBorders>
              <w:top w:val="single" w:sz="4" w:space="0" w:color="auto"/>
              <w:bottom w:val="single" w:sz="4" w:space="0" w:color="auto"/>
            </w:tcBorders>
          </w:tcPr>
          <w:p w14:paraId="4AEFACEE" w14:textId="77777777" w:rsidR="0059127E" w:rsidRPr="00DB7751" w:rsidRDefault="0059127E" w:rsidP="00131D0A">
            <w:pPr>
              <w:rPr>
                <w:rFonts w:ascii="Times New Roman" w:hAnsi="Times New Roman" w:cs="Times New Roman"/>
                <w:sz w:val="24"/>
                <w:szCs w:val="24"/>
              </w:rPr>
            </w:pPr>
            <w:proofErr w:type="spellStart"/>
            <w:r w:rsidRPr="005C6D94">
              <w:rPr>
                <w:rFonts w:ascii="Times New Roman" w:hAnsi="Times New Roman" w:cs="Times New Roman"/>
                <w:sz w:val="24"/>
                <w:szCs w:val="24"/>
              </w:rPr>
              <w:t>Точне</w:t>
            </w:r>
            <w:proofErr w:type="spellEnd"/>
            <w:r w:rsidRPr="005C6D94">
              <w:rPr>
                <w:rFonts w:ascii="Times New Roman" w:hAnsi="Times New Roman" w:cs="Times New Roman"/>
                <w:sz w:val="24"/>
                <w:szCs w:val="24"/>
              </w:rPr>
              <w:t xml:space="preserve"> </w:t>
            </w:r>
            <w:proofErr w:type="spellStart"/>
            <w:r w:rsidRPr="005C6D94">
              <w:rPr>
                <w:rFonts w:ascii="Times New Roman" w:hAnsi="Times New Roman" w:cs="Times New Roman"/>
                <w:sz w:val="24"/>
                <w:szCs w:val="24"/>
              </w:rPr>
              <w:t>калібрування</w:t>
            </w:r>
            <w:proofErr w:type="spellEnd"/>
            <w:r w:rsidRPr="00DB7751">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67CA0B63" w14:textId="77777777" w:rsidR="0059127E" w:rsidRPr="005C6D94" w:rsidRDefault="0059127E" w:rsidP="00131D0A">
            <w:pPr>
              <w:rPr>
                <w:rFonts w:ascii="Times New Roman" w:hAnsi="Times New Roman" w:cs="Times New Roman"/>
                <w:sz w:val="24"/>
                <w:szCs w:val="24"/>
              </w:rPr>
            </w:pPr>
            <w:r>
              <w:rPr>
                <w:rFonts w:ascii="Times New Roman" w:hAnsi="Times New Roman" w:cs="Times New Roman"/>
                <w:sz w:val="24"/>
                <w:szCs w:val="24"/>
              </w:rPr>
              <w:t>440 Гц</w:t>
            </w:r>
          </w:p>
        </w:tc>
        <w:tc>
          <w:tcPr>
            <w:tcW w:w="1950" w:type="dxa"/>
            <w:tcBorders>
              <w:top w:val="single" w:sz="4" w:space="0" w:color="auto"/>
              <w:bottom w:val="single" w:sz="4" w:space="0" w:color="auto"/>
            </w:tcBorders>
          </w:tcPr>
          <w:p w14:paraId="4D23C881" w14:textId="77777777" w:rsidR="0059127E" w:rsidRPr="00975D2F" w:rsidRDefault="0059127E" w:rsidP="00131D0A">
            <w:pPr>
              <w:rPr>
                <w:rFonts w:ascii="Times New Roman" w:hAnsi="Times New Roman" w:cs="Times New Roman"/>
                <w:sz w:val="24"/>
                <w:szCs w:val="24"/>
              </w:rPr>
            </w:pPr>
          </w:p>
        </w:tc>
      </w:tr>
    </w:tbl>
    <w:p w14:paraId="70F0C31C" w14:textId="77777777" w:rsidR="0059127E" w:rsidRDefault="0059127E" w:rsidP="0059127E">
      <w:pPr>
        <w:jc w:val="center"/>
        <w:rPr>
          <w:rFonts w:ascii="Times New Roman" w:hAnsi="Times New Roman" w:cs="Times New Roman"/>
          <w:b/>
          <w:sz w:val="24"/>
          <w:szCs w:val="24"/>
        </w:rPr>
      </w:pPr>
    </w:p>
    <w:p w14:paraId="5F7A0B2C"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680B7684"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r w:rsidRPr="009A20B4">
        <w:rPr>
          <w:rFonts w:ascii="Times New Roman" w:hAnsi="Times New Roman" w:cs="Times New Roman"/>
          <w:b/>
          <w:sz w:val="24"/>
          <w:szCs w:val="24"/>
        </w:rPr>
        <w:t xml:space="preserve">Подушка </w:t>
      </w:r>
      <w:proofErr w:type="gramStart"/>
      <w:r w:rsidRPr="009A20B4">
        <w:rPr>
          <w:rFonts w:ascii="Times New Roman" w:hAnsi="Times New Roman" w:cs="Times New Roman"/>
          <w:b/>
          <w:sz w:val="24"/>
          <w:szCs w:val="24"/>
        </w:rPr>
        <w:t>для забору</w:t>
      </w:r>
      <w:proofErr w:type="gramEnd"/>
      <w:r w:rsidRPr="009A20B4">
        <w:rPr>
          <w:rFonts w:ascii="Times New Roman" w:hAnsi="Times New Roman" w:cs="Times New Roman"/>
          <w:b/>
          <w:sz w:val="24"/>
          <w:szCs w:val="24"/>
        </w:rPr>
        <w:t xml:space="preserve"> </w:t>
      </w:r>
      <w:proofErr w:type="spellStart"/>
      <w:r w:rsidRPr="009A20B4">
        <w:rPr>
          <w:rFonts w:ascii="Times New Roman" w:hAnsi="Times New Roman" w:cs="Times New Roman"/>
          <w:b/>
          <w:sz w:val="24"/>
          <w:szCs w:val="24"/>
        </w:rPr>
        <w:t>крові</w:t>
      </w:r>
      <w:proofErr w:type="spellEnd"/>
      <w:r>
        <w:rPr>
          <w:rFonts w:ascii="Times New Roman" w:hAnsi="Times New Roman" w:cs="Times New Roman"/>
          <w:b/>
          <w:sz w:val="24"/>
          <w:szCs w:val="24"/>
        </w:rPr>
        <w:t>*</w:t>
      </w:r>
    </w:p>
    <w:p w14:paraId="1ACE967F"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329"/>
        <w:gridCol w:w="3255"/>
        <w:gridCol w:w="1911"/>
      </w:tblGrid>
      <w:tr w:rsidR="0059127E" w14:paraId="264CBE2D" w14:textId="77777777" w:rsidTr="00131D0A">
        <w:trPr>
          <w:trHeight w:val="673"/>
        </w:trPr>
        <w:tc>
          <w:tcPr>
            <w:tcW w:w="741" w:type="dxa"/>
            <w:tcBorders>
              <w:bottom w:val="single" w:sz="4" w:space="0" w:color="auto"/>
            </w:tcBorders>
          </w:tcPr>
          <w:p w14:paraId="0270593C"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630" w:type="dxa"/>
            <w:tcBorders>
              <w:bottom w:val="single" w:sz="4" w:space="0" w:color="auto"/>
            </w:tcBorders>
          </w:tcPr>
          <w:p w14:paraId="2B1C1722"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6FB04001"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5794503C"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6FD700F6"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34365A7E" w14:textId="77777777" w:rsidTr="00131D0A">
        <w:trPr>
          <w:trHeight w:val="407"/>
        </w:trPr>
        <w:tc>
          <w:tcPr>
            <w:tcW w:w="741" w:type="dxa"/>
            <w:tcBorders>
              <w:top w:val="single" w:sz="4" w:space="0" w:color="auto"/>
              <w:left w:val="single" w:sz="4" w:space="0" w:color="auto"/>
              <w:bottom w:val="single" w:sz="4" w:space="0" w:color="auto"/>
              <w:right w:val="nil"/>
            </w:tcBorders>
          </w:tcPr>
          <w:p w14:paraId="692891E5" w14:textId="77777777" w:rsidR="0059127E" w:rsidRDefault="0059127E" w:rsidP="00131D0A">
            <w:pPr>
              <w:jc w:val="center"/>
              <w:rPr>
                <w:rFonts w:ascii="Times New Roman" w:hAnsi="Times New Roman" w:cs="Times New Roman"/>
                <w:sz w:val="24"/>
                <w:szCs w:val="24"/>
              </w:rPr>
            </w:pPr>
          </w:p>
        </w:tc>
        <w:tc>
          <w:tcPr>
            <w:tcW w:w="8982" w:type="dxa"/>
            <w:gridSpan w:val="3"/>
            <w:tcBorders>
              <w:top w:val="single" w:sz="4" w:space="0" w:color="auto"/>
              <w:left w:val="nil"/>
              <w:bottom w:val="single" w:sz="4" w:space="0" w:color="auto"/>
              <w:right w:val="single" w:sz="4" w:space="0" w:color="auto"/>
            </w:tcBorders>
          </w:tcPr>
          <w:p w14:paraId="5471FE51"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3510EFB2" w14:textId="77777777" w:rsidTr="00131D0A">
        <w:trPr>
          <w:trHeight w:val="407"/>
        </w:trPr>
        <w:tc>
          <w:tcPr>
            <w:tcW w:w="741" w:type="dxa"/>
            <w:tcBorders>
              <w:top w:val="single" w:sz="4" w:space="0" w:color="auto"/>
              <w:bottom w:val="single" w:sz="4" w:space="0" w:color="auto"/>
            </w:tcBorders>
          </w:tcPr>
          <w:p w14:paraId="243A7149"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630" w:type="dxa"/>
            <w:tcBorders>
              <w:top w:val="single" w:sz="4" w:space="0" w:color="auto"/>
              <w:bottom w:val="single" w:sz="4" w:space="0" w:color="auto"/>
            </w:tcBorders>
          </w:tcPr>
          <w:p w14:paraId="7118CB5E"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Розміри</w:t>
            </w:r>
            <w:proofErr w:type="spellEnd"/>
            <w:r w:rsidRPr="00DB7751">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5F3ECAC9" w14:textId="77777777" w:rsidR="0059127E" w:rsidRPr="005C6D94" w:rsidRDefault="0059127E" w:rsidP="00131D0A">
            <w:pPr>
              <w:rPr>
                <w:rFonts w:ascii="Times New Roman" w:hAnsi="Times New Roman" w:cs="Times New Roman"/>
                <w:sz w:val="24"/>
                <w:szCs w:val="24"/>
              </w:rPr>
            </w:pPr>
            <w:r>
              <w:rPr>
                <w:rFonts w:ascii="Times New Roman" w:hAnsi="Times New Roman" w:cs="Times New Roman"/>
                <w:sz w:val="24"/>
                <w:szCs w:val="24"/>
              </w:rPr>
              <w:t>20см х 15см х 6</w:t>
            </w:r>
          </w:p>
        </w:tc>
        <w:tc>
          <w:tcPr>
            <w:tcW w:w="1950" w:type="dxa"/>
            <w:tcBorders>
              <w:top w:val="single" w:sz="4" w:space="0" w:color="auto"/>
              <w:bottom w:val="single" w:sz="4" w:space="0" w:color="auto"/>
            </w:tcBorders>
          </w:tcPr>
          <w:p w14:paraId="06F661C1" w14:textId="77777777" w:rsidR="0059127E" w:rsidRPr="00975D2F" w:rsidRDefault="0059127E" w:rsidP="00131D0A">
            <w:pPr>
              <w:rPr>
                <w:rFonts w:ascii="Times New Roman" w:hAnsi="Times New Roman" w:cs="Times New Roman"/>
                <w:sz w:val="24"/>
                <w:szCs w:val="24"/>
              </w:rPr>
            </w:pPr>
          </w:p>
        </w:tc>
      </w:tr>
      <w:tr w:rsidR="0059127E" w14:paraId="4375B5F1" w14:textId="77777777" w:rsidTr="00131D0A">
        <w:trPr>
          <w:trHeight w:val="407"/>
        </w:trPr>
        <w:tc>
          <w:tcPr>
            <w:tcW w:w="741" w:type="dxa"/>
            <w:tcBorders>
              <w:top w:val="single" w:sz="4" w:space="0" w:color="auto"/>
              <w:bottom w:val="single" w:sz="4" w:space="0" w:color="auto"/>
            </w:tcBorders>
          </w:tcPr>
          <w:p w14:paraId="65C85D8C" w14:textId="77777777" w:rsidR="0059127E" w:rsidRPr="009A20B4"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630" w:type="dxa"/>
            <w:tcBorders>
              <w:top w:val="single" w:sz="4" w:space="0" w:color="auto"/>
              <w:bottom w:val="single" w:sz="4" w:space="0" w:color="auto"/>
            </w:tcBorders>
          </w:tcPr>
          <w:p w14:paraId="52B9B48D"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p>
        </w:tc>
        <w:tc>
          <w:tcPr>
            <w:tcW w:w="3402" w:type="dxa"/>
            <w:tcBorders>
              <w:top w:val="single" w:sz="4" w:space="0" w:color="auto"/>
              <w:bottom w:val="single" w:sz="4" w:space="0" w:color="auto"/>
            </w:tcBorders>
          </w:tcPr>
          <w:p w14:paraId="39506641" w14:textId="77777777" w:rsidR="0059127E" w:rsidRDefault="0059127E" w:rsidP="00131D0A">
            <w:pPr>
              <w:rPr>
                <w:rFonts w:ascii="Times New Roman" w:hAnsi="Times New Roman" w:cs="Times New Roman"/>
                <w:sz w:val="24"/>
                <w:szCs w:val="24"/>
              </w:rPr>
            </w:pPr>
            <w:r w:rsidRPr="009A20B4">
              <w:rPr>
                <w:rFonts w:ascii="Times New Roman" w:hAnsi="Times New Roman" w:cs="Times New Roman"/>
                <w:sz w:val="24"/>
                <w:szCs w:val="24"/>
              </w:rPr>
              <w:t xml:space="preserve">Подушка </w:t>
            </w:r>
            <w:proofErr w:type="gramStart"/>
            <w:r w:rsidRPr="009A20B4">
              <w:rPr>
                <w:rFonts w:ascii="Times New Roman" w:hAnsi="Times New Roman" w:cs="Times New Roman"/>
                <w:sz w:val="24"/>
                <w:szCs w:val="24"/>
              </w:rPr>
              <w:t>для забору</w:t>
            </w:r>
            <w:proofErr w:type="gram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крові</w:t>
            </w:r>
            <w:proofErr w:type="spellEnd"/>
            <w:r w:rsidRPr="009A20B4">
              <w:rPr>
                <w:rFonts w:ascii="Times New Roman" w:hAnsi="Times New Roman" w:cs="Times New Roman"/>
                <w:sz w:val="24"/>
                <w:szCs w:val="24"/>
              </w:rPr>
              <w:t xml:space="preserve"> та </w:t>
            </w:r>
            <w:proofErr w:type="spellStart"/>
            <w:r w:rsidRPr="009A20B4">
              <w:rPr>
                <w:rFonts w:ascii="Times New Roman" w:hAnsi="Times New Roman" w:cs="Times New Roman"/>
                <w:sz w:val="24"/>
                <w:szCs w:val="24"/>
              </w:rPr>
              <w:t>ін'єкцій</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виготовляється</w:t>
            </w:r>
            <w:proofErr w:type="spellEnd"/>
            <w:r w:rsidRPr="009A20B4">
              <w:rPr>
                <w:rFonts w:ascii="Times New Roman" w:hAnsi="Times New Roman" w:cs="Times New Roman"/>
                <w:sz w:val="24"/>
                <w:szCs w:val="24"/>
              </w:rPr>
              <w:t xml:space="preserve"> на </w:t>
            </w:r>
            <w:proofErr w:type="spellStart"/>
            <w:r w:rsidRPr="009A20B4">
              <w:rPr>
                <w:rFonts w:ascii="Times New Roman" w:hAnsi="Times New Roman" w:cs="Times New Roman"/>
                <w:sz w:val="24"/>
                <w:szCs w:val="24"/>
              </w:rPr>
              <w:t>пінополіуретанової</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основі</w:t>
            </w:r>
            <w:proofErr w:type="spellEnd"/>
            <w:r w:rsidRPr="009A20B4">
              <w:rPr>
                <w:rFonts w:ascii="Times New Roman" w:hAnsi="Times New Roman" w:cs="Times New Roman"/>
                <w:sz w:val="24"/>
                <w:szCs w:val="24"/>
              </w:rPr>
              <w:t xml:space="preserve">, а </w:t>
            </w:r>
            <w:proofErr w:type="spellStart"/>
            <w:r w:rsidRPr="009A20B4">
              <w:rPr>
                <w:rFonts w:ascii="Times New Roman" w:hAnsi="Times New Roman" w:cs="Times New Roman"/>
                <w:sz w:val="24"/>
                <w:szCs w:val="24"/>
              </w:rPr>
              <w:t>чохол</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виготовляється</w:t>
            </w:r>
            <w:proofErr w:type="spellEnd"/>
            <w:r w:rsidRPr="009A20B4">
              <w:rPr>
                <w:rFonts w:ascii="Times New Roman" w:hAnsi="Times New Roman" w:cs="Times New Roman"/>
                <w:sz w:val="24"/>
                <w:szCs w:val="24"/>
              </w:rPr>
              <w:t xml:space="preserve"> з </w:t>
            </w:r>
            <w:proofErr w:type="spellStart"/>
            <w:r w:rsidRPr="009A20B4">
              <w:rPr>
                <w:rFonts w:ascii="Times New Roman" w:hAnsi="Times New Roman" w:cs="Times New Roman"/>
                <w:sz w:val="24"/>
                <w:szCs w:val="24"/>
              </w:rPr>
              <w:t>поліестерового</w:t>
            </w:r>
            <w:proofErr w:type="spellEnd"/>
            <w:r w:rsidRPr="009A20B4">
              <w:rPr>
                <w:rFonts w:ascii="Times New Roman" w:hAnsi="Times New Roman" w:cs="Times New Roman"/>
                <w:sz w:val="24"/>
                <w:szCs w:val="24"/>
              </w:rPr>
              <w:t xml:space="preserve"> з ПВХ </w:t>
            </w:r>
            <w:proofErr w:type="spellStart"/>
            <w:r w:rsidRPr="009A20B4">
              <w:rPr>
                <w:rFonts w:ascii="Times New Roman" w:hAnsi="Times New Roman" w:cs="Times New Roman"/>
                <w:sz w:val="24"/>
                <w:szCs w:val="24"/>
              </w:rPr>
              <w:t>покриттям</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матеріалу</w:t>
            </w:r>
            <w:proofErr w:type="spellEnd"/>
          </w:p>
        </w:tc>
        <w:tc>
          <w:tcPr>
            <w:tcW w:w="1950" w:type="dxa"/>
            <w:tcBorders>
              <w:top w:val="single" w:sz="4" w:space="0" w:color="auto"/>
              <w:bottom w:val="single" w:sz="4" w:space="0" w:color="auto"/>
            </w:tcBorders>
          </w:tcPr>
          <w:p w14:paraId="5C6FAE11" w14:textId="77777777" w:rsidR="0059127E" w:rsidRPr="00975D2F" w:rsidRDefault="0059127E" w:rsidP="00131D0A">
            <w:pPr>
              <w:rPr>
                <w:rFonts w:ascii="Times New Roman" w:hAnsi="Times New Roman" w:cs="Times New Roman"/>
                <w:sz w:val="24"/>
                <w:szCs w:val="24"/>
              </w:rPr>
            </w:pPr>
          </w:p>
        </w:tc>
      </w:tr>
    </w:tbl>
    <w:p w14:paraId="15D1AA62" w14:textId="77777777" w:rsidR="0059127E" w:rsidRDefault="0059127E" w:rsidP="0059127E">
      <w:pPr>
        <w:jc w:val="center"/>
        <w:rPr>
          <w:rFonts w:ascii="Times New Roman" w:hAnsi="Times New Roman" w:cs="Times New Roman"/>
          <w:b/>
          <w:sz w:val="24"/>
          <w:szCs w:val="24"/>
        </w:rPr>
      </w:pPr>
    </w:p>
    <w:p w14:paraId="27821E30"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45CCCDD6"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Джгут</w:t>
      </w:r>
      <w:proofErr w:type="spellEnd"/>
      <w:r>
        <w:rPr>
          <w:rFonts w:ascii="Times New Roman" w:hAnsi="Times New Roman" w:cs="Times New Roman"/>
          <w:b/>
          <w:sz w:val="24"/>
          <w:szCs w:val="24"/>
        </w:rPr>
        <w:t>*</w:t>
      </w:r>
    </w:p>
    <w:p w14:paraId="5D015FA2"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353"/>
        <w:gridCol w:w="3227"/>
        <w:gridCol w:w="1914"/>
      </w:tblGrid>
      <w:tr w:rsidR="0059127E" w14:paraId="24BE609B" w14:textId="77777777" w:rsidTr="00131D0A">
        <w:trPr>
          <w:trHeight w:val="673"/>
        </w:trPr>
        <w:tc>
          <w:tcPr>
            <w:tcW w:w="741" w:type="dxa"/>
            <w:tcBorders>
              <w:bottom w:val="single" w:sz="4" w:space="0" w:color="auto"/>
            </w:tcBorders>
          </w:tcPr>
          <w:p w14:paraId="18BEC257"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630" w:type="dxa"/>
            <w:tcBorders>
              <w:bottom w:val="single" w:sz="4" w:space="0" w:color="auto"/>
            </w:tcBorders>
          </w:tcPr>
          <w:p w14:paraId="69323A13"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46EAED21"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3D97D8FD"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056C3F20"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1C01320E" w14:textId="77777777" w:rsidTr="00131D0A">
        <w:trPr>
          <w:trHeight w:val="407"/>
        </w:trPr>
        <w:tc>
          <w:tcPr>
            <w:tcW w:w="741" w:type="dxa"/>
            <w:tcBorders>
              <w:top w:val="single" w:sz="4" w:space="0" w:color="auto"/>
              <w:left w:val="single" w:sz="4" w:space="0" w:color="auto"/>
              <w:bottom w:val="single" w:sz="4" w:space="0" w:color="auto"/>
              <w:right w:val="nil"/>
            </w:tcBorders>
          </w:tcPr>
          <w:p w14:paraId="368CD3B4" w14:textId="77777777" w:rsidR="0059127E" w:rsidRDefault="0059127E" w:rsidP="00131D0A">
            <w:pPr>
              <w:jc w:val="center"/>
              <w:rPr>
                <w:rFonts w:ascii="Times New Roman" w:hAnsi="Times New Roman" w:cs="Times New Roman"/>
                <w:sz w:val="24"/>
                <w:szCs w:val="24"/>
              </w:rPr>
            </w:pPr>
          </w:p>
        </w:tc>
        <w:tc>
          <w:tcPr>
            <w:tcW w:w="8982" w:type="dxa"/>
            <w:gridSpan w:val="3"/>
            <w:tcBorders>
              <w:top w:val="single" w:sz="4" w:space="0" w:color="auto"/>
              <w:left w:val="nil"/>
              <w:bottom w:val="single" w:sz="4" w:space="0" w:color="auto"/>
              <w:right w:val="single" w:sz="4" w:space="0" w:color="auto"/>
            </w:tcBorders>
          </w:tcPr>
          <w:p w14:paraId="53A27F79"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62E14699" w14:textId="77777777" w:rsidTr="00131D0A">
        <w:trPr>
          <w:trHeight w:val="407"/>
        </w:trPr>
        <w:tc>
          <w:tcPr>
            <w:tcW w:w="741" w:type="dxa"/>
            <w:tcBorders>
              <w:top w:val="single" w:sz="4" w:space="0" w:color="auto"/>
              <w:bottom w:val="single" w:sz="4" w:space="0" w:color="auto"/>
            </w:tcBorders>
          </w:tcPr>
          <w:p w14:paraId="74EA088B"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2.1</w:t>
            </w:r>
          </w:p>
        </w:tc>
        <w:tc>
          <w:tcPr>
            <w:tcW w:w="3630" w:type="dxa"/>
            <w:tcBorders>
              <w:top w:val="single" w:sz="4" w:space="0" w:color="auto"/>
              <w:bottom w:val="single" w:sz="4" w:space="0" w:color="auto"/>
            </w:tcBorders>
          </w:tcPr>
          <w:p w14:paraId="5156A4F2" w14:textId="77777777" w:rsidR="0059127E" w:rsidRPr="00DB7751"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Розміри</w:t>
            </w:r>
            <w:proofErr w:type="spellEnd"/>
            <w:r w:rsidRPr="00DB7751">
              <w:rPr>
                <w:rFonts w:ascii="Times New Roman" w:hAnsi="Times New Roman" w:cs="Times New Roman"/>
                <w:sz w:val="24"/>
                <w:szCs w:val="24"/>
              </w:rPr>
              <w:t xml:space="preserve"> </w:t>
            </w:r>
          </w:p>
        </w:tc>
        <w:tc>
          <w:tcPr>
            <w:tcW w:w="3402" w:type="dxa"/>
            <w:tcBorders>
              <w:top w:val="single" w:sz="4" w:space="0" w:color="auto"/>
              <w:bottom w:val="single" w:sz="4" w:space="0" w:color="auto"/>
            </w:tcBorders>
          </w:tcPr>
          <w:p w14:paraId="0402B9D9" w14:textId="77777777" w:rsidR="0059127E" w:rsidRPr="009A20B4" w:rsidRDefault="0059127E" w:rsidP="00131D0A">
            <w:pPr>
              <w:rPr>
                <w:rFonts w:ascii="Times New Roman" w:hAnsi="Times New Roman" w:cs="Times New Roman"/>
                <w:sz w:val="24"/>
                <w:szCs w:val="24"/>
              </w:rPr>
            </w:pPr>
            <w:proofErr w:type="spellStart"/>
            <w:r w:rsidRPr="009A20B4">
              <w:rPr>
                <w:rFonts w:ascii="Times New Roman" w:hAnsi="Times New Roman" w:cs="Times New Roman"/>
                <w:sz w:val="24"/>
                <w:szCs w:val="24"/>
              </w:rPr>
              <w:t>Діаметр</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вільної</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петлі</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близько</w:t>
            </w:r>
            <w:proofErr w:type="spellEnd"/>
            <w:r w:rsidRPr="009A20B4">
              <w:rPr>
                <w:rFonts w:ascii="Times New Roman" w:hAnsi="Times New Roman" w:cs="Times New Roman"/>
                <w:sz w:val="24"/>
                <w:szCs w:val="24"/>
              </w:rPr>
              <w:t xml:space="preserve"> 135 мм, </w:t>
            </w:r>
            <w:proofErr w:type="spellStart"/>
            <w:r w:rsidRPr="009A20B4">
              <w:rPr>
                <w:rFonts w:ascii="Times New Roman" w:hAnsi="Times New Roman" w:cs="Times New Roman"/>
                <w:sz w:val="24"/>
                <w:szCs w:val="24"/>
              </w:rPr>
              <w:t>розтягнутої</w:t>
            </w:r>
            <w:proofErr w:type="spellEnd"/>
            <w:r w:rsidRPr="009A20B4">
              <w:rPr>
                <w:rFonts w:ascii="Times New Roman" w:hAnsi="Times New Roman" w:cs="Times New Roman"/>
                <w:sz w:val="24"/>
                <w:szCs w:val="24"/>
              </w:rPr>
              <w:t xml:space="preserve"> - до 250 мм</w:t>
            </w:r>
          </w:p>
        </w:tc>
        <w:tc>
          <w:tcPr>
            <w:tcW w:w="1950" w:type="dxa"/>
            <w:tcBorders>
              <w:top w:val="single" w:sz="4" w:space="0" w:color="auto"/>
              <w:bottom w:val="single" w:sz="4" w:space="0" w:color="auto"/>
            </w:tcBorders>
          </w:tcPr>
          <w:p w14:paraId="77A07CD1" w14:textId="77777777" w:rsidR="0059127E" w:rsidRPr="00975D2F" w:rsidRDefault="0059127E" w:rsidP="00131D0A">
            <w:pPr>
              <w:rPr>
                <w:rFonts w:ascii="Times New Roman" w:hAnsi="Times New Roman" w:cs="Times New Roman"/>
                <w:sz w:val="24"/>
                <w:szCs w:val="24"/>
              </w:rPr>
            </w:pPr>
          </w:p>
        </w:tc>
      </w:tr>
      <w:tr w:rsidR="0059127E" w14:paraId="7DC3FC2B" w14:textId="77777777" w:rsidTr="00131D0A">
        <w:trPr>
          <w:trHeight w:val="407"/>
        </w:trPr>
        <w:tc>
          <w:tcPr>
            <w:tcW w:w="741" w:type="dxa"/>
            <w:tcBorders>
              <w:top w:val="single" w:sz="4" w:space="0" w:color="auto"/>
              <w:bottom w:val="single" w:sz="4" w:space="0" w:color="auto"/>
            </w:tcBorders>
          </w:tcPr>
          <w:p w14:paraId="775E5257" w14:textId="77777777" w:rsidR="0059127E" w:rsidRPr="009A20B4"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630" w:type="dxa"/>
            <w:tcBorders>
              <w:top w:val="single" w:sz="4" w:space="0" w:color="auto"/>
              <w:bottom w:val="single" w:sz="4" w:space="0" w:color="auto"/>
            </w:tcBorders>
          </w:tcPr>
          <w:p w14:paraId="7889CFFC"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Матеріал</w:t>
            </w:r>
            <w:proofErr w:type="spellEnd"/>
          </w:p>
        </w:tc>
        <w:tc>
          <w:tcPr>
            <w:tcW w:w="3402" w:type="dxa"/>
            <w:tcBorders>
              <w:top w:val="single" w:sz="4" w:space="0" w:color="auto"/>
              <w:bottom w:val="single" w:sz="4" w:space="0" w:color="auto"/>
            </w:tcBorders>
          </w:tcPr>
          <w:p w14:paraId="59FCE477" w14:textId="77777777" w:rsidR="0059127E" w:rsidRDefault="0059127E" w:rsidP="00131D0A">
            <w:pPr>
              <w:rPr>
                <w:rFonts w:ascii="Times New Roman" w:hAnsi="Times New Roman" w:cs="Times New Roman"/>
                <w:sz w:val="24"/>
                <w:szCs w:val="24"/>
              </w:rPr>
            </w:pPr>
            <w:proofErr w:type="spellStart"/>
            <w:r w:rsidRPr="009A20B4">
              <w:rPr>
                <w:rFonts w:ascii="Times New Roman" w:hAnsi="Times New Roman" w:cs="Times New Roman"/>
                <w:sz w:val="24"/>
                <w:szCs w:val="24"/>
              </w:rPr>
              <w:t>Джгут</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складається</w:t>
            </w:r>
            <w:proofErr w:type="spellEnd"/>
            <w:r w:rsidRPr="009A20B4">
              <w:rPr>
                <w:rFonts w:ascii="Times New Roman" w:hAnsi="Times New Roman" w:cs="Times New Roman"/>
                <w:sz w:val="24"/>
                <w:szCs w:val="24"/>
              </w:rPr>
              <w:t xml:space="preserve"> з </w:t>
            </w:r>
            <w:proofErr w:type="spellStart"/>
            <w:r w:rsidRPr="009A20B4">
              <w:rPr>
                <w:rFonts w:ascii="Times New Roman" w:hAnsi="Times New Roman" w:cs="Times New Roman"/>
                <w:sz w:val="24"/>
                <w:szCs w:val="24"/>
              </w:rPr>
              <w:t>м'якої</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пружною</w:t>
            </w:r>
            <w:proofErr w:type="spellEnd"/>
            <w:r w:rsidRPr="009A20B4">
              <w:rPr>
                <w:rFonts w:ascii="Times New Roman" w:hAnsi="Times New Roman" w:cs="Times New Roman"/>
                <w:sz w:val="24"/>
                <w:szCs w:val="24"/>
              </w:rPr>
              <w:t xml:space="preserve"> резинотканевой </w:t>
            </w:r>
            <w:proofErr w:type="spellStart"/>
            <w:r w:rsidRPr="009A20B4">
              <w:rPr>
                <w:rFonts w:ascii="Times New Roman" w:hAnsi="Times New Roman" w:cs="Times New Roman"/>
                <w:sz w:val="24"/>
                <w:szCs w:val="24"/>
              </w:rPr>
              <w:t>стрічки</w:t>
            </w:r>
            <w:proofErr w:type="spellEnd"/>
            <w:r w:rsidRPr="009A20B4">
              <w:rPr>
                <w:rFonts w:ascii="Times New Roman" w:hAnsi="Times New Roman" w:cs="Times New Roman"/>
                <w:sz w:val="24"/>
                <w:szCs w:val="24"/>
              </w:rPr>
              <w:t xml:space="preserve"> з наконечником з </w:t>
            </w:r>
            <w:proofErr w:type="spellStart"/>
            <w:r w:rsidRPr="009A20B4">
              <w:rPr>
                <w:rFonts w:ascii="Times New Roman" w:hAnsi="Times New Roman" w:cs="Times New Roman"/>
                <w:sz w:val="24"/>
                <w:szCs w:val="24"/>
              </w:rPr>
              <w:t>клямкою</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пластмасового</w:t>
            </w:r>
            <w:proofErr w:type="spellEnd"/>
            <w:r w:rsidRPr="009A20B4">
              <w:rPr>
                <w:rFonts w:ascii="Times New Roman" w:hAnsi="Times New Roman" w:cs="Times New Roman"/>
                <w:sz w:val="24"/>
                <w:szCs w:val="24"/>
              </w:rPr>
              <w:t xml:space="preserve"> корпусу, </w:t>
            </w:r>
            <w:proofErr w:type="spellStart"/>
            <w:r w:rsidRPr="009A20B4">
              <w:rPr>
                <w:rFonts w:ascii="Times New Roman" w:hAnsi="Times New Roman" w:cs="Times New Roman"/>
                <w:sz w:val="24"/>
                <w:szCs w:val="24"/>
              </w:rPr>
              <w:t>що</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замикає</w:t>
            </w:r>
            <w:proofErr w:type="spellEnd"/>
            <w:r w:rsidRPr="009A20B4">
              <w:rPr>
                <w:rFonts w:ascii="Times New Roman" w:hAnsi="Times New Roman" w:cs="Times New Roman"/>
                <w:sz w:val="24"/>
                <w:szCs w:val="24"/>
              </w:rPr>
              <w:t xml:space="preserve"> при </w:t>
            </w:r>
            <w:proofErr w:type="spellStart"/>
            <w:r w:rsidRPr="009A20B4">
              <w:rPr>
                <w:rFonts w:ascii="Times New Roman" w:hAnsi="Times New Roman" w:cs="Times New Roman"/>
                <w:sz w:val="24"/>
                <w:szCs w:val="24"/>
              </w:rPr>
              <w:t>маніпуляціях</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стрічку</w:t>
            </w:r>
            <w:proofErr w:type="spellEnd"/>
            <w:r w:rsidRPr="009A20B4">
              <w:rPr>
                <w:rFonts w:ascii="Times New Roman" w:hAnsi="Times New Roman" w:cs="Times New Roman"/>
                <w:sz w:val="24"/>
                <w:szCs w:val="24"/>
              </w:rPr>
              <w:t xml:space="preserve"> в петлю.</w:t>
            </w:r>
            <w:r>
              <w:t xml:space="preserve"> </w:t>
            </w:r>
            <w:proofErr w:type="spellStart"/>
            <w:r w:rsidRPr="009A20B4">
              <w:rPr>
                <w:rFonts w:ascii="Times New Roman" w:hAnsi="Times New Roman" w:cs="Times New Roman"/>
                <w:sz w:val="24"/>
                <w:szCs w:val="24"/>
              </w:rPr>
              <w:t>Ступінь</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стиснення</w:t>
            </w:r>
            <w:proofErr w:type="spellEnd"/>
            <w:r w:rsidRPr="009A20B4">
              <w:rPr>
                <w:rFonts w:ascii="Times New Roman" w:hAnsi="Times New Roman" w:cs="Times New Roman"/>
                <w:sz w:val="24"/>
                <w:szCs w:val="24"/>
              </w:rPr>
              <w:t xml:space="preserve"> петлею легко </w:t>
            </w:r>
            <w:proofErr w:type="spellStart"/>
            <w:r w:rsidRPr="009A20B4">
              <w:rPr>
                <w:rFonts w:ascii="Times New Roman" w:hAnsi="Times New Roman" w:cs="Times New Roman"/>
                <w:sz w:val="24"/>
                <w:szCs w:val="24"/>
              </w:rPr>
              <w:t>регулюється</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від</w:t>
            </w:r>
            <w:proofErr w:type="spellEnd"/>
            <w:r w:rsidRPr="009A20B4">
              <w:rPr>
                <w:rFonts w:ascii="Times New Roman" w:hAnsi="Times New Roman" w:cs="Times New Roman"/>
                <w:sz w:val="24"/>
                <w:szCs w:val="24"/>
              </w:rPr>
              <w:t xml:space="preserve"> легкого </w:t>
            </w:r>
            <w:proofErr w:type="spellStart"/>
            <w:r w:rsidRPr="009A20B4">
              <w:rPr>
                <w:rFonts w:ascii="Times New Roman" w:hAnsi="Times New Roman" w:cs="Times New Roman"/>
                <w:sz w:val="24"/>
                <w:szCs w:val="24"/>
              </w:rPr>
              <w:t>дотику</w:t>
            </w:r>
            <w:proofErr w:type="spellEnd"/>
            <w:r w:rsidRPr="009A20B4">
              <w:rPr>
                <w:rFonts w:ascii="Times New Roman" w:hAnsi="Times New Roman" w:cs="Times New Roman"/>
                <w:sz w:val="24"/>
                <w:szCs w:val="24"/>
              </w:rPr>
              <w:t xml:space="preserve"> до </w:t>
            </w:r>
            <w:proofErr w:type="spellStart"/>
            <w:r w:rsidRPr="009A20B4">
              <w:rPr>
                <w:rFonts w:ascii="Times New Roman" w:hAnsi="Times New Roman" w:cs="Times New Roman"/>
                <w:sz w:val="24"/>
                <w:szCs w:val="24"/>
              </w:rPr>
              <w:t>зусилля</w:t>
            </w:r>
            <w:proofErr w:type="spellEnd"/>
            <w:r w:rsidRPr="009A20B4">
              <w:rPr>
                <w:rFonts w:ascii="Times New Roman" w:hAnsi="Times New Roman" w:cs="Times New Roman"/>
                <w:sz w:val="24"/>
                <w:szCs w:val="24"/>
              </w:rPr>
              <w:t xml:space="preserve"> 8 кгс. Петля </w:t>
            </w:r>
            <w:proofErr w:type="spellStart"/>
            <w:r w:rsidRPr="009A20B4">
              <w:rPr>
                <w:rFonts w:ascii="Times New Roman" w:hAnsi="Times New Roman" w:cs="Times New Roman"/>
                <w:sz w:val="24"/>
                <w:szCs w:val="24"/>
              </w:rPr>
              <w:t>джгута</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послаблюється</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або</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розривається</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одноразовим</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натисканням</w:t>
            </w:r>
            <w:proofErr w:type="spellEnd"/>
            <w:r w:rsidRPr="009A20B4">
              <w:rPr>
                <w:rFonts w:ascii="Times New Roman" w:hAnsi="Times New Roman" w:cs="Times New Roman"/>
                <w:sz w:val="24"/>
                <w:szCs w:val="24"/>
              </w:rPr>
              <w:t xml:space="preserve"> на </w:t>
            </w:r>
            <w:proofErr w:type="spellStart"/>
            <w:r w:rsidRPr="009A20B4">
              <w:rPr>
                <w:rFonts w:ascii="Times New Roman" w:hAnsi="Times New Roman" w:cs="Times New Roman"/>
                <w:sz w:val="24"/>
                <w:szCs w:val="24"/>
              </w:rPr>
              <w:t>різні</w:t>
            </w:r>
            <w:proofErr w:type="spellEnd"/>
            <w:r w:rsidRPr="009A20B4">
              <w:rPr>
                <w:rFonts w:ascii="Times New Roman" w:hAnsi="Times New Roman" w:cs="Times New Roman"/>
                <w:sz w:val="24"/>
                <w:szCs w:val="24"/>
              </w:rPr>
              <w:t xml:space="preserve"> </w:t>
            </w:r>
            <w:proofErr w:type="spellStart"/>
            <w:r w:rsidRPr="009A20B4">
              <w:rPr>
                <w:rFonts w:ascii="Times New Roman" w:hAnsi="Times New Roman" w:cs="Times New Roman"/>
                <w:sz w:val="24"/>
                <w:szCs w:val="24"/>
              </w:rPr>
              <w:t>сторони</w:t>
            </w:r>
            <w:proofErr w:type="spellEnd"/>
            <w:r w:rsidRPr="009A20B4">
              <w:rPr>
                <w:rFonts w:ascii="Times New Roman" w:hAnsi="Times New Roman" w:cs="Times New Roman"/>
                <w:sz w:val="24"/>
                <w:szCs w:val="24"/>
              </w:rPr>
              <w:t xml:space="preserve"> кнопки </w:t>
            </w:r>
            <w:proofErr w:type="spellStart"/>
            <w:r w:rsidRPr="009A20B4">
              <w:rPr>
                <w:rFonts w:ascii="Times New Roman" w:hAnsi="Times New Roman" w:cs="Times New Roman"/>
                <w:sz w:val="24"/>
                <w:szCs w:val="24"/>
              </w:rPr>
              <w:t>затискного</w:t>
            </w:r>
            <w:proofErr w:type="spellEnd"/>
            <w:r w:rsidRPr="009A20B4">
              <w:rPr>
                <w:rFonts w:ascii="Times New Roman" w:hAnsi="Times New Roman" w:cs="Times New Roman"/>
                <w:sz w:val="24"/>
                <w:szCs w:val="24"/>
              </w:rPr>
              <w:t xml:space="preserve"> пристрою.</w:t>
            </w:r>
          </w:p>
        </w:tc>
        <w:tc>
          <w:tcPr>
            <w:tcW w:w="1950" w:type="dxa"/>
            <w:tcBorders>
              <w:top w:val="single" w:sz="4" w:space="0" w:color="auto"/>
              <w:bottom w:val="single" w:sz="4" w:space="0" w:color="auto"/>
            </w:tcBorders>
          </w:tcPr>
          <w:p w14:paraId="55D5950D" w14:textId="77777777" w:rsidR="0059127E" w:rsidRPr="00975D2F" w:rsidRDefault="0059127E" w:rsidP="00131D0A">
            <w:pPr>
              <w:rPr>
                <w:rFonts w:ascii="Times New Roman" w:hAnsi="Times New Roman" w:cs="Times New Roman"/>
                <w:sz w:val="24"/>
                <w:szCs w:val="24"/>
              </w:rPr>
            </w:pPr>
          </w:p>
        </w:tc>
      </w:tr>
    </w:tbl>
    <w:p w14:paraId="62AE05C4" w14:textId="77777777" w:rsidR="0059127E" w:rsidRDefault="0059127E" w:rsidP="0059127E">
      <w:pPr>
        <w:jc w:val="center"/>
        <w:rPr>
          <w:rFonts w:ascii="Times New Roman" w:hAnsi="Times New Roman" w:cs="Times New Roman"/>
          <w:b/>
          <w:sz w:val="24"/>
          <w:szCs w:val="24"/>
        </w:rPr>
      </w:pPr>
    </w:p>
    <w:p w14:paraId="49200BB1" w14:textId="77777777" w:rsidR="0059127E" w:rsidRDefault="0059127E" w:rsidP="0059127E">
      <w:pPr>
        <w:jc w:val="center"/>
        <w:rPr>
          <w:rFonts w:ascii="Times New Roman" w:hAnsi="Times New Roman" w:cs="Times New Roman"/>
          <w:b/>
          <w:sz w:val="24"/>
          <w:szCs w:val="24"/>
        </w:rPr>
      </w:pPr>
      <w:r w:rsidRPr="000A3E3C">
        <w:rPr>
          <w:rFonts w:ascii="Times New Roman" w:hAnsi="Times New Roman" w:cs="Times New Roman"/>
          <w:b/>
          <w:sz w:val="24"/>
          <w:szCs w:val="24"/>
        </w:rPr>
        <w:t>МЕДИКО-ТЕХНІЧНІ ВИМОГИ</w:t>
      </w:r>
    </w:p>
    <w:p w14:paraId="6D6D56D2" w14:textId="77777777" w:rsidR="0059127E" w:rsidRDefault="0059127E" w:rsidP="0059127E">
      <w:pPr>
        <w:jc w:val="center"/>
        <w:rPr>
          <w:rFonts w:ascii="Times New Roman" w:hAnsi="Times New Roman" w:cs="Times New Roman"/>
          <w:b/>
          <w:sz w:val="24"/>
          <w:szCs w:val="24"/>
        </w:rPr>
      </w:pPr>
      <w:r>
        <w:rPr>
          <w:rFonts w:ascii="Times New Roman" w:hAnsi="Times New Roman" w:cs="Times New Roman"/>
          <w:b/>
          <w:sz w:val="24"/>
          <w:szCs w:val="24"/>
        </w:rPr>
        <w:t xml:space="preserve">до </w:t>
      </w:r>
      <w:r w:rsidRPr="008D7579">
        <w:rPr>
          <w:rFonts w:ascii="Times New Roman" w:hAnsi="Times New Roman" w:cs="Times New Roman"/>
          <w:b/>
          <w:sz w:val="24"/>
          <w:szCs w:val="24"/>
        </w:rPr>
        <w:t xml:space="preserve">Ваги </w:t>
      </w:r>
      <w:proofErr w:type="spellStart"/>
      <w:r w:rsidRPr="008D7579">
        <w:rPr>
          <w:rFonts w:ascii="Times New Roman" w:hAnsi="Times New Roman" w:cs="Times New Roman"/>
          <w:b/>
          <w:sz w:val="24"/>
          <w:szCs w:val="24"/>
        </w:rPr>
        <w:t>медичні</w:t>
      </w:r>
      <w:proofErr w:type="spellEnd"/>
      <w:r w:rsidRPr="008D7579">
        <w:rPr>
          <w:rFonts w:ascii="Times New Roman" w:hAnsi="Times New Roman" w:cs="Times New Roman"/>
          <w:b/>
          <w:sz w:val="24"/>
          <w:szCs w:val="24"/>
        </w:rPr>
        <w:t xml:space="preserve"> </w:t>
      </w:r>
      <w:proofErr w:type="spellStart"/>
      <w:r>
        <w:rPr>
          <w:rFonts w:ascii="Times New Roman" w:hAnsi="Times New Roman" w:cs="Times New Roman"/>
          <w:b/>
          <w:sz w:val="24"/>
          <w:szCs w:val="24"/>
        </w:rPr>
        <w:t>дитячі</w:t>
      </w:r>
      <w:proofErr w:type="spellEnd"/>
      <w:r w:rsidRPr="008D7579">
        <w:rPr>
          <w:rFonts w:ascii="Times New Roman" w:hAnsi="Times New Roman" w:cs="Times New Roman"/>
          <w:b/>
          <w:sz w:val="24"/>
          <w:szCs w:val="24"/>
        </w:rPr>
        <w:t xml:space="preserve"> з </w:t>
      </w:r>
      <w:proofErr w:type="spellStart"/>
      <w:r w:rsidRPr="008D7579">
        <w:rPr>
          <w:rFonts w:ascii="Times New Roman" w:hAnsi="Times New Roman" w:cs="Times New Roman"/>
          <w:b/>
          <w:sz w:val="24"/>
          <w:szCs w:val="24"/>
        </w:rPr>
        <w:t>ростоміром</w:t>
      </w:r>
      <w:proofErr w:type="spellEnd"/>
      <w:r>
        <w:rPr>
          <w:rFonts w:ascii="Times New Roman" w:hAnsi="Times New Roman" w:cs="Times New Roman"/>
          <w:b/>
          <w:sz w:val="24"/>
          <w:szCs w:val="24"/>
        </w:rPr>
        <w:t>*</w:t>
      </w:r>
    </w:p>
    <w:p w14:paraId="16A8A81C" w14:textId="77777777" w:rsidR="0059127E" w:rsidRDefault="0059127E" w:rsidP="0059127E">
      <w:pPr>
        <w:jc w:val="center"/>
        <w:rPr>
          <w:rFonts w:ascii="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3404"/>
        <w:gridCol w:w="3192"/>
        <w:gridCol w:w="1904"/>
      </w:tblGrid>
      <w:tr w:rsidR="0059127E" w14:paraId="26DF5FE1" w14:textId="77777777" w:rsidTr="00131D0A">
        <w:trPr>
          <w:trHeight w:val="673"/>
        </w:trPr>
        <w:tc>
          <w:tcPr>
            <w:tcW w:w="741" w:type="dxa"/>
            <w:tcBorders>
              <w:bottom w:val="single" w:sz="4" w:space="0" w:color="auto"/>
            </w:tcBorders>
          </w:tcPr>
          <w:p w14:paraId="5F45EA59" w14:textId="77777777" w:rsidR="0059127E" w:rsidRPr="003D2F56" w:rsidRDefault="0059127E" w:rsidP="00131D0A">
            <w:pPr>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3630" w:type="dxa"/>
            <w:tcBorders>
              <w:bottom w:val="single" w:sz="4" w:space="0" w:color="auto"/>
            </w:tcBorders>
          </w:tcPr>
          <w:p w14:paraId="183C50AB"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Опис</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вимог</w:t>
            </w:r>
            <w:proofErr w:type="spellEnd"/>
          </w:p>
        </w:tc>
        <w:tc>
          <w:tcPr>
            <w:tcW w:w="3402" w:type="dxa"/>
            <w:tcBorders>
              <w:bottom w:val="single" w:sz="4" w:space="0" w:color="auto"/>
            </w:tcBorders>
          </w:tcPr>
          <w:p w14:paraId="5CEF7F05" w14:textId="77777777" w:rsidR="0059127E" w:rsidRPr="003D2F56" w:rsidRDefault="0059127E" w:rsidP="00131D0A">
            <w:pPr>
              <w:jc w:val="center"/>
              <w:rPr>
                <w:rFonts w:ascii="Times New Roman" w:hAnsi="Times New Roman" w:cs="Times New Roman"/>
                <w:sz w:val="24"/>
                <w:szCs w:val="24"/>
              </w:rPr>
            </w:pPr>
            <w:proofErr w:type="spellStart"/>
            <w:r w:rsidRPr="003D2F56">
              <w:rPr>
                <w:rFonts w:ascii="Times New Roman" w:hAnsi="Times New Roman" w:cs="Times New Roman"/>
                <w:sz w:val="24"/>
                <w:szCs w:val="24"/>
              </w:rPr>
              <w:t>Наявність</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функції</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або</w:t>
            </w:r>
            <w:proofErr w:type="spellEnd"/>
            <w:r w:rsidRPr="003D2F56">
              <w:rPr>
                <w:rFonts w:ascii="Times New Roman" w:hAnsi="Times New Roman" w:cs="Times New Roman"/>
                <w:sz w:val="24"/>
                <w:szCs w:val="24"/>
              </w:rPr>
              <w:t xml:space="preserve"> величина параметра за </w:t>
            </w:r>
            <w:r>
              <w:rPr>
                <w:rFonts w:ascii="Times New Roman" w:hAnsi="Times New Roman" w:cs="Times New Roman"/>
                <w:sz w:val="24"/>
                <w:szCs w:val="24"/>
              </w:rPr>
              <w:t>медико-</w:t>
            </w:r>
            <w:proofErr w:type="spellStart"/>
            <w:r w:rsidRPr="003D2F56">
              <w:rPr>
                <w:rFonts w:ascii="Times New Roman" w:hAnsi="Times New Roman" w:cs="Times New Roman"/>
                <w:sz w:val="24"/>
                <w:szCs w:val="24"/>
              </w:rPr>
              <w:t>технічним</w:t>
            </w:r>
            <w:proofErr w:type="spellEnd"/>
            <w:r w:rsidRPr="003D2F56">
              <w:rPr>
                <w:rFonts w:ascii="Times New Roman" w:hAnsi="Times New Roman" w:cs="Times New Roman"/>
                <w:sz w:val="24"/>
                <w:szCs w:val="24"/>
              </w:rPr>
              <w:t xml:space="preserve"> </w:t>
            </w:r>
            <w:proofErr w:type="spellStart"/>
            <w:r w:rsidRPr="003D2F56">
              <w:rPr>
                <w:rFonts w:ascii="Times New Roman" w:hAnsi="Times New Roman" w:cs="Times New Roman"/>
                <w:sz w:val="24"/>
                <w:szCs w:val="24"/>
              </w:rPr>
              <w:t>завданням</w:t>
            </w:r>
            <w:proofErr w:type="spellEnd"/>
          </w:p>
        </w:tc>
        <w:tc>
          <w:tcPr>
            <w:tcW w:w="1950" w:type="dxa"/>
            <w:tcBorders>
              <w:bottom w:val="single" w:sz="4" w:space="0" w:color="auto"/>
            </w:tcBorders>
          </w:tcPr>
          <w:p w14:paraId="6AE8C6EB" w14:textId="77777777" w:rsidR="0059127E" w:rsidRPr="004F57C4"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Відповідність</w:t>
            </w:r>
            <w:proofErr w:type="spellEnd"/>
            <w:r w:rsidRPr="004F57C4">
              <w:rPr>
                <w:rFonts w:ascii="Times New Roman" w:hAnsi="Times New Roman" w:cs="Times New Roman"/>
                <w:sz w:val="24"/>
                <w:szCs w:val="24"/>
              </w:rPr>
              <w:t xml:space="preserve"> </w:t>
            </w:r>
          </w:p>
          <w:p w14:paraId="7F2418FB" w14:textId="77777777" w:rsidR="0059127E" w:rsidRPr="003D2F56" w:rsidRDefault="0059127E" w:rsidP="00131D0A">
            <w:pPr>
              <w:jc w:val="center"/>
              <w:rPr>
                <w:rFonts w:ascii="Times New Roman" w:hAnsi="Times New Roman" w:cs="Times New Roman"/>
                <w:sz w:val="24"/>
                <w:szCs w:val="24"/>
              </w:rPr>
            </w:pPr>
            <w:proofErr w:type="spellStart"/>
            <w:r w:rsidRPr="004F57C4">
              <w:rPr>
                <w:rFonts w:ascii="Times New Roman" w:hAnsi="Times New Roman" w:cs="Times New Roman"/>
                <w:sz w:val="24"/>
                <w:szCs w:val="24"/>
              </w:rPr>
              <w:t>вимогам</w:t>
            </w:r>
            <w:proofErr w:type="spellEnd"/>
            <w:r w:rsidRPr="004F57C4">
              <w:rPr>
                <w:rFonts w:ascii="Times New Roman" w:hAnsi="Times New Roman" w:cs="Times New Roman"/>
                <w:sz w:val="24"/>
                <w:szCs w:val="24"/>
              </w:rPr>
              <w:t>: ТАК/НІ</w:t>
            </w:r>
          </w:p>
        </w:tc>
      </w:tr>
      <w:tr w:rsidR="0059127E" w14:paraId="53DA84D0" w14:textId="77777777" w:rsidTr="00131D0A">
        <w:trPr>
          <w:trHeight w:val="407"/>
        </w:trPr>
        <w:tc>
          <w:tcPr>
            <w:tcW w:w="741" w:type="dxa"/>
            <w:tcBorders>
              <w:top w:val="single" w:sz="4" w:space="0" w:color="auto"/>
              <w:left w:val="single" w:sz="4" w:space="0" w:color="auto"/>
              <w:bottom w:val="single" w:sz="4" w:space="0" w:color="auto"/>
              <w:right w:val="nil"/>
            </w:tcBorders>
          </w:tcPr>
          <w:p w14:paraId="626DF69B" w14:textId="77777777" w:rsidR="0059127E" w:rsidRDefault="0059127E" w:rsidP="00131D0A">
            <w:pPr>
              <w:jc w:val="center"/>
              <w:rPr>
                <w:rFonts w:ascii="Times New Roman" w:hAnsi="Times New Roman" w:cs="Times New Roman"/>
                <w:sz w:val="24"/>
                <w:szCs w:val="24"/>
              </w:rPr>
            </w:pPr>
          </w:p>
        </w:tc>
        <w:tc>
          <w:tcPr>
            <w:tcW w:w="8982" w:type="dxa"/>
            <w:gridSpan w:val="3"/>
            <w:tcBorders>
              <w:top w:val="single" w:sz="4" w:space="0" w:color="auto"/>
              <w:left w:val="nil"/>
              <w:bottom w:val="single" w:sz="4" w:space="0" w:color="auto"/>
              <w:right w:val="single" w:sz="4" w:space="0" w:color="auto"/>
            </w:tcBorders>
          </w:tcPr>
          <w:p w14:paraId="2F9A772B"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 Медико-</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характеристики:</w:t>
            </w:r>
          </w:p>
        </w:tc>
      </w:tr>
      <w:tr w:rsidR="0059127E" w14:paraId="1C8C947E" w14:textId="77777777" w:rsidTr="00131D0A">
        <w:trPr>
          <w:trHeight w:val="407"/>
        </w:trPr>
        <w:tc>
          <w:tcPr>
            <w:tcW w:w="741" w:type="dxa"/>
            <w:tcBorders>
              <w:top w:val="single" w:sz="4" w:space="0" w:color="auto"/>
              <w:bottom w:val="single" w:sz="4" w:space="0" w:color="auto"/>
            </w:tcBorders>
          </w:tcPr>
          <w:p w14:paraId="0125F163"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3630" w:type="dxa"/>
            <w:tcBorders>
              <w:top w:val="single" w:sz="4" w:space="0" w:color="auto"/>
              <w:bottom w:val="single" w:sz="4" w:space="0" w:color="auto"/>
            </w:tcBorders>
          </w:tcPr>
          <w:p w14:paraId="27AA23EE" w14:textId="77777777" w:rsidR="0059127E" w:rsidRPr="003E5987"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Розміри</w:t>
            </w:r>
            <w:proofErr w:type="spellEnd"/>
            <w:r w:rsidRPr="00DB7751">
              <w:rPr>
                <w:rFonts w:ascii="Times New Roman" w:hAnsi="Times New Roman" w:cs="Times New Roman"/>
                <w:sz w:val="24"/>
                <w:szCs w:val="24"/>
              </w:rPr>
              <w:t xml:space="preserve"> </w:t>
            </w:r>
            <w:proofErr w:type="spellStart"/>
            <w:r>
              <w:rPr>
                <w:rFonts w:ascii="Times New Roman" w:hAnsi="Times New Roman" w:cs="Times New Roman"/>
                <w:sz w:val="24"/>
                <w:szCs w:val="24"/>
              </w:rPr>
              <w:t>платформи</w:t>
            </w:r>
            <w:proofErr w:type="spellEnd"/>
            <w:r>
              <w:rPr>
                <w:rFonts w:ascii="Times New Roman" w:hAnsi="Times New Roman" w:cs="Times New Roman"/>
                <w:sz w:val="24"/>
                <w:szCs w:val="24"/>
              </w:rPr>
              <w:t xml:space="preserve"> (Ш*Д), мм</w:t>
            </w:r>
          </w:p>
        </w:tc>
        <w:tc>
          <w:tcPr>
            <w:tcW w:w="3402" w:type="dxa"/>
            <w:tcBorders>
              <w:top w:val="single" w:sz="4" w:space="0" w:color="auto"/>
              <w:bottom w:val="single" w:sz="4" w:space="0" w:color="auto"/>
            </w:tcBorders>
          </w:tcPr>
          <w:p w14:paraId="45312772" w14:textId="77777777" w:rsidR="0059127E" w:rsidRPr="003E5987"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r w:rsidRPr="008D7579">
              <w:rPr>
                <w:rFonts w:ascii="Times New Roman" w:hAnsi="Times New Roman" w:cs="Times New Roman"/>
                <w:sz w:val="24"/>
                <w:szCs w:val="24"/>
              </w:rPr>
              <w:t>700х560х145 (700х470мм)</w:t>
            </w:r>
          </w:p>
        </w:tc>
        <w:tc>
          <w:tcPr>
            <w:tcW w:w="1950" w:type="dxa"/>
            <w:tcBorders>
              <w:top w:val="single" w:sz="4" w:space="0" w:color="auto"/>
              <w:bottom w:val="single" w:sz="4" w:space="0" w:color="auto"/>
            </w:tcBorders>
          </w:tcPr>
          <w:p w14:paraId="09C3186C" w14:textId="77777777" w:rsidR="0059127E" w:rsidRPr="00975D2F" w:rsidRDefault="0059127E" w:rsidP="00131D0A">
            <w:pPr>
              <w:rPr>
                <w:rFonts w:ascii="Times New Roman" w:hAnsi="Times New Roman" w:cs="Times New Roman"/>
                <w:sz w:val="24"/>
                <w:szCs w:val="24"/>
              </w:rPr>
            </w:pPr>
          </w:p>
        </w:tc>
      </w:tr>
      <w:tr w:rsidR="0059127E" w14:paraId="71B12642" w14:textId="77777777" w:rsidTr="00131D0A">
        <w:trPr>
          <w:trHeight w:val="407"/>
        </w:trPr>
        <w:tc>
          <w:tcPr>
            <w:tcW w:w="741" w:type="dxa"/>
            <w:tcBorders>
              <w:top w:val="single" w:sz="4" w:space="0" w:color="auto"/>
              <w:bottom w:val="single" w:sz="4" w:space="0" w:color="auto"/>
            </w:tcBorders>
          </w:tcPr>
          <w:p w14:paraId="58297486" w14:textId="77777777" w:rsidR="0059127E" w:rsidRPr="009A20B4" w:rsidRDefault="0059127E" w:rsidP="00131D0A">
            <w:pPr>
              <w:jc w:val="center"/>
              <w:rPr>
                <w:rFonts w:ascii="Times New Roman" w:hAnsi="Times New Roman" w:cs="Times New Roman"/>
                <w:sz w:val="24"/>
                <w:szCs w:val="24"/>
              </w:rPr>
            </w:pPr>
            <w:r>
              <w:rPr>
                <w:rFonts w:ascii="Times New Roman" w:hAnsi="Times New Roman" w:cs="Times New Roman"/>
                <w:sz w:val="24"/>
                <w:szCs w:val="24"/>
              </w:rPr>
              <w:t>2.2</w:t>
            </w:r>
          </w:p>
        </w:tc>
        <w:tc>
          <w:tcPr>
            <w:tcW w:w="3630" w:type="dxa"/>
            <w:tcBorders>
              <w:top w:val="single" w:sz="4" w:space="0" w:color="auto"/>
              <w:bottom w:val="single" w:sz="4" w:space="0" w:color="auto"/>
            </w:tcBorders>
          </w:tcPr>
          <w:p w14:paraId="49680ED9"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Точність</w:t>
            </w:r>
            <w:proofErr w:type="spellEnd"/>
          </w:p>
        </w:tc>
        <w:tc>
          <w:tcPr>
            <w:tcW w:w="3402" w:type="dxa"/>
            <w:tcBorders>
              <w:top w:val="single" w:sz="4" w:space="0" w:color="auto"/>
              <w:bottom w:val="single" w:sz="4" w:space="0" w:color="auto"/>
            </w:tcBorders>
          </w:tcPr>
          <w:p w14:paraId="380E7053"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2 г</w:t>
            </w:r>
          </w:p>
        </w:tc>
        <w:tc>
          <w:tcPr>
            <w:tcW w:w="1950" w:type="dxa"/>
            <w:tcBorders>
              <w:top w:val="single" w:sz="4" w:space="0" w:color="auto"/>
              <w:bottom w:val="single" w:sz="4" w:space="0" w:color="auto"/>
            </w:tcBorders>
          </w:tcPr>
          <w:p w14:paraId="1CF803A9" w14:textId="77777777" w:rsidR="0059127E" w:rsidRPr="00975D2F" w:rsidRDefault="0059127E" w:rsidP="00131D0A">
            <w:pPr>
              <w:rPr>
                <w:rFonts w:ascii="Times New Roman" w:hAnsi="Times New Roman" w:cs="Times New Roman"/>
                <w:sz w:val="24"/>
                <w:szCs w:val="24"/>
              </w:rPr>
            </w:pPr>
          </w:p>
        </w:tc>
      </w:tr>
      <w:tr w:rsidR="0059127E" w14:paraId="502C4674" w14:textId="77777777" w:rsidTr="00131D0A">
        <w:trPr>
          <w:trHeight w:val="407"/>
        </w:trPr>
        <w:tc>
          <w:tcPr>
            <w:tcW w:w="741" w:type="dxa"/>
            <w:tcBorders>
              <w:top w:val="single" w:sz="4" w:space="0" w:color="auto"/>
              <w:bottom w:val="single" w:sz="4" w:space="0" w:color="auto"/>
            </w:tcBorders>
          </w:tcPr>
          <w:p w14:paraId="3415B733"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2.3</w:t>
            </w:r>
          </w:p>
        </w:tc>
        <w:tc>
          <w:tcPr>
            <w:tcW w:w="3630" w:type="dxa"/>
            <w:tcBorders>
              <w:top w:val="single" w:sz="4" w:space="0" w:color="auto"/>
              <w:bottom w:val="single" w:sz="4" w:space="0" w:color="auto"/>
            </w:tcBorders>
          </w:tcPr>
          <w:p w14:paraId="4021F7DE"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Межі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зважування</w:t>
            </w:r>
            <w:proofErr w:type="spellEnd"/>
          </w:p>
        </w:tc>
        <w:tc>
          <w:tcPr>
            <w:tcW w:w="3402" w:type="dxa"/>
            <w:tcBorders>
              <w:top w:val="single" w:sz="4" w:space="0" w:color="auto"/>
              <w:bottom w:val="single" w:sz="4" w:space="0" w:color="auto"/>
            </w:tcBorders>
          </w:tcPr>
          <w:p w14:paraId="722EDF67"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0,04-15</w:t>
            </w:r>
          </w:p>
        </w:tc>
        <w:tc>
          <w:tcPr>
            <w:tcW w:w="1950" w:type="dxa"/>
            <w:tcBorders>
              <w:top w:val="single" w:sz="4" w:space="0" w:color="auto"/>
              <w:bottom w:val="single" w:sz="4" w:space="0" w:color="auto"/>
            </w:tcBorders>
          </w:tcPr>
          <w:p w14:paraId="0B3D77DE" w14:textId="77777777" w:rsidR="0059127E" w:rsidRPr="00975D2F" w:rsidRDefault="0059127E" w:rsidP="00131D0A">
            <w:pPr>
              <w:rPr>
                <w:rFonts w:ascii="Times New Roman" w:hAnsi="Times New Roman" w:cs="Times New Roman"/>
                <w:sz w:val="24"/>
                <w:szCs w:val="24"/>
              </w:rPr>
            </w:pPr>
          </w:p>
        </w:tc>
      </w:tr>
      <w:tr w:rsidR="0059127E" w14:paraId="62A2377D" w14:textId="77777777" w:rsidTr="00131D0A">
        <w:trPr>
          <w:trHeight w:val="407"/>
        </w:trPr>
        <w:tc>
          <w:tcPr>
            <w:tcW w:w="741" w:type="dxa"/>
            <w:tcBorders>
              <w:top w:val="single" w:sz="4" w:space="0" w:color="auto"/>
              <w:bottom w:val="single" w:sz="4" w:space="0" w:color="auto"/>
            </w:tcBorders>
          </w:tcPr>
          <w:p w14:paraId="4D97C2EE"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2.4</w:t>
            </w:r>
          </w:p>
        </w:tc>
        <w:tc>
          <w:tcPr>
            <w:tcW w:w="3630" w:type="dxa"/>
            <w:tcBorders>
              <w:top w:val="single" w:sz="4" w:space="0" w:color="auto"/>
              <w:bottom w:val="single" w:sz="4" w:space="0" w:color="auto"/>
            </w:tcBorders>
          </w:tcPr>
          <w:p w14:paraId="521E08CA"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Розмір</w:t>
            </w:r>
            <w:proofErr w:type="spellEnd"/>
            <w:r>
              <w:rPr>
                <w:rFonts w:ascii="Times New Roman" w:hAnsi="Times New Roman" w:cs="Times New Roman"/>
                <w:sz w:val="24"/>
                <w:szCs w:val="24"/>
              </w:rPr>
              <w:t xml:space="preserve"> та вага товару</w:t>
            </w:r>
          </w:p>
        </w:tc>
        <w:tc>
          <w:tcPr>
            <w:tcW w:w="3402" w:type="dxa"/>
            <w:tcBorders>
              <w:top w:val="single" w:sz="4" w:space="0" w:color="auto"/>
              <w:bottom w:val="single" w:sz="4" w:space="0" w:color="auto"/>
            </w:tcBorders>
          </w:tcPr>
          <w:p w14:paraId="65440F89"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40*40*2220см, 11,3 кг</w:t>
            </w:r>
          </w:p>
        </w:tc>
        <w:tc>
          <w:tcPr>
            <w:tcW w:w="1950" w:type="dxa"/>
            <w:tcBorders>
              <w:top w:val="single" w:sz="4" w:space="0" w:color="auto"/>
              <w:bottom w:val="single" w:sz="4" w:space="0" w:color="auto"/>
            </w:tcBorders>
          </w:tcPr>
          <w:p w14:paraId="7F14F905" w14:textId="77777777" w:rsidR="0059127E" w:rsidRPr="00975D2F" w:rsidRDefault="0059127E" w:rsidP="00131D0A">
            <w:pPr>
              <w:rPr>
                <w:rFonts w:ascii="Times New Roman" w:hAnsi="Times New Roman" w:cs="Times New Roman"/>
                <w:sz w:val="24"/>
                <w:szCs w:val="24"/>
              </w:rPr>
            </w:pPr>
          </w:p>
        </w:tc>
      </w:tr>
      <w:tr w:rsidR="0059127E" w14:paraId="4AA93F88" w14:textId="77777777" w:rsidTr="00131D0A">
        <w:trPr>
          <w:trHeight w:val="407"/>
        </w:trPr>
        <w:tc>
          <w:tcPr>
            <w:tcW w:w="741" w:type="dxa"/>
            <w:tcBorders>
              <w:top w:val="single" w:sz="4" w:space="0" w:color="auto"/>
              <w:bottom w:val="single" w:sz="4" w:space="0" w:color="auto"/>
            </w:tcBorders>
          </w:tcPr>
          <w:p w14:paraId="0437AE39"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2.5</w:t>
            </w:r>
          </w:p>
        </w:tc>
        <w:tc>
          <w:tcPr>
            <w:tcW w:w="3630" w:type="dxa"/>
            <w:tcBorders>
              <w:top w:val="single" w:sz="4" w:space="0" w:color="auto"/>
              <w:bottom w:val="single" w:sz="4" w:space="0" w:color="auto"/>
            </w:tcBorders>
          </w:tcPr>
          <w:p w14:paraId="67238530" w14:textId="77777777" w:rsidR="0059127E" w:rsidRDefault="0059127E" w:rsidP="00131D0A">
            <w:pPr>
              <w:rPr>
                <w:rFonts w:ascii="Times New Roman" w:hAnsi="Times New Roman" w:cs="Times New Roman"/>
                <w:sz w:val="24"/>
                <w:szCs w:val="24"/>
              </w:rPr>
            </w:pPr>
            <w:proofErr w:type="spellStart"/>
            <w:r>
              <w:rPr>
                <w:rFonts w:ascii="Times New Roman" w:hAnsi="Times New Roman" w:cs="Times New Roman"/>
                <w:sz w:val="24"/>
                <w:szCs w:val="24"/>
              </w:rPr>
              <w:t>Функціональність</w:t>
            </w:r>
            <w:proofErr w:type="spellEnd"/>
          </w:p>
        </w:tc>
        <w:tc>
          <w:tcPr>
            <w:tcW w:w="3402" w:type="dxa"/>
            <w:tcBorders>
              <w:top w:val="single" w:sz="4" w:space="0" w:color="auto"/>
              <w:bottom w:val="single" w:sz="4" w:space="0" w:color="auto"/>
            </w:tcBorders>
          </w:tcPr>
          <w:p w14:paraId="58B98363" w14:textId="77777777" w:rsidR="0059127E" w:rsidRPr="00A50358" w:rsidRDefault="0059127E" w:rsidP="00131D0A">
            <w:pPr>
              <w:rPr>
                <w:rFonts w:ascii="Times New Roman" w:hAnsi="Times New Roman" w:cs="Times New Roman"/>
                <w:sz w:val="24"/>
                <w:szCs w:val="24"/>
              </w:rPr>
            </w:pPr>
            <w:r w:rsidRPr="00A50358">
              <w:rPr>
                <w:rFonts w:ascii="Times New Roman" w:hAnsi="Times New Roman" w:cs="Times New Roman"/>
                <w:sz w:val="24"/>
                <w:szCs w:val="24"/>
              </w:rPr>
              <w:t xml:space="preserve">Ваги </w:t>
            </w:r>
            <w:proofErr w:type="spellStart"/>
            <w:r w:rsidRPr="00A50358">
              <w:rPr>
                <w:rFonts w:ascii="Times New Roman" w:hAnsi="Times New Roman" w:cs="Times New Roman"/>
                <w:sz w:val="24"/>
                <w:szCs w:val="24"/>
              </w:rPr>
              <w:t>медичні</w:t>
            </w:r>
            <w:proofErr w:type="spellEnd"/>
            <w:r w:rsidRPr="00A50358">
              <w:rPr>
                <w:rFonts w:ascii="Times New Roman" w:hAnsi="Times New Roman" w:cs="Times New Roman"/>
                <w:sz w:val="24"/>
                <w:szCs w:val="24"/>
              </w:rPr>
              <w:t xml:space="preserve"> для </w:t>
            </w:r>
            <w:proofErr w:type="spellStart"/>
            <w:r w:rsidRPr="00A50358">
              <w:rPr>
                <w:rFonts w:ascii="Times New Roman" w:hAnsi="Times New Roman" w:cs="Times New Roman"/>
                <w:sz w:val="24"/>
                <w:szCs w:val="24"/>
              </w:rPr>
              <w:t>немовлят</w:t>
            </w:r>
            <w:proofErr w:type="spellEnd"/>
            <w:r w:rsidRPr="00A50358">
              <w:rPr>
                <w:rFonts w:ascii="Times New Roman" w:hAnsi="Times New Roman" w:cs="Times New Roman"/>
                <w:sz w:val="24"/>
                <w:szCs w:val="24"/>
              </w:rPr>
              <w:t xml:space="preserve"> з </w:t>
            </w:r>
            <w:proofErr w:type="spellStart"/>
            <w:r w:rsidRPr="00A50358">
              <w:rPr>
                <w:rFonts w:ascii="Times New Roman" w:hAnsi="Times New Roman" w:cs="Times New Roman"/>
                <w:sz w:val="24"/>
                <w:szCs w:val="24"/>
              </w:rPr>
              <w:t>ростоміром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дозволяють</w:t>
            </w:r>
            <w:proofErr w:type="spellEnd"/>
            <w:r w:rsidRPr="00A50358">
              <w:rPr>
                <w:rFonts w:ascii="Times New Roman" w:hAnsi="Times New Roman" w:cs="Times New Roman"/>
                <w:sz w:val="24"/>
                <w:szCs w:val="24"/>
              </w:rPr>
              <w:t xml:space="preserve"> не </w:t>
            </w:r>
            <w:proofErr w:type="spellStart"/>
            <w:r w:rsidRPr="00A50358">
              <w:rPr>
                <w:rFonts w:ascii="Times New Roman" w:hAnsi="Times New Roman" w:cs="Times New Roman"/>
                <w:sz w:val="24"/>
                <w:szCs w:val="24"/>
              </w:rPr>
              <w:t>тільки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зважити</w:t>
            </w:r>
            <w:proofErr w:type="spellEnd"/>
            <w:r w:rsidRPr="00A50358">
              <w:rPr>
                <w:rFonts w:ascii="Times New Roman" w:hAnsi="Times New Roman" w:cs="Times New Roman"/>
                <w:sz w:val="24"/>
                <w:szCs w:val="24"/>
              </w:rPr>
              <w:t xml:space="preserve"> і </w:t>
            </w:r>
            <w:proofErr w:type="spellStart"/>
            <w:r w:rsidRPr="00A50358">
              <w:rPr>
                <w:rFonts w:ascii="Times New Roman" w:hAnsi="Times New Roman" w:cs="Times New Roman"/>
                <w:sz w:val="24"/>
                <w:szCs w:val="24"/>
              </w:rPr>
              <w:t>вимірювати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зріст</w:t>
            </w:r>
            <w:proofErr w:type="spellEnd"/>
            <w:r w:rsidRPr="00A50358">
              <w:rPr>
                <w:rFonts w:ascii="Times New Roman" w:hAnsi="Times New Roman" w:cs="Times New Roman"/>
                <w:sz w:val="24"/>
                <w:szCs w:val="24"/>
              </w:rPr>
              <w:t xml:space="preserve">, але також </w:t>
            </w:r>
            <w:proofErr w:type="spellStart"/>
            <w:r w:rsidRPr="00A50358">
              <w:rPr>
                <w:rFonts w:ascii="Times New Roman" w:hAnsi="Times New Roman" w:cs="Times New Roman"/>
                <w:sz w:val="24"/>
                <w:szCs w:val="24"/>
              </w:rPr>
              <w:t>здійснювати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інші</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процедури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такі</w:t>
            </w:r>
            <w:proofErr w:type="spellEnd"/>
            <w:r w:rsidRPr="00A50358">
              <w:rPr>
                <w:rFonts w:ascii="Times New Roman" w:hAnsi="Times New Roman" w:cs="Times New Roman"/>
                <w:sz w:val="24"/>
                <w:szCs w:val="24"/>
              </w:rPr>
              <w:t xml:space="preserve"> як </w:t>
            </w:r>
            <w:proofErr w:type="spellStart"/>
            <w:r w:rsidRPr="00A50358">
              <w:rPr>
                <w:rFonts w:ascii="Times New Roman" w:hAnsi="Times New Roman" w:cs="Times New Roman"/>
                <w:sz w:val="24"/>
                <w:szCs w:val="24"/>
              </w:rPr>
              <w:t>огляд</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дитини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сповивання</w:t>
            </w:r>
            <w:proofErr w:type="spellEnd"/>
            <w:r w:rsidRPr="00A50358">
              <w:rPr>
                <w:rFonts w:ascii="Times New Roman" w:hAnsi="Times New Roman" w:cs="Times New Roman"/>
                <w:sz w:val="24"/>
                <w:szCs w:val="24"/>
              </w:rPr>
              <w:t xml:space="preserve"> і </w:t>
            </w:r>
            <w:proofErr w:type="spellStart"/>
            <w:r w:rsidRPr="00A50358">
              <w:rPr>
                <w:rFonts w:ascii="Times New Roman" w:hAnsi="Times New Roman" w:cs="Times New Roman"/>
                <w:sz w:val="24"/>
                <w:szCs w:val="24"/>
              </w:rPr>
              <w:t>різноманітні</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гігієнічні</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процедури</w:t>
            </w:r>
            <w:proofErr w:type="spellEnd"/>
            <w:r w:rsidRPr="00A50358">
              <w:rPr>
                <w:rFonts w:ascii="Times New Roman" w:hAnsi="Times New Roman" w:cs="Times New Roman"/>
                <w:sz w:val="24"/>
                <w:szCs w:val="24"/>
              </w:rPr>
              <w:t xml:space="preserve">. Вони також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дозволяють</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контролювати</w:t>
            </w:r>
            <w:proofErr w:type="spellEnd"/>
            <w:r w:rsidRPr="00A50358">
              <w:rPr>
                <w:rFonts w:ascii="Times New Roman" w:hAnsi="Times New Roman" w:cs="Times New Roman"/>
                <w:sz w:val="24"/>
                <w:szCs w:val="24"/>
              </w:rPr>
              <w:t xml:space="preserve"> вагу </w:t>
            </w:r>
            <w:proofErr w:type="spellStart"/>
            <w:r w:rsidRPr="00A50358">
              <w:rPr>
                <w:rFonts w:ascii="Times New Roman" w:hAnsi="Times New Roman" w:cs="Times New Roman"/>
                <w:sz w:val="24"/>
                <w:szCs w:val="24"/>
              </w:rPr>
              <w:t>немовляти</w:t>
            </w:r>
            <w:proofErr w:type="spellEnd"/>
            <w:r w:rsidRPr="00A50358">
              <w:rPr>
                <w:rFonts w:ascii="Times New Roman" w:hAnsi="Times New Roman" w:cs="Times New Roman"/>
                <w:sz w:val="24"/>
                <w:szCs w:val="24"/>
              </w:rPr>
              <w:t xml:space="preserve"> до та </w:t>
            </w:r>
            <w:proofErr w:type="spellStart"/>
            <w:r w:rsidRPr="00A50358">
              <w:rPr>
                <w:rFonts w:ascii="Times New Roman" w:hAnsi="Times New Roman" w:cs="Times New Roman"/>
                <w:sz w:val="24"/>
                <w:szCs w:val="24"/>
              </w:rPr>
              <w:t>після</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годування</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Наявність</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обмежувачів</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навантаження</w:t>
            </w:r>
            <w:proofErr w:type="spellEnd"/>
            <w:r w:rsidRPr="00A50358">
              <w:rPr>
                <w:rFonts w:ascii="Times New Roman" w:hAnsi="Times New Roman" w:cs="Times New Roman"/>
                <w:sz w:val="24"/>
                <w:szCs w:val="24"/>
              </w:rPr>
              <w:t xml:space="preserve"> </w:t>
            </w:r>
            <w:r>
              <w:rPr>
                <w:rFonts w:ascii="Times New Roman" w:hAnsi="Times New Roman" w:cs="Times New Roman"/>
                <w:sz w:val="24"/>
                <w:szCs w:val="24"/>
              </w:rPr>
              <w:t xml:space="preserve">повинно </w:t>
            </w:r>
            <w:proofErr w:type="spellStart"/>
            <w:r w:rsidRPr="00A50358">
              <w:rPr>
                <w:rFonts w:ascii="Times New Roman" w:hAnsi="Times New Roman" w:cs="Times New Roman"/>
                <w:sz w:val="24"/>
                <w:szCs w:val="24"/>
              </w:rPr>
              <w:t>гаранту</w:t>
            </w:r>
            <w:r>
              <w:rPr>
                <w:rFonts w:ascii="Times New Roman" w:hAnsi="Times New Roman" w:cs="Times New Roman"/>
                <w:sz w:val="24"/>
                <w:szCs w:val="24"/>
              </w:rPr>
              <w:t>вати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тривалу</w:t>
            </w:r>
            <w:proofErr w:type="spellEnd"/>
            <w:r w:rsidRPr="00A50358">
              <w:rPr>
                <w:rFonts w:ascii="Times New Roman" w:hAnsi="Times New Roman" w:cs="Times New Roman"/>
                <w:sz w:val="24"/>
                <w:szCs w:val="24"/>
              </w:rPr>
              <w:t xml:space="preserve"> та </w:t>
            </w:r>
            <w:proofErr w:type="spellStart"/>
            <w:r w:rsidRPr="00A50358">
              <w:rPr>
                <w:rFonts w:ascii="Times New Roman" w:hAnsi="Times New Roman" w:cs="Times New Roman"/>
                <w:sz w:val="24"/>
                <w:szCs w:val="24"/>
              </w:rPr>
              <w:t>інтенсивну</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експлуатацію</w:t>
            </w:r>
            <w:proofErr w:type="spellEnd"/>
            <w:r w:rsidRPr="00A50358">
              <w:rPr>
                <w:rFonts w:ascii="Times New Roman" w:hAnsi="Times New Roman" w:cs="Times New Roman"/>
                <w:sz w:val="24"/>
                <w:szCs w:val="24"/>
              </w:rPr>
              <w:t xml:space="preserve">. Платформа </w:t>
            </w:r>
            <w:proofErr w:type="spellStart"/>
            <w:r w:rsidRPr="00A50358">
              <w:rPr>
                <w:rFonts w:ascii="Times New Roman" w:hAnsi="Times New Roman" w:cs="Times New Roman"/>
                <w:sz w:val="24"/>
                <w:szCs w:val="24"/>
              </w:rPr>
              <w:t>вагів</w:t>
            </w:r>
            <w:proofErr w:type="spellEnd"/>
            <w:r>
              <w:rPr>
                <w:rFonts w:ascii="Times New Roman" w:hAnsi="Times New Roman" w:cs="Times New Roman"/>
                <w:sz w:val="24"/>
                <w:szCs w:val="24"/>
              </w:rPr>
              <w:t xml:space="preserve"> повинна бути</w:t>
            </w:r>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безпечна</w:t>
            </w:r>
            <w:proofErr w:type="spellEnd"/>
            <w:r w:rsidRPr="00A50358">
              <w:rPr>
                <w:rFonts w:ascii="Times New Roman" w:hAnsi="Times New Roman" w:cs="Times New Roman"/>
                <w:sz w:val="24"/>
                <w:szCs w:val="24"/>
              </w:rPr>
              <w:t xml:space="preserve"> для </w:t>
            </w:r>
            <w:proofErr w:type="spellStart"/>
            <w:r w:rsidRPr="00A50358">
              <w:rPr>
                <w:rFonts w:ascii="Times New Roman" w:hAnsi="Times New Roman" w:cs="Times New Roman"/>
                <w:sz w:val="24"/>
                <w:szCs w:val="24"/>
              </w:rPr>
              <w:t>шкіри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дитини</w:t>
            </w:r>
            <w:proofErr w:type="spellEnd"/>
            <w:r w:rsidRPr="00A50358">
              <w:rPr>
                <w:rFonts w:ascii="Times New Roman" w:hAnsi="Times New Roman" w:cs="Times New Roman"/>
                <w:sz w:val="24"/>
                <w:szCs w:val="24"/>
              </w:rPr>
              <w:t xml:space="preserve">, а </w:t>
            </w:r>
            <w:proofErr w:type="spellStart"/>
            <w:r w:rsidRPr="00A50358">
              <w:rPr>
                <w:rFonts w:ascii="Times New Roman" w:hAnsi="Times New Roman" w:cs="Times New Roman"/>
                <w:sz w:val="24"/>
                <w:szCs w:val="24"/>
              </w:rPr>
              <w:t>бічні</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сторони</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спеціально</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профільовані</w:t>
            </w:r>
            <w:proofErr w:type="spellEnd"/>
            <w:r w:rsidRPr="00A50358">
              <w:rPr>
                <w:rFonts w:ascii="Times New Roman" w:hAnsi="Times New Roman" w:cs="Times New Roman"/>
                <w:sz w:val="24"/>
                <w:szCs w:val="24"/>
              </w:rPr>
              <w:t xml:space="preserve"> для </w:t>
            </w:r>
            <w:proofErr w:type="spellStart"/>
            <w:r w:rsidRPr="00A50358">
              <w:rPr>
                <w:rFonts w:ascii="Times New Roman" w:hAnsi="Times New Roman" w:cs="Times New Roman"/>
                <w:sz w:val="24"/>
                <w:szCs w:val="24"/>
              </w:rPr>
              <w:t>запобігання</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зісковзування</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дитини</w:t>
            </w:r>
            <w:proofErr w:type="spellEnd"/>
            <w:r w:rsidRPr="00A50358">
              <w:rPr>
                <w:rFonts w:ascii="Times New Roman" w:hAnsi="Times New Roman" w:cs="Times New Roman"/>
                <w:sz w:val="24"/>
                <w:szCs w:val="24"/>
              </w:rPr>
              <w:t>.</w:t>
            </w:r>
          </w:p>
          <w:p w14:paraId="5FF25DF5" w14:textId="77777777" w:rsidR="0059127E" w:rsidRPr="00A50358" w:rsidRDefault="0059127E" w:rsidP="00131D0A">
            <w:pPr>
              <w:rPr>
                <w:rFonts w:ascii="Times New Roman" w:hAnsi="Times New Roman" w:cs="Times New Roman"/>
                <w:sz w:val="24"/>
                <w:szCs w:val="24"/>
              </w:rPr>
            </w:pPr>
            <w:proofErr w:type="spellStart"/>
            <w:r w:rsidRPr="00A50358">
              <w:rPr>
                <w:rFonts w:ascii="Times New Roman" w:hAnsi="Times New Roman" w:cs="Times New Roman"/>
                <w:sz w:val="24"/>
                <w:szCs w:val="24"/>
              </w:rPr>
              <w:t>зважування</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дітей</w:t>
            </w:r>
            <w:proofErr w:type="spellEnd"/>
            <w:r w:rsidRPr="00A50358">
              <w:rPr>
                <w:rFonts w:ascii="Times New Roman" w:hAnsi="Times New Roman" w:cs="Times New Roman"/>
                <w:sz w:val="24"/>
                <w:szCs w:val="24"/>
              </w:rPr>
              <w:t>;</w:t>
            </w:r>
          </w:p>
          <w:p w14:paraId="700B568B" w14:textId="77777777" w:rsidR="0059127E" w:rsidRPr="00A50358" w:rsidRDefault="0059127E" w:rsidP="00131D0A">
            <w:pPr>
              <w:rPr>
                <w:rFonts w:ascii="Times New Roman" w:hAnsi="Times New Roman" w:cs="Times New Roman"/>
                <w:sz w:val="24"/>
                <w:szCs w:val="24"/>
              </w:rPr>
            </w:pPr>
            <w:proofErr w:type="spellStart"/>
            <w:r w:rsidRPr="00A50358">
              <w:rPr>
                <w:rFonts w:ascii="Times New Roman" w:hAnsi="Times New Roman" w:cs="Times New Roman"/>
                <w:sz w:val="24"/>
                <w:szCs w:val="24"/>
              </w:rPr>
              <w:t>тарування</w:t>
            </w:r>
            <w:proofErr w:type="spellEnd"/>
            <w:r w:rsidRPr="00A50358">
              <w:rPr>
                <w:rFonts w:ascii="Times New Roman" w:hAnsi="Times New Roman" w:cs="Times New Roman"/>
                <w:sz w:val="24"/>
                <w:szCs w:val="24"/>
              </w:rPr>
              <w:t xml:space="preserve"> по </w:t>
            </w:r>
            <w:proofErr w:type="spellStart"/>
            <w:r w:rsidRPr="00A50358">
              <w:rPr>
                <w:rFonts w:ascii="Times New Roman" w:hAnsi="Times New Roman" w:cs="Times New Roman"/>
                <w:sz w:val="24"/>
                <w:szCs w:val="24"/>
              </w:rPr>
              <w:t>всьому</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діапазону</w:t>
            </w:r>
            <w:proofErr w:type="spellEnd"/>
            <w:r w:rsidRPr="00A50358">
              <w:rPr>
                <w:rFonts w:ascii="Times New Roman" w:hAnsi="Times New Roman" w:cs="Times New Roman"/>
                <w:sz w:val="24"/>
                <w:szCs w:val="24"/>
              </w:rPr>
              <w:t>;</w:t>
            </w:r>
          </w:p>
          <w:p w14:paraId="7E040AD4" w14:textId="77777777" w:rsidR="0059127E" w:rsidRPr="00A50358" w:rsidRDefault="0059127E" w:rsidP="00131D0A">
            <w:pPr>
              <w:rPr>
                <w:rFonts w:ascii="Times New Roman" w:hAnsi="Times New Roman" w:cs="Times New Roman"/>
                <w:sz w:val="24"/>
                <w:szCs w:val="24"/>
              </w:rPr>
            </w:pPr>
            <w:proofErr w:type="spellStart"/>
            <w:r w:rsidRPr="00A50358">
              <w:rPr>
                <w:rFonts w:ascii="Times New Roman" w:hAnsi="Times New Roman" w:cs="Times New Roman"/>
                <w:sz w:val="24"/>
                <w:szCs w:val="24"/>
              </w:rPr>
              <w:t>перемикання</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одиниць</w:t>
            </w:r>
            <w:proofErr w:type="spellEnd"/>
            <w:r w:rsidRPr="00A50358">
              <w:rPr>
                <w:rFonts w:ascii="Times New Roman" w:hAnsi="Times New Roman" w:cs="Times New Roman"/>
                <w:sz w:val="24"/>
                <w:szCs w:val="24"/>
              </w:rPr>
              <w:t xml:space="preserve"> </w:t>
            </w:r>
            <w:proofErr w:type="spellStart"/>
            <w:r w:rsidRPr="00A50358">
              <w:rPr>
                <w:rFonts w:ascii="Times New Roman" w:hAnsi="Times New Roman" w:cs="Times New Roman"/>
                <w:sz w:val="24"/>
                <w:szCs w:val="24"/>
              </w:rPr>
              <w:t>виміру</w:t>
            </w:r>
            <w:proofErr w:type="spellEnd"/>
            <w:r w:rsidRPr="00A50358">
              <w:rPr>
                <w:rFonts w:ascii="Times New Roman" w:hAnsi="Times New Roman" w:cs="Times New Roman"/>
                <w:sz w:val="24"/>
                <w:szCs w:val="24"/>
              </w:rPr>
              <w:t xml:space="preserve"> кг/фунт;</w:t>
            </w:r>
          </w:p>
          <w:p w14:paraId="7C205C6D" w14:textId="77777777" w:rsidR="0059127E" w:rsidRDefault="0059127E" w:rsidP="00131D0A">
            <w:pPr>
              <w:rPr>
                <w:rFonts w:ascii="Times New Roman" w:hAnsi="Times New Roman" w:cs="Times New Roman"/>
                <w:sz w:val="24"/>
                <w:szCs w:val="24"/>
              </w:rPr>
            </w:pPr>
            <w:proofErr w:type="spellStart"/>
            <w:r w:rsidRPr="00A50358">
              <w:rPr>
                <w:rFonts w:ascii="Times New Roman" w:hAnsi="Times New Roman" w:cs="Times New Roman"/>
                <w:sz w:val="24"/>
                <w:szCs w:val="24"/>
              </w:rPr>
              <w:t>вихід</w:t>
            </w:r>
            <w:proofErr w:type="spellEnd"/>
            <w:r w:rsidRPr="00A50358">
              <w:rPr>
                <w:rFonts w:ascii="Times New Roman" w:hAnsi="Times New Roman" w:cs="Times New Roman"/>
                <w:sz w:val="24"/>
                <w:szCs w:val="24"/>
              </w:rPr>
              <w:t xml:space="preserve"> RS-232C (</w:t>
            </w:r>
            <w:proofErr w:type="spellStart"/>
            <w:r w:rsidRPr="00A50358">
              <w:rPr>
                <w:rFonts w:ascii="Times New Roman" w:hAnsi="Times New Roman" w:cs="Times New Roman"/>
                <w:sz w:val="24"/>
                <w:szCs w:val="24"/>
              </w:rPr>
              <w:t>опціонально</w:t>
            </w:r>
            <w:proofErr w:type="spellEnd"/>
            <w:r w:rsidRPr="00A50358">
              <w:rPr>
                <w:rFonts w:ascii="Times New Roman" w:hAnsi="Times New Roman" w:cs="Times New Roman"/>
                <w:sz w:val="24"/>
                <w:szCs w:val="24"/>
              </w:rPr>
              <w:t>).</w:t>
            </w:r>
          </w:p>
        </w:tc>
        <w:tc>
          <w:tcPr>
            <w:tcW w:w="1950" w:type="dxa"/>
            <w:tcBorders>
              <w:top w:val="single" w:sz="4" w:space="0" w:color="auto"/>
              <w:bottom w:val="single" w:sz="4" w:space="0" w:color="auto"/>
            </w:tcBorders>
          </w:tcPr>
          <w:p w14:paraId="0086B3B8" w14:textId="77777777" w:rsidR="0059127E" w:rsidRPr="00975D2F" w:rsidRDefault="0059127E" w:rsidP="00131D0A">
            <w:pPr>
              <w:rPr>
                <w:rFonts w:ascii="Times New Roman" w:hAnsi="Times New Roman" w:cs="Times New Roman"/>
                <w:sz w:val="24"/>
                <w:szCs w:val="24"/>
              </w:rPr>
            </w:pPr>
          </w:p>
        </w:tc>
      </w:tr>
      <w:tr w:rsidR="0059127E" w14:paraId="1E861959" w14:textId="77777777" w:rsidTr="00131D0A">
        <w:trPr>
          <w:trHeight w:val="407"/>
        </w:trPr>
        <w:tc>
          <w:tcPr>
            <w:tcW w:w="741" w:type="dxa"/>
            <w:tcBorders>
              <w:top w:val="single" w:sz="4" w:space="0" w:color="auto"/>
              <w:bottom w:val="single" w:sz="4" w:space="0" w:color="auto"/>
            </w:tcBorders>
          </w:tcPr>
          <w:p w14:paraId="59F72C42" w14:textId="77777777" w:rsidR="0059127E" w:rsidRDefault="0059127E" w:rsidP="00131D0A">
            <w:pPr>
              <w:jc w:val="center"/>
              <w:rPr>
                <w:rFonts w:ascii="Times New Roman" w:hAnsi="Times New Roman" w:cs="Times New Roman"/>
                <w:sz w:val="24"/>
                <w:szCs w:val="24"/>
              </w:rPr>
            </w:pPr>
            <w:r>
              <w:rPr>
                <w:rFonts w:ascii="Times New Roman" w:hAnsi="Times New Roman" w:cs="Times New Roman"/>
                <w:sz w:val="24"/>
                <w:szCs w:val="24"/>
              </w:rPr>
              <w:t>2.6</w:t>
            </w:r>
          </w:p>
        </w:tc>
        <w:tc>
          <w:tcPr>
            <w:tcW w:w="3630" w:type="dxa"/>
            <w:tcBorders>
              <w:top w:val="single" w:sz="4" w:space="0" w:color="auto"/>
              <w:bottom w:val="single" w:sz="4" w:space="0" w:color="auto"/>
            </w:tcBorders>
          </w:tcPr>
          <w:p w14:paraId="7A69BBD6" w14:textId="77777777" w:rsidR="0059127E" w:rsidRDefault="0059127E" w:rsidP="00131D0A">
            <w:pPr>
              <w:rPr>
                <w:rFonts w:ascii="Times New Roman" w:hAnsi="Times New Roman" w:cs="Times New Roman"/>
                <w:sz w:val="24"/>
                <w:szCs w:val="24"/>
              </w:rPr>
            </w:pPr>
            <w:r>
              <w:rPr>
                <w:rFonts w:ascii="Times New Roman" w:hAnsi="Times New Roman" w:cs="Times New Roman"/>
                <w:sz w:val="24"/>
                <w:szCs w:val="24"/>
              </w:rPr>
              <w:t>Склад</w:t>
            </w:r>
          </w:p>
        </w:tc>
        <w:tc>
          <w:tcPr>
            <w:tcW w:w="3402" w:type="dxa"/>
            <w:tcBorders>
              <w:top w:val="single" w:sz="4" w:space="0" w:color="auto"/>
              <w:bottom w:val="single" w:sz="4" w:space="0" w:color="auto"/>
            </w:tcBorders>
          </w:tcPr>
          <w:p w14:paraId="4557F51B" w14:textId="77777777" w:rsidR="0059127E" w:rsidRPr="008D7579" w:rsidRDefault="0059127E" w:rsidP="00131D0A">
            <w:pPr>
              <w:rPr>
                <w:rFonts w:ascii="Times New Roman" w:hAnsi="Times New Roman" w:cs="Times New Roman"/>
                <w:sz w:val="24"/>
                <w:szCs w:val="24"/>
              </w:rPr>
            </w:pPr>
            <w:r w:rsidRPr="008D7579">
              <w:rPr>
                <w:rFonts w:ascii="Times New Roman" w:hAnsi="Times New Roman" w:cs="Times New Roman"/>
                <w:sz w:val="24"/>
                <w:szCs w:val="24"/>
              </w:rPr>
              <w:t xml:space="preserve">корпус з </w:t>
            </w:r>
            <w:proofErr w:type="spellStart"/>
            <w:r w:rsidRPr="008D7579">
              <w:rPr>
                <w:rFonts w:ascii="Times New Roman" w:hAnsi="Times New Roman" w:cs="Times New Roman"/>
                <w:sz w:val="24"/>
                <w:szCs w:val="24"/>
              </w:rPr>
              <w:t>елементами</w:t>
            </w:r>
            <w:proofErr w:type="spellEnd"/>
            <w:r w:rsidRPr="008D7579">
              <w:rPr>
                <w:rFonts w:ascii="Times New Roman" w:hAnsi="Times New Roman" w:cs="Times New Roman"/>
                <w:sz w:val="24"/>
                <w:szCs w:val="24"/>
              </w:rPr>
              <w:t xml:space="preserve"> </w:t>
            </w:r>
            <w:proofErr w:type="spellStart"/>
            <w:r w:rsidRPr="008D7579">
              <w:rPr>
                <w:rFonts w:ascii="Times New Roman" w:hAnsi="Times New Roman" w:cs="Times New Roman"/>
                <w:sz w:val="24"/>
                <w:szCs w:val="24"/>
              </w:rPr>
              <w:t>захисту</w:t>
            </w:r>
            <w:proofErr w:type="spellEnd"/>
            <w:r w:rsidRPr="008D7579">
              <w:rPr>
                <w:rFonts w:ascii="Times New Roman" w:hAnsi="Times New Roman" w:cs="Times New Roman"/>
                <w:sz w:val="24"/>
                <w:szCs w:val="24"/>
              </w:rPr>
              <w:t xml:space="preserve"> </w:t>
            </w:r>
            <w:proofErr w:type="spellStart"/>
            <w:r w:rsidRPr="008D7579">
              <w:rPr>
                <w:rFonts w:ascii="Times New Roman" w:hAnsi="Times New Roman" w:cs="Times New Roman"/>
                <w:sz w:val="24"/>
                <w:szCs w:val="24"/>
              </w:rPr>
              <w:t>від</w:t>
            </w:r>
            <w:proofErr w:type="spellEnd"/>
            <w:r w:rsidRPr="008D7579">
              <w:rPr>
                <w:rFonts w:ascii="Times New Roman" w:hAnsi="Times New Roman" w:cs="Times New Roman"/>
                <w:sz w:val="24"/>
                <w:szCs w:val="24"/>
              </w:rPr>
              <w:t xml:space="preserve"> </w:t>
            </w:r>
            <w:proofErr w:type="spellStart"/>
            <w:r w:rsidRPr="008D7579">
              <w:rPr>
                <w:rFonts w:ascii="Times New Roman" w:hAnsi="Times New Roman" w:cs="Times New Roman"/>
                <w:sz w:val="24"/>
                <w:szCs w:val="24"/>
              </w:rPr>
              <w:t>перевантаження</w:t>
            </w:r>
            <w:proofErr w:type="spellEnd"/>
            <w:r w:rsidRPr="008D7579">
              <w:rPr>
                <w:rFonts w:ascii="Times New Roman" w:hAnsi="Times New Roman" w:cs="Times New Roman"/>
                <w:sz w:val="24"/>
                <w:szCs w:val="24"/>
              </w:rPr>
              <w:t>;</w:t>
            </w:r>
          </w:p>
          <w:p w14:paraId="5A62EA18" w14:textId="77777777" w:rsidR="0059127E" w:rsidRPr="008D7579" w:rsidRDefault="0059127E" w:rsidP="00131D0A">
            <w:pPr>
              <w:rPr>
                <w:rFonts w:ascii="Times New Roman" w:hAnsi="Times New Roman" w:cs="Times New Roman"/>
                <w:sz w:val="24"/>
                <w:szCs w:val="24"/>
              </w:rPr>
            </w:pPr>
            <w:proofErr w:type="spellStart"/>
            <w:r w:rsidRPr="008D7579">
              <w:rPr>
                <w:rFonts w:ascii="Times New Roman" w:hAnsi="Times New Roman" w:cs="Times New Roman"/>
                <w:sz w:val="24"/>
                <w:szCs w:val="24"/>
              </w:rPr>
              <w:t>приймальна</w:t>
            </w:r>
            <w:proofErr w:type="spellEnd"/>
            <w:r w:rsidRPr="008D7579">
              <w:rPr>
                <w:rFonts w:ascii="Times New Roman" w:hAnsi="Times New Roman" w:cs="Times New Roman"/>
                <w:sz w:val="24"/>
                <w:szCs w:val="24"/>
              </w:rPr>
              <w:t xml:space="preserve"> платформа - </w:t>
            </w:r>
            <w:proofErr w:type="spellStart"/>
            <w:r w:rsidRPr="008D7579">
              <w:rPr>
                <w:rFonts w:ascii="Times New Roman" w:hAnsi="Times New Roman" w:cs="Times New Roman"/>
                <w:sz w:val="24"/>
                <w:szCs w:val="24"/>
              </w:rPr>
              <w:t>пеленатор</w:t>
            </w:r>
            <w:proofErr w:type="spellEnd"/>
            <w:r w:rsidRPr="008D7579">
              <w:rPr>
                <w:rFonts w:ascii="Times New Roman" w:hAnsi="Times New Roman" w:cs="Times New Roman"/>
                <w:sz w:val="24"/>
                <w:szCs w:val="24"/>
              </w:rPr>
              <w:t xml:space="preserve"> з </w:t>
            </w:r>
            <w:proofErr w:type="spellStart"/>
            <w:r w:rsidRPr="008D7579">
              <w:rPr>
                <w:rFonts w:ascii="Times New Roman" w:hAnsi="Times New Roman" w:cs="Times New Roman"/>
                <w:sz w:val="24"/>
                <w:szCs w:val="24"/>
              </w:rPr>
              <w:t>ростоміром</w:t>
            </w:r>
            <w:proofErr w:type="spellEnd"/>
            <w:r w:rsidRPr="008D7579">
              <w:rPr>
                <w:rFonts w:ascii="Times New Roman" w:hAnsi="Times New Roman" w:cs="Times New Roman"/>
                <w:sz w:val="24"/>
                <w:szCs w:val="24"/>
              </w:rPr>
              <w:t>;</w:t>
            </w:r>
          </w:p>
          <w:p w14:paraId="1FBB7A08" w14:textId="77777777" w:rsidR="0059127E" w:rsidRPr="008D7579" w:rsidRDefault="0059127E" w:rsidP="00131D0A">
            <w:pPr>
              <w:rPr>
                <w:rFonts w:ascii="Times New Roman" w:hAnsi="Times New Roman" w:cs="Times New Roman"/>
                <w:sz w:val="24"/>
                <w:szCs w:val="24"/>
              </w:rPr>
            </w:pPr>
            <w:r w:rsidRPr="008D7579">
              <w:rPr>
                <w:rFonts w:ascii="Times New Roman" w:hAnsi="Times New Roman" w:cs="Times New Roman"/>
                <w:sz w:val="24"/>
                <w:szCs w:val="24"/>
              </w:rPr>
              <w:t xml:space="preserve">4 </w:t>
            </w:r>
            <w:proofErr w:type="spellStart"/>
            <w:r w:rsidRPr="008D7579">
              <w:rPr>
                <w:rFonts w:ascii="Times New Roman" w:hAnsi="Times New Roman" w:cs="Times New Roman"/>
                <w:sz w:val="24"/>
                <w:szCs w:val="24"/>
              </w:rPr>
              <w:t>ніжки</w:t>
            </w:r>
            <w:proofErr w:type="spellEnd"/>
            <w:r w:rsidRPr="008D7579">
              <w:rPr>
                <w:rFonts w:ascii="Times New Roman" w:hAnsi="Times New Roman" w:cs="Times New Roman"/>
                <w:sz w:val="24"/>
                <w:szCs w:val="24"/>
              </w:rPr>
              <w:t>;</w:t>
            </w:r>
          </w:p>
          <w:p w14:paraId="76453A2D" w14:textId="77777777" w:rsidR="0059127E" w:rsidRDefault="0059127E" w:rsidP="00131D0A">
            <w:pPr>
              <w:rPr>
                <w:rFonts w:ascii="Times New Roman" w:hAnsi="Times New Roman" w:cs="Times New Roman"/>
                <w:sz w:val="24"/>
                <w:szCs w:val="24"/>
              </w:rPr>
            </w:pPr>
            <w:r w:rsidRPr="008D7579">
              <w:rPr>
                <w:rFonts w:ascii="Times New Roman" w:hAnsi="Times New Roman" w:cs="Times New Roman"/>
                <w:sz w:val="24"/>
                <w:szCs w:val="24"/>
              </w:rPr>
              <w:t xml:space="preserve">один </w:t>
            </w:r>
            <w:proofErr w:type="spellStart"/>
            <w:r w:rsidRPr="008D7579">
              <w:rPr>
                <w:rFonts w:ascii="Times New Roman" w:hAnsi="Times New Roman" w:cs="Times New Roman"/>
                <w:sz w:val="24"/>
                <w:szCs w:val="24"/>
              </w:rPr>
              <w:t>високоякісний</w:t>
            </w:r>
            <w:proofErr w:type="spellEnd"/>
            <w:r w:rsidRPr="008D7579">
              <w:rPr>
                <w:rFonts w:ascii="Times New Roman" w:hAnsi="Times New Roman" w:cs="Times New Roman"/>
                <w:sz w:val="24"/>
                <w:szCs w:val="24"/>
              </w:rPr>
              <w:t xml:space="preserve"> </w:t>
            </w:r>
            <w:proofErr w:type="spellStart"/>
            <w:r w:rsidRPr="008D7579">
              <w:rPr>
                <w:rFonts w:ascii="Times New Roman" w:hAnsi="Times New Roman" w:cs="Times New Roman"/>
                <w:sz w:val="24"/>
                <w:szCs w:val="24"/>
              </w:rPr>
              <w:t>тензометричний</w:t>
            </w:r>
            <w:proofErr w:type="spellEnd"/>
            <w:r w:rsidRPr="008D7579">
              <w:rPr>
                <w:rFonts w:ascii="Times New Roman" w:hAnsi="Times New Roman" w:cs="Times New Roman"/>
                <w:sz w:val="24"/>
                <w:szCs w:val="24"/>
              </w:rPr>
              <w:t xml:space="preserve"> датчик </w:t>
            </w:r>
            <w:proofErr w:type="spellStart"/>
            <w:r w:rsidRPr="008D7579">
              <w:rPr>
                <w:rFonts w:ascii="Times New Roman" w:hAnsi="Times New Roman" w:cs="Times New Roman"/>
                <w:sz w:val="24"/>
                <w:szCs w:val="24"/>
              </w:rPr>
              <w:t>сили</w:t>
            </w:r>
            <w:proofErr w:type="spellEnd"/>
            <w:r w:rsidRPr="008D7579">
              <w:rPr>
                <w:rFonts w:ascii="Times New Roman" w:hAnsi="Times New Roman" w:cs="Times New Roman"/>
                <w:sz w:val="24"/>
                <w:szCs w:val="24"/>
              </w:rPr>
              <w:t xml:space="preserve"> та </w:t>
            </w:r>
            <w:proofErr w:type="spellStart"/>
            <w:r w:rsidRPr="008D7579">
              <w:rPr>
                <w:rFonts w:ascii="Times New Roman" w:hAnsi="Times New Roman" w:cs="Times New Roman"/>
                <w:sz w:val="24"/>
                <w:szCs w:val="24"/>
              </w:rPr>
              <w:t>вагопроцесор</w:t>
            </w:r>
            <w:proofErr w:type="spellEnd"/>
            <w:r w:rsidRPr="008D7579">
              <w:rPr>
                <w:rFonts w:ascii="Times New Roman" w:hAnsi="Times New Roman" w:cs="Times New Roman"/>
                <w:sz w:val="24"/>
                <w:szCs w:val="24"/>
              </w:rPr>
              <w:t xml:space="preserve"> АКСІС-02</w:t>
            </w:r>
            <w:r>
              <w:rPr>
                <w:rFonts w:ascii="Times New Roman" w:hAnsi="Times New Roman" w:cs="Times New Roman"/>
                <w:sz w:val="24"/>
                <w:szCs w:val="24"/>
              </w:rPr>
              <w:t>*</w:t>
            </w:r>
            <w:r w:rsidRPr="008D7579">
              <w:rPr>
                <w:rFonts w:ascii="Times New Roman" w:hAnsi="Times New Roman" w:cs="Times New Roman"/>
                <w:sz w:val="24"/>
                <w:szCs w:val="24"/>
              </w:rPr>
              <w:t xml:space="preserve"> </w:t>
            </w:r>
            <w:proofErr w:type="spellStart"/>
            <w:r w:rsidRPr="008D7579">
              <w:rPr>
                <w:rFonts w:ascii="Times New Roman" w:hAnsi="Times New Roman" w:cs="Times New Roman"/>
                <w:sz w:val="24"/>
                <w:szCs w:val="24"/>
              </w:rPr>
              <w:t>із</w:t>
            </w:r>
            <w:proofErr w:type="spellEnd"/>
            <w:r w:rsidRPr="008D7579">
              <w:rPr>
                <w:rFonts w:ascii="Times New Roman" w:hAnsi="Times New Roman" w:cs="Times New Roman"/>
                <w:sz w:val="24"/>
                <w:szCs w:val="24"/>
              </w:rPr>
              <w:t xml:space="preserve"> </w:t>
            </w:r>
            <w:proofErr w:type="spellStart"/>
            <w:r w:rsidRPr="008D7579">
              <w:rPr>
                <w:rFonts w:ascii="Times New Roman" w:hAnsi="Times New Roman" w:cs="Times New Roman"/>
                <w:sz w:val="24"/>
                <w:szCs w:val="24"/>
              </w:rPr>
              <w:t>вбудованим</w:t>
            </w:r>
            <w:proofErr w:type="spellEnd"/>
            <w:r w:rsidRPr="008D7579">
              <w:rPr>
                <w:rFonts w:ascii="Times New Roman" w:hAnsi="Times New Roman" w:cs="Times New Roman"/>
                <w:sz w:val="24"/>
                <w:szCs w:val="24"/>
              </w:rPr>
              <w:t xml:space="preserve"> </w:t>
            </w:r>
            <w:proofErr w:type="spellStart"/>
            <w:r w:rsidRPr="008D7579">
              <w:rPr>
                <w:rFonts w:ascii="Times New Roman" w:hAnsi="Times New Roman" w:cs="Times New Roman"/>
                <w:sz w:val="24"/>
                <w:szCs w:val="24"/>
              </w:rPr>
              <w:t>акумулятором</w:t>
            </w:r>
            <w:proofErr w:type="spellEnd"/>
            <w:r w:rsidRPr="008D7579">
              <w:rPr>
                <w:rFonts w:ascii="Times New Roman" w:hAnsi="Times New Roman" w:cs="Times New Roman"/>
                <w:sz w:val="24"/>
                <w:szCs w:val="24"/>
              </w:rPr>
              <w:t>.</w:t>
            </w:r>
          </w:p>
        </w:tc>
        <w:tc>
          <w:tcPr>
            <w:tcW w:w="1950" w:type="dxa"/>
            <w:tcBorders>
              <w:top w:val="single" w:sz="4" w:space="0" w:color="auto"/>
              <w:bottom w:val="single" w:sz="4" w:space="0" w:color="auto"/>
            </w:tcBorders>
          </w:tcPr>
          <w:p w14:paraId="58D5D62B" w14:textId="77777777" w:rsidR="0059127E" w:rsidRPr="00975D2F" w:rsidRDefault="0059127E" w:rsidP="00131D0A">
            <w:pPr>
              <w:rPr>
                <w:rFonts w:ascii="Times New Roman" w:hAnsi="Times New Roman" w:cs="Times New Roman"/>
                <w:sz w:val="24"/>
                <w:szCs w:val="24"/>
              </w:rPr>
            </w:pPr>
          </w:p>
        </w:tc>
      </w:tr>
    </w:tbl>
    <w:p w14:paraId="19872A20" w14:textId="77777777" w:rsidR="0059127E" w:rsidRPr="005C6D94" w:rsidRDefault="0059127E" w:rsidP="0059127E">
      <w:pPr>
        <w:jc w:val="center"/>
        <w:rPr>
          <w:rFonts w:ascii="Times New Roman" w:hAnsi="Times New Roman" w:cs="Times New Roman"/>
          <w:b/>
          <w:bCs/>
          <w:sz w:val="24"/>
          <w:szCs w:val="24"/>
        </w:rPr>
      </w:pPr>
    </w:p>
    <w:p w14:paraId="7167C957" w14:textId="77777777" w:rsidR="0059127E" w:rsidRPr="005C6D94" w:rsidRDefault="0059127E" w:rsidP="0059127E">
      <w:pPr>
        <w:jc w:val="center"/>
        <w:rPr>
          <w:rFonts w:ascii="Times New Roman" w:hAnsi="Times New Roman" w:cs="Times New Roman"/>
          <w:b/>
          <w:bCs/>
          <w:sz w:val="24"/>
          <w:szCs w:val="24"/>
        </w:rPr>
      </w:pPr>
    </w:p>
    <w:p w14:paraId="35A405E4" w14:textId="77777777" w:rsidR="0059127E" w:rsidRPr="007D28AC" w:rsidRDefault="0059127E" w:rsidP="0059127E">
      <w:pPr>
        <w:ind w:firstLine="709"/>
        <w:jc w:val="both"/>
        <w:rPr>
          <w:rFonts w:ascii="Times New Roman" w:hAnsi="Times New Roman"/>
          <w:i/>
          <w:sz w:val="24"/>
          <w:szCs w:val="24"/>
          <w:highlight w:val="yellow"/>
        </w:rPr>
      </w:pPr>
      <w:r w:rsidRPr="007D28AC">
        <w:rPr>
          <w:rFonts w:ascii="Times New Roman" w:hAnsi="Times New Roman"/>
          <w:i/>
          <w:sz w:val="24"/>
          <w:szCs w:val="24"/>
        </w:rPr>
        <w:t xml:space="preserve">У </w:t>
      </w:r>
      <w:proofErr w:type="spellStart"/>
      <w:r w:rsidRPr="007D28AC">
        <w:rPr>
          <w:rFonts w:ascii="Times New Roman" w:hAnsi="Times New Roman"/>
          <w:i/>
          <w:sz w:val="24"/>
          <w:szCs w:val="24"/>
        </w:rPr>
        <w:t>випадку</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подання</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еквіваленту</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Учасник</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додатково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надає</w:t>
      </w:r>
      <w:proofErr w:type="spellEnd"/>
      <w:r w:rsidRPr="007D28AC">
        <w:rPr>
          <w:rFonts w:ascii="Times New Roman" w:hAnsi="Times New Roman"/>
          <w:i/>
          <w:sz w:val="24"/>
          <w:szCs w:val="24"/>
        </w:rPr>
        <w:t xml:space="preserve"> в </w:t>
      </w:r>
      <w:proofErr w:type="spellStart"/>
      <w:r w:rsidRPr="007D28AC">
        <w:rPr>
          <w:rFonts w:ascii="Times New Roman" w:hAnsi="Times New Roman"/>
          <w:i/>
          <w:sz w:val="24"/>
          <w:szCs w:val="24"/>
        </w:rPr>
        <w:t>складі</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пропозиції</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таблицю</w:t>
      </w:r>
      <w:proofErr w:type="spellEnd"/>
      <w:r w:rsidRPr="007D28AC">
        <w:rPr>
          <w:rFonts w:ascii="Times New Roman" w:hAnsi="Times New Roman"/>
          <w:i/>
          <w:sz w:val="24"/>
          <w:szCs w:val="24"/>
        </w:rPr>
        <w:t xml:space="preserve"> в </w:t>
      </w:r>
      <w:proofErr w:type="spellStart"/>
      <w:r w:rsidRPr="007D28AC">
        <w:rPr>
          <w:rFonts w:ascii="Times New Roman" w:hAnsi="Times New Roman"/>
          <w:i/>
          <w:sz w:val="24"/>
          <w:szCs w:val="24"/>
        </w:rPr>
        <w:t>якій</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вказує</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порівняння</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запропонованого</w:t>
      </w:r>
      <w:proofErr w:type="spellEnd"/>
      <w:r w:rsidRPr="007D28AC">
        <w:rPr>
          <w:rFonts w:ascii="Times New Roman" w:hAnsi="Times New Roman"/>
          <w:i/>
          <w:sz w:val="24"/>
          <w:szCs w:val="24"/>
        </w:rPr>
        <w:t xml:space="preserve"> товару (з </w:t>
      </w:r>
      <w:proofErr w:type="spellStart"/>
      <w:r w:rsidRPr="007D28AC">
        <w:rPr>
          <w:rFonts w:ascii="Times New Roman" w:hAnsi="Times New Roman"/>
          <w:i/>
          <w:sz w:val="24"/>
          <w:szCs w:val="24"/>
        </w:rPr>
        <w:t>обов’язковим</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зазначенням</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торгової</w:t>
      </w:r>
      <w:proofErr w:type="spellEnd"/>
      <w:r w:rsidRPr="007D28AC">
        <w:rPr>
          <w:rFonts w:ascii="Times New Roman" w:hAnsi="Times New Roman"/>
          <w:i/>
          <w:sz w:val="24"/>
          <w:szCs w:val="24"/>
        </w:rPr>
        <w:t xml:space="preserve"> марки, </w:t>
      </w:r>
      <w:proofErr w:type="spellStart"/>
      <w:r w:rsidRPr="007D28AC">
        <w:rPr>
          <w:rFonts w:ascii="Times New Roman" w:hAnsi="Times New Roman"/>
          <w:i/>
          <w:sz w:val="24"/>
          <w:szCs w:val="24"/>
        </w:rPr>
        <w:t>артикулів</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виробника</w:t>
      </w:r>
      <w:proofErr w:type="spellEnd"/>
      <w:r w:rsidRPr="007D28AC">
        <w:rPr>
          <w:rFonts w:ascii="Times New Roman" w:hAnsi="Times New Roman"/>
          <w:i/>
          <w:sz w:val="24"/>
          <w:szCs w:val="24"/>
        </w:rPr>
        <w:t xml:space="preserve"> та </w:t>
      </w:r>
      <w:proofErr w:type="spellStart"/>
      <w:r w:rsidRPr="007D28AC">
        <w:rPr>
          <w:rFonts w:ascii="Times New Roman" w:hAnsi="Times New Roman"/>
          <w:i/>
          <w:sz w:val="24"/>
          <w:szCs w:val="24"/>
        </w:rPr>
        <w:t>країни</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походження</w:t>
      </w:r>
      <w:proofErr w:type="spellEnd"/>
      <w:r w:rsidRPr="007D28AC">
        <w:rPr>
          <w:rFonts w:ascii="Times New Roman" w:hAnsi="Times New Roman"/>
          <w:i/>
          <w:sz w:val="24"/>
          <w:szCs w:val="24"/>
        </w:rPr>
        <w:t xml:space="preserve"> товару) та товару </w:t>
      </w:r>
      <w:proofErr w:type="spellStart"/>
      <w:r w:rsidRPr="007D28AC">
        <w:rPr>
          <w:rFonts w:ascii="Times New Roman" w:hAnsi="Times New Roman"/>
          <w:i/>
          <w:sz w:val="24"/>
          <w:szCs w:val="24"/>
        </w:rPr>
        <w:t>який</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зазначений</w:t>
      </w:r>
      <w:proofErr w:type="spellEnd"/>
      <w:r w:rsidRPr="007D28AC">
        <w:rPr>
          <w:rFonts w:ascii="Times New Roman" w:hAnsi="Times New Roman"/>
          <w:i/>
          <w:sz w:val="24"/>
          <w:szCs w:val="24"/>
        </w:rPr>
        <w:t xml:space="preserve"> в Медико-</w:t>
      </w:r>
      <w:proofErr w:type="spellStart"/>
      <w:r w:rsidRPr="007D28AC">
        <w:rPr>
          <w:rFonts w:ascii="Times New Roman" w:hAnsi="Times New Roman"/>
          <w:i/>
          <w:sz w:val="24"/>
          <w:szCs w:val="24"/>
        </w:rPr>
        <w:t>технічних</w:t>
      </w:r>
      <w:proofErr w:type="spellEnd"/>
      <w:r w:rsidRPr="007D28AC">
        <w:rPr>
          <w:rFonts w:ascii="Times New Roman" w:hAnsi="Times New Roman"/>
          <w:i/>
          <w:sz w:val="24"/>
          <w:szCs w:val="24"/>
        </w:rPr>
        <w:t xml:space="preserve"> </w:t>
      </w:r>
      <w:proofErr w:type="spellStart"/>
      <w:proofErr w:type="gramStart"/>
      <w:r w:rsidRPr="007D28AC">
        <w:rPr>
          <w:rFonts w:ascii="Times New Roman" w:hAnsi="Times New Roman"/>
          <w:i/>
          <w:sz w:val="24"/>
          <w:szCs w:val="24"/>
        </w:rPr>
        <w:t>вимогах</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Додатку</w:t>
      </w:r>
      <w:proofErr w:type="spellEnd"/>
      <w:proofErr w:type="gramEnd"/>
      <w:r w:rsidRPr="007D28AC">
        <w:rPr>
          <w:rFonts w:ascii="Times New Roman" w:hAnsi="Times New Roman"/>
          <w:i/>
          <w:sz w:val="24"/>
          <w:szCs w:val="24"/>
        </w:rPr>
        <w:t xml:space="preserve"> __ до </w:t>
      </w:r>
      <w:proofErr w:type="spellStart"/>
      <w:r w:rsidRPr="007D28AC">
        <w:rPr>
          <w:rFonts w:ascii="Times New Roman" w:hAnsi="Times New Roman"/>
          <w:i/>
          <w:sz w:val="24"/>
          <w:szCs w:val="24"/>
        </w:rPr>
        <w:t>тендерної</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документації</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Інформація</w:t>
      </w:r>
      <w:proofErr w:type="spellEnd"/>
      <w:r w:rsidRPr="007D28AC">
        <w:rPr>
          <w:rFonts w:ascii="Times New Roman" w:hAnsi="Times New Roman"/>
          <w:i/>
          <w:sz w:val="24"/>
          <w:szCs w:val="24"/>
        </w:rPr>
        <w:t xml:space="preserve"> про </w:t>
      </w:r>
      <w:proofErr w:type="spellStart"/>
      <w:r w:rsidRPr="007D28AC">
        <w:rPr>
          <w:rFonts w:ascii="Times New Roman" w:hAnsi="Times New Roman"/>
          <w:i/>
          <w:sz w:val="24"/>
          <w:szCs w:val="24"/>
        </w:rPr>
        <w:t>необхідні</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технічні</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якісні</w:t>
      </w:r>
      <w:proofErr w:type="spellEnd"/>
      <w:r w:rsidRPr="007D28AC">
        <w:rPr>
          <w:rFonts w:ascii="Times New Roman" w:hAnsi="Times New Roman"/>
          <w:i/>
          <w:sz w:val="24"/>
          <w:szCs w:val="24"/>
        </w:rPr>
        <w:t xml:space="preserve"> та </w:t>
      </w:r>
      <w:proofErr w:type="spellStart"/>
      <w:r w:rsidRPr="007D28AC">
        <w:rPr>
          <w:rFonts w:ascii="Times New Roman" w:hAnsi="Times New Roman"/>
          <w:i/>
          <w:sz w:val="24"/>
          <w:szCs w:val="24"/>
        </w:rPr>
        <w:t>кількісні</w:t>
      </w:r>
      <w:proofErr w:type="spellEnd"/>
      <w:r w:rsidRPr="007D28AC">
        <w:rPr>
          <w:rFonts w:ascii="Times New Roman" w:hAnsi="Times New Roman"/>
          <w:i/>
          <w:sz w:val="24"/>
          <w:szCs w:val="24"/>
        </w:rPr>
        <w:t xml:space="preserve"> характеристики предмета </w:t>
      </w:r>
      <w:proofErr w:type="spellStart"/>
      <w:r w:rsidRPr="007D28AC">
        <w:rPr>
          <w:rFonts w:ascii="Times New Roman" w:hAnsi="Times New Roman"/>
          <w:i/>
          <w:sz w:val="24"/>
          <w:szCs w:val="24"/>
        </w:rPr>
        <w:t>закупівлі</w:t>
      </w:r>
      <w:proofErr w:type="spellEnd"/>
      <w:r w:rsidRPr="007D28AC">
        <w:rPr>
          <w:rFonts w:ascii="Times New Roman" w:hAnsi="Times New Roman"/>
          <w:i/>
          <w:sz w:val="24"/>
          <w:szCs w:val="24"/>
        </w:rPr>
        <w:t xml:space="preserve">). На </w:t>
      </w:r>
      <w:proofErr w:type="spellStart"/>
      <w:r w:rsidRPr="007D28AC">
        <w:rPr>
          <w:rFonts w:ascii="Times New Roman" w:hAnsi="Times New Roman"/>
          <w:i/>
          <w:sz w:val="24"/>
          <w:szCs w:val="24"/>
        </w:rPr>
        <w:t>підтвердження</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даних</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поданих</w:t>
      </w:r>
      <w:proofErr w:type="spellEnd"/>
      <w:r w:rsidRPr="007D28AC">
        <w:rPr>
          <w:rFonts w:ascii="Times New Roman" w:hAnsi="Times New Roman"/>
          <w:i/>
          <w:sz w:val="24"/>
          <w:szCs w:val="24"/>
        </w:rPr>
        <w:t xml:space="preserve"> в </w:t>
      </w:r>
      <w:proofErr w:type="spellStart"/>
      <w:r w:rsidRPr="007D28AC">
        <w:rPr>
          <w:rFonts w:ascii="Times New Roman" w:hAnsi="Times New Roman"/>
          <w:i/>
          <w:sz w:val="24"/>
          <w:szCs w:val="24"/>
        </w:rPr>
        <w:t>порівняльній</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таблиці</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надати</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копію</w:t>
      </w:r>
      <w:proofErr w:type="spellEnd"/>
      <w:r w:rsidRPr="007D28AC">
        <w:rPr>
          <w:rFonts w:ascii="Times New Roman" w:hAnsi="Times New Roman"/>
          <w:i/>
          <w:sz w:val="24"/>
          <w:szCs w:val="24"/>
        </w:rPr>
        <w:t xml:space="preserve"> паспорту </w:t>
      </w:r>
      <w:proofErr w:type="spellStart"/>
      <w:r w:rsidRPr="007D28AC">
        <w:rPr>
          <w:rFonts w:ascii="Times New Roman" w:hAnsi="Times New Roman"/>
          <w:i/>
          <w:sz w:val="24"/>
          <w:szCs w:val="24"/>
        </w:rPr>
        <w:t>якості</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або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копію</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сертифіката</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якості</w:t>
      </w:r>
      <w:proofErr w:type="spellEnd"/>
      <w:r w:rsidRPr="007D28AC">
        <w:rPr>
          <w:rFonts w:ascii="Times New Roman" w:hAnsi="Times New Roman"/>
          <w:i/>
          <w:sz w:val="24"/>
          <w:szCs w:val="24"/>
        </w:rPr>
        <w:t xml:space="preserve"> на товар </w:t>
      </w:r>
      <w:proofErr w:type="spellStart"/>
      <w:r w:rsidRPr="007D28AC">
        <w:rPr>
          <w:rFonts w:ascii="Times New Roman" w:hAnsi="Times New Roman"/>
          <w:i/>
          <w:sz w:val="24"/>
          <w:szCs w:val="24"/>
        </w:rPr>
        <w:t>або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іншого</w:t>
      </w:r>
      <w:proofErr w:type="spellEnd"/>
      <w:r w:rsidRPr="007D28AC">
        <w:rPr>
          <w:rFonts w:ascii="Times New Roman" w:hAnsi="Times New Roman"/>
          <w:i/>
          <w:sz w:val="24"/>
          <w:szCs w:val="24"/>
        </w:rPr>
        <w:t xml:space="preserve"> документа, </w:t>
      </w:r>
      <w:proofErr w:type="spellStart"/>
      <w:r w:rsidRPr="007D28AC">
        <w:rPr>
          <w:rFonts w:ascii="Times New Roman" w:hAnsi="Times New Roman"/>
          <w:i/>
          <w:sz w:val="24"/>
          <w:szCs w:val="24"/>
        </w:rPr>
        <w:t>що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lastRenderedPageBreak/>
        <w:t>підтверджує</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якість</w:t>
      </w:r>
      <w:proofErr w:type="spellEnd"/>
      <w:r w:rsidRPr="007D28AC">
        <w:rPr>
          <w:rFonts w:ascii="Times New Roman" w:hAnsi="Times New Roman"/>
          <w:i/>
          <w:sz w:val="24"/>
          <w:szCs w:val="24"/>
        </w:rPr>
        <w:t xml:space="preserve"> товар, </w:t>
      </w:r>
      <w:proofErr w:type="spellStart"/>
      <w:r w:rsidRPr="007D28AC">
        <w:rPr>
          <w:rFonts w:ascii="Times New Roman" w:hAnsi="Times New Roman"/>
          <w:i/>
          <w:sz w:val="24"/>
          <w:szCs w:val="24"/>
        </w:rPr>
        <w:t>який</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виданий</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виробником</w:t>
      </w:r>
      <w:proofErr w:type="spellEnd"/>
      <w:r w:rsidRPr="007D28AC">
        <w:rPr>
          <w:rFonts w:ascii="Times New Roman" w:hAnsi="Times New Roman"/>
          <w:i/>
          <w:sz w:val="24"/>
          <w:szCs w:val="24"/>
        </w:rPr>
        <w:t xml:space="preserve"> товару </w:t>
      </w:r>
      <w:proofErr w:type="spellStart"/>
      <w:r w:rsidRPr="007D28AC">
        <w:rPr>
          <w:rFonts w:ascii="Times New Roman" w:hAnsi="Times New Roman"/>
          <w:i/>
          <w:sz w:val="24"/>
          <w:szCs w:val="24"/>
        </w:rPr>
        <w:t>або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його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офіційним</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представником</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із</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зазначенням</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усіх</w:t>
      </w:r>
      <w:proofErr w:type="spellEnd"/>
      <w:r w:rsidRPr="007D28AC">
        <w:rPr>
          <w:rFonts w:ascii="Times New Roman" w:hAnsi="Times New Roman"/>
          <w:i/>
          <w:sz w:val="24"/>
          <w:szCs w:val="24"/>
        </w:rPr>
        <w:t xml:space="preserve"> медико-</w:t>
      </w:r>
      <w:proofErr w:type="spellStart"/>
      <w:r w:rsidRPr="007D28AC">
        <w:rPr>
          <w:rFonts w:ascii="Times New Roman" w:hAnsi="Times New Roman"/>
          <w:i/>
          <w:sz w:val="24"/>
          <w:szCs w:val="24"/>
        </w:rPr>
        <w:t>технічних</w:t>
      </w:r>
      <w:proofErr w:type="spellEnd"/>
      <w:r w:rsidRPr="007D28AC">
        <w:rPr>
          <w:rFonts w:ascii="Times New Roman" w:hAnsi="Times New Roman"/>
          <w:i/>
          <w:sz w:val="24"/>
          <w:szCs w:val="24"/>
        </w:rPr>
        <w:t xml:space="preserve"> характеристик, </w:t>
      </w:r>
      <w:proofErr w:type="spellStart"/>
      <w:r w:rsidRPr="007D28AC">
        <w:rPr>
          <w:rFonts w:ascii="Times New Roman" w:hAnsi="Times New Roman"/>
          <w:i/>
          <w:sz w:val="24"/>
          <w:szCs w:val="24"/>
        </w:rPr>
        <w:t>які</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підтверджують</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відповідність</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запропонованого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учасником</w:t>
      </w:r>
      <w:proofErr w:type="spellEnd"/>
      <w:r w:rsidRPr="007D28AC">
        <w:rPr>
          <w:rFonts w:ascii="Times New Roman" w:hAnsi="Times New Roman"/>
          <w:i/>
          <w:sz w:val="24"/>
          <w:szCs w:val="24"/>
        </w:rPr>
        <w:t xml:space="preserve"> товару </w:t>
      </w:r>
      <w:proofErr w:type="spellStart"/>
      <w:r w:rsidRPr="007D28AC">
        <w:rPr>
          <w:rFonts w:ascii="Times New Roman" w:hAnsi="Times New Roman"/>
          <w:i/>
          <w:sz w:val="24"/>
          <w:szCs w:val="24"/>
        </w:rPr>
        <w:t>вимогам</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замовника</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стосовно</w:t>
      </w:r>
      <w:proofErr w:type="spellEnd"/>
      <w:r w:rsidRPr="007D28AC">
        <w:rPr>
          <w:rFonts w:ascii="Times New Roman" w:hAnsi="Times New Roman"/>
          <w:i/>
          <w:sz w:val="24"/>
          <w:szCs w:val="24"/>
        </w:rPr>
        <w:t xml:space="preserve"> </w:t>
      </w:r>
      <w:proofErr w:type="spellStart"/>
      <w:r w:rsidRPr="007D28AC">
        <w:rPr>
          <w:rFonts w:ascii="Times New Roman" w:hAnsi="Times New Roman"/>
          <w:i/>
          <w:sz w:val="24"/>
          <w:szCs w:val="24"/>
        </w:rPr>
        <w:t>всіх</w:t>
      </w:r>
      <w:proofErr w:type="spellEnd"/>
      <w:r w:rsidRPr="007D28AC">
        <w:rPr>
          <w:rFonts w:ascii="Times New Roman" w:hAnsi="Times New Roman"/>
          <w:i/>
          <w:sz w:val="24"/>
          <w:szCs w:val="24"/>
        </w:rPr>
        <w:t xml:space="preserve"> медико-</w:t>
      </w:r>
      <w:proofErr w:type="spellStart"/>
      <w:r w:rsidRPr="007D28AC">
        <w:rPr>
          <w:rFonts w:ascii="Times New Roman" w:hAnsi="Times New Roman"/>
          <w:i/>
          <w:sz w:val="24"/>
          <w:szCs w:val="24"/>
        </w:rPr>
        <w:t>технічних</w:t>
      </w:r>
      <w:proofErr w:type="spellEnd"/>
      <w:r w:rsidRPr="007D28AC">
        <w:rPr>
          <w:rFonts w:ascii="Times New Roman" w:hAnsi="Times New Roman"/>
          <w:i/>
          <w:sz w:val="24"/>
          <w:szCs w:val="24"/>
        </w:rPr>
        <w:t xml:space="preserve"> характеристик товару.</w:t>
      </w:r>
    </w:p>
    <w:p w14:paraId="7082DC42" w14:textId="77777777" w:rsidR="0059127E" w:rsidRPr="007D28AC" w:rsidRDefault="0059127E" w:rsidP="0059127E">
      <w:pPr>
        <w:rPr>
          <w:rFonts w:ascii="Times New Roman" w:hAnsi="Times New Roman"/>
          <w:b/>
          <w:sz w:val="24"/>
          <w:szCs w:val="24"/>
        </w:rPr>
      </w:pPr>
    </w:p>
    <w:p w14:paraId="6748C769" w14:textId="77777777" w:rsidR="0059127E" w:rsidRDefault="0059127E" w:rsidP="0059127E">
      <w:pPr>
        <w:jc w:val="both"/>
        <w:rPr>
          <w:rFonts w:ascii="Times New Roman" w:hAnsi="Times New Roman"/>
          <w:b/>
          <w:sz w:val="24"/>
          <w:szCs w:val="24"/>
        </w:rPr>
      </w:pPr>
      <w:r w:rsidRPr="00595054">
        <w:rPr>
          <w:rFonts w:ascii="Times New Roman" w:hAnsi="Times New Roman"/>
          <w:b/>
          <w:sz w:val="24"/>
          <w:szCs w:val="24"/>
        </w:rPr>
        <w:t xml:space="preserve">Для </w:t>
      </w:r>
      <w:proofErr w:type="spellStart"/>
      <w:r w:rsidRPr="00595054">
        <w:rPr>
          <w:rFonts w:ascii="Times New Roman" w:hAnsi="Times New Roman"/>
          <w:b/>
          <w:sz w:val="24"/>
          <w:szCs w:val="24"/>
        </w:rPr>
        <w:t>підтвердження</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відповідності</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тендерної</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пропозиції</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учасника</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технічним</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якісним</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кількісним</w:t>
      </w:r>
      <w:proofErr w:type="spellEnd"/>
      <w:r w:rsidRPr="00595054">
        <w:rPr>
          <w:rFonts w:ascii="Times New Roman" w:hAnsi="Times New Roman"/>
          <w:b/>
          <w:sz w:val="24"/>
          <w:szCs w:val="24"/>
        </w:rPr>
        <w:t xml:space="preserve"> та </w:t>
      </w:r>
      <w:proofErr w:type="spellStart"/>
      <w:r w:rsidRPr="00595054">
        <w:rPr>
          <w:rFonts w:ascii="Times New Roman" w:hAnsi="Times New Roman"/>
          <w:b/>
          <w:sz w:val="24"/>
          <w:szCs w:val="24"/>
        </w:rPr>
        <w:t>іншим</w:t>
      </w:r>
      <w:proofErr w:type="spellEnd"/>
      <w:r w:rsidRPr="00595054">
        <w:rPr>
          <w:rFonts w:ascii="Times New Roman" w:hAnsi="Times New Roman"/>
          <w:b/>
          <w:sz w:val="24"/>
          <w:szCs w:val="24"/>
        </w:rPr>
        <w:t xml:space="preserve"> </w:t>
      </w:r>
      <w:r>
        <w:rPr>
          <w:rFonts w:ascii="Times New Roman" w:hAnsi="Times New Roman"/>
          <w:b/>
          <w:sz w:val="24"/>
          <w:szCs w:val="24"/>
        </w:rPr>
        <w:t>медико-</w:t>
      </w:r>
      <w:proofErr w:type="spellStart"/>
      <w:r>
        <w:rPr>
          <w:rFonts w:ascii="Times New Roman" w:hAnsi="Times New Roman"/>
          <w:b/>
          <w:sz w:val="24"/>
          <w:szCs w:val="24"/>
        </w:rPr>
        <w:t>технічним</w:t>
      </w:r>
      <w:proofErr w:type="spellEnd"/>
      <w:r>
        <w:rPr>
          <w:rFonts w:ascii="Times New Roman" w:hAnsi="Times New Roman"/>
          <w:b/>
          <w:sz w:val="24"/>
          <w:szCs w:val="24"/>
        </w:rPr>
        <w:t xml:space="preserve"> </w:t>
      </w:r>
      <w:proofErr w:type="spellStart"/>
      <w:r w:rsidRPr="00595054">
        <w:rPr>
          <w:rFonts w:ascii="Times New Roman" w:hAnsi="Times New Roman"/>
          <w:b/>
          <w:sz w:val="24"/>
          <w:szCs w:val="24"/>
        </w:rPr>
        <w:t>вимогам</w:t>
      </w:r>
      <w:proofErr w:type="spellEnd"/>
      <w:r w:rsidRPr="00595054">
        <w:rPr>
          <w:rFonts w:ascii="Times New Roman" w:hAnsi="Times New Roman"/>
          <w:b/>
          <w:sz w:val="24"/>
          <w:szCs w:val="24"/>
        </w:rPr>
        <w:t xml:space="preserve"> до предмета </w:t>
      </w:r>
      <w:proofErr w:type="spellStart"/>
      <w:r w:rsidRPr="00595054">
        <w:rPr>
          <w:rFonts w:ascii="Times New Roman" w:hAnsi="Times New Roman"/>
          <w:b/>
          <w:sz w:val="24"/>
          <w:szCs w:val="24"/>
        </w:rPr>
        <w:t>закупівлі</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встановленим</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замовником</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учасник</w:t>
      </w:r>
      <w:proofErr w:type="spellEnd"/>
      <w:r w:rsidRPr="00595054">
        <w:rPr>
          <w:rFonts w:ascii="Times New Roman" w:hAnsi="Times New Roman"/>
          <w:b/>
          <w:sz w:val="24"/>
          <w:szCs w:val="24"/>
        </w:rPr>
        <w:t xml:space="preserve"> повинен </w:t>
      </w:r>
      <w:proofErr w:type="spellStart"/>
      <w:r>
        <w:rPr>
          <w:rFonts w:ascii="Times New Roman" w:hAnsi="Times New Roman"/>
          <w:b/>
          <w:sz w:val="24"/>
          <w:szCs w:val="24"/>
        </w:rPr>
        <w:t>додатково</w:t>
      </w:r>
      <w:proofErr w:type="spellEnd"/>
      <w:r>
        <w:rPr>
          <w:rFonts w:ascii="Times New Roman" w:hAnsi="Times New Roman"/>
          <w:b/>
          <w:sz w:val="24"/>
          <w:szCs w:val="24"/>
        </w:rPr>
        <w:t xml:space="preserve"> </w:t>
      </w:r>
      <w:proofErr w:type="spellStart"/>
      <w:r w:rsidRPr="00595054">
        <w:rPr>
          <w:rFonts w:ascii="Times New Roman" w:hAnsi="Times New Roman"/>
          <w:b/>
          <w:sz w:val="24"/>
          <w:szCs w:val="24"/>
        </w:rPr>
        <w:t>надати</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наступні</w:t>
      </w:r>
      <w:proofErr w:type="spellEnd"/>
      <w:r w:rsidRPr="00595054">
        <w:rPr>
          <w:rFonts w:ascii="Times New Roman" w:hAnsi="Times New Roman"/>
          <w:b/>
          <w:sz w:val="24"/>
          <w:szCs w:val="24"/>
        </w:rPr>
        <w:t xml:space="preserve"> </w:t>
      </w:r>
      <w:proofErr w:type="spellStart"/>
      <w:r w:rsidRPr="00595054">
        <w:rPr>
          <w:rFonts w:ascii="Times New Roman" w:hAnsi="Times New Roman"/>
          <w:b/>
          <w:sz w:val="24"/>
          <w:szCs w:val="24"/>
        </w:rPr>
        <w:t>документи</w:t>
      </w:r>
      <w:proofErr w:type="spellEnd"/>
      <w:r w:rsidRPr="00595054">
        <w:rPr>
          <w:rFonts w:ascii="Times New Roman" w:hAnsi="Times New Roman"/>
          <w:b/>
          <w:sz w:val="24"/>
          <w:szCs w:val="24"/>
        </w:rPr>
        <w:t>:</w:t>
      </w:r>
    </w:p>
    <w:p w14:paraId="6E16F5A9" w14:textId="77777777" w:rsidR="0059127E" w:rsidRDefault="0059127E" w:rsidP="0059127E">
      <w:pPr>
        <w:jc w:val="both"/>
        <w:rPr>
          <w:rFonts w:ascii="Times New Roman" w:hAnsi="Times New Roman"/>
          <w:b/>
          <w:sz w:val="24"/>
          <w:szCs w:val="24"/>
        </w:rPr>
      </w:pPr>
    </w:p>
    <w:p w14:paraId="01DB5187" w14:textId="77777777" w:rsidR="0059127E" w:rsidRPr="0085466E" w:rsidRDefault="0059127E" w:rsidP="0059127E">
      <w:pPr>
        <w:pStyle w:val="a7"/>
        <w:widowControl/>
        <w:numPr>
          <w:ilvl w:val="0"/>
          <w:numId w:val="12"/>
        </w:numPr>
        <w:autoSpaceDE/>
        <w:autoSpaceDN/>
        <w:adjustRightInd/>
        <w:spacing w:after="160" w:line="259" w:lineRule="auto"/>
        <w:jc w:val="both"/>
        <w:rPr>
          <w:rFonts w:ascii="Times New Roman" w:hAnsi="Times New Roman"/>
        </w:rPr>
      </w:pPr>
      <w:proofErr w:type="spellStart"/>
      <w:r w:rsidRPr="003C4D30">
        <w:rPr>
          <w:rFonts w:ascii="Times New Roman" w:hAnsi="Times New Roman"/>
          <w:color w:val="00000A"/>
        </w:rPr>
        <w:t>Учасник</w:t>
      </w:r>
      <w:proofErr w:type="spellEnd"/>
      <w:r w:rsidRPr="003C4D30">
        <w:rPr>
          <w:rFonts w:ascii="Times New Roman" w:hAnsi="Times New Roman"/>
          <w:color w:val="00000A"/>
        </w:rPr>
        <w:t xml:space="preserve"> </w:t>
      </w:r>
      <w:proofErr w:type="spellStart"/>
      <w:r w:rsidRPr="003C4D30">
        <w:rPr>
          <w:rFonts w:ascii="Times New Roman" w:hAnsi="Times New Roman"/>
          <w:color w:val="00000A"/>
        </w:rPr>
        <w:t>надає</w:t>
      </w:r>
      <w:proofErr w:type="spellEnd"/>
      <w:r w:rsidRPr="003C4D30">
        <w:rPr>
          <w:rFonts w:ascii="Times New Roman" w:hAnsi="Times New Roman"/>
          <w:color w:val="00000A"/>
        </w:rPr>
        <w:t xml:space="preserve"> </w:t>
      </w:r>
      <w:proofErr w:type="spellStart"/>
      <w:r w:rsidRPr="003C4D30">
        <w:rPr>
          <w:rFonts w:ascii="Times New Roman" w:hAnsi="Times New Roman"/>
          <w:color w:val="00000A"/>
        </w:rPr>
        <w:t>детальний</w:t>
      </w:r>
      <w:proofErr w:type="spellEnd"/>
      <w:r w:rsidRPr="003C4D30">
        <w:rPr>
          <w:rFonts w:ascii="Times New Roman" w:hAnsi="Times New Roman"/>
          <w:color w:val="00000A"/>
        </w:rPr>
        <w:t xml:space="preserve"> </w:t>
      </w:r>
      <w:proofErr w:type="spellStart"/>
      <w:r w:rsidRPr="003C4D30">
        <w:rPr>
          <w:rFonts w:ascii="Times New Roman" w:hAnsi="Times New Roman"/>
          <w:color w:val="00000A"/>
        </w:rPr>
        <w:t>опис</w:t>
      </w:r>
      <w:proofErr w:type="spellEnd"/>
      <w:r w:rsidRPr="003C4D30">
        <w:rPr>
          <w:rFonts w:ascii="Times New Roman" w:hAnsi="Times New Roman"/>
          <w:color w:val="00000A"/>
        </w:rPr>
        <w:t xml:space="preserve"> товару</w:t>
      </w:r>
      <w:r>
        <w:rPr>
          <w:rFonts w:ascii="Times New Roman" w:hAnsi="Times New Roman"/>
          <w:color w:val="00000A"/>
        </w:rPr>
        <w:t xml:space="preserve"> (у </w:t>
      </w:r>
      <w:proofErr w:type="spellStart"/>
      <w:r>
        <w:rPr>
          <w:rFonts w:ascii="Times New Roman" w:hAnsi="Times New Roman"/>
          <w:color w:val="00000A"/>
        </w:rPr>
        <w:t>вигляді</w:t>
      </w:r>
      <w:proofErr w:type="spellEnd"/>
      <w:r>
        <w:rPr>
          <w:rFonts w:ascii="Times New Roman" w:hAnsi="Times New Roman"/>
          <w:color w:val="00000A"/>
        </w:rPr>
        <w:t xml:space="preserve"> </w:t>
      </w:r>
      <w:proofErr w:type="spellStart"/>
      <w:r>
        <w:rPr>
          <w:rFonts w:ascii="Times New Roman" w:hAnsi="Times New Roman"/>
          <w:color w:val="00000A"/>
        </w:rPr>
        <w:t>заповнених</w:t>
      </w:r>
      <w:proofErr w:type="spellEnd"/>
      <w:r>
        <w:rPr>
          <w:rFonts w:ascii="Times New Roman" w:hAnsi="Times New Roman"/>
          <w:color w:val="00000A"/>
        </w:rPr>
        <w:t xml:space="preserve"> </w:t>
      </w:r>
      <w:proofErr w:type="spellStart"/>
      <w:r>
        <w:rPr>
          <w:rFonts w:ascii="Times New Roman" w:hAnsi="Times New Roman"/>
          <w:color w:val="00000A"/>
        </w:rPr>
        <w:t>медико</w:t>
      </w:r>
      <w:proofErr w:type="spellEnd"/>
      <w:r>
        <w:rPr>
          <w:rFonts w:ascii="Times New Roman" w:hAnsi="Times New Roman"/>
          <w:color w:val="00000A"/>
        </w:rPr>
        <w:t xml:space="preserve"> </w:t>
      </w:r>
      <w:proofErr w:type="spellStart"/>
      <w:r>
        <w:rPr>
          <w:rFonts w:ascii="Times New Roman" w:hAnsi="Times New Roman"/>
          <w:color w:val="00000A"/>
        </w:rPr>
        <w:t>технічні</w:t>
      </w:r>
      <w:proofErr w:type="spellEnd"/>
      <w:r>
        <w:rPr>
          <w:rFonts w:ascii="Times New Roman" w:hAnsi="Times New Roman"/>
          <w:color w:val="00000A"/>
        </w:rPr>
        <w:t xml:space="preserve">- </w:t>
      </w:r>
      <w:proofErr w:type="spellStart"/>
      <w:r>
        <w:rPr>
          <w:rFonts w:ascii="Times New Roman" w:hAnsi="Times New Roman"/>
          <w:color w:val="00000A"/>
        </w:rPr>
        <w:t>вимоги</w:t>
      </w:r>
      <w:proofErr w:type="spellEnd"/>
      <w:r>
        <w:rPr>
          <w:rFonts w:ascii="Times New Roman" w:hAnsi="Times New Roman"/>
          <w:color w:val="00000A"/>
        </w:rPr>
        <w:t>)</w:t>
      </w:r>
      <w:r w:rsidRPr="003C4D30">
        <w:rPr>
          <w:rFonts w:ascii="Times New Roman" w:hAnsi="Times New Roman"/>
          <w:color w:val="00000A"/>
        </w:rPr>
        <w:t xml:space="preserve"> </w:t>
      </w:r>
      <w:proofErr w:type="spellStart"/>
      <w:r w:rsidRPr="003C4D30">
        <w:rPr>
          <w:rFonts w:ascii="Times New Roman" w:hAnsi="Times New Roman"/>
          <w:color w:val="00000A"/>
        </w:rPr>
        <w:t>із</w:t>
      </w:r>
      <w:proofErr w:type="spellEnd"/>
      <w:r w:rsidRPr="003C4D30">
        <w:rPr>
          <w:rFonts w:ascii="Times New Roman" w:hAnsi="Times New Roman"/>
          <w:color w:val="00000A"/>
        </w:rPr>
        <w:t xml:space="preserve"> </w:t>
      </w:r>
      <w:proofErr w:type="spellStart"/>
      <w:r w:rsidRPr="003C4D30">
        <w:rPr>
          <w:rFonts w:ascii="Times New Roman" w:hAnsi="Times New Roman"/>
          <w:color w:val="00000A"/>
        </w:rPr>
        <w:t>зазначенням</w:t>
      </w:r>
      <w:proofErr w:type="spellEnd"/>
      <w:r w:rsidRPr="003C4D30">
        <w:rPr>
          <w:rFonts w:ascii="Times New Roman" w:hAnsi="Times New Roman"/>
          <w:color w:val="00000A"/>
        </w:rPr>
        <w:t xml:space="preserve"> </w:t>
      </w:r>
      <w:proofErr w:type="spellStart"/>
      <w:r w:rsidRPr="003C4D30">
        <w:rPr>
          <w:rFonts w:ascii="Times New Roman" w:hAnsi="Times New Roman"/>
          <w:color w:val="00000A"/>
        </w:rPr>
        <w:t>виробника</w:t>
      </w:r>
      <w:proofErr w:type="spellEnd"/>
      <w:r w:rsidRPr="003C4D30">
        <w:rPr>
          <w:rFonts w:ascii="Times New Roman" w:hAnsi="Times New Roman"/>
          <w:color w:val="00000A"/>
        </w:rPr>
        <w:t xml:space="preserve"> товару</w:t>
      </w:r>
      <w:r>
        <w:rPr>
          <w:rFonts w:ascii="Times New Roman" w:hAnsi="Times New Roman"/>
          <w:color w:val="00000A"/>
        </w:rPr>
        <w:t xml:space="preserve">, </w:t>
      </w:r>
      <w:proofErr w:type="spellStart"/>
      <w:r>
        <w:rPr>
          <w:rFonts w:ascii="Times New Roman" w:hAnsi="Times New Roman"/>
          <w:color w:val="00000A"/>
        </w:rPr>
        <w:t>країни</w:t>
      </w:r>
      <w:proofErr w:type="spellEnd"/>
      <w:r>
        <w:rPr>
          <w:rFonts w:ascii="Times New Roman" w:hAnsi="Times New Roman"/>
          <w:color w:val="00000A"/>
        </w:rPr>
        <w:t xml:space="preserve"> </w:t>
      </w:r>
      <w:proofErr w:type="spellStart"/>
      <w:r>
        <w:rPr>
          <w:rFonts w:ascii="Times New Roman" w:hAnsi="Times New Roman"/>
          <w:color w:val="00000A"/>
        </w:rPr>
        <w:t>походження</w:t>
      </w:r>
      <w:proofErr w:type="spellEnd"/>
      <w:r w:rsidRPr="003C4D30">
        <w:rPr>
          <w:rFonts w:ascii="Times New Roman" w:hAnsi="Times New Roman"/>
          <w:color w:val="00000A"/>
        </w:rPr>
        <w:t xml:space="preserve">, артикулу </w:t>
      </w:r>
      <w:r>
        <w:rPr>
          <w:rFonts w:ascii="Times New Roman" w:hAnsi="Times New Roman"/>
          <w:color w:val="00000A"/>
        </w:rPr>
        <w:t xml:space="preserve">(за </w:t>
      </w:r>
      <w:proofErr w:type="spellStart"/>
      <w:r>
        <w:rPr>
          <w:rFonts w:ascii="Times New Roman" w:hAnsi="Times New Roman"/>
          <w:color w:val="00000A"/>
        </w:rPr>
        <w:t>наявності</w:t>
      </w:r>
      <w:proofErr w:type="spellEnd"/>
      <w:r>
        <w:rPr>
          <w:rFonts w:ascii="Times New Roman" w:hAnsi="Times New Roman"/>
          <w:color w:val="00000A"/>
        </w:rPr>
        <w:t>)</w:t>
      </w:r>
      <w:r w:rsidRPr="003C4D30">
        <w:rPr>
          <w:rFonts w:ascii="Times New Roman" w:hAnsi="Times New Roman"/>
          <w:color w:val="00000A"/>
        </w:rPr>
        <w:t xml:space="preserve">, </w:t>
      </w:r>
      <w:proofErr w:type="spellStart"/>
      <w:r>
        <w:rPr>
          <w:rFonts w:ascii="Times New Roman" w:hAnsi="Times New Roman"/>
          <w:color w:val="00000A"/>
        </w:rPr>
        <w:t>моделі</w:t>
      </w:r>
      <w:proofErr w:type="spellEnd"/>
      <w:r>
        <w:rPr>
          <w:rFonts w:ascii="Times New Roman" w:hAnsi="Times New Roman"/>
          <w:color w:val="00000A"/>
        </w:rPr>
        <w:t xml:space="preserve"> (за </w:t>
      </w:r>
      <w:proofErr w:type="spellStart"/>
      <w:r>
        <w:rPr>
          <w:rFonts w:ascii="Times New Roman" w:hAnsi="Times New Roman"/>
          <w:color w:val="00000A"/>
        </w:rPr>
        <w:t>наявності</w:t>
      </w:r>
      <w:proofErr w:type="spellEnd"/>
      <w:r>
        <w:rPr>
          <w:rFonts w:ascii="Times New Roman" w:hAnsi="Times New Roman"/>
          <w:color w:val="00000A"/>
        </w:rPr>
        <w:t>).</w:t>
      </w:r>
    </w:p>
    <w:p w14:paraId="55D368B5" w14:textId="77777777" w:rsidR="0059127E" w:rsidRPr="004A2C0D" w:rsidRDefault="0059127E" w:rsidP="0059127E">
      <w:pPr>
        <w:pStyle w:val="a7"/>
        <w:jc w:val="both"/>
        <w:rPr>
          <w:rFonts w:ascii="Times New Roman" w:hAnsi="Times New Roman"/>
        </w:rPr>
      </w:pPr>
      <w:r w:rsidRPr="00317AF9">
        <w:rPr>
          <w:rFonts w:ascii="Times New Roman" w:hAnsi="Times New Roman"/>
        </w:rPr>
        <w:t xml:space="preserve">На </w:t>
      </w:r>
      <w:proofErr w:type="spellStart"/>
      <w:r w:rsidRPr="00317AF9">
        <w:rPr>
          <w:rFonts w:ascii="Times New Roman" w:hAnsi="Times New Roman"/>
        </w:rPr>
        <w:t>позиції</w:t>
      </w:r>
      <w:proofErr w:type="spellEnd"/>
      <w:r w:rsidRPr="00317AF9">
        <w:rPr>
          <w:rFonts w:ascii="Times New Roman" w:hAnsi="Times New Roman"/>
        </w:rPr>
        <w:t xml:space="preserve"> </w:t>
      </w:r>
      <w:proofErr w:type="gramStart"/>
      <w:r w:rsidRPr="00317AF9">
        <w:rPr>
          <w:rFonts w:ascii="Times New Roman" w:hAnsi="Times New Roman"/>
        </w:rPr>
        <w:t>1-9</w:t>
      </w:r>
      <w:proofErr w:type="gramEnd"/>
      <w:r w:rsidRPr="00317AF9">
        <w:rPr>
          <w:rFonts w:ascii="Times New Roman" w:hAnsi="Times New Roman"/>
        </w:rPr>
        <w:t xml:space="preserve">, </w:t>
      </w:r>
      <w:proofErr w:type="spellStart"/>
      <w:r w:rsidRPr="00317AF9">
        <w:rPr>
          <w:rFonts w:ascii="Times New Roman" w:hAnsi="Times New Roman"/>
        </w:rPr>
        <w:t>надати</w:t>
      </w:r>
      <w:proofErr w:type="spellEnd"/>
      <w:r w:rsidRPr="00317AF9">
        <w:rPr>
          <w:rFonts w:ascii="Times New Roman" w:hAnsi="Times New Roman"/>
        </w:rPr>
        <w:t>:</w:t>
      </w:r>
    </w:p>
    <w:p w14:paraId="2A64B83B" w14:textId="77777777" w:rsidR="0059127E" w:rsidRDefault="0059127E" w:rsidP="0059127E">
      <w:pPr>
        <w:pStyle w:val="a7"/>
        <w:widowControl/>
        <w:numPr>
          <w:ilvl w:val="0"/>
          <w:numId w:val="12"/>
        </w:numPr>
        <w:autoSpaceDE/>
        <w:autoSpaceDN/>
        <w:adjustRightInd/>
        <w:jc w:val="both"/>
        <w:rPr>
          <w:rFonts w:ascii="Times New Roman" w:hAnsi="Times New Roman"/>
        </w:rPr>
      </w:pPr>
      <w:proofErr w:type="spellStart"/>
      <w:r w:rsidRPr="00595054">
        <w:rPr>
          <w:rFonts w:ascii="Times New Roman" w:hAnsi="Times New Roman"/>
        </w:rPr>
        <w:t>Якщо</w:t>
      </w:r>
      <w:proofErr w:type="spellEnd"/>
      <w:r w:rsidRPr="00595054">
        <w:rPr>
          <w:rFonts w:ascii="Times New Roman" w:hAnsi="Times New Roman"/>
        </w:rPr>
        <w:t xml:space="preserve"> </w:t>
      </w:r>
      <w:proofErr w:type="spellStart"/>
      <w:r w:rsidRPr="00595054">
        <w:rPr>
          <w:rFonts w:ascii="Times New Roman" w:hAnsi="Times New Roman"/>
        </w:rPr>
        <w:t>Учасник</w:t>
      </w:r>
      <w:proofErr w:type="spellEnd"/>
      <w:r w:rsidRPr="00595054">
        <w:rPr>
          <w:rFonts w:ascii="Times New Roman" w:hAnsi="Times New Roman"/>
        </w:rPr>
        <w:t xml:space="preserve"> не є </w:t>
      </w:r>
      <w:proofErr w:type="spellStart"/>
      <w:r w:rsidRPr="00595054">
        <w:rPr>
          <w:rFonts w:ascii="Times New Roman" w:hAnsi="Times New Roman"/>
        </w:rPr>
        <w:t>виробником</w:t>
      </w:r>
      <w:proofErr w:type="spellEnd"/>
      <w:r>
        <w:rPr>
          <w:rFonts w:ascii="Times New Roman" w:hAnsi="Times New Roman"/>
        </w:rPr>
        <w:t xml:space="preserve"> товару</w:t>
      </w:r>
      <w:r w:rsidRPr="00595054">
        <w:rPr>
          <w:rFonts w:ascii="Times New Roman" w:hAnsi="Times New Roman"/>
        </w:rPr>
        <w:t xml:space="preserve">, </w:t>
      </w:r>
      <w:proofErr w:type="spellStart"/>
      <w:r w:rsidRPr="00595054">
        <w:rPr>
          <w:rFonts w:ascii="Times New Roman" w:hAnsi="Times New Roman"/>
        </w:rPr>
        <w:t>надати</w:t>
      </w:r>
      <w:proofErr w:type="spellEnd"/>
      <w:r w:rsidRPr="00595054">
        <w:rPr>
          <w:rFonts w:ascii="Times New Roman" w:hAnsi="Times New Roman"/>
        </w:rPr>
        <w:t xml:space="preserve"> </w:t>
      </w:r>
      <w:proofErr w:type="spellStart"/>
      <w:r w:rsidRPr="00595054">
        <w:rPr>
          <w:rFonts w:ascii="Times New Roman" w:hAnsi="Times New Roman"/>
        </w:rPr>
        <w:t>Авториза</w:t>
      </w:r>
      <w:r>
        <w:rPr>
          <w:rFonts w:ascii="Times New Roman" w:hAnsi="Times New Roman"/>
        </w:rPr>
        <w:t>ційний</w:t>
      </w:r>
      <w:proofErr w:type="spellEnd"/>
      <w:r>
        <w:rPr>
          <w:rFonts w:ascii="Times New Roman" w:hAnsi="Times New Roman"/>
        </w:rPr>
        <w:t xml:space="preserve"> лист (</w:t>
      </w:r>
      <w:proofErr w:type="spellStart"/>
      <w:r>
        <w:rPr>
          <w:rFonts w:ascii="Times New Roman" w:hAnsi="Times New Roman"/>
        </w:rPr>
        <w:t>Гарантійний</w:t>
      </w:r>
      <w:proofErr w:type="spellEnd"/>
      <w:r>
        <w:rPr>
          <w:rFonts w:ascii="Times New Roman" w:hAnsi="Times New Roman"/>
        </w:rPr>
        <w:t xml:space="preserve"> лист)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виробника</w:t>
      </w:r>
      <w:proofErr w:type="spellEnd"/>
      <w:r w:rsidRPr="00595054">
        <w:rPr>
          <w:rFonts w:ascii="Times New Roman" w:hAnsi="Times New Roman"/>
        </w:rPr>
        <w:t xml:space="preserve">, </w:t>
      </w:r>
      <w:proofErr w:type="spellStart"/>
      <w:r w:rsidRPr="00595054">
        <w:rPr>
          <w:rFonts w:ascii="Times New Roman" w:hAnsi="Times New Roman"/>
        </w:rPr>
        <w:t>виданий</w:t>
      </w:r>
      <w:proofErr w:type="spellEnd"/>
      <w:r w:rsidRPr="00595054">
        <w:rPr>
          <w:rFonts w:ascii="Times New Roman" w:hAnsi="Times New Roman"/>
        </w:rPr>
        <w:t xml:space="preserve"> на </w:t>
      </w:r>
      <w:proofErr w:type="spellStart"/>
      <w:r w:rsidRPr="00595054">
        <w:rPr>
          <w:rFonts w:ascii="Times New Roman" w:hAnsi="Times New Roman"/>
        </w:rPr>
        <w:t>ім'я</w:t>
      </w:r>
      <w:proofErr w:type="spellEnd"/>
      <w:r w:rsidRPr="00595054">
        <w:rPr>
          <w:rFonts w:ascii="Times New Roman" w:hAnsi="Times New Roman"/>
        </w:rPr>
        <w:t xml:space="preserve"> </w:t>
      </w:r>
      <w:proofErr w:type="spellStart"/>
      <w:r w:rsidRPr="00595054">
        <w:rPr>
          <w:rFonts w:ascii="Times New Roman" w:hAnsi="Times New Roman"/>
        </w:rPr>
        <w:t>Учасника</w:t>
      </w:r>
      <w:proofErr w:type="spellEnd"/>
      <w:r>
        <w:rPr>
          <w:rFonts w:ascii="Times New Roman" w:hAnsi="Times New Roman"/>
        </w:rPr>
        <w:t xml:space="preserve">, </w:t>
      </w:r>
      <w:proofErr w:type="spellStart"/>
      <w:r w:rsidRPr="005B7E0A">
        <w:rPr>
          <w:rFonts w:ascii="Times New Roman" w:hAnsi="Times New Roman"/>
        </w:rPr>
        <w:t>що</w:t>
      </w:r>
      <w:proofErr w:type="spellEnd"/>
      <w:r w:rsidRPr="005B7E0A">
        <w:rPr>
          <w:rFonts w:ascii="Times New Roman" w:hAnsi="Times New Roman"/>
        </w:rPr>
        <w:t xml:space="preserve"> </w:t>
      </w:r>
      <w:proofErr w:type="spellStart"/>
      <w:r w:rsidRPr="005B7E0A">
        <w:rPr>
          <w:rFonts w:ascii="Times New Roman" w:hAnsi="Times New Roman"/>
        </w:rPr>
        <w:t>підтверджує</w:t>
      </w:r>
      <w:proofErr w:type="spellEnd"/>
      <w:r w:rsidRPr="005B7E0A">
        <w:rPr>
          <w:rFonts w:ascii="Times New Roman" w:hAnsi="Times New Roman"/>
        </w:rPr>
        <w:t xml:space="preserve"> </w:t>
      </w:r>
      <w:proofErr w:type="spellStart"/>
      <w:r w:rsidRPr="005B7E0A">
        <w:rPr>
          <w:rFonts w:ascii="Times New Roman" w:hAnsi="Times New Roman"/>
        </w:rPr>
        <w:t>можливість</w:t>
      </w:r>
      <w:proofErr w:type="spellEnd"/>
      <w:r w:rsidRPr="005B7E0A">
        <w:rPr>
          <w:rFonts w:ascii="Times New Roman" w:hAnsi="Times New Roman"/>
        </w:rPr>
        <w:t xml:space="preserve"> </w:t>
      </w:r>
      <w:proofErr w:type="spellStart"/>
      <w:r w:rsidRPr="005B7E0A">
        <w:rPr>
          <w:rFonts w:ascii="Times New Roman" w:hAnsi="Times New Roman"/>
        </w:rPr>
        <w:t>постачання</w:t>
      </w:r>
      <w:proofErr w:type="spellEnd"/>
      <w:r w:rsidRPr="005B7E0A">
        <w:rPr>
          <w:rFonts w:ascii="Times New Roman" w:hAnsi="Times New Roman"/>
        </w:rPr>
        <w:t xml:space="preserve"> </w:t>
      </w:r>
      <w:proofErr w:type="spellStart"/>
      <w:r w:rsidRPr="005B7E0A">
        <w:rPr>
          <w:rFonts w:ascii="Times New Roman" w:hAnsi="Times New Roman"/>
        </w:rPr>
        <w:t>учасником</w:t>
      </w:r>
      <w:proofErr w:type="spellEnd"/>
      <w:r w:rsidRPr="005B7E0A">
        <w:rPr>
          <w:rFonts w:ascii="Times New Roman" w:hAnsi="Times New Roman"/>
        </w:rPr>
        <w:t xml:space="preserve"> </w:t>
      </w:r>
      <w:proofErr w:type="spellStart"/>
      <w:r w:rsidRPr="005B7E0A">
        <w:rPr>
          <w:rFonts w:ascii="Times New Roman" w:hAnsi="Times New Roman"/>
        </w:rPr>
        <w:t>запропонованого</w:t>
      </w:r>
      <w:proofErr w:type="spellEnd"/>
      <w:r w:rsidRPr="005B7E0A">
        <w:rPr>
          <w:rFonts w:ascii="Times New Roman" w:hAnsi="Times New Roman"/>
        </w:rPr>
        <w:t xml:space="preserve"> товару в </w:t>
      </w:r>
      <w:proofErr w:type="spellStart"/>
      <w:r w:rsidRPr="005B7E0A">
        <w:rPr>
          <w:rFonts w:ascii="Times New Roman" w:hAnsi="Times New Roman"/>
        </w:rPr>
        <w:t>необхідній</w:t>
      </w:r>
      <w:proofErr w:type="spellEnd"/>
      <w:r w:rsidRPr="005B7E0A">
        <w:rPr>
          <w:rFonts w:ascii="Times New Roman" w:hAnsi="Times New Roman"/>
        </w:rPr>
        <w:t xml:space="preserve"> </w:t>
      </w:r>
      <w:proofErr w:type="spellStart"/>
      <w:r w:rsidRPr="005B7E0A">
        <w:rPr>
          <w:rFonts w:ascii="Times New Roman" w:hAnsi="Times New Roman"/>
        </w:rPr>
        <w:t>кількості</w:t>
      </w:r>
      <w:proofErr w:type="spellEnd"/>
      <w:r w:rsidRPr="005B7E0A">
        <w:rPr>
          <w:rFonts w:ascii="Times New Roman" w:hAnsi="Times New Roman"/>
        </w:rPr>
        <w:t xml:space="preserve">, </w:t>
      </w:r>
      <w:proofErr w:type="spellStart"/>
      <w:r w:rsidRPr="005B7E0A">
        <w:rPr>
          <w:rFonts w:ascii="Times New Roman" w:hAnsi="Times New Roman"/>
        </w:rPr>
        <w:t>якості</w:t>
      </w:r>
      <w:proofErr w:type="spellEnd"/>
      <w:r w:rsidRPr="005B7E0A">
        <w:rPr>
          <w:rFonts w:ascii="Times New Roman" w:hAnsi="Times New Roman"/>
        </w:rPr>
        <w:t xml:space="preserve"> та в </w:t>
      </w:r>
      <w:proofErr w:type="spellStart"/>
      <w:r w:rsidRPr="005B7E0A">
        <w:rPr>
          <w:rFonts w:ascii="Times New Roman" w:hAnsi="Times New Roman"/>
        </w:rPr>
        <w:t>потрібні</w:t>
      </w:r>
      <w:proofErr w:type="spellEnd"/>
      <w:r w:rsidRPr="005B7E0A">
        <w:rPr>
          <w:rFonts w:ascii="Times New Roman" w:hAnsi="Times New Roman"/>
        </w:rPr>
        <w:t xml:space="preserve"> </w:t>
      </w:r>
      <w:proofErr w:type="spellStart"/>
      <w:r w:rsidRPr="005B7E0A">
        <w:rPr>
          <w:rFonts w:ascii="Times New Roman" w:hAnsi="Times New Roman"/>
        </w:rPr>
        <w:t>терміни</w:t>
      </w:r>
      <w:proofErr w:type="spellEnd"/>
      <w:r w:rsidRPr="00595054">
        <w:rPr>
          <w:rFonts w:ascii="Times New Roman" w:hAnsi="Times New Roman"/>
        </w:rPr>
        <w:t xml:space="preserve"> </w:t>
      </w:r>
      <w:proofErr w:type="spellStart"/>
      <w:r>
        <w:rPr>
          <w:rFonts w:ascii="Times New Roman" w:hAnsi="Times New Roman"/>
        </w:rPr>
        <w:t>і</w:t>
      </w:r>
      <w:r w:rsidRPr="00595054">
        <w:rPr>
          <w:rFonts w:ascii="Times New Roman" w:hAnsi="Times New Roman"/>
        </w:rPr>
        <w:t>з</w:t>
      </w:r>
      <w:proofErr w:type="spellEnd"/>
      <w:r w:rsidRPr="00595054">
        <w:rPr>
          <w:rFonts w:ascii="Times New Roman" w:hAnsi="Times New Roman"/>
        </w:rPr>
        <w:t xml:space="preserve"> </w:t>
      </w:r>
      <w:proofErr w:type="spellStart"/>
      <w:r w:rsidRPr="00595054">
        <w:rPr>
          <w:rFonts w:ascii="Times New Roman" w:hAnsi="Times New Roman"/>
        </w:rPr>
        <w:t>вказанням</w:t>
      </w:r>
      <w:proofErr w:type="spellEnd"/>
      <w:r w:rsidRPr="00595054">
        <w:rPr>
          <w:rFonts w:ascii="Times New Roman" w:hAnsi="Times New Roman"/>
        </w:rPr>
        <w:t xml:space="preserve"> номеру </w:t>
      </w:r>
      <w:proofErr w:type="spellStart"/>
      <w:r w:rsidRPr="00595054">
        <w:rPr>
          <w:rFonts w:ascii="Times New Roman" w:hAnsi="Times New Roman"/>
        </w:rPr>
        <w:t>закупівлі</w:t>
      </w:r>
      <w:proofErr w:type="spellEnd"/>
      <w:r w:rsidRPr="00595054">
        <w:rPr>
          <w:rFonts w:ascii="Times New Roman" w:hAnsi="Times New Roman"/>
        </w:rPr>
        <w:t xml:space="preserve">, предмету </w:t>
      </w:r>
      <w:proofErr w:type="spellStart"/>
      <w:r w:rsidRPr="00595054">
        <w:rPr>
          <w:rFonts w:ascii="Times New Roman" w:hAnsi="Times New Roman"/>
        </w:rPr>
        <w:t>закупівлі</w:t>
      </w:r>
      <w:proofErr w:type="spellEnd"/>
      <w:r w:rsidRPr="00595054">
        <w:rPr>
          <w:rFonts w:ascii="Times New Roman" w:hAnsi="Times New Roman"/>
        </w:rPr>
        <w:t xml:space="preserve"> та </w:t>
      </w:r>
      <w:proofErr w:type="spellStart"/>
      <w:r w:rsidRPr="00595054">
        <w:rPr>
          <w:rFonts w:ascii="Times New Roman" w:hAnsi="Times New Roman"/>
        </w:rPr>
        <w:t>назви</w:t>
      </w:r>
      <w:proofErr w:type="spellEnd"/>
      <w:r w:rsidRPr="00595054">
        <w:rPr>
          <w:rFonts w:ascii="Times New Roman" w:hAnsi="Times New Roman"/>
        </w:rPr>
        <w:t xml:space="preserve"> </w:t>
      </w:r>
      <w:proofErr w:type="spellStart"/>
      <w:r w:rsidRPr="00595054">
        <w:rPr>
          <w:rFonts w:ascii="Times New Roman" w:hAnsi="Times New Roman"/>
        </w:rPr>
        <w:t>замовника</w:t>
      </w:r>
      <w:proofErr w:type="spellEnd"/>
      <w:r>
        <w:rPr>
          <w:rFonts w:ascii="Times New Roman" w:hAnsi="Times New Roman"/>
        </w:rPr>
        <w:t>.</w:t>
      </w:r>
    </w:p>
    <w:p w14:paraId="74FC7D0E" w14:textId="77777777" w:rsidR="0059127E" w:rsidRPr="00317AF9" w:rsidRDefault="0059127E" w:rsidP="0059127E">
      <w:pPr>
        <w:pStyle w:val="a7"/>
        <w:widowControl/>
        <w:numPr>
          <w:ilvl w:val="0"/>
          <w:numId w:val="12"/>
        </w:numPr>
        <w:autoSpaceDE/>
        <w:autoSpaceDN/>
        <w:adjustRightInd/>
        <w:spacing w:after="160" w:line="259" w:lineRule="auto"/>
        <w:jc w:val="both"/>
        <w:rPr>
          <w:rFonts w:ascii="Times New Roman" w:hAnsi="Times New Roman"/>
        </w:rPr>
      </w:pPr>
      <w:proofErr w:type="spellStart"/>
      <w:r w:rsidRPr="00317AF9">
        <w:rPr>
          <w:rFonts w:ascii="Times New Roman" w:hAnsi="Times New Roman"/>
        </w:rPr>
        <w:t>Копію</w:t>
      </w:r>
      <w:proofErr w:type="spellEnd"/>
      <w:r w:rsidRPr="00317AF9">
        <w:rPr>
          <w:rFonts w:ascii="Times New Roman" w:hAnsi="Times New Roman"/>
        </w:rPr>
        <w:t xml:space="preserve"> </w:t>
      </w:r>
      <w:proofErr w:type="spellStart"/>
      <w:r w:rsidRPr="00317AF9">
        <w:rPr>
          <w:rFonts w:ascii="Times New Roman" w:hAnsi="Times New Roman"/>
        </w:rPr>
        <w:t>сертифікату</w:t>
      </w:r>
      <w:proofErr w:type="spellEnd"/>
      <w:r w:rsidRPr="00317AF9">
        <w:rPr>
          <w:rFonts w:ascii="Times New Roman" w:hAnsi="Times New Roman"/>
        </w:rPr>
        <w:t xml:space="preserve"> на систему </w:t>
      </w:r>
      <w:proofErr w:type="spellStart"/>
      <w:r w:rsidRPr="00317AF9">
        <w:rPr>
          <w:rFonts w:ascii="Times New Roman" w:hAnsi="Times New Roman"/>
        </w:rPr>
        <w:t>якості</w:t>
      </w:r>
      <w:proofErr w:type="spellEnd"/>
      <w:r w:rsidRPr="00317AF9">
        <w:rPr>
          <w:rFonts w:ascii="Times New Roman" w:hAnsi="Times New Roman"/>
        </w:rPr>
        <w:t xml:space="preserve"> ДСТУ ISO 9001:2018 та/</w:t>
      </w:r>
      <w:proofErr w:type="spellStart"/>
      <w:proofErr w:type="gramStart"/>
      <w:r w:rsidRPr="00317AF9">
        <w:rPr>
          <w:rFonts w:ascii="Times New Roman" w:hAnsi="Times New Roman"/>
        </w:rPr>
        <w:t>або</w:t>
      </w:r>
      <w:proofErr w:type="spellEnd"/>
      <w:r w:rsidRPr="00317AF9">
        <w:rPr>
          <w:rFonts w:ascii="Times New Roman" w:hAnsi="Times New Roman"/>
        </w:rPr>
        <w:t xml:space="preserve">  ДСТУ</w:t>
      </w:r>
      <w:proofErr w:type="gramEnd"/>
      <w:r w:rsidRPr="00317AF9">
        <w:rPr>
          <w:rFonts w:ascii="Times New Roman" w:hAnsi="Times New Roman"/>
        </w:rPr>
        <w:t xml:space="preserve"> ISO 9001:2015 виданого на </w:t>
      </w:r>
      <w:proofErr w:type="spellStart"/>
      <w:r w:rsidRPr="00317AF9">
        <w:rPr>
          <w:rFonts w:ascii="Times New Roman" w:hAnsi="Times New Roman"/>
        </w:rPr>
        <w:t>виробника</w:t>
      </w:r>
      <w:proofErr w:type="spellEnd"/>
      <w:r w:rsidRPr="00317AF9">
        <w:rPr>
          <w:rFonts w:ascii="Times New Roman" w:hAnsi="Times New Roman"/>
        </w:rPr>
        <w:t xml:space="preserve"> товару, </w:t>
      </w:r>
      <w:proofErr w:type="spellStart"/>
      <w:r w:rsidRPr="00317AF9">
        <w:rPr>
          <w:rFonts w:ascii="Times New Roman" w:hAnsi="Times New Roman"/>
        </w:rPr>
        <w:t>засвідчена</w:t>
      </w:r>
      <w:proofErr w:type="spellEnd"/>
      <w:r w:rsidRPr="00317AF9">
        <w:rPr>
          <w:rFonts w:ascii="Times New Roman" w:hAnsi="Times New Roman"/>
        </w:rPr>
        <w:t xml:space="preserve"> печаткою (у </w:t>
      </w:r>
      <w:proofErr w:type="spellStart"/>
      <w:r w:rsidRPr="00317AF9">
        <w:rPr>
          <w:rFonts w:ascii="Times New Roman" w:hAnsi="Times New Roman"/>
        </w:rPr>
        <w:t>разі</w:t>
      </w:r>
      <w:proofErr w:type="spellEnd"/>
      <w:r w:rsidRPr="00317AF9">
        <w:rPr>
          <w:rFonts w:ascii="Times New Roman" w:hAnsi="Times New Roman"/>
        </w:rPr>
        <w:t xml:space="preserve"> </w:t>
      </w:r>
      <w:proofErr w:type="spellStart"/>
      <w:r w:rsidRPr="00317AF9">
        <w:rPr>
          <w:rFonts w:ascii="Times New Roman" w:hAnsi="Times New Roman"/>
        </w:rPr>
        <w:t>наявності</w:t>
      </w:r>
      <w:proofErr w:type="spellEnd"/>
      <w:r w:rsidRPr="00317AF9">
        <w:rPr>
          <w:rFonts w:ascii="Times New Roman" w:hAnsi="Times New Roman"/>
        </w:rPr>
        <w:t xml:space="preserve">)  та </w:t>
      </w:r>
      <w:proofErr w:type="spellStart"/>
      <w:r w:rsidRPr="00317AF9">
        <w:rPr>
          <w:rFonts w:ascii="Times New Roman" w:hAnsi="Times New Roman"/>
        </w:rPr>
        <w:t>підписом</w:t>
      </w:r>
      <w:proofErr w:type="spellEnd"/>
      <w:r w:rsidRPr="00317AF9">
        <w:rPr>
          <w:rFonts w:ascii="Times New Roman" w:hAnsi="Times New Roman"/>
        </w:rPr>
        <w:t xml:space="preserve"> </w:t>
      </w:r>
      <w:proofErr w:type="spellStart"/>
      <w:r w:rsidRPr="00317AF9">
        <w:rPr>
          <w:rFonts w:ascii="Times New Roman" w:hAnsi="Times New Roman"/>
        </w:rPr>
        <w:t>уповноваженої</w:t>
      </w:r>
      <w:proofErr w:type="spellEnd"/>
      <w:r w:rsidRPr="00317AF9">
        <w:rPr>
          <w:rFonts w:ascii="Times New Roman" w:hAnsi="Times New Roman"/>
        </w:rPr>
        <w:t xml:space="preserve"> особи </w:t>
      </w:r>
      <w:proofErr w:type="spellStart"/>
      <w:r w:rsidRPr="00317AF9">
        <w:rPr>
          <w:rFonts w:ascii="Times New Roman" w:hAnsi="Times New Roman"/>
        </w:rPr>
        <w:t>учасника</w:t>
      </w:r>
      <w:proofErr w:type="spellEnd"/>
      <w:r w:rsidRPr="00317AF9">
        <w:rPr>
          <w:rFonts w:ascii="Times New Roman" w:hAnsi="Times New Roman"/>
        </w:rPr>
        <w:t xml:space="preserve">, </w:t>
      </w:r>
      <w:proofErr w:type="spellStart"/>
      <w:r w:rsidRPr="00317AF9">
        <w:rPr>
          <w:rFonts w:ascii="Times New Roman" w:hAnsi="Times New Roman"/>
        </w:rPr>
        <w:t>дійсного</w:t>
      </w:r>
      <w:proofErr w:type="spellEnd"/>
      <w:r w:rsidRPr="00317AF9">
        <w:rPr>
          <w:rFonts w:ascii="Times New Roman" w:hAnsi="Times New Roman"/>
        </w:rPr>
        <w:t xml:space="preserve"> на момент </w:t>
      </w:r>
      <w:proofErr w:type="spellStart"/>
      <w:r w:rsidRPr="00317AF9">
        <w:rPr>
          <w:rFonts w:ascii="Times New Roman" w:hAnsi="Times New Roman"/>
        </w:rPr>
        <w:t>подання</w:t>
      </w:r>
      <w:proofErr w:type="spellEnd"/>
      <w:r w:rsidRPr="00317AF9">
        <w:rPr>
          <w:rFonts w:ascii="Times New Roman" w:hAnsi="Times New Roman"/>
        </w:rPr>
        <w:t xml:space="preserve"> </w:t>
      </w:r>
      <w:proofErr w:type="spellStart"/>
      <w:r w:rsidRPr="00317AF9">
        <w:rPr>
          <w:rFonts w:ascii="Times New Roman" w:hAnsi="Times New Roman"/>
        </w:rPr>
        <w:t>тендерної</w:t>
      </w:r>
      <w:proofErr w:type="spellEnd"/>
      <w:r w:rsidRPr="00317AF9">
        <w:rPr>
          <w:rFonts w:ascii="Times New Roman" w:hAnsi="Times New Roman"/>
        </w:rPr>
        <w:t xml:space="preserve"> </w:t>
      </w:r>
      <w:proofErr w:type="spellStart"/>
      <w:r w:rsidRPr="00317AF9">
        <w:rPr>
          <w:rFonts w:ascii="Times New Roman" w:hAnsi="Times New Roman"/>
        </w:rPr>
        <w:t>пропозиціїї</w:t>
      </w:r>
      <w:proofErr w:type="spellEnd"/>
      <w:r w:rsidRPr="00317AF9">
        <w:rPr>
          <w:rFonts w:ascii="Times New Roman" w:hAnsi="Times New Roman"/>
        </w:rPr>
        <w:t>.</w:t>
      </w:r>
    </w:p>
    <w:p w14:paraId="1556892F" w14:textId="77777777" w:rsidR="0059127E" w:rsidRPr="00317AF9" w:rsidRDefault="0059127E" w:rsidP="0059127E">
      <w:pPr>
        <w:pStyle w:val="a7"/>
        <w:widowControl/>
        <w:numPr>
          <w:ilvl w:val="0"/>
          <w:numId w:val="12"/>
        </w:numPr>
        <w:autoSpaceDE/>
        <w:autoSpaceDN/>
        <w:adjustRightInd/>
        <w:spacing w:after="160" w:line="259" w:lineRule="auto"/>
        <w:jc w:val="both"/>
        <w:rPr>
          <w:rFonts w:ascii="Times New Roman" w:hAnsi="Times New Roman"/>
        </w:rPr>
      </w:pPr>
      <w:proofErr w:type="spellStart"/>
      <w:r w:rsidRPr="00317AF9">
        <w:rPr>
          <w:rFonts w:ascii="Times New Roman" w:hAnsi="Times New Roman"/>
        </w:rPr>
        <w:t>Копію</w:t>
      </w:r>
      <w:proofErr w:type="spellEnd"/>
      <w:r w:rsidRPr="00317AF9">
        <w:rPr>
          <w:rFonts w:ascii="Times New Roman" w:hAnsi="Times New Roman"/>
        </w:rPr>
        <w:t xml:space="preserve"> </w:t>
      </w:r>
      <w:proofErr w:type="spellStart"/>
      <w:r w:rsidRPr="00317AF9">
        <w:rPr>
          <w:rFonts w:ascii="Times New Roman" w:hAnsi="Times New Roman"/>
        </w:rPr>
        <w:t>сертифікату</w:t>
      </w:r>
      <w:proofErr w:type="spellEnd"/>
      <w:r w:rsidRPr="00317AF9">
        <w:rPr>
          <w:rFonts w:ascii="Times New Roman" w:hAnsi="Times New Roman"/>
        </w:rPr>
        <w:t xml:space="preserve"> ISO 13485:2016 «</w:t>
      </w:r>
      <w:proofErr w:type="spellStart"/>
      <w:r w:rsidRPr="00317AF9">
        <w:rPr>
          <w:rFonts w:ascii="Times New Roman" w:hAnsi="Times New Roman"/>
        </w:rPr>
        <w:t>Вироби</w:t>
      </w:r>
      <w:proofErr w:type="spellEnd"/>
      <w:r w:rsidRPr="00317AF9">
        <w:rPr>
          <w:rFonts w:ascii="Times New Roman" w:hAnsi="Times New Roman"/>
        </w:rPr>
        <w:t xml:space="preserve"> </w:t>
      </w:r>
      <w:proofErr w:type="spellStart"/>
      <w:r w:rsidRPr="00317AF9">
        <w:rPr>
          <w:rFonts w:ascii="Times New Roman" w:hAnsi="Times New Roman"/>
        </w:rPr>
        <w:t>медичні</w:t>
      </w:r>
      <w:proofErr w:type="spellEnd"/>
      <w:r w:rsidRPr="00317AF9">
        <w:rPr>
          <w:rFonts w:ascii="Times New Roman" w:hAnsi="Times New Roman"/>
        </w:rPr>
        <w:t xml:space="preserve">. </w:t>
      </w:r>
      <w:proofErr w:type="spellStart"/>
      <w:r w:rsidRPr="00317AF9">
        <w:rPr>
          <w:rFonts w:ascii="Times New Roman" w:hAnsi="Times New Roman"/>
        </w:rPr>
        <w:t>Системи</w:t>
      </w:r>
      <w:proofErr w:type="spellEnd"/>
      <w:r w:rsidRPr="00317AF9">
        <w:rPr>
          <w:rFonts w:ascii="Times New Roman" w:hAnsi="Times New Roman"/>
        </w:rPr>
        <w:t xml:space="preserve"> </w:t>
      </w:r>
      <w:proofErr w:type="spellStart"/>
      <w:r w:rsidRPr="00317AF9">
        <w:rPr>
          <w:rFonts w:ascii="Times New Roman" w:hAnsi="Times New Roman"/>
        </w:rPr>
        <w:t>управління</w:t>
      </w:r>
      <w:proofErr w:type="spellEnd"/>
      <w:r w:rsidRPr="00317AF9">
        <w:rPr>
          <w:rFonts w:ascii="Times New Roman" w:hAnsi="Times New Roman"/>
        </w:rPr>
        <w:t xml:space="preserve"> </w:t>
      </w:r>
      <w:proofErr w:type="spellStart"/>
      <w:r w:rsidRPr="00317AF9">
        <w:rPr>
          <w:rFonts w:ascii="Times New Roman" w:hAnsi="Times New Roman"/>
        </w:rPr>
        <w:t>якістю</w:t>
      </w:r>
      <w:proofErr w:type="spellEnd"/>
      <w:r w:rsidRPr="00317AF9">
        <w:rPr>
          <w:rFonts w:ascii="Times New Roman" w:hAnsi="Times New Roman"/>
        </w:rPr>
        <w:t xml:space="preserve">. </w:t>
      </w:r>
      <w:proofErr w:type="spellStart"/>
      <w:r w:rsidRPr="00317AF9">
        <w:rPr>
          <w:rFonts w:ascii="Times New Roman" w:hAnsi="Times New Roman"/>
        </w:rPr>
        <w:t>Вимоги</w:t>
      </w:r>
      <w:proofErr w:type="spellEnd"/>
      <w:r w:rsidRPr="00317AF9">
        <w:rPr>
          <w:rFonts w:ascii="Times New Roman" w:hAnsi="Times New Roman"/>
        </w:rPr>
        <w:t xml:space="preserve"> </w:t>
      </w:r>
      <w:proofErr w:type="spellStart"/>
      <w:r w:rsidRPr="00317AF9">
        <w:rPr>
          <w:rFonts w:ascii="Times New Roman" w:hAnsi="Times New Roman"/>
        </w:rPr>
        <w:t>щодо</w:t>
      </w:r>
      <w:proofErr w:type="spellEnd"/>
      <w:r w:rsidRPr="00317AF9">
        <w:rPr>
          <w:rFonts w:ascii="Times New Roman" w:hAnsi="Times New Roman"/>
        </w:rPr>
        <w:t xml:space="preserve"> </w:t>
      </w:r>
      <w:proofErr w:type="spellStart"/>
      <w:r w:rsidRPr="00317AF9">
        <w:rPr>
          <w:rFonts w:ascii="Times New Roman" w:hAnsi="Times New Roman"/>
        </w:rPr>
        <w:t>регулювання</w:t>
      </w:r>
      <w:proofErr w:type="spellEnd"/>
      <w:r w:rsidRPr="00317AF9">
        <w:rPr>
          <w:rFonts w:ascii="Times New Roman" w:hAnsi="Times New Roman"/>
        </w:rPr>
        <w:t xml:space="preserve"> </w:t>
      </w:r>
      <w:proofErr w:type="gramStart"/>
      <w:r w:rsidRPr="00317AF9">
        <w:rPr>
          <w:rFonts w:ascii="Times New Roman" w:hAnsi="Times New Roman"/>
        </w:rPr>
        <w:t xml:space="preserve">у  </w:t>
      </w:r>
      <w:proofErr w:type="spellStart"/>
      <w:r w:rsidRPr="00317AF9">
        <w:rPr>
          <w:rFonts w:ascii="Times New Roman" w:hAnsi="Times New Roman"/>
        </w:rPr>
        <w:t>сфері</w:t>
      </w:r>
      <w:proofErr w:type="spellEnd"/>
      <w:proofErr w:type="gramEnd"/>
      <w:r w:rsidRPr="00317AF9">
        <w:rPr>
          <w:rFonts w:ascii="Times New Roman" w:hAnsi="Times New Roman"/>
        </w:rPr>
        <w:t xml:space="preserve">: </w:t>
      </w:r>
      <w:proofErr w:type="spellStart"/>
      <w:r w:rsidRPr="00317AF9">
        <w:rPr>
          <w:rFonts w:ascii="Times New Roman" w:hAnsi="Times New Roman"/>
        </w:rPr>
        <w:t>Проектування</w:t>
      </w:r>
      <w:proofErr w:type="spellEnd"/>
      <w:r w:rsidRPr="00317AF9">
        <w:rPr>
          <w:rFonts w:ascii="Times New Roman" w:hAnsi="Times New Roman"/>
        </w:rPr>
        <w:t xml:space="preserve">, </w:t>
      </w:r>
      <w:proofErr w:type="spellStart"/>
      <w:r w:rsidRPr="00317AF9">
        <w:rPr>
          <w:rFonts w:ascii="Times New Roman" w:hAnsi="Times New Roman"/>
        </w:rPr>
        <w:t>виробництво</w:t>
      </w:r>
      <w:proofErr w:type="spellEnd"/>
      <w:r w:rsidRPr="00317AF9">
        <w:rPr>
          <w:rFonts w:ascii="Times New Roman" w:hAnsi="Times New Roman"/>
        </w:rPr>
        <w:t xml:space="preserve"> та </w:t>
      </w:r>
      <w:proofErr w:type="spellStart"/>
      <w:r w:rsidRPr="00317AF9">
        <w:rPr>
          <w:rFonts w:ascii="Times New Roman" w:hAnsi="Times New Roman"/>
        </w:rPr>
        <w:t>реалізація</w:t>
      </w:r>
      <w:proofErr w:type="spellEnd"/>
      <w:r w:rsidRPr="00317AF9">
        <w:rPr>
          <w:rFonts w:ascii="Times New Roman" w:hAnsi="Times New Roman"/>
        </w:rPr>
        <w:t xml:space="preserve"> </w:t>
      </w:r>
      <w:proofErr w:type="spellStart"/>
      <w:r w:rsidRPr="00317AF9">
        <w:rPr>
          <w:rFonts w:ascii="Times New Roman" w:hAnsi="Times New Roman"/>
        </w:rPr>
        <w:t>медичних</w:t>
      </w:r>
      <w:proofErr w:type="spellEnd"/>
      <w:r w:rsidRPr="00317AF9">
        <w:rPr>
          <w:rFonts w:ascii="Times New Roman" w:hAnsi="Times New Roman"/>
        </w:rPr>
        <w:t xml:space="preserve"> </w:t>
      </w:r>
      <w:proofErr w:type="spellStart"/>
      <w:r w:rsidRPr="00317AF9">
        <w:rPr>
          <w:rFonts w:ascii="Times New Roman" w:hAnsi="Times New Roman"/>
        </w:rPr>
        <w:t>меблів</w:t>
      </w:r>
      <w:proofErr w:type="spellEnd"/>
      <w:r w:rsidRPr="00317AF9">
        <w:rPr>
          <w:rFonts w:ascii="Times New Roman" w:hAnsi="Times New Roman"/>
        </w:rPr>
        <w:t xml:space="preserve"> виданого на </w:t>
      </w:r>
      <w:proofErr w:type="spellStart"/>
      <w:r w:rsidRPr="00317AF9">
        <w:rPr>
          <w:rFonts w:ascii="Times New Roman" w:hAnsi="Times New Roman"/>
        </w:rPr>
        <w:t>виробника</w:t>
      </w:r>
      <w:proofErr w:type="spellEnd"/>
      <w:r w:rsidRPr="00317AF9">
        <w:rPr>
          <w:rFonts w:ascii="Times New Roman" w:hAnsi="Times New Roman"/>
        </w:rPr>
        <w:t xml:space="preserve"> товару, </w:t>
      </w:r>
      <w:proofErr w:type="spellStart"/>
      <w:r w:rsidRPr="00317AF9">
        <w:rPr>
          <w:rFonts w:ascii="Times New Roman" w:hAnsi="Times New Roman"/>
        </w:rPr>
        <w:t>засвідчена</w:t>
      </w:r>
      <w:proofErr w:type="spellEnd"/>
      <w:r w:rsidRPr="00317AF9">
        <w:rPr>
          <w:rFonts w:ascii="Times New Roman" w:hAnsi="Times New Roman"/>
        </w:rPr>
        <w:t xml:space="preserve"> печаткою (у </w:t>
      </w:r>
      <w:proofErr w:type="spellStart"/>
      <w:r w:rsidRPr="00317AF9">
        <w:rPr>
          <w:rFonts w:ascii="Times New Roman" w:hAnsi="Times New Roman"/>
        </w:rPr>
        <w:t>разі</w:t>
      </w:r>
      <w:proofErr w:type="spellEnd"/>
      <w:r w:rsidRPr="00317AF9">
        <w:rPr>
          <w:rFonts w:ascii="Times New Roman" w:hAnsi="Times New Roman"/>
        </w:rPr>
        <w:t xml:space="preserve"> </w:t>
      </w:r>
      <w:proofErr w:type="spellStart"/>
      <w:r w:rsidRPr="00317AF9">
        <w:rPr>
          <w:rFonts w:ascii="Times New Roman" w:hAnsi="Times New Roman"/>
        </w:rPr>
        <w:t>наявності</w:t>
      </w:r>
      <w:proofErr w:type="spellEnd"/>
      <w:r w:rsidRPr="00317AF9">
        <w:rPr>
          <w:rFonts w:ascii="Times New Roman" w:hAnsi="Times New Roman"/>
        </w:rPr>
        <w:t xml:space="preserve">)  та </w:t>
      </w:r>
      <w:proofErr w:type="spellStart"/>
      <w:r w:rsidRPr="00317AF9">
        <w:rPr>
          <w:rFonts w:ascii="Times New Roman" w:hAnsi="Times New Roman"/>
        </w:rPr>
        <w:t>підписом</w:t>
      </w:r>
      <w:proofErr w:type="spellEnd"/>
      <w:r w:rsidRPr="00317AF9">
        <w:rPr>
          <w:rFonts w:ascii="Times New Roman" w:hAnsi="Times New Roman"/>
        </w:rPr>
        <w:t xml:space="preserve"> </w:t>
      </w:r>
      <w:proofErr w:type="spellStart"/>
      <w:r w:rsidRPr="00317AF9">
        <w:rPr>
          <w:rFonts w:ascii="Times New Roman" w:hAnsi="Times New Roman"/>
        </w:rPr>
        <w:t>уповноваженої</w:t>
      </w:r>
      <w:proofErr w:type="spellEnd"/>
      <w:r w:rsidRPr="00317AF9">
        <w:rPr>
          <w:rFonts w:ascii="Times New Roman" w:hAnsi="Times New Roman"/>
        </w:rPr>
        <w:t xml:space="preserve"> особи </w:t>
      </w:r>
      <w:proofErr w:type="spellStart"/>
      <w:r w:rsidRPr="00317AF9">
        <w:rPr>
          <w:rFonts w:ascii="Times New Roman" w:hAnsi="Times New Roman"/>
        </w:rPr>
        <w:t>учасника</w:t>
      </w:r>
      <w:proofErr w:type="spellEnd"/>
      <w:r w:rsidRPr="00317AF9">
        <w:rPr>
          <w:rFonts w:ascii="Times New Roman" w:hAnsi="Times New Roman"/>
        </w:rPr>
        <w:t xml:space="preserve">, </w:t>
      </w:r>
      <w:proofErr w:type="spellStart"/>
      <w:r w:rsidRPr="00317AF9">
        <w:rPr>
          <w:rFonts w:ascii="Times New Roman" w:hAnsi="Times New Roman"/>
        </w:rPr>
        <w:t>дійсного</w:t>
      </w:r>
      <w:proofErr w:type="spellEnd"/>
      <w:r w:rsidRPr="00317AF9">
        <w:rPr>
          <w:rFonts w:ascii="Times New Roman" w:hAnsi="Times New Roman"/>
        </w:rPr>
        <w:t xml:space="preserve"> на момент </w:t>
      </w:r>
      <w:proofErr w:type="spellStart"/>
      <w:r w:rsidRPr="00317AF9">
        <w:rPr>
          <w:rFonts w:ascii="Times New Roman" w:hAnsi="Times New Roman"/>
        </w:rPr>
        <w:t>подання</w:t>
      </w:r>
      <w:proofErr w:type="spellEnd"/>
      <w:r w:rsidRPr="00317AF9">
        <w:rPr>
          <w:rFonts w:ascii="Times New Roman" w:hAnsi="Times New Roman"/>
        </w:rPr>
        <w:t xml:space="preserve"> </w:t>
      </w:r>
      <w:proofErr w:type="spellStart"/>
      <w:r w:rsidRPr="00317AF9">
        <w:rPr>
          <w:rFonts w:ascii="Times New Roman" w:hAnsi="Times New Roman"/>
        </w:rPr>
        <w:t>тендерної</w:t>
      </w:r>
      <w:proofErr w:type="spellEnd"/>
      <w:r w:rsidRPr="00317AF9">
        <w:rPr>
          <w:rFonts w:ascii="Times New Roman" w:hAnsi="Times New Roman"/>
        </w:rPr>
        <w:t xml:space="preserve"> </w:t>
      </w:r>
      <w:proofErr w:type="spellStart"/>
      <w:r w:rsidRPr="00317AF9">
        <w:rPr>
          <w:rFonts w:ascii="Times New Roman" w:hAnsi="Times New Roman"/>
        </w:rPr>
        <w:t>пропозиціїї</w:t>
      </w:r>
      <w:proofErr w:type="spellEnd"/>
      <w:r w:rsidRPr="00317AF9">
        <w:rPr>
          <w:rFonts w:ascii="Times New Roman" w:hAnsi="Times New Roman"/>
        </w:rPr>
        <w:t>.</w:t>
      </w:r>
    </w:p>
    <w:p w14:paraId="33D996BC" w14:textId="77777777" w:rsidR="0059127E" w:rsidRPr="00317AF9" w:rsidRDefault="0059127E" w:rsidP="0059127E">
      <w:pPr>
        <w:pStyle w:val="a7"/>
        <w:widowControl/>
        <w:numPr>
          <w:ilvl w:val="0"/>
          <w:numId w:val="12"/>
        </w:numPr>
        <w:autoSpaceDE/>
        <w:autoSpaceDN/>
        <w:adjustRightInd/>
        <w:spacing w:after="160" w:line="259" w:lineRule="auto"/>
        <w:jc w:val="both"/>
        <w:rPr>
          <w:rFonts w:ascii="Times New Roman" w:hAnsi="Times New Roman"/>
        </w:rPr>
      </w:pPr>
      <w:proofErr w:type="spellStart"/>
      <w:r w:rsidRPr="00317AF9">
        <w:rPr>
          <w:rFonts w:ascii="Times New Roman" w:hAnsi="Times New Roman"/>
        </w:rPr>
        <w:t>Копію</w:t>
      </w:r>
      <w:proofErr w:type="spellEnd"/>
      <w:r w:rsidRPr="00317AF9">
        <w:rPr>
          <w:rFonts w:ascii="Times New Roman" w:hAnsi="Times New Roman"/>
        </w:rPr>
        <w:t xml:space="preserve"> </w:t>
      </w:r>
      <w:proofErr w:type="spellStart"/>
      <w:proofErr w:type="gramStart"/>
      <w:r w:rsidRPr="00317AF9">
        <w:rPr>
          <w:rFonts w:ascii="Times New Roman" w:hAnsi="Times New Roman"/>
        </w:rPr>
        <w:t>висновок</w:t>
      </w:r>
      <w:proofErr w:type="spellEnd"/>
      <w:r w:rsidRPr="00317AF9">
        <w:rPr>
          <w:rFonts w:ascii="Times New Roman" w:hAnsi="Times New Roman"/>
        </w:rPr>
        <w:t xml:space="preserve">  та</w:t>
      </w:r>
      <w:proofErr w:type="gramEnd"/>
      <w:r w:rsidRPr="00317AF9">
        <w:rPr>
          <w:rFonts w:ascii="Times New Roman" w:hAnsi="Times New Roman"/>
        </w:rPr>
        <w:t xml:space="preserve"> протоколу  </w:t>
      </w:r>
      <w:proofErr w:type="spellStart"/>
      <w:r w:rsidRPr="00317AF9">
        <w:rPr>
          <w:rFonts w:ascii="Times New Roman" w:hAnsi="Times New Roman"/>
        </w:rPr>
        <w:t>визначення</w:t>
      </w:r>
      <w:proofErr w:type="spellEnd"/>
      <w:r w:rsidRPr="00317AF9">
        <w:rPr>
          <w:rFonts w:ascii="Times New Roman" w:hAnsi="Times New Roman"/>
        </w:rPr>
        <w:t xml:space="preserve"> </w:t>
      </w:r>
      <w:proofErr w:type="spellStart"/>
      <w:r w:rsidRPr="00317AF9">
        <w:rPr>
          <w:rFonts w:ascii="Times New Roman" w:hAnsi="Times New Roman"/>
        </w:rPr>
        <w:t>біоцидних</w:t>
      </w:r>
      <w:proofErr w:type="spellEnd"/>
      <w:r w:rsidRPr="00317AF9">
        <w:rPr>
          <w:rFonts w:ascii="Times New Roman" w:hAnsi="Times New Roman"/>
        </w:rPr>
        <w:t xml:space="preserve"> </w:t>
      </w:r>
      <w:proofErr w:type="spellStart"/>
      <w:r w:rsidRPr="00317AF9">
        <w:rPr>
          <w:rFonts w:ascii="Times New Roman" w:hAnsi="Times New Roman"/>
        </w:rPr>
        <w:t>властивостей</w:t>
      </w:r>
      <w:proofErr w:type="spellEnd"/>
      <w:r w:rsidRPr="00317AF9">
        <w:rPr>
          <w:rFonts w:ascii="Times New Roman" w:hAnsi="Times New Roman"/>
        </w:rPr>
        <w:t xml:space="preserve"> </w:t>
      </w:r>
      <w:proofErr w:type="spellStart"/>
      <w:r w:rsidRPr="00317AF9">
        <w:rPr>
          <w:rFonts w:ascii="Times New Roman" w:hAnsi="Times New Roman"/>
        </w:rPr>
        <w:t>зразку</w:t>
      </w:r>
      <w:proofErr w:type="spellEnd"/>
      <w:r w:rsidRPr="00317AF9">
        <w:rPr>
          <w:rFonts w:ascii="Times New Roman" w:hAnsi="Times New Roman"/>
        </w:rPr>
        <w:t xml:space="preserve"> </w:t>
      </w:r>
      <w:proofErr w:type="spellStart"/>
      <w:r w:rsidRPr="00317AF9">
        <w:rPr>
          <w:rFonts w:ascii="Times New Roman" w:hAnsi="Times New Roman"/>
        </w:rPr>
        <w:t>фарби</w:t>
      </w:r>
      <w:proofErr w:type="spellEnd"/>
      <w:r w:rsidRPr="00317AF9">
        <w:rPr>
          <w:rFonts w:ascii="Times New Roman" w:hAnsi="Times New Roman"/>
        </w:rPr>
        <w:t xml:space="preserve"> RAL 9003, </w:t>
      </w:r>
      <w:proofErr w:type="spellStart"/>
      <w:r w:rsidRPr="00317AF9">
        <w:rPr>
          <w:rFonts w:ascii="Times New Roman" w:hAnsi="Times New Roman"/>
        </w:rPr>
        <w:t>що</w:t>
      </w:r>
      <w:proofErr w:type="spellEnd"/>
      <w:r w:rsidRPr="00317AF9">
        <w:rPr>
          <w:rFonts w:ascii="Times New Roman" w:hAnsi="Times New Roman"/>
        </w:rPr>
        <w:t xml:space="preserve"> </w:t>
      </w:r>
      <w:proofErr w:type="spellStart"/>
      <w:r w:rsidRPr="00317AF9">
        <w:rPr>
          <w:rFonts w:ascii="Times New Roman" w:hAnsi="Times New Roman"/>
        </w:rPr>
        <w:t>виданий</w:t>
      </w:r>
      <w:proofErr w:type="spellEnd"/>
      <w:r w:rsidRPr="00317AF9">
        <w:rPr>
          <w:rFonts w:ascii="Times New Roman" w:hAnsi="Times New Roman"/>
        </w:rPr>
        <w:t xml:space="preserve"> </w:t>
      </w:r>
      <w:proofErr w:type="spellStart"/>
      <w:r w:rsidRPr="00317AF9">
        <w:rPr>
          <w:rFonts w:ascii="Times New Roman" w:hAnsi="Times New Roman"/>
        </w:rPr>
        <w:t>виробнику</w:t>
      </w:r>
      <w:proofErr w:type="spellEnd"/>
      <w:r w:rsidRPr="00317AF9">
        <w:rPr>
          <w:rFonts w:ascii="Times New Roman" w:hAnsi="Times New Roman"/>
        </w:rPr>
        <w:t xml:space="preserve"> товару, </w:t>
      </w:r>
      <w:proofErr w:type="spellStart"/>
      <w:r w:rsidRPr="00317AF9">
        <w:rPr>
          <w:rFonts w:ascii="Times New Roman" w:hAnsi="Times New Roman"/>
        </w:rPr>
        <w:t>засвідчена</w:t>
      </w:r>
      <w:proofErr w:type="spellEnd"/>
      <w:r w:rsidRPr="00317AF9">
        <w:rPr>
          <w:rFonts w:ascii="Times New Roman" w:hAnsi="Times New Roman"/>
        </w:rPr>
        <w:t xml:space="preserve"> печаткою (у </w:t>
      </w:r>
      <w:proofErr w:type="spellStart"/>
      <w:r w:rsidRPr="00317AF9">
        <w:rPr>
          <w:rFonts w:ascii="Times New Roman" w:hAnsi="Times New Roman"/>
        </w:rPr>
        <w:t>разі</w:t>
      </w:r>
      <w:proofErr w:type="spellEnd"/>
      <w:r w:rsidRPr="00317AF9">
        <w:rPr>
          <w:rFonts w:ascii="Times New Roman" w:hAnsi="Times New Roman"/>
        </w:rPr>
        <w:t xml:space="preserve"> </w:t>
      </w:r>
      <w:proofErr w:type="spellStart"/>
      <w:r w:rsidRPr="00317AF9">
        <w:rPr>
          <w:rFonts w:ascii="Times New Roman" w:hAnsi="Times New Roman"/>
        </w:rPr>
        <w:t>наявності</w:t>
      </w:r>
      <w:proofErr w:type="spellEnd"/>
      <w:r w:rsidRPr="00317AF9">
        <w:rPr>
          <w:rFonts w:ascii="Times New Roman" w:hAnsi="Times New Roman"/>
        </w:rPr>
        <w:t xml:space="preserve">)  та </w:t>
      </w:r>
      <w:proofErr w:type="spellStart"/>
      <w:r w:rsidRPr="00317AF9">
        <w:rPr>
          <w:rFonts w:ascii="Times New Roman" w:hAnsi="Times New Roman"/>
        </w:rPr>
        <w:t>підписом</w:t>
      </w:r>
      <w:proofErr w:type="spellEnd"/>
      <w:r w:rsidRPr="00317AF9">
        <w:rPr>
          <w:rFonts w:ascii="Times New Roman" w:hAnsi="Times New Roman"/>
        </w:rPr>
        <w:t xml:space="preserve"> </w:t>
      </w:r>
      <w:proofErr w:type="spellStart"/>
      <w:r w:rsidRPr="00317AF9">
        <w:rPr>
          <w:rFonts w:ascii="Times New Roman" w:hAnsi="Times New Roman"/>
        </w:rPr>
        <w:t>уповноваженої</w:t>
      </w:r>
      <w:proofErr w:type="spellEnd"/>
      <w:r w:rsidRPr="00317AF9">
        <w:rPr>
          <w:rFonts w:ascii="Times New Roman" w:hAnsi="Times New Roman"/>
        </w:rPr>
        <w:t xml:space="preserve"> особи </w:t>
      </w:r>
      <w:proofErr w:type="spellStart"/>
      <w:r w:rsidRPr="00317AF9">
        <w:rPr>
          <w:rFonts w:ascii="Times New Roman" w:hAnsi="Times New Roman"/>
        </w:rPr>
        <w:t>учасника</w:t>
      </w:r>
      <w:proofErr w:type="spellEnd"/>
      <w:r w:rsidRPr="00317AF9">
        <w:rPr>
          <w:rFonts w:ascii="Times New Roman" w:hAnsi="Times New Roman"/>
        </w:rPr>
        <w:t xml:space="preserve">, </w:t>
      </w:r>
      <w:proofErr w:type="spellStart"/>
      <w:r w:rsidRPr="00317AF9">
        <w:rPr>
          <w:rFonts w:ascii="Times New Roman" w:hAnsi="Times New Roman"/>
        </w:rPr>
        <w:t>виданий</w:t>
      </w:r>
      <w:proofErr w:type="spellEnd"/>
      <w:r w:rsidRPr="00317AF9">
        <w:rPr>
          <w:rFonts w:ascii="Times New Roman" w:hAnsi="Times New Roman"/>
        </w:rPr>
        <w:t xml:space="preserve"> не </w:t>
      </w:r>
      <w:proofErr w:type="spellStart"/>
      <w:r w:rsidRPr="00317AF9">
        <w:rPr>
          <w:rFonts w:ascii="Times New Roman" w:hAnsi="Times New Roman"/>
        </w:rPr>
        <w:t>раніше</w:t>
      </w:r>
      <w:proofErr w:type="spellEnd"/>
      <w:r w:rsidRPr="00317AF9">
        <w:rPr>
          <w:rFonts w:ascii="Times New Roman" w:hAnsi="Times New Roman"/>
        </w:rPr>
        <w:t xml:space="preserve"> 2019 року.</w:t>
      </w:r>
    </w:p>
    <w:p w14:paraId="3D7868CA" w14:textId="77777777" w:rsidR="0059127E" w:rsidRPr="00317AF9" w:rsidRDefault="0059127E" w:rsidP="0059127E">
      <w:pPr>
        <w:pStyle w:val="a7"/>
        <w:widowControl/>
        <w:numPr>
          <w:ilvl w:val="0"/>
          <w:numId w:val="12"/>
        </w:numPr>
        <w:autoSpaceDE/>
        <w:autoSpaceDN/>
        <w:adjustRightInd/>
        <w:spacing w:after="160" w:line="259" w:lineRule="auto"/>
        <w:jc w:val="both"/>
        <w:rPr>
          <w:rFonts w:ascii="Times New Roman" w:hAnsi="Times New Roman"/>
        </w:rPr>
      </w:pPr>
      <w:r w:rsidRPr="00317AF9">
        <w:rPr>
          <w:rFonts w:ascii="Times New Roman" w:hAnsi="Times New Roman"/>
        </w:rPr>
        <w:t xml:space="preserve">Товар повинен бути внесений до Державного </w:t>
      </w:r>
      <w:proofErr w:type="spellStart"/>
      <w:r w:rsidRPr="00317AF9">
        <w:rPr>
          <w:rFonts w:ascii="Times New Roman" w:hAnsi="Times New Roman"/>
        </w:rPr>
        <w:t>реєстру</w:t>
      </w:r>
      <w:proofErr w:type="spellEnd"/>
      <w:r w:rsidRPr="00317AF9">
        <w:rPr>
          <w:rFonts w:ascii="Times New Roman" w:hAnsi="Times New Roman"/>
        </w:rPr>
        <w:t xml:space="preserve"> </w:t>
      </w:r>
      <w:proofErr w:type="spellStart"/>
      <w:r w:rsidRPr="00317AF9">
        <w:rPr>
          <w:rFonts w:ascii="Times New Roman" w:hAnsi="Times New Roman"/>
        </w:rPr>
        <w:t>медичнї</w:t>
      </w:r>
      <w:proofErr w:type="spellEnd"/>
      <w:r w:rsidRPr="00317AF9">
        <w:rPr>
          <w:rFonts w:ascii="Times New Roman" w:hAnsi="Times New Roman"/>
        </w:rPr>
        <w:t xml:space="preserve"> </w:t>
      </w:r>
      <w:proofErr w:type="spellStart"/>
      <w:r w:rsidRPr="00317AF9">
        <w:rPr>
          <w:rFonts w:ascii="Times New Roman" w:hAnsi="Times New Roman"/>
        </w:rPr>
        <w:t>техніки</w:t>
      </w:r>
      <w:proofErr w:type="spellEnd"/>
      <w:r w:rsidRPr="00317AF9">
        <w:rPr>
          <w:rFonts w:ascii="Times New Roman" w:hAnsi="Times New Roman"/>
        </w:rPr>
        <w:t xml:space="preserve"> та </w:t>
      </w:r>
      <w:proofErr w:type="spellStart"/>
      <w:r w:rsidRPr="00317AF9">
        <w:rPr>
          <w:rFonts w:ascii="Times New Roman" w:hAnsi="Times New Roman"/>
        </w:rPr>
        <w:t>виробів</w:t>
      </w:r>
      <w:proofErr w:type="spellEnd"/>
      <w:r w:rsidRPr="00317AF9">
        <w:rPr>
          <w:rFonts w:ascii="Times New Roman" w:hAnsi="Times New Roman"/>
        </w:rPr>
        <w:t xml:space="preserve"> </w:t>
      </w:r>
      <w:proofErr w:type="spellStart"/>
      <w:r w:rsidRPr="00317AF9">
        <w:rPr>
          <w:rFonts w:ascii="Times New Roman" w:hAnsi="Times New Roman"/>
        </w:rPr>
        <w:t>медичного</w:t>
      </w:r>
      <w:proofErr w:type="spellEnd"/>
      <w:r w:rsidRPr="00317AF9">
        <w:rPr>
          <w:rFonts w:ascii="Times New Roman" w:hAnsi="Times New Roman"/>
        </w:rPr>
        <w:t xml:space="preserve"> </w:t>
      </w:r>
      <w:proofErr w:type="spellStart"/>
      <w:r w:rsidRPr="00317AF9">
        <w:rPr>
          <w:rFonts w:ascii="Times New Roman" w:hAnsi="Times New Roman"/>
        </w:rPr>
        <w:t>призначення</w:t>
      </w:r>
      <w:proofErr w:type="spellEnd"/>
      <w:r w:rsidRPr="00317AF9">
        <w:rPr>
          <w:rFonts w:ascii="Times New Roman" w:hAnsi="Times New Roman"/>
        </w:rPr>
        <w:t xml:space="preserve"> та/</w:t>
      </w:r>
      <w:proofErr w:type="spellStart"/>
      <w:r w:rsidRPr="00317AF9">
        <w:rPr>
          <w:rFonts w:ascii="Times New Roman" w:hAnsi="Times New Roman"/>
        </w:rPr>
        <w:t>або</w:t>
      </w:r>
      <w:proofErr w:type="spellEnd"/>
      <w:r w:rsidRPr="00317AF9">
        <w:rPr>
          <w:rFonts w:ascii="Times New Roman" w:hAnsi="Times New Roman"/>
        </w:rPr>
        <w:t xml:space="preserve"> </w:t>
      </w:r>
      <w:proofErr w:type="spellStart"/>
      <w:r w:rsidRPr="00317AF9">
        <w:rPr>
          <w:rFonts w:ascii="Times New Roman" w:hAnsi="Times New Roman"/>
        </w:rPr>
        <w:t>веденний</w:t>
      </w:r>
      <w:proofErr w:type="spellEnd"/>
      <w:r w:rsidRPr="00317AF9">
        <w:rPr>
          <w:rFonts w:ascii="Times New Roman" w:hAnsi="Times New Roman"/>
        </w:rPr>
        <w:t xml:space="preserve"> в </w:t>
      </w:r>
      <w:proofErr w:type="spellStart"/>
      <w:r w:rsidRPr="00317AF9">
        <w:rPr>
          <w:rFonts w:ascii="Times New Roman" w:hAnsi="Times New Roman"/>
        </w:rPr>
        <w:t>обіг</w:t>
      </w:r>
      <w:proofErr w:type="spellEnd"/>
      <w:r w:rsidRPr="00317AF9">
        <w:rPr>
          <w:rFonts w:ascii="Times New Roman" w:hAnsi="Times New Roman"/>
        </w:rPr>
        <w:t xml:space="preserve"> </w:t>
      </w:r>
      <w:proofErr w:type="spellStart"/>
      <w:r w:rsidRPr="00317AF9">
        <w:rPr>
          <w:rFonts w:ascii="Times New Roman" w:hAnsi="Times New Roman"/>
        </w:rPr>
        <w:t>відповідно</w:t>
      </w:r>
      <w:proofErr w:type="spellEnd"/>
      <w:r w:rsidRPr="00317AF9">
        <w:rPr>
          <w:rFonts w:ascii="Times New Roman" w:hAnsi="Times New Roman"/>
        </w:rPr>
        <w:t xml:space="preserve"> до </w:t>
      </w:r>
      <w:proofErr w:type="spellStart"/>
      <w:r w:rsidRPr="00317AF9">
        <w:rPr>
          <w:rFonts w:ascii="Times New Roman" w:hAnsi="Times New Roman"/>
        </w:rPr>
        <w:t>Законодавства</w:t>
      </w:r>
      <w:proofErr w:type="spellEnd"/>
      <w:r w:rsidRPr="00317AF9">
        <w:rPr>
          <w:rFonts w:ascii="Times New Roman" w:hAnsi="Times New Roman"/>
        </w:rPr>
        <w:t xml:space="preserve"> у </w:t>
      </w:r>
      <w:proofErr w:type="spellStart"/>
      <w:r w:rsidRPr="00317AF9">
        <w:rPr>
          <w:rFonts w:ascii="Times New Roman" w:hAnsi="Times New Roman"/>
        </w:rPr>
        <w:t>сфері</w:t>
      </w:r>
      <w:proofErr w:type="spellEnd"/>
      <w:r w:rsidRPr="00317AF9">
        <w:rPr>
          <w:rFonts w:ascii="Times New Roman" w:hAnsi="Times New Roman"/>
        </w:rPr>
        <w:t xml:space="preserve"> </w:t>
      </w:r>
      <w:proofErr w:type="spellStart"/>
      <w:r w:rsidRPr="00317AF9">
        <w:rPr>
          <w:rFonts w:ascii="Times New Roman" w:hAnsi="Times New Roman"/>
        </w:rPr>
        <w:t>технічного</w:t>
      </w:r>
      <w:proofErr w:type="spellEnd"/>
      <w:r w:rsidRPr="00317AF9">
        <w:rPr>
          <w:rFonts w:ascii="Times New Roman" w:hAnsi="Times New Roman"/>
        </w:rPr>
        <w:t xml:space="preserve"> </w:t>
      </w:r>
      <w:proofErr w:type="spellStart"/>
      <w:r w:rsidRPr="00317AF9">
        <w:rPr>
          <w:rFonts w:ascii="Times New Roman" w:hAnsi="Times New Roman"/>
        </w:rPr>
        <w:t>регулювання</w:t>
      </w:r>
      <w:proofErr w:type="spellEnd"/>
      <w:r w:rsidRPr="00317AF9">
        <w:rPr>
          <w:rFonts w:ascii="Times New Roman" w:hAnsi="Times New Roman"/>
        </w:rPr>
        <w:t xml:space="preserve"> та </w:t>
      </w:r>
      <w:proofErr w:type="spellStart"/>
      <w:r w:rsidRPr="00317AF9">
        <w:rPr>
          <w:rFonts w:ascii="Times New Roman" w:hAnsi="Times New Roman"/>
        </w:rPr>
        <w:t>оцінки</w:t>
      </w:r>
      <w:proofErr w:type="spellEnd"/>
      <w:r w:rsidRPr="00317AF9">
        <w:rPr>
          <w:rFonts w:ascii="Times New Roman" w:hAnsi="Times New Roman"/>
        </w:rPr>
        <w:t xml:space="preserve"> </w:t>
      </w:r>
      <w:proofErr w:type="spellStart"/>
      <w:r w:rsidRPr="00317AF9">
        <w:rPr>
          <w:rFonts w:ascii="Times New Roman" w:hAnsi="Times New Roman"/>
        </w:rPr>
        <w:t>відповідності</w:t>
      </w:r>
      <w:proofErr w:type="spellEnd"/>
      <w:r w:rsidRPr="00317AF9">
        <w:rPr>
          <w:rFonts w:ascii="Times New Roman" w:hAnsi="Times New Roman"/>
        </w:rPr>
        <w:t xml:space="preserve">, у </w:t>
      </w:r>
      <w:proofErr w:type="spellStart"/>
      <w:r w:rsidRPr="00317AF9">
        <w:rPr>
          <w:rFonts w:ascii="Times New Roman" w:hAnsi="Times New Roman"/>
        </w:rPr>
        <w:t>передбаченому</w:t>
      </w:r>
      <w:proofErr w:type="spellEnd"/>
      <w:r w:rsidRPr="00317AF9">
        <w:rPr>
          <w:rFonts w:ascii="Times New Roman" w:hAnsi="Times New Roman"/>
        </w:rPr>
        <w:t xml:space="preserve"> </w:t>
      </w:r>
      <w:proofErr w:type="spellStart"/>
      <w:r w:rsidRPr="00317AF9">
        <w:rPr>
          <w:rFonts w:ascii="Times New Roman" w:hAnsi="Times New Roman"/>
        </w:rPr>
        <w:t>законодавством</w:t>
      </w:r>
      <w:proofErr w:type="spellEnd"/>
      <w:r w:rsidRPr="00317AF9">
        <w:rPr>
          <w:rFonts w:ascii="Times New Roman" w:hAnsi="Times New Roman"/>
        </w:rPr>
        <w:t xml:space="preserve"> порядку. </w:t>
      </w:r>
      <w:proofErr w:type="spellStart"/>
      <w:proofErr w:type="gramStart"/>
      <w:r w:rsidRPr="00317AF9">
        <w:rPr>
          <w:rFonts w:ascii="Times New Roman" w:hAnsi="Times New Roman"/>
        </w:rPr>
        <w:t>Наявність</w:t>
      </w:r>
      <w:proofErr w:type="spellEnd"/>
      <w:r w:rsidRPr="00317AF9">
        <w:rPr>
          <w:rFonts w:ascii="Times New Roman" w:hAnsi="Times New Roman"/>
        </w:rPr>
        <w:t xml:space="preserve">  у</w:t>
      </w:r>
      <w:proofErr w:type="gramEnd"/>
      <w:r w:rsidRPr="00317AF9">
        <w:rPr>
          <w:rFonts w:ascii="Times New Roman" w:hAnsi="Times New Roman"/>
        </w:rPr>
        <w:t xml:space="preserve"> </w:t>
      </w:r>
      <w:proofErr w:type="spellStart"/>
      <w:r w:rsidRPr="00317AF9">
        <w:rPr>
          <w:rFonts w:ascii="Times New Roman" w:hAnsi="Times New Roman"/>
        </w:rPr>
        <w:t>реєстрі</w:t>
      </w:r>
      <w:proofErr w:type="spellEnd"/>
      <w:r w:rsidRPr="00317AF9">
        <w:rPr>
          <w:rFonts w:ascii="Times New Roman" w:hAnsi="Times New Roman"/>
        </w:rPr>
        <w:t xml:space="preserve"> «»</w:t>
      </w:r>
      <w:proofErr w:type="spellStart"/>
      <w:r w:rsidRPr="00317AF9">
        <w:rPr>
          <w:rFonts w:ascii="Times New Roman" w:hAnsi="Times New Roman"/>
        </w:rPr>
        <w:t>Реєстр</w:t>
      </w:r>
      <w:proofErr w:type="spellEnd"/>
      <w:r w:rsidRPr="00317AF9">
        <w:rPr>
          <w:rFonts w:ascii="Times New Roman" w:hAnsi="Times New Roman"/>
        </w:rPr>
        <w:t xml:space="preserve"> </w:t>
      </w:r>
      <w:proofErr w:type="spellStart"/>
      <w:r w:rsidRPr="00317AF9">
        <w:rPr>
          <w:rFonts w:ascii="Times New Roman" w:hAnsi="Times New Roman"/>
        </w:rPr>
        <w:t>осіб</w:t>
      </w:r>
      <w:proofErr w:type="spellEnd"/>
      <w:r w:rsidRPr="00317AF9">
        <w:rPr>
          <w:rFonts w:ascii="Times New Roman" w:hAnsi="Times New Roman"/>
        </w:rPr>
        <w:t xml:space="preserve"> </w:t>
      </w:r>
      <w:proofErr w:type="spellStart"/>
      <w:r w:rsidRPr="00317AF9">
        <w:rPr>
          <w:rFonts w:ascii="Times New Roman" w:hAnsi="Times New Roman"/>
        </w:rPr>
        <w:t>відповідальних</w:t>
      </w:r>
      <w:proofErr w:type="spellEnd"/>
      <w:r w:rsidRPr="00317AF9">
        <w:rPr>
          <w:rFonts w:ascii="Times New Roman" w:hAnsi="Times New Roman"/>
        </w:rPr>
        <w:t xml:space="preserve"> за </w:t>
      </w:r>
      <w:proofErr w:type="spellStart"/>
      <w:r w:rsidRPr="00317AF9">
        <w:rPr>
          <w:rFonts w:ascii="Times New Roman" w:hAnsi="Times New Roman"/>
        </w:rPr>
        <w:t>введення</w:t>
      </w:r>
      <w:proofErr w:type="spellEnd"/>
      <w:r w:rsidRPr="00317AF9">
        <w:rPr>
          <w:rFonts w:ascii="Times New Roman" w:hAnsi="Times New Roman"/>
        </w:rPr>
        <w:t xml:space="preserve"> </w:t>
      </w:r>
      <w:proofErr w:type="spellStart"/>
      <w:r w:rsidRPr="00317AF9">
        <w:rPr>
          <w:rFonts w:ascii="Times New Roman" w:hAnsi="Times New Roman"/>
        </w:rPr>
        <w:t>медичних</w:t>
      </w:r>
      <w:proofErr w:type="spellEnd"/>
      <w:r w:rsidRPr="00317AF9">
        <w:rPr>
          <w:rFonts w:ascii="Times New Roman" w:hAnsi="Times New Roman"/>
        </w:rPr>
        <w:t xml:space="preserve"> </w:t>
      </w:r>
      <w:proofErr w:type="spellStart"/>
      <w:r w:rsidRPr="00317AF9">
        <w:rPr>
          <w:rFonts w:ascii="Times New Roman" w:hAnsi="Times New Roman"/>
        </w:rPr>
        <w:t>виробів</w:t>
      </w:r>
      <w:proofErr w:type="spellEnd"/>
      <w:r w:rsidRPr="00317AF9">
        <w:rPr>
          <w:rFonts w:ascii="Times New Roman" w:hAnsi="Times New Roman"/>
        </w:rPr>
        <w:t xml:space="preserve">, </w:t>
      </w:r>
      <w:proofErr w:type="spellStart"/>
      <w:r w:rsidRPr="00317AF9">
        <w:rPr>
          <w:rFonts w:ascii="Times New Roman" w:hAnsi="Times New Roman"/>
        </w:rPr>
        <w:t>активних</w:t>
      </w:r>
      <w:proofErr w:type="spellEnd"/>
      <w:r w:rsidRPr="00317AF9">
        <w:rPr>
          <w:rFonts w:ascii="Times New Roman" w:hAnsi="Times New Roman"/>
        </w:rPr>
        <w:t xml:space="preserve"> </w:t>
      </w:r>
      <w:proofErr w:type="spellStart"/>
      <w:r w:rsidRPr="00317AF9">
        <w:rPr>
          <w:rFonts w:ascii="Times New Roman" w:hAnsi="Times New Roman"/>
        </w:rPr>
        <w:t>медичних</w:t>
      </w:r>
      <w:proofErr w:type="spellEnd"/>
      <w:r w:rsidRPr="00317AF9">
        <w:rPr>
          <w:rFonts w:ascii="Times New Roman" w:hAnsi="Times New Roman"/>
        </w:rPr>
        <w:t xml:space="preserve"> </w:t>
      </w:r>
      <w:proofErr w:type="spellStart"/>
      <w:r w:rsidRPr="00317AF9">
        <w:rPr>
          <w:rFonts w:ascii="Times New Roman" w:hAnsi="Times New Roman"/>
        </w:rPr>
        <w:t>виробів</w:t>
      </w:r>
      <w:proofErr w:type="spellEnd"/>
      <w:r w:rsidRPr="00317AF9">
        <w:rPr>
          <w:rFonts w:ascii="Times New Roman" w:hAnsi="Times New Roman"/>
        </w:rPr>
        <w:t xml:space="preserve">, </w:t>
      </w:r>
      <w:proofErr w:type="spellStart"/>
      <w:r w:rsidRPr="00317AF9">
        <w:rPr>
          <w:rFonts w:ascii="Times New Roman" w:hAnsi="Times New Roman"/>
        </w:rPr>
        <w:t>які</w:t>
      </w:r>
      <w:proofErr w:type="spellEnd"/>
      <w:r w:rsidRPr="00317AF9">
        <w:rPr>
          <w:rFonts w:ascii="Times New Roman" w:hAnsi="Times New Roman"/>
        </w:rPr>
        <w:t xml:space="preserve"> </w:t>
      </w:r>
      <w:proofErr w:type="spellStart"/>
      <w:r w:rsidRPr="00317AF9">
        <w:rPr>
          <w:rFonts w:ascii="Times New Roman" w:hAnsi="Times New Roman"/>
        </w:rPr>
        <w:t>імплантують</w:t>
      </w:r>
      <w:proofErr w:type="spellEnd"/>
      <w:r w:rsidRPr="00317AF9">
        <w:rPr>
          <w:rFonts w:ascii="Times New Roman" w:hAnsi="Times New Roman"/>
        </w:rPr>
        <w:t xml:space="preserve">, та </w:t>
      </w:r>
      <w:proofErr w:type="spellStart"/>
      <w:r w:rsidRPr="00317AF9">
        <w:rPr>
          <w:rFonts w:ascii="Times New Roman" w:hAnsi="Times New Roman"/>
        </w:rPr>
        <w:t>медичних</w:t>
      </w:r>
      <w:proofErr w:type="spellEnd"/>
      <w:r w:rsidRPr="00317AF9">
        <w:rPr>
          <w:rFonts w:ascii="Times New Roman" w:hAnsi="Times New Roman"/>
        </w:rPr>
        <w:t xml:space="preserve"> </w:t>
      </w:r>
      <w:proofErr w:type="spellStart"/>
      <w:r w:rsidRPr="00317AF9">
        <w:rPr>
          <w:rFonts w:ascii="Times New Roman" w:hAnsi="Times New Roman"/>
        </w:rPr>
        <w:t>виробів</w:t>
      </w:r>
      <w:proofErr w:type="spellEnd"/>
      <w:r w:rsidRPr="00317AF9">
        <w:rPr>
          <w:rFonts w:ascii="Times New Roman" w:hAnsi="Times New Roman"/>
        </w:rPr>
        <w:t xml:space="preserve"> для </w:t>
      </w:r>
      <w:proofErr w:type="spellStart"/>
      <w:r w:rsidRPr="00317AF9">
        <w:rPr>
          <w:rFonts w:ascii="Times New Roman" w:hAnsi="Times New Roman"/>
        </w:rPr>
        <w:t>діагностики</w:t>
      </w:r>
      <w:proofErr w:type="spellEnd"/>
      <w:r w:rsidRPr="00317AF9">
        <w:rPr>
          <w:rFonts w:ascii="Times New Roman" w:hAnsi="Times New Roman"/>
        </w:rPr>
        <w:t xml:space="preserve"> </w:t>
      </w:r>
      <w:proofErr w:type="spellStart"/>
      <w:r w:rsidRPr="00317AF9">
        <w:rPr>
          <w:rFonts w:ascii="Times New Roman" w:hAnsi="Times New Roman"/>
        </w:rPr>
        <w:t>in</w:t>
      </w:r>
      <w:proofErr w:type="spellEnd"/>
      <w:r w:rsidRPr="00317AF9">
        <w:rPr>
          <w:rFonts w:ascii="Times New Roman" w:hAnsi="Times New Roman"/>
        </w:rPr>
        <w:t xml:space="preserve"> </w:t>
      </w:r>
      <w:proofErr w:type="spellStart"/>
      <w:r w:rsidRPr="00317AF9">
        <w:rPr>
          <w:rFonts w:ascii="Times New Roman" w:hAnsi="Times New Roman"/>
        </w:rPr>
        <w:t>vitro</w:t>
      </w:r>
      <w:proofErr w:type="spellEnd"/>
      <w:r w:rsidRPr="00317AF9">
        <w:rPr>
          <w:rFonts w:ascii="Times New Roman" w:hAnsi="Times New Roman"/>
        </w:rPr>
        <w:t xml:space="preserve"> в </w:t>
      </w:r>
      <w:proofErr w:type="spellStart"/>
      <w:r w:rsidRPr="00317AF9">
        <w:rPr>
          <w:rFonts w:ascii="Times New Roman" w:hAnsi="Times New Roman"/>
        </w:rPr>
        <w:t>обіг</w:t>
      </w:r>
      <w:proofErr w:type="spellEnd"/>
      <w:r w:rsidRPr="00317AF9">
        <w:rPr>
          <w:rFonts w:ascii="Times New Roman" w:hAnsi="Times New Roman"/>
        </w:rPr>
        <w:t xml:space="preserve">» повинно бути </w:t>
      </w:r>
      <w:proofErr w:type="spellStart"/>
      <w:r w:rsidRPr="00317AF9">
        <w:rPr>
          <w:rFonts w:ascii="Times New Roman" w:hAnsi="Times New Roman"/>
        </w:rPr>
        <w:t>підтвердженно</w:t>
      </w:r>
      <w:proofErr w:type="spellEnd"/>
      <w:r w:rsidRPr="00317AF9">
        <w:rPr>
          <w:rFonts w:ascii="Times New Roman" w:hAnsi="Times New Roman"/>
        </w:rPr>
        <w:t xml:space="preserve"> листом в </w:t>
      </w:r>
      <w:proofErr w:type="spellStart"/>
      <w:r w:rsidRPr="00317AF9">
        <w:rPr>
          <w:rFonts w:ascii="Times New Roman" w:hAnsi="Times New Roman"/>
        </w:rPr>
        <w:t>довільній</w:t>
      </w:r>
      <w:proofErr w:type="spellEnd"/>
      <w:r w:rsidRPr="00317AF9">
        <w:rPr>
          <w:rFonts w:ascii="Times New Roman" w:hAnsi="Times New Roman"/>
        </w:rPr>
        <w:t xml:space="preserve"> </w:t>
      </w:r>
      <w:proofErr w:type="spellStart"/>
      <w:r w:rsidRPr="00317AF9">
        <w:rPr>
          <w:rFonts w:ascii="Times New Roman" w:hAnsi="Times New Roman"/>
        </w:rPr>
        <w:t>формі</w:t>
      </w:r>
      <w:proofErr w:type="spellEnd"/>
      <w:r w:rsidRPr="00317AF9">
        <w:rPr>
          <w:rFonts w:ascii="Times New Roman" w:hAnsi="Times New Roman"/>
        </w:rPr>
        <w:t xml:space="preserve"> </w:t>
      </w:r>
      <w:proofErr w:type="spellStart"/>
      <w:r w:rsidRPr="00317AF9">
        <w:rPr>
          <w:rFonts w:ascii="Times New Roman" w:hAnsi="Times New Roman"/>
        </w:rPr>
        <w:t>від</w:t>
      </w:r>
      <w:proofErr w:type="spellEnd"/>
      <w:r w:rsidRPr="00317AF9">
        <w:rPr>
          <w:rFonts w:ascii="Times New Roman" w:hAnsi="Times New Roman"/>
        </w:rPr>
        <w:t xml:space="preserve"> </w:t>
      </w:r>
      <w:proofErr w:type="spellStart"/>
      <w:r w:rsidRPr="00317AF9">
        <w:rPr>
          <w:rFonts w:ascii="Times New Roman" w:hAnsi="Times New Roman"/>
        </w:rPr>
        <w:t>виробника</w:t>
      </w:r>
      <w:proofErr w:type="spellEnd"/>
      <w:r w:rsidRPr="00317AF9">
        <w:rPr>
          <w:rFonts w:ascii="Times New Roman" w:hAnsi="Times New Roman"/>
        </w:rPr>
        <w:t xml:space="preserve"> товару.</w:t>
      </w:r>
    </w:p>
    <w:p w14:paraId="4F58D397" w14:textId="77777777" w:rsidR="0059127E" w:rsidRPr="00317AF9" w:rsidRDefault="0059127E" w:rsidP="0059127E">
      <w:pPr>
        <w:pStyle w:val="a7"/>
        <w:widowControl/>
        <w:numPr>
          <w:ilvl w:val="0"/>
          <w:numId w:val="12"/>
        </w:numPr>
        <w:autoSpaceDE/>
        <w:autoSpaceDN/>
        <w:adjustRightInd/>
        <w:spacing w:after="160" w:line="259" w:lineRule="auto"/>
        <w:jc w:val="both"/>
        <w:rPr>
          <w:rFonts w:ascii="Times New Roman" w:hAnsi="Times New Roman"/>
        </w:rPr>
      </w:pPr>
      <w:proofErr w:type="spellStart"/>
      <w:r w:rsidRPr="00317AF9">
        <w:rPr>
          <w:rFonts w:ascii="Times New Roman" w:hAnsi="Times New Roman"/>
        </w:rPr>
        <w:t>Копію</w:t>
      </w:r>
      <w:proofErr w:type="spellEnd"/>
      <w:r w:rsidRPr="00317AF9">
        <w:rPr>
          <w:rFonts w:ascii="Times New Roman" w:hAnsi="Times New Roman"/>
        </w:rPr>
        <w:t xml:space="preserve"> </w:t>
      </w:r>
      <w:proofErr w:type="spellStart"/>
      <w:r w:rsidRPr="00317AF9">
        <w:rPr>
          <w:rFonts w:ascii="Times New Roman" w:hAnsi="Times New Roman"/>
        </w:rPr>
        <w:t>висновку</w:t>
      </w:r>
      <w:proofErr w:type="spellEnd"/>
      <w:r w:rsidRPr="00317AF9">
        <w:rPr>
          <w:rFonts w:ascii="Times New Roman" w:hAnsi="Times New Roman"/>
        </w:rPr>
        <w:t xml:space="preserve"> </w:t>
      </w:r>
      <w:proofErr w:type="spellStart"/>
      <w:r w:rsidRPr="00317AF9">
        <w:rPr>
          <w:rFonts w:ascii="Times New Roman" w:hAnsi="Times New Roman"/>
        </w:rPr>
        <w:t>державної</w:t>
      </w:r>
      <w:proofErr w:type="spellEnd"/>
      <w:r w:rsidRPr="00317AF9">
        <w:rPr>
          <w:rFonts w:ascii="Times New Roman" w:hAnsi="Times New Roman"/>
        </w:rPr>
        <w:t xml:space="preserve"> </w:t>
      </w:r>
      <w:proofErr w:type="spellStart"/>
      <w:r w:rsidRPr="00317AF9">
        <w:rPr>
          <w:rFonts w:ascii="Times New Roman" w:hAnsi="Times New Roman"/>
        </w:rPr>
        <w:t>санітарно-епідеміологічної</w:t>
      </w:r>
      <w:proofErr w:type="spellEnd"/>
      <w:r w:rsidRPr="00317AF9">
        <w:rPr>
          <w:rFonts w:ascii="Times New Roman" w:hAnsi="Times New Roman"/>
        </w:rPr>
        <w:t xml:space="preserve"> </w:t>
      </w:r>
      <w:proofErr w:type="spellStart"/>
      <w:r w:rsidRPr="00317AF9">
        <w:rPr>
          <w:rFonts w:ascii="Times New Roman" w:hAnsi="Times New Roman"/>
        </w:rPr>
        <w:t>експертизи</w:t>
      </w:r>
      <w:proofErr w:type="spellEnd"/>
      <w:r w:rsidRPr="00317AF9">
        <w:rPr>
          <w:rFonts w:ascii="Times New Roman" w:hAnsi="Times New Roman"/>
        </w:rPr>
        <w:t xml:space="preserve">, виданого </w:t>
      </w:r>
      <w:proofErr w:type="spellStart"/>
      <w:r w:rsidRPr="00317AF9">
        <w:rPr>
          <w:rFonts w:ascii="Times New Roman" w:hAnsi="Times New Roman"/>
        </w:rPr>
        <w:t>уповноваженим</w:t>
      </w:r>
      <w:proofErr w:type="spellEnd"/>
      <w:r w:rsidRPr="00317AF9">
        <w:rPr>
          <w:rFonts w:ascii="Times New Roman" w:hAnsi="Times New Roman"/>
        </w:rPr>
        <w:t xml:space="preserve"> </w:t>
      </w:r>
      <w:proofErr w:type="spellStart"/>
      <w:r w:rsidRPr="00317AF9">
        <w:rPr>
          <w:rFonts w:ascii="Times New Roman" w:hAnsi="Times New Roman"/>
        </w:rPr>
        <w:t>сертифікаційним</w:t>
      </w:r>
      <w:proofErr w:type="spellEnd"/>
      <w:r w:rsidRPr="00317AF9">
        <w:rPr>
          <w:rFonts w:ascii="Times New Roman" w:hAnsi="Times New Roman"/>
        </w:rPr>
        <w:t xml:space="preserve"> органом </w:t>
      </w:r>
      <w:proofErr w:type="spellStart"/>
      <w:r w:rsidRPr="00317AF9">
        <w:rPr>
          <w:rFonts w:ascii="Times New Roman" w:hAnsi="Times New Roman"/>
        </w:rPr>
        <w:t>України</w:t>
      </w:r>
      <w:proofErr w:type="spellEnd"/>
      <w:r w:rsidRPr="00317AF9">
        <w:rPr>
          <w:rFonts w:ascii="Times New Roman" w:hAnsi="Times New Roman"/>
        </w:rPr>
        <w:t xml:space="preserve">, на </w:t>
      </w:r>
      <w:proofErr w:type="spellStart"/>
      <w:r w:rsidRPr="00317AF9">
        <w:rPr>
          <w:rFonts w:ascii="Times New Roman" w:hAnsi="Times New Roman"/>
        </w:rPr>
        <w:t>відповідність</w:t>
      </w:r>
      <w:proofErr w:type="spellEnd"/>
      <w:r w:rsidRPr="00317AF9">
        <w:rPr>
          <w:rFonts w:ascii="Times New Roman" w:hAnsi="Times New Roman"/>
        </w:rPr>
        <w:t xml:space="preserve"> </w:t>
      </w:r>
      <w:proofErr w:type="spellStart"/>
      <w:r w:rsidRPr="00317AF9">
        <w:rPr>
          <w:rFonts w:ascii="Times New Roman" w:hAnsi="Times New Roman"/>
        </w:rPr>
        <w:t>запропонованих</w:t>
      </w:r>
      <w:proofErr w:type="spellEnd"/>
      <w:r w:rsidRPr="00317AF9">
        <w:rPr>
          <w:rFonts w:ascii="Times New Roman" w:hAnsi="Times New Roman"/>
        </w:rPr>
        <w:t xml:space="preserve"> </w:t>
      </w:r>
      <w:proofErr w:type="spellStart"/>
      <w:r w:rsidRPr="00317AF9">
        <w:rPr>
          <w:rFonts w:ascii="Times New Roman" w:hAnsi="Times New Roman"/>
        </w:rPr>
        <w:t>меблів</w:t>
      </w:r>
      <w:proofErr w:type="spellEnd"/>
      <w:r w:rsidRPr="00317AF9">
        <w:rPr>
          <w:rFonts w:ascii="Times New Roman" w:hAnsi="Times New Roman"/>
        </w:rPr>
        <w:t xml:space="preserve">, </w:t>
      </w:r>
      <w:proofErr w:type="spellStart"/>
      <w:r w:rsidRPr="00317AF9">
        <w:rPr>
          <w:rFonts w:ascii="Times New Roman" w:hAnsi="Times New Roman"/>
        </w:rPr>
        <w:t>вимогам</w:t>
      </w:r>
      <w:proofErr w:type="spellEnd"/>
      <w:r w:rsidRPr="00317AF9">
        <w:rPr>
          <w:rFonts w:ascii="Times New Roman" w:hAnsi="Times New Roman"/>
        </w:rPr>
        <w:t xml:space="preserve"> </w:t>
      </w:r>
      <w:proofErr w:type="spellStart"/>
      <w:r w:rsidRPr="00317AF9">
        <w:rPr>
          <w:rFonts w:ascii="Times New Roman" w:hAnsi="Times New Roman"/>
        </w:rPr>
        <w:t>діючого</w:t>
      </w:r>
      <w:proofErr w:type="spellEnd"/>
      <w:r w:rsidRPr="00317AF9">
        <w:rPr>
          <w:rFonts w:ascii="Times New Roman" w:hAnsi="Times New Roman"/>
        </w:rPr>
        <w:t xml:space="preserve"> </w:t>
      </w:r>
      <w:proofErr w:type="spellStart"/>
      <w:r w:rsidRPr="00317AF9">
        <w:rPr>
          <w:rFonts w:ascii="Times New Roman" w:hAnsi="Times New Roman"/>
        </w:rPr>
        <w:t>санітарного</w:t>
      </w:r>
      <w:proofErr w:type="spellEnd"/>
      <w:r w:rsidRPr="00317AF9">
        <w:rPr>
          <w:rFonts w:ascii="Times New Roman" w:hAnsi="Times New Roman"/>
        </w:rPr>
        <w:t xml:space="preserve"> </w:t>
      </w:r>
      <w:proofErr w:type="spellStart"/>
      <w:r w:rsidRPr="00317AF9">
        <w:rPr>
          <w:rFonts w:ascii="Times New Roman" w:hAnsi="Times New Roman"/>
        </w:rPr>
        <w:t>законодавства</w:t>
      </w:r>
      <w:proofErr w:type="spellEnd"/>
      <w:r w:rsidRPr="00317AF9">
        <w:rPr>
          <w:rFonts w:ascii="Times New Roman" w:hAnsi="Times New Roman"/>
        </w:rPr>
        <w:t xml:space="preserve"> та </w:t>
      </w:r>
      <w:proofErr w:type="spellStart"/>
      <w:r w:rsidRPr="00317AF9">
        <w:rPr>
          <w:rFonts w:ascii="Times New Roman" w:hAnsi="Times New Roman"/>
        </w:rPr>
        <w:t>діючим</w:t>
      </w:r>
      <w:proofErr w:type="spellEnd"/>
      <w:r w:rsidRPr="00317AF9">
        <w:rPr>
          <w:rFonts w:ascii="Times New Roman" w:hAnsi="Times New Roman"/>
        </w:rPr>
        <w:t xml:space="preserve"> в </w:t>
      </w:r>
      <w:proofErr w:type="spellStart"/>
      <w:r w:rsidRPr="00317AF9">
        <w:rPr>
          <w:rFonts w:ascii="Times New Roman" w:hAnsi="Times New Roman"/>
        </w:rPr>
        <w:t>Україні</w:t>
      </w:r>
      <w:proofErr w:type="spellEnd"/>
      <w:r w:rsidRPr="00317AF9">
        <w:rPr>
          <w:rFonts w:ascii="Times New Roman" w:hAnsi="Times New Roman"/>
        </w:rPr>
        <w:t xml:space="preserve"> </w:t>
      </w:r>
      <w:proofErr w:type="spellStart"/>
      <w:r w:rsidRPr="00317AF9">
        <w:rPr>
          <w:rFonts w:ascii="Times New Roman" w:hAnsi="Times New Roman"/>
        </w:rPr>
        <w:t>державним</w:t>
      </w:r>
      <w:proofErr w:type="spellEnd"/>
      <w:r w:rsidRPr="00317AF9">
        <w:rPr>
          <w:rFonts w:ascii="Times New Roman" w:hAnsi="Times New Roman"/>
        </w:rPr>
        <w:t xml:space="preserve"> нормам та стандартам, </w:t>
      </w:r>
      <w:proofErr w:type="spellStart"/>
      <w:r w:rsidRPr="00317AF9">
        <w:rPr>
          <w:rFonts w:ascii="Times New Roman" w:hAnsi="Times New Roman"/>
        </w:rPr>
        <w:t>зокрема</w:t>
      </w:r>
      <w:proofErr w:type="spellEnd"/>
      <w:r w:rsidRPr="00317AF9">
        <w:rPr>
          <w:rFonts w:ascii="Times New Roman" w:hAnsi="Times New Roman"/>
        </w:rPr>
        <w:t xml:space="preserve"> ДСТУ ГОСТ 16371:2016, </w:t>
      </w:r>
      <w:proofErr w:type="spellStart"/>
      <w:r w:rsidRPr="00317AF9">
        <w:rPr>
          <w:rFonts w:ascii="Times New Roman" w:hAnsi="Times New Roman"/>
        </w:rPr>
        <w:t>дійсного</w:t>
      </w:r>
      <w:proofErr w:type="spellEnd"/>
      <w:r w:rsidRPr="00317AF9">
        <w:rPr>
          <w:rFonts w:ascii="Times New Roman" w:hAnsi="Times New Roman"/>
        </w:rPr>
        <w:t xml:space="preserve"> на момент </w:t>
      </w:r>
      <w:proofErr w:type="spellStart"/>
      <w:r w:rsidRPr="00317AF9">
        <w:rPr>
          <w:rFonts w:ascii="Times New Roman" w:hAnsi="Times New Roman"/>
        </w:rPr>
        <w:t>подання</w:t>
      </w:r>
      <w:proofErr w:type="spellEnd"/>
      <w:r w:rsidRPr="00317AF9">
        <w:rPr>
          <w:rFonts w:ascii="Times New Roman" w:hAnsi="Times New Roman"/>
        </w:rPr>
        <w:t xml:space="preserve"> </w:t>
      </w:r>
      <w:proofErr w:type="spellStart"/>
      <w:r w:rsidRPr="00317AF9">
        <w:rPr>
          <w:rFonts w:ascii="Times New Roman" w:hAnsi="Times New Roman"/>
        </w:rPr>
        <w:t>тендерної</w:t>
      </w:r>
      <w:proofErr w:type="spellEnd"/>
      <w:r w:rsidRPr="00317AF9">
        <w:rPr>
          <w:rFonts w:ascii="Times New Roman" w:hAnsi="Times New Roman"/>
        </w:rPr>
        <w:t xml:space="preserve"> </w:t>
      </w:r>
      <w:proofErr w:type="spellStart"/>
      <w:r w:rsidRPr="00317AF9">
        <w:rPr>
          <w:rFonts w:ascii="Times New Roman" w:hAnsi="Times New Roman"/>
        </w:rPr>
        <w:t>пропозиціїї</w:t>
      </w:r>
      <w:proofErr w:type="spellEnd"/>
      <w:r w:rsidRPr="00317AF9">
        <w:rPr>
          <w:rFonts w:ascii="Times New Roman" w:hAnsi="Times New Roman"/>
        </w:rPr>
        <w:t xml:space="preserve">. У </w:t>
      </w:r>
      <w:proofErr w:type="spellStart"/>
      <w:r w:rsidRPr="00317AF9">
        <w:rPr>
          <w:rFonts w:ascii="Times New Roman" w:hAnsi="Times New Roman"/>
        </w:rPr>
        <w:t>разі</w:t>
      </w:r>
      <w:proofErr w:type="spellEnd"/>
      <w:r w:rsidRPr="00317AF9">
        <w:rPr>
          <w:rFonts w:ascii="Times New Roman" w:hAnsi="Times New Roman"/>
        </w:rPr>
        <w:t xml:space="preserve"> </w:t>
      </w:r>
      <w:proofErr w:type="spellStart"/>
      <w:r w:rsidRPr="00317AF9">
        <w:rPr>
          <w:rFonts w:ascii="Times New Roman" w:hAnsi="Times New Roman"/>
        </w:rPr>
        <w:t>якщо</w:t>
      </w:r>
      <w:proofErr w:type="spellEnd"/>
      <w:r w:rsidRPr="00317AF9">
        <w:rPr>
          <w:rFonts w:ascii="Times New Roman" w:hAnsi="Times New Roman"/>
        </w:rPr>
        <w:t xml:space="preserve"> </w:t>
      </w:r>
      <w:proofErr w:type="spellStart"/>
      <w:r w:rsidRPr="00317AF9">
        <w:rPr>
          <w:rFonts w:ascii="Times New Roman" w:hAnsi="Times New Roman"/>
        </w:rPr>
        <w:t>такий</w:t>
      </w:r>
      <w:proofErr w:type="spellEnd"/>
      <w:r w:rsidRPr="00317AF9">
        <w:rPr>
          <w:rFonts w:ascii="Times New Roman" w:hAnsi="Times New Roman"/>
        </w:rPr>
        <w:t xml:space="preserve"> </w:t>
      </w:r>
      <w:proofErr w:type="spellStart"/>
      <w:r w:rsidRPr="00317AF9">
        <w:rPr>
          <w:rFonts w:ascii="Times New Roman" w:hAnsi="Times New Roman"/>
        </w:rPr>
        <w:t>висновок</w:t>
      </w:r>
      <w:proofErr w:type="spellEnd"/>
      <w:r w:rsidRPr="00317AF9">
        <w:rPr>
          <w:rFonts w:ascii="Times New Roman" w:hAnsi="Times New Roman"/>
        </w:rPr>
        <w:t xml:space="preserve"> </w:t>
      </w:r>
      <w:proofErr w:type="spellStart"/>
      <w:r w:rsidRPr="00317AF9">
        <w:rPr>
          <w:rFonts w:ascii="Times New Roman" w:hAnsi="Times New Roman"/>
        </w:rPr>
        <w:t>виданий</w:t>
      </w:r>
      <w:proofErr w:type="spellEnd"/>
      <w:r w:rsidRPr="00317AF9">
        <w:rPr>
          <w:rFonts w:ascii="Times New Roman" w:hAnsi="Times New Roman"/>
        </w:rPr>
        <w:t xml:space="preserve"> не на </w:t>
      </w:r>
      <w:proofErr w:type="spellStart"/>
      <w:r w:rsidRPr="00317AF9">
        <w:rPr>
          <w:rFonts w:ascii="Times New Roman" w:hAnsi="Times New Roman"/>
        </w:rPr>
        <w:t>ім’я</w:t>
      </w:r>
      <w:proofErr w:type="spellEnd"/>
      <w:r w:rsidRPr="00317AF9">
        <w:rPr>
          <w:rFonts w:ascii="Times New Roman" w:hAnsi="Times New Roman"/>
        </w:rPr>
        <w:t xml:space="preserve"> </w:t>
      </w:r>
      <w:proofErr w:type="spellStart"/>
      <w:r w:rsidRPr="00317AF9">
        <w:rPr>
          <w:rFonts w:ascii="Times New Roman" w:hAnsi="Times New Roman"/>
        </w:rPr>
        <w:t>учасника</w:t>
      </w:r>
      <w:proofErr w:type="spellEnd"/>
      <w:r w:rsidRPr="00317AF9">
        <w:rPr>
          <w:rFonts w:ascii="Times New Roman" w:hAnsi="Times New Roman"/>
        </w:rPr>
        <w:t xml:space="preserve">, </w:t>
      </w:r>
      <w:proofErr w:type="spellStart"/>
      <w:r w:rsidRPr="00317AF9">
        <w:rPr>
          <w:rFonts w:ascii="Times New Roman" w:hAnsi="Times New Roman"/>
        </w:rPr>
        <w:t>необхідно</w:t>
      </w:r>
      <w:proofErr w:type="spellEnd"/>
      <w:r w:rsidRPr="00317AF9">
        <w:rPr>
          <w:rFonts w:ascii="Times New Roman" w:hAnsi="Times New Roman"/>
        </w:rPr>
        <w:t xml:space="preserve"> </w:t>
      </w:r>
      <w:proofErr w:type="spellStart"/>
      <w:r w:rsidRPr="00317AF9">
        <w:rPr>
          <w:rFonts w:ascii="Times New Roman" w:hAnsi="Times New Roman"/>
        </w:rPr>
        <w:t>надати</w:t>
      </w:r>
      <w:proofErr w:type="spellEnd"/>
      <w:r w:rsidRPr="00317AF9">
        <w:rPr>
          <w:rFonts w:ascii="Times New Roman" w:hAnsi="Times New Roman"/>
        </w:rPr>
        <w:t xml:space="preserve"> лист-</w:t>
      </w:r>
      <w:proofErr w:type="spellStart"/>
      <w:r w:rsidRPr="00317AF9">
        <w:rPr>
          <w:rFonts w:ascii="Times New Roman" w:hAnsi="Times New Roman"/>
        </w:rPr>
        <w:t>згоду</w:t>
      </w:r>
      <w:proofErr w:type="spellEnd"/>
      <w:r w:rsidRPr="00317AF9">
        <w:rPr>
          <w:rFonts w:ascii="Times New Roman" w:hAnsi="Times New Roman"/>
        </w:rPr>
        <w:t xml:space="preserve"> </w:t>
      </w:r>
      <w:proofErr w:type="spellStart"/>
      <w:r w:rsidRPr="00317AF9">
        <w:rPr>
          <w:rFonts w:ascii="Times New Roman" w:hAnsi="Times New Roman"/>
        </w:rPr>
        <w:t>від</w:t>
      </w:r>
      <w:proofErr w:type="spellEnd"/>
      <w:r w:rsidRPr="00317AF9">
        <w:rPr>
          <w:rFonts w:ascii="Times New Roman" w:hAnsi="Times New Roman"/>
        </w:rPr>
        <w:t xml:space="preserve"> </w:t>
      </w:r>
      <w:proofErr w:type="spellStart"/>
      <w:r w:rsidRPr="00317AF9">
        <w:rPr>
          <w:rFonts w:ascii="Times New Roman" w:hAnsi="Times New Roman"/>
        </w:rPr>
        <w:t>власника</w:t>
      </w:r>
      <w:proofErr w:type="spellEnd"/>
      <w:r w:rsidRPr="00317AF9">
        <w:rPr>
          <w:rFonts w:ascii="Times New Roman" w:hAnsi="Times New Roman"/>
        </w:rPr>
        <w:t xml:space="preserve"> такого документу на </w:t>
      </w:r>
      <w:proofErr w:type="spellStart"/>
      <w:r w:rsidRPr="00317AF9">
        <w:rPr>
          <w:rFonts w:ascii="Times New Roman" w:hAnsi="Times New Roman"/>
        </w:rPr>
        <w:t>використання</w:t>
      </w:r>
      <w:proofErr w:type="spellEnd"/>
      <w:r w:rsidRPr="00317AF9">
        <w:rPr>
          <w:rFonts w:ascii="Times New Roman" w:hAnsi="Times New Roman"/>
        </w:rPr>
        <w:t xml:space="preserve"> </w:t>
      </w:r>
      <w:proofErr w:type="spellStart"/>
      <w:r w:rsidRPr="00317AF9">
        <w:rPr>
          <w:rFonts w:ascii="Times New Roman" w:hAnsi="Times New Roman"/>
        </w:rPr>
        <w:t>його</w:t>
      </w:r>
      <w:proofErr w:type="spellEnd"/>
      <w:r w:rsidRPr="00317AF9">
        <w:rPr>
          <w:rFonts w:ascii="Times New Roman" w:hAnsi="Times New Roman"/>
        </w:rPr>
        <w:t xml:space="preserve"> в </w:t>
      </w:r>
      <w:proofErr w:type="spellStart"/>
      <w:r w:rsidRPr="00317AF9">
        <w:rPr>
          <w:rFonts w:ascii="Times New Roman" w:hAnsi="Times New Roman"/>
        </w:rPr>
        <w:t>публічних</w:t>
      </w:r>
      <w:proofErr w:type="spellEnd"/>
      <w:r w:rsidRPr="00317AF9">
        <w:rPr>
          <w:rFonts w:ascii="Times New Roman" w:hAnsi="Times New Roman"/>
        </w:rPr>
        <w:t xml:space="preserve"> </w:t>
      </w:r>
      <w:proofErr w:type="spellStart"/>
      <w:r w:rsidRPr="00317AF9">
        <w:rPr>
          <w:rFonts w:ascii="Times New Roman" w:hAnsi="Times New Roman"/>
        </w:rPr>
        <w:t>закупівлях</w:t>
      </w:r>
      <w:proofErr w:type="spellEnd"/>
      <w:r w:rsidRPr="00317AF9">
        <w:rPr>
          <w:rFonts w:ascii="Times New Roman" w:hAnsi="Times New Roman"/>
        </w:rPr>
        <w:t>.</w:t>
      </w:r>
    </w:p>
    <w:p w14:paraId="1DBA2944" w14:textId="77777777" w:rsidR="0059127E" w:rsidRPr="00317AF9" w:rsidRDefault="0059127E" w:rsidP="0059127E">
      <w:pPr>
        <w:pStyle w:val="a7"/>
        <w:widowControl/>
        <w:numPr>
          <w:ilvl w:val="0"/>
          <w:numId w:val="12"/>
        </w:numPr>
        <w:autoSpaceDE/>
        <w:autoSpaceDN/>
        <w:adjustRightInd/>
        <w:spacing w:after="160" w:line="259" w:lineRule="auto"/>
        <w:jc w:val="both"/>
        <w:rPr>
          <w:rFonts w:ascii="Times New Roman" w:hAnsi="Times New Roman"/>
        </w:rPr>
      </w:pPr>
      <w:proofErr w:type="spellStart"/>
      <w:r w:rsidRPr="00317AF9">
        <w:rPr>
          <w:rFonts w:ascii="Times New Roman" w:hAnsi="Times New Roman"/>
        </w:rPr>
        <w:t>Копію</w:t>
      </w:r>
      <w:proofErr w:type="spellEnd"/>
      <w:r w:rsidRPr="00317AF9">
        <w:rPr>
          <w:rFonts w:ascii="Times New Roman" w:hAnsi="Times New Roman"/>
        </w:rPr>
        <w:t xml:space="preserve"> </w:t>
      </w:r>
      <w:proofErr w:type="spellStart"/>
      <w:r w:rsidRPr="00317AF9">
        <w:rPr>
          <w:rFonts w:ascii="Times New Roman" w:hAnsi="Times New Roman"/>
        </w:rPr>
        <w:t>Дозводу</w:t>
      </w:r>
      <w:proofErr w:type="spellEnd"/>
      <w:r w:rsidRPr="00317AF9">
        <w:rPr>
          <w:rFonts w:ascii="Times New Roman" w:hAnsi="Times New Roman"/>
        </w:rPr>
        <w:t xml:space="preserve"> </w:t>
      </w:r>
      <w:proofErr w:type="spellStart"/>
      <w:r w:rsidRPr="00317AF9">
        <w:rPr>
          <w:rFonts w:ascii="Times New Roman" w:hAnsi="Times New Roman"/>
        </w:rPr>
        <w:t>із</w:t>
      </w:r>
      <w:proofErr w:type="spellEnd"/>
      <w:r w:rsidRPr="00317AF9">
        <w:rPr>
          <w:rFonts w:ascii="Times New Roman" w:hAnsi="Times New Roman"/>
        </w:rPr>
        <w:t xml:space="preserve"> </w:t>
      </w:r>
      <w:proofErr w:type="spellStart"/>
      <w:r w:rsidRPr="00317AF9">
        <w:rPr>
          <w:rFonts w:ascii="Times New Roman" w:hAnsi="Times New Roman"/>
        </w:rPr>
        <w:t>додатками</w:t>
      </w:r>
      <w:proofErr w:type="spellEnd"/>
      <w:r w:rsidRPr="00317AF9">
        <w:rPr>
          <w:rFonts w:ascii="Times New Roman" w:hAnsi="Times New Roman"/>
        </w:rPr>
        <w:t xml:space="preserve"> на </w:t>
      </w:r>
      <w:proofErr w:type="spellStart"/>
      <w:r w:rsidRPr="00317AF9">
        <w:rPr>
          <w:rFonts w:ascii="Times New Roman" w:hAnsi="Times New Roman"/>
        </w:rPr>
        <w:t>викиди</w:t>
      </w:r>
      <w:proofErr w:type="spellEnd"/>
      <w:r w:rsidRPr="00317AF9">
        <w:rPr>
          <w:rFonts w:ascii="Times New Roman" w:hAnsi="Times New Roman"/>
        </w:rPr>
        <w:t xml:space="preserve"> </w:t>
      </w:r>
      <w:proofErr w:type="spellStart"/>
      <w:r w:rsidRPr="00317AF9">
        <w:rPr>
          <w:rFonts w:ascii="Times New Roman" w:hAnsi="Times New Roman"/>
        </w:rPr>
        <w:t>забруднюючих</w:t>
      </w:r>
      <w:proofErr w:type="spellEnd"/>
      <w:r w:rsidRPr="00317AF9">
        <w:rPr>
          <w:rFonts w:ascii="Times New Roman" w:hAnsi="Times New Roman"/>
        </w:rPr>
        <w:t xml:space="preserve"> </w:t>
      </w:r>
      <w:proofErr w:type="spellStart"/>
      <w:r w:rsidRPr="00317AF9">
        <w:rPr>
          <w:rFonts w:ascii="Times New Roman" w:hAnsi="Times New Roman"/>
        </w:rPr>
        <w:t>речовин</w:t>
      </w:r>
      <w:proofErr w:type="spellEnd"/>
      <w:r w:rsidRPr="00317AF9">
        <w:rPr>
          <w:rFonts w:ascii="Times New Roman" w:hAnsi="Times New Roman"/>
        </w:rPr>
        <w:t xml:space="preserve"> в </w:t>
      </w:r>
      <w:proofErr w:type="spellStart"/>
      <w:r w:rsidRPr="00317AF9">
        <w:rPr>
          <w:rFonts w:ascii="Times New Roman" w:hAnsi="Times New Roman"/>
        </w:rPr>
        <w:t>атмосферне</w:t>
      </w:r>
      <w:proofErr w:type="spellEnd"/>
      <w:r w:rsidRPr="00317AF9">
        <w:rPr>
          <w:rFonts w:ascii="Times New Roman" w:hAnsi="Times New Roman"/>
        </w:rPr>
        <w:t xml:space="preserve"> </w:t>
      </w:r>
      <w:proofErr w:type="spellStart"/>
      <w:r w:rsidRPr="00317AF9">
        <w:rPr>
          <w:rFonts w:ascii="Times New Roman" w:hAnsi="Times New Roman"/>
        </w:rPr>
        <w:t>повітря</w:t>
      </w:r>
      <w:proofErr w:type="spellEnd"/>
      <w:r w:rsidRPr="00317AF9">
        <w:rPr>
          <w:rFonts w:ascii="Times New Roman" w:hAnsi="Times New Roman"/>
        </w:rPr>
        <w:t xml:space="preserve"> </w:t>
      </w:r>
      <w:proofErr w:type="spellStart"/>
      <w:r w:rsidRPr="00317AF9">
        <w:rPr>
          <w:rFonts w:ascii="Times New Roman" w:hAnsi="Times New Roman"/>
        </w:rPr>
        <w:t>стаціонарними</w:t>
      </w:r>
      <w:proofErr w:type="spellEnd"/>
      <w:r w:rsidRPr="00317AF9">
        <w:rPr>
          <w:rFonts w:ascii="Times New Roman" w:hAnsi="Times New Roman"/>
        </w:rPr>
        <w:t xml:space="preserve"> </w:t>
      </w:r>
      <w:proofErr w:type="spellStart"/>
      <w:r w:rsidRPr="00317AF9">
        <w:rPr>
          <w:rFonts w:ascii="Times New Roman" w:hAnsi="Times New Roman"/>
        </w:rPr>
        <w:t>джерелами</w:t>
      </w:r>
      <w:proofErr w:type="spellEnd"/>
      <w:r w:rsidRPr="00317AF9">
        <w:rPr>
          <w:rFonts w:ascii="Times New Roman" w:hAnsi="Times New Roman"/>
        </w:rPr>
        <w:t xml:space="preserve">, виданого </w:t>
      </w:r>
      <w:proofErr w:type="spellStart"/>
      <w:r w:rsidRPr="00317AF9">
        <w:rPr>
          <w:rFonts w:ascii="Times New Roman" w:hAnsi="Times New Roman"/>
        </w:rPr>
        <w:t>виробнику</w:t>
      </w:r>
      <w:proofErr w:type="spellEnd"/>
      <w:r w:rsidRPr="00317AF9">
        <w:rPr>
          <w:rFonts w:ascii="Times New Roman" w:hAnsi="Times New Roman"/>
        </w:rPr>
        <w:t xml:space="preserve"> товару, </w:t>
      </w:r>
      <w:proofErr w:type="spellStart"/>
      <w:r w:rsidRPr="00317AF9">
        <w:rPr>
          <w:rFonts w:ascii="Times New Roman" w:hAnsi="Times New Roman"/>
        </w:rPr>
        <w:t>засвідчена</w:t>
      </w:r>
      <w:proofErr w:type="spellEnd"/>
      <w:r w:rsidRPr="00317AF9">
        <w:rPr>
          <w:rFonts w:ascii="Times New Roman" w:hAnsi="Times New Roman"/>
        </w:rPr>
        <w:t xml:space="preserve"> печаткою (у </w:t>
      </w:r>
      <w:proofErr w:type="spellStart"/>
      <w:r w:rsidRPr="00317AF9">
        <w:rPr>
          <w:rFonts w:ascii="Times New Roman" w:hAnsi="Times New Roman"/>
        </w:rPr>
        <w:t>разі</w:t>
      </w:r>
      <w:proofErr w:type="spellEnd"/>
      <w:r w:rsidRPr="00317AF9">
        <w:rPr>
          <w:rFonts w:ascii="Times New Roman" w:hAnsi="Times New Roman"/>
        </w:rPr>
        <w:t xml:space="preserve"> </w:t>
      </w:r>
      <w:proofErr w:type="spellStart"/>
      <w:proofErr w:type="gramStart"/>
      <w:r w:rsidRPr="00317AF9">
        <w:rPr>
          <w:rFonts w:ascii="Times New Roman" w:hAnsi="Times New Roman"/>
        </w:rPr>
        <w:t>наявності</w:t>
      </w:r>
      <w:proofErr w:type="spellEnd"/>
      <w:r w:rsidRPr="00317AF9">
        <w:rPr>
          <w:rFonts w:ascii="Times New Roman" w:hAnsi="Times New Roman"/>
        </w:rPr>
        <w:t>)  та</w:t>
      </w:r>
      <w:proofErr w:type="gramEnd"/>
      <w:r w:rsidRPr="00317AF9">
        <w:rPr>
          <w:rFonts w:ascii="Times New Roman" w:hAnsi="Times New Roman"/>
        </w:rPr>
        <w:t xml:space="preserve"> </w:t>
      </w:r>
      <w:proofErr w:type="spellStart"/>
      <w:r w:rsidRPr="00317AF9">
        <w:rPr>
          <w:rFonts w:ascii="Times New Roman" w:hAnsi="Times New Roman"/>
        </w:rPr>
        <w:t>підписом</w:t>
      </w:r>
      <w:proofErr w:type="spellEnd"/>
      <w:r w:rsidRPr="00317AF9">
        <w:rPr>
          <w:rFonts w:ascii="Times New Roman" w:hAnsi="Times New Roman"/>
        </w:rPr>
        <w:t xml:space="preserve"> </w:t>
      </w:r>
      <w:proofErr w:type="spellStart"/>
      <w:r w:rsidRPr="00317AF9">
        <w:rPr>
          <w:rFonts w:ascii="Times New Roman" w:hAnsi="Times New Roman"/>
        </w:rPr>
        <w:t>уповноваженої</w:t>
      </w:r>
      <w:proofErr w:type="spellEnd"/>
      <w:r w:rsidRPr="00317AF9">
        <w:rPr>
          <w:rFonts w:ascii="Times New Roman" w:hAnsi="Times New Roman"/>
        </w:rPr>
        <w:t xml:space="preserve"> особи </w:t>
      </w:r>
      <w:proofErr w:type="spellStart"/>
      <w:r w:rsidRPr="00317AF9">
        <w:rPr>
          <w:rFonts w:ascii="Times New Roman" w:hAnsi="Times New Roman"/>
        </w:rPr>
        <w:t>учасника</w:t>
      </w:r>
      <w:proofErr w:type="spellEnd"/>
      <w:r w:rsidRPr="00317AF9">
        <w:rPr>
          <w:rFonts w:ascii="Times New Roman" w:hAnsi="Times New Roman"/>
        </w:rPr>
        <w:t xml:space="preserve">, </w:t>
      </w:r>
      <w:proofErr w:type="spellStart"/>
      <w:r w:rsidRPr="00317AF9">
        <w:rPr>
          <w:rFonts w:ascii="Times New Roman" w:hAnsi="Times New Roman"/>
        </w:rPr>
        <w:t>дійсного</w:t>
      </w:r>
      <w:proofErr w:type="spellEnd"/>
      <w:r w:rsidRPr="00317AF9">
        <w:rPr>
          <w:rFonts w:ascii="Times New Roman" w:hAnsi="Times New Roman"/>
        </w:rPr>
        <w:t xml:space="preserve"> на момент </w:t>
      </w:r>
      <w:proofErr w:type="spellStart"/>
      <w:r w:rsidRPr="00317AF9">
        <w:rPr>
          <w:rFonts w:ascii="Times New Roman" w:hAnsi="Times New Roman"/>
        </w:rPr>
        <w:t>подання</w:t>
      </w:r>
      <w:proofErr w:type="spellEnd"/>
      <w:r w:rsidRPr="00317AF9">
        <w:rPr>
          <w:rFonts w:ascii="Times New Roman" w:hAnsi="Times New Roman"/>
        </w:rPr>
        <w:t xml:space="preserve"> </w:t>
      </w:r>
      <w:proofErr w:type="spellStart"/>
      <w:r w:rsidRPr="00317AF9">
        <w:rPr>
          <w:rFonts w:ascii="Times New Roman" w:hAnsi="Times New Roman"/>
        </w:rPr>
        <w:t>тендерної</w:t>
      </w:r>
      <w:proofErr w:type="spellEnd"/>
      <w:r w:rsidRPr="00317AF9">
        <w:rPr>
          <w:rFonts w:ascii="Times New Roman" w:hAnsi="Times New Roman"/>
        </w:rPr>
        <w:t xml:space="preserve"> </w:t>
      </w:r>
      <w:proofErr w:type="spellStart"/>
      <w:r w:rsidRPr="00317AF9">
        <w:rPr>
          <w:rFonts w:ascii="Times New Roman" w:hAnsi="Times New Roman"/>
        </w:rPr>
        <w:t>пропозиціїї</w:t>
      </w:r>
      <w:proofErr w:type="spellEnd"/>
      <w:r w:rsidRPr="00317AF9">
        <w:rPr>
          <w:rFonts w:ascii="Times New Roman" w:hAnsi="Times New Roman"/>
        </w:rPr>
        <w:t>.</w:t>
      </w:r>
    </w:p>
    <w:p w14:paraId="09CDCE47" w14:textId="77777777" w:rsidR="0059127E" w:rsidRDefault="0059127E" w:rsidP="0059127E">
      <w:pPr>
        <w:pStyle w:val="a7"/>
        <w:jc w:val="both"/>
        <w:rPr>
          <w:rFonts w:ascii="Times New Roman" w:hAnsi="Times New Roman"/>
          <w:b/>
          <w:highlight w:val="yellow"/>
        </w:rPr>
      </w:pPr>
    </w:p>
    <w:p w14:paraId="376F3297" w14:textId="77777777" w:rsidR="0059127E" w:rsidRPr="00D91A08" w:rsidRDefault="0059127E" w:rsidP="0059127E">
      <w:pPr>
        <w:ind w:firstLine="567"/>
        <w:jc w:val="both"/>
        <w:rPr>
          <w:rFonts w:ascii="Times New Roman" w:hAnsi="Times New Roman" w:cs="Times New Roman"/>
          <w:sz w:val="24"/>
          <w:szCs w:val="24"/>
          <w:lang w:eastAsia="uk-UA"/>
        </w:rPr>
      </w:pPr>
      <w:r>
        <w:rPr>
          <w:rFonts w:ascii="Times New Roman" w:hAnsi="Times New Roman" w:cs="Times New Roman"/>
          <w:i/>
          <w:sz w:val="24"/>
          <w:szCs w:val="24"/>
        </w:rPr>
        <w:tab/>
      </w:r>
      <w:r w:rsidRPr="00D91A08">
        <w:rPr>
          <w:rFonts w:ascii="Times New Roman" w:hAnsi="Times New Roman" w:cs="Times New Roman"/>
          <w:color w:val="0D0D0D"/>
          <w:sz w:val="24"/>
          <w:szCs w:val="24"/>
          <w:lang w:eastAsia="uk-UA"/>
        </w:rPr>
        <w:t xml:space="preserve">- Система </w:t>
      </w:r>
      <w:proofErr w:type="spellStart"/>
      <w:r w:rsidRPr="00D91A08">
        <w:rPr>
          <w:rFonts w:ascii="Times New Roman" w:hAnsi="Times New Roman" w:cs="Times New Roman"/>
          <w:color w:val="0D0D0D"/>
          <w:sz w:val="24"/>
          <w:szCs w:val="24"/>
          <w:lang w:eastAsia="uk-UA"/>
        </w:rPr>
        <w:t>екологічного</w:t>
      </w:r>
      <w:proofErr w:type="spellEnd"/>
      <w:r w:rsidRPr="00D91A08">
        <w:rPr>
          <w:rFonts w:ascii="Times New Roman" w:hAnsi="Times New Roman" w:cs="Times New Roman"/>
          <w:color w:val="0D0D0D"/>
          <w:sz w:val="24"/>
          <w:szCs w:val="24"/>
          <w:lang w:eastAsia="uk-UA"/>
        </w:rPr>
        <w:t xml:space="preserve"> менеджменту </w:t>
      </w:r>
      <w:proofErr w:type="spellStart"/>
      <w:r w:rsidRPr="00D91A08">
        <w:rPr>
          <w:rFonts w:ascii="Times New Roman" w:hAnsi="Times New Roman" w:cs="Times New Roman"/>
          <w:color w:val="0D0D0D"/>
          <w:sz w:val="24"/>
          <w:szCs w:val="24"/>
          <w:lang w:eastAsia="uk-UA"/>
        </w:rPr>
        <w:t>Учасника</w:t>
      </w:r>
      <w:proofErr w:type="spellEnd"/>
      <w:r w:rsidRPr="00D91A08">
        <w:rPr>
          <w:rFonts w:ascii="Times New Roman" w:hAnsi="Times New Roman" w:cs="Times New Roman"/>
          <w:color w:val="0D0D0D"/>
          <w:sz w:val="24"/>
          <w:szCs w:val="24"/>
          <w:lang w:eastAsia="uk-UA"/>
        </w:rPr>
        <w:t xml:space="preserve"> повинна </w:t>
      </w:r>
      <w:proofErr w:type="spellStart"/>
      <w:r w:rsidRPr="00D91A08">
        <w:rPr>
          <w:rFonts w:ascii="Times New Roman" w:hAnsi="Times New Roman" w:cs="Times New Roman"/>
          <w:color w:val="0D0D0D"/>
          <w:sz w:val="24"/>
          <w:szCs w:val="24"/>
          <w:lang w:eastAsia="uk-UA"/>
        </w:rPr>
        <w:t>відповідати</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вимогам</w:t>
      </w:r>
      <w:proofErr w:type="spellEnd"/>
      <w:r w:rsidRPr="00D91A08">
        <w:rPr>
          <w:rFonts w:ascii="Times New Roman" w:hAnsi="Times New Roman" w:cs="Times New Roman"/>
          <w:color w:val="0D0D0D"/>
          <w:sz w:val="24"/>
          <w:szCs w:val="24"/>
          <w:lang w:eastAsia="uk-UA"/>
        </w:rPr>
        <w:t xml:space="preserve"> ДСТУ ISO 14001:2015 «Система </w:t>
      </w:r>
      <w:proofErr w:type="spellStart"/>
      <w:r w:rsidRPr="00D91A08">
        <w:rPr>
          <w:rFonts w:ascii="Times New Roman" w:hAnsi="Times New Roman" w:cs="Times New Roman"/>
          <w:color w:val="0D0D0D"/>
          <w:sz w:val="24"/>
          <w:szCs w:val="24"/>
          <w:lang w:eastAsia="uk-UA"/>
        </w:rPr>
        <w:t>екологічного</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управління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Вимоги</w:t>
      </w:r>
      <w:proofErr w:type="spellEnd"/>
      <w:r w:rsidRPr="00D91A08">
        <w:rPr>
          <w:rFonts w:ascii="Times New Roman" w:hAnsi="Times New Roman" w:cs="Times New Roman"/>
          <w:color w:val="0D0D0D"/>
          <w:sz w:val="24"/>
          <w:szCs w:val="24"/>
          <w:lang w:eastAsia="uk-UA"/>
        </w:rPr>
        <w:t xml:space="preserve"> та </w:t>
      </w:r>
      <w:proofErr w:type="spellStart"/>
      <w:r w:rsidRPr="00D91A08">
        <w:rPr>
          <w:rFonts w:ascii="Times New Roman" w:hAnsi="Times New Roman" w:cs="Times New Roman"/>
          <w:color w:val="0D0D0D"/>
          <w:sz w:val="24"/>
          <w:szCs w:val="24"/>
          <w:lang w:eastAsia="uk-UA"/>
        </w:rPr>
        <w:t>настанови</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щодо</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застосування</w:t>
      </w:r>
      <w:proofErr w:type="spellEnd"/>
      <w:r w:rsidRPr="00D91A08">
        <w:rPr>
          <w:rFonts w:ascii="Times New Roman" w:hAnsi="Times New Roman" w:cs="Times New Roman"/>
          <w:color w:val="0D0D0D"/>
          <w:sz w:val="24"/>
          <w:szCs w:val="24"/>
          <w:lang w:eastAsia="uk-UA"/>
        </w:rPr>
        <w:t xml:space="preserve">» (ISO 14001:2015, IDT). На </w:t>
      </w:r>
      <w:proofErr w:type="spellStart"/>
      <w:proofErr w:type="gramStart"/>
      <w:r w:rsidRPr="00D91A08">
        <w:rPr>
          <w:rFonts w:ascii="Times New Roman" w:hAnsi="Times New Roman" w:cs="Times New Roman"/>
          <w:color w:val="0D0D0D"/>
          <w:sz w:val="24"/>
          <w:szCs w:val="24"/>
          <w:lang w:eastAsia="uk-UA"/>
        </w:rPr>
        <w:t>підтвердження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учасник</w:t>
      </w:r>
      <w:proofErr w:type="spellEnd"/>
      <w:proofErr w:type="gramEnd"/>
      <w:r w:rsidRPr="00D91A08">
        <w:rPr>
          <w:rFonts w:ascii="Times New Roman" w:hAnsi="Times New Roman" w:cs="Times New Roman"/>
          <w:color w:val="0D0D0D"/>
          <w:sz w:val="24"/>
          <w:szCs w:val="24"/>
          <w:lang w:eastAsia="uk-UA"/>
        </w:rPr>
        <w:t xml:space="preserve"> у </w:t>
      </w:r>
      <w:proofErr w:type="spellStart"/>
      <w:r w:rsidRPr="00D91A08">
        <w:rPr>
          <w:rFonts w:ascii="Times New Roman" w:hAnsi="Times New Roman" w:cs="Times New Roman"/>
          <w:color w:val="0D0D0D"/>
          <w:sz w:val="24"/>
          <w:szCs w:val="24"/>
          <w:lang w:eastAsia="uk-UA"/>
        </w:rPr>
        <w:t>складі</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пропозиції</w:t>
      </w:r>
      <w:proofErr w:type="spellEnd"/>
      <w:r w:rsidRPr="00D91A08">
        <w:rPr>
          <w:rFonts w:ascii="Times New Roman" w:hAnsi="Times New Roman" w:cs="Times New Roman"/>
          <w:color w:val="0D0D0D"/>
          <w:sz w:val="24"/>
          <w:szCs w:val="24"/>
          <w:lang w:eastAsia="uk-UA"/>
        </w:rPr>
        <w:t xml:space="preserve"> </w:t>
      </w:r>
      <w:r w:rsidRPr="00D91A08">
        <w:rPr>
          <w:rFonts w:ascii="Times New Roman" w:hAnsi="Times New Roman" w:cs="Times New Roman"/>
          <w:color w:val="0D0D0D"/>
          <w:sz w:val="24"/>
          <w:szCs w:val="24"/>
          <w:lang w:eastAsia="uk-UA"/>
        </w:rPr>
        <w:lastRenderedPageBreak/>
        <w:t xml:space="preserve">повинен </w:t>
      </w:r>
      <w:proofErr w:type="spellStart"/>
      <w:r w:rsidRPr="00D91A08">
        <w:rPr>
          <w:rFonts w:ascii="Times New Roman" w:hAnsi="Times New Roman" w:cs="Times New Roman"/>
          <w:color w:val="0D0D0D"/>
          <w:sz w:val="24"/>
          <w:szCs w:val="24"/>
          <w:lang w:eastAsia="uk-UA"/>
        </w:rPr>
        <w:t>надати</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відповідний</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сертифікат</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виданий</w:t>
      </w:r>
      <w:proofErr w:type="spellEnd"/>
      <w:r w:rsidRPr="00D91A08">
        <w:rPr>
          <w:rFonts w:ascii="Times New Roman" w:hAnsi="Times New Roman" w:cs="Times New Roman"/>
          <w:color w:val="0D0D0D"/>
          <w:sz w:val="24"/>
          <w:szCs w:val="24"/>
          <w:lang w:eastAsia="uk-UA"/>
        </w:rPr>
        <w:t xml:space="preserve"> на </w:t>
      </w:r>
      <w:proofErr w:type="spellStart"/>
      <w:r w:rsidRPr="00D91A08">
        <w:rPr>
          <w:rFonts w:ascii="Times New Roman" w:hAnsi="Times New Roman" w:cs="Times New Roman"/>
          <w:color w:val="0D0D0D"/>
          <w:sz w:val="24"/>
          <w:szCs w:val="24"/>
          <w:lang w:eastAsia="uk-UA"/>
        </w:rPr>
        <w:t>ім’я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учасника</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діючий</w:t>
      </w:r>
      <w:proofErr w:type="spellEnd"/>
      <w:r w:rsidRPr="00D91A08">
        <w:rPr>
          <w:rFonts w:ascii="Times New Roman" w:hAnsi="Times New Roman" w:cs="Times New Roman"/>
          <w:color w:val="0D0D0D"/>
          <w:sz w:val="24"/>
          <w:szCs w:val="24"/>
          <w:lang w:eastAsia="uk-UA"/>
        </w:rPr>
        <w:t xml:space="preserve"> на дату </w:t>
      </w:r>
      <w:proofErr w:type="spellStart"/>
      <w:r w:rsidRPr="00D91A08">
        <w:rPr>
          <w:rFonts w:ascii="Times New Roman" w:hAnsi="Times New Roman" w:cs="Times New Roman"/>
          <w:color w:val="0D0D0D"/>
          <w:sz w:val="24"/>
          <w:szCs w:val="24"/>
          <w:lang w:eastAsia="uk-UA"/>
        </w:rPr>
        <w:t>подання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пропозиції</w:t>
      </w:r>
      <w:proofErr w:type="spellEnd"/>
      <w:r w:rsidRPr="00D91A08">
        <w:rPr>
          <w:rFonts w:ascii="Times New Roman" w:hAnsi="Times New Roman" w:cs="Times New Roman"/>
          <w:color w:val="0D0D0D"/>
          <w:sz w:val="24"/>
          <w:szCs w:val="24"/>
          <w:lang w:eastAsia="uk-UA"/>
        </w:rPr>
        <w:t>;</w:t>
      </w:r>
    </w:p>
    <w:p w14:paraId="3FF4988E" w14:textId="77777777" w:rsidR="0059127E" w:rsidRPr="001D7D26" w:rsidRDefault="0059127E" w:rsidP="0059127E">
      <w:pPr>
        <w:ind w:firstLine="567"/>
        <w:jc w:val="both"/>
        <w:rPr>
          <w:rFonts w:ascii="Times New Roman" w:hAnsi="Times New Roman" w:cs="Times New Roman"/>
          <w:sz w:val="24"/>
          <w:szCs w:val="24"/>
          <w:lang w:eastAsia="uk-UA"/>
        </w:rPr>
      </w:pPr>
      <w:r w:rsidRPr="00D91A08">
        <w:rPr>
          <w:rFonts w:ascii="Times New Roman" w:hAnsi="Times New Roman" w:cs="Times New Roman"/>
          <w:color w:val="0D0D0D"/>
          <w:sz w:val="24"/>
          <w:szCs w:val="24"/>
          <w:lang w:eastAsia="uk-UA"/>
        </w:rPr>
        <w:t xml:space="preserve">- Система менеджменту </w:t>
      </w:r>
      <w:proofErr w:type="spellStart"/>
      <w:r w:rsidRPr="00D91A08">
        <w:rPr>
          <w:rFonts w:ascii="Times New Roman" w:hAnsi="Times New Roman" w:cs="Times New Roman"/>
          <w:color w:val="0D0D0D"/>
          <w:sz w:val="24"/>
          <w:szCs w:val="24"/>
          <w:lang w:eastAsia="uk-UA"/>
        </w:rPr>
        <w:t>якості</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Учасника</w:t>
      </w:r>
      <w:proofErr w:type="spellEnd"/>
      <w:r w:rsidRPr="00D91A08">
        <w:rPr>
          <w:rFonts w:ascii="Times New Roman" w:hAnsi="Times New Roman" w:cs="Times New Roman"/>
          <w:color w:val="0D0D0D"/>
          <w:sz w:val="24"/>
          <w:szCs w:val="24"/>
          <w:lang w:eastAsia="uk-UA"/>
        </w:rPr>
        <w:t xml:space="preserve"> повинна </w:t>
      </w:r>
      <w:proofErr w:type="spellStart"/>
      <w:r w:rsidRPr="00D91A08">
        <w:rPr>
          <w:rFonts w:ascii="Times New Roman" w:hAnsi="Times New Roman" w:cs="Times New Roman"/>
          <w:color w:val="0D0D0D"/>
          <w:sz w:val="24"/>
          <w:szCs w:val="24"/>
          <w:lang w:eastAsia="uk-UA"/>
        </w:rPr>
        <w:t>відповідати</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вимогам</w:t>
      </w:r>
      <w:proofErr w:type="spellEnd"/>
      <w:r w:rsidRPr="00D91A08">
        <w:rPr>
          <w:rFonts w:ascii="Times New Roman" w:hAnsi="Times New Roman" w:cs="Times New Roman"/>
          <w:color w:val="0D0D0D"/>
          <w:sz w:val="24"/>
          <w:szCs w:val="24"/>
          <w:lang w:eastAsia="uk-UA"/>
        </w:rPr>
        <w:t xml:space="preserve"> ДСТУ ISO 9001:2015 «Система </w:t>
      </w:r>
      <w:proofErr w:type="spellStart"/>
      <w:r w:rsidRPr="00D91A08">
        <w:rPr>
          <w:rFonts w:ascii="Times New Roman" w:hAnsi="Times New Roman" w:cs="Times New Roman"/>
          <w:color w:val="0D0D0D"/>
          <w:sz w:val="24"/>
          <w:szCs w:val="24"/>
          <w:lang w:eastAsia="uk-UA"/>
        </w:rPr>
        <w:t>управління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якістю</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Вимоги</w:t>
      </w:r>
      <w:proofErr w:type="spellEnd"/>
      <w:r w:rsidRPr="00D91A08">
        <w:rPr>
          <w:rFonts w:ascii="Times New Roman" w:hAnsi="Times New Roman" w:cs="Times New Roman"/>
          <w:color w:val="0D0D0D"/>
          <w:sz w:val="24"/>
          <w:szCs w:val="24"/>
          <w:lang w:eastAsia="uk-UA"/>
        </w:rPr>
        <w:t xml:space="preserve">» (ISO 9001:2015, IDT). На </w:t>
      </w:r>
      <w:proofErr w:type="spellStart"/>
      <w:proofErr w:type="gramStart"/>
      <w:r w:rsidRPr="00D91A08">
        <w:rPr>
          <w:rFonts w:ascii="Times New Roman" w:hAnsi="Times New Roman" w:cs="Times New Roman"/>
          <w:color w:val="0D0D0D"/>
          <w:sz w:val="24"/>
          <w:szCs w:val="24"/>
          <w:lang w:eastAsia="uk-UA"/>
        </w:rPr>
        <w:t>підтвердження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учасник</w:t>
      </w:r>
      <w:proofErr w:type="spellEnd"/>
      <w:proofErr w:type="gramEnd"/>
      <w:r w:rsidRPr="00D91A08">
        <w:rPr>
          <w:rFonts w:ascii="Times New Roman" w:hAnsi="Times New Roman" w:cs="Times New Roman"/>
          <w:color w:val="0D0D0D"/>
          <w:sz w:val="24"/>
          <w:szCs w:val="24"/>
          <w:lang w:eastAsia="uk-UA"/>
        </w:rPr>
        <w:t xml:space="preserve"> у </w:t>
      </w:r>
      <w:proofErr w:type="spellStart"/>
      <w:r w:rsidRPr="00D91A08">
        <w:rPr>
          <w:rFonts w:ascii="Times New Roman" w:hAnsi="Times New Roman" w:cs="Times New Roman"/>
          <w:color w:val="0D0D0D"/>
          <w:sz w:val="24"/>
          <w:szCs w:val="24"/>
          <w:lang w:eastAsia="uk-UA"/>
        </w:rPr>
        <w:t>складі</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пропозиції</w:t>
      </w:r>
      <w:proofErr w:type="spellEnd"/>
      <w:r w:rsidRPr="00D91A08">
        <w:rPr>
          <w:rFonts w:ascii="Times New Roman" w:hAnsi="Times New Roman" w:cs="Times New Roman"/>
          <w:color w:val="0D0D0D"/>
          <w:sz w:val="24"/>
          <w:szCs w:val="24"/>
          <w:lang w:eastAsia="uk-UA"/>
        </w:rPr>
        <w:t xml:space="preserve"> повинен </w:t>
      </w:r>
      <w:proofErr w:type="spellStart"/>
      <w:r w:rsidRPr="00D91A08">
        <w:rPr>
          <w:rFonts w:ascii="Times New Roman" w:hAnsi="Times New Roman" w:cs="Times New Roman"/>
          <w:color w:val="0D0D0D"/>
          <w:sz w:val="24"/>
          <w:szCs w:val="24"/>
          <w:lang w:eastAsia="uk-UA"/>
        </w:rPr>
        <w:t>надати</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відповідний</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сертифікат</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виданий</w:t>
      </w:r>
      <w:proofErr w:type="spellEnd"/>
      <w:r w:rsidRPr="00D91A08">
        <w:rPr>
          <w:rFonts w:ascii="Times New Roman" w:hAnsi="Times New Roman" w:cs="Times New Roman"/>
          <w:color w:val="0D0D0D"/>
          <w:sz w:val="24"/>
          <w:szCs w:val="24"/>
          <w:lang w:eastAsia="uk-UA"/>
        </w:rPr>
        <w:t xml:space="preserve"> на </w:t>
      </w:r>
      <w:proofErr w:type="spellStart"/>
      <w:r w:rsidRPr="00D91A08">
        <w:rPr>
          <w:rFonts w:ascii="Times New Roman" w:hAnsi="Times New Roman" w:cs="Times New Roman"/>
          <w:color w:val="0D0D0D"/>
          <w:sz w:val="24"/>
          <w:szCs w:val="24"/>
          <w:lang w:eastAsia="uk-UA"/>
        </w:rPr>
        <w:t>ім’я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учасника</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діючий</w:t>
      </w:r>
      <w:proofErr w:type="spellEnd"/>
      <w:r w:rsidRPr="00D91A08">
        <w:rPr>
          <w:rFonts w:ascii="Times New Roman" w:hAnsi="Times New Roman" w:cs="Times New Roman"/>
          <w:color w:val="0D0D0D"/>
          <w:sz w:val="24"/>
          <w:szCs w:val="24"/>
          <w:lang w:eastAsia="uk-UA"/>
        </w:rPr>
        <w:t xml:space="preserve"> на дату </w:t>
      </w:r>
      <w:proofErr w:type="spellStart"/>
      <w:r w:rsidRPr="00D91A08">
        <w:rPr>
          <w:rFonts w:ascii="Times New Roman" w:hAnsi="Times New Roman" w:cs="Times New Roman"/>
          <w:color w:val="0D0D0D"/>
          <w:sz w:val="24"/>
          <w:szCs w:val="24"/>
          <w:lang w:eastAsia="uk-UA"/>
        </w:rPr>
        <w:t>подання</w:t>
      </w:r>
      <w:proofErr w:type="spellEnd"/>
      <w:r w:rsidRPr="00D91A08">
        <w:rPr>
          <w:rFonts w:ascii="Times New Roman" w:hAnsi="Times New Roman" w:cs="Times New Roman"/>
          <w:color w:val="0D0D0D"/>
          <w:sz w:val="24"/>
          <w:szCs w:val="24"/>
          <w:lang w:eastAsia="uk-UA"/>
        </w:rPr>
        <w:t xml:space="preserve"> </w:t>
      </w:r>
      <w:proofErr w:type="spellStart"/>
      <w:r w:rsidRPr="00D91A08">
        <w:rPr>
          <w:rFonts w:ascii="Times New Roman" w:hAnsi="Times New Roman" w:cs="Times New Roman"/>
          <w:color w:val="0D0D0D"/>
          <w:sz w:val="24"/>
          <w:szCs w:val="24"/>
          <w:lang w:eastAsia="uk-UA"/>
        </w:rPr>
        <w:t>пропозиції</w:t>
      </w:r>
      <w:proofErr w:type="spellEnd"/>
      <w:r w:rsidRPr="00D91A08">
        <w:rPr>
          <w:rFonts w:ascii="Times New Roman" w:hAnsi="Times New Roman" w:cs="Times New Roman"/>
          <w:color w:val="0D0D0D"/>
          <w:sz w:val="24"/>
          <w:szCs w:val="24"/>
          <w:lang w:eastAsia="uk-UA"/>
        </w:rPr>
        <w:t>.</w:t>
      </w:r>
    </w:p>
    <w:p w14:paraId="7ECCAC13" w14:textId="77777777" w:rsidR="007C37D4" w:rsidRDefault="007C37D4" w:rsidP="00174800">
      <w:pPr>
        <w:jc w:val="center"/>
        <w:rPr>
          <w:rFonts w:ascii="Times New Roman" w:hAnsi="Times New Roman" w:cs="Times New Roman"/>
          <w:b/>
          <w:bCs/>
          <w:sz w:val="24"/>
          <w:szCs w:val="24"/>
          <w:lang w:val="uk-UA"/>
        </w:rPr>
      </w:pPr>
    </w:p>
    <w:p w14:paraId="632354BF" w14:textId="77777777" w:rsidR="00174800" w:rsidRDefault="00174800" w:rsidP="00174800"/>
    <w:p w14:paraId="5D77022B" w14:textId="77777777" w:rsidR="00174800" w:rsidRPr="008F1CAF" w:rsidRDefault="00174800" w:rsidP="0017480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 xml:space="preserve">В </w:t>
      </w:r>
      <w:proofErr w:type="spellStart"/>
      <w:r w:rsidRPr="008F1CAF">
        <w:rPr>
          <w:rFonts w:ascii="Times New Roman" w:hAnsi="Times New Roman" w:cs="Times New Roman"/>
          <w:sz w:val="24"/>
          <w:szCs w:val="24"/>
          <w:shd w:val="clear" w:color="auto" w:fill="FFFFFF"/>
        </w:rPr>
        <w:t>складі</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пропозиції</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Учасник</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подає</w:t>
      </w:r>
      <w:proofErr w:type="spellEnd"/>
      <w:r w:rsidRPr="008F1CAF">
        <w:rPr>
          <w:rFonts w:ascii="Times New Roman" w:hAnsi="Times New Roman" w:cs="Times New Roman"/>
          <w:sz w:val="24"/>
          <w:szCs w:val="24"/>
          <w:shd w:val="clear" w:color="auto" w:fill="FFFFFF"/>
        </w:rPr>
        <w:t xml:space="preserve"> лист-</w:t>
      </w:r>
      <w:proofErr w:type="spellStart"/>
      <w:r w:rsidRPr="008F1CAF">
        <w:rPr>
          <w:rFonts w:ascii="Times New Roman" w:hAnsi="Times New Roman" w:cs="Times New Roman"/>
          <w:sz w:val="24"/>
          <w:szCs w:val="24"/>
          <w:shd w:val="clear" w:color="auto" w:fill="FFFFFF"/>
        </w:rPr>
        <w:t>гарантію</w:t>
      </w:r>
      <w:proofErr w:type="spellEnd"/>
      <w:r w:rsidRPr="008F1CAF">
        <w:rPr>
          <w:rFonts w:ascii="Times New Roman" w:hAnsi="Times New Roman" w:cs="Times New Roman"/>
          <w:sz w:val="24"/>
          <w:szCs w:val="24"/>
          <w:shd w:val="clear" w:color="auto" w:fill="FFFFFF"/>
        </w:rPr>
        <w:t xml:space="preserve">, </w:t>
      </w:r>
      <w:proofErr w:type="spellStart"/>
      <w:r w:rsidRPr="008F1CAF">
        <w:rPr>
          <w:rFonts w:ascii="Times New Roman" w:hAnsi="Times New Roman" w:cs="Times New Roman"/>
          <w:sz w:val="24"/>
          <w:szCs w:val="24"/>
          <w:shd w:val="clear" w:color="auto" w:fill="FFFFFF"/>
        </w:rPr>
        <w:t>складену</w:t>
      </w:r>
      <w:proofErr w:type="spellEnd"/>
      <w:r w:rsidRPr="008F1CAF">
        <w:rPr>
          <w:rFonts w:ascii="Times New Roman" w:hAnsi="Times New Roman" w:cs="Times New Roman"/>
          <w:sz w:val="24"/>
          <w:szCs w:val="24"/>
          <w:shd w:val="clear" w:color="auto" w:fill="FFFFFF"/>
        </w:rPr>
        <w:t xml:space="preserve"> в </w:t>
      </w:r>
      <w:proofErr w:type="spellStart"/>
      <w:r w:rsidRPr="008F1CAF">
        <w:rPr>
          <w:rFonts w:ascii="Times New Roman" w:hAnsi="Times New Roman" w:cs="Times New Roman"/>
          <w:sz w:val="24"/>
          <w:szCs w:val="24"/>
          <w:shd w:val="clear" w:color="auto" w:fill="FFFFFF"/>
        </w:rPr>
        <w:t>довільній</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формі</w:t>
      </w:r>
      <w:proofErr w:type="spellEnd"/>
      <w:r w:rsidRPr="008F1CAF">
        <w:rPr>
          <w:rFonts w:ascii="Times New Roman" w:hAnsi="Times New Roman" w:cs="Times New Roman"/>
          <w:sz w:val="24"/>
          <w:szCs w:val="24"/>
          <w:shd w:val="clear" w:color="auto" w:fill="FFFFFF"/>
        </w:rPr>
        <w:t xml:space="preserve">, за </w:t>
      </w:r>
      <w:proofErr w:type="spellStart"/>
      <w:r w:rsidRPr="008F1CAF">
        <w:rPr>
          <w:rFonts w:ascii="Times New Roman" w:hAnsi="Times New Roman" w:cs="Times New Roman"/>
          <w:sz w:val="24"/>
          <w:szCs w:val="24"/>
          <w:shd w:val="clear" w:color="auto" w:fill="FFFFFF"/>
        </w:rPr>
        <w:t>підписом</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уповноваженої</w:t>
      </w:r>
      <w:proofErr w:type="spellEnd"/>
      <w:r w:rsidRPr="008F1CAF">
        <w:rPr>
          <w:rFonts w:ascii="Times New Roman" w:hAnsi="Times New Roman" w:cs="Times New Roman"/>
          <w:sz w:val="24"/>
          <w:szCs w:val="24"/>
          <w:shd w:val="clear" w:color="auto" w:fill="FFFFFF"/>
        </w:rPr>
        <w:t xml:space="preserve"> особи </w:t>
      </w:r>
      <w:proofErr w:type="spellStart"/>
      <w:r w:rsidRPr="008F1CAF">
        <w:rPr>
          <w:rFonts w:ascii="Times New Roman" w:hAnsi="Times New Roman" w:cs="Times New Roman"/>
          <w:sz w:val="24"/>
          <w:szCs w:val="24"/>
          <w:shd w:val="clear" w:color="auto" w:fill="FFFFFF"/>
        </w:rPr>
        <w:t>учасника</w:t>
      </w:r>
      <w:proofErr w:type="spellEnd"/>
      <w:r w:rsidRPr="008F1CAF">
        <w:rPr>
          <w:rFonts w:ascii="Times New Roman" w:hAnsi="Times New Roman" w:cs="Times New Roman"/>
          <w:sz w:val="24"/>
          <w:szCs w:val="24"/>
          <w:shd w:val="clear" w:color="auto" w:fill="FFFFFF"/>
        </w:rPr>
        <w:t xml:space="preserve"> та </w:t>
      </w:r>
      <w:proofErr w:type="spellStart"/>
      <w:r w:rsidRPr="008F1CAF">
        <w:rPr>
          <w:rFonts w:ascii="Times New Roman" w:hAnsi="Times New Roman" w:cs="Times New Roman"/>
          <w:sz w:val="24"/>
          <w:szCs w:val="24"/>
          <w:shd w:val="clear" w:color="auto" w:fill="FFFFFF"/>
        </w:rPr>
        <w:t>завірену</w:t>
      </w:r>
      <w:proofErr w:type="spellEnd"/>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 xml:space="preserve">печаткою (за </w:t>
      </w:r>
      <w:proofErr w:type="spellStart"/>
      <w:r w:rsidRPr="008F1CAF">
        <w:rPr>
          <w:rFonts w:ascii="Times New Roman" w:hAnsi="Times New Roman" w:cs="Times New Roman"/>
          <w:sz w:val="24"/>
          <w:szCs w:val="24"/>
          <w:shd w:val="clear" w:color="auto" w:fill="FFFFFF"/>
        </w:rPr>
        <w:t>наявності</w:t>
      </w:r>
      <w:proofErr w:type="spellEnd"/>
      <w:r w:rsidRPr="008F1CAF">
        <w:rPr>
          <w:rFonts w:ascii="Times New Roman" w:hAnsi="Times New Roman" w:cs="Times New Roman"/>
          <w:sz w:val="24"/>
          <w:szCs w:val="24"/>
          <w:shd w:val="clear" w:color="auto" w:fill="FFFFFF"/>
        </w:rPr>
        <w:t xml:space="preserve">),  </w:t>
      </w:r>
      <w:proofErr w:type="spellStart"/>
      <w:r w:rsidRPr="008F1CAF">
        <w:rPr>
          <w:rFonts w:ascii="Times New Roman" w:hAnsi="Times New Roman" w:cs="Times New Roman"/>
          <w:sz w:val="24"/>
          <w:szCs w:val="24"/>
          <w:shd w:val="clear" w:color="auto" w:fill="FFFFFF"/>
        </w:rPr>
        <w:t>щодо</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дотримання</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учасником</w:t>
      </w:r>
      <w:proofErr w:type="spellEnd"/>
      <w:r w:rsidRPr="008F1CAF">
        <w:rPr>
          <w:rFonts w:ascii="Times New Roman" w:hAnsi="Times New Roman" w:cs="Times New Roman"/>
          <w:sz w:val="24"/>
          <w:szCs w:val="24"/>
          <w:shd w:val="clear" w:color="auto" w:fill="FFFFFF"/>
        </w:rPr>
        <w:t xml:space="preserve"> в </w:t>
      </w:r>
      <w:proofErr w:type="spellStart"/>
      <w:r w:rsidRPr="008F1CAF">
        <w:rPr>
          <w:rFonts w:ascii="Times New Roman" w:hAnsi="Times New Roman" w:cs="Times New Roman"/>
          <w:sz w:val="24"/>
          <w:szCs w:val="24"/>
          <w:shd w:val="clear" w:color="auto" w:fill="FFFFFF"/>
        </w:rPr>
        <w:t>своїй</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діяльності</w:t>
      </w:r>
      <w:proofErr w:type="spellEnd"/>
      <w:r w:rsidRPr="008F1CAF">
        <w:rPr>
          <w:rFonts w:ascii="Times New Roman" w:hAnsi="Times New Roman" w:cs="Times New Roman"/>
          <w:sz w:val="24"/>
          <w:szCs w:val="24"/>
          <w:shd w:val="clear" w:color="auto" w:fill="FFFFFF"/>
        </w:rPr>
        <w:t xml:space="preserve"> Закону </w:t>
      </w:r>
      <w:proofErr w:type="spellStart"/>
      <w:r w:rsidRPr="008F1CAF">
        <w:rPr>
          <w:rFonts w:ascii="Times New Roman" w:hAnsi="Times New Roman" w:cs="Times New Roman"/>
          <w:sz w:val="24"/>
          <w:szCs w:val="24"/>
          <w:shd w:val="clear" w:color="auto" w:fill="FFFFFF"/>
        </w:rPr>
        <w:t>України</w:t>
      </w:r>
      <w:proofErr w:type="spellEnd"/>
      <w:r w:rsidRPr="008F1CAF">
        <w:rPr>
          <w:rFonts w:ascii="Times New Roman" w:hAnsi="Times New Roman" w:cs="Times New Roman"/>
          <w:sz w:val="24"/>
          <w:szCs w:val="24"/>
          <w:shd w:val="clear" w:color="auto" w:fill="FFFFFF"/>
        </w:rPr>
        <w:t xml:space="preserve"> «Про </w:t>
      </w:r>
      <w:proofErr w:type="spellStart"/>
      <w:r w:rsidRPr="008F1CAF">
        <w:rPr>
          <w:rFonts w:ascii="Times New Roman" w:hAnsi="Times New Roman" w:cs="Times New Roman"/>
          <w:sz w:val="24"/>
          <w:szCs w:val="24"/>
          <w:shd w:val="clear" w:color="auto" w:fill="FFFFFF"/>
        </w:rPr>
        <w:t>санкції</w:t>
      </w:r>
      <w:proofErr w:type="spellEnd"/>
      <w:r w:rsidRPr="008F1CAF">
        <w:rPr>
          <w:rFonts w:ascii="Times New Roman" w:hAnsi="Times New Roman" w:cs="Times New Roman"/>
          <w:sz w:val="24"/>
          <w:szCs w:val="24"/>
          <w:shd w:val="clear" w:color="auto" w:fill="FFFFFF"/>
        </w:rPr>
        <w:t xml:space="preserve">», </w:t>
      </w:r>
      <w:r w:rsidRPr="009020F4">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sidRPr="009020F4">
        <w:rPr>
          <w:rFonts w:ascii="Times New Roman" w:hAnsi="Times New Roman" w:cs="Times New Roman"/>
          <w:sz w:val="24"/>
          <w:szCs w:val="24"/>
          <w:lang w:val="uk-UA" w:eastAsia="uk-UA"/>
        </w:rPr>
        <w:t>«</w:t>
      </w:r>
      <w:r w:rsidRPr="009020F4">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9020F4">
        <w:rPr>
          <w:rFonts w:ascii="Times New Roman" w:hAnsi="Times New Roman" w:cs="Times New Roman"/>
          <w:bCs/>
          <w:sz w:val="24"/>
          <w:szCs w:val="24"/>
          <w:shd w:val="clear" w:color="auto" w:fill="FFFFFF"/>
          <w:lang w:val="uk-UA"/>
        </w:rPr>
        <w:t>,</w:t>
      </w:r>
      <w:r w:rsidRPr="008F1CAF">
        <w:rPr>
          <w:rFonts w:ascii="Times New Roman" w:hAnsi="Times New Roman" w:cs="Times New Roman"/>
          <w:sz w:val="24"/>
          <w:szCs w:val="24"/>
          <w:shd w:val="clear" w:color="auto" w:fill="FFFFFF"/>
        </w:rPr>
        <w:t xml:space="preserve">а також про те, </w:t>
      </w:r>
      <w:proofErr w:type="spellStart"/>
      <w:r w:rsidRPr="008F1CAF">
        <w:rPr>
          <w:rFonts w:ascii="Times New Roman" w:hAnsi="Times New Roman" w:cs="Times New Roman"/>
          <w:sz w:val="24"/>
          <w:szCs w:val="24"/>
          <w:shd w:val="clear" w:color="auto" w:fill="FFFFFF"/>
        </w:rPr>
        <w:t>що</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запропонований</w:t>
      </w:r>
      <w:proofErr w:type="spellEnd"/>
      <w:r w:rsidRPr="008F1CAF">
        <w:rPr>
          <w:rFonts w:ascii="Times New Roman" w:hAnsi="Times New Roman" w:cs="Times New Roman"/>
          <w:sz w:val="24"/>
          <w:szCs w:val="24"/>
          <w:shd w:val="clear" w:color="auto" w:fill="FFFFFF"/>
        </w:rPr>
        <w:t xml:space="preserve"> товар не буде </w:t>
      </w:r>
      <w:proofErr w:type="spellStart"/>
      <w:r w:rsidRPr="008F1CAF">
        <w:rPr>
          <w:rFonts w:ascii="Times New Roman" w:hAnsi="Times New Roman" w:cs="Times New Roman"/>
          <w:sz w:val="24"/>
          <w:szCs w:val="24"/>
          <w:shd w:val="clear" w:color="auto" w:fill="FFFFFF"/>
        </w:rPr>
        <w:t>поставлятись</w:t>
      </w:r>
      <w:proofErr w:type="spellEnd"/>
      <w:r>
        <w:rPr>
          <w:rFonts w:ascii="Times New Roman" w:hAnsi="Times New Roman" w:cs="Times New Roman"/>
          <w:sz w:val="24"/>
          <w:szCs w:val="24"/>
          <w:shd w:val="clear" w:color="auto" w:fill="FFFFFF"/>
          <w:lang w:val="uk-UA"/>
        </w:rPr>
        <w:t xml:space="preserve"> з Республіки Білорусь та </w:t>
      </w:r>
      <w:r w:rsidRPr="008F1CAF">
        <w:rPr>
          <w:rFonts w:ascii="Times New Roman" w:hAnsi="Times New Roman" w:cs="Times New Roman"/>
          <w:sz w:val="24"/>
          <w:szCs w:val="24"/>
          <w:shd w:val="clear" w:color="auto" w:fill="FFFFFF"/>
          <w:lang w:val="uk-UA"/>
        </w:rPr>
        <w:t>к</w:t>
      </w:r>
      <w:proofErr w:type="spellStart"/>
      <w:r w:rsidRPr="008F1CAF">
        <w:rPr>
          <w:rFonts w:ascii="Times New Roman" w:hAnsi="Times New Roman" w:cs="Times New Roman"/>
          <w:sz w:val="24"/>
          <w:szCs w:val="24"/>
          <w:shd w:val="clear" w:color="auto" w:fill="FFFFFF"/>
        </w:rPr>
        <w:t>раїни</w:t>
      </w:r>
      <w:proofErr w:type="spellEnd"/>
      <w:r w:rsidRPr="008F1CAF">
        <w:rPr>
          <w:rFonts w:ascii="Times New Roman" w:hAnsi="Times New Roman" w:cs="Times New Roman"/>
          <w:sz w:val="24"/>
          <w:szCs w:val="24"/>
          <w:shd w:val="clear" w:color="auto" w:fill="FFFFFF"/>
        </w:rPr>
        <w:t>–</w:t>
      </w:r>
      <w:proofErr w:type="spellStart"/>
      <w:r w:rsidRPr="008F1CAF">
        <w:rPr>
          <w:rFonts w:ascii="Times New Roman" w:hAnsi="Times New Roman" w:cs="Times New Roman"/>
          <w:sz w:val="24"/>
          <w:szCs w:val="24"/>
          <w:shd w:val="clear" w:color="auto" w:fill="FFFFFF"/>
        </w:rPr>
        <w:t>агресора</w:t>
      </w:r>
      <w:proofErr w:type="spellEnd"/>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w:t>
      </w:r>
      <w:proofErr w:type="spellStart"/>
      <w:r w:rsidRPr="008F1CAF">
        <w:rPr>
          <w:rFonts w:ascii="Times New Roman" w:hAnsi="Times New Roman" w:cs="Times New Roman"/>
          <w:sz w:val="24"/>
          <w:szCs w:val="24"/>
          <w:shd w:val="clear" w:color="auto" w:fill="FFFFFF"/>
        </w:rPr>
        <w:t>зокрема</w:t>
      </w:r>
      <w:proofErr w:type="spellEnd"/>
      <w:r w:rsidRPr="008F1CAF">
        <w:rPr>
          <w:rFonts w:ascii="Times New Roman" w:hAnsi="Times New Roman" w:cs="Times New Roman"/>
          <w:sz w:val="24"/>
          <w:szCs w:val="24"/>
          <w:shd w:val="clear" w:color="auto" w:fill="FFFFFF"/>
        </w:rPr>
        <w:t xml:space="preserve"> з </w:t>
      </w:r>
      <w:r>
        <w:rPr>
          <w:rFonts w:ascii="Times New Roman" w:hAnsi="Times New Roman" w:cs="Times New Roman"/>
          <w:sz w:val="24"/>
          <w:szCs w:val="24"/>
          <w:shd w:val="clear" w:color="auto" w:fill="FFFFFF"/>
          <w:lang w:val="uk-UA"/>
        </w:rPr>
        <w:t>Російської Федерації</w:t>
      </w:r>
      <w:r w:rsidRPr="008F1CAF">
        <w:rPr>
          <w:rFonts w:ascii="Times New Roman" w:hAnsi="Times New Roman" w:cs="Times New Roman"/>
          <w:sz w:val="24"/>
          <w:szCs w:val="24"/>
          <w:shd w:val="clear" w:color="auto" w:fill="FFFFFF"/>
          <w:lang w:val="uk-UA"/>
        </w:rPr>
        <w:t>)</w:t>
      </w:r>
    </w:p>
    <w:p w14:paraId="399B2335" w14:textId="77777777" w:rsidR="00174800" w:rsidRPr="007C2185" w:rsidRDefault="00174800" w:rsidP="00174800">
      <w:pPr>
        <w:rPr>
          <w:rFonts w:ascii="Times New Roman" w:hAnsi="Times New Roman" w:cs="Times New Roman"/>
          <w:lang w:val="uk-UA"/>
        </w:rPr>
      </w:pPr>
    </w:p>
    <w:p w14:paraId="0FA27E33" w14:textId="77777777" w:rsidR="00174800" w:rsidRPr="00435A8F" w:rsidRDefault="00174800" w:rsidP="00174800">
      <w:pPr>
        <w:tabs>
          <w:tab w:val="left" w:pos="-960"/>
        </w:tabs>
        <w:jc w:val="both"/>
        <w:rPr>
          <w:rFonts w:ascii="Times New Roman" w:hAnsi="Times New Roman" w:cs="Times New Roman"/>
          <w:b/>
          <w:sz w:val="20"/>
          <w:szCs w:val="20"/>
        </w:rPr>
      </w:pPr>
      <w:r>
        <w:rPr>
          <w:rFonts w:ascii="Times New Roman" w:hAnsi="Times New Roman" w:cs="Times New Roman"/>
          <w:b/>
          <w:sz w:val="20"/>
          <w:szCs w:val="20"/>
          <w:lang w:val="uk-UA"/>
        </w:rPr>
        <w:t xml:space="preserve">     </w:t>
      </w:r>
      <w:proofErr w:type="spellStart"/>
      <w:r>
        <w:rPr>
          <w:rFonts w:ascii="Times New Roman" w:hAnsi="Times New Roman" w:cs="Times New Roman"/>
          <w:b/>
          <w:sz w:val="20"/>
          <w:szCs w:val="20"/>
        </w:rPr>
        <w:t>Учасник</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має</w:t>
      </w:r>
      <w:proofErr w:type="spellEnd"/>
      <w:r>
        <w:rPr>
          <w:rFonts w:ascii="Times New Roman" w:hAnsi="Times New Roman" w:cs="Times New Roman"/>
          <w:b/>
          <w:sz w:val="20"/>
          <w:szCs w:val="20"/>
        </w:rPr>
        <w:t xml:space="preserve"> право подати </w:t>
      </w:r>
      <w:proofErr w:type="spellStart"/>
      <w:r>
        <w:rPr>
          <w:rFonts w:ascii="Times New Roman" w:hAnsi="Times New Roman" w:cs="Times New Roman"/>
          <w:b/>
          <w:sz w:val="20"/>
          <w:szCs w:val="20"/>
        </w:rPr>
        <w:t>еквівалент</w:t>
      </w:r>
      <w:proofErr w:type="spellEnd"/>
      <w:r>
        <w:rPr>
          <w:rFonts w:ascii="Times New Roman" w:hAnsi="Times New Roman" w:cs="Times New Roman"/>
          <w:b/>
          <w:sz w:val="20"/>
          <w:szCs w:val="20"/>
          <w:lang w:val="uk-UA"/>
        </w:rPr>
        <w:t xml:space="preserve"> (аналог)</w:t>
      </w:r>
      <w:r>
        <w:rPr>
          <w:rFonts w:ascii="Times New Roman" w:hAnsi="Times New Roman" w:cs="Times New Roman"/>
          <w:b/>
          <w:sz w:val="20"/>
          <w:szCs w:val="20"/>
        </w:rPr>
        <w:t xml:space="preserve"> товару </w:t>
      </w:r>
      <w:proofErr w:type="spellStart"/>
      <w:r>
        <w:rPr>
          <w:rFonts w:ascii="Times New Roman" w:hAnsi="Times New Roman" w:cs="Times New Roman"/>
          <w:b/>
          <w:sz w:val="20"/>
          <w:szCs w:val="20"/>
        </w:rPr>
        <w:t>запропонованого</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замовникомв</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технічному</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завданні</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цієї</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тендерної</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документації</w:t>
      </w:r>
      <w:proofErr w:type="spellEnd"/>
      <w:r>
        <w:rPr>
          <w:rFonts w:ascii="Times New Roman" w:hAnsi="Times New Roman" w:cs="Times New Roman"/>
          <w:b/>
          <w:sz w:val="20"/>
          <w:szCs w:val="20"/>
        </w:rPr>
        <w:t>.</w:t>
      </w:r>
      <w:r>
        <w:rPr>
          <w:rFonts w:ascii="Times New Roman" w:hAnsi="Times New Roman" w:cs="Times New Roman"/>
          <w:b/>
          <w:sz w:val="20"/>
          <w:szCs w:val="20"/>
          <w:lang w:val="uk-UA"/>
        </w:rPr>
        <w:t xml:space="preserve"> </w:t>
      </w:r>
      <w:r>
        <w:rPr>
          <w:rFonts w:ascii="Times New Roman" w:hAnsi="Times New Roman" w:cs="Times New Roman"/>
          <w:b/>
          <w:sz w:val="20"/>
          <w:szCs w:val="20"/>
        </w:rPr>
        <w:t xml:space="preserve">У </w:t>
      </w:r>
      <w:proofErr w:type="spellStart"/>
      <w:r>
        <w:rPr>
          <w:rFonts w:ascii="Times New Roman" w:hAnsi="Times New Roman" w:cs="Times New Roman"/>
          <w:b/>
          <w:sz w:val="20"/>
          <w:szCs w:val="20"/>
        </w:rPr>
        <w:t>разі</w:t>
      </w:r>
      <w:proofErr w:type="spellEnd"/>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подання</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еквіваленту</w:t>
      </w:r>
      <w:proofErr w:type="spellEnd"/>
      <w:proofErr w:type="gramEnd"/>
      <w:r>
        <w:rPr>
          <w:rFonts w:ascii="Times New Roman" w:hAnsi="Times New Roman" w:cs="Times New Roman"/>
          <w:b/>
          <w:sz w:val="20"/>
          <w:szCs w:val="20"/>
          <w:lang w:val="uk-UA"/>
        </w:rPr>
        <w:t xml:space="preserve"> (аналог)</w:t>
      </w:r>
      <w:r>
        <w:rPr>
          <w:rFonts w:ascii="Times New Roman" w:hAnsi="Times New Roman" w:cs="Times New Roman"/>
          <w:b/>
          <w:sz w:val="20"/>
          <w:szCs w:val="20"/>
        </w:rPr>
        <w:t xml:space="preserve"> товару, </w:t>
      </w:r>
      <w:proofErr w:type="spellStart"/>
      <w:r>
        <w:rPr>
          <w:rFonts w:ascii="Times New Roman" w:hAnsi="Times New Roman" w:cs="Times New Roman"/>
          <w:b/>
          <w:sz w:val="20"/>
          <w:szCs w:val="20"/>
        </w:rPr>
        <w:t>учасник</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повиннен</w:t>
      </w:r>
      <w:proofErr w:type="spellEnd"/>
      <w:r>
        <w:rPr>
          <w:rFonts w:ascii="Times New Roman" w:hAnsi="Times New Roman" w:cs="Times New Roman"/>
          <w:b/>
          <w:sz w:val="20"/>
          <w:szCs w:val="20"/>
        </w:rPr>
        <w:t xml:space="preserve"> довести, </w:t>
      </w:r>
      <w:proofErr w:type="spellStart"/>
      <w:r>
        <w:rPr>
          <w:rFonts w:ascii="Times New Roman" w:hAnsi="Times New Roman" w:cs="Times New Roman"/>
          <w:b/>
          <w:sz w:val="20"/>
          <w:szCs w:val="20"/>
        </w:rPr>
        <w:t>що</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такий</w:t>
      </w:r>
      <w:proofErr w:type="spellEnd"/>
      <w:r>
        <w:rPr>
          <w:rFonts w:ascii="Times New Roman" w:hAnsi="Times New Roman" w:cs="Times New Roman"/>
          <w:b/>
          <w:sz w:val="20"/>
          <w:szCs w:val="20"/>
        </w:rPr>
        <w:t xml:space="preserve"> товар </w:t>
      </w:r>
      <w:r>
        <w:rPr>
          <w:rFonts w:ascii="Times New Roman" w:hAnsi="Times New Roman" w:cs="Times New Roman"/>
          <w:b/>
          <w:sz w:val="20"/>
          <w:szCs w:val="20"/>
          <w:lang w:val="uk-UA"/>
        </w:rPr>
        <w:t xml:space="preserve">за показниками (характеристиками) </w:t>
      </w:r>
      <w:proofErr w:type="spellStart"/>
      <w:r>
        <w:rPr>
          <w:rFonts w:ascii="Times New Roman" w:hAnsi="Times New Roman" w:cs="Times New Roman"/>
          <w:b/>
          <w:sz w:val="20"/>
          <w:szCs w:val="20"/>
        </w:rPr>
        <w:t>являється</w:t>
      </w:r>
      <w:proofErr w:type="spellEnd"/>
      <w:r>
        <w:rPr>
          <w:rFonts w:ascii="Times New Roman" w:hAnsi="Times New Roman" w:cs="Times New Roman"/>
          <w:b/>
          <w:sz w:val="20"/>
          <w:szCs w:val="20"/>
        </w:rPr>
        <w:t xml:space="preserve"> </w:t>
      </w:r>
      <w:r>
        <w:rPr>
          <w:rFonts w:ascii="Times New Roman" w:hAnsi="Times New Roman" w:cs="Times New Roman"/>
          <w:b/>
          <w:sz w:val="20"/>
          <w:szCs w:val="20"/>
          <w:lang w:val="uk-UA"/>
        </w:rPr>
        <w:t xml:space="preserve">не гіршим (кращим), ніж товар, зазначений в тендерній документації  </w:t>
      </w:r>
      <w:r>
        <w:rPr>
          <w:rFonts w:ascii="Times New Roman" w:hAnsi="Times New Roman" w:cs="Times New Roman"/>
          <w:b/>
          <w:sz w:val="20"/>
          <w:szCs w:val="20"/>
        </w:rPr>
        <w:t>та</w:t>
      </w:r>
      <w:r>
        <w:rPr>
          <w:rFonts w:ascii="Times New Roman" w:hAnsi="Times New Roman" w:cs="Times New Roman"/>
          <w:b/>
          <w:sz w:val="20"/>
          <w:szCs w:val="20"/>
          <w:lang w:val="uk-UA"/>
        </w:rPr>
        <w:t xml:space="preserve"> має </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мати</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відповідне</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документальне</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підтвердження</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тощо</w:t>
      </w:r>
      <w:proofErr w:type="spellEnd"/>
      <w:r>
        <w:rPr>
          <w:rFonts w:ascii="Times New Roman" w:hAnsi="Times New Roman" w:cs="Times New Roman"/>
          <w:b/>
          <w:sz w:val="20"/>
          <w:szCs w:val="20"/>
          <w:lang w:val="uk-UA"/>
        </w:rPr>
        <w:t>.</w:t>
      </w:r>
    </w:p>
    <w:p w14:paraId="67D02B1D" w14:textId="77777777" w:rsidR="00174800" w:rsidRPr="001C5832" w:rsidRDefault="00174800" w:rsidP="00174800">
      <w:pPr>
        <w:rPr>
          <w:rFonts w:ascii="Times New Roman" w:hAnsi="Times New Roman" w:cs="Times New Roman"/>
          <w:lang w:val="uk-UA"/>
        </w:rPr>
      </w:pPr>
    </w:p>
    <w:p w14:paraId="3812E767" w14:textId="77777777" w:rsidR="00174800" w:rsidRDefault="00174800" w:rsidP="00174800">
      <w:pPr>
        <w:jc w:val="both"/>
        <w:rPr>
          <w:rFonts w:ascii="Times New Roman" w:hAnsi="Times New Roman" w:cs="Times New Roman"/>
          <w:i/>
          <w:sz w:val="20"/>
          <w:szCs w:val="20"/>
        </w:rPr>
      </w:pPr>
      <w:r w:rsidRPr="007C2185">
        <w:rPr>
          <w:rFonts w:ascii="Times New Roman" w:hAnsi="Times New Roman" w:cs="Times New Roman"/>
          <w:i/>
          <w:sz w:val="20"/>
          <w:szCs w:val="20"/>
        </w:rPr>
        <w:t>*</w:t>
      </w:r>
      <w:proofErr w:type="spellStart"/>
      <w:r w:rsidRPr="007C2185">
        <w:rPr>
          <w:rFonts w:ascii="Times New Roman" w:hAnsi="Times New Roman" w:cs="Times New Roman"/>
          <w:i/>
          <w:sz w:val="20"/>
          <w:szCs w:val="20"/>
        </w:rPr>
        <w:t>всі</w:t>
      </w:r>
      <w:proofErr w:type="spellEnd"/>
      <w:r>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посилання</w:t>
      </w:r>
      <w:proofErr w:type="spellEnd"/>
      <w:r w:rsidRPr="007C2185">
        <w:rPr>
          <w:rFonts w:ascii="Times New Roman" w:hAnsi="Times New Roman" w:cs="Times New Roman"/>
          <w:i/>
          <w:sz w:val="20"/>
          <w:szCs w:val="20"/>
        </w:rPr>
        <w:t xml:space="preserve"> на </w:t>
      </w:r>
      <w:proofErr w:type="spellStart"/>
      <w:r w:rsidRPr="007C2185">
        <w:rPr>
          <w:rFonts w:ascii="Times New Roman" w:hAnsi="Times New Roman" w:cs="Times New Roman"/>
          <w:i/>
          <w:sz w:val="20"/>
          <w:szCs w:val="20"/>
        </w:rPr>
        <w:t>торговельну</w:t>
      </w:r>
      <w:proofErr w:type="spellEnd"/>
      <w:r w:rsidRPr="007C2185">
        <w:rPr>
          <w:rFonts w:ascii="Times New Roman" w:hAnsi="Times New Roman" w:cs="Times New Roman"/>
          <w:i/>
          <w:sz w:val="20"/>
          <w:szCs w:val="20"/>
        </w:rPr>
        <w:t xml:space="preserve"> марку, </w:t>
      </w:r>
      <w:proofErr w:type="spellStart"/>
      <w:r w:rsidRPr="007C2185">
        <w:rPr>
          <w:rFonts w:ascii="Times New Roman" w:hAnsi="Times New Roman" w:cs="Times New Roman"/>
          <w:i/>
          <w:sz w:val="20"/>
          <w:szCs w:val="20"/>
        </w:rPr>
        <w:t>фірму</w:t>
      </w:r>
      <w:proofErr w:type="spellEnd"/>
      <w:r w:rsidRPr="007C2185">
        <w:rPr>
          <w:rFonts w:ascii="Times New Roman" w:hAnsi="Times New Roman" w:cs="Times New Roman"/>
          <w:i/>
          <w:sz w:val="20"/>
          <w:szCs w:val="20"/>
        </w:rPr>
        <w:t xml:space="preserve">, патент, </w:t>
      </w:r>
      <w:proofErr w:type="spellStart"/>
      <w:r w:rsidRPr="007C2185">
        <w:rPr>
          <w:rFonts w:ascii="Times New Roman" w:hAnsi="Times New Roman" w:cs="Times New Roman"/>
          <w:i/>
          <w:sz w:val="20"/>
          <w:szCs w:val="20"/>
        </w:rPr>
        <w:t>джерело</w:t>
      </w:r>
      <w:proofErr w:type="spellEnd"/>
      <w:r>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його</w:t>
      </w:r>
      <w:proofErr w:type="spellEnd"/>
      <w:r>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походження</w:t>
      </w:r>
      <w:proofErr w:type="spellEnd"/>
      <w:r>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або</w:t>
      </w:r>
      <w:proofErr w:type="spellEnd"/>
      <w:r>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виробника</w:t>
      </w:r>
      <w:proofErr w:type="spellEnd"/>
      <w:r>
        <w:rPr>
          <w:rFonts w:ascii="Times New Roman" w:hAnsi="Times New Roman" w:cs="Times New Roman"/>
          <w:i/>
          <w:sz w:val="20"/>
          <w:szCs w:val="20"/>
          <w:lang w:val="uk-UA"/>
        </w:rPr>
        <w:t xml:space="preserve"> </w:t>
      </w:r>
      <w:r w:rsidRPr="007C2185">
        <w:rPr>
          <w:rFonts w:ascii="Times New Roman" w:hAnsi="Times New Roman" w:cs="Times New Roman"/>
          <w:i/>
          <w:sz w:val="20"/>
          <w:szCs w:val="20"/>
          <w:lang w:val="uk-UA"/>
        </w:rPr>
        <w:t xml:space="preserve">в технічному завданні </w:t>
      </w:r>
      <w:proofErr w:type="spellStart"/>
      <w:r w:rsidRPr="007C2185">
        <w:rPr>
          <w:rFonts w:ascii="Times New Roman" w:hAnsi="Times New Roman" w:cs="Times New Roman"/>
          <w:i/>
          <w:sz w:val="20"/>
          <w:szCs w:val="20"/>
        </w:rPr>
        <w:t>слід</w:t>
      </w:r>
      <w:proofErr w:type="spellEnd"/>
      <w:r>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читати</w:t>
      </w:r>
      <w:proofErr w:type="spellEnd"/>
      <w:r w:rsidRPr="007C2185">
        <w:rPr>
          <w:rFonts w:ascii="Times New Roman" w:hAnsi="Times New Roman" w:cs="Times New Roman"/>
          <w:i/>
          <w:sz w:val="20"/>
          <w:szCs w:val="20"/>
        </w:rPr>
        <w:t xml:space="preserve"> як «</w:t>
      </w:r>
      <w:proofErr w:type="spellStart"/>
      <w:r w:rsidRPr="007C2185">
        <w:rPr>
          <w:rFonts w:ascii="Times New Roman" w:hAnsi="Times New Roman" w:cs="Times New Roman"/>
          <w:i/>
          <w:sz w:val="20"/>
          <w:szCs w:val="20"/>
        </w:rPr>
        <w:t>або</w:t>
      </w:r>
      <w:proofErr w:type="spellEnd"/>
      <w:r>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еквівалент</w:t>
      </w:r>
      <w:proofErr w:type="spellEnd"/>
      <w:r w:rsidRPr="007C2185">
        <w:rPr>
          <w:rFonts w:ascii="Times New Roman" w:hAnsi="Times New Roman" w:cs="Times New Roman"/>
          <w:i/>
          <w:sz w:val="20"/>
          <w:szCs w:val="20"/>
        </w:rPr>
        <w:t>»</w:t>
      </w:r>
    </w:p>
    <w:p w14:paraId="48443B86" w14:textId="77777777" w:rsidR="00174800" w:rsidRDefault="00174800" w:rsidP="00174800">
      <w:pPr>
        <w:rPr>
          <w:rFonts w:ascii="Times New Roman" w:hAnsi="Times New Roman" w:cs="Times New Roman"/>
          <w:b/>
          <w:bCs/>
          <w:sz w:val="24"/>
          <w:szCs w:val="24"/>
          <w:lang w:val="uk-UA"/>
        </w:rPr>
      </w:pPr>
    </w:p>
    <w:p w14:paraId="7CAC6D1A" w14:textId="77777777" w:rsidR="00174800" w:rsidRDefault="00174800" w:rsidP="00174800"/>
    <w:p w14:paraId="7DE26E16" w14:textId="77777777" w:rsidR="00597198" w:rsidRDefault="00597198" w:rsidP="00174800">
      <w:pPr>
        <w:jc w:val="center"/>
        <w:rPr>
          <w:rFonts w:ascii="Times New Roman" w:hAnsi="Times New Roman" w:cs="Times New Roman"/>
          <w:b/>
          <w:bCs/>
          <w:sz w:val="24"/>
          <w:szCs w:val="24"/>
          <w:lang w:val="uk-UA"/>
        </w:rPr>
      </w:pPr>
    </w:p>
    <w:sectPr w:rsidR="00597198" w:rsidSect="007C37D4">
      <w:pgSz w:w="11906" w:h="16838"/>
      <w:pgMar w:top="720" w:right="851" w:bottom="5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824" w14:textId="77777777" w:rsidR="00555278" w:rsidRDefault="00555278" w:rsidP="00CC457D">
      <w:r>
        <w:separator/>
      </w:r>
    </w:p>
  </w:endnote>
  <w:endnote w:type="continuationSeparator" w:id="0">
    <w:p w14:paraId="5462004C" w14:textId="77777777" w:rsidR="00555278" w:rsidRDefault="00555278" w:rsidP="00C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Arial"/>
    <w:panose1 w:val="020B0502020202020204"/>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altName w:val="Century Gothic"/>
    <w:panose1 w:val="020F0502020204030204"/>
    <w:charset w:val="CC"/>
    <w:family w:val="swiss"/>
    <w:pitch w:val="variable"/>
    <w:sig w:usb0="E4002EFF" w:usb1="C2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8162" w14:textId="77777777" w:rsidR="00555278" w:rsidRDefault="00555278" w:rsidP="00CC457D">
      <w:r>
        <w:separator/>
      </w:r>
    </w:p>
  </w:footnote>
  <w:footnote w:type="continuationSeparator" w:id="0">
    <w:p w14:paraId="683B7364" w14:textId="77777777" w:rsidR="00555278" w:rsidRDefault="00555278" w:rsidP="00CC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2"/>
      <w:numFmt w:val="bullet"/>
      <w:lvlText w:val="-"/>
      <w:lvlJc w:val="left"/>
      <w:pPr>
        <w:tabs>
          <w:tab w:val="num" w:pos="720"/>
        </w:tabs>
        <w:ind w:left="720" w:hanging="360"/>
      </w:pPr>
      <w:rPr>
        <w:rFonts w:ascii="Times New Roman" w:hAnsi="Times New Roman" w:cs="Times New Roman" w:hint="default"/>
        <w:sz w:val="22"/>
        <w:szCs w:val="22"/>
        <w:lang w:val="uk-UA"/>
      </w:rPr>
    </w:lvl>
  </w:abstractNum>
  <w:abstractNum w:abstractNumId="1" w15:restartNumberingAfterBreak="0">
    <w:nsid w:val="00000006"/>
    <w:multiLevelType w:val="singleLevel"/>
    <w:tmpl w:val="00000006"/>
    <w:name w:val="WW8Num6"/>
    <w:lvl w:ilvl="0">
      <w:start w:val="5"/>
      <w:numFmt w:val="bullet"/>
      <w:lvlText w:val="-"/>
      <w:lvlJc w:val="left"/>
      <w:pPr>
        <w:tabs>
          <w:tab w:val="num" w:pos="0"/>
        </w:tabs>
        <w:ind w:left="645" w:hanging="360"/>
      </w:pPr>
      <w:rPr>
        <w:rFonts w:ascii="Times New Roman" w:hAnsi="Times New Roman" w:cs="Times New Roman" w:hint="default"/>
        <w:sz w:val="22"/>
        <w:szCs w:val="22"/>
      </w:rPr>
    </w:lvl>
  </w:abstractNum>
  <w:abstractNum w:abstractNumId="2" w15:restartNumberingAfterBreak="0">
    <w:nsid w:val="04C11CB3"/>
    <w:multiLevelType w:val="hybridMultilevel"/>
    <w:tmpl w:val="74CC24E6"/>
    <w:lvl w:ilvl="0" w:tplc="1D9C6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9508C"/>
    <w:multiLevelType w:val="hybridMultilevel"/>
    <w:tmpl w:val="C0122C3A"/>
    <w:lvl w:ilvl="0" w:tplc="158C1102">
      <w:start w:val="1"/>
      <w:numFmt w:val="decimal"/>
      <w:lvlText w:val="%1."/>
      <w:lvlJc w:val="left"/>
      <w:pPr>
        <w:ind w:left="644" w:hanging="360"/>
      </w:pPr>
      <w:rPr>
        <w:rFonts w:hint="default"/>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E55A3"/>
    <w:multiLevelType w:val="multilevel"/>
    <w:tmpl w:val="52888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0B722A"/>
    <w:multiLevelType w:val="hybridMultilevel"/>
    <w:tmpl w:val="948EA4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290837"/>
    <w:multiLevelType w:val="hybridMultilevel"/>
    <w:tmpl w:val="9AAC3A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A486CC6"/>
    <w:multiLevelType w:val="multilevel"/>
    <w:tmpl w:val="8270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DF1574F"/>
    <w:multiLevelType w:val="hybridMultilevel"/>
    <w:tmpl w:val="809A2AC2"/>
    <w:lvl w:ilvl="0" w:tplc="01848362">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1" w15:restartNumberingAfterBreak="0">
    <w:nsid w:val="52026CC5"/>
    <w:multiLevelType w:val="hybridMultilevel"/>
    <w:tmpl w:val="51582EA8"/>
    <w:lvl w:ilvl="0" w:tplc="A0927D82">
      <w:start w:val="1"/>
      <w:numFmt w:val="decimal"/>
      <w:lvlText w:val="%1."/>
      <w:lvlJc w:val="left"/>
      <w:pPr>
        <w:ind w:left="928" w:hanging="360"/>
      </w:pPr>
      <w:rPr>
        <w:b w:val="0"/>
      </w:rPr>
    </w:lvl>
    <w:lvl w:ilvl="1" w:tplc="04220019">
      <w:start w:val="1"/>
      <w:numFmt w:val="lowerLetter"/>
      <w:lvlText w:val="%2."/>
      <w:lvlJc w:val="left"/>
      <w:pPr>
        <w:ind w:left="1487" w:hanging="360"/>
      </w:pPr>
    </w:lvl>
    <w:lvl w:ilvl="2" w:tplc="0422001B">
      <w:start w:val="1"/>
      <w:numFmt w:val="lowerRoman"/>
      <w:lvlText w:val="%3."/>
      <w:lvlJc w:val="right"/>
      <w:pPr>
        <w:ind w:left="2207" w:hanging="180"/>
      </w:pPr>
    </w:lvl>
    <w:lvl w:ilvl="3" w:tplc="0422000F">
      <w:start w:val="1"/>
      <w:numFmt w:val="decimal"/>
      <w:lvlText w:val="%4."/>
      <w:lvlJc w:val="left"/>
      <w:pPr>
        <w:ind w:left="2927" w:hanging="360"/>
      </w:pPr>
    </w:lvl>
    <w:lvl w:ilvl="4" w:tplc="04220019">
      <w:start w:val="1"/>
      <w:numFmt w:val="lowerLetter"/>
      <w:lvlText w:val="%5."/>
      <w:lvlJc w:val="left"/>
      <w:pPr>
        <w:ind w:left="3647" w:hanging="360"/>
      </w:pPr>
    </w:lvl>
    <w:lvl w:ilvl="5" w:tplc="0422001B">
      <w:start w:val="1"/>
      <w:numFmt w:val="lowerRoman"/>
      <w:lvlText w:val="%6."/>
      <w:lvlJc w:val="right"/>
      <w:pPr>
        <w:ind w:left="4367" w:hanging="180"/>
      </w:pPr>
    </w:lvl>
    <w:lvl w:ilvl="6" w:tplc="0422000F">
      <w:start w:val="1"/>
      <w:numFmt w:val="decimal"/>
      <w:lvlText w:val="%7."/>
      <w:lvlJc w:val="left"/>
      <w:pPr>
        <w:ind w:left="5087" w:hanging="360"/>
      </w:pPr>
    </w:lvl>
    <w:lvl w:ilvl="7" w:tplc="04220019">
      <w:start w:val="1"/>
      <w:numFmt w:val="lowerLetter"/>
      <w:lvlText w:val="%8."/>
      <w:lvlJc w:val="left"/>
      <w:pPr>
        <w:ind w:left="5807" w:hanging="360"/>
      </w:pPr>
    </w:lvl>
    <w:lvl w:ilvl="8" w:tplc="0422001B">
      <w:start w:val="1"/>
      <w:numFmt w:val="lowerRoman"/>
      <w:lvlText w:val="%9."/>
      <w:lvlJc w:val="right"/>
      <w:pPr>
        <w:ind w:left="6527" w:hanging="180"/>
      </w:pPr>
    </w:lvl>
  </w:abstractNum>
  <w:abstractNum w:abstractNumId="12"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6212AD"/>
    <w:multiLevelType w:val="hybridMultilevel"/>
    <w:tmpl w:val="5476C942"/>
    <w:lvl w:ilvl="0" w:tplc="9C8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B15CE"/>
    <w:multiLevelType w:val="hybridMultilevel"/>
    <w:tmpl w:val="54C8F7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57249725">
    <w:abstractNumId w:val="4"/>
  </w:num>
  <w:num w:numId="2" w16cid:durableId="1539659845">
    <w:abstractNumId w:val="9"/>
  </w:num>
  <w:num w:numId="3" w16cid:durableId="1737627824">
    <w:abstractNumId w:val="7"/>
  </w:num>
  <w:num w:numId="4" w16cid:durableId="983700083">
    <w:abstractNumId w:val="8"/>
  </w:num>
  <w:num w:numId="5" w16cid:durableId="1750955640">
    <w:abstractNumId w:val="3"/>
  </w:num>
  <w:num w:numId="6" w16cid:durableId="1191408087">
    <w:abstractNumId w:val="5"/>
  </w:num>
  <w:num w:numId="7" w16cid:durableId="1904215012">
    <w:abstractNumId w:val="11"/>
  </w:num>
  <w:num w:numId="8" w16cid:durableId="563494637">
    <w:abstractNumId w:val="2"/>
  </w:num>
  <w:num w:numId="9" w16cid:durableId="1588348203">
    <w:abstractNumId w:val="14"/>
  </w:num>
  <w:num w:numId="10" w16cid:durableId="297220802">
    <w:abstractNumId w:val="12"/>
  </w:num>
  <w:num w:numId="11" w16cid:durableId="343945223">
    <w:abstractNumId w:val="13"/>
  </w:num>
  <w:num w:numId="12" w16cid:durableId="2117170766">
    <w:abstractNumId w:val="15"/>
  </w:num>
  <w:num w:numId="13" w16cid:durableId="1308631305">
    <w:abstractNumId w:val="10"/>
  </w:num>
  <w:num w:numId="14" w16cid:durableId="138622073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32"/>
    <w:rsid w:val="00002075"/>
    <w:rsid w:val="000048B9"/>
    <w:rsid w:val="00005D6A"/>
    <w:rsid w:val="000102F8"/>
    <w:rsid w:val="0001265E"/>
    <w:rsid w:val="00013E8A"/>
    <w:rsid w:val="00017CCE"/>
    <w:rsid w:val="00020A1F"/>
    <w:rsid w:val="00020B60"/>
    <w:rsid w:val="000211A9"/>
    <w:rsid w:val="000211F0"/>
    <w:rsid w:val="00025D2C"/>
    <w:rsid w:val="00025ED2"/>
    <w:rsid w:val="000300A4"/>
    <w:rsid w:val="00030BD8"/>
    <w:rsid w:val="00035604"/>
    <w:rsid w:val="00037928"/>
    <w:rsid w:val="00042401"/>
    <w:rsid w:val="00042443"/>
    <w:rsid w:val="0004359B"/>
    <w:rsid w:val="0004374D"/>
    <w:rsid w:val="00045F31"/>
    <w:rsid w:val="00054213"/>
    <w:rsid w:val="0005450A"/>
    <w:rsid w:val="0006408F"/>
    <w:rsid w:val="0006488A"/>
    <w:rsid w:val="00066796"/>
    <w:rsid w:val="0007147F"/>
    <w:rsid w:val="0007166A"/>
    <w:rsid w:val="000734AE"/>
    <w:rsid w:val="00073CA4"/>
    <w:rsid w:val="00076952"/>
    <w:rsid w:val="00076D26"/>
    <w:rsid w:val="00077184"/>
    <w:rsid w:val="000813C0"/>
    <w:rsid w:val="00081FE8"/>
    <w:rsid w:val="00090A7F"/>
    <w:rsid w:val="00092B99"/>
    <w:rsid w:val="000932AF"/>
    <w:rsid w:val="00094EB4"/>
    <w:rsid w:val="00095962"/>
    <w:rsid w:val="00096631"/>
    <w:rsid w:val="00096A4C"/>
    <w:rsid w:val="00097A09"/>
    <w:rsid w:val="00097C4A"/>
    <w:rsid w:val="000A0FD9"/>
    <w:rsid w:val="000A2587"/>
    <w:rsid w:val="000A2666"/>
    <w:rsid w:val="000A3494"/>
    <w:rsid w:val="000A3F38"/>
    <w:rsid w:val="000A4D8F"/>
    <w:rsid w:val="000A50BE"/>
    <w:rsid w:val="000B031D"/>
    <w:rsid w:val="000B3202"/>
    <w:rsid w:val="000B59C7"/>
    <w:rsid w:val="000C11E8"/>
    <w:rsid w:val="000C166B"/>
    <w:rsid w:val="000C5A9E"/>
    <w:rsid w:val="000C6515"/>
    <w:rsid w:val="000D690D"/>
    <w:rsid w:val="000D6C33"/>
    <w:rsid w:val="000E0A7F"/>
    <w:rsid w:val="000E235E"/>
    <w:rsid w:val="000E4515"/>
    <w:rsid w:val="000F002C"/>
    <w:rsid w:val="000F08E2"/>
    <w:rsid w:val="000F0B20"/>
    <w:rsid w:val="000F3744"/>
    <w:rsid w:val="000F45EA"/>
    <w:rsid w:val="000F6831"/>
    <w:rsid w:val="001007D1"/>
    <w:rsid w:val="00100870"/>
    <w:rsid w:val="001058CB"/>
    <w:rsid w:val="001106A2"/>
    <w:rsid w:val="0011492F"/>
    <w:rsid w:val="00114D09"/>
    <w:rsid w:val="00115400"/>
    <w:rsid w:val="00115589"/>
    <w:rsid w:val="00120144"/>
    <w:rsid w:val="00121ED1"/>
    <w:rsid w:val="0012449E"/>
    <w:rsid w:val="00125360"/>
    <w:rsid w:val="00125B5E"/>
    <w:rsid w:val="001278C2"/>
    <w:rsid w:val="00131856"/>
    <w:rsid w:val="00132D55"/>
    <w:rsid w:val="001334CF"/>
    <w:rsid w:val="0013547D"/>
    <w:rsid w:val="001354F8"/>
    <w:rsid w:val="001372FB"/>
    <w:rsid w:val="001414DD"/>
    <w:rsid w:val="001423EE"/>
    <w:rsid w:val="001444DB"/>
    <w:rsid w:val="0014637C"/>
    <w:rsid w:val="001463BF"/>
    <w:rsid w:val="0015201A"/>
    <w:rsid w:val="00152C5B"/>
    <w:rsid w:val="0015370C"/>
    <w:rsid w:val="0015424F"/>
    <w:rsid w:val="001543DA"/>
    <w:rsid w:val="00156590"/>
    <w:rsid w:val="00156684"/>
    <w:rsid w:val="00157749"/>
    <w:rsid w:val="001579E0"/>
    <w:rsid w:val="00157B4E"/>
    <w:rsid w:val="00157ECB"/>
    <w:rsid w:val="001607AF"/>
    <w:rsid w:val="00160B7F"/>
    <w:rsid w:val="001627B8"/>
    <w:rsid w:val="0016796A"/>
    <w:rsid w:val="001720BB"/>
    <w:rsid w:val="00172FA2"/>
    <w:rsid w:val="00173EEF"/>
    <w:rsid w:val="001747C5"/>
    <w:rsid w:val="00174800"/>
    <w:rsid w:val="00176D36"/>
    <w:rsid w:val="00182A9C"/>
    <w:rsid w:val="001833CF"/>
    <w:rsid w:val="0018414E"/>
    <w:rsid w:val="00184CE8"/>
    <w:rsid w:val="0019035A"/>
    <w:rsid w:val="00191544"/>
    <w:rsid w:val="00191579"/>
    <w:rsid w:val="00192AA3"/>
    <w:rsid w:val="001932BE"/>
    <w:rsid w:val="00193BEE"/>
    <w:rsid w:val="00195390"/>
    <w:rsid w:val="00195E9A"/>
    <w:rsid w:val="00197B22"/>
    <w:rsid w:val="00197C0C"/>
    <w:rsid w:val="001A01D0"/>
    <w:rsid w:val="001A076C"/>
    <w:rsid w:val="001A627E"/>
    <w:rsid w:val="001A6CBE"/>
    <w:rsid w:val="001B0522"/>
    <w:rsid w:val="001B1BAE"/>
    <w:rsid w:val="001B53AE"/>
    <w:rsid w:val="001B5D30"/>
    <w:rsid w:val="001B6E81"/>
    <w:rsid w:val="001B7F8A"/>
    <w:rsid w:val="001C325E"/>
    <w:rsid w:val="001C3EFF"/>
    <w:rsid w:val="001C4D20"/>
    <w:rsid w:val="001C5832"/>
    <w:rsid w:val="001C5E5B"/>
    <w:rsid w:val="001C6693"/>
    <w:rsid w:val="001C7DE2"/>
    <w:rsid w:val="001D0081"/>
    <w:rsid w:val="001D0344"/>
    <w:rsid w:val="001D0651"/>
    <w:rsid w:val="001D7B7B"/>
    <w:rsid w:val="001D7EF2"/>
    <w:rsid w:val="001E1487"/>
    <w:rsid w:val="001E45A8"/>
    <w:rsid w:val="001E4B9D"/>
    <w:rsid w:val="001E51D3"/>
    <w:rsid w:val="001E5453"/>
    <w:rsid w:val="001E5BDC"/>
    <w:rsid w:val="001E7D75"/>
    <w:rsid w:val="001F0975"/>
    <w:rsid w:val="001F192D"/>
    <w:rsid w:val="001F4142"/>
    <w:rsid w:val="001F418C"/>
    <w:rsid w:val="001F4FB1"/>
    <w:rsid w:val="001F551C"/>
    <w:rsid w:val="0020407B"/>
    <w:rsid w:val="00206B73"/>
    <w:rsid w:val="00213842"/>
    <w:rsid w:val="0021698A"/>
    <w:rsid w:val="0021767A"/>
    <w:rsid w:val="00220DEA"/>
    <w:rsid w:val="00221C06"/>
    <w:rsid w:val="00221C57"/>
    <w:rsid w:val="00235BC1"/>
    <w:rsid w:val="00236162"/>
    <w:rsid w:val="0023783E"/>
    <w:rsid w:val="00237EBD"/>
    <w:rsid w:val="00240133"/>
    <w:rsid w:val="002409ED"/>
    <w:rsid w:val="00240D54"/>
    <w:rsid w:val="0024130E"/>
    <w:rsid w:val="00242C17"/>
    <w:rsid w:val="00242DD9"/>
    <w:rsid w:val="002455CD"/>
    <w:rsid w:val="002460EE"/>
    <w:rsid w:val="00246918"/>
    <w:rsid w:val="002520B5"/>
    <w:rsid w:val="002522E7"/>
    <w:rsid w:val="002536F5"/>
    <w:rsid w:val="00253FF5"/>
    <w:rsid w:val="0025491B"/>
    <w:rsid w:val="00254EF3"/>
    <w:rsid w:val="0025537A"/>
    <w:rsid w:val="00256C3D"/>
    <w:rsid w:val="00257DCE"/>
    <w:rsid w:val="00264057"/>
    <w:rsid w:val="00264875"/>
    <w:rsid w:val="002707B1"/>
    <w:rsid w:val="00270C21"/>
    <w:rsid w:val="0027180B"/>
    <w:rsid w:val="00271A63"/>
    <w:rsid w:val="00274A56"/>
    <w:rsid w:val="002755DF"/>
    <w:rsid w:val="00276644"/>
    <w:rsid w:val="0027708B"/>
    <w:rsid w:val="00281FAC"/>
    <w:rsid w:val="00282242"/>
    <w:rsid w:val="00284B16"/>
    <w:rsid w:val="0028677A"/>
    <w:rsid w:val="0028694F"/>
    <w:rsid w:val="002913AF"/>
    <w:rsid w:val="0029292C"/>
    <w:rsid w:val="00295364"/>
    <w:rsid w:val="0029732D"/>
    <w:rsid w:val="002A0D5B"/>
    <w:rsid w:val="002A5466"/>
    <w:rsid w:val="002A5B6F"/>
    <w:rsid w:val="002B1D96"/>
    <w:rsid w:val="002B1F77"/>
    <w:rsid w:val="002B2FE0"/>
    <w:rsid w:val="002B3BDD"/>
    <w:rsid w:val="002B767D"/>
    <w:rsid w:val="002C041D"/>
    <w:rsid w:val="002C26AF"/>
    <w:rsid w:val="002C33A2"/>
    <w:rsid w:val="002C4A2E"/>
    <w:rsid w:val="002C52FA"/>
    <w:rsid w:val="002C542A"/>
    <w:rsid w:val="002C58E9"/>
    <w:rsid w:val="002D3479"/>
    <w:rsid w:val="002D3B5F"/>
    <w:rsid w:val="002D4D4E"/>
    <w:rsid w:val="002D6F31"/>
    <w:rsid w:val="002E15CD"/>
    <w:rsid w:val="002E375C"/>
    <w:rsid w:val="002E3CF8"/>
    <w:rsid w:val="002E6582"/>
    <w:rsid w:val="002E6ECE"/>
    <w:rsid w:val="002E7E1E"/>
    <w:rsid w:val="002F016C"/>
    <w:rsid w:val="002F0253"/>
    <w:rsid w:val="002F2A16"/>
    <w:rsid w:val="002F5D28"/>
    <w:rsid w:val="00304EAD"/>
    <w:rsid w:val="00307E98"/>
    <w:rsid w:val="00310FA1"/>
    <w:rsid w:val="00311062"/>
    <w:rsid w:val="00312634"/>
    <w:rsid w:val="003133B2"/>
    <w:rsid w:val="00313DAD"/>
    <w:rsid w:val="00315A0E"/>
    <w:rsid w:val="003236CD"/>
    <w:rsid w:val="0032671D"/>
    <w:rsid w:val="00326934"/>
    <w:rsid w:val="00332461"/>
    <w:rsid w:val="003330D4"/>
    <w:rsid w:val="00333578"/>
    <w:rsid w:val="00337D85"/>
    <w:rsid w:val="00340A90"/>
    <w:rsid w:val="00341492"/>
    <w:rsid w:val="00341BA7"/>
    <w:rsid w:val="00351E53"/>
    <w:rsid w:val="00352E99"/>
    <w:rsid w:val="00360F94"/>
    <w:rsid w:val="00363444"/>
    <w:rsid w:val="00363EA5"/>
    <w:rsid w:val="00367287"/>
    <w:rsid w:val="003740BB"/>
    <w:rsid w:val="00376686"/>
    <w:rsid w:val="00377DAD"/>
    <w:rsid w:val="00381712"/>
    <w:rsid w:val="00381A63"/>
    <w:rsid w:val="00383EF2"/>
    <w:rsid w:val="00385E88"/>
    <w:rsid w:val="00387D8E"/>
    <w:rsid w:val="003921BE"/>
    <w:rsid w:val="003950C9"/>
    <w:rsid w:val="0039599D"/>
    <w:rsid w:val="003A0CAF"/>
    <w:rsid w:val="003A1AE1"/>
    <w:rsid w:val="003A3469"/>
    <w:rsid w:val="003A4086"/>
    <w:rsid w:val="003A468D"/>
    <w:rsid w:val="003A4A64"/>
    <w:rsid w:val="003A7D13"/>
    <w:rsid w:val="003B0BED"/>
    <w:rsid w:val="003B0C3E"/>
    <w:rsid w:val="003B1635"/>
    <w:rsid w:val="003B37FE"/>
    <w:rsid w:val="003B3FFD"/>
    <w:rsid w:val="003B4A4B"/>
    <w:rsid w:val="003C1025"/>
    <w:rsid w:val="003C2C56"/>
    <w:rsid w:val="003C4A92"/>
    <w:rsid w:val="003C6DAF"/>
    <w:rsid w:val="003D06B3"/>
    <w:rsid w:val="003D616F"/>
    <w:rsid w:val="003D6B09"/>
    <w:rsid w:val="003D792E"/>
    <w:rsid w:val="003E452F"/>
    <w:rsid w:val="003E5C9F"/>
    <w:rsid w:val="003E65C8"/>
    <w:rsid w:val="003F1CCD"/>
    <w:rsid w:val="003F6435"/>
    <w:rsid w:val="003F737F"/>
    <w:rsid w:val="004011C6"/>
    <w:rsid w:val="004014FC"/>
    <w:rsid w:val="00401C81"/>
    <w:rsid w:val="004067A4"/>
    <w:rsid w:val="00406949"/>
    <w:rsid w:val="00410F0B"/>
    <w:rsid w:val="0041145A"/>
    <w:rsid w:val="00413043"/>
    <w:rsid w:val="004136E5"/>
    <w:rsid w:val="00414708"/>
    <w:rsid w:val="00420360"/>
    <w:rsid w:val="00420CEF"/>
    <w:rsid w:val="004226FB"/>
    <w:rsid w:val="00424D41"/>
    <w:rsid w:val="0042574D"/>
    <w:rsid w:val="00425FA2"/>
    <w:rsid w:val="0042753C"/>
    <w:rsid w:val="004355D6"/>
    <w:rsid w:val="00437CAD"/>
    <w:rsid w:val="004401AC"/>
    <w:rsid w:val="00440BF8"/>
    <w:rsid w:val="00443608"/>
    <w:rsid w:val="00445668"/>
    <w:rsid w:val="004464FE"/>
    <w:rsid w:val="00447FCC"/>
    <w:rsid w:val="00451CAD"/>
    <w:rsid w:val="0045241A"/>
    <w:rsid w:val="004526B3"/>
    <w:rsid w:val="00453F57"/>
    <w:rsid w:val="004544C5"/>
    <w:rsid w:val="00454507"/>
    <w:rsid w:val="004546E8"/>
    <w:rsid w:val="00454B0B"/>
    <w:rsid w:val="004559D6"/>
    <w:rsid w:val="00455BAF"/>
    <w:rsid w:val="0045786F"/>
    <w:rsid w:val="004629ED"/>
    <w:rsid w:val="0046516B"/>
    <w:rsid w:val="004661ED"/>
    <w:rsid w:val="00467021"/>
    <w:rsid w:val="00470B2C"/>
    <w:rsid w:val="00470CC6"/>
    <w:rsid w:val="00470E79"/>
    <w:rsid w:val="004719BA"/>
    <w:rsid w:val="0047223E"/>
    <w:rsid w:val="00472B90"/>
    <w:rsid w:val="00472CE2"/>
    <w:rsid w:val="00475987"/>
    <w:rsid w:val="00475A40"/>
    <w:rsid w:val="00483E1D"/>
    <w:rsid w:val="00485D88"/>
    <w:rsid w:val="00485E4E"/>
    <w:rsid w:val="0048647E"/>
    <w:rsid w:val="00486900"/>
    <w:rsid w:val="00486C81"/>
    <w:rsid w:val="00487E4B"/>
    <w:rsid w:val="004901BA"/>
    <w:rsid w:val="00490512"/>
    <w:rsid w:val="0049249F"/>
    <w:rsid w:val="0049359E"/>
    <w:rsid w:val="0049491C"/>
    <w:rsid w:val="00495885"/>
    <w:rsid w:val="00496C32"/>
    <w:rsid w:val="00496C6F"/>
    <w:rsid w:val="004973CD"/>
    <w:rsid w:val="00497AAB"/>
    <w:rsid w:val="004A39EF"/>
    <w:rsid w:val="004A6946"/>
    <w:rsid w:val="004A7B5A"/>
    <w:rsid w:val="004B1257"/>
    <w:rsid w:val="004B3E42"/>
    <w:rsid w:val="004B66CC"/>
    <w:rsid w:val="004B6C16"/>
    <w:rsid w:val="004B7DBF"/>
    <w:rsid w:val="004C1A31"/>
    <w:rsid w:val="004C1A81"/>
    <w:rsid w:val="004C274F"/>
    <w:rsid w:val="004C3615"/>
    <w:rsid w:val="004C5CD4"/>
    <w:rsid w:val="004C73AF"/>
    <w:rsid w:val="004C73E6"/>
    <w:rsid w:val="004C77BE"/>
    <w:rsid w:val="004D12E7"/>
    <w:rsid w:val="004D2136"/>
    <w:rsid w:val="004D2639"/>
    <w:rsid w:val="004D61D9"/>
    <w:rsid w:val="004D6A57"/>
    <w:rsid w:val="004E1E93"/>
    <w:rsid w:val="004E29F9"/>
    <w:rsid w:val="004E5ABC"/>
    <w:rsid w:val="004E7A5E"/>
    <w:rsid w:val="004F0143"/>
    <w:rsid w:val="004F0A54"/>
    <w:rsid w:val="004F2524"/>
    <w:rsid w:val="004F38EC"/>
    <w:rsid w:val="004F391E"/>
    <w:rsid w:val="00502B24"/>
    <w:rsid w:val="00504952"/>
    <w:rsid w:val="0050544D"/>
    <w:rsid w:val="00513598"/>
    <w:rsid w:val="00514BFB"/>
    <w:rsid w:val="005156D2"/>
    <w:rsid w:val="00515FFC"/>
    <w:rsid w:val="00522510"/>
    <w:rsid w:val="00524481"/>
    <w:rsid w:val="005244A2"/>
    <w:rsid w:val="00527D73"/>
    <w:rsid w:val="00530733"/>
    <w:rsid w:val="00530996"/>
    <w:rsid w:val="00533692"/>
    <w:rsid w:val="0053504E"/>
    <w:rsid w:val="0053676C"/>
    <w:rsid w:val="00537B64"/>
    <w:rsid w:val="00547010"/>
    <w:rsid w:val="005504E5"/>
    <w:rsid w:val="00551987"/>
    <w:rsid w:val="00552111"/>
    <w:rsid w:val="00554912"/>
    <w:rsid w:val="00555278"/>
    <w:rsid w:val="005554B3"/>
    <w:rsid w:val="00560B8F"/>
    <w:rsid w:val="0056115C"/>
    <w:rsid w:val="005631E7"/>
    <w:rsid w:val="005702A1"/>
    <w:rsid w:val="0057048F"/>
    <w:rsid w:val="005726B9"/>
    <w:rsid w:val="0057541A"/>
    <w:rsid w:val="005759E4"/>
    <w:rsid w:val="00576665"/>
    <w:rsid w:val="00576ADB"/>
    <w:rsid w:val="00577268"/>
    <w:rsid w:val="00580C5E"/>
    <w:rsid w:val="00583B8A"/>
    <w:rsid w:val="00584061"/>
    <w:rsid w:val="0058650A"/>
    <w:rsid w:val="0058785B"/>
    <w:rsid w:val="00587CFC"/>
    <w:rsid w:val="0059127E"/>
    <w:rsid w:val="00594D52"/>
    <w:rsid w:val="00594F0F"/>
    <w:rsid w:val="005967E5"/>
    <w:rsid w:val="00597198"/>
    <w:rsid w:val="005A0470"/>
    <w:rsid w:val="005A3469"/>
    <w:rsid w:val="005A35E0"/>
    <w:rsid w:val="005A6906"/>
    <w:rsid w:val="005A6F56"/>
    <w:rsid w:val="005B0CA5"/>
    <w:rsid w:val="005B1370"/>
    <w:rsid w:val="005B23B0"/>
    <w:rsid w:val="005B3815"/>
    <w:rsid w:val="005B7126"/>
    <w:rsid w:val="005B75D5"/>
    <w:rsid w:val="005C02FF"/>
    <w:rsid w:val="005C2B75"/>
    <w:rsid w:val="005C5191"/>
    <w:rsid w:val="005C5FA7"/>
    <w:rsid w:val="005C66BC"/>
    <w:rsid w:val="005C7699"/>
    <w:rsid w:val="005C7B2F"/>
    <w:rsid w:val="005D17F9"/>
    <w:rsid w:val="005D3B7A"/>
    <w:rsid w:val="005D7328"/>
    <w:rsid w:val="005D7B7D"/>
    <w:rsid w:val="005E2010"/>
    <w:rsid w:val="005E5CB1"/>
    <w:rsid w:val="005E6145"/>
    <w:rsid w:val="005F0EE9"/>
    <w:rsid w:val="005F3414"/>
    <w:rsid w:val="005F3AF4"/>
    <w:rsid w:val="005F4142"/>
    <w:rsid w:val="005F4A36"/>
    <w:rsid w:val="005F6774"/>
    <w:rsid w:val="005F7D67"/>
    <w:rsid w:val="006030E3"/>
    <w:rsid w:val="00605898"/>
    <w:rsid w:val="00607348"/>
    <w:rsid w:val="006116BB"/>
    <w:rsid w:val="006122F0"/>
    <w:rsid w:val="006130B8"/>
    <w:rsid w:val="00614A5D"/>
    <w:rsid w:val="00614EFF"/>
    <w:rsid w:val="006166F1"/>
    <w:rsid w:val="006171C4"/>
    <w:rsid w:val="0061770E"/>
    <w:rsid w:val="00621553"/>
    <w:rsid w:val="00622AF6"/>
    <w:rsid w:val="00623BA8"/>
    <w:rsid w:val="00623C94"/>
    <w:rsid w:val="00624EAF"/>
    <w:rsid w:val="00625789"/>
    <w:rsid w:val="00631284"/>
    <w:rsid w:val="00642408"/>
    <w:rsid w:val="00643239"/>
    <w:rsid w:val="00653D01"/>
    <w:rsid w:val="00657104"/>
    <w:rsid w:val="00657B71"/>
    <w:rsid w:val="006618F8"/>
    <w:rsid w:val="0066361C"/>
    <w:rsid w:val="006701F3"/>
    <w:rsid w:val="00671858"/>
    <w:rsid w:val="00677A53"/>
    <w:rsid w:val="00680C65"/>
    <w:rsid w:val="00682066"/>
    <w:rsid w:val="006833C0"/>
    <w:rsid w:val="00683E69"/>
    <w:rsid w:val="006851E4"/>
    <w:rsid w:val="00687129"/>
    <w:rsid w:val="00687BBA"/>
    <w:rsid w:val="00687ED3"/>
    <w:rsid w:val="00691B26"/>
    <w:rsid w:val="00692F85"/>
    <w:rsid w:val="00693111"/>
    <w:rsid w:val="006945A0"/>
    <w:rsid w:val="00697BA5"/>
    <w:rsid w:val="006A0A62"/>
    <w:rsid w:val="006A141E"/>
    <w:rsid w:val="006A32D6"/>
    <w:rsid w:val="006B23EC"/>
    <w:rsid w:val="006B25D6"/>
    <w:rsid w:val="006B2635"/>
    <w:rsid w:val="006B3B0B"/>
    <w:rsid w:val="006C0D2C"/>
    <w:rsid w:val="006C37E1"/>
    <w:rsid w:val="006C6936"/>
    <w:rsid w:val="006C7F7E"/>
    <w:rsid w:val="006D0470"/>
    <w:rsid w:val="006D13B5"/>
    <w:rsid w:val="006D4F05"/>
    <w:rsid w:val="006D564A"/>
    <w:rsid w:val="006D5B89"/>
    <w:rsid w:val="006D678E"/>
    <w:rsid w:val="006E05B4"/>
    <w:rsid w:val="006E1A4F"/>
    <w:rsid w:val="006E2929"/>
    <w:rsid w:val="006E617B"/>
    <w:rsid w:val="006F23AD"/>
    <w:rsid w:val="006F408B"/>
    <w:rsid w:val="006F5572"/>
    <w:rsid w:val="006F5830"/>
    <w:rsid w:val="00702379"/>
    <w:rsid w:val="00702797"/>
    <w:rsid w:val="00702DE5"/>
    <w:rsid w:val="00706F61"/>
    <w:rsid w:val="00707340"/>
    <w:rsid w:val="00712D15"/>
    <w:rsid w:val="0071697F"/>
    <w:rsid w:val="00716F23"/>
    <w:rsid w:val="00720263"/>
    <w:rsid w:val="007206F6"/>
    <w:rsid w:val="00722504"/>
    <w:rsid w:val="007235E1"/>
    <w:rsid w:val="00725F03"/>
    <w:rsid w:val="007273FA"/>
    <w:rsid w:val="007308B3"/>
    <w:rsid w:val="00730A52"/>
    <w:rsid w:val="007312FE"/>
    <w:rsid w:val="00731B84"/>
    <w:rsid w:val="00732039"/>
    <w:rsid w:val="00734145"/>
    <w:rsid w:val="007363D0"/>
    <w:rsid w:val="00737014"/>
    <w:rsid w:val="007404E0"/>
    <w:rsid w:val="00743754"/>
    <w:rsid w:val="00744319"/>
    <w:rsid w:val="00744C07"/>
    <w:rsid w:val="00744E22"/>
    <w:rsid w:val="00744F4F"/>
    <w:rsid w:val="007478EB"/>
    <w:rsid w:val="00751264"/>
    <w:rsid w:val="00752FC6"/>
    <w:rsid w:val="007610A0"/>
    <w:rsid w:val="00761884"/>
    <w:rsid w:val="00761937"/>
    <w:rsid w:val="00763E4B"/>
    <w:rsid w:val="007668B9"/>
    <w:rsid w:val="00766D90"/>
    <w:rsid w:val="00767ED9"/>
    <w:rsid w:val="00775475"/>
    <w:rsid w:val="0077646F"/>
    <w:rsid w:val="0078183E"/>
    <w:rsid w:val="00784D97"/>
    <w:rsid w:val="00784E20"/>
    <w:rsid w:val="0079112C"/>
    <w:rsid w:val="00792370"/>
    <w:rsid w:val="00792C1C"/>
    <w:rsid w:val="007937E4"/>
    <w:rsid w:val="007950C0"/>
    <w:rsid w:val="007951AE"/>
    <w:rsid w:val="00795D6B"/>
    <w:rsid w:val="007A2C68"/>
    <w:rsid w:val="007B1F78"/>
    <w:rsid w:val="007B39AB"/>
    <w:rsid w:val="007B4494"/>
    <w:rsid w:val="007B77A0"/>
    <w:rsid w:val="007B7C8A"/>
    <w:rsid w:val="007B7CDB"/>
    <w:rsid w:val="007C0091"/>
    <w:rsid w:val="007C159C"/>
    <w:rsid w:val="007C2185"/>
    <w:rsid w:val="007C2368"/>
    <w:rsid w:val="007C2FB9"/>
    <w:rsid w:val="007C37D4"/>
    <w:rsid w:val="007C5792"/>
    <w:rsid w:val="007C73B0"/>
    <w:rsid w:val="007D0AFB"/>
    <w:rsid w:val="007D1EF8"/>
    <w:rsid w:val="007D2680"/>
    <w:rsid w:val="007D5719"/>
    <w:rsid w:val="007D7152"/>
    <w:rsid w:val="007D7669"/>
    <w:rsid w:val="007E278E"/>
    <w:rsid w:val="007E499C"/>
    <w:rsid w:val="007E582D"/>
    <w:rsid w:val="007E5FB3"/>
    <w:rsid w:val="007E6F6D"/>
    <w:rsid w:val="007F2EE6"/>
    <w:rsid w:val="007F32F7"/>
    <w:rsid w:val="007F3AFA"/>
    <w:rsid w:val="007F6E06"/>
    <w:rsid w:val="007F7C9D"/>
    <w:rsid w:val="008001C0"/>
    <w:rsid w:val="00803D07"/>
    <w:rsid w:val="00804425"/>
    <w:rsid w:val="008044EA"/>
    <w:rsid w:val="00805A62"/>
    <w:rsid w:val="008077A2"/>
    <w:rsid w:val="008077A7"/>
    <w:rsid w:val="008079CF"/>
    <w:rsid w:val="00810B5F"/>
    <w:rsid w:val="00813418"/>
    <w:rsid w:val="00814DD2"/>
    <w:rsid w:val="008158B5"/>
    <w:rsid w:val="00816164"/>
    <w:rsid w:val="008161ED"/>
    <w:rsid w:val="00816357"/>
    <w:rsid w:val="0082067E"/>
    <w:rsid w:val="00820A31"/>
    <w:rsid w:val="00823D24"/>
    <w:rsid w:val="0082401C"/>
    <w:rsid w:val="00831DD0"/>
    <w:rsid w:val="008337BC"/>
    <w:rsid w:val="00833806"/>
    <w:rsid w:val="00836A23"/>
    <w:rsid w:val="00837157"/>
    <w:rsid w:val="00845E65"/>
    <w:rsid w:val="00846F18"/>
    <w:rsid w:val="00850D1A"/>
    <w:rsid w:val="00855430"/>
    <w:rsid w:val="008564CA"/>
    <w:rsid w:val="008565B5"/>
    <w:rsid w:val="00856A66"/>
    <w:rsid w:val="00856CA1"/>
    <w:rsid w:val="008572A5"/>
    <w:rsid w:val="00857910"/>
    <w:rsid w:val="00866AAC"/>
    <w:rsid w:val="0086727E"/>
    <w:rsid w:val="008710A5"/>
    <w:rsid w:val="00872DA2"/>
    <w:rsid w:val="008754B1"/>
    <w:rsid w:val="008762A9"/>
    <w:rsid w:val="00877816"/>
    <w:rsid w:val="008814E6"/>
    <w:rsid w:val="008834A2"/>
    <w:rsid w:val="00883911"/>
    <w:rsid w:val="00884288"/>
    <w:rsid w:val="008868D3"/>
    <w:rsid w:val="00887909"/>
    <w:rsid w:val="00891606"/>
    <w:rsid w:val="00891FF6"/>
    <w:rsid w:val="008932FC"/>
    <w:rsid w:val="008933F3"/>
    <w:rsid w:val="00896822"/>
    <w:rsid w:val="008A0A6F"/>
    <w:rsid w:val="008A1AF4"/>
    <w:rsid w:val="008A2151"/>
    <w:rsid w:val="008A561E"/>
    <w:rsid w:val="008A6EA6"/>
    <w:rsid w:val="008A72A1"/>
    <w:rsid w:val="008B0954"/>
    <w:rsid w:val="008B095E"/>
    <w:rsid w:val="008B0BD0"/>
    <w:rsid w:val="008B21DF"/>
    <w:rsid w:val="008B33E6"/>
    <w:rsid w:val="008B5DF7"/>
    <w:rsid w:val="008B792A"/>
    <w:rsid w:val="008C2D9B"/>
    <w:rsid w:val="008C54D9"/>
    <w:rsid w:val="008C5693"/>
    <w:rsid w:val="008C77BB"/>
    <w:rsid w:val="008D2DA9"/>
    <w:rsid w:val="008D5AA9"/>
    <w:rsid w:val="008D6D3D"/>
    <w:rsid w:val="008E2276"/>
    <w:rsid w:val="008E3212"/>
    <w:rsid w:val="008E3B9B"/>
    <w:rsid w:val="008E5F19"/>
    <w:rsid w:val="008E5F86"/>
    <w:rsid w:val="008E6C97"/>
    <w:rsid w:val="008E7146"/>
    <w:rsid w:val="008F1CAF"/>
    <w:rsid w:val="008F1E08"/>
    <w:rsid w:val="008F3A91"/>
    <w:rsid w:val="008F486F"/>
    <w:rsid w:val="008F501D"/>
    <w:rsid w:val="008F5D17"/>
    <w:rsid w:val="009020F4"/>
    <w:rsid w:val="009027E8"/>
    <w:rsid w:val="009044BA"/>
    <w:rsid w:val="0091162C"/>
    <w:rsid w:val="009116E5"/>
    <w:rsid w:val="0091218E"/>
    <w:rsid w:val="00914F2D"/>
    <w:rsid w:val="00920418"/>
    <w:rsid w:val="00921F60"/>
    <w:rsid w:val="00924D8A"/>
    <w:rsid w:val="0092641F"/>
    <w:rsid w:val="00926DA2"/>
    <w:rsid w:val="00930487"/>
    <w:rsid w:val="00930692"/>
    <w:rsid w:val="009364AA"/>
    <w:rsid w:val="00940D54"/>
    <w:rsid w:val="00941195"/>
    <w:rsid w:val="009418C0"/>
    <w:rsid w:val="00941A68"/>
    <w:rsid w:val="00944232"/>
    <w:rsid w:val="00945C56"/>
    <w:rsid w:val="00946965"/>
    <w:rsid w:val="00951819"/>
    <w:rsid w:val="00951AD6"/>
    <w:rsid w:val="00956AF2"/>
    <w:rsid w:val="009666C0"/>
    <w:rsid w:val="00966A60"/>
    <w:rsid w:val="009673BA"/>
    <w:rsid w:val="00967441"/>
    <w:rsid w:val="00972F56"/>
    <w:rsid w:val="0098592B"/>
    <w:rsid w:val="009900DE"/>
    <w:rsid w:val="0099117C"/>
    <w:rsid w:val="0099294F"/>
    <w:rsid w:val="00993854"/>
    <w:rsid w:val="00995892"/>
    <w:rsid w:val="00996B50"/>
    <w:rsid w:val="0099701C"/>
    <w:rsid w:val="009A0A21"/>
    <w:rsid w:val="009A18D6"/>
    <w:rsid w:val="009A1A71"/>
    <w:rsid w:val="009A1B10"/>
    <w:rsid w:val="009A1D61"/>
    <w:rsid w:val="009A4451"/>
    <w:rsid w:val="009A4E3B"/>
    <w:rsid w:val="009B14D0"/>
    <w:rsid w:val="009B14F6"/>
    <w:rsid w:val="009B31F9"/>
    <w:rsid w:val="009B5759"/>
    <w:rsid w:val="009B78EA"/>
    <w:rsid w:val="009C0914"/>
    <w:rsid w:val="009C1D03"/>
    <w:rsid w:val="009C213E"/>
    <w:rsid w:val="009C3B48"/>
    <w:rsid w:val="009C4CB9"/>
    <w:rsid w:val="009C68AD"/>
    <w:rsid w:val="009D0CF1"/>
    <w:rsid w:val="009D2E19"/>
    <w:rsid w:val="009D4363"/>
    <w:rsid w:val="009D528C"/>
    <w:rsid w:val="009D586D"/>
    <w:rsid w:val="009D5FF4"/>
    <w:rsid w:val="009D6BAB"/>
    <w:rsid w:val="009E1C95"/>
    <w:rsid w:val="009E1EB2"/>
    <w:rsid w:val="009E249B"/>
    <w:rsid w:val="009F1B2D"/>
    <w:rsid w:val="009F2426"/>
    <w:rsid w:val="009F45CA"/>
    <w:rsid w:val="009F6010"/>
    <w:rsid w:val="009F7AF4"/>
    <w:rsid w:val="00A02130"/>
    <w:rsid w:val="00A0313E"/>
    <w:rsid w:val="00A0429F"/>
    <w:rsid w:val="00A04870"/>
    <w:rsid w:val="00A061C0"/>
    <w:rsid w:val="00A10733"/>
    <w:rsid w:val="00A1157C"/>
    <w:rsid w:val="00A11728"/>
    <w:rsid w:val="00A1278E"/>
    <w:rsid w:val="00A1343D"/>
    <w:rsid w:val="00A14376"/>
    <w:rsid w:val="00A1702A"/>
    <w:rsid w:val="00A20360"/>
    <w:rsid w:val="00A213CB"/>
    <w:rsid w:val="00A21630"/>
    <w:rsid w:val="00A2298B"/>
    <w:rsid w:val="00A22F08"/>
    <w:rsid w:val="00A232E3"/>
    <w:rsid w:val="00A24050"/>
    <w:rsid w:val="00A24FEC"/>
    <w:rsid w:val="00A25885"/>
    <w:rsid w:val="00A27ED6"/>
    <w:rsid w:val="00A42ABE"/>
    <w:rsid w:val="00A42DF6"/>
    <w:rsid w:val="00A43C67"/>
    <w:rsid w:val="00A44ACB"/>
    <w:rsid w:val="00A45729"/>
    <w:rsid w:val="00A479FC"/>
    <w:rsid w:val="00A55557"/>
    <w:rsid w:val="00A561FF"/>
    <w:rsid w:val="00A5755A"/>
    <w:rsid w:val="00A63DA5"/>
    <w:rsid w:val="00A64F0B"/>
    <w:rsid w:val="00A65863"/>
    <w:rsid w:val="00A66316"/>
    <w:rsid w:val="00A6711F"/>
    <w:rsid w:val="00A6768E"/>
    <w:rsid w:val="00A679A6"/>
    <w:rsid w:val="00A67E7B"/>
    <w:rsid w:val="00A705F1"/>
    <w:rsid w:val="00A713E2"/>
    <w:rsid w:val="00A71608"/>
    <w:rsid w:val="00A71BA2"/>
    <w:rsid w:val="00A7393B"/>
    <w:rsid w:val="00A74346"/>
    <w:rsid w:val="00A776CC"/>
    <w:rsid w:val="00A80CD5"/>
    <w:rsid w:val="00A8257C"/>
    <w:rsid w:val="00A842A8"/>
    <w:rsid w:val="00A914D4"/>
    <w:rsid w:val="00A95DFE"/>
    <w:rsid w:val="00A97983"/>
    <w:rsid w:val="00AA26C6"/>
    <w:rsid w:val="00AA2E96"/>
    <w:rsid w:val="00AA3C38"/>
    <w:rsid w:val="00AA5B3F"/>
    <w:rsid w:val="00AA7C5C"/>
    <w:rsid w:val="00AA7D37"/>
    <w:rsid w:val="00AB3907"/>
    <w:rsid w:val="00AB3DFD"/>
    <w:rsid w:val="00AC2B02"/>
    <w:rsid w:val="00AC46B1"/>
    <w:rsid w:val="00AC73A9"/>
    <w:rsid w:val="00AC7AAC"/>
    <w:rsid w:val="00AD0203"/>
    <w:rsid w:val="00AD15CC"/>
    <w:rsid w:val="00AD6A92"/>
    <w:rsid w:val="00AD7152"/>
    <w:rsid w:val="00AD7622"/>
    <w:rsid w:val="00AE032F"/>
    <w:rsid w:val="00AE2777"/>
    <w:rsid w:val="00AE5411"/>
    <w:rsid w:val="00AE70DE"/>
    <w:rsid w:val="00AE76A4"/>
    <w:rsid w:val="00AF2255"/>
    <w:rsid w:val="00AF3A41"/>
    <w:rsid w:val="00AF56EA"/>
    <w:rsid w:val="00B00832"/>
    <w:rsid w:val="00B01735"/>
    <w:rsid w:val="00B02787"/>
    <w:rsid w:val="00B0457A"/>
    <w:rsid w:val="00B11D2A"/>
    <w:rsid w:val="00B131EA"/>
    <w:rsid w:val="00B13CCB"/>
    <w:rsid w:val="00B142BD"/>
    <w:rsid w:val="00B14B5D"/>
    <w:rsid w:val="00B157E1"/>
    <w:rsid w:val="00B15B01"/>
    <w:rsid w:val="00B202EF"/>
    <w:rsid w:val="00B25B71"/>
    <w:rsid w:val="00B27448"/>
    <w:rsid w:val="00B31513"/>
    <w:rsid w:val="00B36A38"/>
    <w:rsid w:val="00B377E6"/>
    <w:rsid w:val="00B41529"/>
    <w:rsid w:val="00B4227D"/>
    <w:rsid w:val="00B44620"/>
    <w:rsid w:val="00B44E53"/>
    <w:rsid w:val="00B47495"/>
    <w:rsid w:val="00B50207"/>
    <w:rsid w:val="00B51A63"/>
    <w:rsid w:val="00B52471"/>
    <w:rsid w:val="00B52BEF"/>
    <w:rsid w:val="00B534F4"/>
    <w:rsid w:val="00B56900"/>
    <w:rsid w:val="00B57C44"/>
    <w:rsid w:val="00B600DA"/>
    <w:rsid w:val="00B61CF6"/>
    <w:rsid w:val="00B621B4"/>
    <w:rsid w:val="00B64FDA"/>
    <w:rsid w:val="00B70312"/>
    <w:rsid w:val="00B762A4"/>
    <w:rsid w:val="00B777A8"/>
    <w:rsid w:val="00B80AFE"/>
    <w:rsid w:val="00B80CC8"/>
    <w:rsid w:val="00B81303"/>
    <w:rsid w:val="00B81C73"/>
    <w:rsid w:val="00B82912"/>
    <w:rsid w:val="00B8384A"/>
    <w:rsid w:val="00B838E3"/>
    <w:rsid w:val="00B85C97"/>
    <w:rsid w:val="00B8611C"/>
    <w:rsid w:val="00B87C22"/>
    <w:rsid w:val="00B914B3"/>
    <w:rsid w:val="00B91ADC"/>
    <w:rsid w:val="00B91E0D"/>
    <w:rsid w:val="00B9284D"/>
    <w:rsid w:val="00B965F4"/>
    <w:rsid w:val="00B97E80"/>
    <w:rsid w:val="00BA1DA2"/>
    <w:rsid w:val="00BA20E7"/>
    <w:rsid w:val="00BA3B0E"/>
    <w:rsid w:val="00BA7A46"/>
    <w:rsid w:val="00BB0241"/>
    <w:rsid w:val="00BB25AB"/>
    <w:rsid w:val="00BB5E22"/>
    <w:rsid w:val="00BB5F84"/>
    <w:rsid w:val="00BC0CD8"/>
    <w:rsid w:val="00BC2A18"/>
    <w:rsid w:val="00BC3995"/>
    <w:rsid w:val="00BC3B7E"/>
    <w:rsid w:val="00BC654D"/>
    <w:rsid w:val="00BC6C60"/>
    <w:rsid w:val="00BC6CD7"/>
    <w:rsid w:val="00BC7936"/>
    <w:rsid w:val="00BD07C5"/>
    <w:rsid w:val="00BD1493"/>
    <w:rsid w:val="00BD28EB"/>
    <w:rsid w:val="00BD408C"/>
    <w:rsid w:val="00BD43FB"/>
    <w:rsid w:val="00BD4BA8"/>
    <w:rsid w:val="00BE20CA"/>
    <w:rsid w:val="00BE23EE"/>
    <w:rsid w:val="00BE35EF"/>
    <w:rsid w:val="00BE5CF3"/>
    <w:rsid w:val="00BE6093"/>
    <w:rsid w:val="00BE78D8"/>
    <w:rsid w:val="00BF3C78"/>
    <w:rsid w:val="00BF3CA0"/>
    <w:rsid w:val="00BF6154"/>
    <w:rsid w:val="00C01099"/>
    <w:rsid w:val="00C033F9"/>
    <w:rsid w:val="00C03F3B"/>
    <w:rsid w:val="00C06E80"/>
    <w:rsid w:val="00C06FD9"/>
    <w:rsid w:val="00C071BE"/>
    <w:rsid w:val="00C072AD"/>
    <w:rsid w:val="00C13527"/>
    <w:rsid w:val="00C160F3"/>
    <w:rsid w:val="00C16149"/>
    <w:rsid w:val="00C2167F"/>
    <w:rsid w:val="00C21A1A"/>
    <w:rsid w:val="00C23CC7"/>
    <w:rsid w:val="00C24803"/>
    <w:rsid w:val="00C2600D"/>
    <w:rsid w:val="00C26B30"/>
    <w:rsid w:val="00C3134E"/>
    <w:rsid w:val="00C3231E"/>
    <w:rsid w:val="00C3246B"/>
    <w:rsid w:val="00C330F6"/>
    <w:rsid w:val="00C33A83"/>
    <w:rsid w:val="00C35BB7"/>
    <w:rsid w:val="00C373DA"/>
    <w:rsid w:val="00C4022B"/>
    <w:rsid w:val="00C42CC9"/>
    <w:rsid w:val="00C42FEB"/>
    <w:rsid w:val="00C44197"/>
    <w:rsid w:val="00C44D74"/>
    <w:rsid w:val="00C46C35"/>
    <w:rsid w:val="00C470B7"/>
    <w:rsid w:val="00C477BD"/>
    <w:rsid w:val="00C503E7"/>
    <w:rsid w:val="00C50EC2"/>
    <w:rsid w:val="00C53DF6"/>
    <w:rsid w:val="00C57386"/>
    <w:rsid w:val="00C57EAB"/>
    <w:rsid w:val="00C60582"/>
    <w:rsid w:val="00C61544"/>
    <w:rsid w:val="00C61EC3"/>
    <w:rsid w:val="00C6205A"/>
    <w:rsid w:val="00C632B9"/>
    <w:rsid w:val="00C65732"/>
    <w:rsid w:val="00C668C4"/>
    <w:rsid w:val="00C675F8"/>
    <w:rsid w:val="00C7173E"/>
    <w:rsid w:val="00C742F8"/>
    <w:rsid w:val="00C747B3"/>
    <w:rsid w:val="00C77FF1"/>
    <w:rsid w:val="00C81F96"/>
    <w:rsid w:val="00C82F72"/>
    <w:rsid w:val="00C836F5"/>
    <w:rsid w:val="00C842BB"/>
    <w:rsid w:val="00C85577"/>
    <w:rsid w:val="00C856CF"/>
    <w:rsid w:val="00C91C1E"/>
    <w:rsid w:val="00C944CC"/>
    <w:rsid w:val="00C95284"/>
    <w:rsid w:val="00CA00DF"/>
    <w:rsid w:val="00CA2F62"/>
    <w:rsid w:val="00CA316C"/>
    <w:rsid w:val="00CA3DA1"/>
    <w:rsid w:val="00CA59E9"/>
    <w:rsid w:val="00CB03FD"/>
    <w:rsid w:val="00CB3135"/>
    <w:rsid w:val="00CB36B3"/>
    <w:rsid w:val="00CB6879"/>
    <w:rsid w:val="00CC0EA3"/>
    <w:rsid w:val="00CC0F97"/>
    <w:rsid w:val="00CC1C50"/>
    <w:rsid w:val="00CC457D"/>
    <w:rsid w:val="00CC6149"/>
    <w:rsid w:val="00CC78F6"/>
    <w:rsid w:val="00CD2BE2"/>
    <w:rsid w:val="00CD366E"/>
    <w:rsid w:val="00CD44F4"/>
    <w:rsid w:val="00CD599E"/>
    <w:rsid w:val="00CE1585"/>
    <w:rsid w:val="00CE2E6D"/>
    <w:rsid w:val="00CE52CD"/>
    <w:rsid w:val="00CE6F62"/>
    <w:rsid w:val="00CE771F"/>
    <w:rsid w:val="00CE7C7E"/>
    <w:rsid w:val="00CF2B61"/>
    <w:rsid w:val="00CF5A81"/>
    <w:rsid w:val="00CF5F7B"/>
    <w:rsid w:val="00D0094D"/>
    <w:rsid w:val="00D00F8D"/>
    <w:rsid w:val="00D02A58"/>
    <w:rsid w:val="00D035BA"/>
    <w:rsid w:val="00D04D23"/>
    <w:rsid w:val="00D05885"/>
    <w:rsid w:val="00D061F7"/>
    <w:rsid w:val="00D06EA3"/>
    <w:rsid w:val="00D105F1"/>
    <w:rsid w:val="00D147E7"/>
    <w:rsid w:val="00D172D6"/>
    <w:rsid w:val="00D179CC"/>
    <w:rsid w:val="00D17F2D"/>
    <w:rsid w:val="00D210E3"/>
    <w:rsid w:val="00D2569C"/>
    <w:rsid w:val="00D25DEC"/>
    <w:rsid w:val="00D276ED"/>
    <w:rsid w:val="00D31681"/>
    <w:rsid w:val="00D327BE"/>
    <w:rsid w:val="00D32F9C"/>
    <w:rsid w:val="00D32FC1"/>
    <w:rsid w:val="00D4146A"/>
    <w:rsid w:val="00D41A25"/>
    <w:rsid w:val="00D421EF"/>
    <w:rsid w:val="00D43A15"/>
    <w:rsid w:val="00D448E7"/>
    <w:rsid w:val="00D510EE"/>
    <w:rsid w:val="00D51158"/>
    <w:rsid w:val="00D51C47"/>
    <w:rsid w:val="00D52C41"/>
    <w:rsid w:val="00D53AD7"/>
    <w:rsid w:val="00D56A68"/>
    <w:rsid w:val="00D60DFF"/>
    <w:rsid w:val="00D61D02"/>
    <w:rsid w:val="00D6255F"/>
    <w:rsid w:val="00D627DB"/>
    <w:rsid w:val="00D65CF4"/>
    <w:rsid w:val="00D66A98"/>
    <w:rsid w:val="00D67909"/>
    <w:rsid w:val="00D67B32"/>
    <w:rsid w:val="00D71A13"/>
    <w:rsid w:val="00D7303B"/>
    <w:rsid w:val="00D73813"/>
    <w:rsid w:val="00D74221"/>
    <w:rsid w:val="00D751F8"/>
    <w:rsid w:val="00D82F3C"/>
    <w:rsid w:val="00D8304A"/>
    <w:rsid w:val="00D86C09"/>
    <w:rsid w:val="00D900A1"/>
    <w:rsid w:val="00D95908"/>
    <w:rsid w:val="00D95D14"/>
    <w:rsid w:val="00DA17DF"/>
    <w:rsid w:val="00DA2589"/>
    <w:rsid w:val="00DA39AF"/>
    <w:rsid w:val="00DB4899"/>
    <w:rsid w:val="00DB6A91"/>
    <w:rsid w:val="00DC0A45"/>
    <w:rsid w:val="00DC0C9C"/>
    <w:rsid w:val="00DC1002"/>
    <w:rsid w:val="00DC39B0"/>
    <w:rsid w:val="00DC3D99"/>
    <w:rsid w:val="00DC53E1"/>
    <w:rsid w:val="00DC5D9C"/>
    <w:rsid w:val="00DC6E5B"/>
    <w:rsid w:val="00DC6FFE"/>
    <w:rsid w:val="00DC76F5"/>
    <w:rsid w:val="00DD2634"/>
    <w:rsid w:val="00DD5166"/>
    <w:rsid w:val="00DD6512"/>
    <w:rsid w:val="00DD690E"/>
    <w:rsid w:val="00DD6EC3"/>
    <w:rsid w:val="00DE25FF"/>
    <w:rsid w:val="00DE3795"/>
    <w:rsid w:val="00DE7BAE"/>
    <w:rsid w:val="00DF09C2"/>
    <w:rsid w:val="00DF0EDD"/>
    <w:rsid w:val="00DF1753"/>
    <w:rsid w:val="00DF23CE"/>
    <w:rsid w:val="00DF5AD1"/>
    <w:rsid w:val="00DF5EB0"/>
    <w:rsid w:val="00DF6ABB"/>
    <w:rsid w:val="00E00F14"/>
    <w:rsid w:val="00E0216E"/>
    <w:rsid w:val="00E02B54"/>
    <w:rsid w:val="00E02E2A"/>
    <w:rsid w:val="00E0329F"/>
    <w:rsid w:val="00E04E41"/>
    <w:rsid w:val="00E05801"/>
    <w:rsid w:val="00E07475"/>
    <w:rsid w:val="00E078FF"/>
    <w:rsid w:val="00E122E8"/>
    <w:rsid w:val="00E12642"/>
    <w:rsid w:val="00E12772"/>
    <w:rsid w:val="00E12C2C"/>
    <w:rsid w:val="00E14920"/>
    <w:rsid w:val="00E15543"/>
    <w:rsid w:val="00E15627"/>
    <w:rsid w:val="00E169D0"/>
    <w:rsid w:val="00E16CEB"/>
    <w:rsid w:val="00E204BB"/>
    <w:rsid w:val="00E2196E"/>
    <w:rsid w:val="00E23B49"/>
    <w:rsid w:val="00E25FAF"/>
    <w:rsid w:val="00E27E36"/>
    <w:rsid w:val="00E317AB"/>
    <w:rsid w:val="00E33E9C"/>
    <w:rsid w:val="00E4324E"/>
    <w:rsid w:val="00E44344"/>
    <w:rsid w:val="00E44915"/>
    <w:rsid w:val="00E45574"/>
    <w:rsid w:val="00E51A04"/>
    <w:rsid w:val="00E539B4"/>
    <w:rsid w:val="00E56E3B"/>
    <w:rsid w:val="00E61056"/>
    <w:rsid w:val="00E61303"/>
    <w:rsid w:val="00E624E7"/>
    <w:rsid w:val="00E62B6C"/>
    <w:rsid w:val="00E64316"/>
    <w:rsid w:val="00E646FB"/>
    <w:rsid w:val="00E654BC"/>
    <w:rsid w:val="00E700FE"/>
    <w:rsid w:val="00E70E0D"/>
    <w:rsid w:val="00E71E17"/>
    <w:rsid w:val="00E73115"/>
    <w:rsid w:val="00E734B7"/>
    <w:rsid w:val="00E7353F"/>
    <w:rsid w:val="00E736E1"/>
    <w:rsid w:val="00E7378E"/>
    <w:rsid w:val="00E73DC5"/>
    <w:rsid w:val="00E76F62"/>
    <w:rsid w:val="00E80BAE"/>
    <w:rsid w:val="00E82C92"/>
    <w:rsid w:val="00E82FDE"/>
    <w:rsid w:val="00E830D7"/>
    <w:rsid w:val="00E83E5D"/>
    <w:rsid w:val="00E86434"/>
    <w:rsid w:val="00E87D30"/>
    <w:rsid w:val="00E90F6A"/>
    <w:rsid w:val="00E918DF"/>
    <w:rsid w:val="00E92F16"/>
    <w:rsid w:val="00E94FAF"/>
    <w:rsid w:val="00E969A8"/>
    <w:rsid w:val="00EA1B88"/>
    <w:rsid w:val="00EA240B"/>
    <w:rsid w:val="00EA3359"/>
    <w:rsid w:val="00EA631D"/>
    <w:rsid w:val="00EA67D7"/>
    <w:rsid w:val="00EA68BD"/>
    <w:rsid w:val="00EB2FA4"/>
    <w:rsid w:val="00EB3FBF"/>
    <w:rsid w:val="00EB56AC"/>
    <w:rsid w:val="00EB5749"/>
    <w:rsid w:val="00EB60F6"/>
    <w:rsid w:val="00EB6664"/>
    <w:rsid w:val="00EB7215"/>
    <w:rsid w:val="00EC1C3E"/>
    <w:rsid w:val="00EC2AEB"/>
    <w:rsid w:val="00EC3AB4"/>
    <w:rsid w:val="00EC417A"/>
    <w:rsid w:val="00EC4561"/>
    <w:rsid w:val="00EC62ED"/>
    <w:rsid w:val="00ED1F3D"/>
    <w:rsid w:val="00ED294B"/>
    <w:rsid w:val="00ED50F4"/>
    <w:rsid w:val="00ED5486"/>
    <w:rsid w:val="00ED7E40"/>
    <w:rsid w:val="00EE18A8"/>
    <w:rsid w:val="00EE3629"/>
    <w:rsid w:val="00EE3FCB"/>
    <w:rsid w:val="00EE598E"/>
    <w:rsid w:val="00EF0D5F"/>
    <w:rsid w:val="00EF1DE7"/>
    <w:rsid w:val="00EF319A"/>
    <w:rsid w:val="00EF5D77"/>
    <w:rsid w:val="00F01038"/>
    <w:rsid w:val="00F1342A"/>
    <w:rsid w:val="00F134E5"/>
    <w:rsid w:val="00F208F1"/>
    <w:rsid w:val="00F2185F"/>
    <w:rsid w:val="00F23F84"/>
    <w:rsid w:val="00F24BBD"/>
    <w:rsid w:val="00F25F71"/>
    <w:rsid w:val="00F275DC"/>
    <w:rsid w:val="00F307A5"/>
    <w:rsid w:val="00F33CF4"/>
    <w:rsid w:val="00F34931"/>
    <w:rsid w:val="00F356DC"/>
    <w:rsid w:val="00F36F92"/>
    <w:rsid w:val="00F404EE"/>
    <w:rsid w:val="00F41871"/>
    <w:rsid w:val="00F45F32"/>
    <w:rsid w:val="00F47F38"/>
    <w:rsid w:val="00F507D8"/>
    <w:rsid w:val="00F51CED"/>
    <w:rsid w:val="00F53B13"/>
    <w:rsid w:val="00F56150"/>
    <w:rsid w:val="00F61494"/>
    <w:rsid w:val="00F61B68"/>
    <w:rsid w:val="00F637C1"/>
    <w:rsid w:val="00F661A6"/>
    <w:rsid w:val="00F66AD9"/>
    <w:rsid w:val="00F66E77"/>
    <w:rsid w:val="00F702A6"/>
    <w:rsid w:val="00F70543"/>
    <w:rsid w:val="00F72A53"/>
    <w:rsid w:val="00F744B5"/>
    <w:rsid w:val="00F754E1"/>
    <w:rsid w:val="00F75E45"/>
    <w:rsid w:val="00F8024A"/>
    <w:rsid w:val="00F83BCE"/>
    <w:rsid w:val="00F87FC7"/>
    <w:rsid w:val="00F9163A"/>
    <w:rsid w:val="00F9195B"/>
    <w:rsid w:val="00F92D5A"/>
    <w:rsid w:val="00F9330A"/>
    <w:rsid w:val="00F93663"/>
    <w:rsid w:val="00F959D8"/>
    <w:rsid w:val="00FA0B72"/>
    <w:rsid w:val="00FA1B7B"/>
    <w:rsid w:val="00FA3033"/>
    <w:rsid w:val="00FA74C6"/>
    <w:rsid w:val="00FB2E31"/>
    <w:rsid w:val="00FB576C"/>
    <w:rsid w:val="00FB5FEE"/>
    <w:rsid w:val="00FB6734"/>
    <w:rsid w:val="00FB686E"/>
    <w:rsid w:val="00FC0A9B"/>
    <w:rsid w:val="00FC1F2E"/>
    <w:rsid w:val="00FC21C6"/>
    <w:rsid w:val="00FC5B1B"/>
    <w:rsid w:val="00FD0504"/>
    <w:rsid w:val="00FD1C23"/>
    <w:rsid w:val="00FD4907"/>
    <w:rsid w:val="00FD5A76"/>
    <w:rsid w:val="00FD6167"/>
    <w:rsid w:val="00FD654D"/>
    <w:rsid w:val="00FD7555"/>
    <w:rsid w:val="00FE0351"/>
    <w:rsid w:val="00FE1AF5"/>
    <w:rsid w:val="00FE24B5"/>
    <w:rsid w:val="00FE3012"/>
    <w:rsid w:val="00FE3326"/>
    <w:rsid w:val="00FE4E4F"/>
    <w:rsid w:val="00FF3A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38BDF"/>
  <w15:chartTrackingRefBased/>
  <w15:docId w15:val="{6DDC87D5-2619-4D80-96E1-4359A8CE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832"/>
    <w:rPr>
      <w:rFonts w:ascii="Arial" w:hAnsi="Arial" w:cs="Arial"/>
      <w:sz w:val="16"/>
      <w:szCs w:val="16"/>
      <w:lang w:val="ru-RU" w:eastAsia="ru-RU"/>
    </w:rPr>
  </w:style>
  <w:style w:type="paragraph" w:styleId="1">
    <w:name w:val="heading 1"/>
    <w:basedOn w:val="a"/>
    <w:next w:val="a"/>
    <w:link w:val="10"/>
    <w:uiPriority w:val="9"/>
    <w:qFormat/>
    <w:locked/>
    <w:rsid w:val="009666C0"/>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iPriority w:val="9"/>
    <w:semiHidden/>
    <w:unhideWhenUsed/>
    <w:qFormat/>
    <w:locked/>
    <w:rsid w:val="0059127E"/>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link w:val="30"/>
    <w:uiPriority w:val="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
    <w:qFormat/>
    <w:rsid w:val="00930692"/>
    <w:pPr>
      <w:widowControl w:val="0"/>
      <w:autoSpaceDE w:val="0"/>
      <w:autoSpaceDN w:val="0"/>
      <w:adjustRightInd w:val="0"/>
      <w:outlineLvl w:val="3"/>
    </w:pPr>
    <w:rPr>
      <w:rFonts w:ascii="Calibri" w:hAnsi="Calibri" w:cs="Times New Roman"/>
      <w:b/>
      <w:bCs/>
      <w:sz w:val="28"/>
      <w:szCs w:val="28"/>
    </w:rPr>
  </w:style>
  <w:style w:type="paragraph" w:styleId="5">
    <w:name w:val="heading 5"/>
    <w:basedOn w:val="a"/>
    <w:next w:val="a"/>
    <w:link w:val="50"/>
    <w:uiPriority w:val="9"/>
    <w:qFormat/>
    <w:locked/>
    <w:rsid w:val="001C7DE2"/>
    <w:pPr>
      <w:spacing w:before="240" w:after="60"/>
      <w:outlineLvl w:val="4"/>
    </w:pPr>
    <w:rPr>
      <w:rFonts w:ascii="Times New Roman" w:hAnsi="Times New Roman" w:cs="Times New Roman"/>
      <w:b/>
      <w:bCs/>
      <w:i/>
      <w:iCs/>
      <w:sz w:val="26"/>
      <w:szCs w:val="26"/>
    </w:rPr>
  </w:style>
  <w:style w:type="paragraph" w:styleId="6">
    <w:name w:val="heading 6"/>
    <w:basedOn w:val="a"/>
    <w:next w:val="a"/>
    <w:link w:val="60"/>
    <w:uiPriority w:val="9"/>
    <w:semiHidden/>
    <w:unhideWhenUsed/>
    <w:qFormat/>
    <w:locked/>
    <w:rsid w:val="0059127E"/>
    <w:pPr>
      <w:keepNext/>
      <w:keepLines/>
      <w:spacing w:before="200" w:after="40" w:line="259" w:lineRule="auto"/>
      <w:outlineLvl w:val="5"/>
    </w:pPr>
    <w:rPr>
      <w:rFonts w:ascii="Calibri" w:eastAsia="Calibri"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5"/>
    <w:uiPriority w:val="99"/>
    <w:qFormat/>
    <w:rsid w:val="00930692"/>
    <w:pPr>
      <w:spacing w:before="100" w:beforeAutospacing="1" w:after="100" w:afterAutospacing="1"/>
    </w:pPr>
    <w:rPr>
      <w:rFonts w:ascii="Times New Roman" w:hAnsi="Times New Roman" w:cs="Times New Roman"/>
      <w:sz w:val="24"/>
      <w:szCs w:val="24"/>
      <w:lang w:val="x-none" w:eastAsia="x-none"/>
    </w:rPr>
  </w:style>
  <w:style w:type="paragraph" w:customStyle="1" w:styleId="a6">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qFormat/>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ий HTML Знак"/>
    <w:aliases w:val="Знак9 Знак,Знак Знак"/>
    <w:link w:val="HTML"/>
    <w:locked/>
    <w:rsid w:val="0047223E"/>
    <w:rPr>
      <w:rFonts w:ascii="Courier New" w:hAnsi="Courier New" w:cs="Times New Roman"/>
      <w:color w:val="000000"/>
      <w:sz w:val="21"/>
      <w:lang w:val="ru-RU" w:eastAsia="ru-RU"/>
    </w:rPr>
  </w:style>
  <w:style w:type="paragraph" w:styleId="a7">
    <w:name w:val="List Paragraph"/>
    <w:aliases w:val="Details"/>
    <w:basedOn w:val="a"/>
    <w:link w:val="a8"/>
    <w:uiPriority w:val="34"/>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9">
    <w:name w:val="Balloon Text"/>
    <w:basedOn w:val="a"/>
    <w:link w:val="aa"/>
    <w:uiPriority w:val="99"/>
    <w:semiHidden/>
    <w:rsid w:val="00A24FEC"/>
    <w:rPr>
      <w:rFonts w:ascii="Tahoma" w:hAnsi="Tahoma" w:cs="Times New Roman"/>
    </w:rPr>
  </w:style>
  <w:style w:type="character" w:customStyle="1" w:styleId="aa">
    <w:name w:val="Текст у виносці Знак"/>
    <w:link w:val="a9"/>
    <w:uiPriority w:val="99"/>
    <w:semiHidden/>
    <w:locked/>
    <w:rsid w:val="00A24FEC"/>
    <w:rPr>
      <w:rFonts w:ascii="Tahoma" w:hAnsi="Tahoma" w:cs="Tahoma"/>
      <w:sz w:val="16"/>
      <w:szCs w:val="16"/>
      <w:lang w:val="ru-RU" w:eastAsia="ru-RU"/>
    </w:rPr>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b">
    <w:name w:val="No Spacing"/>
    <w:link w:val="ac"/>
    <w:uiPriority w:val="1"/>
    <w:qFormat/>
    <w:rsid w:val="00B44620"/>
    <w:rPr>
      <w:rFonts w:ascii="Calibri" w:hAnsi="Calibri"/>
      <w:lang w:val="ru-RU" w:eastAsia="ru-RU"/>
    </w:rPr>
  </w:style>
  <w:style w:type="character" w:customStyle="1" w:styleId="ac">
    <w:name w:val="Без інтервалів Знак"/>
    <w:link w:val="ab"/>
    <w:uiPriority w:val="1"/>
    <w:rsid w:val="00B44620"/>
    <w:rPr>
      <w:rFonts w:ascii="Calibri" w:hAnsi="Calibri"/>
      <w:lang w:val="ru-RU" w:eastAsia="ru-RU" w:bidi="ar-SA"/>
    </w:rPr>
  </w:style>
  <w:style w:type="paragraph" w:customStyle="1" w:styleId="Default">
    <w:name w:val="Default"/>
    <w:qFormat/>
    <w:rsid w:val="00C2167F"/>
    <w:pPr>
      <w:autoSpaceDE w:val="0"/>
      <w:autoSpaceDN w:val="0"/>
      <w:adjustRightInd w:val="0"/>
    </w:pPr>
    <w:rPr>
      <w:rFonts w:eastAsia="Calibri"/>
      <w:color w:val="000000"/>
      <w:sz w:val="24"/>
      <w:szCs w:val="24"/>
      <w:lang w:val="ru-RU" w:eastAsia="ru-RU"/>
    </w:rPr>
  </w:style>
  <w:style w:type="paragraph" w:customStyle="1" w:styleId="12">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d">
    <w:name w:val="Body Text"/>
    <w:basedOn w:val="a"/>
    <w:link w:val="ae"/>
    <w:uiPriority w:val="99"/>
    <w:rsid w:val="00115400"/>
    <w:pPr>
      <w:spacing w:after="120"/>
    </w:pPr>
    <w:rPr>
      <w:rFonts w:cs="Times New Roman"/>
      <w:lang w:val="x-none" w:eastAsia="x-none"/>
    </w:rPr>
  </w:style>
  <w:style w:type="character" w:customStyle="1" w:styleId="ae">
    <w:name w:val="Основний текст Знак"/>
    <w:link w:val="ad"/>
    <w:uiPriority w:val="99"/>
    <w:rsid w:val="00115400"/>
    <w:rPr>
      <w:rFonts w:ascii="Arial" w:hAnsi="Arial"/>
      <w:sz w:val="16"/>
      <w:szCs w:val="16"/>
    </w:rPr>
  </w:style>
  <w:style w:type="character" w:customStyle="1" w:styleId="af">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f0">
    <w:name w:val="Strong"/>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3">
    <w:name w:val="Звичайний1"/>
    <w:uiPriority w:val="99"/>
    <w:rsid w:val="00731B84"/>
    <w:pPr>
      <w:spacing w:line="276" w:lineRule="auto"/>
    </w:pPr>
    <w:rPr>
      <w:rFonts w:ascii="Arial" w:eastAsia="Calibri" w:hAnsi="Arial" w:cs="Arial"/>
      <w:sz w:val="22"/>
      <w:szCs w:val="22"/>
      <w:lang w:val="ru-RU" w:eastAsia="ru-RU"/>
    </w:rPr>
  </w:style>
  <w:style w:type="character" w:customStyle="1" w:styleId="a8">
    <w:name w:val="Абзац списку Знак"/>
    <w:aliases w:val="Details Знак"/>
    <w:link w:val="a7"/>
    <w:uiPriority w:val="34"/>
    <w:locked/>
    <w:rsid w:val="00731B84"/>
    <w:rPr>
      <w:rFonts w:ascii="Times New Roman CYR" w:hAnsi="Times New Roman CYR" w:cs="Times New Roman CYR"/>
      <w:sz w:val="24"/>
      <w:szCs w:val="24"/>
      <w:lang w:val="ru-RU" w:eastAsia="ru-RU"/>
    </w:rPr>
  </w:style>
  <w:style w:type="paragraph" w:customStyle="1" w:styleId="14">
    <w:name w:val="Обычный1"/>
    <w:rsid w:val="00B01735"/>
    <w:rPr>
      <w:color w:val="000000"/>
      <w:sz w:val="28"/>
      <w:szCs w:val="28"/>
      <w:lang w:val="ru-RU" w:eastAsia="ru-RU"/>
    </w:rPr>
  </w:style>
  <w:style w:type="paragraph" w:customStyle="1" w:styleId="15">
    <w:name w:val="Абзац списка1"/>
    <w:basedOn w:val="a"/>
    <w:link w:val="ListParagraphChar"/>
    <w:qFormat/>
    <w:rsid w:val="00B01735"/>
    <w:pPr>
      <w:spacing w:after="200" w:line="276" w:lineRule="auto"/>
      <w:ind w:left="720"/>
      <w:contextualSpacing/>
    </w:pPr>
    <w:rPr>
      <w:rFonts w:ascii="Times New Roman" w:hAnsi="Times New Roman" w:cs="Times New Roman"/>
      <w:sz w:val="22"/>
      <w:szCs w:val="22"/>
      <w:lang w:val="x-none" w:eastAsia="en-US"/>
    </w:rPr>
  </w:style>
  <w:style w:type="character" w:customStyle="1" w:styleId="ListParagraphChar">
    <w:name w:val="List Paragraph Char"/>
    <w:link w:val="15"/>
    <w:locked/>
    <w:rsid w:val="00B01735"/>
    <w:rPr>
      <w:sz w:val="22"/>
      <w:szCs w:val="22"/>
      <w:lang w:eastAsia="en-US"/>
    </w:rPr>
  </w:style>
  <w:style w:type="paragraph" w:styleId="af1">
    <w:name w:val="header"/>
    <w:basedOn w:val="a"/>
    <w:link w:val="af2"/>
    <w:uiPriority w:val="99"/>
    <w:unhideWhenUsed/>
    <w:rsid w:val="00CC457D"/>
    <w:pPr>
      <w:tabs>
        <w:tab w:val="center" w:pos="4819"/>
        <w:tab w:val="right" w:pos="9639"/>
      </w:tabs>
    </w:pPr>
    <w:rPr>
      <w:rFonts w:cs="Times New Roman"/>
    </w:rPr>
  </w:style>
  <w:style w:type="character" w:customStyle="1" w:styleId="af2">
    <w:name w:val="Верхній колонтитул Знак"/>
    <w:link w:val="af1"/>
    <w:uiPriority w:val="99"/>
    <w:rsid w:val="00CC457D"/>
    <w:rPr>
      <w:rFonts w:ascii="Arial" w:hAnsi="Arial" w:cs="Arial"/>
      <w:sz w:val="16"/>
      <w:szCs w:val="16"/>
      <w:lang w:val="ru-RU" w:eastAsia="ru-RU"/>
    </w:rPr>
  </w:style>
  <w:style w:type="paragraph" w:styleId="af3">
    <w:name w:val="footer"/>
    <w:basedOn w:val="a"/>
    <w:link w:val="af4"/>
    <w:uiPriority w:val="99"/>
    <w:unhideWhenUsed/>
    <w:rsid w:val="00CC457D"/>
    <w:pPr>
      <w:tabs>
        <w:tab w:val="center" w:pos="4819"/>
        <w:tab w:val="right" w:pos="9639"/>
      </w:tabs>
    </w:pPr>
    <w:rPr>
      <w:rFonts w:cs="Times New Roman"/>
    </w:rPr>
  </w:style>
  <w:style w:type="character" w:customStyle="1" w:styleId="af4">
    <w:name w:val="Нижній колонтитул Знак"/>
    <w:link w:val="af3"/>
    <w:uiPriority w:val="99"/>
    <w:rsid w:val="00CC457D"/>
    <w:rPr>
      <w:rFonts w:ascii="Arial" w:hAnsi="Arial" w:cs="Arial"/>
      <w:sz w:val="16"/>
      <w:szCs w:val="16"/>
      <w:lang w:val="ru-RU" w:eastAsia="ru-RU"/>
    </w:rPr>
  </w:style>
  <w:style w:type="table" w:styleId="af5">
    <w:name w:val="Table Grid"/>
    <w:basedOn w:val="a1"/>
    <w:uiPriority w:val="59"/>
    <w:locked/>
    <w:rsid w:val="00CC457D"/>
    <w:rPr>
      <w:rFonts w:ascii="Calibri" w:eastAsia="SimSun"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 + Полужирный"/>
    <w:rsid w:val="00921F60"/>
    <w:rPr>
      <w:rFonts w:ascii="Times New Roman" w:hAnsi="Times New Roman" w:cs="Times New Roman"/>
      <w:b/>
      <w:bCs/>
      <w:spacing w:val="2"/>
      <w:shd w:val="clear" w:color="auto" w:fill="FFFFFF"/>
    </w:rPr>
  </w:style>
  <w:style w:type="character" w:customStyle="1" w:styleId="21">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6">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2">
    <w:name w:val="Основной текст (2)_"/>
    <w:link w:val="23"/>
    <w:uiPriority w:val="99"/>
    <w:locked/>
    <w:rsid w:val="00414708"/>
    <w:rPr>
      <w:b/>
      <w:spacing w:val="9"/>
      <w:shd w:val="clear" w:color="auto" w:fill="FFFFFF"/>
    </w:rPr>
  </w:style>
  <w:style w:type="paragraph" w:customStyle="1" w:styleId="23">
    <w:name w:val="Основной текст (2)"/>
    <w:basedOn w:val="a"/>
    <w:link w:val="22"/>
    <w:uiPriority w:val="99"/>
    <w:rsid w:val="00414708"/>
    <w:pPr>
      <w:widowControl w:val="0"/>
      <w:shd w:val="clear" w:color="auto" w:fill="FFFFFF"/>
      <w:spacing w:after="240" w:line="278" w:lineRule="exact"/>
      <w:jc w:val="center"/>
    </w:pPr>
    <w:rPr>
      <w:rFonts w:ascii="Times New Roman" w:hAnsi="Times New Roman" w:cs="Times New Roman"/>
      <w:b/>
      <w:spacing w:val="9"/>
      <w:sz w:val="20"/>
      <w:szCs w:val="20"/>
      <w:lang w:val="x-none" w:eastAsia="x-none"/>
    </w:rPr>
  </w:style>
  <w:style w:type="character" w:customStyle="1" w:styleId="af7">
    <w:name w:val="Основной текст_"/>
    <w:link w:val="24"/>
    <w:uiPriority w:val="99"/>
    <w:locked/>
    <w:rsid w:val="00414708"/>
    <w:rPr>
      <w:spacing w:val="10"/>
      <w:sz w:val="17"/>
      <w:shd w:val="clear" w:color="auto" w:fill="FFFFFF"/>
    </w:rPr>
  </w:style>
  <w:style w:type="paragraph" w:customStyle="1" w:styleId="24">
    <w:name w:val="Основной текст2"/>
    <w:basedOn w:val="a"/>
    <w:link w:val="af7"/>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lang w:val="x-none" w:eastAsia="x-none"/>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7">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eastAsia="zh-CN" w:bidi="hi-IN"/>
    </w:rPr>
  </w:style>
  <w:style w:type="paragraph" w:styleId="25">
    <w:name w:val="Body Text Indent 2"/>
    <w:basedOn w:val="a"/>
    <w:link w:val="26"/>
    <w:uiPriority w:val="99"/>
    <w:semiHidden/>
    <w:unhideWhenUsed/>
    <w:rsid w:val="00363EA5"/>
    <w:pPr>
      <w:spacing w:after="120" w:line="480" w:lineRule="auto"/>
      <w:ind w:left="283"/>
    </w:pPr>
    <w:rPr>
      <w:rFonts w:cs="Times New Roman"/>
    </w:rPr>
  </w:style>
  <w:style w:type="character" w:customStyle="1" w:styleId="26">
    <w:name w:val="Основний текст з відступом 2 Знак"/>
    <w:link w:val="25"/>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lang w:val="x-none" w:eastAsia="x-none"/>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lang w:val="x-none" w:eastAsia="x-none"/>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8">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uiPriority w:val="99"/>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 w:type="character" w:customStyle="1" w:styleId="27">
    <w:name w:val="Незакрита згадка2"/>
    <w:uiPriority w:val="99"/>
    <w:semiHidden/>
    <w:unhideWhenUsed/>
    <w:rsid w:val="00F41871"/>
    <w:rPr>
      <w:color w:val="605E5C"/>
      <w:shd w:val="clear" w:color="auto" w:fill="E1DFDD"/>
    </w:rPr>
  </w:style>
  <w:style w:type="character" w:customStyle="1" w:styleId="value">
    <w:name w:val="value"/>
    <w:uiPriority w:val="99"/>
    <w:qFormat/>
    <w:rsid w:val="005F7D67"/>
    <w:rPr>
      <w:rFonts w:cs="Times New Roman"/>
    </w:rPr>
  </w:style>
  <w:style w:type="character" w:customStyle="1" w:styleId="50">
    <w:name w:val="Заголовок 5 Знак"/>
    <w:link w:val="5"/>
    <w:rsid w:val="001C7DE2"/>
    <w:rPr>
      <w:b/>
      <w:bCs/>
      <w:i/>
      <w:iCs/>
      <w:sz w:val="26"/>
      <w:szCs w:val="26"/>
      <w:lang w:val="ru-RU" w:eastAsia="ru-RU"/>
    </w:rPr>
  </w:style>
  <w:style w:type="paragraph" w:customStyle="1" w:styleId="18">
    <w:name w:val="Без интервала1"/>
    <w:link w:val="af9"/>
    <w:uiPriority w:val="99"/>
    <w:rsid w:val="001C7DE2"/>
    <w:rPr>
      <w:rFonts w:ascii="Calibri" w:hAnsi="Calibri"/>
      <w:sz w:val="22"/>
      <w:szCs w:val="22"/>
      <w:lang w:eastAsia="en-US"/>
    </w:rPr>
  </w:style>
  <w:style w:type="character" w:customStyle="1" w:styleId="af9">
    <w:name w:val="Без интервала Знак"/>
    <w:link w:val="18"/>
    <w:uiPriority w:val="99"/>
    <w:locked/>
    <w:rsid w:val="001C7DE2"/>
    <w:rPr>
      <w:rFonts w:ascii="Calibri" w:hAnsi="Calibri"/>
      <w:sz w:val="22"/>
      <w:szCs w:val="22"/>
      <w:lang w:eastAsia="en-US" w:bidi="ar-SA"/>
    </w:rPr>
  </w:style>
  <w:style w:type="paragraph" w:customStyle="1" w:styleId="tl">
    <w:name w:val="tl"/>
    <w:basedOn w:val="a"/>
    <w:qFormat/>
    <w:rsid w:val="00410F0B"/>
    <w:pPr>
      <w:spacing w:beforeAutospacing="1" w:afterAutospacing="1"/>
    </w:pPr>
    <w:rPr>
      <w:rFonts w:ascii="Times New Roman" w:hAnsi="Times New Roman" w:cs="Times New Roman"/>
      <w:sz w:val="24"/>
      <w:szCs w:val="24"/>
    </w:rPr>
  </w:style>
  <w:style w:type="character" w:customStyle="1" w:styleId="61">
    <w:name w:val="Основний текст (6)_"/>
    <w:link w:val="62"/>
    <w:rsid w:val="00891606"/>
    <w:rPr>
      <w:i/>
      <w:iCs/>
      <w:sz w:val="30"/>
      <w:szCs w:val="30"/>
      <w:shd w:val="clear" w:color="auto" w:fill="FFFFFF"/>
    </w:rPr>
  </w:style>
  <w:style w:type="character" w:customStyle="1" w:styleId="68pt">
    <w:name w:val="Основний текст (6) + 8 pt;Не курсив"/>
    <w:rsid w:val="00891606"/>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612pt">
    <w:name w:val="Основний текст (6) + 12 pt;Напівжирний;Не курсив"/>
    <w:rsid w:val="00891606"/>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62">
    <w:name w:val="Основний текст (6)"/>
    <w:basedOn w:val="a"/>
    <w:link w:val="61"/>
    <w:rsid w:val="00891606"/>
    <w:pPr>
      <w:widowControl w:val="0"/>
      <w:shd w:val="clear" w:color="auto" w:fill="FFFFFF"/>
      <w:spacing w:after="300" w:line="523" w:lineRule="exact"/>
    </w:pPr>
    <w:rPr>
      <w:rFonts w:ascii="Times New Roman" w:hAnsi="Times New Roman" w:cs="Times New Roman"/>
      <w:i/>
      <w:iCs/>
      <w:sz w:val="30"/>
      <w:szCs w:val="30"/>
      <w:lang w:val="x-none" w:eastAsia="x-none"/>
    </w:rPr>
  </w:style>
  <w:style w:type="character" w:customStyle="1" w:styleId="28">
    <w:name w:val="Основний текст (2)_"/>
    <w:link w:val="29"/>
    <w:rsid w:val="00891606"/>
    <w:rPr>
      <w:shd w:val="clear" w:color="auto" w:fill="FFFFFF"/>
    </w:rPr>
  </w:style>
  <w:style w:type="character" w:customStyle="1" w:styleId="28pt">
    <w:name w:val="Основний текст (2) + 8 pt"/>
    <w:rsid w:val="00891606"/>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paragraph" w:customStyle="1" w:styleId="29">
    <w:name w:val="Основний текст (2)"/>
    <w:basedOn w:val="a"/>
    <w:link w:val="28"/>
    <w:rsid w:val="00891606"/>
    <w:pPr>
      <w:widowControl w:val="0"/>
      <w:shd w:val="clear" w:color="auto" w:fill="FFFFFF"/>
      <w:spacing w:line="0" w:lineRule="atLeast"/>
    </w:pPr>
    <w:rPr>
      <w:rFonts w:ascii="Times New Roman" w:hAnsi="Times New Roman" w:cs="Times New Roman"/>
      <w:sz w:val="20"/>
      <w:szCs w:val="20"/>
      <w:lang w:val="x-none" w:eastAsia="x-none"/>
    </w:rPr>
  </w:style>
  <w:style w:type="character" w:customStyle="1" w:styleId="apple-style-span">
    <w:name w:val="apple-style-span"/>
    <w:qFormat/>
    <w:rsid w:val="00B965F4"/>
  </w:style>
  <w:style w:type="character" w:customStyle="1" w:styleId="rvts9">
    <w:name w:val="rvts9"/>
    <w:basedOn w:val="a0"/>
    <w:rsid w:val="00E00F14"/>
  </w:style>
  <w:style w:type="character" w:customStyle="1" w:styleId="afa">
    <w:name w:val="Выделение жирным"/>
    <w:qFormat/>
    <w:rsid w:val="00884288"/>
    <w:rPr>
      <w:b/>
      <w:bCs/>
    </w:rPr>
  </w:style>
  <w:style w:type="character" w:styleId="afb">
    <w:name w:val="FollowedHyperlink"/>
    <w:uiPriority w:val="99"/>
    <w:semiHidden/>
    <w:unhideWhenUsed/>
    <w:rsid w:val="00FA74C6"/>
    <w:rPr>
      <w:color w:val="954F72"/>
      <w:u w:val="single"/>
    </w:rPr>
  </w:style>
  <w:style w:type="paragraph" w:customStyle="1" w:styleId="ng-star-inserted">
    <w:name w:val="ng-star-inserted"/>
    <w:basedOn w:val="a"/>
    <w:rsid w:val="00737014"/>
    <w:pPr>
      <w:spacing w:before="100" w:beforeAutospacing="1" w:after="100" w:afterAutospacing="1"/>
    </w:pPr>
    <w:rPr>
      <w:rFonts w:ascii="Times New Roman" w:hAnsi="Times New Roman" w:cs="Times New Roman"/>
      <w:sz w:val="24"/>
      <w:szCs w:val="24"/>
      <w:lang w:val="uk-UA" w:eastAsia="uk-UA"/>
    </w:rPr>
  </w:style>
  <w:style w:type="character" w:customStyle="1" w:styleId="ng-star-inserted1">
    <w:name w:val="ng-star-inserted1"/>
    <w:basedOn w:val="a0"/>
    <w:rsid w:val="00737014"/>
  </w:style>
  <w:style w:type="paragraph" w:styleId="afc">
    <w:name w:val="Plain Text"/>
    <w:basedOn w:val="a"/>
    <w:link w:val="afd"/>
    <w:uiPriority w:val="99"/>
    <w:unhideWhenUsed/>
    <w:rsid w:val="00FA1B7B"/>
    <w:rPr>
      <w:rFonts w:ascii="Calibri" w:eastAsia="Calibri" w:hAnsi="Calibri" w:cs="Times New Roman"/>
      <w:sz w:val="22"/>
      <w:szCs w:val="21"/>
      <w:lang w:val="uk-UA" w:eastAsia="en-US"/>
    </w:rPr>
  </w:style>
  <w:style w:type="character" w:customStyle="1" w:styleId="afd">
    <w:name w:val="Текст Знак"/>
    <w:link w:val="afc"/>
    <w:uiPriority w:val="99"/>
    <w:rsid w:val="00FA1B7B"/>
    <w:rPr>
      <w:rFonts w:ascii="Calibri" w:eastAsia="Calibri" w:hAnsi="Calibri"/>
      <w:sz w:val="22"/>
      <w:szCs w:val="21"/>
      <w:lang w:eastAsia="en-US"/>
    </w:rPr>
  </w:style>
  <w:style w:type="paragraph" w:customStyle="1" w:styleId="19">
    <w:name w:val="Стиль1"/>
    <w:basedOn w:val="a"/>
    <w:autoRedefine/>
    <w:rsid w:val="00D71A13"/>
    <w:pPr>
      <w:ind w:firstLine="708"/>
      <w:jc w:val="both"/>
    </w:pPr>
    <w:rPr>
      <w:rFonts w:ascii="Times New Roman" w:hAnsi="Times New Roman" w:cs="Times New Roman"/>
      <w:sz w:val="24"/>
      <w:szCs w:val="24"/>
      <w:lang w:val="uk-UA"/>
    </w:rPr>
  </w:style>
  <w:style w:type="character" w:customStyle="1" w:styleId="20">
    <w:name w:val="Заголовок 2 Знак"/>
    <w:basedOn w:val="a0"/>
    <w:link w:val="2"/>
    <w:uiPriority w:val="9"/>
    <w:semiHidden/>
    <w:rsid w:val="0059127E"/>
    <w:rPr>
      <w:rFonts w:ascii="Calibri" w:eastAsia="Calibri" w:hAnsi="Calibri" w:cs="Calibri"/>
      <w:b/>
      <w:sz w:val="36"/>
      <w:szCs w:val="36"/>
      <w:lang w:eastAsia="ru-RU"/>
    </w:rPr>
  </w:style>
  <w:style w:type="character" w:customStyle="1" w:styleId="60">
    <w:name w:val="Заголовок 6 Знак"/>
    <w:basedOn w:val="a0"/>
    <w:link w:val="6"/>
    <w:uiPriority w:val="9"/>
    <w:semiHidden/>
    <w:rsid w:val="0059127E"/>
    <w:rPr>
      <w:rFonts w:ascii="Calibri" w:eastAsia="Calibri" w:hAnsi="Calibri" w:cs="Calibri"/>
      <w:b/>
      <w:lang w:eastAsia="ru-RU"/>
    </w:rPr>
  </w:style>
  <w:style w:type="table" w:customStyle="1" w:styleId="TableNormal">
    <w:name w:val="Table Normal"/>
    <w:rsid w:val="0059127E"/>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fe">
    <w:name w:val="Title"/>
    <w:basedOn w:val="a"/>
    <w:next w:val="a"/>
    <w:link w:val="aff"/>
    <w:uiPriority w:val="10"/>
    <w:qFormat/>
    <w:locked/>
    <w:rsid w:val="0059127E"/>
    <w:pPr>
      <w:keepNext/>
      <w:keepLines/>
      <w:spacing w:before="480" w:after="120" w:line="259" w:lineRule="auto"/>
    </w:pPr>
    <w:rPr>
      <w:rFonts w:ascii="Calibri" w:eastAsia="Calibri" w:hAnsi="Calibri" w:cs="Calibri"/>
      <w:b/>
      <w:sz w:val="72"/>
      <w:szCs w:val="72"/>
      <w:lang w:val="uk-UA"/>
    </w:rPr>
  </w:style>
  <w:style w:type="character" w:customStyle="1" w:styleId="aff">
    <w:name w:val="Назва Знак"/>
    <w:basedOn w:val="a0"/>
    <w:link w:val="afe"/>
    <w:uiPriority w:val="10"/>
    <w:rsid w:val="0059127E"/>
    <w:rPr>
      <w:rFonts w:ascii="Calibri" w:eastAsia="Calibri" w:hAnsi="Calibri" w:cs="Calibri"/>
      <w:b/>
      <w:sz w:val="72"/>
      <w:szCs w:val="72"/>
      <w:lang w:eastAsia="ru-RU"/>
    </w:rPr>
  </w:style>
  <w:style w:type="paragraph" w:styleId="aff0">
    <w:name w:val="Subtitle"/>
    <w:basedOn w:val="a"/>
    <w:next w:val="a"/>
    <w:link w:val="aff1"/>
    <w:locked/>
    <w:rsid w:val="0059127E"/>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1">
    <w:name w:val="Підзаголовок Знак"/>
    <w:basedOn w:val="a0"/>
    <w:link w:val="aff0"/>
    <w:rsid w:val="0059127E"/>
    <w:rPr>
      <w:rFonts w:ascii="Georgia" w:eastAsia="Georgia" w:hAnsi="Georgia" w:cs="Georgia"/>
      <w:i/>
      <w:color w:val="666666"/>
      <w:sz w:val="48"/>
      <w:szCs w:val="48"/>
      <w:lang w:eastAsia="ru-RU"/>
    </w:rPr>
  </w:style>
  <w:style w:type="character" w:styleId="aff2">
    <w:name w:val="annotation reference"/>
    <w:basedOn w:val="a0"/>
    <w:uiPriority w:val="99"/>
    <w:semiHidden/>
    <w:unhideWhenUsed/>
    <w:rsid w:val="0059127E"/>
    <w:rPr>
      <w:sz w:val="16"/>
      <w:szCs w:val="16"/>
    </w:rPr>
  </w:style>
  <w:style w:type="paragraph" w:styleId="aff3">
    <w:name w:val="annotation text"/>
    <w:basedOn w:val="a"/>
    <w:link w:val="aff4"/>
    <w:uiPriority w:val="99"/>
    <w:semiHidden/>
    <w:unhideWhenUsed/>
    <w:rsid w:val="0059127E"/>
    <w:pPr>
      <w:spacing w:after="160"/>
    </w:pPr>
    <w:rPr>
      <w:rFonts w:ascii="Calibri" w:eastAsia="Calibri" w:hAnsi="Calibri" w:cs="Calibri"/>
      <w:sz w:val="20"/>
      <w:szCs w:val="20"/>
      <w:lang w:val="uk-UA"/>
    </w:rPr>
  </w:style>
  <w:style w:type="character" w:customStyle="1" w:styleId="aff4">
    <w:name w:val="Текст примітки Знак"/>
    <w:basedOn w:val="a0"/>
    <w:link w:val="aff3"/>
    <w:uiPriority w:val="99"/>
    <w:semiHidden/>
    <w:rsid w:val="0059127E"/>
    <w:rPr>
      <w:rFonts w:ascii="Calibri" w:eastAsia="Calibri" w:hAnsi="Calibri" w:cs="Calibri"/>
      <w:lang w:eastAsia="ru-RU"/>
    </w:rPr>
  </w:style>
  <w:style w:type="paragraph" w:styleId="aff5">
    <w:name w:val="annotation subject"/>
    <w:basedOn w:val="aff3"/>
    <w:next w:val="aff3"/>
    <w:link w:val="aff6"/>
    <w:uiPriority w:val="99"/>
    <w:semiHidden/>
    <w:unhideWhenUsed/>
    <w:rsid w:val="0059127E"/>
    <w:rPr>
      <w:b/>
      <w:bCs/>
    </w:rPr>
  </w:style>
  <w:style w:type="character" w:customStyle="1" w:styleId="aff6">
    <w:name w:val="Тема примітки Знак"/>
    <w:basedOn w:val="aff4"/>
    <w:link w:val="aff5"/>
    <w:uiPriority w:val="99"/>
    <w:semiHidden/>
    <w:rsid w:val="0059127E"/>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0877">
      <w:bodyDiv w:val="1"/>
      <w:marLeft w:val="0"/>
      <w:marRight w:val="0"/>
      <w:marTop w:val="0"/>
      <w:marBottom w:val="0"/>
      <w:divBdr>
        <w:top w:val="none" w:sz="0" w:space="0" w:color="auto"/>
        <w:left w:val="none" w:sz="0" w:space="0" w:color="auto"/>
        <w:bottom w:val="none" w:sz="0" w:space="0" w:color="auto"/>
        <w:right w:val="none" w:sz="0" w:space="0" w:color="auto"/>
      </w:divBdr>
    </w:div>
    <w:div w:id="406268912">
      <w:bodyDiv w:val="1"/>
      <w:marLeft w:val="0"/>
      <w:marRight w:val="0"/>
      <w:marTop w:val="0"/>
      <w:marBottom w:val="0"/>
      <w:divBdr>
        <w:top w:val="none" w:sz="0" w:space="0" w:color="auto"/>
        <w:left w:val="none" w:sz="0" w:space="0" w:color="auto"/>
        <w:bottom w:val="none" w:sz="0" w:space="0" w:color="auto"/>
        <w:right w:val="none" w:sz="0" w:space="0" w:color="auto"/>
      </w:divBdr>
    </w:div>
    <w:div w:id="531843475">
      <w:bodyDiv w:val="1"/>
      <w:marLeft w:val="0"/>
      <w:marRight w:val="0"/>
      <w:marTop w:val="0"/>
      <w:marBottom w:val="0"/>
      <w:divBdr>
        <w:top w:val="none" w:sz="0" w:space="0" w:color="auto"/>
        <w:left w:val="none" w:sz="0" w:space="0" w:color="auto"/>
        <w:bottom w:val="none" w:sz="0" w:space="0" w:color="auto"/>
        <w:right w:val="none" w:sz="0" w:space="0" w:color="auto"/>
      </w:divBdr>
    </w:div>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202091949">
      <w:bodyDiv w:val="1"/>
      <w:marLeft w:val="0"/>
      <w:marRight w:val="0"/>
      <w:marTop w:val="0"/>
      <w:marBottom w:val="0"/>
      <w:divBdr>
        <w:top w:val="none" w:sz="0" w:space="0" w:color="auto"/>
        <w:left w:val="none" w:sz="0" w:space="0" w:color="auto"/>
        <w:bottom w:val="none" w:sz="0" w:space="0" w:color="auto"/>
        <w:right w:val="none" w:sz="0" w:space="0" w:color="auto"/>
      </w:divBdr>
    </w:div>
    <w:div w:id="1458572263">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 w:id="1889804785">
      <w:bodyDiv w:val="1"/>
      <w:marLeft w:val="0"/>
      <w:marRight w:val="0"/>
      <w:marTop w:val="0"/>
      <w:marBottom w:val="0"/>
      <w:divBdr>
        <w:top w:val="none" w:sz="0" w:space="0" w:color="auto"/>
        <w:left w:val="none" w:sz="0" w:space="0" w:color="auto"/>
        <w:bottom w:val="none" w:sz="0" w:space="0" w:color="auto"/>
        <w:right w:val="none" w:sz="0" w:space="0" w:color="auto"/>
      </w:divBdr>
    </w:div>
    <w:div w:id="1989017983">
      <w:bodyDiv w:val="1"/>
      <w:marLeft w:val="0"/>
      <w:marRight w:val="0"/>
      <w:marTop w:val="0"/>
      <w:marBottom w:val="0"/>
      <w:divBdr>
        <w:top w:val="none" w:sz="0" w:space="0" w:color="auto"/>
        <w:left w:val="none" w:sz="0" w:space="0" w:color="auto"/>
        <w:bottom w:val="none" w:sz="0" w:space="0" w:color="auto"/>
        <w:right w:val="none" w:sz="0" w:space="0" w:color="auto"/>
      </w:divBdr>
      <w:divsChild>
        <w:div w:id="65609183">
          <w:marLeft w:val="0"/>
          <w:marRight w:val="0"/>
          <w:marTop w:val="0"/>
          <w:marBottom w:val="180"/>
          <w:divBdr>
            <w:top w:val="none" w:sz="0" w:space="0" w:color="auto"/>
            <w:left w:val="none" w:sz="0" w:space="0" w:color="auto"/>
            <w:bottom w:val="none" w:sz="0" w:space="0" w:color="auto"/>
            <w:right w:val="none" w:sz="0" w:space="0" w:color="auto"/>
          </w:divBdr>
        </w:div>
        <w:div w:id="88043215">
          <w:marLeft w:val="0"/>
          <w:marRight w:val="0"/>
          <w:marTop w:val="0"/>
          <w:marBottom w:val="180"/>
          <w:divBdr>
            <w:top w:val="none" w:sz="0" w:space="0" w:color="auto"/>
            <w:left w:val="none" w:sz="0" w:space="0" w:color="auto"/>
            <w:bottom w:val="none" w:sz="0" w:space="0" w:color="auto"/>
            <w:right w:val="none" w:sz="0" w:space="0" w:color="auto"/>
          </w:divBdr>
        </w:div>
        <w:div w:id="167909866">
          <w:marLeft w:val="0"/>
          <w:marRight w:val="0"/>
          <w:marTop w:val="0"/>
          <w:marBottom w:val="180"/>
          <w:divBdr>
            <w:top w:val="none" w:sz="0" w:space="0" w:color="auto"/>
            <w:left w:val="none" w:sz="0" w:space="0" w:color="auto"/>
            <w:bottom w:val="none" w:sz="0" w:space="0" w:color="auto"/>
            <w:right w:val="none" w:sz="0" w:space="0" w:color="auto"/>
          </w:divBdr>
        </w:div>
        <w:div w:id="191696685">
          <w:marLeft w:val="0"/>
          <w:marRight w:val="0"/>
          <w:marTop w:val="0"/>
          <w:marBottom w:val="180"/>
          <w:divBdr>
            <w:top w:val="none" w:sz="0" w:space="0" w:color="auto"/>
            <w:left w:val="none" w:sz="0" w:space="0" w:color="auto"/>
            <w:bottom w:val="none" w:sz="0" w:space="0" w:color="auto"/>
            <w:right w:val="none" w:sz="0" w:space="0" w:color="auto"/>
          </w:divBdr>
        </w:div>
        <w:div w:id="228998850">
          <w:marLeft w:val="0"/>
          <w:marRight w:val="0"/>
          <w:marTop w:val="0"/>
          <w:marBottom w:val="180"/>
          <w:divBdr>
            <w:top w:val="none" w:sz="0" w:space="0" w:color="auto"/>
            <w:left w:val="none" w:sz="0" w:space="0" w:color="auto"/>
            <w:bottom w:val="none" w:sz="0" w:space="0" w:color="auto"/>
            <w:right w:val="none" w:sz="0" w:space="0" w:color="auto"/>
          </w:divBdr>
        </w:div>
        <w:div w:id="250966539">
          <w:marLeft w:val="0"/>
          <w:marRight w:val="0"/>
          <w:marTop w:val="0"/>
          <w:marBottom w:val="180"/>
          <w:divBdr>
            <w:top w:val="none" w:sz="0" w:space="0" w:color="auto"/>
            <w:left w:val="none" w:sz="0" w:space="0" w:color="auto"/>
            <w:bottom w:val="none" w:sz="0" w:space="0" w:color="auto"/>
            <w:right w:val="none" w:sz="0" w:space="0" w:color="auto"/>
          </w:divBdr>
        </w:div>
        <w:div w:id="438837219">
          <w:marLeft w:val="0"/>
          <w:marRight w:val="0"/>
          <w:marTop w:val="0"/>
          <w:marBottom w:val="180"/>
          <w:divBdr>
            <w:top w:val="none" w:sz="0" w:space="0" w:color="auto"/>
            <w:left w:val="none" w:sz="0" w:space="0" w:color="auto"/>
            <w:bottom w:val="none" w:sz="0" w:space="0" w:color="auto"/>
            <w:right w:val="none" w:sz="0" w:space="0" w:color="auto"/>
          </w:divBdr>
        </w:div>
        <w:div w:id="555551640">
          <w:marLeft w:val="0"/>
          <w:marRight w:val="0"/>
          <w:marTop w:val="0"/>
          <w:marBottom w:val="180"/>
          <w:divBdr>
            <w:top w:val="none" w:sz="0" w:space="0" w:color="auto"/>
            <w:left w:val="none" w:sz="0" w:space="0" w:color="auto"/>
            <w:bottom w:val="none" w:sz="0" w:space="0" w:color="auto"/>
            <w:right w:val="none" w:sz="0" w:space="0" w:color="auto"/>
          </w:divBdr>
        </w:div>
        <w:div w:id="941643237">
          <w:marLeft w:val="0"/>
          <w:marRight w:val="0"/>
          <w:marTop w:val="0"/>
          <w:marBottom w:val="180"/>
          <w:divBdr>
            <w:top w:val="none" w:sz="0" w:space="0" w:color="auto"/>
            <w:left w:val="none" w:sz="0" w:space="0" w:color="auto"/>
            <w:bottom w:val="none" w:sz="0" w:space="0" w:color="auto"/>
            <w:right w:val="none" w:sz="0" w:space="0" w:color="auto"/>
          </w:divBdr>
        </w:div>
        <w:div w:id="954597625">
          <w:marLeft w:val="0"/>
          <w:marRight w:val="0"/>
          <w:marTop w:val="0"/>
          <w:marBottom w:val="180"/>
          <w:divBdr>
            <w:top w:val="none" w:sz="0" w:space="0" w:color="auto"/>
            <w:left w:val="none" w:sz="0" w:space="0" w:color="auto"/>
            <w:bottom w:val="none" w:sz="0" w:space="0" w:color="auto"/>
            <w:right w:val="none" w:sz="0" w:space="0" w:color="auto"/>
          </w:divBdr>
        </w:div>
        <w:div w:id="1008019914">
          <w:marLeft w:val="0"/>
          <w:marRight w:val="0"/>
          <w:marTop w:val="0"/>
          <w:marBottom w:val="180"/>
          <w:divBdr>
            <w:top w:val="none" w:sz="0" w:space="0" w:color="auto"/>
            <w:left w:val="none" w:sz="0" w:space="0" w:color="auto"/>
            <w:bottom w:val="none" w:sz="0" w:space="0" w:color="auto"/>
            <w:right w:val="none" w:sz="0" w:space="0" w:color="auto"/>
          </w:divBdr>
        </w:div>
        <w:div w:id="1032652802">
          <w:marLeft w:val="0"/>
          <w:marRight w:val="0"/>
          <w:marTop w:val="0"/>
          <w:marBottom w:val="180"/>
          <w:divBdr>
            <w:top w:val="none" w:sz="0" w:space="0" w:color="auto"/>
            <w:left w:val="none" w:sz="0" w:space="0" w:color="auto"/>
            <w:bottom w:val="none" w:sz="0" w:space="0" w:color="auto"/>
            <w:right w:val="none" w:sz="0" w:space="0" w:color="auto"/>
          </w:divBdr>
        </w:div>
        <w:div w:id="1092118961">
          <w:marLeft w:val="0"/>
          <w:marRight w:val="0"/>
          <w:marTop w:val="0"/>
          <w:marBottom w:val="180"/>
          <w:divBdr>
            <w:top w:val="none" w:sz="0" w:space="0" w:color="auto"/>
            <w:left w:val="none" w:sz="0" w:space="0" w:color="auto"/>
            <w:bottom w:val="none" w:sz="0" w:space="0" w:color="auto"/>
            <w:right w:val="none" w:sz="0" w:space="0" w:color="auto"/>
          </w:divBdr>
        </w:div>
        <w:div w:id="1425565443">
          <w:marLeft w:val="0"/>
          <w:marRight w:val="0"/>
          <w:marTop w:val="0"/>
          <w:marBottom w:val="180"/>
          <w:divBdr>
            <w:top w:val="none" w:sz="0" w:space="0" w:color="auto"/>
            <w:left w:val="none" w:sz="0" w:space="0" w:color="auto"/>
            <w:bottom w:val="none" w:sz="0" w:space="0" w:color="auto"/>
            <w:right w:val="none" w:sz="0" w:space="0" w:color="auto"/>
          </w:divBdr>
        </w:div>
        <w:div w:id="1431928270">
          <w:marLeft w:val="0"/>
          <w:marRight w:val="0"/>
          <w:marTop w:val="0"/>
          <w:marBottom w:val="180"/>
          <w:divBdr>
            <w:top w:val="none" w:sz="0" w:space="0" w:color="auto"/>
            <w:left w:val="none" w:sz="0" w:space="0" w:color="auto"/>
            <w:bottom w:val="none" w:sz="0" w:space="0" w:color="auto"/>
            <w:right w:val="none" w:sz="0" w:space="0" w:color="auto"/>
          </w:divBdr>
        </w:div>
        <w:div w:id="1433672729">
          <w:marLeft w:val="0"/>
          <w:marRight w:val="0"/>
          <w:marTop w:val="0"/>
          <w:marBottom w:val="180"/>
          <w:divBdr>
            <w:top w:val="none" w:sz="0" w:space="0" w:color="auto"/>
            <w:left w:val="none" w:sz="0" w:space="0" w:color="auto"/>
            <w:bottom w:val="none" w:sz="0" w:space="0" w:color="auto"/>
            <w:right w:val="none" w:sz="0" w:space="0" w:color="auto"/>
          </w:divBdr>
        </w:div>
        <w:div w:id="1466434160">
          <w:marLeft w:val="0"/>
          <w:marRight w:val="0"/>
          <w:marTop w:val="0"/>
          <w:marBottom w:val="180"/>
          <w:divBdr>
            <w:top w:val="none" w:sz="0" w:space="0" w:color="auto"/>
            <w:left w:val="none" w:sz="0" w:space="0" w:color="auto"/>
            <w:bottom w:val="none" w:sz="0" w:space="0" w:color="auto"/>
            <w:right w:val="none" w:sz="0" w:space="0" w:color="auto"/>
          </w:divBdr>
        </w:div>
        <w:div w:id="1495300601">
          <w:marLeft w:val="0"/>
          <w:marRight w:val="0"/>
          <w:marTop w:val="0"/>
          <w:marBottom w:val="180"/>
          <w:divBdr>
            <w:top w:val="none" w:sz="0" w:space="0" w:color="auto"/>
            <w:left w:val="none" w:sz="0" w:space="0" w:color="auto"/>
            <w:bottom w:val="none" w:sz="0" w:space="0" w:color="auto"/>
            <w:right w:val="none" w:sz="0" w:space="0" w:color="auto"/>
          </w:divBdr>
        </w:div>
        <w:div w:id="1518620113">
          <w:marLeft w:val="0"/>
          <w:marRight w:val="0"/>
          <w:marTop w:val="0"/>
          <w:marBottom w:val="180"/>
          <w:divBdr>
            <w:top w:val="none" w:sz="0" w:space="0" w:color="auto"/>
            <w:left w:val="none" w:sz="0" w:space="0" w:color="auto"/>
            <w:bottom w:val="none" w:sz="0" w:space="0" w:color="auto"/>
            <w:right w:val="none" w:sz="0" w:space="0" w:color="auto"/>
          </w:divBdr>
        </w:div>
        <w:div w:id="1548909802">
          <w:marLeft w:val="0"/>
          <w:marRight w:val="0"/>
          <w:marTop w:val="0"/>
          <w:marBottom w:val="180"/>
          <w:divBdr>
            <w:top w:val="none" w:sz="0" w:space="0" w:color="auto"/>
            <w:left w:val="none" w:sz="0" w:space="0" w:color="auto"/>
            <w:bottom w:val="none" w:sz="0" w:space="0" w:color="auto"/>
            <w:right w:val="none" w:sz="0" w:space="0" w:color="auto"/>
          </w:divBdr>
        </w:div>
        <w:div w:id="1649289153">
          <w:marLeft w:val="0"/>
          <w:marRight w:val="0"/>
          <w:marTop w:val="0"/>
          <w:marBottom w:val="180"/>
          <w:divBdr>
            <w:top w:val="none" w:sz="0" w:space="0" w:color="auto"/>
            <w:left w:val="none" w:sz="0" w:space="0" w:color="auto"/>
            <w:bottom w:val="none" w:sz="0" w:space="0" w:color="auto"/>
            <w:right w:val="none" w:sz="0" w:space="0" w:color="auto"/>
          </w:divBdr>
        </w:div>
        <w:div w:id="1657488795">
          <w:marLeft w:val="0"/>
          <w:marRight w:val="0"/>
          <w:marTop w:val="0"/>
          <w:marBottom w:val="180"/>
          <w:divBdr>
            <w:top w:val="none" w:sz="0" w:space="0" w:color="auto"/>
            <w:left w:val="none" w:sz="0" w:space="0" w:color="auto"/>
            <w:bottom w:val="none" w:sz="0" w:space="0" w:color="auto"/>
            <w:right w:val="none" w:sz="0" w:space="0" w:color="auto"/>
          </w:divBdr>
        </w:div>
        <w:div w:id="1742286645">
          <w:marLeft w:val="0"/>
          <w:marRight w:val="0"/>
          <w:marTop w:val="0"/>
          <w:marBottom w:val="180"/>
          <w:divBdr>
            <w:top w:val="none" w:sz="0" w:space="0" w:color="auto"/>
            <w:left w:val="none" w:sz="0" w:space="0" w:color="auto"/>
            <w:bottom w:val="none" w:sz="0" w:space="0" w:color="auto"/>
            <w:right w:val="none" w:sz="0" w:space="0" w:color="auto"/>
          </w:divBdr>
        </w:div>
        <w:div w:id="1884367082">
          <w:marLeft w:val="0"/>
          <w:marRight w:val="0"/>
          <w:marTop w:val="0"/>
          <w:marBottom w:val="180"/>
          <w:divBdr>
            <w:top w:val="none" w:sz="0" w:space="0" w:color="auto"/>
            <w:left w:val="none" w:sz="0" w:space="0" w:color="auto"/>
            <w:bottom w:val="none" w:sz="0" w:space="0" w:color="auto"/>
            <w:right w:val="none" w:sz="0" w:space="0" w:color="auto"/>
          </w:divBdr>
        </w:div>
        <w:div w:id="1908497556">
          <w:marLeft w:val="0"/>
          <w:marRight w:val="0"/>
          <w:marTop w:val="0"/>
          <w:marBottom w:val="180"/>
          <w:divBdr>
            <w:top w:val="none" w:sz="0" w:space="0" w:color="auto"/>
            <w:left w:val="none" w:sz="0" w:space="0" w:color="auto"/>
            <w:bottom w:val="none" w:sz="0" w:space="0" w:color="auto"/>
            <w:right w:val="none" w:sz="0" w:space="0" w:color="auto"/>
          </w:divBdr>
        </w:div>
        <w:div w:id="2141026272">
          <w:marLeft w:val="0"/>
          <w:marRight w:val="0"/>
          <w:marTop w:val="0"/>
          <w:marBottom w:val="180"/>
          <w:divBdr>
            <w:top w:val="none" w:sz="0" w:space="0" w:color="auto"/>
            <w:left w:val="none" w:sz="0" w:space="0" w:color="auto"/>
            <w:bottom w:val="none" w:sz="0" w:space="0" w:color="auto"/>
            <w:right w:val="none" w:sz="0" w:space="0" w:color="auto"/>
          </w:divBdr>
        </w:div>
      </w:divsChild>
    </w:div>
    <w:div w:id="21460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9C3C-CA1D-4337-96F4-A66313A3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31567</Words>
  <Characters>17994</Characters>
  <Application>Microsoft Office Word</Application>
  <DocSecurity>0</DocSecurity>
  <Lines>149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49463</CharactersWithSpaces>
  <SharedDoc>false</SharedDoc>
  <HLinks>
    <vt:vector size="126" baseType="variant">
      <vt:variant>
        <vt:i4>8061034</vt:i4>
      </vt:variant>
      <vt:variant>
        <vt:i4>60</vt:i4>
      </vt:variant>
      <vt:variant>
        <vt:i4>0</vt:i4>
      </vt:variant>
      <vt:variant>
        <vt:i4>5</vt:i4>
      </vt:variant>
      <vt:variant>
        <vt:lpwstr>https://zakon.rada.gov.ua/laws/show/922-19</vt:lpwstr>
      </vt:variant>
      <vt:variant>
        <vt:lpwstr>n1274</vt:lpwstr>
      </vt:variant>
      <vt:variant>
        <vt:i4>7995498</vt:i4>
      </vt:variant>
      <vt:variant>
        <vt:i4>57</vt:i4>
      </vt:variant>
      <vt:variant>
        <vt:i4>0</vt:i4>
      </vt:variant>
      <vt:variant>
        <vt:i4>5</vt:i4>
      </vt:variant>
      <vt:variant>
        <vt:lpwstr>https://zakon.rada.gov.ua/laws/show/922-19</vt:lpwstr>
      </vt:variant>
      <vt:variant>
        <vt:lpwstr>n1268</vt:lpwstr>
      </vt:variant>
      <vt:variant>
        <vt:i4>7995498</vt:i4>
      </vt:variant>
      <vt:variant>
        <vt:i4>54</vt:i4>
      </vt:variant>
      <vt:variant>
        <vt:i4>0</vt:i4>
      </vt:variant>
      <vt:variant>
        <vt:i4>5</vt:i4>
      </vt:variant>
      <vt:variant>
        <vt:lpwstr>https://zakon.rada.gov.ua/laws/show/922-19</vt:lpwstr>
      </vt:variant>
      <vt:variant>
        <vt:lpwstr>n1267</vt:lpwstr>
      </vt:variant>
      <vt:variant>
        <vt:i4>7995498</vt:i4>
      </vt:variant>
      <vt:variant>
        <vt:i4>51</vt:i4>
      </vt:variant>
      <vt:variant>
        <vt:i4>0</vt:i4>
      </vt:variant>
      <vt:variant>
        <vt:i4>5</vt:i4>
      </vt:variant>
      <vt:variant>
        <vt:lpwstr>https://zakon.rada.gov.ua/laws/show/922-19</vt:lpwstr>
      </vt:variant>
      <vt:variant>
        <vt:lpwstr>n1265</vt:lpwstr>
      </vt:variant>
      <vt:variant>
        <vt:i4>6946848</vt:i4>
      </vt:variant>
      <vt:variant>
        <vt:i4>48</vt:i4>
      </vt:variant>
      <vt:variant>
        <vt:i4>0</vt:i4>
      </vt:variant>
      <vt:variant>
        <vt:i4>5</vt:i4>
      </vt:variant>
      <vt:variant>
        <vt:lpwstr>https://zakon.rada.gov.ua/laws/show/2939-17</vt:lpwstr>
      </vt:variant>
      <vt:variant>
        <vt:lpwstr/>
      </vt:variant>
      <vt:variant>
        <vt:i4>3276915</vt:i4>
      </vt:variant>
      <vt:variant>
        <vt:i4>45</vt:i4>
      </vt:variant>
      <vt:variant>
        <vt:i4>0</vt:i4>
      </vt:variant>
      <vt:variant>
        <vt:i4>5</vt:i4>
      </vt:variant>
      <vt:variant>
        <vt:lpwstr>https://zakon.rada.gov.ua/laws/show/1178-2022-%D0%BF/ed20230519</vt:lpwstr>
      </vt:variant>
      <vt:variant>
        <vt:lpwstr>n628</vt:lpwstr>
      </vt:variant>
      <vt:variant>
        <vt:i4>3670131</vt:i4>
      </vt:variant>
      <vt:variant>
        <vt:i4>42</vt:i4>
      </vt:variant>
      <vt:variant>
        <vt:i4>0</vt:i4>
      </vt:variant>
      <vt:variant>
        <vt:i4>5</vt:i4>
      </vt:variant>
      <vt:variant>
        <vt:lpwstr>https://zakon.rada.gov.ua/laws/show/1178-2022-%D0%BF/ed20230519</vt:lpwstr>
      </vt:variant>
      <vt:variant>
        <vt:lpwstr>n622</vt:lpwstr>
      </vt:variant>
      <vt:variant>
        <vt:i4>3932272</vt:i4>
      </vt:variant>
      <vt:variant>
        <vt:i4>39</vt:i4>
      </vt:variant>
      <vt:variant>
        <vt:i4>0</vt:i4>
      </vt:variant>
      <vt:variant>
        <vt:i4>5</vt:i4>
      </vt:variant>
      <vt:variant>
        <vt:lpwstr>https://zakon.rada.gov.ua/laws/show/1178-2022-%D0%BF/ed20230519</vt:lpwstr>
      </vt:variant>
      <vt:variant>
        <vt:lpwstr>n616</vt:lpwstr>
      </vt:variant>
      <vt:variant>
        <vt:i4>3276915</vt:i4>
      </vt:variant>
      <vt:variant>
        <vt:i4>36</vt:i4>
      </vt:variant>
      <vt:variant>
        <vt:i4>0</vt:i4>
      </vt:variant>
      <vt:variant>
        <vt:i4>5</vt:i4>
      </vt:variant>
      <vt:variant>
        <vt:lpwstr>https://zakon.rada.gov.ua/laws/show/1178-2022-%D0%BF/ed20230519</vt:lpwstr>
      </vt:variant>
      <vt:variant>
        <vt:lpwstr>n628</vt:lpwstr>
      </vt:variant>
      <vt:variant>
        <vt:i4>3670131</vt:i4>
      </vt:variant>
      <vt:variant>
        <vt:i4>33</vt:i4>
      </vt:variant>
      <vt:variant>
        <vt:i4>0</vt:i4>
      </vt:variant>
      <vt:variant>
        <vt:i4>5</vt:i4>
      </vt:variant>
      <vt:variant>
        <vt:lpwstr>https://zakon.rada.gov.ua/laws/show/1178-2022-%D0%BF/ed20230519</vt:lpwstr>
      </vt:variant>
      <vt:variant>
        <vt:lpwstr>n622</vt:lpwstr>
      </vt:variant>
      <vt:variant>
        <vt:i4>3932272</vt:i4>
      </vt:variant>
      <vt:variant>
        <vt:i4>30</vt:i4>
      </vt:variant>
      <vt:variant>
        <vt:i4>0</vt:i4>
      </vt:variant>
      <vt:variant>
        <vt:i4>5</vt:i4>
      </vt:variant>
      <vt:variant>
        <vt:lpwstr>https://zakon.rada.gov.ua/laws/show/1178-2022-%D0%BF/ed20230519</vt:lpwstr>
      </vt:variant>
      <vt:variant>
        <vt:lpwstr>n616</vt:lpwstr>
      </vt:variant>
      <vt:variant>
        <vt:i4>6815780</vt:i4>
      </vt:variant>
      <vt:variant>
        <vt:i4>27</vt:i4>
      </vt:variant>
      <vt:variant>
        <vt:i4>0</vt:i4>
      </vt:variant>
      <vt:variant>
        <vt:i4>5</vt:i4>
      </vt:variant>
      <vt:variant>
        <vt:lpwstr>https://zakon.rada.gov.ua/laws/show/1644-18</vt:lpwstr>
      </vt:variant>
      <vt:variant>
        <vt:lpwstr/>
      </vt:variant>
      <vt:variant>
        <vt:i4>7536742</vt:i4>
      </vt:variant>
      <vt:variant>
        <vt:i4>24</vt:i4>
      </vt:variant>
      <vt:variant>
        <vt:i4>0</vt:i4>
      </vt:variant>
      <vt:variant>
        <vt:i4>5</vt:i4>
      </vt:variant>
      <vt:variant>
        <vt:lpwstr>https://zakon.rada.gov.ua/laws/show/755-15</vt:lpwstr>
      </vt:variant>
      <vt:variant>
        <vt:lpwstr>n174</vt:lpwstr>
      </vt:variant>
      <vt:variant>
        <vt:i4>6946937</vt:i4>
      </vt:variant>
      <vt:variant>
        <vt:i4>21</vt:i4>
      </vt:variant>
      <vt:variant>
        <vt:i4>0</vt:i4>
      </vt:variant>
      <vt:variant>
        <vt:i4>5</vt:i4>
      </vt:variant>
      <vt:variant>
        <vt:lpwstr>https://zakon.rada.gov.ua/laws/show/2210-14</vt:lpwstr>
      </vt:variant>
      <vt:variant>
        <vt:lpwstr>n456</vt:lpwstr>
      </vt:variant>
      <vt:variant>
        <vt:i4>6094924</vt:i4>
      </vt:variant>
      <vt:variant>
        <vt:i4>18</vt:i4>
      </vt:variant>
      <vt:variant>
        <vt:i4>0</vt:i4>
      </vt:variant>
      <vt:variant>
        <vt:i4>5</vt:i4>
      </vt:variant>
      <vt:variant>
        <vt:lpwstr>https://zakon.rada.gov.ua/laws/show/2210-14</vt:lpwstr>
      </vt:variant>
      <vt:variant>
        <vt:lpwstr>n52</vt:lpwstr>
      </vt:variant>
      <vt:variant>
        <vt:i4>5701698</vt:i4>
      </vt:variant>
      <vt:variant>
        <vt:i4>15</vt:i4>
      </vt:variant>
      <vt:variant>
        <vt:i4>0</vt:i4>
      </vt:variant>
      <vt:variant>
        <vt:i4>5</vt:i4>
      </vt:variant>
      <vt:variant>
        <vt:lpwstr>http://zakon3.rada.gov.ua/laws/show/436-15/paran2637</vt:lpwstr>
      </vt:variant>
      <vt:variant>
        <vt:lpwstr>n2637</vt:lpwstr>
      </vt:variant>
      <vt:variant>
        <vt:i4>5701698</vt:i4>
      </vt:variant>
      <vt:variant>
        <vt:i4>12</vt:i4>
      </vt:variant>
      <vt:variant>
        <vt:i4>0</vt:i4>
      </vt:variant>
      <vt:variant>
        <vt:i4>5</vt:i4>
      </vt:variant>
      <vt:variant>
        <vt:lpwstr>http://zakon3.rada.gov.ua/laws/show/436-15/paran2637</vt:lpwstr>
      </vt:variant>
      <vt:variant>
        <vt:lpwstr>n2637</vt:lpwstr>
      </vt:variant>
      <vt:variant>
        <vt:i4>7602286</vt:i4>
      </vt:variant>
      <vt:variant>
        <vt:i4>9</vt:i4>
      </vt:variant>
      <vt:variant>
        <vt:i4>0</vt:i4>
      </vt:variant>
      <vt:variant>
        <vt:i4>5</vt:i4>
      </vt:variant>
      <vt:variant>
        <vt:lpwstr>https://zakon.rada.gov.ua/laws/show/922-19</vt:lpwstr>
      </vt:variant>
      <vt:variant>
        <vt:lpwstr>n960</vt:lpwstr>
      </vt:variant>
      <vt:variant>
        <vt:i4>262155</vt:i4>
      </vt:variant>
      <vt:variant>
        <vt:i4>6</vt:i4>
      </vt:variant>
      <vt:variant>
        <vt:i4>0</vt:i4>
      </vt:variant>
      <vt:variant>
        <vt:i4>5</vt:i4>
      </vt:variant>
      <vt:variant>
        <vt:lpwstr>https://zakon.rada.gov.ua/laws/show/471-2023-%D0%BF</vt:lpwstr>
      </vt:variant>
      <vt:variant>
        <vt:lpwstr>n18</vt:lpwstr>
      </vt:variant>
      <vt:variant>
        <vt:i4>2752547</vt:i4>
      </vt:variant>
      <vt:variant>
        <vt:i4>3</vt:i4>
      </vt:variant>
      <vt:variant>
        <vt:i4>0</vt:i4>
      </vt:variant>
      <vt:variant>
        <vt:i4>5</vt:i4>
      </vt:variant>
      <vt:variant>
        <vt:lpwstr>http://zakon0.rada.gov.ua/laws/show/2289-17</vt:lpwstr>
      </vt:variant>
      <vt:variant>
        <vt:lpwstr/>
      </vt:variant>
      <vt:variant>
        <vt:i4>262155</vt:i4>
      </vt:variant>
      <vt:variant>
        <vt:i4>0</vt:i4>
      </vt:variant>
      <vt:variant>
        <vt:i4>0</vt:i4>
      </vt:variant>
      <vt:variant>
        <vt:i4>5</vt:i4>
      </vt:variant>
      <vt:variant>
        <vt:lpwstr>https://zakon.rada.gov.ua/laws/show/471-2023-%D0%BF</vt:lpwstr>
      </vt:variant>
      <vt:variant>
        <vt:lpwstr>n18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Viktor Silvanovych</cp:lastModifiedBy>
  <cp:revision>3</cp:revision>
  <cp:lastPrinted>2020-05-18T13:05:00Z</cp:lastPrinted>
  <dcterms:created xsi:type="dcterms:W3CDTF">2023-12-12T15:18:00Z</dcterms:created>
  <dcterms:modified xsi:type="dcterms:W3CDTF">2023-12-12T15:19:00Z</dcterms:modified>
</cp:coreProperties>
</file>