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2F7E"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val="uk-UA" w:eastAsia="uk-UA"/>
        </w:rPr>
      </w:pPr>
    </w:p>
    <w:p w14:paraId="108CC2C7" w14:textId="77777777" w:rsidR="00BC774E" w:rsidRPr="00B32EB3" w:rsidRDefault="00BC774E" w:rsidP="00BC774E">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4</w:t>
      </w:r>
    </w:p>
    <w:p w14:paraId="03190325" w14:textId="77777777" w:rsidR="00BC774E" w:rsidRDefault="00BC774E" w:rsidP="00BC774E">
      <w:pPr>
        <w:spacing w:after="0" w:line="240" w:lineRule="auto"/>
        <w:ind w:left="5660" w:firstLine="700"/>
        <w:jc w:val="right"/>
        <w:rPr>
          <w:rFonts w:ascii="Times New Roman" w:eastAsia="Times New Roman" w:hAnsi="Times New Roman" w:cs="Times New Roman"/>
          <w:i/>
          <w:color w:val="000000"/>
          <w:sz w:val="24"/>
          <w:szCs w:val="24"/>
          <w:lang w:eastAsia="uk-UA"/>
        </w:rPr>
      </w:pPr>
      <w:r w:rsidRPr="00B32EB3">
        <w:rPr>
          <w:rFonts w:ascii="Times New Roman" w:eastAsia="Times New Roman" w:hAnsi="Times New Roman" w:cs="Times New Roman"/>
          <w:i/>
          <w:color w:val="000000"/>
          <w:sz w:val="24"/>
          <w:szCs w:val="24"/>
          <w:lang w:eastAsia="uk-UA"/>
        </w:rPr>
        <w:t>до тендерної документації</w:t>
      </w:r>
    </w:p>
    <w:p w14:paraId="719A546A"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48A56CA2" w14:textId="77777777" w:rsidR="00BC774E" w:rsidRDefault="00BC774E" w:rsidP="00BC774E">
      <w:pPr>
        <w:spacing w:after="0" w:line="240" w:lineRule="auto"/>
        <w:rPr>
          <w:rFonts w:ascii="Times New Roman" w:eastAsia="Times New Roman" w:hAnsi="Times New Roman" w:cs="Times New Roman"/>
          <w:i/>
          <w:color w:val="000000"/>
          <w:sz w:val="24"/>
          <w:szCs w:val="24"/>
          <w:lang w:eastAsia="uk-UA"/>
        </w:rPr>
      </w:pPr>
    </w:p>
    <w:p w14:paraId="0D4552A7" w14:textId="77777777" w:rsidR="00BC774E" w:rsidRPr="009D60B0" w:rsidRDefault="00BC774E" w:rsidP="009D60B0">
      <w:pPr>
        <w:jc w:val="center"/>
        <w:outlineLvl w:val="0"/>
        <w:rPr>
          <w:rFonts w:ascii="Times New Roman" w:hAnsi="Times New Roman" w:cs="Times New Roman"/>
          <w:b/>
          <w:caps/>
        </w:rPr>
      </w:pPr>
      <w:bookmarkStart w:id="0" w:name="_Hlk140230754"/>
      <w:r w:rsidRPr="009D60B0">
        <w:rPr>
          <w:rFonts w:ascii="Times New Roman" w:hAnsi="Times New Roman" w:cs="Times New Roman"/>
          <w:b/>
          <w:caps/>
        </w:rPr>
        <w:t>ПРОЄКТ ДОГОВОРУ</w:t>
      </w:r>
    </w:p>
    <w:p w14:paraId="3780954E" w14:textId="1284E89B" w:rsidR="00BC774E" w:rsidRPr="009D60B0" w:rsidRDefault="00BC774E" w:rsidP="009D60B0">
      <w:pPr>
        <w:jc w:val="center"/>
        <w:outlineLvl w:val="0"/>
        <w:rPr>
          <w:rFonts w:ascii="Times New Roman" w:hAnsi="Times New Roman" w:cs="Times New Roman"/>
          <w:b/>
          <w:caps/>
          <w:lang w:val="en-US"/>
        </w:rPr>
      </w:pPr>
      <w:r w:rsidRPr="009D60B0">
        <w:rPr>
          <w:rFonts w:ascii="Times New Roman" w:hAnsi="Times New Roman" w:cs="Times New Roman"/>
          <w:b/>
          <w:caps/>
        </w:rPr>
        <w:t xml:space="preserve">Про ЗАКУПІВЛЮ ПОсЛУГ за бюджетні кошти № </w:t>
      </w:r>
      <w:r w:rsidRPr="009D60B0">
        <w:rPr>
          <w:rFonts w:ascii="Times New Roman" w:hAnsi="Times New Roman" w:cs="Times New Roman"/>
          <w:b/>
          <w:caps/>
          <w:lang w:val="en-US"/>
        </w:rPr>
        <w:t>____________</w:t>
      </w:r>
    </w:p>
    <w:p w14:paraId="5AEC937F" w14:textId="77777777" w:rsidR="00BC774E" w:rsidRPr="005839BA" w:rsidRDefault="00BC774E" w:rsidP="00BC774E">
      <w:pPr>
        <w:tabs>
          <w:tab w:val="left" w:pos="360"/>
        </w:tabs>
        <w:spacing w:line="220" w:lineRule="exact"/>
      </w:pPr>
    </w:p>
    <w:p w14:paraId="40E357E3" w14:textId="77777777" w:rsidR="00BC774E" w:rsidRPr="005839BA" w:rsidRDefault="00BC774E" w:rsidP="00BC774E">
      <w:pPr>
        <w:outlineLvl w:val="0"/>
        <w:rPr>
          <w:caps/>
        </w:rPr>
      </w:pPr>
    </w:p>
    <w:p w14:paraId="6CAF76C1"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r w:rsidRPr="00EE116F">
        <w:rPr>
          <w:rFonts w:ascii="Times New Roman" w:hAnsi="Times New Roman"/>
          <w:b/>
          <w:color w:val="000000" w:themeColor="text1"/>
          <w:sz w:val="24"/>
          <w:szCs w:val="24"/>
          <w:lang w:val="uk-UA"/>
        </w:rPr>
        <w:t>м.</w:t>
      </w:r>
      <w:r w:rsidRPr="00EE116F">
        <w:rPr>
          <w:rFonts w:ascii="Times New Roman" w:hAnsi="Times New Roman"/>
          <w:b/>
          <w:color w:val="000000" w:themeColor="text1"/>
          <w:spacing w:val="-10"/>
          <w:sz w:val="24"/>
          <w:szCs w:val="24"/>
          <w:lang w:val="uk-UA"/>
        </w:rPr>
        <w:t xml:space="preserve"> </w:t>
      </w:r>
      <w:r w:rsidRPr="00EE116F">
        <w:rPr>
          <w:rFonts w:ascii="Times New Roman" w:hAnsi="Times New Roman"/>
          <w:b/>
          <w:color w:val="000000" w:themeColor="text1"/>
          <w:sz w:val="24"/>
          <w:szCs w:val="24"/>
          <w:lang w:val="uk-UA"/>
        </w:rPr>
        <w:t>Кривий</w:t>
      </w:r>
      <w:r w:rsidRPr="00EE116F">
        <w:rPr>
          <w:rFonts w:ascii="Times New Roman" w:hAnsi="Times New Roman"/>
          <w:b/>
          <w:color w:val="000000" w:themeColor="text1"/>
          <w:spacing w:val="-8"/>
          <w:sz w:val="24"/>
          <w:szCs w:val="24"/>
          <w:lang w:val="uk-UA"/>
        </w:rPr>
        <w:t xml:space="preserve"> </w:t>
      </w:r>
      <w:r w:rsidRPr="00EE116F">
        <w:rPr>
          <w:rFonts w:ascii="Times New Roman" w:hAnsi="Times New Roman"/>
          <w:b/>
          <w:color w:val="000000" w:themeColor="text1"/>
          <w:sz w:val="24"/>
          <w:szCs w:val="24"/>
          <w:lang w:val="uk-UA"/>
        </w:rPr>
        <w:t>Ріг                                                                                «</w:t>
      </w:r>
      <w:r w:rsidRPr="00EE116F">
        <w:rPr>
          <w:rFonts w:ascii="Times New Roman" w:hAnsi="Times New Roman"/>
          <w:b/>
          <w:color w:val="000000" w:themeColor="text1"/>
          <w:sz w:val="24"/>
          <w:szCs w:val="24"/>
          <w:u w:val="single"/>
          <w:lang w:val="uk-UA"/>
        </w:rPr>
        <w:t>____</w:t>
      </w:r>
      <w:r w:rsidRPr="00EE116F">
        <w:rPr>
          <w:rFonts w:ascii="Times New Roman" w:hAnsi="Times New Roman"/>
          <w:b/>
          <w:color w:val="000000" w:themeColor="text1"/>
          <w:sz w:val="24"/>
          <w:szCs w:val="24"/>
          <w:lang w:val="uk-UA"/>
        </w:rPr>
        <w:t>»_________202</w:t>
      </w:r>
      <w:r>
        <w:rPr>
          <w:rFonts w:ascii="Times New Roman" w:hAnsi="Times New Roman"/>
          <w:b/>
          <w:color w:val="000000" w:themeColor="text1"/>
          <w:sz w:val="24"/>
          <w:szCs w:val="24"/>
          <w:lang w:val="uk-UA"/>
        </w:rPr>
        <w:t>4</w:t>
      </w:r>
      <w:r w:rsidRPr="00EE116F">
        <w:rPr>
          <w:rFonts w:ascii="Times New Roman" w:hAnsi="Times New Roman"/>
          <w:b/>
          <w:color w:val="000000" w:themeColor="text1"/>
          <w:sz w:val="24"/>
          <w:szCs w:val="24"/>
          <w:lang w:val="uk-UA"/>
        </w:rPr>
        <w:t xml:space="preserve"> р.</w:t>
      </w:r>
    </w:p>
    <w:p w14:paraId="226BBB68" w14:textId="77777777" w:rsidR="00BC774E" w:rsidRPr="005839BA" w:rsidRDefault="00BC774E" w:rsidP="00BC774E">
      <w:pPr>
        <w:pStyle w:val="1"/>
        <w:tabs>
          <w:tab w:val="left" w:pos="7468"/>
          <w:tab w:val="left" w:pos="9467"/>
        </w:tabs>
        <w:spacing w:before="1" w:line="276" w:lineRule="exact"/>
        <w:ind w:left="387"/>
        <w:jc w:val="both"/>
        <w:rPr>
          <w:rFonts w:ascii="Times New Roman" w:hAnsi="Times New Roman"/>
          <w:b/>
          <w:spacing w:val="-5"/>
          <w:sz w:val="24"/>
          <w:szCs w:val="24"/>
          <w:lang w:val="uk-UA"/>
        </w:rPr>
      </w:pPr>
    </w:p>
    <w:p w14:paraId="1A0150D6" w14:textId="6FDAF1ED" w:rsidR="00BC774E" w:rsidRPr="00D15302" w:rsidRDefault="00BC774E" w:rsidP="00BC774E">
      <w:pPr>
        <w:pStyle w:val="a5"/>
        <w:tabs>
          <w:tab w:val="left" w:pos="10179"/>
        </w:tabs>
        <w:spacing w:before="1"/>
        <w:ind w:right="-1" w:firstLine="680"/>
        <w:jc w:val="both"/>
        <w:rPr>
          <w:rFonts w:ascii="Times New Roman" w:hAnsi="Times New Roman"/>
          <w:color w:val="000000"/>
          <w:sz w:val="24"/>
          <w:szCs w:val="24"/>
          <w:lang w:val="uk-UA"/>
        </w:rPr>
      </w:pPr>
      <w:r>
        <w:rPr>
          <w:rFonts w:ascii="Times New Roman" w:hAnsi="Times New Roman"/>
          <w:b/>
          <w:bCs/>
          <w:color w:val="000000"/>
          <w:sz w:val="24"/>
          <w:szCs w:val="24"/>
          <w:lang w:val="uk-UA"/>
        </w:rPr>
        <w:t xml:space="preserve">Відділ освіти виконкому Металургійної районної у місті ради </w:t>
      </w:r>
      <w:r w:rsidRPr="00767F00">
        <w:rPr>
          <w:rFonts w:ascii="Times New Roman" w:hAnsi="Times New Roman"/>
          <w:bCs/>
          <w:color w:val="000000"/>
          <w:sz w:val="24"/>
          <w:szCs w:val="24"/>
          <w:lang w:val="uk-UA"/>
        </w:rPr>
        <w:t>(надалі</w:t>
      </w:r>
      <w:r>
        <w:rPr>
          <w:rFonts w:ascii="Times New Roman" w:hAnsi="Times New Roman"/>
          <w:b/>
          <w:bCs/>
          <w:color w:val="000000"/>
          <w:sz w:val="24"/>
          <w:szCs w:val="24"/>
          <w:lang w:val="uk-UA"/>
        </w:rPr>
        <w:t xml:space="preserve"> </w:t>
      </w:r>
      <w:r w:rsidRPr="00767F00">
        <w:rPr>
          <w:rFonts w:ascii="Times New Roman" w:hAnsi="Times New Roman"/>
          <w:b/>
          <w:bCs/>
          <w:i/>
          <w:color w:val="000000"/>
          <w:sz w:val="24"/>
          <w:szCs w:val="24"/>
          <w:lang w:val="uk-UA"/>
        </w:rPr>
        <w:t>«Замовник»</w:t>
      </w:r>
      <w:r>
        <w:rPr>
          <w:rFonts w:ascii="Times New Roman" w:hAnsi="Times New Roman"/>
          <w:b/>
          <w:bCs/>
          <w:i/>
          <w:color w:val="000000"/>
          <w:sz w:val="24"/>
          <w:szCs w:val="24"/>
          <w:lang w:val="uk-UA"/>
        </w:rPr>
        <w:t>)</w:t>
      </w:r>
      <w:r w:rsidRPr="00767F00">
        <w:rPr>
          <w:rFonts w:ascii="Times New Roman" w:hAnsi="Times New Roman"/>
          <w:i/>
          <w:color w:val="000000"/>
          <w:sz w:val="24"/>
          <w:szCs w:val="24"/>
          <w:lang w:val="uk-UA"/>
        </w:rPr>
        <w:t>,</w:t>
      </w:r>
      <w:r>
        <w:rPr>
          <w:rFonts w:ascii="Times New Roman" w:hAnsi="Times New Roman"/>
          <w:color w:val="000000"/>
          <w:sz w:val="24"/>
          <w:szCs w:val="24"/>
          <w:lang w:val="uk-UA"/>
        </w:rPr>
        <w:t xml:space="preserve"> в особі начальника відділу освіти </w:t>
      </w:r>
      <w:r>
        <w:rPr>
          <w:rFonts w:ascii="Times New Roman" w:hAnsi="Times New Roman"/>
          <w:b/>
          <w:color w:val="000000"/>
          <w:sz w:val="24"/>
          <w:szCs w:val="24"/>
          <w:lang w:val="uk-UA"/>
        </w:rPr>
        <w:t>Махині Дениса Олександровича</w:t>
      </w:r>
      <w:r>
        <w:rPr>
          <w:rFonts w:ascii="Times New Roman" w:hAnsi="Times New Roman"/>
          <w:color w:val="000000"/>
          <w:sz w:val="24"/>
          <w:szCs w:val="24"/>
          <w:lang w:val="uk-UA"/>
        </w:rPr>
        <w:t xml:space="preserve">, який </w:t>
      </w:r>
      <w:r w:rsidRPr="00D15302">
        <w:rPr>
          <w:rFonts w:ascii="Times New Roman" w:hAnsi="Times New Roman"/>
          <w:color w:val="000000"/>
          <w:sz w:val="24"/>
          <w:szCs w:val="24"/>
          <w:lang w:val="uk-UA"/>
        </w:rPr>
        <w:t xml:space="preserve">діє на підставі </w:t>
      </w:r>
      <w:r>
        <w:rPr>
          <w:rFonts w:ascii="Times New Roman" w:hAnsi="Times New Roman"/>
          <w:color w:val="000000"/>
          <w:sz w:val="24"/>
          <w:szCs w:val="24"/>
          <w:shd w:val="clear" w:color="auto" w:fill="FFFFFF"/>
          <w:lang w:val="uk-UA"/>
        </w:rPr>
        <w:t>Положення</w:t>
      </w:r>
      <w:r w:rsidRPr="008158BC">
        <w:rPr>
          <w:rFonts w:ascii="Times New Roman" w:hAnsi="Times New Roman"/>
          <w:color w:val="000000"/>
          <w:sz w:val="24"/>
          <w:szCs w:val="24"/>
          <w:shd w:val="clear" w:color="auto" w:fill="FFFFFF"/>
          <w:lang w:val="uk-UA"/>
        </w:rPr>
        <w:t>,</w:t>
      </w:r>
      <w:r>
        <w:rPr>
          <w:rFonts w:ascii="Times New Roman" w:hAnsi="Times New Roman"/>
          <w:color w:val="000000"/>
          <w:sz w:val="24"/>
          <w:szCs w:val="24"/>
          <w:lang w:val="uk-UA"/>
        </w:rPr>
        <w:t xml:space="preserve"> з однієї сторони, </w:t>
      </w:r>
      <w:r w:rsidRPr="00D15302">
        <w:rPr>
          <w:rFonts w:ascii="Times New Roman" w:hAnsi="Times New Roman"/>
          <w:color w:val="000000"/>
          <w:sz w:val="24"/>
          <w:szCs w:val="24"/>
          <w:lang w:val="uk-UA"/>
        </w:rPr>
        <w:t xml:space="preserve">та </w:t>
      </w:r>
      <w:r>
        <w:rPr>
          <w:rFonts w:ascii="Times New Roman" w:hAnsi="Times New Roman"/>
          <w:b/>
          <w:color w:val="000000"/>
          <w:sz w:val="24"/>
          <w:szCs w:val="24"/>
          <w:lang w:val="uk-UA"/>
        </w:rPr>
        <w:t>_____________________________</w:t>
      </w:r>
      <w:r w:rsidRPr="00767F00">
        <w:rPr>
          <w:rFonts w:ascii="Times New Roman" w:hAnsi="Times New Roman"/>
          <w:color w:val="000000"/>
          <w:sz w:val="24"/>
          <w:szCs w:val="24"/>
          <w:lang w:val="uk-UA"/>
        </w:rPr>
        <w:t xml:space="preserve">(надалі </w:t>
      </w:r>
      <w:r w:rsidRPr="00767F00">
        <w:rPr>
          <w:rFonts w:ascii="Times New Roman" w:hAnsi="Times New Roman"/>
          <w:b/>
          <w:i/>
          <w:color w:val="000000"/>
          <w:sz w:val="24"/>
          <w:szCs w:val="24"/>
          <w:lang w:val="uk-UA"/>
        </w:rPr>
        <w:t>«Виконавець»),</w:t>
      </w:r>
      <w:r w:rsidRPr="00D15302">
        <w:rPr>
          <w:rFonts w:ascii="Times New Roman" w:hAnsi="Times New Roman"/>
          <w:color w:val="000000"/>
          <w:sz w:val="24"/>
          <w:szCs w:val="24"/>
          <w:lang w:val="uk-UA"/>
        </w:rPr>
        <w:t xml:space="preserve"> в особі </w:t>
      </w:r>
      <w:r>
        <w:rPr>
          <w:rFonts w:ascii="Times New Roman" w:hAnsi="Times New Roman"/>
          <w:b/>
          <w:sz w:val="24"/>
          <w:szCs w:val="24"/>
          <w:lang w:val="uk-UA"/>
        </w:rPr>
        <w:t xml:space="preserve">____________________ </w:t>
      </w:r>
      <w:r w:rsidRPr="0088362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_________________________ з іншого боку</w:t>
      </w:r>
      <w:r w:rsidRPr="00883626">
        <w:rPr>
          <w:rFonts w:ascii="Times New Roman" w:hAnsi="Times New Roman"/>
          <w:sz w:val="24"/>
          <w:szCs w:val="24"/>
          <w:lang w:val="uk-UA"/>
        </w:rPr>
        <w:t>,</w:t>
      </w:r>
      <w:r>
        <w:rPr>
          <w:rFonts w:ascii="Times New Roman" w:hAnsi="Times New Roman"/>
          <w:sz w:val="24"/>
          <w:szCs w:val="24"/>
          <w:lang w:val="uk-UA"/>
        </w:rPr>
        <w:t xml:space="preserve"> що надалі разом іменуються «Сторони»</w:t>
      </w:r>
      <w:r>
        <w:rPr>
          <w:rFonts w:ascii="Times New Roman" w:hAnsi="Times New Roman"/>
          <w:color w:val="000000"/>
          <w:sz w:val="24"/>
          <w:szCs w:val="24"/>
          <w:lang w:val="uk-UA"/>
        </w:rPr>
        <w:t>, а кожна окремо «Сторона»</w:t>
      </w:r>
      <w:r w:rsidRPr="00D15302">
        <w:rPr>
          <w:rFonts w:ascii="Times New Roman" w:hAnsi="Times New Roman"/>
          <w:color w:val="000000"/>
          <w:sz w:val="24"/>
          <w:szCs w:val="24"/>
          <w:lang w:val="uk-UA"/>
        </w:rPr>
        <w:t xml:space="preserve">, уклали </w:t>
      </w:r>
      <w:r>
        <w:rPr>
          <w:rFonts w:ascii="Times New Roman" w:hAnsi="Times New Roman"/>
          <w:color w:val="000000"/>
          <w:sz w:val="24"/>
          <w:szCs w:val="24"/>
          <w:lang w:val="uk-UA"/>
        </w:rPr>
        <w:t xml:space="preserve">даний </w:t>
      </w:r>
      <w:r w:rsidRPr="00D15302">
        <w:rPr>
          <w:rFonts w:ascii="Times New Roman" w:hAnsi="Times New Roman"/>
          <w:color w:val="000000"/>
          <w:sz w:val="24"/>
          <w:szCs w:val="24"/>
          <w:lang w:val="uk-UA"/>
        </w:rPr>
        <w:t xml:space="preserve"> Договір </w:t>
      </w:r>
      <w:r>
        <w:rPr>
          <w:rFonts w:ascii="Times New Roman" w:hAnsi="Times New Roman"/>
          <w:color w:val="000000"/>
          <w:sz w:val="24"/>
          <w:szCs w:val="24"/>
          <w:lang w:val="uk-UA"/>
        </w:rPr>
        <w:t xml:space="preserve">(далі –Договір) </w:t>
      </w:r>
      <w:r w:rsidRPr="00D15302">
        <w:rPr>
          <w:rFonts w:ascii="Times New Roman" w:hAnsi="Times New Roman"/>
          <w:color w:val="000000"/>
          <w:sz w:val="24"/>
          <w:szCs w:val="24"/>
          <w:lang w:val="uk-UA"/>
        </w:rPr>
        <w:t>про наступне:</w:t>
      </w:r>
    </w:p>
    <w:p w14:paraId="3F86E33B" w14:textId="77777777" w:rsidR="00BC774E" w:rsidRPr="00EE116F" w:rsidRDefault="00BC774E" w:rsidP="00BC774E">
      <w:pPr>
        <w:pStyle w:val="3"/>
        <w:widowControl w:val="0"/>
        <w:tabs>
          <w:tab w:val="left" w:pos="4133"/>
        </w:tabs>
        <w:autoSpaceDE w:val="0"/>
        <w:autoSpaceDN w:val="0"/>
        <w:spacing w:before="0" w:after="0" w:line="276" w:lineRule="auto"/>
        <w:ind w:left="567" w:right="-1"/>
        <w:jc w:val="center"/>
        <w:rPr>
          <w:rFonts w:ascii="Times New Roman" w:hAnsi="Times New Roman"/>
          <w:sz w:val="24"/>
          <w:szCs w:val="24"/>
          <w:lang w:val="uk-UA"/>
        </w:rPr>
      </w:pPr>
      <w:r w:rsidRPr="00EE116F">
        <w:rPr>
          <w:rFonts w:ascii="Times New Roman" w:hAnsi="Times New Roman"/>
          <w:bCs w:val="0"/>
          <w:sz w:val="24"/>
          <w:szCs w:val="24"/>
          <w:lang w:val="uk-UA"/>
        </w:rPr>
        <w:t>1.</w:t>
      </w:r>
      <w:r w:rsidRPr="00EE116F">
        <w:rPr>
          <w:rFonts w:ascii="Times New Roman" w:hAnsi="Times New Roman"/>
          <w:sz w:val="24"/>
          <w:szCs w:val="24"/>
          <w:lang w:val="uk-UA"/>
        </w:rPr>
        <w:t xml:space="preserve"> ПРЕДМЕТ</w:t>
      </w:r>
      <w:r w:rsidRPr="00EE116F">
        <w:rPr>
          <w:rFonts w:ascii="Times New Roman" w:hAnsi="Times New Roman"/>
          <w:spacing w:val="-2"/>
          <w:sz w:val="24"/>
          <w:szCs w:val="24"/>
          <w:lang w:val="uk-UA"/>
        </w:rPr>
        <w:t xml:space="preserve"> </w:t>
      </w:r>
      <w:r w:rsidRPr="00EE116F">
        <w:rPr>
          <w:rFonts w:ascii="Times New Roman" w:hAnsi="Times New Roman"/>
          <w:sz w:val="24"/>
          <w:szCs w:val="24"/>
          <w:lang w:val="uk-UA"/>
        </w:rPr>
        <w:t>ДОГОВОРУ</w:t>
      </w:r>
    </w:p>
    <w:p w14:paraId="34C81ED5" w14:textId="77777777" w:rsidR="00BC774E" w:rsidRPr="00D15302" w:rsidRDefault="00BC774E" w:rsidP="00BC774E">
      <w:pPr>
        <w:pStyle w:val="3"/>
        <w:widowControl w:val="0"/>
        <w:autoSpaceDE w:val="0"/>
        <w:autoSpaceDN w:val="0"/>
        <w:spacing w:before="0" w:after="0" w:line="276" w:lineRule="auto"/>
        <w:ind w:right="-1"/>
        <w:rPr>
          <w:sz w:val="24"/>
          <w:szCs w:val="24"/>
          <w:lang w:val="uk-UA"/>
        </w:rPr>
      </w:pPr>
    </w:p>
    <w:p w14:paraId="7C53A765" w14:textId="59549F86" w:rsidR="00BC774E" w:rsidRPr="00DE039B" w:rsidRDefault="00BC774E" w:rsidP="00DE039B">
      <w:pPr>
        <w:tabs>
          <w:tab w:val="left" w:pos="3844"/>
        </w:tabs>
        <w:spacing w:line="240" w:lineRule="auto"/>
        <w:jc w:val="both"/>
        <w:rPr>
          <w:rFonts w:ascii="Times New Roman" w:hAnsi="Times New Roman" w:cs="Times New Roman"/>
          <w:i/>
          <w:sz w:val="24"/>
          <w:szCs w:val="24"/>
        </w:rPr>
      </w:pPr>
      <w:r>
        <w:rPr>
          <w:rFonts w:ascii="Times New Roman" w:hAnsi="Times New Roman"/>
          <w:sz w:val="24"/>
          <w:szCs w:val="24"/>
        </w:rPr>
        <w:t xml:space="preserve">           </w:t>
      </w:r>
      <w:r>
        <w:rPr>
          <w:rFonts w:ascii="Times New Roman" w:hAnsi="Times New Roman"/>
          <w:b/>
          <w:sz w:val="24"/>
          <w:szCs w:val="24"/>
        </w:rPr>
        <w:t xml:space="preserve">1.1 </w:t>
      </w:r>
      <w:r w:rsidRPr="005033C3">
        <w:rPr>
          <w:rFonts w:ascii="Times New Roman" w:hAnsi="Times New Roman"/>
          <w:sz w:val="24"/>
          <w:szCs w:val="24"/>
        </w:rPr>
        <w:t xml:space="preserve">Відповідно до даного Договору Виконавець зобов’язується згідно з </w:t>
      </w:r>
      <w:r w:rsidR="00106498">
        <w:rPr>
          <w:rFonts w:ascii="Times New Roman" w:hAnsi="Times New Roman"/>
          <w:sz w:val="24"/>
          <w:szCs w:val="24"/>
          <w:lang w:val="uk-UA"/>
        </w:rPr>
        <w:t>калькуляцією</w:t>
      </w:r>
      <w:r w:rsidRPr="005033C3">
        <w:rPr>
          <w:rFonts w:ascii="Times New Roman" w:hAnsi="Times New Roman"/>
          <w:sz w:val="24"/>
          <w:szCs w:val="24"/>
        </w:rPr>
        <w:t xml:space="preserve"> (Додаток №1 до договору), який є невід’ємною частиною даного договору, надати  послуги </w:t>
      </w:r>
      <w:r w:rsidR="00106498">
        <w:rPr>
          <w:rFonts w:ascii="Times New Roman" w:hAnsi="Times New Roman"/>
          <w:sz w:val="24"/>
          <w:szCs w:val="24"/>
          <w:lang w:val="uk-UA"/>
        </w:rPr>
        <w:t>з заходів енергозбереження в підпорядкованих</w:t>
      </w:r>
      <w:r w:rsidRPr="005033C3">
        <w:rPr>
          <w:rFonts w:ascii="Times New Roman" w:hAnsi="Times New Roman"/>
          <w:sz w:val="24"/>
          <w:szCs w:val="24"/>
        </w:rPr>
        <w:t xml:space="preserve"> </w:t>
      </w:r>
      <w:r w:rsidR="00106498">
        <w:rPr>
          <w:rFonts w:ascii="Times New Roman" w:hAnsi="Times New Roman"/>
          <w:sz w:val="24"/>
          <w:szCs w:val="24"/>
          <w:lang w:val="uk-UA"/>
        </w:rPr>
        <w:t xml:space="preserve">закладах </w:t>
      </w:r>
      <w:r w:rsidRPr="005033C3">
        <w:rPr>
          <w:rFonts w:ascii="Times New Roman" w:hAnsi="Times New Roman"/>
          <w:sz w:val="24"/>
          <w:szCs w:val="24"/>
        </w:rPr>
        <w:t xml:space="preserve">(Додаток №2 до договору) </w:t>
      </w:r>
      <w:r w:rsidR="009D60B0" w:rsidRPr="009D60B0">
        <w:rPr>
          <w:rFonts w:ascii="Times New Roman" w:hAnsi="Times New Roman"/>
          <w:b/>
          <w:i/>
          <w:sz w:val="24"/>
          <w:szCs w:val="24"/>
        </w:rPr>
        <w:t>«</w:t>
      </w:r>
      <w:r w:rsidR="004A7D39" w:rsidRPr="004A7D39">
        <w:rPr>
          <w:rFonts w:ascii="Times New Roman" w:hAnsi="Times New Roman"/>
          <w:b/>
          <w:i/>
          <w:sz w:val="24"/>
          <w:szCs w:val="24"/>
          <w:lang w:val="uk-UA"/>
        </w:rPr>
        <w:t>Послуги з технічного обслуговування джерел резервного живлення-генераторів</w:t>
      </w:r>
      <w:r w:rsidR="004A7D39" w:rsidRPr="004A7D39">
        <w:rPr>
          <w:rFonts w:ascii="Times New Roman" w:hAnsi="Times New Roman"/>
          <w:b/>
          <w:i/>
          <w:sz w:val="24"/>
          <w:szCs w:val="24"/>
        </w:rPr>
        <w:t xml:space="preserve"> в закладах відділу освіти виконкому Металургійної районної у місті ради</w:t>
      </w:r>
      <w:r w:rsidR="009D60B0" w:rsidRPr="009D60B0">
        <w:rPr>
          <w:rFonts w:ascii="Times New Roman" w:hAnsi="Times New Roman"/>
          <w:b/>
          <w:i/>
          <w:sz w:val="24"/>
          <w:szCs w:val="24"/>
        </w:rPr>
        <w:t>»</w:t>
      </w:r>
      <w:r w:rsidR="009D60B0" w:rsidRPr="009D60B0">
        <w:rPr>
          <w:rFonts w:ascii="Times New Roman" w:hAnsi="Times New Roman"/>
          <w:b/>
          <w:i/>
          <w:sz w:val="24"/>
          <w:szCs w:val="24"/>
          <w:lang w:val="uk-UA"/>
        </w:rPr>
        <w:t>,</w:t>
      </w:r>
      <w:r w:rsidR="009D60B0" w:rsidRPr="009D60B0">
        <w:rPr>
          <w:rFonts w:ascii="Times New Roman" w:hAnsi="Times New Roman"/>
          <w:b/>
          <w:i/>
          <w:sz w:val="24"/>
          <w:szCs w:val="24"/>
        </w:rPr>
        <w:t xml:space="preserve"> </w:t>
      </w:r>
      <w:r w:rsidR="009D60B0" w:rsidRPr="009D60B0">
        <w:rPr>
          <w:rFonts w:ascii="Times New Roman" w:eastAsia="Times New Roman" w:hAnsi="Times New Roman"/>
          <w:b/>
          <w:i/>
          <w:kern w:val="2"/>
          <w:sz w:val="24"/>
          <w:szCs w:val="24"/>
          <w:lang w:val="uk-UA"/>
        </w:rPr>
        <w:t xml:space="preserve">код за </w:t>
      </w:r>
      <w:r w:rsidR="009D60B0" w:rsidRPr="009D60B0">
        <w:rPr>
          <w:rFonts w:ascii="Times New Roman" w:eastAsia="Times New Roman" w:hAnsi="Times New Roman"/>
          <w:b/>
          <w:i/>
          <w:kern w:val="2"/>
          <w:sz w:val="24"/>
          <w:szCs w:val="24"/>
        </w:rPr>
        <w:t xml:space="preserve"> </w:t>
      </w:r>
      <w:r w:rsidR="009D60B0" w:rsidRPr="009D60B0">
        <w:rPr>
          <w:rFonts w:ascii="Times New Roman" w:hAnsi="Times New Roman"/>
          <w:b/>
          <w:bCs/>
          <w:i/>
          <w:sz w:val="24"/>
          <w:szCs w:val="24"/>
        </w:rPr>
        <w:t xml:space="preserve">ДК 021:2015 </w:t>
      </w:r>
      <w:r w:rsidR="004A7D39" w:rsidRPr="004A7D39">
        <w:rPr>
          <w:rFonts w:ascii="Times New Roman" w:hAnsi="Times New Roman" w:cs="Times New Roman"/>
          <w:b/>
          <w:i/>
          <w:sz w:val="24"/>
          <w:szCs w:val="24"/>
        </w:rPr>
        <w:t>50</w:t>
      </w:r>
      <w:r w:rsidR="004A7D39" w:rsidRPr="004A7D39">
        <w:rPr>
          <w:rFonts w:ascii="Times New Roman" w:hAnsi="Times New Roman" w:cs="Times New Roman"/>
          <w:b/>
          <w:i/>
          <w:sz w:val="24"/>
          <w:szCs w:val="24"/>
          <w:lang w:val="uk-UA"/>
        </w:rPr>
        <w:t>53</w:t>
      </w:r>
      <w:r w:rsidR="004A7D39" w:rsidRPr="004A7D39">
        <w:rPr>
          <w:rFonts w:ascii="Times New Roman" w:hAnsi="Times New Roman" w:cs="Times New Roman"/>
          <w:b/>
          <w:i/>
          <w:sz w:val="24"/>
          <w:szCs w:val="24"/>
        </w:rPr>
        <w:t>0000-</w:t>
      </w:r>
      <w:r w:rsidR="004A7D39" w:rsidRPr="004A7D39">
        <w:rPr>
          <w:rFonts w:ascii="Times New Roman" w:hAnsi="Times New Roman" w:cs="Times New Roman"/>
          <w:b/>
          <w:i/>
          <w:sz w:val="24"/>
          <w:szCs w:val="24"/>
          <w:lang w:val="uk-UA"/>
        </w:rPr>
        <w:t>9</w:t>
      </w:r>
      <w:r w:rsidR="004A7D39" w:rsidRPr="004A7D39">
        <w:rPr>
          <w:rFonts w:ascii="Times New Roman" w:hAnsi="Times New Roman" w:cs="Times New Roman"/>
          <w:b/>
          <w:i/>
          <w:sz w:val="24"/>
          <w:szCs w:val="24"/>
        </w:rPr>
        <w:t xml:space="preserve"> </w:t>
      </w:r>
      <w:r w:rsidR="004A7D39" w:rsidRPr="004A7D39">
        <w:rPr>
          <w:rFonts w:ascii="Times New Roman" w:hAnsi="Times New Roman" w:cs="Times New Roman"/>
          <w:b/>
          <w:i/>
          <w:sz w:val="24"/>
          <w:szCs w:val="24"/>
          <w:shd w:val="clear" w:color="auto" w:fill="FFFFFF"/>
        </w:rPr>
        <w:t>«</w:t>
      </w:r>
      <w:r w:rsidR="004A7D39" w:rsidRPr="004A7D39">
        <w:rPr>
          <w:rFonts w:ascii="Times New Roman" w:hAnsi="Times New Roman" w:cs="Times New Roman"/>
          <w:b/>
          <w:i/>
          <w:color w:val="000000"/>
          <w:sz w:val="24"/>
          <w:szCs w:val="24"/>
          <w:lang w:val="uk-UA"/>
        </w:rPr>
        <w:t>Послуги з ремонту і технічного обслуговування техніки</w:t>
      </w:r>
      <w:r w:rsidR="004A7D39" w:rsidRPr="004A7D39">
        <w:rPr>
          <w:rFonts w:ascii="Times New Roman" w:hAnsi="Times New Roman" w:cs="Times New Roman"/>
          <w:b/>
          <w:bCs/>
          <w:i/>
          <w:spacing w:val="-4"/>
          <w:sz w:val="24"/>
          <w:szCs w:val="24"/>
        </w:rPr>
        <w:t>»</w:t>
      </w:r>
      <w:r w:rsidR="004A7D39" w:rsidRPr="005033C3">
        <w:rPr>
          <w:rFonts w:ascii="Times New Roman" w:hAnsi="Times New Roman"/>
          <w:sz w:val="24"/>
          <w:szCs w:val="24"/>
        </w:rPr>
        <w:t xml:space="preserve"> </w:t>
      </w:r>
      <w:r w:rsidRPr="005033C3">
        <w:rPr>
          <w:rFonts w:ascii="Times New Roman" w:hAnsi="Times New Roman"/>
          <w:sz w:val="24"/>
          <w:szCs w:val="24"/>
        </w:rPr>
        <w:t>(надалі - Послуги), а Замовник - прийняти і оплатити надані Послуги відповідно до умов Договору.</w:t>
      </w:r>
    </w:p>
    <w:p w14:paraId="3049BB9D" w14:textId="77777777" w:rsidR="00BC774E" w:rsidRDefault="00BC774E" w:rsidP="00BC774E">
      <w:pPr>
        <w:pStyle w:val="a3"/>
        <w:tabs>
          <w:tab w:val="left" w:pos="1446"/>
        </w:tabs>
        <w:spacing w:before="2"/>
        <w:ind w:left="709" w:right="-1"/>
        <w:rPr>
          <w:rFonts w:ascii="Times New Roman" w:hAnsi="Times New Roman"/>
          <w:sz w:val="24"/>
          <w:szCs w:val="24"/>
          <w:lang w:val="uk-UA"/>
        </w:rPr>
      </w:pPr>
    </w:p>
    <w:p w14:paraId="17AF3B7F" w14:textId="77777777" w:rsidR="00BC774E" w:rsidRDefault="00BC774E" w:rsidP="00BC774E">
      <w:pPr>
        <w:pStyle w:val="a3"/>
        <w:tabs>
          <w:tab w:val="left" w:pos="1446"/>
        </w:tabs>
        <w:spacing w:before="2"/>
        <w:ind w:left="709" w:right="-1"/>
        <w:jc w:val="center"/>
        <w:rPr>
          <w:rFonts w:ascii="Times New Roman" w:hAnsi="Times New Roman"/>
          <w:b/>
          <w:sz w:val="24"/>
          <w:szCs w:val="24"/>
          <w:lang w:val="uk-UA"/>
        </w:rPr>
      </w:pPr>
      <w:r w:rsidRPr="00D15302">
        <w:rPr>
          <w:rFonts w:ascii="Times New Roman" w:hAnsi="Times New Roman"/>
          <w:b/>
          <w:sz w:val="24"/>
          <w:szCs w:val="24"/>
          <w:lang w:val="uk-UA"/>
        </w:rPr>
        <w:t>2. ВАРТІСТЬ ПОСЛУГ</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ТА</w:t>
      </w:r>
      <w:r w:rsidRPr="00D15302">
        <w:rPr>
          <w:rFonts w:ascii="Times New Roman" w:hAnsi="Times New Roman"/>
          <w:b/>
          <w:spacing w:val="-2"/>
          <w:sz w:val="24"/>
          <w:szCs w:val="24"/>
          <w:lang w:val="uk-UA"/>
        </w:rPr>
        <w:t xml:space="preserve"> </w:t>
      </w:r>
      <w:r w:rsidRPr="00D15302">
        <w:rPr>
          <w:rFonts w:ascii="Times New Roman" w:hAnsi="Times New Roman"/>
          <w:b/>
          <w:sz w:val="24"/>
          <w:szCs w:val="24"/>
          <w:lang w:val="uk-UA"/>
        </w:rPr>
        <w:t>ПОРЯДОК</w:t>
      </w:r>
      <w:r w:rsidRPr="00D15302">
        <w:rPr>
          <w:rFonts w:ascii="Times New Roman" w:hAnsi="Times New Roman"/>
          <w:b/>
          <w:spacing w:val="-3"/>
          <w:sz w:val="24"/>
          <w:szCs w:val="24"/>
          <w:lang w:val="uk-UA"/>
        </w:rPr>
        <w:t xml:space="preserve"> </w:t>
      </w:r>
      <w:r w:rsidRPr="00D15302">
        <w:rPr>
          <w:rFonts w:ascii="Times New Roman" w:hAnsi="Times New Roman"/>
          <w:b/>
          <w:sz w:val="24"/>
          <w:szCs w:val="24"/>
          <w:lang w:val="uk-UA"/>
        </w:rPr>
        <w:t>РОЗРАХУНКІВ</w:t>
      </w:r>
    </w:p>
    <w:p w14:paraId="388A3939" w14:textId="77777777" w:rsidR="00BC774E" w:rsidRPr="00D15302" w:rsidRDefault="00BC774E" w:rsidP="00BC774E">
      <w:pPr>
        <w:pStyle w:val="a3"/>
        <w:tabs>
          <w:tab w:val="left" w:pos="1446"/>
        </w:tabs>
        <w:spacing w:before="2"/>
        <w:ind w:left="709" w:right="-1"/>
        <w:jc w:val="center"/>
        <w:rPr>
          <w:rFonts w:ascii="Times New Roman" w:hAnsi="Times New Roman"/>
          <w:b/>
          <w:sz w:val="24"/>
          <w:szCs w:val="24"/>
          <w:lang w:val="uk-UA"/>
        </w:rPr>
      </w:pPr>
    </w:p>
    <w:p w14:paraId="29C2217D" w14:textId="77777777" w:rsidR="00BC774E" w:rsidRPr="00C675A1" w:rsidRDefault="00BC774E" w:rsidP="00BC774E">
      <w:pPr>
        <w:pStyle w:val="a3"/>
        <w:widowControl w:val="0"/>
        <w:numPr>
          <w:ilvl w:val="1"/>
          <w:numId w:val="2"/>
        </w:numPr>
        <w:autoSpaceDE w:val="0"/>
        <w:autoSpaceDN w:val="0"/>
        <w:spacing w:after="0" w:line="276" w:lineRule="auto"/>
        <w:ind w:left="0" w:right="-1" w:firstLine="709"/>
        <w:contextualSpacing w:val="0"/>
        <w:jc w:val="both"/>
        <w:rPr>
          <w:rFonts w:ascii="Times New Roman" w:hAnsi="Times New Roman"/>
          <w:b/>
          <w:i/>
          <w:sz w:val="24"/>
          <w:szCs w:val="24"/>
          <w:lang w:val="uk-UA"/>
        </w:rPr>
      </w:pPr>
      <w:r w:rsidRPr="00D15302">
        <w:rPr>
          <w:rFonts w:ascii="Times New Roman" w:hAnsi="Times New Roman"/>
          <w:sz w:val="24"/>
          <w:szCs w:val="24"/>
          <w:lang w:val="uk-UA"/>
        </w:rPr>
        <w:t xml:space="preserve">Вартість послуг за Договором складає: </w:t>
      </w:r>
      <w:r>
        <w:rPr>
          <w:rFonts w:ascii="Times New Roman" w:hAnsi="Times New Roman"/>
          <w:b/>
          <w:i/>
          <w:sz w:val="24"/>
          <w:szCs w:val="24"/>
          <w:lang w:val="uk-UA"/>
        </w:rPr>
        <w:t xml:space="preserve">____________ </w:t>
      </w:r>
      <w:r w:rsidRPr="0085764F">
        <w:rPr>
          <w:rFonts w:ascii="Times New Roman" w:hAnsi="Times New Roman"/>
          <w:b/>
          <w:i/>
          <w:sz w:val="24"/>
          <w:szCs w:val="24"/>
          <w:lang w:val="uk-UA"/>
        </w:rPr>
        <w:t>грн.</w:t>
      </w:r>
      <w:r w:rsidRPr="00C675A1">
        <w:rPr>
          <w:rFonts w:ascii="Times New Roman" w:hAnsi="Times New Roman"/>
          <w:b/>
          <w:i/>
          <w:sz w:val="24"/>
          <w:szCs w:val="24"/>
          <w:lang w:val="uk-UA"/>
        </w:rPr>
        <w:t xml:space="preserve"> (</w:t>
      </w:r>
      <w:r>
        <w:rPr>
          <w:rFonts w:ascii="Times New Roman" w:hAnsi="Times New Roman"/>
          <w:b/>
          <w:i/>
          <w:sz w:val="24"/>
          <w:szCs w:val="24"/>
          <w:lang w:val="uk-UA"/>
        </w:rPr>
        <w:t xml:space="preserve"> _________ грн.    коп.) в т. ч.  ПДВ ________ </w:t>
      </w:r>
      <w:r w:rsidRPr="00C675A1">
        <w:rPr>
          <w:rFonts w:ascii="Times New Roman" w:hAnsi="Times New Roman"/>
          <w:b/>
          <w:i/>
          <w:sz w:val="24"/>
          <w:szCs w:val="24"/>
          <w:lang w:val="uk-UA"/>
        </w:rPr>
        <w:t>грн.</w:t>
      </w:r>
      <w:r>
        <w:rPr>
          <w:rFonts w:ascii="Times New Roman" w:hAnsi="Times New Roman"/>
          <w:b/>
          <w:i/>
          <w:sz w:val="24"/>
          <w:szCs w:val="24"/>
          <w:lang w:val="uk-UA"/>
        </w:rPr>
        <w:t xml:space="preserve"> </w:t>
      </w:r>
      <w:r w:rsidRPr="00C675A1">
        <w:rPr>
          <w:rFonts w:ascii="Times New Roman" w:hAnsi="Times New Roman"/>
          <w:b/>
          <w:i/>
          <w:sz w:val="24"/>
          <w:szCs w:val="24"/>
          <w:lang w:val="uk-UA"/>
        </w:rPr>
        <w:t>(</w:t>
      </w:r>
      <w:r>
        <w:rPr>
          <w:rFonts w:ascii="Times New Roman" w:hAnsi="Times New Roman"/>
          <w:b/>
          <w:i/>
          <w:sz w:val="24"/>
          <w:szCs w:val="24"/>
          <w:lang w:val="uk-UA"/>
        </w:rPr>
        <w:t xml:space="preserve"> __________грн.      </w:t>
      </w:r>
      <w:r w:rsidRPr="00C675A1">
        <w:rPr>
          <w:rFonts w:ascii="Times New Roman" w:hAnsi="Times New Roman"/>
          <w:b/>
          <w:i/>
          <w:sz w:val="24"/>
          <w:szCs w:val="24"/>
          <w:lang w:val="uk-UA"/>
        </w:rPr>
        <w:t>коп.).</w:t>
      </w:r>
    </w:p>
    <w:p w14:paraId="178B93D3" w14:textId="77777777" w:rsidR="00BC774E" w:rsidRDefault="00BC774E" w:rsidP="00BC774E">
      <w:pPr>
        <w:spacing w:after="0"/>
        <w:ind w:right="-185" w:firstLine="708"/>
        <w:jc w:val="both"/>
        <w:rPr>
          <w:rFonts w:ascii="Times New Roman" w:hAnsi="Times New Roman"/>
          <w:color w:val="000000"/>
          <w:sz w:val="24"/>
          <w:szCs w:val="24"/>
        </w:rPr>
      </w:pPr>
      <w:r w:rsidRPr="00D27ADE">
        <w:rPr>
          <w:rFonts w:ascii="Times New Roman" w:hAnsi="Times New Roman"/>
          <w:b/>
          <w:sz w:val="24"/>
          <w:szCs w:val="24"/>
        </w:rPr>
        <w:t>2.2.</w:t>
      </w:r>
      <w:r>
        <w:rPr>
          <w:rFonts w:ascii="Times New Roman" w:hAnsi="Times New Roman"/>
          <w:sz w:val="24"/>
          <w:szCs w:val="24"/>
        </w:rPr>
        <w:t xml:space="preserve"> </w:t>
      </w:r>
      <w:r w:rsidRPr="00964DA7">
        <w:rPr>
          <w:rFonts w:ascii="Times New Roman" w:hAnsi="Times New Roman"/>
          <w:sz w:val="24"/>
          <w:szCs w:val="24"/>
        </w:rPr>
        <w:t>Вартість послуг може змінюватись у випадках</w:t>
      </w:r>
      <w:r w:rsidRPr="00086B69">
        <w:rPr>
          <w:rFonts w:ascii="Times New Roman" w:hAnsi="Times New Roman"/>
          <w:sz w:val="24"/>
          <w:szCs w:val="24"/>
        </w:rPr>
        <w:t xml:space="preserve">, </w:t>
      </w:r>
      <w:r w:rsidRPr="00FC4137">
        <w:rPr>
          <w:rFonts w:ascii="Times New Roman" w:hAnsi="Times New Roman"/>
          <w:color w:val="000000"/>
          <w:sz w:val="24"/>
          <w:szCs w:val="24"/>
        </w:rPr>
        <w:t>при внесенні змін в обсяги і склад послуг;</w:t>
      </w:r>
      <w:r>
        <w:rPr>
          <w:rFonts w:ascii="Times New Roman" w:hAnsi="Times New Roman"/>
          <w:color w:val="000000"/>
          <w:sz w:val="24"/>
          <w:szCs w:val="24"/>
        </w:rPr>
        <w:t xml:space="preserve"> </w:t>
      </w:r>
      <w:r w:rsidRPr="00FC4137">
        <w:rPr>
          <w:rFonts w:ascii="Times New Roman" w:hAnsi="Times New Roman"/>
          <w:color w:val="000000"/>
          <w:sz w:val="24"/>
          <w:szCs w:val="24"/>
        </w:rPr>
        <w:t xml:space="preserve">при зупинці надання послуг із причин, що залежать </w:t>
      </w:r>
      <w:r>
        <w:rPr>
          <w:rFonts w:ascii="Times New Roman" w:hAnsi="Times New Roman"/>
          <w:color w:val="000000"/>
          <w:sz w:val="24"/>
          <w:szCs w:val="24"/>
        </w:rPr>
        <w:t>від Виконавця</w:t>
      </w:r>
      <w:r w:rsidRPr="00FC4137">
        <w:rPr>
          <w:rFonts w:ascii="Times New Roman" w:hAnsi="Times New Roman"/>
          <w:color w:val="000000"/>
          <w:sz w:val="24"/>
          <w:szCs w:val="24"/>
        </w:rPr>
        <w:t xml:space="preserve">, або у зв'язку </w:t>
      </w:r>
      <w:r>
        <w:rPr>
          <w:rFonts w:ascii="Times New Roman" w:hAnsi="Times New Roman"/>
          <w:color w:val="000000"/>
          <w:sz w:val="24"/>
          <w:szCs w:val="24"/>
        </w:rPr>
        <w:t>з обставинами непереборної сили.</w:t>
      </w:r>
    </w:p>
    <w:p w14:paraId="60B2D034" w14:textId="77777777" w:rsidR="00BC774E" w:rsidRPr="00FC4137" w:rsidRDefault="00BC774E" w:rsidP="00BC774E">
      <w:pPr>
        <w:spacing w:after="0"/>
        <w:ind w:right="-185" w:firstLine="708"/>
        <w:jc w:val="both"/>
        <w:rPr>
          <w:rFonts w:ascii="Times New Roman" w:hAnsi="Times New Roman"/>
          <w:color w:val="000000"/>
          <w:sz w:val="24"/>
          <w:szCs w:val="24"/>
        </w:rPr>
      </w:pPr>
      <w:r w:rsidRPr="00FC4137">
        <w:rPr>
          <w:rFonts w:ascii="Times New Roman" w:hAnsi="Times New Roman"/>
          <w:color w:val="000000"/>
          <w:sz w:val="24"/>
          <w:szCs w:val="24"/>
        </w:rPr>
        <w:t>Зміна договірної ціни оформляється сторонами додатковою угодою.</w:t>
      </w:r>
    </w:p>
    <w:p w14:paraId="46EA50D4"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2.3.</w:t>
      </w:r>
      <w:r>
        <w:rPr>
          <w:rFonts w:ascii="Times New Roman" w:hAnsi="Times New Roman"/>
          <w:sz w:val="24"/>
          <w:szCs w:val="24"/>
          <w:lang w:val="uk-UA"/>
        </w:rPr>
        <w:t xml:space="preserve"> </w:t>
      </w:r>
      <w:r w:rsidRPr="005839BA">
        <w:rPr>
          <w:rFonts w:ascii="Times New Roman" w:hAnsi="Times New Roman"/>
          <w:sz w:val="24"/>
          <w:szCs w:val="24"/>
          <w:lang w:val="uk-UA"/>
        </w:rPr>
        <w:t>Оплата Замовником послуг за даним Договором здійснюється в національній валюті України шляхом перерахування грошових коштів на поточний рахунок Виконавця, зазначений в цьому Договорі.</w:t>
      </w:r>
    </w:p>
    <w:p w14:paraId="262BAB1C" w14:textId="77777777"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2.4.</w:t>
      </w:r>
      <w:r>
        <w:rPr>
          <w:rFonts w:ascii="Times New Roman" w:hAnsi="Times New Roman"/>
          <w:sz w:val="24"/>
          <w:szCs w:val="24"/>
          <w:lang w:val="uk-UA"/>
        </w:rPr>
        <w:t xml:space="preserve"> </w:t>
      </w:r>
      <w:r w:rsidRPr="005839BA">
        <w:rPr>
          <w:rFonts w:ascii="Times New Roman" w:hAnsi="Times New Roman"/>
          <w:sz w:val="24"/>
          <w:szCs w:val="24"/>
          <w:lang w:val="uk-UA"/>
        </w:rPr>
        <w:t>Датою оплати послуг за даним Договором вважається дата надходження грошових коштів на поточний рахунок Виконавця, зазначений у Договорі.</w:t>
      </w:r>
    </w:p>
    <w:p w14:paraId="74501FB2" w14:textId="59C13345" w:rsidR="00BC774E" w:rsidRPr="005839BA"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color w:val="000000"/>
          <w:sz w:val="24"/>
          <w:szCs w:val="24"/>
          <w:lang w:val="uk-UA" w:eastAsia="ru-RU"/>
        </w:rPr>
        <w:t>2.5.</w:t>
      </w:r>
      <w:r>
        <w:rPr>
          <w:rFonts w:ascii="Times New Roman" w:hAnsi="Times New Roman"/>
          <w:color w:val="000000"/>
          <w:sz w:val="24"/>
          <w:szCs w:val="24"/>
          <w:lang w:val="uk-UA" w:eastAsia="ru-RU"/>
        </w:rPr>
        <w:t xml:space="preserve"> </w:t>
      </w:r>
      <w:r w:rsidRPr="005839BA">
        <w:rPr>
          <w:rFonts w:ascii="Times New Roman" w:hAnsi="Times New Roman"/>
          <w:color w:val="000000"/>
          <w:sz w:val="24"/>
          <w:szCs w:val="24"/>
          <w:lang w:val="uk-UA" w:eastAsia="ru-RU"/>
        </w:rPr>
        <w:t xml:space="preserve">Розрахунки за надані послуги здійснюється шляхом оплати Замовником вартості послуг протягом </w:t>
      </w:r>
      <w:r w:rsidR="009D60B0">
        <w:rPr>
          <w:rFonts w:ascii="Times New Roman" w:hAnsi="Times New Roman"/>
          <w:color w:val="000000"/>
          <w:sz w:val="24"/>
          <w:szCs w:val="24"/>
          <w:lang w:val="uk-UA" w:eastAsia="ru-RU"/>
        </w:rPr>
        <w:t>3</w:t>
      </w:r>
      <w:r>
        <w:rPr>
          <w:rFonts w:ascii="Times New Roman" w:hAnsi="Times New Roman"/>
          <w:color w:val="000000"/>
          <w:sz w:val="24"/>
          <w:szCs w:val="24"/>
          <w:lang w:val="uk-UA" w:eastAsia="ru-RU"/>
        </w:rPr>
        <w:t>0</w:t>
      </w:r>
      <w:r w:rsidRPr="005839BA">
        <w:rPr>
          <w:rFonts w:ascii="Times New Roman" w:hAnsi="Times New Roman"/>
          <w:color w:val="000000"/>
          <w:sz w:val="24"/>
          <w:szCs w:val="24"/>
          <w:lang w:val="uk-UA" w:eastAsia="ru-RU"/>
        </w:rPr>
        <w:t xml:space="preserve"> </w:t>
      </w:r>
      <w:r w:rsidR="009D60B0">
        <w:rPr>
          <w:rFonts w:ascii="Times New Roman" w:hAnsi="Times New Roman"/>
          <w:color w:val="000000"/>
          <w:sz w:val="24"/>
          <w:szCs w:val="24"/>
          <w:lang w:val="uk-UA" w:eastAsia="ru-RU"/>
        </w:rPr>
        <w:t>календарн</w:t>
      </w:r>
      <w:r w:rsidRPr="005839BA">
        <w:rPr>
          <w:rFonts w:ascii="Times New Roman" w:hAnsi="Times New Roman"/>
          <w:color w:val="000000"/>
          <w:sz w:val="24"/>
          <w:szCs w:val="24"/>
          <w:lang w:val="uk-UA" w:eastAsia="ru-RU"/>
        </w:rPr>
        <w:t xml:space="preserve">их днів </w:t>
      </w:r>
      <w:r w:rsidRPr="005839BA">
        <w:rPr>
          <w:rFonts w:ascii="Times New Roman" w:hAnsi="Times New Roman"/>
          <w:sz w:val="24"/>
          <w:szCs w:val="24"/>
          <w:lang w:val="uk-UA" w:eastAsia="uk-UA"/>
        </w:rPr>
        <w:t>з дати підписання Сторонами акту наданих послуг (надалі - Акт) згідно з виставленим Виконавцем рахунком на оплату</w:t>
      </w:r>
      <w:r w:rsidRPr="005839BA">
        <w:rPr>
          <w:rFonts w:ascii="Times New Roman" w:hAnsi="Times New Roman"/>
          <w:i/>
          <w:sz w:val="24"/>
          <w:szCs w:val="24"/>
          <w:lang w:val="uk-UA" w:eastAsia="uk-UA"/>
        </w:rPr>
        <w:t>.</w:t>
      </w:r>
    </w:p>
    <w:p w14:paraId="40DCD74A" w14:textId="77777777" w:rsidR="00BC774E" w:rsidRDefault="00BC774E" w:rsidP="00BC774E">
      <w:pPr>
        <w:pStyle w:val="a3"/>
        <w:widowControl w:val="0"/>
        <w:autoSpaceDE w:val="0"/>
        <w:autoSpaceDN w:val="0"/>
        <w:spacing w:after="0"/>
        <w:ind w:left="0" w:right="-1" w:firstLine="708"/>
        <w:contextualSpacing w:val="0"/>
        <w:jc w:val="both"/>
        <w:rPr>
          <w:rFonts w:ascii="Times New Roman" w:hAnsi="Times New Roman"/>
          <w:sz w:val="24"/>
          <w:szCs w:val="24"/>
          <w:lang w:val="uk-UA"/>
        </w:rPr>
      </w:pPr>
      <w:r w:rsidRPr="00B46AEC">
        <w:rPr>
          <w:rFonts w:ascii="Times New Roman" w:hAnsi="Times New Roman"/>
          <w:b/>
          <w:sz w:val="24"/>
          <w:szCs w:val="24"/>
          <w:lang w:val="uk-UA"/>
        </w:rPr>
        <w:t>2.6</w:t>
      </w:r>
      <w:r>
        <w:rPr>
          <w:rFonts w:ascii="Times New Roman" w:hAnsi="Times New Roman"/>
          <w:b/>
          <w:sz w:val="24"/>
          <w:szCs w:val="24"/>
          <w:lang w:val="uk-UA"/>
        </w:rPr>
        <w:t>.</w:t>
      </w:r>
      <w:r>
        <w:rPr>
          <w:rFonts w:ascii="Times New Roman" w:hAnsi="Times New Roman"/>
          <w:sz w:val="24"/>
          <w:szCs w:val="24"/>
          <w:lang w:val="uk-UA"/>
        </w:rPr>
        <w:t xml:space="preserve"> </w:t>
      </w:r>
      <w:r w:rsidRPr="005839BA">
        <w:rPr>
          <w:rFonts w:ascii="Times New Roman" w:hAnsi="Times New Roman"/>
          <w:sz w:val="24"/>
          <w:szCs w:val="24"/>
          <w:lang w:val="uk-UA"/>
        </w:rPr>
        <w:t>За погодженням Сторін можливі інші форми оплати, що не суперечать чинному законодавству України.</w:t>
      </w:r>
    </w:p>
    <w:p w14:paraId="733C13D0" w14:textId="77777777" w:rsidR="00BC774E" w:rsidRDefault="00BC774E" w:rsidP="00BC774E">
      <w:pPr>
        <w:pStyle w:val="a3"/>
        <w:widowControl w:val="0"/>
        <w:autoSpaceDE w:val="0"/>
        <w:autoSpaceDN w:val="0"/>
        <w:spacing w:after="0"/>
        <w:ind w:left="709" w:right="-1"/>
        <w:contextualSpacing w:val="0"/>
        <w:jc w:val="both"/>
        <w:rPr>
          <w:rFonts w:ascii="Times New Roman" w:hAnsi="Times New Roman"/>
          <w:sz w:val="24"/>
          <w:szCs w:val="24"/>
          <w:lang w:val="uk-UA"/>
        </w:rPr>
      </w:pPr>
    </w:p>
    <w:p w14:paraId="62D0FBE9" w14:textId="77777777" w:rsidR="00BC774E" w:rsidRDefault="00BC774E" w:rsidP="00BC774E">
      <w:pPr>
        <w:pStyle w:val="a3"/>
        <w:widowControl w:val="0"/>
        <w:autoSpaceDE w:val="0"/>
        <w:autoSpaceDN w:val="0"/>
        <w:spacing w:after="0"/>
        <w:ind w:left="0" w:right="-1"/>
        <w:contextualSpacing w:val="0"/>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Pr="00AE532B">
        <w:rPr>
          <w:rFonts w:ascii="Times New Roman" w:eastAsia="Times New Roman" w:hAnsi="Times New Roman"/>
          <w:b/>
          <w:color w:val="000000"/>
          <w:sz w:val="24"/>
          <w:szCs w:val="24"/>
          <w:lang w:val="uk-UA" w:eastAsia="ru-RU"/>
        </w:rPr>
        <w:t>3. ОБОВ'ЯЗКИ СТОРІН</w:t>
      </w:r>
    </w:p>
    <w:p w14:paraId="065D0279" w14:textId="77777777" w:rsidR="00BC774E" w:rsidRPr="00AE532B" w:rsidRDefault="00BC774E" w:rsidP="00BC774E">
      <w:pPr>
        <w:pStyle w:val="a3"/>
        <w:widowControl w:val="0"/>
        <w:autoSpaceDE w:val="0"/>
        <w:autoSpaceDN w:val="0"/>
        <w:spacing w:after="0"/>
        <w:ind w:left="0" w:right="-1"/>
        <w:contextualSpacing w:val="0"/>
        <w:jc w:val="both"/>
        <w:rPr>
          <w:rFonts w:ascii="Times New Roman" w:hAnsi="Times New Roman"/>
          <w:sz w:val="24"/>
          <w:szCs w:val="24"/>
          <w:lang w:val="uk-UA"/>
        </w:rPr>
      </w:pPr>
    </w:p>
    <w:p w14:paraId="393493DB" w14:textId="77777777" w:rsidR="00BC774E" w:rsidRPr="005839BA" w:rsidRDefault="00BC774E" w:rsidP="00BC774E">
      <w:pPr>
        <w:spacing w:after="0"/>
        <w:ind w:right="-18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8F58DC">
        <w:rPr>
          <w:rFonts w:ascii="Times New Roman" w:eastAsia="Times New Roman" w:hAnsi="Times New Roman"/>
          <w:b/>
          <w:color w:val="000000"/>
          <w:sz w:val="24"/>
          <w:szCs w:val="24"/>
          <w:lang w:eastAsia="ru-RU"/>
        </w:rPr>
        <w:t>3.1.</w:t>
      </w:r>
      <w:r w:rsidRPr="005839BA">
        <w:rPr>
          <w:rFonts w:ascii="Times New Roman" w:eastAsia="Times New Roman" w:hAnsi="Times New Roman"/>
          <w:color w:val="000000"/>
          <w:sz w:val="24"/>
          <w:szCs w:val="24"/>
          <w:lang w:eastAsia="ru-RU"/>
        </w:rPr>
        <w:t xml:space="preserve"> Виконавець зобов'язаний:</w:t>
      </w:r>
    </w:p>
    <w:p w14:paraId="3118FF5E" w14:textId="77777777" w:rsidR="00BC774E" w:rsidRPr="005839BA" w:rsidRDefault="00BC774E" w:rsidP="00BC774E">
      <w:pPr>
        <w:numPr>
          <w:ilvl w:val="0"/>
          <w:numId w:val="3"/>
        </w:numPr>
        <w:tabs>
          <w:tab w:val="left" w:pos="284"/>
        </w:tabs>
        <w:spacing w:after="0" w:line="276" w:lineRule="auto"/>
        <w:ind w:left="0" w:right="-187"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надати послуги в обсязі та у терміни, передбачені Договором;</w:t>
      </w:r>
    </w:p>
    <w:p w14:paraId="27098594"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r w:rsidRPr="005839BA">
        <w:rPr>
          <w:rFonts w:ascii="Times New Roman" w:eastAsia="Times New Roman" w:hAnsi="Times New Roman"/>
          <w:bCs/>
          <w:color w:val="000000"/>
          <w:sz w:val="24"/>
          <w:szCs w:val="24"/>
          <w:lang w:eastAsia="ru-RU"/>
        </w:rPr>
        <w:t xml:space="preserve">забезпечувати надання послуг відповідно до умов Договору. На вимогу </w:t>
      </w:r>
      <w:r w:rsidRPr="005839BA">
        <w:rPr>
          <w:rFonts w:ascii="Times New Roman" w:eastAsia="Times New Roman" w:hAnsi="Times New Roman"/>
          <w:iCs/>
          <w:color w:val="000000"/>
          <w:sz w:val="24"/>
          <w:szCs w:val="24"/>
          <w:lang w:eastAsia="ru-RU"/>
        </w:rPr>
        <w:t>Замовника</w:t>
      </w:r>
      <w:r w:rsidRPr="005839BA">
        <w:rPr>
          <w:rFonts w:ascii="Times New Roman" w:eastAsia="Times New Roman" w:hAnsi="Times New Roman"/>
          <w:bCs/>
          <w:color w:val="000000"/>
          <w:sz w:val="24"/>
          <w:szCs w:val="24"/>
          <w:lang w:eastAsia="ru-RU"/>
        </w:rPr>
        <w:t xml:space="preserve"> надавати копії рахунків-фактур, накладних, залізничних накладних, податкових накладних, сертифікатів та інших документів, які стосуються предмету послуг;</w:t>
      </w:r>
    </w:p>
    <w:p w14:paraId="33563CBC" w14:textId="77777777" w:rsidR="00BC774E" w:rsidRPr="005839BA" w:rsidRDefault="00BC774E" w:rsidP="00BC774E">
      <w:pPr>
        <w:numPr>
          <w:ilvl w:val="0"/>
          <w:numId w:val="4"/>
        </w:numPr>
        <w:tabs>
          <w:tab w:val="left" w:pos="284"/>
        </w:tabs>
        <w:spacing w:after="0" w:line="276" w:lineRule="auto"/>
        <w:ind w:left="0" w:right="-185" w:firstLine="0"/>
        <w:contextualSpacing/>
        <w:jc w:val="both"/>
        <w:rPr>
          <w:rFonts w:ascii="Times New Roman" w:eastAsia="Times New Roman" w:hAnsi="Times New Roman"/>
          <w:bCs/>
          <w:color w:val="000000"/>
          <w:sz w:val="24"/>
          <w:szCs w:val="24"/>
          <w:lang w:eastAsia="ru-RU"/>
        </w:rPr>
      </w:pPr>
      <w:proofErr w:type="gramStart"/>
      <w:r w:rsidRPr="005839BA">
        <w:rPr>
          <w:rFonts w:ascii="Times New Roman" w:eastAsia="Times New Roman" w:hAnsi="Times New Roman"/>
          <w:bCs/>
          <w:color w:val="000000"/>
          <w:sz w:val="24"/>
          <w:szCs w:val="24"/>
          <w:lang w:eastAsia="ru-RU"/>
        </w:rPr>
        <w:t>забезпечувати  контроль</w:t>
      </w:r>
      <w:proofErr w:type="gramEnd"/>
      <w:r w:rsidRPr="005839BA">
        <w:rPr>
          <w:rFonts w:ascii="Times New Roman" w:eastAsia="Times New Roman" w:hAnsi="Times New Roman"/>
          <w:bCs/>
          <w:color w:val="000000"/>
          <w:sz w:val="24"/>
          <w:szCs w:val="24"/>
          <w:lang w:eastAsia="ru-RU"/>
        </w:rPr>
        <w:t xml:space="preserve"> за якістю матеріалів, які використовуються при наданні послуг, відповідно до ГОСТів, ДСТУ і інших документів, що засвідчують їх якість;</w:t>
      </w:r>
    </w:p>
    <w:p w14:paraId="0E64B418" w14:textId="77777777" w:rsidR="00BC774E" w:rsidRPr="005839BA" w:rsidRDefault="00BC774E" w:rsidP="00BC774E">
      <w:pPr>
        <w:numPr>
          <w:ilvl w:val="0"/>
          <w:numId w:val="1"/>
        </w:numPr>
        <w:tabs>
          <w:tab w:val="left" w:pos="284"/>
        </w:tabs>
        <w:spacing w:after="0" w:line="276" w:lineRule="auto"/>
        <w:ind w:left="0" w:right="-185" w:firstLine="0"/>
        <w:contextualSpacing/>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у випадку псування матеріалів, устаткування й іншого майна Замовника, нести повну матеріальну відповідальність </w:t>
      </w:r>
      <w:proofErr w:type="gramStart"/>
      <w:r w:rsidRPr="005839BA">
        <w:rPr>
          <w:rFonts w:ascii="Times New Roman" w:eastAsia="Times New Roman" w:hAnsi="Times New Roman"/>
          <w:color w:val="000000"/>
          <w:sz w:val="24"/>
          <w:szCs w:val="24"/>
          <w:lang w:eastAsia="ru-RU"/>
        </w:rPr>
        <w:t>за нанесений</w:t>
      </w:r>
      <w:proofErr w:type="gramEnd"/>
      <w:r w:rsidRPr="005839BA">
        <w:rPr>
          <w:rFonts w:ascii="Times New Roman" w:eastAsia="Times New Roman" w:hAnsi="Times New Roman"/>
          <w:color w:val="000000"/>
          <w:sz w:val="24"/>
          <w:szCs w:val="24"/>
          <w:lang w:eastAsia="ru-RU"/>
        </w:rPr>
        <w:t xml:space="preserve"> збиток;</w:t>
      </w:r>
    </w:p>
    <w:p w14:paraId="485DAE3F"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забезпечувати залучення для виконання робіт робітників і фахівців у достатній кількості і необхідної кваліфікації з метою дотримання термінів надання послуг;</w:t>
      </w:r>
    </w:p>
    <w:p w14:paraId="4CF28333"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дотримуватись вимог закону й інших правових актів про охорону навколишнього середовища;</w:t>
      </w:r>
    </w:p>
    <w:p w14:paraId="0EA00CF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color w:val="000000"/>
          <w:sz w:val="24"/>
          <w:szCs w:val="24"/>
          <w:lang w:eastAsia="ru-RU"/>
        </w:rPr>
        <w:t xml:space="preserve">необхідну документацію та акти наданих послуг надавати Замовнику на </w:t>
      </w:r>
      <w:proofErr w:type="gramStart"/>
      <w:r w:rsidRPr="005839BA">
        <w:rPr>
          <w:rFonts w:ascii="Times New Roman" w:eastAsia="Times New Roman" w:hAnsi="Times New Roman"/>
          <w:color w:val="000000"/>
          <w:sz w:val="24"/>
          <w:szCs w:val="24"/>
          <w:lang w:eastAsia="ru-RU"/>
        </w:rPr>
        <w:t>паперових  носіях</w:t>
      </w:r>
      <w:proofErr w:type="gramEnd"/>
      <w:r w:rsidRPr="005839BA">
        <w:rPr>
          <w:rFonts w:ascii="Times New Roman" w:eastAsia="Times New Roman" w:hAnsi="Times New Roman"/>
          <w:color w:val="000000"/>
          <w:sz w:val="24"/>
          <w:szCs w:val="24"/>
          <w:lang w:eastAsia="ru-RU"/>
        </w:rPr>
        <w:t>;</w:t>
      </w:r>
    </w:p>
    <w:p w14:paraId="2D1E974E"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color w:val="000000"/>
          <w:sz w:val="24"/>
          <w:szCs w:val="24"/>
          <w:lang w:eastAsia="ru-RU"/>
        </w:rPr>
      </w:pPr>
      <w:r w:rsidRPr="005839BA">
        <w:rPr>
          <w:rFonts w:ascii="Times New Roman" w:eastAsia="Times New Roman" w:hAnsi="Times New Roman"/>
          <w:sz w:val="24"/>
          <w:szCs w:val="24"/>
          <w:lang w:eastAsia="ru-RU"/>
        </w:rPr>
        <w:t xml:space="preserve">нести всю повноту відповідальності за порушення природоохоронного законодавства з відшкодуванням матеріального збитку, нанесеного у результаті господарської діяльності. </w:t>
      </w:r>
    </w:p>
    <w:p w14:paraId="099F65EE" w14:textId="77777777" w:rsidR="00BC774E" w:rsidRPr="005839BA" w:rsidRDefault="00BC774E" w:rsidP="00BC774E">
      <w:pPr>
        <w:tabs>
          <w:tab w:val="left" w:pos="284"/>
        </w:tabs>
        <w:spacing w:before="120" w:after="0"/>
        <w:ind w:right="-18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5839BA">
        <w:rPr>
          <w:rFonts w:ascii="Times New Roman" w:eastAsia="Times New Roman" w:hAnsi="Times New Roman"/>
          <w:b/>
          <w:color w:val="000000"/>
          <w:sz w:val="24"/>
          <w:szCs w:val="24"/>
          <w:lang w:eastAsia="ru-RU"/>
        </w:rPr>
        <w:t xml:space="preserve">3.2. </w:t>
      </w:r>
      <w:r w:rsidRPr="005839BA">
        <w:rPr>
          <w:rFonts w:ascii="Times New Roman" w:eastAsia="Times New Roman" w:hAnsi="Times New Roman"/>
          <w:color w:val="000000"/>
          <w:sz w:val="24"/>
          <w:szCs w:val="24"/>
          <w:lang w:eastAsia="ru-RU"/>
        </w:rPr>
        <w:t>Замовник зобов'язується:</w:t>
      </w:r>
    </w:p>
    <w:p w14:paraId="4315FFBA"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передавати Виконавцю необхідну документацію. </w:t>
      </w:r>
    </w:p>
    <w:p w14:paraId="3E00591D" w14:textId="77777777" w:rsidR="00BC774E" w:rsidRPr="00D801BC"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bCs/>
          <w:sz w:val="24"/>
          <w:szCs w:val="24"/>
          <w:lang w:eastAsia="ru-RU"/>
        </w:rPr>
      </w:pPr>
      <w:r w:rsidRPr="00D801BC">
        <w:rPr>
          <w:rFonts w:ascii="Times New Roman" w:hAnsi="Times New Roman"/>
          <w:bCs/>
          <w:sz w:val="24"/>
          <w:szCs w:val="24"/>
          <w:lang w:eastAsia="uk-UA"/>
        </w:rPr>
        <w:t xml:space="preserve">прийняти надані відповідно до умов Договору послуги на підставі Акту, підписаного уповноваженими особами Сторін. </w:t>
      </w:r>
    </w:p>
    <w:p w14:paraId="2E677F82" w14:textId="77777777" w:rsidR="00BC774E" w:rsidRPr="005839BA" w:rsidRDefault="00BC774E" w:rsidP="00BC774E">
      <w:pPr>
        <w:numPr>
          <w:ilvl w:val="0"/>
          <w:numId w:val="1"/>
        </w:numPr>
        <w:tabs>
          <w:tab w:val="left" w:pos="284"/>
        </w:tabs>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 xml:space="preserve">оплатити Виконавцю надані ним послуги в розмірі й у терміни, встановлені даним Договором. </w:t>
      </w:r>
    </w:p>
    <w:p w14:paraId="53936D20"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3.3. </w:t>
      </w:r>
      <w:r w:rsidRPr="005839BA">
        <w:rPr>
          <w:rFonts w:ascii="Times New Roman" w:eastAsia="Times New Roman" w:hAnsi="Times New Roman"/>
          <w:sz w:val="24"/>
          <w:szCs w:val="24"/>
          <w:lang w:eastAsia="ru-RU"/>
        </w:rPr>
        <w:t>Виконавець має право:</w:t>
      </w:r>
    </w:p>
    <w:p w14:paraId="59CE48B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виконання</w:t>
      </w:r>
      <w:r>
        <w:rPr>
          <w:rFonts w:ascii="Times New Roman" w:eastAsia="Times New Roman" w:hAnsi="Times New Roman"/>
          <w:sz w:val="24"/>
          <w:szCs w:val="24"/>
          <w:lang w:eastAsia="ru-RU"/>
        </w:rPr>
        <w:t xml:space="preserve"> умов Договору у повному обсязі.</w:t>
      </w:r>
    </w:p>
    <w:p w14:paraId="59C8FB2F" w14:textId="77777777" w:rsidR="00BC774E" w:rsidRPr="005839BA" w:rsidRDefault="00BC774E" w:rsidP="00BC774E">
      <w:pPr>
        <w:spacing w:before="120" w:after="0"/>
        <w:ind w:right="-18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5839BA">
        <w:rPr>
          <w:rFonts w:ascii="Times New Roman" w:eastAsia="Times New Roman" w:hAnsi="Times New Roman"/>
          <w:b/>
          <w:sz w:val="24"/>
          <w:szCs w:val="24"/>
          <w:lang w:eastAsia="ru-RU"/>
        </w:rPr>
        <w:t xml:space="preserve">3.4. </w:t>
      </w:r>
      <w:r w:rsidRPr="005839BA">
        <w:rPr>
          <w:rFonts w:ascii="Times New Roman" w:eastAsia="Times New Roman" w:hAnsi="Times New Roman"/>
          <w:sz w:val="24"/>
          <w:szCs w:val="24"/>
          <w:lang w:eastAsia="ru-RU"/>
        </w:rPr>
        <w:t>Замовник має право:</w:t>
      </w:r>
    </w:p>
    <w:p w14:paraId="0E591E5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вимагати належного виконання умов Договору;</w:t>
      </w:r>
    </w:p>
    <w:p w14:paraId="0BED57B5"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uk-UA"/>
        </w:rPr>
        <w:t>повернути Акт та/або рахунок на оплату Виконавцю без здійснення оплати в разі</w:t>
      </w:r>
      <w:r>
        <w:rPr>
          <w:rFonts w:ascii="Times New Roman" w:eastAsia="Times New Roman" w:hAnsi="Times New Roman"/>
          <w:sz w:val="24"/>
          <w:szCs w:val="24"/>
          <w:lang w:eastAsia="uk-UA"/>
        </w:rPr>
        <w:t xml:space="preserve"> неналежного його/їх оформлення;</w:t>
      </w:r>
    </w:p>
    <w:p w14:paraId="2B4A706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Pr="005839BA">
        <w:rPr>
          <w:rFonts w:ascii="Times New Roman" w:eastAsia="Times New Roman" w:hAnsi="Times New Roman"/>
          <w:sz w:val="24"/>
          <w:szCs w:val="24"/>
          <w:lang w:eastAsia="ru-RU"/>
        </w:rPr>
        <w:t>тримання виконання умов Договору в частині проведення розрахунків у разі, якщо Виконавець не буде виконувати його умови належним чином;</w:t>
      </w:r>
    </w:p>
    <w:p w14:paraId="61C6FB5A"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відмовитись від оплати за Договором у разі, якщо у встановлені ним терміни усунення порушень Виконавець їх не усунув або зробив це з порушенням встановленим норм, стандартів, правил, тощо, які містять вимоги щодо якості послуг, що надаються;</w:t>
      </w:r>
    </w:p>
    <w:p w14:paraId="29A5A707" w14:textId="77777777" w:rsidR="00BC774E" w:rsidRPr="005839BA" w:rsidRDefault="00BC774E" w:rsidP="00BC774E">
      <w:pPr>
        <w:numPr>
          <w:ilvl w:val="0"/>
          <w:numId w:val="1"/>
        </w:numPr>
        <w:spacing w:after="0" w:line="276" w:lineRule="auto"/>
        <w:ind w:left="0" w:right="-185" w:firstLine="0"/>
        <w:jc w:val="both"/>
        <w:rPr>
          <w:rFonts w:ascii="Times New Roman" w:eastAsia="Times New Roman" w:hAnsi="Times New Roman"/>
          <w:sz w:val="24"/>
          <w:szCs w:val="24"/>
          <w:lang w:eastAsia="ru-RU"/>
        </w:rPr>
      </w:pPr>
      <w:r w:rsidRPr="005839BA">
        <w:rPr>
          <w:rFonts w:ascii="Times New Roman" w:eastAsia="Times New Roman" w:hAnsi="Times New Roman"/>
          <w:sz w:val="24"/>
          <w:szCs w:val="24"/>
          <w:lang w:eastAsia="ru-RU"/>
        </w:rPr>
        <w:t>в</w:t>
      </w:r>
      <w:r w:rsidRPr="005839BA">
        <w:rPr>
          <w:rFonts w:ascii="Times New Roman" w:eastAsia="Times New Roman" w:hAnsi="Times New Roman"/>
          <w:sz w:val="24"/>
          <w:szCs w:val="24"/>
          <w:lang w:eastAsia="uk-UA"/>
        </w:rPr>
        <w:t>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30590A2" w14:textId="77777777" w:rsidR="00BC774E" w:rsidRPr="005839BA" w:rsidRDefault="00BC774E" w:rsidP="00BC774E">
      <w:pPr>
        <w:spacing w:before="240" w:after="120"/>
        <w:ind w:right="-187"/>
        <w:jc w:val="center"/>
        <w:rPr>
          <w:rFonts w:ascii="Times New Roman" w:eastAsia="Times New Roman" w:hAnsi="Times New Roman"/>
          <w:b/>
          <w:sz w:val="24"/>
          <w:szCs w:val="24"/>
          <w:lang w:eastAsia="ru-RU"/>
        </w:rPr>
      </w:pPr>
      <w:r w:rsidRPr="005839BA">
        <w:rPr>
          <w:rFonts w:ascii="Times New Roman" w:eastAsia="Times New Roman" w:hAnsi="Times New Roman"/>
          <w:b/>
          <w:sz w:val="24"/>
          <w:szCs w:val="24"/>
          <w:lang w:eastAsia="ru-RU"/>
        </w:rPr>
        <w:t>4. ТЕРМІНИ НАДАННЯ ПОСЛУГ</w:t>
      </w:r>
    </w:p>
    <w:p w14:paraId="178A6F92" w14:textId="575CF384" w:rsidR="00BC774E" w:rsidRPr="00964DA7" w:rsidRDefault="00BC774E" w:rsidP="00BC774E">
      <w:pPr>
        <w:pStyle w:val="2"/>
        <w:spacing w:after="0" w:line="276" w:lineRule="auto"/>
        <w:jc w:val="both"/>
        <w:rPr>
          <w:rFonts w:ascii="Times New Roman" w:hAnsi="Times New Roman"/>
          <w:sz w:val="24"/>
          <w:szCs w:val="24"/>
          <w:lang w:val="uk-UA"/>
        </w:rPr>
      </w:pPr>
      <w:r>
        <w:rPr>
          <w:rFonts w:ascii="Times New Roman" w:eastAsia="Times New Roman" w:hAnsi="Times New Roman"/>
          <w:b/>
          <w:sz w:val="24"/>
          <w:szCs w:val="24"/>
          <w:lang w:val="uk-UA" w:eastAsia="ru-RU"/>
        </w:rPr>
        <w:tab/>
      </w:r>
      <w:r w:rsidRPr="001220E2">
        <w:rPr>
          <w:rFonts w:ascii="Times New Roman" w:hAnsi="Times New Roman"/>
          <w:b/>
          <w:sz w:val="24"/>
          <w:szCs w:val="24"/>
          <w:lang w:val="uk-UA"/>
        </w:rPr>
        <w:t>4.1.</w:t>
      </w:r>
      <w:r w:rsidRPr="00964DA7">
        <w:rPr>
          <w:rFonts w:ascii="Times New Roman" w:hAnsi="Times New Roman"/>
          <w:sz w:val="24"/>
          <w:szCs w:val="24"/>
          <w:lang w:val="uk-UA"/>
        </w:rPr>
        <w:t xml:space="preserve"> </w:t>
      </w:r>
      <w:r w:rsidRPr="003A3575">
        <w:rPr>
          <w:rFonts w:ascii="Times New Roman" w:hAnsi="Times New Roman"/>
          <w:sz w:val="24"/>
          <w:szCs w:val="24"/>
          <w:lang w:val="uk-UA"/>
        </w:rPr>
        <w:t xml:space="preserve">Надання послуг, що є предметом Договору, здійснюються в термін, </w:t>
      </w:r>
      <w:r>
        <w:rPr>
          <w:rFonts w:ascii="Times New Roman" w:hAnsi="Times New Roman"/>
          <w:sz w:val="24"/>
          <w:szCs w:val="24"/>
          <w:lang w:val="uk-UA"/>
        </w:rPr>
        <w:t>д</w:t>
      </w:r>
      <w:r w:rsidRPr="003A3575">
        <w:rPr>
          <w:rFonts w:ascii="Times New Roman" w:hAnsi="Times New Roman"/>
          <w:sz w:val="24"/>
          <w:szCs w:val="24"/>
          <w:lang w:val="uk-UA"/>
        </w:rPr>
        <w:t>о 3</w:t>
      </w:r>
      <w:r>
        <w:rPr>
          <w:rFonts w:ascii="Times New Roman" w:hAnsi="Times New Roman"/>
          <w:sz w:val="24"/>
          <w:szCs w:val="24"/>
          <w:lang w:val="uk-UA"/>
        </w:rPr>
        <w:t>1.12</w:t>
      </w:r>
      <w:r w:rsidRPr="003A3575">
        <w:rPr>
          <w:rFonts w:ascii="Times New Roman" w:hAnsi="Times New Roman"/>
          <w:sz w:val="24"/>
          <w:szCs w:val="24"/>
          <w:lang w:val="uk-UA"/>
        </w:rPr>
        <w:t>.202</w:t>
      </w:r>
      <w:r>
        <w:rPr>
          <w:rFonts w:ascii="Times New Roman" w:hAnsi="Times New Roman"/>
          <w:sz w:val="24"/>
          <w:szCs w:val="24"/>
          <w:lang w:val="uk-UA"/>
        </w:rPr>
        <w:t xml:space="preserve">4 </w:t>
      </w:r>
      <w:r w:rsidRPr="003A3575">
        <w:rPr>
          <w:rFonts w:ascii="Times New Roman" w:hAnsi="Times New Roman"/>
          <w:sz w:val="24"/>
          <w:szCs w:val="24"/>
          <w:lang w:val="uk-UA"/>
        </w:rPr>
        <w:t>р</w:t>
      </w:r>
      <w:r>
        <w:rPr>
          <w:rFonts w:ascii="Times New Roman" w:hAnsi="Times New Roman"/>
          <w:color w:val="FF0000"/>
          <w:sz w:val="24"/>
          <w:szCs w:val="24"/>
          <w:lang w:val="uk-UA"/>
        </w:rPr>
        <w:t xml:space="preserve">. </w:t>
      </w:r>
    </w:p>
    <w:p w14:paraId="34E6E9EA" w14:textId="77777777" w:rsidR="00BC774E" w:rsidRPr="00964DA7" w:rsidRDefault="00BC774E" w:rsidP="00BC774E">
      <w:pPr>
        <w:pStyle w:val="2"/>
        <w:spacing w:after="0" w:line="276" w:lineRule="auto"/>
        <w:jc w:val="both"/>
        <w:rPr>
          <w:rFonts w:ascii="Times New Roman" w:hAnsi="Times New Roman"/>
          <w:sz w:val="24"/>
          <w:szCs w:val="24"/>
          <w:lang w:val="uk-UA"/>
        </w:rPr>
      </w:pPr>
      <w:r w:rsidRPr="001220E2">
        <w:rPr>
          <w:rFonts w:ascii="Times New Roman" w:hAnsi="Times New Roman"/>
          <w:b/>
          <w:sz w:val="24"/>
          <w:szCs w:val="24"/>
          <w:lang w:val="uk-UA"/>
        </w:rPr>
        <w:tab/>
      </w:r>
      <w:r w:rsidRPr="002A0E54">
        <w:rPr>
          <w:rFonts w:ascii="Times New Roman" w:hAnsi="Times New Roman"/>
          <w:b/>
          <w:sz w:val="24"/>
          <w:szCs w:val="24"/>
          <w:lang w:val="uk-UA"/>
        </w:rPr>
        <w:t>4.2.</w:t>
      </w:r>
      <w:r w:rsidRPr="002A0E54">
        <w:rPr>
          <w:rFonts w:ascii="Times New Roman" w:hAnsi="Times New Roman"/>
          <w:sz w:val="24"/>
          <w:szCs w:val="24"/>
          <w:lang w:val="uk-UA"/>
        </w:rPr>
        <w:t xml:space="preserve"> Обсяги послуг, які надаються Виконавцем, визначаються сторонами у письмових заявках, які є невід’ємною частиною Договору.</w:t>
      </w:r>
      <w:r w:rsidRPr="00964DA7">
        <w:rPr>
          <w:rFonts w:ascii="Times New Roman" w:hAnsi="Times New Roman"/>
          <w:sz w:val="24"/>
          <w:szCs w:val="24"/>
          <w:lang w:val="uk-UA"/>
        </w:rPr>
        <w:t xml:space="preserve">  </w:t>
      </w:r>
    </w:p>
    <w:p w14:paraId="19A8807D" w14:textId="77777777" w:rsidR="00BC774E" w:rsidRPr="00FC4137" w:rsidRDefault="00BC774E" w:rsidP="00BC774E">
      <w:pPr>
        <w:spacing w:after="0"/>
        <w:ind w:right="-185"/>
        <w:jc w:val="both"/>
        <w:rPr>
          <w:rFonts w:ascii="Times New Roman" w:hAnsi="Times New Roman"/>
          <w:sz w:val="24"/>
          <w:szCs w:val="24"/>
        </w:rPr>
      </w:pPr>
      <w:r w:rsidRPr="001220E2">
        <w:rPr>
          <w:rFonts w:ascii="Times New Roman" w:hAnsi="Times New Roman"/>
          <w:b/>
          <w:sz w:val="24"/>
          <w:szCs w:val="24"/>
        </w:rPr>
        <w:tab/>
        <w:t>4.3.</w:t>
      </w:r>
      <w:r w:rsidRPr="00964DA7">
        <w:rPr>
          <w:rFonts w:ascii="Times New Roman" w:hAnsi="Times New Roman"/>
          <w:sz w:val="24"/>
          <w:szCs w:val="24"/>
        </w:rPr>
        <w:t xml:space="preserve"> При виникненні обставин, що не залежать від Виконавця і перешкоджаючих виконанню</w:t>
      </w:r>
      <w:r w:rsidRPr="00FC4137">
        <w:rPr>
          <w:rFonts w:ascii="Times New Roman" w:hAnsi="Times New Roman"/>
          <w:sz w:val="24"/>
          <w:szCs w:val="24"/>
        </w:rPr>
        <w:t xml:space="preserve"> його зобов'язань у встановлений термін, Виконавець має право ставити перед Замовником питання про перенесення термінів завершення робіт, при цьому він зобов’язаний документально підтвердити факт існування таких обставин.</w:t>
      </w:r>
    </w:p>
    <w:p w14:paraId="6262B443" w14:textId="176C97DA" w:rsidR="007974F6" w:rsidRPr="00FC4137" w:rsidRDefault="007974F6" w:rsidP="007974F6">
      <w:pPr>
        <w:spacing w:before="240" w:after="0"/>
        <w:ind w:right="-187"/>
        <w:jc w:val="center"/>
        <w:rPr>
          <w:rFonts w:ascii="Times New Roman" w:hAnsi="Times New Roman"/>
          <w:b/>
          <w:sz w:val="24"/>
          <w:szCs w:val="24"/>
        </w:rPr>
      </w:pPr>
      <w:r>
        <w:rPr>
          <w:rFonts w:ascii="Times New Roman" w:hAnsi="Times New Roman"/>
          <w:b/>
          <w:sz w:val="24"/>
          <w:szCs w:val="24"/>
          <w:lang w:val="uk-UA"/>
        </w:rPr>
        <w:lastRenderedPageBreak/>
        <w:t>5</w:t>
      </w:r>
      <w:r w:rsidRPr="00FC4137">
        <w:rPr>
          <w:rFonts w:ascii="Times New Roman" w:hAnsi="Times New Roman"/>
          <w:b/>
          <w:sz w:val="24"/>
          <w:szCs w:val="24"/>
        </w:rPr>
        <w:t>. ВІДПОВІДАЛЬНІСТЬ СТОРІН</w:t>
      </w:r>
    </w:p>
    <w:p w14:paraId="7FAA4DB9" w14:textId="6FCEE798" w:rsidR="007974F6" w:rsidRPr="00964DA7" w:rsidRDefault="007974F6" w:rsidP="007974F6">
      <w:pPr>
        <w:pStyle w:val="a5"/>
        <w:spacing w:after="0"/>
        <w:ind w:right="-185"/>
        <w:jc w:val="both"/>
        <w:rPr>
          <w:rFonts w:ascii="Times New Roman" w:hAnsi="Times New Roman"/>
          <w:sz w:val="24"/>
          <w:szCs w:val="24"/>
          <w:lang w:val="uk-UA"/>
        </w:rPr>
      </w:pPr>
      <w:r w:rsidRPr="00B46AEC">
        <w:rPr>
          <w:rFonts w:ascii="Times New Roman" w:hAnsi="Times New Roman"/>
          <w:sz w:val="24"/>
          <w:szCs w:val="24"/>
        </w:rPr>
        <w:tab/>
      </w:r>
      <w:r>
        <w:rPr>
          <w:rFonts w:ascii="Times New Roman" w:hAnsi="Times New Roman"/>
          <w:b/>
          <w:sz w:val="24"/>
          <w:szCs w:val="24"/>
          <w:lang w:val="uk-UA"/>
        </w:rPr>
        <w:t>5</w:t>
      </w:r>
      <w:r w:rsidRPr="002C3EEE">
        <w:rPr>
          <w:rFonts w:ascii="Times New Roman" w:hAnsi="Times New Roman"/>
          <w:b/>
          <w:sz w:val="24"/>
          <w:szCs w:val="24"/>
          <w:lang w:val="uk-UA"/>
        </w:rPr>
        <w:t>.1.</w:t>
      </w:r>
      <w:r w:rsidRPr="00964DA7">
        <w:rPr>
          <w:rFonts w:ascii="Times New Roman" w:hAnsi="Times New Roman"/>
          <w:sz w:val="24"/>
          <w:szCs w:val="24"/>
          <w:lang w:val="uk-UA"/>
        </w:rPr>
        <w:t xml:space="preserve"> У випадку невиконання або неналежного виконання зобов'язань, передбачених даним Договором, сторони несуть відповідальність відповідно до діючого законодавства України.</w:t>
      </w:r>
    </w:p>
    <w:p w14:paraId="4374ABD1" w14:textId="260434AE" w:rsidR="007974F6" w:rsidRPr="00964DA7" w:rsidRDefault="007974F6" w:rsidP="007974F6">
      <w:pPr>
        <w:spacing w:after="0"/>
        <w:ind w:right="-185"/>
        <w:jc w:val="both"/>
        <w:rPr>
          <w:rFonts w:ascii="Times New Roman" w:hAnsi="Times New Roman"/>
          <w:sz w:val="24"/>
          <w:szCs w:val="24"/>
        </w:rPr>
      </w:pPr>
      <w:r w:rsidRPr="00B46AEC">
        <w:rPr>
          <w:rFonts w:ascii="Times New Roman" w:hAnsi="Times New Roman"/>
          <w:sz w:val="24"/>
          <w:szCs w:val="24"/>
        </w:rPr>
        <w:tab/>
      </w:r>
      <w:r>
        <w:rPr>
          <w:rFonts w:ascii="Times New Roman" w:hAnsi="Times New Roman"/>
          <w:b/>
          <w:sz w:val="24"/>
          <w:szCs w:val="24"/>
          <w:lang w:val="uk-UA"/>
        </w:rPr>
        <w:t>5</w:t>
      </w:r>
      <w:r w:rsidRPr="002C3EEE">
        <w:rPr>
          <w:rFonts w:ascii="Times New Roman" w:hAnsi="Times New Roman"/>
          <w:b/>
          <w:sz w:val="24"/>
          <w:szCs w:val="24"/>
        </w:rPr>
        <w:t>.2.</w:t>
      </w:r>
      <w:r w:rsidRPr="00964DA7">
        <w:rPr>
          <w:rFonts w:ascii="Times New Roman" w:hAnsi="Times New Roman"/>
          <w:sz w:val="24"/>
          <w:szCs w:val="24"/>
        </w:rPr>
        <w:t xml:space="preserve"> У випадку порушення з вини Виконавця терміну надання послуг, передбаченого Договором, Виконавець сплачує Замовнику пеню в розмірі 0,1</w:t>
      </w:r>
      <w:proofErr w:type="gramStart"/>
      <w:r w:rsidRPr="00964DA7">
        <w:rPr>
          <w:rFonts w:ascii="Times New Roman" w:hAnsi="Times New Roman"/>
          <w:sz w:val="24"/>
          <w:szCs w:val="24"/>
        </w:rPr>
        <w:t>%  від</w:t>
      </w:r>
      <w:proofErr w:type="gramEnd"/>
      <w:r w:rsidRPr="00964DA7">
        <w:rPr>
          <w:rFonts w:ascii="Times New Roman" w:hAnsi="Times New Roman"/>
          <w:sz w:val="24"/>
          <w:szCs w:val="24"/>
        </w:rPr>
        <w:t xml:space="preserve"> </w:t>
      </w:r>
      <w:r>
        <w:rPr>
          <w:rFonts w:ascii="Times New Roman" w:hAnsi="Times New Roman"/>
          <w:sz w:val="24"/>
          <w:szCs w:val="24"/>
        </w:rPr>
        <w:t>вартості  послуг, з  яких  постр</w:t>
      </w:r>
      <w:r w:rsidRPr="00964DA7">
        <w:rPr>
          <w:rFonts w:ascii="Times New Roman" w:hAnsi="Times New Roman"/>
          <w:sz w:val="24"/>
          <w:szCs w:val="24"/>
        </w:rPr>
        <w:t xml:space="preserve">очено термін їх надання. </w:t>
      </w:r>
    </w:p>
    <w:p w14:paraId="6DF04345" w14:textId="7D45C615" w:rsidR="007974F6" w:rsidRDefault="007974F6" w:rsidP="007974F6">
      <w:pPr>
        <w:pStyle w:val="a3"/>
        <w:autoSpaceDE w:val="0"/>
        <w:spacing w:after="0"/>
        <w:ind w:left="0"/>
        <w:jc w:val="both"/>
        <w:rPr>
          <w:rFonts w:ascii="Times New Roman" w:hAnsi="Times New Roman"/>
          <w:sz w:val="24"/>
          <w:szCs w:val="24"/>
          <w:lang w:val="uk-UA"/>
        </w:rPr>
      </w:pPr>
      <w:r w:rsidRPr="00964DA7">
        <w:rPr>
          <w:rFonts w:ascii="Times New Roman" w:hAnsi="Times New Roman"/>
          <w:sz w:val="24"/>
          <w:szCs w:val="24"/>
          <w:lang w:val="uk-UA"/>
        </w:rPr>
        <w:tab/>
      </w:r>
      <w:r>
        <w:rPr>
          <w:rFonts w:ascii="Times New Roman" w:hAnsi="Times New Roman"/>
          <w:b/>
          <w:sz w:val="24"/>
          <w:szCs w:val="24"/>
          <w:lang w:val="uk-UA"/>
        </w:rPr>
        <w:t>5</w:t>
      </w:r>
      <w:r w:rsidRPr="002C3EEE">
        <w:rPr>
          <w:rFonts w:ascii="Times New Roman" w:hAnsi="Times New Roman"/>
          <w:b/>
          <w:sz w:val="24"/>
          <w:szCs w:val="24"/>
          <w:lang w:val="uk-UA"/>
        </w:rPr>
        <w:t>.3.</w:t>
      </w:r>
      <w:r w:rsidRPr="00964DA7">
        <w:rPr>
          <w:rFonts w:ascii="Times New Roman" w:hAnsi="Times New Roman"/>
          <w:sz w:val="24"/>
          <w:szCs w:val="24"/>
          <w:lang w:val="uk-UA"/>
        </w:rPr>
        <w:t xml:space="preserve"> У випадку порушення Замовником термінів оплати за послуги, визначені умовами договору, Замовник сплачує Виконавцю пеню в розмірі 0,1%  від загальної вартості  договору, за кожний день прострочення до моменту фактичної оплати, але не більше подвійної облікової ставки Національного Банку України, що діяла в п</w:t>
      </w:r>
      <w:r>
        <w:rPr>
          <w:rFonts w:ascii="Times New Roman" w:hAnsi="Times New Roman"/>
          <w:sz w:val="24"/>
          <w:szCs w:val="24"/>
          <w:lang w:val="uk-UA"/>
        </w:rPr>
        <w:t>еріод, за який стягується пеня.</w:t>
      </w:r>
    </w:p>
    <w:p w14:paraId="070AFF96" w14:textId="02A08032" w:rsidR="00BC774E" w:rsidRPr="00350786" w:rsidRDefault="00BC774E" w:rsidP="00BC774E">
      <w:pPr>
        <w:jc w:val="both"/>
        <w:rPr>
          <w:rFonts w:ascii="Times New Roman" w:hAnsi="Times New Roman"/>
          <w:sz w:val="24"/>
          <w:szCs w:val="24"/>
        </w:rPr>
      </w:pPr>
    </w:p>
    <w:p w14:paraId="4BFBCAAC" w14:textId="77777777" w:rsidR="00BC774E" w:rsidRPr="00402BB0"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6</w:t>
      </w:r>
      <w:r>
        <w:rPr>
          <w:rFonts w:ascii="Times New Roman" w:hAnsi="Times New Roman"/>
          <w:b/>
          <w:sz w:val="24"/>
          <w:szCs w:val="24"/>
        </w:rPr>
        <w:t>. ЗДАЧА І ПРИЙМАННЯ ПОСЛУГ</w:t>
      </w:r>
    </w:p>
    <w:p w14:paraId="159B16A2" w14:textId="77777777" w:rsidR="00BC774E" w:rsidRPr="00402BB0" w:rsidRDefault="00BC774E" w:rsidP="00BC774E">
      <w:pPr>
        <w:spacing w:after="0"/>
        <w:ind w:right="-187" w:firstLine="708"/>
        <w:jc w:val="both"/>
        <w:rPr>
          <w:rFonts w:ascii="Times New Roman" w:hAnsi="Times New Roman"/>
          <w:sz w:val="24"/>
          <w:szCs w:val="24"/>
        </w:rPr>
      </w:pPr>
      <w:r>
        <w:rPr>
          <w:rFonts w:ascii="Times New Roman" w:hAnsi="Times New Roman"/>
          <w:b/>
          <w:sz w:val="24"/>
          <w:szCs w:val="24"/>
        </w:rPr>
        <w:t>6.1</w:t>
      </w:r>
      <w:r w:rsidRPr="00402BB0">
        <w:rPr>
          <w:rFonts w:ascii="Times New Roman" w:hAnsi="Times New Roman"/>
          <w:b/>
          <w:sz w:val="24"/>
          <w:szCs w:val="24"/>
        </w:rPr>
        <w:t>.</w:t>
      </w:r>
      <w:r>
        <w:rPr>
          <w:rFonts w:ascii="Times New Roman" w:hAnsi="Times New Roman"/>
          <w:sz w:val="24"/>
          <w:szCs w:val="24"/>
        </w:rPr>
        <w:t xml:space="preserve"> </w:t>
      </w:r>
      <w:r w:rsidRPr="00964DA7">
        <w:rPr>
          <w:rFonts w:ascii="Times New Roman" w:hAnsi="Times New Roman"/>
          <w:sz w:val="24"/>
          <w:szCs w:val="24"/>
        </w:rPr>
        <w:t xml:space="preserve">Послуги вважаються наданими з моменту підписання </w:t>
      </w:r>
      <w:r>
        <w:rPr>
          <w:rFonts w:ascii="Times New Roman" w:hAnsi="Times New Roman"/>
          <w:sz w:val="24"/>
          <w:szCs w:val="24"/>
        </w:rPr>
        <w:t>акту</w:t>
      </w:r>
      <w:r w:rsidRPr="00964DA7">
        <w:rPr>
          <w:rFonts w:ascii="Times New Roman" w:hAnsi="Times New Roman"/>
          <w:sz w:val="24"/>
          <w:szCs w:val="24"/>
        </w:rPr>
        <w:t xml:space="preserve"> наданих послуг сторонами Договору.</w:t>
      </w:r>
    </w:p>
    <w:p w14:paraId="79BFF8C6" w14:textId="77777777" w:rsidR="00BC774E" w:rsidRPr="00FC413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r>
      <w:r>
        <w:rPr>
          <w:rFonts w:ascii="Times New Roman" w:hAnsi="Times New Roman"/>
          <w:b/>
          <w:sz w:val="24"/>
          <w:szCs w:val="24"/>
        </w:rPr>
        <w:t>6.2</w:t>
      </w:r>
      <w:r w:rsidRPr="002C3EEE">
        <w:rPr>
          <w:rFonts w:ascii="Times New Roman" w:hAnsi="Times New Roman"/>
          <w:b/>
          <w:sz w:val="24"/>
          <w:szCs w:val="24"/>
        </w:rPr>
        <w:t>.</w:t>
      </w:r>
      <w:r w:rsidRPr="00964DA7">
        <w:rPr>
          <w:rFonts w:ascii="Times New Roman" w:hAnsi="Times New Roman"/>
          <w:sz w:val="24"/>
          <w:szCs w:val="24"/>
        </w:rPr>
        <w:t xml:space="preserve"> Замовник</w:t>
      </w:r>
      <w:r w:rsidRPr="00FC4137">
        <w:rPr>
          <w:rFonts w:ascii="Times New Roman" w:hAnsi="Times New Roman"/>
          <w:sz w:val="24"/>
          <w:szCs w:val="24"/>
        </w:rPr>
        <w:t xml:space="preserve"> зобов'язаний підписати акт наданих послуг, а у випадку мотивованої відмови Замовника від підписання, сторонами складається акт із</w:t>
      </w:r>
      <w:r>
        <w:rPr>
          <w:rFonts w:ascii="Times New Roman" w:hAnsi="Times New Roman"/>
          <w:sz w:val="24"/>
          <w:szCs w:val="24"/>
        </w:rPr>
        <w:t xml:space="preserve"> </w:t>
      </w:r>
      <w:proofErr w:type="gramStart"/>
      <w:r>
        <w:rPr>
          <w:rFonts w:ascii="Times New Roman" w:hAnsi="Times New Roman"/>
          <w:sz w:val="24"/>
          <w:szCs w:val="24"/>
        </w:rPr>
        <w:t>переліком  виниклих</w:t>
      </w:r>
      <w:proofErr w:type="gramEnd"/>
      <w:r>
        <w:rPr>
          <w:rFonts w:ascii="Times New Roman" w:hAnsi="Times New Roman"/>
          <w:sz w:val="24"/>
          <w:szCs w:val="24"/>
        </w:rPr>
        <w:t xml:space="preserve"> претензій.</w:t>
      </w:r>
    </w:p>
    <w:p w14:paraId="54B7BF69" w14:textId="77777777" w:rsidR="00BC774E" w:rsidRPr="00FC4137" w:rsidRDefault="00BC774E" w:rsidP="00BC774E">
      <w:pPr>
        <w:spacing w:before="240" w:after="120"/>
        <w:ind w:right="-187"/>
        <w:jc w:val="center"/>
        <w:rPr>
          <w:rFonts w:ascii="Times New Roman" w:hAnsi="Times New Roman"/>
          <w:b/>
          <w:sz w:val="24"/>
          <w:szCs w:val="24"/>
        </w:rPr>
      </w:pPr>
      <w:r w:rsidRPr="00D801BC">
        <w:rPr>
          <w:rFonts w:ascii="Times New Roman" w:hAnsi="Times New Roman"/>
          <w:b/>
          <w:sz w:val="24"/>
          <w:szCs w:val="24"/>
        </w:rPr>
        <w:t>7</w:t>
      </w:r>
      <w:r w:rsidRPr="00FC4137">
        <w:rPr>
          <w:rFonts w:ascii="Times New Roman" w:hAnsi="Times New Roman"/>
          <w:b/>
          <w:sz w:val="24"/>
          <w:szCs w:val="24"/>
        </w:rPr>
        <w:t>. ГАРАНТІЇ І ТЕРМІНИ ЕКСПЛУАТАЦІЇ ОБ'ЄКТА</w:t>
      </w:r>
    </w:p>
    <w:p w14:paraId="2837062C" w14:textId="77777777" w:rsidR="00BC774E" w:rsidRPr="00964DA7"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7.1.</w:t>
      </w:r>
      <w:r w:rsidRPr="00964DA7">
        <w:rPr>
          <w:rFonts w:ascii="Times New Roman" w:hAnsi="Times New Roman"/>
          <w:sz w:val="24"/>
          <w:szCs w:val="24"/>
        </w:rPr>
        <w:t xml:space="preserve"> Виконавець встановлює гарантійний термін щодо наданих послуг 1 (один) місяць з моменту підписання представни</w:t>
      </w:r>
      <w:r>
        <w:rPr>
          <w:rFonts w:ascii="Times New Roman" w:hAnsi="Times New Roman"/>
          <w:sz w:val="24"/>
          <w:szCs w:val="24"/>
        </w:rPr>
        <w:t>ками Замовника та Виконавця акту</w:t>
      </w:r>
      <w:r w:rsidRPr="00964DA7">
        <w:rPr>
          <w:rFonts w:ascii="Times New Roman" w:hAnsi="Times New Roman"/>
          <w:sz w:val="24"/>
          <w:szCs w:val="24"/>
        </w:rPr>
        <w:t xml:space="preserve"> прийому-передачі наданих послуг, а при виході з ладу обладнання в гарантійний період оформляється акт розслідування причин виходу з ладу за участю представників Виконавця і Замовника.</w:t>
      </w:r>
    </w:p>
    <w:p w14:paraId="61F49675" w14:textId="77777777" w:rsidR="00BC774E" w:rsidRPr="00964DA7" w:rsidRDefault="00BC774E" w:rsidP="00BC774E">
      <w:pPr>
        <w:spacing w:after="0"/>
        <w:ind w:right="-187"/>
        <w:jc w:val="both"/>
        <w:rPr>
          <w:rFonts w:ascii="Times New Roman" w:hAnsi="Times New Roman"/>
          <w:sz w:val="24"/>
          <w:szCs w:val="24"/>
        </w:rPr>
      </w:pPr>
      <w:r w:rsidRPr="00D801BC">
        <w:rPr>
          <w:rFonts w:ascii="Times New Roman" w:hAnsi="Times New Roman"/>
          <w:sz w:val="24"/>
          <w:szCs w:val="24"/>
        </w:rPr>
        <w:tab/>
      </w:r>
      <w:r w:rsidRPr="002C3EEE">
        <w:rPr>
          <w:rFonts w:ascii="Times New Roman" w:hAnsi="Times New Roman"/>
          <w:b/>
          <w:sz w:val="24"/>
          <w:szCs w:val="24"/>
        </w:rPr>
        <w:t>7.2.</w:t>
      </w:r>
      <w:r w:rsidRPr="00964DA7">
        <w:rPr>
          <w:rFonts w:ascii="Times New Roman" w:hAnsi="Times New Roman"/>
          <w:sz w:val="24"/>
          <w:szCs w:val="24"/>
        </w:rPr>
        <w:t xml:space="preserve"> Виконавець усуває виниклі в гарантійний період недоліки за свій рахунок.</w:t>
      </w:r>
    </w:p>
    <w:p w14:paraId="7F3CE37D" w14:textId="77777777" w:rsidR="00BC774E" w:rsidRPr="00964DA7" w:rsidRDefault="00BC774E" w:rsidP="00BC774E">
      <w:pPr>
        <w:spacing w:after="0"/>
        <w:ind w:right="-187"/>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7.3.</w:t>
      </w:r>
      <w:r w:rsidRPr="00964DA7">
        <w:rPr>
          <w:rFonts w:ascii="Times New Roman" w:hAnsi="Times New Roman"/>
          <w:sz w:val="24"/>
          <w:szCs w:val="24"/>
        </w:rPr>
        <w:t xml:space="preserve"> Термін гарантії продовжується на час, протягом якого усунення недоробок перешкоджало умовам нормальної експлуатації об'єкта. Продовження термінів гарантії фіксується в акті прийому-передачі наданих послуг, складеному після усунення недоліків.</w:t>
      </w:r>
    </w:p>
    <w:p w14:paraId="5DF01C35" w14:textId="77777777" w:rsidR="00BC774E" w:rsidRDefault="00BC774E" w:rsidP="00BC774E">
      <w:pPr>
        <w:spacing w:after="0"/>
        <w:ind w:right="-187"/>
        <w:jc w:val="both"/>
        <w:rPr>
          <w:rFonts w:ascii="Times New Roman" w:hAnsi="Times New Roman"/>
          <w:sz w:val="24"/>
          <w:szCs w:val="24"/>
        </w:rPr>
      </w:pPr>
      <w:r w:rsidRPr="002C3EEE">
        <w:rPr>
          <w:rFonts w:ascii="Times New Roman" w:hAnsi="Times New Roman"/>
          <w:b/>
          <w:sz w:val="24"/>
          <w:szCs w:val="24"/>
        </w:rPr>
        <w:tab/>
        <w:t>7.4.</w:t>
      </w:r>
      <w:r w:rsidRPr="00FC4137">
        <w:rPr>
          <w:rFonts w:ascii="Times New Roman" w:hAnsi="Times New Roman"/>
          <w:sz w:val="24"/>
          <w:szCs w:val="24"/>
        </w:rPr>
        <w:t xml:space="preserve"> Надані Виконавцем послуги за своєю якістю повинні відповідати технічним умовам: ГОСТів, ДСТУ, ремонтним відомостям.</w:t>
      </w:r>
    </w:p>
    <w:p w14:paraId="5F770960" w14:textId="77777777" w:rsidR="00BC774E" w:rsidRPr="00FC4137" w:rsidRDefault="00BC774E" w:rsidP="00BC774E">
      <w:pPr>
        <w:spacing w:after="0"/>
        <w:ind w:right="-187"/>
        <w:jc w:val="both"/>
        <w:rPr>
          <w:rFonts w:ascii="Times New Roman" w:hAnsi="Times New Roman"/>
          <w:sz w:val="24"/>
          <w:szCs w:val="24"/>
        </w:rPr>
      </w:pPr>
    </w:p>
    <w:p w14:paraId="74AF85D5" w14:textId="77777777" w:rsidR="00BC774E" w:rsidRPr="00FC4137" w:rsidRDefault="00BC774E" w:rsidP="00BC774E">
      <w:pPr>
        <w:spacing w:before="240" w:after="120"/>
        <w:ind w:right="-187"/>
        <w:jc w:val="center"/>
        <w:rPr>
          <w:rFonts w:ascii="Times New Roman" w:hAnsi="Times New Roman"/>
          <w:b/>
          <w:sz w:val="24"/>
          <w:szCs w:val="24"/>
        </w:rPr>
      </w:pPr>
      <w:r>
        <w:rPr>
          <w:rFonts w:ascii="Times New Roman" w:hAnsi="Times New Roman"/>
          <w:b/>
          <w:sz w:val="24"/>
          <w:szCs w:val="24"/>
          <w:lang w:val="en-US"/>
        </w:rPr>
        <w:t>8</w:t>
      </w:r>
      <w:r w:rsidRPr="00FC4137">
        <w:rPr>
          <w:rFonts w:ascii="Times New Roman" w:hAnsi="Times New Roman"/>
          <w:b/>
          <w:sz w:val="24"/>
          <w:szCs w:val="24"/>
        </w:rPr>
        <w:t>. ПОРЯДОК ВИРІШЕННЯ СУПЕРЕЧОК</w:t>
      </w:r>
    </w:p>
    <w:p w14:paraId="0CAE340B" w14:textId="77777777" w:rsidR="00BC774E" w:rsidRPr="00964DA7" w:rsidRDefault="00BC774E" w:rsidP="00BC774E">
      <w:pPr>
        <w:spacing w:after="0"/>
        <w:ind w:right="-187" w:firstLine="284"/>
        <w:jc w:val="both"/>
        <w:rPr>
          <w:rFonts w:ascii="Times New Roman" w:hAnsi="Times New Roman"/>
          <w:sz w:val="24"/>
          <w:szCs w:val="24"/>
        </w:rPr>
      </w:pPr>
      <w:r w:rsidRPr="002C3EEE">
        <w:rPr>
          <w:rFonts w:ascii="Times New Roman" w:hAnsi="Times New Roman"/>
          <w:b/>
          <w:sz w:val="24"/>
          <w:szCs w:val="24"/>
        </w:rPr>
        <w:t>8.1.</w:t>
      </w:r>
      <w:r w:rsidRPr="00964DA7">
        <w:rPr>
          <w:rFonts w:ascii="Times New Roman" w:hAnsi="Times New Roman"/>
          <w:sz w:val="24"/>
          <w:szCs w:val="24"/>
        </w:rPr>
        <w:t xml:space="preserve"> Усі суперечки і розбіжності між сторонами, що можуть виникнути у відношенні даного Договору, сторони будуть по можливості вирішувати шляхом переговорів і консультацій уповноважених представників сторін.</w:t>
      </w:r>
    </w:p>
    <w:p w14:paraId="120F409F" w14:textId="77777777" w:rsidR="00BC774E" w:rsidRPr="00964DA7" w:rsidRDefault="00BC774E" w:rsidP="00BC774E">
      <w:pPr>
        <w:tabs>
          <w:tab w:val="left" w:pos="0"/>
          <w:tab w:val="left" w:pos="284"/>
        </w:tabs>
        <w:spacing w:after="0"/>
        <w:ind w:right="-185"/>
        <w:jc w:val="both"/>
        <w:rPr>
          <w:rFonts w:ascii="Times New Roman" w:hAnsi="Times New Roman"/>
          <w:sz w:val="24"/>
          <w:szCs w:val="24"/>
        </w:rPr>
      </w:pPr>
      <w:r w:rsidRPr="002C3EEE">
        <w:rPr>
          <w:rFonts w:ascii="Times New Roman" w:hAnsi="Times New Roman"/>
          <w:b/>
          <w:sz w:val="24"/>
          <w:szCs w:val="24"/>
        </w:rPr>
        <w:tab/>
        <w:t>8.2.</w:t>
      </w:r>
      <w:r w:rsidRPr="00964DA7">
        <w:rPr>
          <w:rFonts w:ascii="Times New Roman" w:hAnsi="Times New Roman"/>
          <w:sz w:val="24"/>
          <w:szCs w:val="24"/>
        </w:rPr>
        <w:t xml:space="preserve"> Суперечка, неврегульована сторонами, підлягає передачі на розгляд і розв’язання у господарський суд відповідно до діючого законодавства України. </w:t>
      </w:r>
    </w:p>
    <w:p w14:paraId="6E2ED732" w14:textId="77777777" w:rsidR="00BC774E" w:rsidRPr="00964DA7" w:rsidRDefault="00BC774E" w:rsidP="00BC774E">
      <w:pPr>
        <w:tabs>
          <w:tab w:val="left" w:pos="0"/>
          <w:tab w:val="left" w:pos="284"/>
        </w:tabs>
        <w:spacing w:after="0"/>
        <w:jc w:val="both"/>
        <w:rPr>
          <w:rFonts w:ascii="Times New Roman" w:hAnsi="Times New Roman"/>
          <w:sz w:val="24"/>
          <w:szCs w:val="24"/>
        </w:rPr>
      </w:pPr>
      <w:r w:rsidRPr="002C3EEE">
        <w:rPr>
          <w:rFonts w:ascii="Times New Roman" w:hAnsi="Times New Roman"/>
          <w:b/>
          <w:sz w:val="24"/>
          <w:szCs w:val="24"/>
        </w:rPr>
        <w:tab/>
        <w:t>8.3.</w:t>
      </w:r>
      <w:r w:rsidRPr="00964DA7">
        <w:rPr>
          <w:rFonts w:ascii="Times New Roman" w:hAnsi="Times New Roman"/>
          <w:sz w:val="24"/>
          <w:szCs w:val="24"/>
        </w:rPr>
        <w:t xml:space="preserve"> Позовна давність для вимог, які випливають з неналежної якості наданих Виконавцем послуг, </w:t>
      </w:r>
      <w:proofErr w:type="gramStart"/>
      <w:r w:rsidRPr="00964DA7">
        <w:rPr>
          <w:rFonts w:ascii="Times New Roman" w:hAnsi="Times New Roman"/>
          <w:sz w:val="24"/>
          <w:szCs w:val="24"/>
        </w:rPr>
        <w:t>виз</w:t>
      </w:r>
      <w:r>
        <w:rPr>
          <w:rFonts w:ascii="Times New Roman" w:hAnsi="Times New Roman"/>
          <w:sz w:val="24"/>
          <w:szCs w:val="24"/>
        </w:rPr>
        <w:t>начається  з</w:t>
      </w:r>
      <w:proofErr w:type="gramEnd"/>
      <w:r>
        <w:rPr>
          <w:rFonts w:ascii="Times New Roman" w:hAnsi="Times New Roman"/>
          <w:sz w:val="24"/>
          <w:szCs w:val="24"/>
        </w:rPr>
        <w:t xml:space="preserve"> дня підписання акту</w:t>
      </w:r>
      <w:r w:rsidRPr="00964DA7">
        <w:rPr>
          <w:rFonts w:ascii="Times New Roman" w:hAnsi="Times New Roman"/>
          <w:sz w:val="24"/>
          <w:szCs w:val="24"/>
        </w:rPr>
        <w:t xml:space="preserve"> приймання-передачі наданих послуг і складає 3 роки.</w:t>
      </w:r>
    </w:p>
    <w:p w14:paraId="1602854A" w14:textId="77777777" w:rsidR="00BC774E" w:rsidRPr="00FC4137" w:rsidRDefault="00BC774E" w:rsidP="00BC774E">
      <w:pPr>
        <w:tabs>
          <w:tab w:val="left" w:pos="0"/>
          <w:tab w:val="left" w:pos="284"/>
        </w:tabs>
        <w:spacing w:after="0"/>
        <w:jc w:val="both"/>
        <w:rPr>
          <w:rFonts w:ascii="Times New Roman" w:hAnsi="Times New Roman"/>
          <w:sz w:val="24"/>
          <w:szCs w:val="24"/>
        </w:rPr>
      </w:pPr>
      <w:r w:rsidRPr="00B46AEC">
        <w:rPr>
          <w:rFonts w:ascii="Times New Roman" w:hAnsi="Times New Roman"/>
          <w:sz w:val="24"/>
          <w:szCs w:val="24"/>
        </w:rPr>
        <w:tab/>
      </w:r>
      <w:r w:rsidRPr="002C3EEE">
        <w:rPr>
          <w:rFonts w:ascii="Times New Roman" w:hAnsi="Times New Roman"/>
          <w:b/>
          <w:sz w:val="24"/>
          <w:szCs w:val="24"/>
        </w:rPr>
        <w:t>8.4.</w:t>
      </w:r>
      <w:r w:rsidRPr="00964DA7">
        <w:rPr>
          <w:rFonts w:ascii="Times New Roman" w:hAnsi="Times New Roman"/>
          <w:sz w:val="24"/>
          <w:szCs w:val="24"/>
        </w:rPr>
        <w:t xml:space="preserve"> Заходи</w:t>
      </w:r>
      <w:r w:rsidRPr="00FC4137">
        <w:rPr>
          <w:rFonts w:ascii="Times New Roman" w:hAnsi="Times New Roman"/>
          <w:sz w:val="24"/>
          <w:szCs w:val="24"/>
        </w:rPr>
        <w:t xml:space="preserve"> досудового врегулювання суперечок, які виникають з договору в т.ч. претензійний порядок, є обов’язковими.</w:t>
      </w:r>
    </w:p>
    <w:p w14:paraId="79C01F8D" w14:textId="77777777" w:rsidR="00BC774E" w:rsidRPr="008B6996" w:rsidRDefault="00BC774E" w:rsidP="00BC774E">
      <w:pPr>
        <w:widowControl w:val="0"/>
        <w:spacing w:before="240" w:after="120"/>
        <w:ind w:right="-187"/>
        <w:jc w:val="center"/>
        <w:rPr>
          <w:rFonts w:ascii="Times New Roman" w:hAnsi="Times New Roman"/>
          <w:b/>
          <w:sz w:val="24"/>
          <w:szCs w:val="24"/>
        </w:rPr>
      </w:pPr>
      <w:r>
        <w:rPr>
          <w:rFonts w:ascii="Times New Roman" w:hAnsi="Times New Roman"/>
          <w:b/>
          <w:sz w:val="24"/>
          <w:szCs w:val="24"/>
        </w:rPr>
        <w:t>9</w:t>
      </w:r>
      <w:r w:rsidRPr="008B6996">
        <w:rPr>
          <w:rFonts w:ascii="Times New Roman" w:hAnsi="Times New Roman"/>
          <w:b/>
          <w:sz w:val="24"/>
          <w:szCs w:val="24"/>
        </w:rPr>
        <w:t>. ФОРС-МАЖОР</w:t>
      </w:r>
    </w:p>
    <w:p w14:paraId="5A8762DA" w14:textId="77777777" w:rsidR="00BC774E" w:rsidRPr="00964DA7" w:rsidRDefault="00BC774E" w:rsidP="00BC774E">
      <w:pPr>
        <w:widowControl w:val="0"/>
        <w:spacing w:after="0"/>
        <w:ind w:right="-187"/>
        <w:jc w:val="both"/>
        <w:rPr>
          <w:rFonts w:ascii="Times New Roman" w:hAnsi="Times New Roman"/>
          <w:sz w:val="24"/>
          <w:szCs w:val="24"/>
        </w:rPr>
      </w:pPr>
      <w:r w:rsidRPr="008B6996">
        <w:rPr>
          <w:rFonts w:ascii="Times New Roman" w:hAnsi="Times New Roman"/>
          <w:b/>
          <w:sz w:val="24"/>
          <w:szCs w:val="24"/>
        </w:rPr>
        <w:tab/>
      </w:r>
      <w:r w:rsidRPr="002C3EEE">
        <w:rPr>
          <w:rFonts w:ascii="Times New Roman" w:hAnsi="Times New Roman"/>
          <w:b/>
          <w:sz w:val="24"/>
          <w:szCs w:val="24"/>
        </w:rPr>
        <w:t>9.1.</w:t>
      </w:r>
      <w:r w:rsidRPr="00964DA7">
        <w:rPr>
          <w:rFonts w:ascii="Times New Roman" w:hAnsi="Times New Roman"/>
          <w:sz w:val="24"/>
          <w:szCs w:val="24"/>
        </w:rPr>
        <w:t xml:space="preserve"> Сторона звільняється від відповідальності за невиконання або неналежне виконання зобов'язань за договором, якщо воно з'явилося наслідком дії обставин нездоланної сили, якось: стихійні лиха, війни і воєнні дії, страйки, масові безладдя і хвилювання, аварії і катастрофи, а також акти органів державної влади і/або керування, що роблять неможливим виконання договору, і які безпосередньо вплинули на виконання умов даного Договору. При цьому термін виконання </w:t>
      </w:r>
      <w:r w:rsidRPr="00964DA7">
        <w:rPr>
          <w:rFonts w:ascii="Times New Roman" w:hAnsi="Times New Roman"/>
          <w:sz w:val="24"/>
          <w:szCs w:val="24"/>
        </w:rPr>
        <w:lastRenderedPageBreak/>
        <w:t>зобов'язань за договором подовжується відповідно до часу, протягом якого діяли форс-мажорні обставини.</w:t>
      </w:r>
    </w:p>
    <w:p w14:paraId="16E81E23" w14:textId="77777777" w:rsidR="00BC774E" w:rsidRPr="00FC4137" w:rsidRDefault="00BC774E" w:rsidP="00BC774E">
      <w:pPr>
        <w:widowControl w:val="0"/>
        <w:spacing w:after="0"/>
        <w:ind w:right="-185"/>
        <w:jc w:val="both"/>
        <w:rPr>
          <w:rFonts w:ascii="Times New Roman" w:hAnsi="Times New Roman"/>
          <w:sz w:val="24"/>
          <w:szCs w:val="24"/>
        </w:rPr>
      </w:pPr>
      <w:r w:rsidRPr="002C3EEE">
        <w:rPr>
          <w:rFonts w:ascii="Times New Roman" w:hAnsi="Times New Roman"/>
          <w:b/>
          <w:sz w:val="24"/>
          <w:szCs w:val="24"/>
        </w:rPr>
        <w:tab/>
        <w:t>9.2.</w:t>
      </w:r>
      <w:r w:rsidRPr="00964DA7">
        <w:rPr>
          <w:rFonts w:ascii="Times New Roman" w:hAnsi="Times New Roman"/>
          <w:sz w:val="24"/>
          <w:szCs w:val="24"/>
        </w:rPr>
        <w:t xml:space="preserve"> При</w:t>
      </w:r>
      <w:r w:rsidRPr="00FC4137">
        <w:rPr>
          <w:rFonts w:ascii="Times New Roman" w:hAnsi="Times New Roman"/>
          <w:sz w:val="24"/>
          <w:szCs w:val="24"/>
        </w:rPr>
        <w:t xml:space="preserve"> настанні вище зазначених обставин нездоланної сили, винна сторона повинна в п'ятиденний термін з моменту настання даних подій, сповістити про них іншу сторону. Наявність зазначених обставин повинне бути підтверджене відповідно до вимог діючого законодавства України. Недотримання зазначених умов позбавляє сторону права посилатися на форс-мажорні обставини.</w:t>
      </w:r>
    </w:p>
    <w:p w14:paraId="055E298A" w14:textId="77777777" w:rsidR="00BC774E" w:rsidRDefault="00BC774E" w:rsidP="00BC774E">
      <w:pPr>
        <w:pStyle w:val="a3"/>
        <w:autoSpaceDE w:val="0"/>
        <w:spacing w:after="0"/>
        <w:ind w:left="0"/>
        <w:jc w:val="both"/>
        <w:rPr>
          <w:rFonts w:ascii="Times New Roman" w:hAnsi="Times New Roman"/>
          <w:sz w:val="24"/>
          <w:szCs w:val="24"/>
          <w:lang w:val="uk-UA"/>
        </w:rPr>
      </w:pPr>
    </w:p>
    <w:p w14:paraId="086C3E25" w14:textId="77777777" w:rsidR="00BC774E" w:rsidRPr="00FC4137" w:rsidRDefault="00BC774E" w:rsidP="00BC774E">
      <w:pPr>
        <w:pStyle w:val="a3"/>
        <w:autoSpaceDE w:val="0"/>
        <w:spacing w:after="0"/>
        <w:ind w:left="0"/>
        <w:jc w:val="both"/>
        <w:rPr>
          <w:rFonts w:ascii="Times New Roman" w:hAnsi="Times New Roman"/>
          <w:sz w:val="24"/>
          <w:szCs w:val="24"/>
          <w:lang w:val="uk-UA"/>
        </w:rPr>
      </w:pPr>
    </w:p>
    <w:p w14:paraId="3B98CEF5" w14:textId="65FD83C4" w:rsidR="00BC774E" w:rsidRPr="007974F6" w:rsidRDefault="00BC774E" w:rsidP="007974F6">
      <w:pPr>
        <w:pStyle w:val="a3"/>
        <w:numPr>
          <w:ilvl w:val="0"/>
          <w:numId w:val="9"/>
        </w:numPr>
        <w:spacing w:after="0" w:line="276" w:lineRule="auto"/>
        <w:jc w:val="center"/>
        <w:rPr>
          <w:rFonts w:ascii="Times New Roman" w:hAnsi="Times New Roman"/>
          <w:sz w:val="24"/>
          <w:szCs w:val="24"/>
        </w:rPr>
      </w:pPr>
      <w:r w:rsidRPr="007974F6">
        <w:rPr>
          <w:rFonts w:ascii="Times New Roman" w:hAnsi="Times New Roman"/>
          <w:b/>
          <w:sz w:val="24"/>
          <w:szCs w:val="24"/>
        </w:rPr>
        <w:t>АНТИКОРУПЦІЙНЕ ЗАСТЕРЕЖЕННЯ</w:t>
      </w:r>
    </w:p>
    <w:p w14:paraId="70486BB6" w14:textId="77777777" w:rsidR="00BC774E" w:rsidRPr="00FF7D56" w:rsidRDefault="00BC774E" w:rsidP="00BC774E">
      <w:pPr>
        <w:spacing w:after="0"/>
        <w:jc w:val="both"/>
        <w:rPr>
          <w:rFonts w:ascii="Times New Roman" w:hAnsi="Times New Roman"/>
          <w:sz w:val="10"/>
          <w:szCs w:val="24"/>
        </w:rPr>
      </w:pPr>
    </w:p>
    <w:p w14:paraId="255915BD" w14:textId="1C3695B5"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.1.</w:t>
      </w:r>
      <w:r w:rsidRPr="00964DA7">
        <w:rPr>
          <w:rFonts w:ascii="Times New Roman" w:hAnsi="Times New Roman"/>
          <w:sz w:val="24"/>
          <w:szCs w:val="24"/>
        </w:rPr>
        <w:t xml:space="preserve"> 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65A3A76F" w14:textId="039DE05D"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.2.</w:t>
      </w:r>
      <w:r>
        <w:rPr>
          <w:rFonts w:ascii="Times New Roman" w:hAnsi="Times New Roman"/>
          <w:sz w:val="24"/>
          <w:szCs w:val="24"/>
        </w:rPr>
        <w:t xml:space="preserve"> </w:t>
      </w:r>
      <w:r w:rsidRPr="00964DA7">
        <w:rPr>
          <w:rFonts w:ascii="Times New Roman" w:hAnsi="Times New Roman"/>
          <w:sz w:val="24"/>
          <w:szCs w:val="24"/>
        </w:rPr>
        <w:t xml:space="preserve">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w:t>
      </w:r>
      <w:proofErr w:type="gramStart"/>
      <w:r w:rsidRPr="00964DA7">
        <w:rPr>
          <w:rFonts w:ascii="Times New Roman" w:hAnsi="Times New Roman"/>
          <w:sz w:val="24"/>
          <w:szCs w:val="24"/>
        </w:rPr>
        <w:t>Замовнику  штраф</w:t>
      </w:r>
      <w:proofErr w:type="gramEnd"/>
      <w:r w:rsidRPr="00964DA7">
        <w:rPr>
          <w:rFonts w:ascii="Times New Roman" w:hAnsi="Times New Roman"/>
          <w:sz w:val="24"/>
          <w:szCs w:val="24"/>
        </w:rPr>
        <w:t xml:space="preserve"> 30% від суми закупівлі. Сплата вказаного штрафу не звільняє Виконавця від компенсації нанесених Замовнику збитків. Окрім цього, </w:t>
      </w:r>
      <w:proofErr w:type="gramStart"/>
      <w:r w:rsidRPr="00964DA7">
        <w:rPr>
          <w:rFonts w:ascii="Times New Roman" w:hAnsi="Times New Roman"/>
          <w:sz w:val="24"/>
          <w:szCs w:val="24"/>
        </w:rPr>
        <w:t>Замовник  має</w:t>
      </w:r>
      <w:proofErr w:type="gramEnd"/>
      <w:r w:rsidRPr="00964DA7">
        <w:rPr>
          <w:rFonts w:ascii="Times New Roman" w:hAnsi="Times New Roman"/>
          <w:sz w:val="24"/>
          <w:szCs w:val="24"/>
        </w:rPr>
        <w:t xml:space="preserve">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525B3ADE" w14:textId="6C427EE8"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.3.</w:t>
      </w:r>
      <w:r>
        <w:rPr>
          <w:rFonts w:ascii="Times New Roman" w:hAnsi="Times New Roman"/>
          <w:b/>
          <w:sz w:val="24"/>
          <w:szCs w:val="24"/>
        </w:rPr>
        <w:t xml:space="preserve"> </w:t>
      </w:r>
      <w:r w:rsidRPr="00FC4137">
        <w:rPr>
          <w:rFonts w:ascii="Times New Roman" w:hAnsi="Times New Roman"/>
          <w:sz w:val="24"/>
          <w:szCs w:val="24"/>
        </w:rPr>
        <w:t xml:space="preserve">У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r>
        <w:rPr>
          <w:rFonts w:ascii="Times New Roman" w:hAnsi="Times New Roman"/>
          <w:sz w:val="24"/>
          <w:szCs w:val="24"/>
        </w:rPr>
        <w:t xml:space="preserve"> </w:t>
      </w:r>
      <w:r w:rsidRPr="00FC4137">
        <w:rPr>
          <w:rFonts w:ascii="Times New Roman" w:hAnsi="Times New Roman"/>
          <w:sz w:val="24"/>
          <w:szCs w:val="24"/>
        </w:rPr>
        <w:t>Вимога чи пропозиція може надійти на торговельних майданчиках чи в інших місцях.</w:t>
      </w:r>
    </w:p>
    <w:p w14:paraId="10EE45EC" w14:textId="2B0ED155"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.4.</w:t>
      </w:r>
      <w:r w:rsidRPr="00964DA7">
        <w:rPr>
          <w:rFonts w:ascii="Times New Roman" w:hAnsi="Times New Roman"/>
          <w:sz w:val="24"/>
          <w:szCs w:val="24"/>
        </w:rPr>
        <w:t xml:space="preserve"> Сторони договору </w:t>
      </w:r>
      <w:proofErr w:type="gramStart"/>
      <w:r w:rsidRPr="00964DA7">
        <w:rPr>
          <w:rFonts w:ascii="Times New Roman" w:hAnsi="Times New Roman"/>
          <w:sz w:val="24"/>
          <w:szCs w:val="24"/>
        </w:rPr>
        <w:t>зобов’язані  у</w:t>
      </w:r>
      <w:proofErr w:type="gramEnd"/>
      <w:r w:rsidRPr="00964DA7">
        <w:rPr>
          <w:rFonts w:ascii="Times New Roman" w:hAnsi="Times New Roman"/>
          <w:sz w:val="24"/>
          <w:szCs w:val="24"/>
        </w:rPr>
        <w:t xml:space="preserve"> строк 5 робочих днів інформувати одна одну про недотримання антикорупційних зобов’язань. У випадку недотримання строків надання </w:t>
      </w:r>
      <w:proofErr w:type="gramStart"/>
      <w:r w:rsidRPr="00964DA7">
        <w:rPr>
          <w:rFonts w:ascii="Times New Roman" w:hAnsi="Times New Roman"/>
          <w:sz w:val="24"/>
          <w:szCs w:val="24"/>
        </w:rPr>
        <w:t>інформації  або</w:t>
      </w:r>
      <w:proofErr w:type="gramEnd"/>
      <w:r w:rsidRPr="00964DA7">
        <w:rPr>
          <w:rFonts w:ascii="Times New Roman" w:hAnsi="Times New Roman"/>
          <w:sz w:val="24"/>
          <w:szCs w:val="24"/>
        </w:rPr>
        <w:t xml:space="preserve"> підтвердження факту порушення антикорупційних зобов’язань однією стороною інша вправі відмовитися від договору з відшкодуванням збитків.</w:t>
      </w:r>
    </w:p>
    <w:p w14:paraId="1FFD1819" w14:textId="69658C87" w:rsidR="00BC774E" w:rsidRPr="00964DA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.5.</w:t>
      </w:r>
      <w:r>
        <w:rPr>
          <w:rFonts w:ascii="Times New Roman" w:hAnsi="Times New Roman"/>
          <w:b/>
          <w:sz w:val="24"/>
          <w:szCs w:val="24"/>
        </w:rPr>
        <w:t xml:space="preserve"> </w:t>
      </w:r>
      <w:r w:rsidRPr="00964DA7">
        <w:rPr>
          <w:rFonts w:ascii="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B9234BF" w14:textId="104CB138" w:rsidR="00BC774E" w:rsidRPr="00FC4137" w:rsidRDefault="00BC774E" w:rsidP="00BC774E">
      <w:pPr>
        <w:spacing w:after="0"/>
        <w:jc w:val="both"/>
        <w:rPr>
          <w:rFonts w:ascii="Times New Roman" w:hAnsi="Times New Roman"/>
          <w:sz w:val="24"/>
          <w:szCs w:val="24"/>
        </w:rPr>
      </w:pPr>
      <w:r w:rsidRPr="00964DA7">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.6</w:t>
      </w:r>
      <w:r w:rsidRPr="00FC4137">
        <w:rPr>
          <w:rFonts w:ascii="Times New Roman" w:hAnsi="Times New Roman"/>
          <w:sz w:val="24"/>
          <w:szCs w:val="24"/>
        </w:rPr>
        <w:t>.</w:t>
      </w:r>
      <w:r>
        <w:rPr>
          <w:rFonts w:ascii="Times New Roman" w:hAnsi="Times New Roman"/>
          <w:sz w:val="24"/>
          <w:szCs w:val="24"/>
        </w:rPr>
        <w:t xml:space="preserve"> </w:t>
      </w:r>
      <w:r w:rsidRPr="00FC4137">
        <w:rPr>
          <w:rFonts w:ascii="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w:t>
      </w:r>
      <w:r w:rsidRPr="00FC4137">
        <w:rPr>
          <w:rFonts w:ascii="Times New Roman" w:hAnsi="Times New Roman"/>
          <w:sz w:val="24"/>
          <w:szCs w:val="24"/>
        </w:rPr>
        <w:lastRenderedPageBreak/>
        <w:t xml:space="preserve">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2FE7008" w14:textId="0EFB08C1" w:rsidR="00BC774E"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0</w:t>
      </w:r>
      <w:r w:rsidRPr="00F86B62">
        <w:rPr>
          <w:rFonts w:ascii="Times New Roman" w:hAnsi="Times New Roman"/>
          <w:b/>
          <w:sz w:val="24"/>
          <w:szCs w:val="24"/>
        </w:rPr>
        <w:t>.7.</w:t>
      </w:r>
      <w:r>
        <w:rPr>
          <w:rFonts w:ascii="Times New Roman" w:hAnsi="Times New Roman"/>
          <w:sz w:val="24"/>
          <w:szCs w:val="24"/>
        </w:rPr>
        <w:t xml:space="preserve"> </w:t>
      </w:r>
      <w:r w:rsidRPr="00FC4137">
        <w:rPr>
          <w:rFonts w:ascii="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61CCB48" w14:textId="77777777" w:rsidR="00BC774E" w:rsidRDefault="00BC774E" w:rsidP="00BC774E">
      <w:pPr>
        <w:spacing w:after="0"/>
        <w:jc w:val="both"/>
        <w:rPr>
          <w:rFonts w:ascii="Times New Roman" w:hAnsi="Times New Roman"/>
          <w:sz w:val="24"/>
          <w:szCs w:val="24"/>
        </w:rPr>
      </w:pPr>
    </w:p>
    <w:p w14:paraId="09AF63F9" w14:textId="38FFA4F5" w:rsidR="00BC774E" w:rsidRPr="005C0932" w:rsidRDefault="00BC774E" w:rsidP="00BC774E">
      <w:pPr>
        <w:ind w:left="-284"/>
        <w:contextualSpacing/>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w:t>
      </w:r>
      <w:r w:rsidR="007974F6">
        <w:rPr>
          <w:rFonts w:ascii="Times New Roman" w:hAnsi="Times New Roman" w:cs="Times New Roman"/>
          <w:b/>
          <w:sz w:val="24"/>
          <w:szCs w:val="24"/>
          <w:lang w:val="uk-UA"/>
        </w:rPr>
        <w:t>1</w:t>
      </w:r>
      <w:r w:rsidRPr="005C0932">
        <w:rPr>
          <w:rFonts w:ascii="Times New Roman" w:hAnsi="Times New Roman" w:cs="Times New Roman"/>
          <w:b/>
          <w:sz w:val="24"/>
          <w:szCs w:val="24"/>
          <w:lang w:val="uk-UA"/>
        </w:rPr>
        <w:t>.ПОРЯДОК ЗМІНИ УМОВ ДОГОВОРУ</w:t>
      </w:r>
    </w:p>
    <w:p w14:paraId="289B00A1" w14:textId="77777777" w:rsidR="00BC774E" w:rsidRPr="005C0932" w:rsidRDefault="00BC774E" w:rsidP="00BC774E">
      <w:pPr>
        <w:ind w:left="-284"/>
        <w:contextualSpacing/>
        <w:jc w:val="both"/>
        <w:rPr>
          <w:rFonts w:ascii="Times New Roman" w:hAnsi="Times New Roman" w:cs="Times New Roman"/>
          <w:b/>
          <w:sz w:val="24"/>
          <w:szCs w:val="24"/>
          <w:lang w:val="uk-UA"/>
        </w:rPr>
      </w:pPr>
    </w:p>
    <w:p w14:paraId="5D73EAAA" w14:textId="6D779356" w:rsidR="00BC774E" w:rsidRPr="005C0932" w:rsidRDefault="007974F6" w:rsidP="00BC774E">
      <w:pPr>
        <w:spacing w:after="0" w:line="240" w:lineRule="auto"/>
        <w:jc w:val="both"/>
        <w:rPr>
          <w:rFonts w:ascii="Times New Roman" w:hAnsi="Times New Roman" w:cs="Times New Roman"/>
          <w:color w:val="000000"/>
          <w:sz w:val="24"/>
          <w:szCs w:val="24"/>
          <w:lang w:val="uk-UA"/>
        </w:rPr>
      </w:pPr>
      <w:r w:rsidRPr="007974F6">
        <w:rPr>
          <w:rFonts w:ascii="Times New Roman" w:hAnsi="Times New Roman" w:cs="Times New Roman"/>
          <w:b/>
          <w:sz w:val="24"/>
          <w:szCs w:val="24"/>
          <w:lang w:val="uk-UA"/>
        </w:rPr>
        <w:t>11.1</w:t>
      </w:r>
      <w:r w:rsidR="00BC774E" w:rsidRPr="007974F6">
        <w:rPr>
          <w:rFonts w:ascii="Times New Roman" w:hAnsi="Times New Roman" w:cs="Times New Roman"/>
          <w:b/>
          <w:sz w:val="24"/>
          <w:szCs w:val="24"/>
          <w:lang w:val="uk-UA"/>
        </w:rPr>
        <w:t>.</w:t>
      </w:r>
      <w:r w:rsidR="00BC774E" w:rsidRPr="005C0932">
        <w:rPr>
          <w:rFonts w:ascii="Times New Roman" w:hAnsi="Times New Roman" w:cs="Times New Roman"/>
          <w:sz w:val="24"/>
          <w:szCs w:val="24"/>
        </w:rPr>
        <w:t> </w:t>
      </w:r>
      <w:r w:rsidR="00BC774E" w:rsidRPr="005C0932">
        <w:rPr>
          <w:rFonts w:ascii="Times New Roman" w:hAnsi="Times New Roman" w:cs="Times New Roman"/>
          <w:color w:val="000000"/>
          <w:sz w:val="24"/>
          <w:szCs w:val="24"/>
          <w:lang w:val="uk-UA"/>
        </w:rPr>
        <w:t xml:space="preserve">Істотні умови договору про закупівлю відповідно до пункту 19 </w:t>
      </w:r>
      <w:r w:rsidR="00BC774E" w:rsidRPr="005C0932">
        <w:rPr>
          <w:rFonts w:ascii="Times New Roman" w:hAnsi="Times New Roman" w:cs="Times New Roman"/>
          <w:color w:val="000000"/>
          <w:sz w:val="24"/>
          <w:szCs w:val="24"/>
          <w:lang w:val="uk-UA" w:eastAsia="uk-UA" w:bidi="uk-UA"/>
        </w:rPr>
        <w:t xml:space="preserve">Постанови Кабінету Міністрів України від 12.10.2022 року №1178 </w:t>
      </w:r>
      <w:r w:rsidR="00BC774E" w:rsidRPr="005C0932">
        <w:rPr>
          <w:rFonts w:ascii="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42FE753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6E3A9AE"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F144DD"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0EBA52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2BC552"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93DDA2C"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E780E9"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492397" w14:textId="77777777" w:rsidR="00BC774E" w:rsidRPr="005C0932" w:rsidRDefault="00BC774E" w:rsidP="00BC774E">
      <w:pPr>
        <w:spacing w:after="0" w:line="240" w:lineRule="auto"/>
        <w:jc w:val="both"/>
        <w:rPr>
          <w:rFonts w:ascii="Times New Roman" w:hAnsi="Times New Roman" w:cs="Times New Roman"/>
          <w:color w:val="000000"/>
          <w:sz w:val="24"/>
          <w:szCs w:val="24"/>
          <w:lang w:val="uk-UA"/>
        </w:rPr>
      </w:pPr>
      <w:r w:rsidRPr="005C0932">
        <w:rPr>
          <w:rFonts w:ascii="Times New Roman" w:hAnsi="Times New Roman" w:cs="Times New Roman"/>
          <w:color w:val="000000"/>
          <w:sz w:val="24"/>
          <w:szCs w:val="24"/>
          <w:lang w:val="uk-UA"/>
        </w:rPr>
        <w:t>8) зміни умов у зв’язку із застосуванням положень частини шостої</w:t>
      </w:r>
      <w:r w:rsidRPr="005C0932">
        <w:rPr>
          <w:rFonts w:ascii="Times New Roman" w:hAnsi="Times New Roman" w:cs="Times New Roman"/>
          <w:color w:val="000000"/>
          <w:sz w:val="24"/>
          <w:szCs w:val="24"/>
        </w:rPr>
        <w:t xml:space="preserve"> </w:t>
      </w:r>
      <w:r w:rsidRPr="005C0932">
        <w:rPr>
          <w:rFonts w:ascii="Times New Roman" w:hAnsi="Times New Roman" w:cs="Times New Roman"/>
          <w:color w:val="000000"/>
          <w:sz w:val="24"/>
          <w:szCs w:val="24"/>
          <w:lang w:val="uk-UA"/>
        </w:rPr>
        <w:t>статті 41 Закону.</w:t>
      </w:r>
    </w:p>
    <w:p w14:paraId="70E7337D" w14:textId="77777777" w:rsidR="00BC774E" w:rsidRPr="005C0932" w:rsidRDefault="00BC774E" w:rsidP="00BC774E">
      <w:pPr>
        <w:spacing w:after="0" w:line="240" w:lineRule="auto"/>
        <w:jc w:val="both"/>
        <w:rPr>
          <w:rFonts w:ascii="Times New Roman" w:hAnsi="Times New Roman" w:cs="Times New Roman"/>
          <w:color w:val="000000"/>
          <w:sz w:val="24"/>
          <w:szCs w:val="24"/>
          <w:shd w:val="solid" w:color="FFFFFF" w:fill="FFFFFF"/>
          <w:lang w:val="uk-UA"/>
        </w:rPr>
      </w:pPr>
      <w:r w:rsidRPr="005C0932">
        <w:rPr>
          <w:rFonts w:ascii="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AF483B" w14:textId="77777777" w:rsidR="00BC774E" w:rsidRPr="005C0932" w:rsidRDefault="00BC774E" w:rsidP="00BC774E">
      <w:pPr>
        <w:spacing w:after="0" w:line="240" w:lineRule="auto"/>
        <w:contextualSpacing/>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0F72E929" w14:textId="30A40021" w:rsidR="00BC774E" w:rsidRPr="005C0932" w:rsidRDefault="00BC774E" w:rsidP="00BC774E">
      <w:pPr>
        <w:spacing w:after="0" w:line="240" w:lineRule="auto"/>
        <w:ind w:right="-100"/>
        <w:contextualSpacing/>
        <w:jc w:val="both"/>
        <w:rPr>
          <w:rFonts w:ascii="Times New Roman" w:hAnsi="Times New Roman" w:cs="Times New Roman"/>
          <w:sz w:val="24"/>
          <w:szCs w:val="24"/>
          <w:lang w:val="uk-UA"/>
        </w:rPr>
      </w:pPr>
      <w:r w:rsidRPr="007974F6">
        <w:rPr>
          <w:rFonts w:ascii="Times New Roman" w:hAnsi="Times New Roman" w:cs="Times New Roman"/>
          <w:b/>
          <w:sz w:val="24"/>
          <w:szCs w:val="24"/>
          <w:lang w:val="uk-UA"/>
        </w:rPr>
        <w:t>1</w:t>
      </w:r>
      <w:r w:rsidR="007974F6" w:rsidRPr="007974F6">
        <w:rPr>
          <w:rFonts w:ascii="Times New Roman" w:hAnsi="Times New Roman" w:cs="Times New Roman"/>
          <w:b/>
          <w:sz w:val="24"/>
          <w:szCs w:val="24"/>
          <w:lang w:val="uk-UA"/>
        </w:rPr>
        <w:t>1</w:t>
      </w:r>
      <w:r w:rsidRPr="007974F6">
        <w:rPr>
          <w:rFonts w:ascii="Times New Roman" w:hAnsi="Times New Roman" w:cs="Times New Roman"/>
          <w:b/>
          <w:sz w:val="24"/>
          <w:szCs w:val="24"/>
          <w:lang w:val="uk-UA"/>
        </w:rPr>
        <w:t>.2.</w:t>
      </w:r>
      <w:r w:rsidRPr="005C0932">
        <w:rPr>
          <w:rFonts w:ascii="Times New Roman" w:hAnsi="Times New Roman" w:cs="Times New Roman"/>
          <w:sz w:val="24"/>
          <w:szCs w:val="24"/>
        </w:rPr>
        <w:t> </w:t>
      </w:r>
      <w:r w:rsidRPr="005C0932">
        <w:rPr>
          <w:rFonts w:ascii="Times New Roman"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C0932">
        <w:rPr>
          <w:rFonts w:ascii="Times New Roman" w:hAnsi="Times New Roman" w:cs="Times New Roman"/>
          <w:bCs/>
          <w:sz w:val="24"/>
          <w:szCs w:val="24"/>
          <w:lang w:val="uk-UA"/>
        </w:rPr>
        <w:t>3-х робочих</w:t>
      </w:r>
      <w:r w:rsidRPr="005C0932">
        <w:rPr>
          <w:rFonts w:ascii="Times New Roman" w:hAnsi="Times New Roman" w:cs="Times New Roman"/>
          <w:sz w:val="24"/>
          <w:szCs w:val="24"/>
          <w:lang w:val="uk-UA"/>
        </w:rPr>
        <w:t xml:space="preserve"> днів з моменту виникнення таких змін письмово повідомляти про це іншу Сторону.</w:t>
      </w:r>
    </w:p>
    <w:p w14:paraId="466788C2" w14:textId="55E31FB8" w:rsidR="00BC774E" w:rsidRPr="005C0932" w:rsidRDefault="00BC774E" w:rsidP="00BC774E">
      <w:pPr>
        <w:spacing w:after="0" w:line="240" w:lineRule="auto"/>
        <w:contextualSpacing/>
        <w:jc w:val="both"/>
        <w:rPr>
          <w:rFonts w:ascii="Times New Roman" w:hAnsi="Times New Roman" w:cs="Times New Roman"/>
          <w:sz w:val="24"/>
          <w:szCs w:val="24"/>
        </w:rPr>
      </w:pPr>
      <w:r w:rsidRPr="007974F6">
        <w:rPr>
          <w:rFonts w:ascii="Times New Roman" w:hAnsi="Times New Roman" w:cs="Times New Roman"/>
          <w:b/>
          <w:sz w:val="24"/>
          <w:szCs w:val="24"/>
        </w:rPr>
        <w:t>1</w:t>
      </w:r>
      <w:r w:rsidR="007974F6" w:rsidRPr="007974F6">
        <w:rPr>
          <w:rFonts w:ascii="Times New Roman" w:hAnsi="Times New Roman" w:cs="Times New Roman"/>
          <w:b/>
          <w:sz w:val="24"/>
          <w:szCs w:val="24"/>
          <w:lang w:val="uk-UA"/>
        </w:rPr>
        <w:t>1</w:t>
      </w:r>
      <w:r w:rsidRPr="007974F6">
        <w:rPr>
          <w:rFonts w:ascii="Times New Roman" w:hAnsi="Times New Roman" w:cs="Times New Roman"/>
          <w:b/>
          <w:sz w:val="24"/>
          <w:szCs w:val="24"/>
        </w:rPr>
        <w:t>.3.</w:t>
      </w:r>
      <w:r w:rsidRPr="005C0932">
        <w:rPr>
          <w:rFonts w:ascii="Times New Roman" w:hAnsi="Times New Roman" w:cs="Times New Roman"/>
          <w:sz w:val="24"/>
          <w:szCs w:val="24"/>
        </w:rPr>
        <w:t> Пропозиції щодо внесення змін до цього Договору може робити кожна із Сторін цього Договору.</w:t>
      </w:r>
    </w:p>
    <w:p w14:paraId="0CF66388" w14:textId="368204D8" w:rsidR="00BC774E" w:rsidRPr="005C0932" w:rsidRDefault="00BC774E" w:rsidP="00BC774E">
      <w:pPr>
        <w:spacing w:after="0" w:line="240" w:lineRule="auto"/>
        <w:contextualSpacing/>
        <w:jc w:val="both"/>
        <w:rPr>
          <w:rFonts w:ascii="Times New Roman" w:hAnsi="Times New Roman" w:cs="Times New Roman"/>
          <w:sz w:val="24"/>
          <w:szCs w:val="24"/>
        </w:rPr>
      </w:pPr>
      <w:r w:rsidRPr="007974F6">
        <w:rPr>
          <w:rFonts w:ascii="Times New Roman" w:hAnsi="Times New Roman" w:cs="Times New Roman"/>
          <w:b/>
          <w:sz w:val="24"/>
          <w:szCs w:val="24"/>
        </w:rPr>
        <w:lastRenderedPageBreak/>
        <w:t>1</w:t>
      </w:r>
      <w:r w:rsidR="007974F6" w:rsidRPr="007974F6">
        <w:rPr>
          <w:rFonts w:ascii="Times New Roman" w:hAnsi="Times New Roman" w:cs="Times New Roman"/>
          <w:b/>
          <w:sz w:val="24"/>
          <w:szCs w:val="24"/>
          <w:lang w:val="uk-UA"/>
        </w:rPr>
        <w:t>1</w:t>
      </w:r>
      <w:r w:rsidRPr="007974F6">
        <w:rPr>
          <w:rFonts w:ascii="Times New Roman" w:hAnsi="Times New Roman" w:cs="Times New Roman"/>
          <w:b/>
          <w:sz w:val="24"/>
          <w:szCs w:val="24"/>
        </w:rPr>
        <w:t>.4.</w:t>
      </w:r>
      <w:r w:rsidRPr="005C0932">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354FED8" w14:textId="72CE67AD" w:rsidR="00BC774E" w:rsidRPr="005C0932" w:rsidRDefault="00BC774E" w:rsidP="00BC774E">
      <w:pPr>
        <w:spacing w:after="0" w:line="240" w:lineRule="auto"/>
        <w:ind w:right="-100"/>
        <w:contextualSpacing/>
        <w:jc w:val="both"/>
        <w:rPr>
          <w:rFonts w:ascii="Times New Roman" w:hAnsi="Times New Roman" w:cs="Times New Roman"/>
          <w:sz w:val="24"/>
          <w:szCs w:val="24"/>
        </w:rPr>
      </w:pPr>
      <w:r w:rsidRPr="007974F6">
        <w:rPr>
          <w:rFonts w:ascii="Times New Roman" w:hAnsi="Times New Roman" w:cs="Times New Roman"/>
          <w:b/>
          <w:sz w:val="24"/>
          <w:szCs w:val="24"/>
        </w:rPr>
        <w:t>1</w:t>
      </w:r>
      <w:r w:rsidR="007974F6" w:rsidRPr="007974F6">
        <w:rPr>
          <w:rFonts w:ascii="Times New Roman" w:hAnsi="Times New Roman" w:cs="Times New Roman"/>
          <w:b/>
          <w:sz w:val="24"/>
          <w:szCs w:val="24"/>
          <w:lang w:val="uk-UA"/>
        </w:rPr>
        <w:t>1</w:t>
      </w:r>
      <w:r w:rsidRPr="007974F6">
        <w:rPr>
          <w:rFonts w:ascii="Times New Roman" w:hAnsi="Times New Roman" w:cs="Times New Roman"/>
          <w:b/>
          <w:sz w:val="24"/>
          <w:szCs w:val="24"/>
        </w:rPr>
        <w:t>.5.</w:t>
      </w:r>
      <w:r w:rsidRPr="005C0932">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14:paraId="7122C257" w14:textId="42672C6E" w:rsidR="00BC774E" w:rsidRPr="007974F6" w:rsidRDefault="00BC774E" w:rsidP="007974F6">
      <w:pPr>
        <w:spacing w:after="0" w:line="240" w:lineRule="auto"/>
        <w:contextualSpacing/>
        <w:jc w:val="both"/>
        <w:rPr>
          <w:rFonts w:ascii="Times New Roman" w:hAnsi="Times New Roman" w:cs="Times New Roman"/>
          <w:sz w:val="24"/>
          <w:szCs w:val="24"/>
        </w:rPr>
      </w:pPr>
      <w:r w:rsidRPr="007974F6">
        <w:rPr>
          <w:rFonts w:ascii="Times New Roman" w:hAnsi="Times New Roman" w:cs="Times New Roman"/>
          <w:b/>
          <w:sz w:val="24"/>
          <w:szCs w:val="24"/>
        </w:rPr>
        <w:t>1</w:t>
      </w:r>
      <w:r w:rsidR="007974F6" w:rsidRPr="007974F6">
        <w:rPr>
          <w:rFonts w:ascii="Times New Roman" w:hAnsi="Times New Roman" w:cs="Times New Roman"/>
          <w:b/>
          <w:sz w:val="24"/>
          <w:szCs w:val="24"/>
          <w:lang w:val="uk-UA"/>
        </w:rPr>
        <w:t>1</w:t>
      </w:r>
      <w:r w:rsidRPr="007974F6">
        <w:rPr>
          <w:rFonts w:ascii="Times New Roman" w:hAnsi="Times New Roman" w:cs="Times New Roman"/>
          <w:b/>
          <w:sz w:val="24"/>
          <w:szCs w:val="24"/>
        </w:rPr>
        <w:t>.6.</w:t>
      </w:r>
      <w:r w:rsidRPr="005C0932">
        <w:rPr>
          <w:rFonts w:ascii="Times New Roman" w:hAnsi="Times New Roman" w:cs="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D8683BB" w14:textId="652D048D" w:rsidR="00BC774E" w:rsidRPr="005C0932" w:rsidRDefault="00BC774E" w:rsidP="00BC774E">
      <w:pPr>
        <w:keepNext/>
        <w:ind w:left="360" w:right="91"/>
        <w:jc w:val="center"/>
        <w:rPr>
          <w:rFonts w:ascii="Times New Roman" w:hAnsi="Times New Roman" w:cs="Times New Roman"/>
          <w:b/>
          <w:sz w:val="24"/>
          <w:szCs w:val="24"/>
          <w:lang w:val="uk-UA"/>
        </w:rPr>
      </w:pPr>
      <w:r w:rsidRPr="005C0932">
        <w:rPr>
          <w:rFonts w:ascii="Times New Roman" w:hAnsi="Times New Roman" w:cs="Times New Roman"/>
          <w:b/>
          <w:sz w:val="24"/>
          <w:szCs w:val="24"/>
          <w:lang w:val="uk-UA"/>
        </w:rPr>
        <w:t>1</w:t>
      </w:r>
      <w:r w:rsidR="007974F6">
        <w:rPr>
          <w:rFonts w:ascii="Times New Roman" w:hAnsi="Times New Roman" w:cs="Times New Roman"/>
          <w:b/>
          <w:sz w:val="24"/>
          <w:szCs w:val="24"/>
          <w:lang w:val="uk-UA"/>
        </w:rPr>
        <w:t>2</w:t>
      </w:r>
      <w:r w:rsidRPr="005C0932">
        <w:rPr>
          <w:rFonts w:ascii="Times New Roman" w:hAnsi="Times New Roman" w:cs="Times New Roman"/>
          <w:b/>
          <w:sz w:val="24"/>
          <w:szCs w:val="24"/>
          <w:lang w:val="uk-UA"/>
        </w:rPr>
        <w:t>.  ОПЕРАТИВНО-ГОСПОДАРСЬКІ САНКЦІЇ</w:t>
      </w:r>
    </w:p>
    <w:p w14:paraId="0C788E27" w14:textId="2E3F9915" w:rsidR="00BC774E" w:rsidRPr="005C0932" w:rsidRDefault="00BC774E" w:rsidP="00BC774E">
      <w:pPr>
        <w:keepNext/>
        <w:spacing w:after="0" w:line="240" w:lineRule="auto"/>
        <w:ind w:right="91"/>
        <w:jc w:val="both"/>
        <w:rPr>
          <w:rFonts w:ascii="Times New Roman" w:hAnsi="Times New Roman" w:cs="Times New Roman"/>
          <w:b/>
          <w:sz w:val="24"/>
          <w:szCs w:val="24"/>
          <w:lang w:val="uk-UA"/>
        </w:rPr>
      </w:pPr>
      <w:r w:rsidRPr="007974F6">
        <w:rPr>
          <w:rFonts w:ascii="Times New Roman" w:hAnsi="Times New Roman" w:cs="Times New Roman"/>
          <w:b/>
          <w:sz w:val="24"/>
          <w:szCs w:val="24"/>
          <w:lang w:val="uk-UA"/>
        </w:rPr>
        <w:t>1</w:t>
      </w:r>
      <w:r w:rsidR="007974F6" w:rsidRPr="007974F6">
        <w:rPr>
          <w:rFonts w:ascii="Times New Roman" w:hAnsi="Times New Roman" w:cs="Times New Roman"/>
          <w:b/>
          <w:sz w:val="24"/>
          <w:szCs w:val="24"/>
          <w:lang w:val="uk-UA"/>
        </w:rPr>
        <w:t>2</w:t>
      </w:r>
      <w:r w:rsidRPr="007974F6">
        <w:rPr>
          <w:rFonts w:ascii="Times New Roman" w:hAnsi="Times New Roman" w:cs="Times New Roman"/>
          <w:b/>
          <w:sz w:val="24"/>
          <w:szCs w:val="24"/>
          <w:lang w:val="uk-UA"/>
        </w:rPr>
        <w:t>.1</w:t>
      </w:r>
      <w:r w:rsidRPr="005C0932">
        <w:rPr>
          <w:rFonts w:ascii="Times New Roman" w:hAnsi="Times New Roman" w:cs="Times New Roman"/>
          <w:sz w:val="24"/>
          <w:szCs w:val="24"/>
          <w:lang w:val="uk-UA"/>
        </w:rPr>
        <w:t>.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7F23341" w14:textId="3A67945F" w:rsidR="00BC774E" w:rsidRPr="005C0932" w:rsidRDefault="00BC774E" w:rsidP="00BC774E">
      <w:pPr>
        <w:spacing w:after="0" w:line="240" w:lineRule="auto"/>
        <w:jc w:val="both"/>
        <w:rPr>
          <w:rFonts w:ascii="Times New Roman" w:hAnsi="Times New Roman" w:cs="Times New Roman"/>
          <w:sz w:val="24"/>
          <w:szCs w:val="24"/>
          <w:lang w:val="uk-UA"/>
        </w:rPr>
      </w:pPr>
      <w:r w:rsidRPr="007974F6">
        <w:rPr>
          <w:rFonts w:ascii="Times New Roman" w:hAnsi="Times New Roman" w:cs="Times New Roman"/>
          <w:b/>
          <w:sz w:val="24"/>
          <w:szCs w:val="24"/>
          <w:lang w:val="uk-UA"/>
        </w:rPr>
        <w:t>1</w:t>
      </w:r>
      <w:r w:rsidR="007974F6" w:rsidRPr="007974F6">
        <w:rPr>
          <w:rFonts w:ascii="Times New Roman" w:hAnsi="Times New Roman" w:cs="Times New Roman"/>
          <w:b/>
          <w:sz w:val="24"/>
          <w:szCs w:val="24"/>
          <w:lang w:val="uk-UA"/>
        </w:rPr>
        <w:t>2</w:t>
      </w:r>
      <w:r w:rsidRPr="007974F6">
        <w:rPr>
          <w:rFonts w:ascii="Times New Roman" w:hAnsi="Times New Roman" w:cs="Times New Roman"/>
          <w:b/>
          <w:sz w:val="24"/>
          <w:szCs w:val="24"/>
          <w:lang w:val="uk-UA"/>
        </w:rPr>
        <w:t>.2</w:t>
      </w:r>
      <w:r w:rsidRPr="005C0932">
        <w:rPr>
          <w:rFonts w:ascii="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до </w:t>
      </w:r>
      <w:r w:rsidRPr="005C0932">
        <w:rPr>
          <w:rFonts w:ascii="Times New Roman" w:hAnsi="Times New Roman" w:cs="Times New Roman"/>
          <w:sz w:val="24"/>
          <w:szCs w:val="24"/>
          <w:lang w:val="uk-UA" w:eastAsia="uk-UA"/>
        </w:rPr>
        <w:t>«ВИКОНАВЦЯ»</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за невиконання </w:t>
      </w:r>
      <w:r w:rsidRPr="005C0932">
        <w:rPr>
          <w:rFonts w:ascii="Times New Roman" w:hAnsi="Times New Roman" w:cs="Times New Roman"/>
          <w:sz w:val="24"/>
          <w:szCs w:val="24"/>
          <w:lang w:val="uk-UA" w:eastAsia="uk-UA"/>
        </w:rPr>
        <w:t>«ВИКОНАВЦЕМ»</w:t>
      </w:r>
      <w:r w:rsidRPr="005C0932">
        <w:rPr>
          <w:rFonts w:ascii="Times New Roman" w:eastAsia="Calibri" w:hAnsi="Times New Roman" w:cs="Times New Roman"/>
          <w:sz w:val="24"/>
          <w:szCs w:val="24"/>
          <w:lang w:val="uk-UA"/>
        </w:rPr>
        <w:t xml:space="preserve"> </w:t>
      </w:r>
      <w:r w:rsidRPr="005C0932">
        <w:rPr>
          <w:rFonts w:ascii="Times New Roman" w:hAnsi="Times New Roman" w:cs="Times New Roman"/>
          <w:sz w:val="24"/>
          <w:szCs w:val="24"/>
          <w:lang w:val="uk-UA"/>
        </w:rPr>
        <w:t xml:space="preserve"> своїх зобов’язань перед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в частині, що стосується якості надання послуг; розірвання аналогічного за своєю природою Договору з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у разі прострочення строку виконання послуг; усунення дефектів.</w:t>
      </w:r>
    </w:p>
    <w:p w14:paraId="71A50A38" w14:textId="364E5D14" w:rsidR="00BC774E" w:rsidRPr="005C0932" w:rsidRDefault="00BC774E" w:rsidP="00BC774E">
      <w:pPr>
        <w:spacing w:after="0" w:line="240" w:lineRule="auto"/>
        <w:jc w:val="both"/>
        <w:rPr>
          <w:rFonts w:ascii="Times New Roman" w:hAnsi="Times New Roman" w:cs="Times New Roman"/>
          <w:sz w:val="24"/>
          <w:szCs w:val="24"/>
          <w:lang w:val="uk-UA"/>
        </w:rPr>
      </w:pPr>
      <w:r w:rsidRPr="007974F6">
        <w:rPr>
          <w:rFonts w:ascii="Times New Roman" w:hAnsi="Times New Roman" w:cs="Times New Roman"/>
          <w:b/>
          <w:sz w:val="24"/>
          <w:szCs w:val="24"/>
          <w:lang w:val="uk-UA"/>
        </w:rPr>
        <w:t>1</w:t>
      </w:r>
      <w:r w:rsidR="007974F6" w:rsidRPr="007974F6">
        <w:rPr>
          <w:rFonts w:ascii="Times New Roman" w:hAnsi="Times New Roman" w:cs="Times New Roman"/>
          <w:b/>
          <w:sz w:val="24"/>
          <w:szCs w:val="24"/>
          <w:lang w:val="uk-UA"/>
        </w:rPr>
        <w:t>2</w:t>
      </w:r>
      <w:r w:rsidRPr="007974F6">
        <w:rPr>
          <w:rFonts w:ascii="Times New Roman" w:hAnsi="Times New Roman" w:cs="Times New Roman"/>
          <w:b/>
          <w:sz w:val="24"/>
          <w:szCs w:val="24"/>
          <w:lang w:val="uk-UA"/>
        </w:rPr>
        <w:t>.3</w:t>
      </w:r>
      <w:r w:rsidRPr="005C0932">
        <w:rPr>
          <w:rFonts w:ascii="Times New Roman" w:hAnsi="Times New Roman" w:cs="Times New Roman"/>
          <w:sz w:val="24"/>
          <w:szCs w:val="24"/>
          <w:lang w:val="uk-UA"/>
        </w:rPr>
        <w:t xml:space="preserve"> У разі порушення </w:t>
      </w:r>
      <w:r w:rsidRPr="005C0932">
        <w:rPr>
          <w:rFonts w:ascii="Times New Roman" w:hAnsi="Times New Roman" w:cs="Times New Roman"/>
          <w:sz w:val="24"/>
          <w:szCs w:val="24"/>
          <w:lang w:val="uk-UA" w:eastAsia="uk-UA"/>
        </w:rPr>
        <w:t>«ВИКОНАВЦЕМ»</w:t>
      </w:r>
      <w:r w:rsidRPr="005C0932">
        <w:rPr>
          <w:rFonts w:ascii="Times New Roman" w:hAnsi="Times New Roman" w:cs="Times New Roman"/>
          <w:sz w:val="24"/>
          <w:szCs w:val="24"/>
          <w:lang w:val="uk-UA"/>
        </w:rPr>
        <w:t xml:space="preserve"> умов щодо порядку та строків надання послуг,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оперативно-господарську санкцію у формі відмови від встановлення на майбутнє господарських зв’язків (далі – Санкція).</w:t>
      </w:r>
    </w:p>
    <w:p w14:paraId="6385FCBB" w14:textId="2A474258" w:rsidR="00BC774E" w:rsidRPr="005C0932" w:rsidRDefault="00BC774E" w:rsidP="00BC774E">
      <w:pPr>
        <w:spacing w:after="0" w:line="240" w:lineRule="auto"/>
        <w:jc w:val="both"/>
        <w:rPr>
          <w:rFonts w:ascii="Times New Roman" w:hAnsi="Times New Roman" w:cs="Times New Roman"/>
          <w:sz w:val="24"/>
          <w:szCs w:val="24"/>
          <w:lang w:val="uk-UA"/>
        </w:rPr>
      </w:pPr>
      <w:r w:rsidRPr="007974F6">
        <w:rPr>
          <w:rFonts w:ascii="Times New Roman" w:hAnsi="Times New Roman" w:cs="Times New Roman"/>
          <w:b/>
          <w:sz w:val="24"/>
          <w:szCs w:val="24"/>
          <w:lang w:val="uk-UA"/>
        </w:rPr>
        <w:t>1</w:t>
      </w:r>
      <w:r w:rsidR="007974F6" w:rsidRPr="007974F6">
        <w:rPr>
          <w:rFonts w:ascii="Times New Roman" w:hAnsi="Times New Roman" w:cs="Times New Roman"/>
          <w:b/>
          <w:sz w:val="24"/>
          <w:szCs w:val="24"/>
          <w:lang w:val="uk-UA"/>
        </w:rPr>
        <w:t>2</w:t>
      </w:r>
      <w:r w:rsidRPr="007974F6">
        <w:rPr>
          <w:rFonts w:ascii="Times New Roman" w:hAnsi="Times New Roman" w:cs="Times New Roman"/>
          <w:b/>
          <w:sz w:val="24"/>
          <w:szCs w:val="24"/>
          <w:lang w:val="uk-UA"/>
        </w:rPr>
        <w:t>.4</w:t>
      </w:r>
      <w:r w:rsidRPr="005C0932">
        <w:rPr>
          <w:rFonts w:ascii="Times New Roman" w:hAnsi="Times New Roman" w:cs="Times New Roman"/>
          <w:sz w:val="24"/>
          <w:szCs w:val="24"/>
          <w:lang w:val="uk-UA"/>
        </w:rPr>
        <w:t xml:space="preserve"> Строк дії Санкції визначає </w:t>
      </w:r>
      <w:r w:rsidRPr="005C0932">
        <w:rPr>
          <w:rFonts w:ascii="Times New Roman" w:hAnsi="Times New Roman" w:cs="Times New Roman"/>
          <w:sz w:val="24"/>
          <w:szCs w:val="24"/>
          <w:lang w:val="uk-UA" w:eastAsia="uk-UA"/>
        </w:rPr>
        <w:t>«ЗАМОВНИК»</w:t>
      </w:r>
      <w:r w:rsidRPr="005C0932">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Pr="005C0932">
        <w:rPr>
          <w:rFonts w:ascii="Times New Roman" w:hAnsi="Times New Roman" w:cs="Times New Roman"/>
          <w:sz w:val="24"/>
          <w:szCs w:val="24"/>
          <w:lang w:val="uk-UA" w:eastAsia="uk-UA"/>
        </w:rPr>
        <w:t xml:space="preserve">«ЗАМОВНИК» </w:t>
      </w:r>
      <w:r w:rsidRPr="005C0932">
        <w:rPr>
          <w:rFonts w:ascii="Times New Roman" w:hAnsi="Times New Roman" w:cs="Times New Roman"/>
          <w:sz w:val="24"/>
          <w:szCs w:val="24"/>
          <w:lang w:val="uk-UA"/>
        </w:rPr>
        <w:t xml:space="preserve"> повідомляє </w:t>
      </w:r>
      <w:r w:rsidRPr="005C0932">
        <w:rPr>
          <w:rFonts w:ascii="Times New Roman" w:hAnsi="Times New Roman" w:cs="Times New Roman"/>
          <w:sz w:val="24"/>
          <w:szCs w:val="24"/>
          <w:lang w:val="uk-UA" w:eastAsia="uk-UA"/>
        </w:rPr>
        <w:t xml:space="preserve">«ВИКОНАВЦЯ» </w:t>
      </w:r>
      <w:r w:rsidRPr="005C0932">
        <w:rPr>
          <w:rFonts w:ascii="Times New Roman" w:hAnsi="Times New Roman" w:cs="Times New Roman"/>
          <w:sz w:val="24"/>
          <w:szCs w:val="24"/>
          <w:lang w:val="uk-UA"/>
        </w:rPr>
        <w:t xml:space="preserve">про застосування до нього Санкції та строк її дії шляхом направлення повідомлення у спосіб (письмова заявка направляється </w:t>
      </w:r>
      <w:r w:rsidRPr="005C0932">
        <w:rPr>
          <w:rFonts w:ascii="Times New Roman" w:hAnsi="Times New Roman" w:cs="Times New Roman"/>
          <w:sz w:val="24"/>
          <w:szCs w:val="24"/>
          <w:lang w:val="uk-UA" w:eastAsia="uk-UA"/>
        </w:rPr>
        <w:t xml:space="preserve">«ЗАМОВНИКОМ» </w:t>
      </w:r>
      <w:r w:rsidRPr="005C0932">
        <w:rPr>
          <w:rFonts w:ascii="Times New Roman" w:hAnsi="Times New Roman" w:cs="Times New Roman"/>
          <w:sz w:val="24"/>
          <w:szCs w:val="24"/>
          <w:lang w:val="uk-UA"/>
        </w:rPr>
        <w:t xml:space="preserve"> на електронну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з подальшим направленням рекомендованим листом з описом вкладення та повідомленням на поштову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передбачену в Договорі. </w:t>
      </w:r>
    </w:p>
    <w:p w14:paraId="263D6B7A" w14:textId="77777777" w:rsidR="00BC774E" w:rsidRPr="005C0932" w:rsidRDefault="00BC774E" w:rsidP="00BC774E">
      <w:pPr>
        <w:spacing w:after="0" w:line="240" w:lineRule="auto"/>
        <w:jc w:val="both"/>
        <w:rPr>
          <w:rFonts w:ascii="Times New Roman" w:hAnsi="Times New Roman" w:cs="Times New Roman"/>
          <w:sz w:val="24"/>
          <w:szCs w:val="24"/>
          <w:lang w:val="uk-UA"/>
        </w:rPr>
      </w:pPr>
      <w:r w:rsidRPr="005C0932">
        <w:rPr>
          <w:rFonts w:ascii="Times New Roman" w:hAnsi="Times New Roman" w:cs="Times New Roman"/>
          <w:sz w:val="24"/>
          <w:szCs w:val="24"/>
          <w:lang w:val="uk-UA"/>
        </w:rPr>
        <w:t xml:space="preserve">Усі документи (листи, повідомлення, інша кореспонденція та т.п.), що будуть відправлені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5C0932">
        <w:rPr>
          <w:rFonts w:ascii="Times New Roman" w:hAnsi="Times New Roman" w:cs="Times New Roman"/>
          <w:sz w:val="24"/>
          <w:szCs w:val="24"/>
          <w:lang w:val="uk-UA" w:eastAsia="uk-UA"/>
        </w:rPr>
        <w:t xml:space="preserve">«ВИКОНАВЕЦЬ» </w:t>
      </w:r>
      <w:r w:rsidRPr="005C0932">
        <w:rPr>
          <w:rFonts w:ascii="Times New Roman" w:hAnsi="Times New Roman" w:cs="Times New Roman"/>
          <w:sz w:val="24"/>
          <w:szCs w:val="24"/>
          <w:lang w:val="uk-UA"/>
        </w:rPr>
        <w:t xml:space="preserve">письмово не повідомить </w:t>
      </w:r>
      <w:r w:rsidRPr="005C0932">
        <w:rPr>
          <w:rFonts w:ascii="Times New Roman" w:hAnsi="Times New Roman" w:cs="Times New Roman"/>
          <w:sz w:val="24"/>
          <w:szCs w:val="24"/>
          <w:lang w:val="uk-UA" w:eastAsia="uk-UA"/>
        </w:rPr>
        <w:t>«ЗАМОВНИКА»</w:t>
      </w:r>
      <w:r w:rsidRPr="005C0932">
        <w:rPr>
          <w:rFonts w:ascii="Times New Roman" w:hAnsi="Times New Roman" w:cs="Times New Roman"/>
          <w:sz w:val="24"/>
          <w:szCs w:val="24"/>
          <w:lang w:val="uk-UA"/>
        </w:rPr>
        <w:t xml:space="preserve"> про зміну свого місцезнаходження (із доказами про отримання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такого повідомлення). Уся кореспонденція, що направляється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 вважається отриманою </w:t>
      </w:r>
      <w:r w:rsidRPr="005C0932">
        <w:rPr>
          <w:rFonts w:ascii="Times New Roman" w:hAnsi="Times New Roman" w:cs="Times New Roman"/>
          <w:sz w:val="24"/>
          <w:szCs w:val="24"/>
          <w:lang w:val="uk-UA" w:eastAsia="uk-UA"/>
        </w:rPr>
        <w:t xml:space="preserve">«ВИКОНАВЦЕМ» </w:t>
      </w:r>
      <w:r w:rsidRPr="005C0932">
        <w:rPr>
          <w:rFonts w:ascii="Times New Roman" w:hAnsi="Times New Roman" w:cs="Times New Roman"/>
          <w:sz w:val="24"/>
          <w:szCs w:val="24"/>
          <w:lang w:val="uk-UA"/>
        </w:rPr>
        <w:t xml:space="preserve"> не пізніше 14-ти днів з моменту її відправки </w:t>
      </w:r>
      <w:r w:rsidRPr="005C0932">
        <w:rPr>
          <w:rFonts w:ascii="Times New Roman" w:hAnsi="Times New Roman" w:cs="Times New Roman"/>
          <w:sz w:val="24"/>
          <w:szCs w:val="24"/>
          <w:lang w:val="uk-UA" w:eastAsia="uk-UA"/>
        </w:rPr>
        <w:t>«ЗАМОВНИКОМ»</w:t>
      </w:r>
      <w:r w:rsidRPr="005C0932">
        <w:rPr>
          <w:rFonts w:ascii="Times New Roman" w:hAnsi="Times New Roman" w:cs="Times New Roman"/>
          <w:sz w:val="24"/>
          <w:szCs w:val="24"/>
          <w:lang w:val="uk-UA"/>
        </w:rPr>
        <w:t xml:space="preserve">на адресу </w:t>
      </w:r>
      <w:r w:rsidRPr="005C0932">
        <w:rPr>
          <w:rFonts w:ascii="Times New Roman" w:hAnsi="Times New Roman" w:cs="Times New Roman"/>
          <w:sz w:val="24"/>
          <w:szCs w:val="24"/>
          <w:lang w:val="uk-UA" w:eastAsia="uk-UA"/>
        </w:rPr>
        <w:t>«ВИКОНАВЦЯ»</w:t>
      </w:r>
      <w:r w:rsidRPr="005C0932">
        <w:rPr>
          <w:rFonts w:ascii="Times New Roman" w:hAnsi="Times New Roman" w:cs="Times New Roman"/>
          <w:sz w:val="24"/>
          <w:szCs w:val="24"/>
          <w:lang w:val="uk-UA"/>
        </w:rPr>
        <w:t>, зазначену в Договорі.</w:t>
      </w:r>
    </w:p>
    <w:p w14:paraId="1D50DD1F" w14:textId="77777777" w:rsidR="00BC774E" w:rsidRPr="00FC4137" w:rsidRDefault="00BC774E" w:rsidP="00BC774E">
      <w:pPr>
        <w:spacing w:after="0"/>
        <w:jc w:val="both"/>
        <w:rPr>
          <w:rFonts w:ascii="Times New Roman" w:hAnsi="Times New Roman"/>
          <w:sz w:val="24"/>
          <w:szCs w:val="24"/>
        </w:rPr>
      </w:pPr>
    </w:p>
    <w:p w14:paraId="423FB1C6" w14:textId="612496E4" w:rsidR="00BC774E" w:rsidRPr="00FC4137" w:rsidRDefault="007974F6" w:rsidP="007974F6">
      <w:pPr>
        <w:pStyle w:val="11"/>
        <w:spacing w:line="276" w:lineRule="auto"/>
        <w:ind w:left="993"/>
        <w:jc w:val="center"/>
        <w:rPr>
          <w:rFonts w:ascii="Times New Roman" w:hAnsi="Times New Roman"/>
          <w:b/>
          <w:color w:val="000000"/>
          <w:sz w:val="24"/>
          <w:szCs w:val="24"/>
        </w:rPr>
      </w:pPr>
      <w:r>
        <w:rPr>
          <w:rFonts w:ascii="Times New Roman" w:hAnsi="Times New Roman"/>
          <w:b/>
          <w:color w:val="000000"/>
          <w:sz w:val="24"/>
          <w:szCs w:val="24"/>
        </w:rPr>
        <w:t>13.</w:t>
      </w:r>
      <w:r w:rsidR="00BC774E" w:rsidRPr="00FC4137">
        <w:rPr>
          <w:rFonts w:ascii="Times New Roman" w:hAnsi="Times New Roman"/>
          <w:b/>
          <w:color w:val="000000"/>
          <w:sz w:val="24"/>
          <w:szCs w:val="24"/>
        </w:rPr>
        <w:t>ІНШІ  УМОВИ</w:t>
      </w:r>
    </w:p>
    <w:p w14:paraId="2093C5A9" w14:textId="77777777" w:rsidR="00BC774E" w:rsidRPr="00FF7D56" w:rsidRDefault="00BC774E" w:rsidP="00BC774E">
      <w:pPr>
        <w:pStyle w:val="a5"/>
        <w:spacing w:after="0"/>
        <w:ind w:right="57"/>
        <w:rPr>
          <w:rFonts w:ascii="Times New Roman" w:hAnsi="Times New Roman"/>
          <w:b/>
          <w:sz w:val="24"/>
          <w:szCs w:val="24"/>
        </w:rPr>
      </w:pPr>
    </w:p>
    <w:p w14:paraId="601297DE" w14:textId="2B97C5C6" w:rsidR="00BC774E" w:rsidRPr="00FC4137" w:rsidRDefault="00BC774E" w:rsidP="00BC774E">
      <w:pPr>
        <w:spacing w:after="0"/>
        <w:jc w:val="both"/>
        <w:rPr>
          <w:rFonts w:ascii="Times New Roman" w:hAnsi="Times New Roman"/>
          <w:sz w:val="24"/>
          <w:szCs w:val="24"/>
        </w:rPr>
      </w:pPr>
      <w:r w:rsidRPr="00FF7D56">
        <w:rPr>
          <w:rFonts w:ascii="Times New Roman" w:hAnsi="Times New Roman"/>
          <w:b/>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3</w:t>
      </w:r>
      <w:r w:rsidRPr="00F86B62">
        <w:rPr>
          <w:rFonts w:ascii="Times New Roman" w:hAnsi="Times New Roman"/>
          <w:b/>
          <w:sz w:val="24"/>
          <w:szCs w:val="24"/>
        </w:rPr>
        <w:t>.1</w:t>
      </w:r>
      <w:r w:rsidRPr="00964DA7">
        <w:rPr>
          <w:rFonts w:ascii="Times New Roman" w:hAnsi="Times New Roman"/>
          <w:sz w:val="24"/>
          <w:szCs w:val="24"/>
        </w:rPr>
        <w:t>.</w:t>
      </w:r>
      <w:r w:rsidRPr="00FC4137">
        <w:rPr>
          <w:rFonts w:ascii="Times New Roman" w:hAnsi="Times New Roman"/>
          <w:sz w:val="24"/>
          <w:szCs w:val="24"/>
        </w:rPr>
        <w:t xml:space="preserve"> У всьому, що не передбачено цим Договором, Сторони керуються чинним законодавством України.</w:t>
      </w:r>
    </w:p>
    <w:p w14:paraId="445917AF" w14:textId="078B7C8F"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3</w:t>
      </w:r>
      <w:r w:rsidRPr="00F86B62">
        <w:rPr>
          <w:rFonts w:ascii="Times New Roman" w:hAnsi="Times New Roman"/>
          <w:b/>
          <w:sz w:val="24"/>
          <w:szCs w:val="24"/>
        </w:rPr>
        <w:t>.2</w:t>
      </w:r>
      <w:r w:rsidRPr="00FC4137">
        <w:rPr>
          <w:rFonts w:ascii="Times New Roman" w:hAnsi="Times New Roman"/>
          <w:sz w:val="24"/>
          <w:szCs w:val="24"/>
        </w:rPr>
        <w:t>.</w:t>
      </w:r>
      <w:r w:rsidRPr="00FC4137">
        <w:rPr>
          <w:rFonts w:ascii="Times New Roman" w:hAnsi="Times New Roman"/>
          <w:sz w:val="24"/>
          <w:szCs w:val="24"/>
        </w:rPr>
        <w:tab/>
        <w:t>Цей Договір укладений у двох примірниках по одному для кожної із Сторін.</w:t>
      </w:r>
    </w:p>
    <w:p w14:paraId="28EE6DF7" w14:textId="7074178C"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3</w:t>
      </w:r>
      <w:r w:rsidRPr="00F86B62">
        <w:rPr>
          <w:rFonts w:ascii="Times New Roman" w:hAnsi="Times New Roman"/>
          <w:b/>
          <w:sz w:val="24"/>
          <w:szCs w:val="24"/>
        </w:rPr>
        <w:t>.3.</w:t>
      </w:r>
      <w:r w:rsidRPr="00FC4137">
        <w:rPr>
          <w:rFonts w:ascii="Times New Roman" w:hAnsi="Times New Roman"/>
          <w:sz w:val="24"/>
          <w:szCs w:val="24"/>
        </w:rPr>
        <w:tab/>
        <w:t xml:space="preserve">Цей Договір набирає чинності з моменту підписання та діє до </w:t>
      </w:r>
      <w:r>
        <w:rPr>
          <w:rFonts w:ascii="Times New Roman" w:hAnsi="Times New Roman"/>
          <w:sz w:val="24"/>
          <w:szCs w:val="24"/>
        </w:rPr>
        <w:t>3</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12</w:t>
      </w:r>
      <w:r>
        <w:rPr>
          <w:rFonts w:ascii="Times New Roman" w:hAnsi="Times New Roman"/>
          <w:sz w:val="24"/>
          <w:szCs w:val="24"/>
        </w:rPr>
        <w:t>.202</w:t>
      </w:r>
      <w:r>
        <w:rPr>
          <w:rFonts w:ascii="Times New Roman" w:hAnsi="Times New Roman"/>
          <w:sz w:val="24"/>
          <w:szCs w:val="24"/>
          <w:lang w:val="uk-UA"/>
        </w:rPr>
        <w:t xml:space="preserve">4 </w:t>
      </w:r>
      <w:r>
        <w:rPr>
          <w:rFonts w:ascii="Times New Roman" w:hAnsi="Times New Roman"/>
          <w:sz w:val="24"/>
          <w:szCs w:val="24"/>
        </w:rPr>
        <w:t>р</w:t>
      </w:r>
      <w:r w:rsidRPr="00FC4137">
        <w:rPr>
          <w:rFonts w:ascii="Times New Roman" w:hAnsi="Times New Roman"/>
          <w:sz w:val="24"/>
          <w:szCs w:val="24"/>
        </w:rPr>
        <w:t>.</w:t>
      </w:r>
      <w:r>
        <w:rPr>
          <w:rFonts w:ascii="Times New Roman" w:hAnsi="Times New Roman"/>
          <w:sz w:val="24"/>
          <w:szCs w:val="24"/>
        </w:rPr>
        <w:t xml:space="preserve"> </w:t>
      </w:r>
    </w:p>
    <w:p w14:paraId="5DFD6AF4" w14:textId="26E7E24F" w:rsidR="00BC774E" w:rsidRPr="00FC4137" w:rsidRDefault="00BC774E" w:rsidP="00BC774E">
      <w:pPr>
        <w:spacing w:after="0"/>
        <w:jc w:val="both"/>
        <w:rPr>
          <w:rFonts w:ascii="Times New Roman" w:hAnsi="Times New Roman"/>
          <w:sz w:val="24"/>
          <w:szCs w:val="24"/>
        </w:rPr>
      </w:pPr>
      <w:r>
        <w:rPr>
          <w:rFonts w:ascii="Times New Roman" w:hAnsi="Times New Roman"/>
          <w:sz w:val="24"/>
          <w:szCs w:val="24"/>
        </w:rPr>
        <w:tab/>
      </w:r>
      <w:r w:rsidRPr="00F86B62">
        <w:rPr>
          <w:rFonts w:ascii="Times New Roman" w:hAnsi="Times New Roman"/>
          <w:b/>
          <w:sz w:val="24"/>
          <w:szCs w:val="24"/>
        </w:rPr>
        <w:t>1</w:t>
      </w:r>
      <w:r w:rsidR="007974F6">
        <w:rPr>
          <w:rFonts w:ascii="Times New Roman" w:hAnsi="Times New Roman"/>
          <w:b/>
          <w:sz w:val="24"/>
          <w:szCs w:val="24"/>
          <w:lang w:val="uk-UA"/>
        </w:rPr>
        <w:t>3</w:t>
      </w:r>
      <w:r w:rsidRPr="00F86B62">
        <w:rPr>
          <w:rFonts w:ascii="Times New Roman" w:hAnsi="Times New Roman"/>
          <w:b/>
          <w:sz w:val="24"/>
          <w:szCs w:val="24"/>
        </w:rPr>
        <w:t>.4</w:t>
      </w:r>
      <w:r w:rsidRPr="00FC4137">
        <w:rPr>
          <w:rFonts w:ascii="Times New Roman" w:hAnsi="Times New Roman"/>
          <w:sz w:val="24"/>
          <w:szCs w:val="24"/>
        </w:rPr>
        <w:t>.</w:t>
      </w:r>
      <w:r w:rsidRPr="00FC4137">
        <w:rPr>
          <w:rFonts w:ascii="Times New Roman" w:hAnsi="Times New Roman"/>
          <w:sz w:val="24"/>
          <w:szCs w:val="24"/>
        </w:rPr>
        <w:tab/>
        <w:t>Договір може бути розірваним за взаємною згодою Сторін. Одностороннє розірвання Договору допускається лише у випадках, передбачених цим Договором та законодавством України.</w:t>
      </w:r>
    </w:p>
    <w:p w14:paraId="5DFD04C1" w14:textId="77777777" w:rsidR="00BC774E" w:rsidRPr="00FC4137" w:rsidRDefault="00BC774E" w:rsidP="00BC774E">
      <w:pPr>
        <w:shd w:val="clear" w:color="auto" w:fill="FFFFFF"/>
        <w:autoSpaceDN w:val="0"/>
        <w:spacing w:after="0"/>
        <w:jc w:val="center"/>
        <w:textAlignment w:val="baseline"/>
        <w:rPr>
          <w:rFonts w:ascii="Times New Roman" w:hAnsi="Times New Roman"/>
          <w:b/>
          <w:sz w:val="24"/>
          <w:szCs w:val="24"/>
        </w:rPr>
      </w:pPr>
    </w:p>
    <w:p w14:paraId="4EAC5274" w14:textId="77777777" w:rsidR="00BC774E" w:rsidRDefault="00BC774E" w:rsidP="00BC774E">
      <w:pPr>
        <w:numPr>
          <w:ilvl w:val="0"/>
          <w:numId w:val="7"/>
        </w:numPr>
        <w:shd w:val="clear" w:color="auto" w:fill="FFFFFF"/>
        <w:autoSpaceDN w:val="0"/>
        <w:spacing w:after="0" w:line="276" w:lineRule="auto"/>
        <w:jc w:val="center"/>
        <w:textAlignment w:val="baseline"/>
        <w:rPr>
          <w:rFonts w:ascii="Times New Roman" w:hAnsi="Times New Roman"/>
          <w:b/>
          <w:sz w:val="24"/>
          <w:szCs w:val="24"/>
        </w:rPr>
      </w:pPr>
      <w:r w:rsidRPr="00FC4137">
        <w:rPr>
          <w:rFonts w:ascii="Times New Roman" w:hAnsi="Times New Roman"/>
          <w:b/>
          <w:sz w:val="24"/>
          <w:szCs w:val="24"/>
        </w:rPr>
        <w:t>ДОДАТКИ ДО ДОГОВОРУ</w:t>
      </w:r>
    </w:p>
    <w:p w14:paraId="43E40D06" w14:textId="77777777" w:rsidR="00BC774E" w:rsidRPr="00FC4137" w:rsidRDefault="00BC774E" w:rsidP="00BC774E">
      <w:pPr>
        <w:shd w:val="clear" w:color="auto" w:fill="FFFFFF"/>
        <w:autoSpaceDN w:val="0"/>
        <w:spacing w:after="0"/>
        <w:ind w:left="1353"/>
        <w:textAlignment w:val="baseline"/>
        <w:rPr>
          <w:rFonts w:ascii="Times New Roman" w:hAnsi="Times New Roman"/>
          <w:b/>
          <w:sz w:val="24"/>
          <w:szCs w:val="24"/>
        </w:rPr>
      </w:pPr>
    </w:p>
    <w:p w14:paraId="1ED473B3" w14:textId="40B84D4C" w:rsidR="00BC774E" w:rsidRPr="0081159C" w:rsidRDefault="007974F6" w:rsidP="007974F6">
      <w:pPr>
        <w:pStyle w:val="a3"/>
        <w:numPr>
          <w:ilvl w:val="1"/>
          <w:numId w:val="10"/>
        </w:numPr>
        <w:spacing w:after="0" w:line="276" w:lineRule="auto"/>
        <w:rPr>
          <w:rFonts w:ascii="Times New Roman" w:hAnsi="Times New Roman" w:cs="Times New Roman"/>
          <w:sz w:val="24"/>
          <w:szCs w:val="24"/>
        </w:rPr>
      </w:pPr>
      <w:r>
        <w:rPr>
          <w:rFonts w:ascii="Times New Roman" w:hAnsi="Times New Roman"/>
          <w:sz w:val="24"/>
          <w:szCs w:val="24"/>
          <w:lang w:val="uk-UA"/>
        </w:rPr>
        <w:t xml:space="preserve"> </w:t>
      </w:r>
      <w:r w:rsidR="0081159C" w:rsidRPr="0081159C">
        <w:rPr>
          <w:rFonts w:ascii="Times New Roman" w:eastAsia="Calibri" w:hAnsi="Times New Roman" w:cs="Times New Roman"/>
          <w:sz w:val="24"/>
          <w:szCs w:val="24"/>
          <w:lang w:val="uk-UA"/>
        </w:rPr>
        <w:t>Невід’ємною частиною цього Договору є: Калькуляція (Додаток 1), Дислокація (Додаток 2), Специфікація (Додаток 3).</w:t>
      </w:r>
    </w:p>
    <w:p w14:paraId="57676FAB" w14:textId="67151F48" w:rsidR="00BC774E" w:rsidRPr="007974F6" w:rsidRDefault="007974F6" w:rsidP="007974F6">
      <w:pPr>
        <w:spacing w:after="0" w:line="276" w:lineRule="auto"/>
        <w:rPr>
          <w:rFonts w:ascii="Times New Roman" w:hAnsi="Times New Roman"/>
          <w:sz w:val="24"/>
          <w:szCs w:val="24"/>
        </w:rPr>
      </w:pPr>
      <w:r w:rsidRPr="007974F6">
        <w:rPr>
          <w:rFonts w:ascii="Times New Roman" w:hAnsi="Times New Roman"/>
          <w:b/>
          <w:sz w:val="24"/>
          <w:szCs w:val="24"/>
          <w:lang w:val="uk-UA"/>
        </w:rPr>
        <w:lastRenderedPageBreak/>
        <w:t>14.2</w:t>
      </w:r>
      <w:r w:rsidR="00BC774E" w:rsidRPr="007974F6">
        <w:rPr>
          <w:rFonts w:ascii="Times New Roman" w:hAnsi="Times New Roman"/>
          <w:sz w:val="24"/>
          <w:szCs w:val="24"/>
          <w:lang w:val="uk-UA"/>
        </w:rPr>
        <w:t xml:space="preserve"> </w:t>
      </w:r>
      <w:r w:rsidR="00BC774E" w:rsidRPr="007974F6">
        <w:rPr>
          <w:rFonts w:ascii="Times New Roman" w:hAnsi="Times New Roman"/>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3633E490" w14:textId="77777777" w:rsidR="00BC774E" w:rsidRPr="00FC4137" w:rsidRDefault="00BC774E" w:rsidP="00BC774E">
      <w:pPr>
        <w:spacing w:after="0"/>
        <w:rPr>
          <w:rFonts w:ascii="Times New Roman" w:hAnsi="Times New Roman"/>
          <w:sz w:val="24"/>
          <w:szCs w:val="24"/>
        </w:rPr>
      </w:pPr>
    </w:p>
    <w:p w14:paraId="7FD4424C" w14:textId="77777777" w:rsidR="00BC774E" w:rsidRPr="00964DA7" w:rsidRDefault="00BC774E" w:rsidP="00BC774E">
      <w:pPr>
        <w:spacing w:after="0" w:line="240" w:lineRule="auto"/>
        <w:ind w:left="57" w:right="57"/>
        <w:jc w:val="center"/>
        <w:rPr>
          <w:rFonts w:ascii="Times New Roman" w:hAnsi="Times New Roman"/>
          <w:b/>
          <w:sz w:val="24"/>
          <w:szCs w:val="24"/>
        </w:rPr>
      </w:pPr>
    </w:p>
    <w:p w14:paraId="0D006396" w14:textId="5CD2FC83" w:rsidR="00BC774E" w:rsidRPr="007974F6" w:rsidRDefault="00BC774E" w:rsidP="007974F6">
      <w:pPr>
        <w:pStyle w:val="a3"/>
        <w:numPr>
          <w:ilvl w:val="0"/>
          <w:numId w:val="7"/>
        </w:numPr>
        <w:spacing w:after="0" w:line="240" w:lineRule="auto"/>
        <w:ind w:right="57"/>
        <w:jc w:val="center"/>
        <w:rPr>
          <w:rFonts w:ascii="Times New Roman" w:hAnsi="Times New Roman"/>
          <w:b/>
          <w:sz w:val="24"/>
          <w:szCs w:val="24"/>
        </w:rPr>
      </w:pPr>
      <w:r w:rsidRPr="007974F6">
        <w:rPr>
          <w:rFonts w:ascii="Times New Roman" w:hAnsi="Times New Roman"/>
          <w:b/>
          <w:sz w:val="24"/>
          <w:szCs w:val="24"/>
        </w:rPr>
        <w:t>РЕКВІЗИТИ ТА ПІДПИСИ СТОРІН</w:t>
      </w:r>
    </w:p>
    <w:p w14:paraId="62F91C46" w14:textId="77777777" w:rsidR="00BC774E" w:rsidRPr="00FC4137" w:rsidRDefault="00BC774E" w:rsidP="00BC774E">
      <w:pPr>
        <w:spacing w:after="0" w:line="240" w:lineRule="auto"/>
        <w:ind w:left="993" w:right="57"/>
        <w:rPr>
          <w:rFonts w:ascii="Times New Roman" w:hAnsi="Times New Roman"/>
          <w:b/>
          <w:sz w:val="24"/>
          <w:szCs w:val="24"/>
        </w:rPr>
      </w:pPr>
    </w:p>
    <w:p w14:paraId="09BE9EC5" w14:textId="77777777" w:rsidR="00BC774E" w:rsidRPr="00225DAA" w:rsidRDefault="00BC774E" w:rsidP="00BC774E">
      <w:pPr>
        <w:spacing w:after="0" w:line="240" w:lineRule="auto"/>
        <w:ind w:left="2832"/>
      </w:pPr>
    </w:p>
    <w:tbl>
      <w:tblPr>
        <w:tblW w:w="0" w:type="auto"/>
        <w:tblLook w:val="04A0" w:firstRow="1" w:lastRow="0" w:firstColumn="1" w:lastColumn="0" w:noHBand="0" w:noVBand="1"/>
      </w:tblPr>
      <w:tblGrid>
        <w:gridCol w:w="4786"/>
        <w:gridCol w:w="4785"/>
      </w:tblGrid>
      <w:tr w:rsidR="00BC774E" w:rsidRPr="002E6FA5" w14:paraId="0BAE62AC" w14:textId="77777777" w:rsidTr="00314BF5">
        <w:trPr>
          <w:trHeight w:val="423"/>
        </w:trPr>
        <w:tc>
          <w:tcPr>
            <w:tcW w:w="4786" w:type="dxa"/>
            <w:shd w:val="clear" w:color="auto" w:fill="auto"/>
          </w:tcPr>
          <w:p w14:paraId="70DDB046" w14:textId="77777777" w:rsidR="00BC774E" w:rsidRDefault="00BC774E" w:rsidP="00314BF5">
            <w:pPr>
              <w:tabs>
                <w:tab w:val="left" w:pos="562"/>
              </w:tabs>
              <w:spacing w:after="0" w:line="240" w:lineRule="auto"/>
              <w:rPr>
                <w:rFonts w:ascii="Times New Roman" w:hAnsi="Times New Roman"/>
                <w:b/>
                <w:color w:val="000000"/>
                <w:spacing w:val="-7"/>
                <w:sz w:val="24"/>
                <w:szCs w:val="24"/>
              </w:rPr>
            </w:pPr>
            <w:proofErr w:type="gramStart"/>
            <w:r w:rsidRPr="002E6FA5">
              <w:rPr>
                <w:rFonts w:ascii="Times New Roman" w:hAnsi="Times New Roman"/>
                <w:b/>
                <w:color w:val="000000"/>
                <w:spacing w:val="-7"/>
                <w:sz w:val="24"/>
                <w:szCs w:val="24"/>
              </w:rPr>
              <w:t>ВИКОНАВЕЦЬ :</w:t>
            </w:r>
            <w:proofErr w:type="gramEnd"/>
          </w:p>
          <w:p w14:paraId="03C05CED" w14:textId="77777777" w:rsidR="00BC774E" w:rsidRPr="002E6FA5" w:rsidRDefault="00BC774E" w:rsidP="00314BF5">
            <w:pPr>
              <w:spacing w:after="0" w:line="240" w:lineRule="auto"/>
              <w:ind w:right="57"/>
              <w:rPr>
                <w:rFonts w:ascii="Times New Roman" w:hAnsi="Times New Roman"/>
                <w:b/>
                <w:color w:val="000000"/>
                <w:spacing w:val="-7"/>
                <w:sz w:val="24"/>
                <w:szCs w:val="24"/>
              </w:rPr>
            </w:pPr>
          </w:p>
        </w:tc>
        <w:tc>
          <w:tcPr>
            <w:tcW w:w="4785" w:type="dxa"/>
            <w:shd w:val="clear" w:color="auto" w:fill="auto"/>
          </w:tcPr>
          <w:p w14:paraId="05B9AE5E" w14:textId="77777777" w:rsidR="00BC774E" w:rsidRPr="002E6FA5" w:rsidRDefault="00BC774E" w:rsidP="00314BF5">
            <w:pPr>
              <w:tabs>
                <w:tab w:val="left" w:pos="142"/>
              </w:tabs>
              <w:spacing w:after="0" w:line="240" w:lineRule="auto"/>
              <w:rPr>
                <w:rFonts w:ascii="Times New Roman" w:eastAsia="Droid Sans Fallback" w:hAnsi="Times New Roman"/>
                <w:kern w:val="3"/>
                <w:sz w:val="24"/>
                <w:szCs w:val="24"/>
              </w:rPr>
            </w:pPr>
            <w:r w:rsidRPr="002E6FA5">
              <w:rPr>
                <w:rFonts w:ascii="Times New Roman" w:hAnsi="Times New Roman"/>
                <w:b/>
                <w:bCs/>
                <w:sz w:val="24"/>
                <w:szCs w:val="24"/>
              </w:rPr>
              <w:t>ЗАМОВНИК:</w:t>
            </w:r>
          </w:p>
          <w:p w14:paraId="3F62FD74" w14:textId="77777777" w:rsidR="00BC774E" w:rsidRPr="00477B6C" w:rsidRDefault="00BC774E" w:rsidP="00314BF5">
            <w:pPr>
              <w:spacing w:after="0" w:line="240" w:lineRule="auto"/>
              <w:ind w:right="57"/>
              <w:rPr>
                <w:rFonts w:ascii="Times New Roman" w:hAnsi="Times New Roman"/>
                <w:sz w:val="24"/>
                <w:szCs w:val="24"/>
                <w:lang w:eastAsia="ru-UA"/>
              </w:rPr>
            </w:pPr>
            <w:r>
              <w:rPr>
                <w:rFonts w:ascii="Times New Roman" w:hAnsi="Times New Roman"/>
                <w:b/>
                <w:bCs/>
                <w:sz w:val="24"/>
                <w:szCs w:val="24"/>
              </w:rPr>
              <w:t>Відділ освіти виконкому Металургійної районної</w:t>
            </w:r>
            <w:r w:rsidRPr="00964DA7">
              <w:rPr>
                <w:rFonts w:ascii="Times New Roman" w:hAnsi="Times New Roman"/>
                <w:b/>
                <w:bCs/>
                <w:sz w:val="24"/>
                <w:szCs w:val="24"/>
              </w:rPr>
              <w:t xml:space="preserve"> </w:t>
            </w:r>
            <w:r>
              <w:rPr>
                <w:rFonts w:ascii="Times New Roman" w:hAnsi="Times New Roman"/>
                <w:b/>
                <w:bCs/>
                <w:sz w:val="24"/>
                <w:szCs w:val="24"/>
              </w:rPr>
              <w:t>у місті</w:t>
            </w:r>
            <w:r w:rsidRPr="00964DA7">
              <w:rPr>
                <w:rFonts w:ascii="Times New Roman" w:hAnsi="Times New Roman"/>
                <w:b/>
                <w:bCs/>
                <w:sz w:val="24"/>
                <w:szCs w:val="24"/>
              </w:rPr>
              <w:t xml:space="preserve"> ради</w:t>
            </w:r>
          </w:p>
          <w:p w14:paraId="53A2128C" w14:textId="77777777" w:rsidR="00BC774E" w:rsidRPr="002E6FA5" w:rsidRDefault="00BC774E" w:rsidP="00314BF5">
            <w:pPr>
              <w:tabs>
                <w:tab w:val="left" w:pos="562"/>
              </w:tabs>
              <w:spacing w:after="0" w:line="240" w:lineRule="auto"/>
              <w:jc w:val="center"/>
              <w:rPr>
                <w:rFonts w:ascii="Times New Roman" w:hAnsi="Times New Roman"/>
                <w:b/>
                <w:color w:val="000000"/>
                <w:spacing w:val="-7"/>
                <w:sz w:val="24"/>
                <w:szCs w:val="24"/>
              </w:rPr>
            </w:pPr>
          </w:p>
        </w:tc>
      </w:tr>
      <w:tr w:rsidR="00BC774E" w:rsidRPr="002E6FA5" w14:paraId="28F63A65" w14:textId="77777777" w:rsidTr="00314BF5">
        <w:tc>
          <w:tcPr>
            <w:tcW w:w="4786" w:type="dxa"/>
            <w:shd w:val="clear" w:color="auto" w:fill="auto"/>
          </w:tcPr>
          <w:p w14:paraId="3C0C23D8" w14:textId="77777777" w:rsidR="00BC774E" w:rsidRDefault="00BC774E" w:rsidP="00314BF5">
            <w:pPr>
              <w:pStyle w:val="a7"/>
              <w:rPr>
                <w:color w:val="000000"/>
                <w:lang w:val="uk-UA"/>
              </w:rPr>
            </w:pPr>
          </w:p>
          <w:p w14:paraId="38C7FA9F" w14:textId="77777777" w:rsidR="00BC774E" w:rsidRPr="002E6FA5" w:rsidRDefault="00BC774E" w:rsidP="00314BF5">
            <w:pPr>
              <w:pStyle w:val="a7"/>
              <w:rPr>
                <w:color w:val="000000"/>
                <w:lang w:val="uk-UA"/>
              </w:rPr>
            </w:pPr>
          </w:p>
        </w:tc>
        <w:tc>
          <w:tcPr>
            <w:tcW w:w="4785" w:type="dxa"/>
            <w:shd w:val="clear" w:color="auto" w:fill="auto"/>
          </w:tcPr>
          <w:p w14:paraId="6AE687D7" w14:textId="77777777" w:rsidR="00BC774E" w:rsidRPr="002E6FA5" w:rsidRDefault="00BC774E" w:rsidP="00314BF5">
            <w:pPr>
              <w:tabs>
                <w:tab w:val="left" w:pos="142"/>
              </w:tabs>
              <w:spacing w:after="0" w:line="240" w:lineRule="auto"/>
              <w:jc w:val="both"/>
              <w:rPr>
                <w:rFonts w:ascii="Times New Roman" w:hAnsi="Times New Roman"/>
                <w:bCs/>
                <w:sz w:val="24"/>
                <w:szCs w:val="24"/>
              </w:rPr>
            </w:pPr>
            <w:proofErr w:type="gramStart"/>
            <w:r w:rsidRPr="002E6FA5">
              <w:rPr>
                <w:rFonts w:ascii="Times New Roman" w:hAnsi="Times New Roman"/>
                <w:bCs/>
                <w:sz w:val="24"/>
                <w:szCs w:val="24"/>
              </w:rPr>
              <w:t>500</w:t>
            </w:r>
            <w:r>
              <w:rPr>
                <w:rFonts w:ascii="Times New Roman" w:hAnsi="Times New Roman"/>
                <w:bCs/>
                <w:sz w:val="24"/>
                <w:szCs w:val="24"/>
              </w:rPr>
              <w:t>06,Дніпропетровська</w:t>
            </w:r>
            <w:proofErr w:type="gramEnd"/>
            <w:r>
              <w:rPr>
                <w:rFonts w:ascii="Times New Roman" w:hAnsi="Times New Roman"/>
                <w:bCs/>
                <w:sz w:val="24"/>
                <w:szCs w:val="24"/>
              </w:rPr>
              <w:t xml:space="preserve"> обл., </w:t>
            </w:r>
            <w:r w:rsidRPr="002E6FA5">
              <w:rPr>
                <w:rFonts w:ascii="Times New Roman" w:hAnsi="Times New Roman"/>
                <w:bCs/>
                <w:sz w:val="24"/>
                <w:szCs w:val="24"/>
              </w:rPr>
              <w:t xml:space="preserve">м.Кривий Ріг, </w:t>
            </w:r>
            <w:r>
              <w:rPr>
                <w:rFonts w:ascii="Times New Roman" w:hAnsi="Times New Roman"/>
                <w:bCs/>
                <w:sz w:val="24"/>
                <w:szCs w:val="24"/>
              </w:rPr>
              <w:t>вул. Соборності, 20</w:t>
            </w:r>
          </w:p>
        </w:tc>
      </w:tr>
      <w:tr w:rsidR="00BC774E" w:rsidRPr="002E6FA5" w14:paraId="2D35FC04" w14:textId="77777777" w:rsidTr="00314BF5">
        <w:trPr>
          <w:trHeight w:val="356"/>
        </w:trPr>
        <w:tc>
          <w:tcPr>
            <w:tcW w:w="4786" w:type="dxa"/>
            <w:shd w:val="clear" w:color="auto" w:fill="auto"/>
          </w:tcPr>
          <w:p w14:paraId="092AEEC4" w14:textId="77777777" w:rsidR="00BC774E" w:rsidRPr="002E6FA5" w:rsidRDefault="00BC774E" w:rsidP="00314BF5">
            <w:pPr>
              <w:pStyle w:val="a7"/>
              <w:rPr>
                <w:color w:val="000000"/>
                <w:lang w:val="uk-UA"/>
              </w:rPr>
            </w:pPr>
          </w:p>
        </w:tc>
        <w:tc>
          <w:tcPr>
            <w:tcW w:w="4785" w:type="dxa"/>
            <w:shd w:val="clear" w:color="auto" w:fill="auto"/>
          </w:tcPr>
          <w:p w14:paraId="4F167FE9"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ЄДРПОУ</w:t>
            </w:r>
            <w:r>
              <w:rPr>
                <w:rFonts w:ascii="Times New Roman" w:hAnsi="Times New Roman"/>
                <w:bCs/>
                <w:sz w:val="24"/>
                <w:szCs w:val="24"/>
                <w:lang w:val="en-US"/>
              </w:rPr>
              <w:t>^ 02142313</w:t>
            </w:r>
            <w:r w:rsidRPr="002E6FA5">
              <w:rPr>
                <w:rFonts w:ascii="Times New Roman" w:hAnsi="Times New Roman"/>
                <w:bCs/>
                <w:sz w:val="24"/>
                <w:szCs w:val="24"/>
              </w:rPr>
              <w:t xml:space="preserve"> </w:t>
            </w:r>
          </w:p>
        </w:tc>
      </w:tr>
      <w:tr w:rsidR="00BC774E" w:rsidRPr="002E6FA5" w14:paraId="77F57894" w14:textId="77777777" w:rsidTr="00314BF5">
        <w:tc>
          <w:tcPr>
            <w:tcW w:w="4786" w:type="dxa"/>
            <w:shd w:val="clear" w:color="auto" w:fill="auto"/>
          </w:tcPr>
          <w:p w14:paraId="0B11EE49" w14:textId="77777777" w:rsidR="00BC774E" w:rsidRPr="002E6FA5" w:rsidRDefault="00BC774E" w:rsidP="00314BF5">
            <w:pPr>
              <w:pStyle w:val="a7"/>
              <w:rPr>
                <w:color w:val="000000"/>
                <w:lang w:val="uk-UA"/>
              </w:rPr>
            </w:pPr>
          </w:p>
        </w:tc>
        <w:tc>
          <w:tcPr>
            <w:tcW w:w="4785" w:type="dxa"/>
            <w:shd w:val="clear" w:color="auto" w:fill="auto"/>
          </w:tcPr>
          <w:p w14:paraId="2074E780" w14:textId="20955009" w:rsidR="00BC774E"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r>
              <w:rPr>
                <w:rFonts w:ascii="Times New Roman" w:hAnsi="Times New Roman"/>
                <w:bCs/>
                <w:sz w:val="24"/>
                <w:szCs w:val="24"/>
              </w:rPr>
              <w:t xml:space="preserve"> </w:t>
            </w:r>
          </w:p>
          <w:p w14:paraId="6DD46E5E" w14:textId="77777777" w:rsidR="00BC774E" w:rsidRDefault="00BC774E" w:rsidP="00314BF5">
            <w:pPr>
              <w:tabs>
                <w:tab w:val="left" w:pos="142"/>
              </w:tabs>
              <w:spacing w:after="0" w:line="240" w:lineRule="auto"/>
              <w:jc w:val="both"/>
              <w:rPr>
                <w:rFonts w:ascii="Times New Roman" w:hAnsi="Times New Roman"/>
                <w:bCs/>
                <w:sz w:val="24"/>
                <w:szCs w:val="24"/>
                <w:lang w:val="uk-UA"/>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p>
          <w:p w14:paraId="099AFBCC" w14:textId="77777777" w:rsidR="004A7D39" w:rsidRDefault="004A7D39" w:rsidP="004A7D39">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r>
              <w:rPr>
                <w:rFonts w:ascii="Times New Roman" w:hAnsi="Times New Roman"/>
                <w:bCs/>
                <w:sz w:val="24"/>
                <w:szCs w:val="24"/>
              </w:rPr>
              <w:t xml:space="preserve"> </w:t>
            </w:r>
          </w:p>
          <w:p w14:paraId="49EF2F46" w14:textId="19BA671A" w:rsidR="004A7D39" w:rsidRPr="002E6FA5" w:rsidRDefault="004A7D39" w:rsidP="004A7D39">
            <w:pPr>
              <w:tabs>
                <w:tab w:val="left" w:pos="142"/>
              </w:tabs>
              <w:spacing w:after="0" w:line="240" w:lineRule="auto"/>
              <w:jc w:val="both"/>
              <w:rPr>
                <w:rFonts w:ascii="Times New Roman" w:hAnsi="Times New Roman"/>
                <w:bCs/>
                <w:sz w:val="24"/>
                <w:szCs w:val="24"/>
              </w:rPr>
            </w:pPr>
            <w:r w:rsidRPr="002E6FA5">
              <w:rPr>
                <w:rFonts w:ascii="Times New Roman" w:hAnsi="Times New Roman"/>
                <w:color w:val="000000"/>
                <w:sz w:val="24"/>
                <w:szCs w:val="24"/>
                <w:lang w:val="en-US"/>
              </w:rPr>
              <w:t>IBAN</w:t>
            </w:r>
            <w:r>
              <w:rPr>
                <w:rFonts w:ascii="Times New Roman" w:hAnsi="Times New Roman"/>
                <w:bCs/>
                <w:sz w:val="24"/>
                <w:szCs w:val="24"/>
              </w:rPr>
              <w:t xml:space="preserve"> UA</w:t>
            </w:r>
            <w:r>
              <w:rPr>
                <w:rFonts w:ascii="Times New Roman" w:hAnsi="Times New Roman"/>
                <w:bCs/>
                <w:sz w:val="24"/>
                <w:szCs w:val="24"/>
                <w:lang w:val="uk-UA"/>
              </w:rPr>
              <w:t>_____________________________</w:t>
            </w:r>
          </w:p>
        </w:tc>
      </w:tr>
      <w:tr w:rsidR="00BC774E" w:rsidRPr="002E6FA5" w14:paraId="31CFED8C" w14:textId="77777777" w:rsidTr="00314BF5">
        <w:tc>
          <w:tcPr>
            <w:tcW w:w="4786" w:type="dxa"/>
            <w:shd w:val="clear" w:color="auto" w:fill="auto"/>
          </w:tcPr>
          <w:p w14:paraId="1F1FB20A" w14:textId="77777777" w:rsidR="00BC774E" w:rsidRPr="002E6FA5" w:rsidRDefault="00BC774E" w:rsidP="00314BF5">
            <w:pPr>
              <w:pStyle w:val="a7"/>
              <w:rPr>
                <w:color w:val="000000"/>
                <w:lang w:val="uk-UA"/>
              </w:rPr>
            </w:pPr>
          </w:p>
        </w:tc>
        <w:tc>
          <w:tcPr>
            <w:tcW w:w="4785" w:type="dxa"/>
            <w:shd w:val="clear" w:color="auto" w:fill="auto"/>
          </w:tcPr>
          <w:p w14:paraId="1DFDEF3E"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 xml:space="preserve">Державна казначейська служба </w:t>
            </w:r>
            <w:proofErr w:type="gramStart"/>
            <w:r w:rsidRPr="002E6FA5">
              <w:rPr>
                <w:rFonts w:ascii="Times New Roman" w:hAnsi="Times New Roman"/>
                <w:bCs/>
                <w:sz w:val="24"/>
                <w:szCs w:val="24"/>
              </w:rPr>
              <w:t xml:space="preserve">України, </w:t>
            </w:r>
            <w:r>
              <w:rPr>
                <w:rFonts w:ascii="Times New Roman" w:hAnsi="Times New Roman"/>
                <w:bCs/>
                <w:sz w:val="24"/>
                <w:szCs w:val="24"/>
              </w:rPr>
              <w:t xml:space="preserve">  </w:t>
            </w:r>
            <w:proofErr w:type="gramEnd"/>
            <w:r>
              <w:rPr>
                <w:rFonts w:ascii="Times New Roman" w:hAnsi="Times New Roman"/>
                <w:bCs/>
                <w:sz w:val="24"/>
                <w:szCs w:val="24"/>
              </w:rPr>
              <w:t xml:space="preserve">  </w:t>
            </w:r>
            <w:r w:rsidRPr="002E6FA5">
              <w:rPr>
                <w:rFonts w:ascii="Times New Roman" w:hAnsi="Times New Roman"/>
                <w:bCs/>
                <w:sz w:val="24"/>
                <w:szCs w:val="24"/>
              </w:rPr>
              <w:t>м.</w:t>
            </w:r>
            <w:r>
              <w:rPr>
                <w:rFonts w:ascii="Times New Roman" w:hAnsi="Times New Roman"/>
                <w:bCs/>
                <w:sz w:val="24"/>
                <w:szCs w:val="24"/>
              </w:rPr>
              <w:t xml:space="preserve"> </w:t>
            </w:r>
            <w:r w:rsidRPr="002E6FA5">
              <w:rPr>
                <w:rFonts w:ascii="Times New Roman" w:hAnsi="Times New Roman"/>
                <w:bCs/>
                <w:sz w:val="24"/>
                <w:szCs w:val="24"/>
              </w:rPr>
              <w:t>Київ</w:t>
            </w:r>
          </w:p>
        </w:tc>
      </w:tr>
      <w:tr w:rsidR="00BC774E" w:rsidRPr="002E6FA5" w14:paraId="5617ADDA" w14:textId="77777777" w:rsidTr="00314BF5">
        <w:tc>
          <w:tcPr>
            <w:tcW w:w="4786" w:type="dxa"/>
            <w:shd w:val="clear" w:color="auto" w:fill="auto"/>
          </w:tcPr>
          <w:p w14:paraId="10D8ED67" w14:textId="77777777" w:rsidR="00BC774E" w:rsidRPr="00105906" w:rsidRDefault="00BC774E" w:rsidP="00314BF5">
            <w:pPr>
              <w:pStyle w:val="a7"/>
              <w:rPr>
                <w:color w:val="000000"/>
                <w:lang w:val="uk-UA"/>
              </w:rPr>
            </w:pPr>
          </w:p>
        </w:tc>
        <w:tc>
          <w:tcPr>
            <w:tcW w:w="4785" w:type="dxa"/>
            <w:shd w:val="clear" w:color="auto" w:fill="auto"/>
          </w:tcPr>
          <w:p w14:paraId="6D183E37"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 xml:space="preserve">МФО </w:t>
            </w:r>
          </w:p>
        </w:tc>
      </w:tr>
      <w:tr w:rsidR="00BC774E" w:rsidRPr="002E6FA5" w14:paraId="1416D5FD" w14:textId="77777777" w:rsidTr="00314BF5">
        <w:trPr>
          <w:trHeight w:val="319"/>
        </w:trPr>
        <w:tc>
          <w:tcPr>
            <w:tcW w:w="4786" w:type="dxa"/>
            <w:shd w:val="clear" w:color="auto" w:fill="auto"/>
          </w:tcPr>
          <w:p w14:paraId="6575775C"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6670E53A"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тел. +38(0</w:t>
            </w:r>
            <w:r>
              <w:rPr>
                <w:rFonts w:ascii="Times New Roman" w:hAnsi="Times New Roman"/>
                <w:bCs/>
                <w:sz w:val="24"/>
                <w:szCs w:val="24"/>
              </w:rPr>
              <w:t>564</w:t>
            </w:r>
            <w:r w:rsidRPr="002E6FA5">
              <w:rPr>
                <w:rFonts w:ascii="Times New Roman" w:hAnsi="Times New Roman"/>
                <w:bCs/>
                <w:sz w:val="24"/>
                <w:szCs w:val="24"/>
              </w:rPr>
              <w:t>)</w:t>
            </w:r>
            <w:r>
              <w:rPr>
                <w:rFonts w:ascii="Times New Roman" w:hAnsi="Times New Roman"/>
                <w:bCs/>
                <w:sz w:val="24"/>
                <w:szCs w:val="24"/>
              </w:rPr>
              <w:t xml:space="preserve"> 90-75-49</w:t>
            </w:r>
            <w:r w:rsidRPr="002E6FA5">
              <w:rPr>
                <w:rFonts w:ascii="Times New Roman" w:hAnsi="Times New Roman"/>
                <w:bCs/>
                <w:sz w:val="24"/>
                <w:szCs w:val="24"/>
              </w:rPr>
              <w:t xml:space="preserve"> </w:t>
            </w:r>
          </w:p>
        </w:tc>
      </w:tr>
      <w:tr w:rsidR="00BC774E" w:rsidRPr="002E6FA5" w14:paraId="4634F5B7" w14:textId="77777777" w:rsidTr="00314BF5">
        <w:tc>
          <w:tcPr>
            <w:tcW w:w="4786" w:type="dxa"/>
            <w:shd w:val="clear" w:color="auto" w:fill="auto"/>
          </w:tcPr>
          <w:p w14:paraId="4B1BFE50" w14:textId="77777777" w:rsidR="00BC774E" w:rsidRPr="0089374C" w:rsidRDefault="00BC774E" w:rsidP="00314BF5">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0BF80DC5" w14:textId="77777777" w:rsidR="00BC774E" w:rsidRPr="00630D48" w:rsidRDefault="00BC774E" w:rsidP="00314BF5">
            <w:pPr>
              <w:tabs>
                <w:tab w:val="left" w:pos="142"/>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dzervo</w:t>
            </w:r>
            <w:r w:rsidRPr="002E6FA5">
              <w:rPr>
                <w:rFonts w:ascii="Times New Roman" w:hAnsi="Times New Roman"/>
                <w:bCs/>
                <w:sz w:val="24"/>
                <w:szCs w:val="24"/>
              </w:rPr>
              <w:t>@</w:t>
            </w:r>
            <w:r>
              <w:rPr>
                <w:rFonts w:ascii="Times New Roman" w:hAnsi="Times New Roman"/>
                <w:bCs/>
                <w:sz w:val="24"/>
                <w:szCs w:val="24"/>
                <w:lang w:val="en-US"/>
              </w:rPr>
              <w:t>ukr.net</w:t>
            </w:r>
          </w:p>
        </w:tc>
      </w:tr>
      <w:tr w:rsidR="00BC774E" w:rsidRPr="002E6FA5" w14:paraId="529F4F93" w14:textId="77777777" w:rsidTr="00314BF5">
        <w:trPr>
          <w:trHeight w:val="461"/>
        </w:trPr>
        <w:tc>
          <w:tcPr>
            <w:tcW w:w="4786" w:type="dxa"/>
            <w:shd w:val="clear" w:color="auto" w:fill="auto"/>
          </w:tcPr>
          <w:p w14:paraId="78C33B54"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4C7FB26" w14:textId="77777777" w:rsidR="00BC774E" w:rsidRDefault="00BC774E" w:rsidP="00314BF5">
            <w:pPr>
              <w:tabs>
                <w:tab w:val="left" w:pos="142"/>
              </w:tabs>
              <w:spacing w:after="0" w:line="240" w:lineRule="auto"/>
              <w:jc w:val="both"/>
              <w:rPr>
                <w:rFonts w:ascii="Times New Roman" w:hAnsi="Times New Roman"/>
                <w:bCs/>
                <w:sz w:val="24"/>
                <w:szCs w:val="24"/>
              </w:rPr>
            </w:pPr>
          </w:p>
          <w:p w14:paraId="36FAE7E7" w14:textId="77777777" w:rsidR="00BC774E" w:rsidRPr="00477B6C" w:rsidRDefault="00BC774E" w:rsidP="00314BF5">
            <w:pPr>
              <w:tabs>
                <w:tab w:val="left" w:pos="142"/>
              </w:tabs>
              <w:spacing w:after="0" w:line="240" w:lineRule="auto"/>
              <w:jc w:val="both"/>
              <w:rPr>
                <w:rFonts w:ascii="Times New Roman" w:hAnsi="Times New Roman"/>
                <w:bCs/>
                <w:sz w:val="24"/>
                <w:szCs w:val="24"/>
              </w:rPr>
            </w:pPr>
          </w:p>
        </w:tc>
      </w:tr>
      <w:tr w:rsidR="00BC774E" w:rsidRPr="002E6FA5" w14:paraId="2A07857C" w14:textId="77777777" w:rsidTr="00314BF5">
        <w:tc>
          <w:tcPr>
            <w:tcW w:w="4786" w:type="dxa"/>
            <w:shd w:val="clear" w:color="auto" w:fill="auto"/>
          </w:tcPr>
          <w:p w14:paraId="44BC9F42"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13366D30" w14:textId="77777777" w:rsidR="00BC774E" w:rsidRPr="00952194" w:rsidRDefault="00BC774E" w:rsidP="00314BF5">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Начальник</w:t>
            </w:r>
            <w:r>
              <w:rPr>
                <w:rFonts w:ascii="Times New Roman" w:hAnsi="Times New Roman"/>
                <w:bCs/>
                <w:sz w:val="24"/>
                <w:szCs w:val="24"/>
                <w:lang w:val="en-US"/>
              </w:rPr>
              <w:t xml:space="preserve"> </w:t>
            </w:r>
            <w:r>
              <w:rPr>
                <w:rFonts w:ascii="Times New Roman" w:hAnsi="Times New Roman"/>
                <w:bCs/>
                <w:sz w:val="24"/>
                <w:szCs w:val="24"/>
              </w:rPr>
              <w:t>відділу освіти</w:t>
            </w:r>
          </w:p>
        </w:tc>
      </w:tr>
      <w:tr w:rsidR="00BC774E" w:rsidRPr="002E6FA5" w14:paraId="0FAB25CE" w14:textId="77777777" w:rsidTr="00314BF5">
        <w:tc>
          <w:tcPr>
            <w:tcW w:w="4786" w:type="dxa"/>
            <w:shd w:val="clear" w:color="auto" w:fill="auto"/>
          </w:tcPr>
          <w:p w14:paraId="7D989E9D" w14:textId="77777777" w:rsidR="00BC774E" w:rsidRPr="002E6FA5" w:rsidRDefault="00BC774E" w:rsidP="00314BF5">
            <w:pPr>
              <w:tabs>
                <w:tab w:val="left" w:pos="562"/>
              </w:tabs>
              <w:spacing w:after="0" w:line="240" w:lineRule="auto"/>
              <w:jc w:val="center"/>
              <w:rPr>
                <w:rFonts w:ascii="Times New Roman" w:hAnsi="Times New Roman"/>
                <w:color w:val="000000"/>
                <w:spacing w:val="-7"/>
                <w:sz w:val="24"/>
                <w:szCs w:val="24"/>
              </w:rPr>
            </w:pPr>
          </w:p>
        </w:tc>
        <w:tc>
          <w:tcPr>
            <w:tcW w:w="4785" w:type="dxa"/>
            <w:shd w:val="clear" w:color="auto" w:fill="auto"/>
          </w:tcPr>
          <w:p w14:paraId="6309F28E" w14:textId="77777777" w:rsidR="00BC774E" w:rsidRPr="002E6FA5" w:rsidRDefault="00BC774E" w:rsidP="00314BF5">
            <w:pPr>
              <w:tabs>
                <w:tab w:val="left" w:pos="142"/>
              </w:tabs>
              <w:spacing w:after="0" w:line="240" w:lineRule="auto"/>
              <w:jc w:val="both"/>
              <w:rPr>
                <w:rFonts w:ascii="Times New Roman" w:hAnsi="Times New Roman"/>
                <w:bCs/>
                <w:sz w:val="24"/>
                <w:szCs w:val="24"/>
              </w:rPr>
            </w:pPr>
          </w:p>
        </w:tc>
      </w:tr>
      <w:tr w:rsidR="00BC774E" w:rsidRPr="002E6FA5" w14:paraId="5536E41A" w14:textId="77777777" w:rsidTr="00314BF5">
        <w:tc>
          <w:tcPr>
            <w:tcW w:w="4786" w:type="dxa"/>
            <w:shd w:val="clear" w:color="auto" w:fill="auto"/>
          </w:tcPr>
          <w:p w14:paraId="33D5F8BF"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r>
              <w:rPr>
                <w:rFonts w:ascii="Times New Roman" w:hAnsi="Times New Roman"/>
                <w:color w:val="000000"/>
                <w:sz w:val="24"/>
                <w:szCs w:val="24"/>
              </w:rPr>
              <w:t xml:space="preserve">_________________ </w:t>
            </w:r>
          </w:p>
        </w:tc>
        <w:tc>
          <w:tcPr>
            <w:tcW w:w="4785" w:type="dxa"/>
            <w:shd w:val="clear" w:color="auto" w:fill="auto"/>
          </w:tcPr>
          <w:p w14:paraId="32B497F8"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____</w:t>
            </w:r>
            <w:r>
              <w:rPr>
                <w:rFonts w:ascii="Times New Roman" w:hAnsi="Times New Roman"/>
                <w:bCs/>
                <w:sz w:val="24"/>
                <w:szCs w:val="24"/>
              </w:rPr>
              <w:t>________________Д.О. Махиня</w:t>
            </w:r>
          </w:p>
        </w:tc>
      </w:tr>
      <w:tr w:rsidR="00BC774E" w:rsidRPr="002E6FA5" w14:paraId="34F8EC43" w14:textId="77777777" w:rsidTr="00314BF5">
        <w:tc>
          <w:tcPr>
            <w:tcW w:w="4786" w:type="dxa"/>
            <w:shd w:val="clear" w:color="auto" w:fill="auto"/>
          </w:tcPr>
          <w:p w14:paraId="35D99F93"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p>
        </w:tc>
        <w:tc>
          <w:tcPr>
            <w:tcW w:w="4785" w:type="dxa"/>
            <w:shd w:val="clear" w:color="auto" w:fill="auto"/>
          </w:tcPr>
          <w:p w14:paraId="78CB93FB" w14:textId="77777777" w:rsidR="00BC774E" w:rsidRPr="002E6FA5" w:rsidRDefault="00BC774E" w:rsidP="00314BF5">
            <w:pPr>
              <w:tabs>
                <w:tab w:val="left" w:pos="142"/>
              </w:tabs>
              <w:spacing w:after="0" w:line="240" w:lineRule="auto"/>
              <w:jc w:val="both"/>
              <w:rPr>
                <w:rFonts w:ascii="Times New Roman" w:hAnsi="Times New Roman"/>
                <w:bCs/>
                <w:sz w:val="24"/>
                <w:szCs w:val="24"/>
              </w:rPr>
            </w:pPr>
          </w:p>
        </w:tc>
      </w:tr>
      <w:tr w:rsidR="00BC774E" w:rsidRPr="002E6FA5" w14:paraId="745A3221" w14:textId="77777777" w:rsidTr="00314BF5">
        <w:tc>
          <w:tcPr>
            <w:tcW w:w="4786" w:type="dxa"/>
            <w:shd w:val="clear" w:color="auto" w:fill="auto"/>
          </w:tcPr>
          <w:p w14:paraId="4C8C855B" w14:textId="77777777" w:rsidR="00BC774E" w:rsidRPr="002E6FA5" w:rsidRDefault="00BC774E" w:rsidP="00314BF5">
            <w:pPr>
              <w:tabs>
                <w:tab w:val="left" w:pos="562"/>
              </w:tabs>
              <w:spacing w:after="0" w:line="240" w:lineRule="auto"/>
              <w:rPr>
                <w:rFonts w:ascii="Times New Roman" w:hAnsi="Times New Roman"/>
                <w:color w:val="000000"/>
                <w:spacing w:val="-7"/>
                <w:sz w:val="24"/>
                <w:szCs w:val="24"/>
              </w:rPr>
            </w:pPr>
            <w:r w:rsidRPr="002E6FA5">
              <w:rPr>
                <w:rFonts w:ascii="Times New Roman" w:hAnsi="Times New Roman"/>
                <w:color w:val="000000"/>
                <w:spacing w:val="-7"/>
                <w:sz w:val="24"/>
                <w:szCs w:val="24"/>
              </w:rPr>
              <w:t>М.П.</w:t>
            </w:r>
          </w:p>
        </w:tc>
        <w:tc>
          <w:tcPr>
            <w:tcW w:w="4785" w:type="dxa"/>
            <w:shd w:val="clear" w:color="auto" w:fill="auto"/>
          </w:tcPr>
          <w:p w14:paraId="45E4C4AE" w14:textId="77777777" w:rsidR="00BC774E" w:rsidRPr="002E6FA5" w:rsidRDefault="00BC774E" w:rsidP="00314BF5">
            <w:pPr>
              <w:tabs>
                <w:tab w:val="left" w:pos="142"/>
              </w:tabs>
              <w:spacing w:after="0" w:line="240" w:lineRule="auto"/>
              <w:jc w:val="both"/>
              <w:rPr>
                <w:rFonts w:ascii="Times New Roman" w:hAnsi="Times New Roman"/>
                <w:bCs/>
                <w:sz w:val="24"/>
                <w:szCs w:val="24"/>
              </w:rPr>
            </w:pPr>
            <w:r w:rsidRPr="002E6FA5">
              <w:rPr>
                <w:rFonts w:ascii="Times New Roman" w:hAnsi="Times New Roman"/>
                <w:bCs/>
                <w:sz w:val="24"/>
                <w:szCs w:val="24"/>
              </w:rPr>
              <w:t>М.П.</w:t>
            </w:r>
          </w:p>
        </w:tc>
      </w:tr>
    </w:tbl>
    <w:p w14:paraId="41D0B022" w14:textId="77777777" w:rsidR="0081159C" w:rsidRDefault="007974F6" w:rsidP="007974F6">
      <w:pPr>
        <w:spacing w:after="0" w:line="240" w:lineRule="auto"/>
        <w:ind w:right="-185"/>
        <w:rPr>
          <w:rFonts w:ascii="Times New Roman" w:hAnsi="Times New Roman"/>
          <w:sz w:val="24"/>
          <w:szCs w:val="24"/>
        </w:rPr>
      </w:pPr>
      <w:r>
        <w:rPr>
          <w:rFonts w:ascii="Times New Roman" w:hAnsi="Times New Roman"/>
          <w:sz w:val="24"/>
          <w:szCs w:val="24"/>
          <w:lang w:val="uk-UA"/>
        </w:rPr>
        <w:t xml:space="preserve">                                                                                    </w:t>
      </w:r>
      <w:r w:rsidR="00BC774E" w:rsidRPr="00C16A3B">
        <w:rPr>
          <w:rFonts w:ascii="Times New Roman" w:hAnsi="Times New Roman"/>
          <w:sz w:val="24"/>
          <w:szCs w:val="24"/>
        </w:rPr>
        <w:tab/>
      </w:r>
      <w:r w:rsidR="00BC774E" w:rsidRPr="00C16A3B">
        <w:rPr>
          <w:rFonts w:ascii="Times New Roman" w:hAnsi="Times New Roman"/>
          <w:sz w:val="24"/>
          <w:szCs w:val="24"/>
        </w:rPr>
        <w:tab/>
      </w:r>
      <w:bookmarkStart w:id="1" w:name="_Hlk140569853"/>
    </w:p>
    <w:p w14:paraId="5746BE69" w14:textId="77777777" w:rsidR="0081159C" w:rsidRDefault="0081159C" w:rsidP="007974F6">
      <w:pPr>
        <w:spacing w:after="0" w:line="240" w:lineRule="auto"/>
        <w:ind w:right="-185"/>
        <w:rPr>
          <w:rFonts w:ascii="Times New Roman" w:hAnsi="Times New Roman"/>
          <w:sz w:val="24"/>
          <w:szCs w:val="24"/>
          <w:lang w:val="uk-UA"/>
        </w:rPr>
      </w:pPr>
    </w:p>
    <w:p w14:paraId="06B00F43" w14:textId="44992045" w:rsidR="0081159C" w:rsidRDefault="0081159C" w:rsidP="007974F6">
      <w:pPr>
        <w:spacing w:after="0" w:line="240" w:lineRule="auto"/>
        <w:ind w:right="-185"/>
        <w:rPr>
          <w:rFonts w:ascii="Times New Roman" w:hAnsi="Times New Roman"/>
          <w:sz w:val="24"/>
          <w:szCs w:val="24"/>
          <w:lang w:val="uk-UA"/>
        </w:rPr>
      </w:pPr>
    </w:p>
    <w:p w14:paraId="4177C360" w14:textId="33287019" w:rsidR="004A7D39" w:rsidRDefault="004A7D39" w:rsidP="007974F6">
      <w:pPr>
        <w:spacing w:after="0" w:line="240" w:lineRule="auto"/>
        <w:ind w:right="-185"/>
        <w:rPr>
          <w:rFonts w:ascii="Times New Roman" w:hAnsi="Times New Roman"/>
          <w:sz w:val="24"/>
          <w:szCs w:val="24"/>
          <w:lang w:val="uk-UA"/>
        </w:rPr>
      </w:pPr>
    </w:p>
    <w:p w14:paraId="31613CC9" w14:textId="7A65AC5B" w:rsidR="004A7D39" w:rsidRDefault="004A7D39" w:rsidP="007974F6">
      <w:pPr>
        <w:spacing w:after="0" w:line="240" w:lineRule="auto"/>
        <w:ind w:right="-185"/>
        <w:rPr>
          <w:rFonts w:ascii="Times New Roman" w:hAnsi="Times New Roman"/>
          <w:sz w:val="24"/>
          <w:szCs w:val="24"/>
          <w:lang w:val="uk-UA"/>
        </w:rPr>
      </w:pPr>
    </w:p>
    <w:p w14:paraId="299207E3" w14:textId="6245476F" w:rsidR="004A7D39" w:rsidRDefault="004A7D39" w:rsidP="007974F6">
      <w:pPr>
        <w:spacing w:after="0" w:line="240" w:lineRule="auto"/>
        <w:ind w:right="-185"/>
        <w:rPr>
          <w:rFonts w:ascii="Times New Roman" w:hAnsi="Times New Roman"/>
          <w:sz w:val="24"/>
          <w:szCs w:val="24"/>
          <w:lang w:val="uk-UA"/>
        </w:rPr>
      </w:pPr>
    </w:p>
    <w:p w14:paraId="16D26177" w14:textId="1FF1DA8A" w:rsidR="004A7D39" w:rsidRDefault="004A7D39" w:rsidP="007974F6">
      <w:pPr>
        <w:spacing w:after="0" w:line="240" w:lineRule="auto"/>
        <w:ind w:right="-185"/>
        <w:rPr>
          <w:rFonts w:ascii="Times New Roman" w:hAnsi="Times New Roman"/>
          <w:sz w:val="24"/>
          <w:szCs w:val="24"/>
          <w:lang w:val="uk-UA"/>
        </w:rPr>
      </w:pPr>
    </w:p>
    <w:p w14:paraId="1C599E7A" w14:textId="35216698" w:rsidR="004A7D39" w:rsidRDefault="004A7D39" w:rsidP="007974F6">
      <w:pPr>
        <w:spacing w:after="0" w:line="240" w:lineRule="auto"/>
        <w:ind w:right="-185"/>
        <w:rPr>
          <w:rFonts w:ascii="Times New Roman" w:hAnsi="Times New Roman"/>
          <w:sz w:val="24"/>
          <w:szCs w:val="24"/>
          <w:lang w:val="uk-UA"/>
        </w:rPr>
      </w:pPr>
    </w:p>
    <w:p w14:paraId="5D699881" w14:textId="370C6B0D" w:rsidR="004A7D39" w:rsidRDefault="004A7D39" w:rsidP="007974F6">
      <w:pPr>
        <w:spacing w:after="0" w:line="240" w:lineRule="auto"/>
        <w:ind w:right="-185"/>
        <w:rPr>
          <w:rFonts w:ascii="Times New Roman" w:hAnsi="Times New Roman"/>
          <w:sz w:val="24"/>
          <w:szCs w:val="24"/>
          <w:lang w:val="uk-UA"/>
        </w:rPr>
      </w:pPr>
    </w:p>
    <w:p w14:paraId="7273918F" w14:textId="56A411DC" w:rsidR="004A7D39" w:rsidRDefault="004A7D39" w:rsidP="007974F6">
      <w:pPr>
        <w:spacing w:after="0" w:line="240" w:lineRule="auto"/>
        <w:ind w:right="-185"/>
        <w:rPr>
          <w:rFonts w:ascii="Times New Roman" w:hAnsi="Times New Roman"/>
          <w:sz w:val="24"/>
          <w:szCs w:val="24"/>
          <w:lang w:val="uk-UA"/>
        </w:rPr>
      </w:pPr>
    </w:p>
    <w:p w14:paraId="6F4E08F3" w14:textId="1FBA3EED" w:rsidR="004A7D39" w:rsidRDefault="004A7D39" w:rsidP="007974F6">
      <w:pPr>
        <w:spacing w:after="0" w:line="240" w:lineRule="auto"/>
        <w:ind w:right="-185"/>
        <w:rPr>
          <w:rFonts w:ascii="Times New Roman" w:hAnsi="Times New Roman"/>
          <w:sz w:val="24"/>
          <w:szCs w:val="24"/>
          <w:lang w:val="uk-UA"/>
        </w:rPr>
      </w:pPr>
    </w:p>
    <w:p w14:paraId="470CCC42" w14:textId="5104E8BA" w:rsidR="004A7D39" w:rsidRDefault="004A7D39" w:rsidP="007974F6">
      <w:pPr>
        <w:spacing w:after="0" w:line="240" w:lineRule="auto"/>
        <w:ind w:right="-185"/>
        <w:rPr>
          <w:rFonts w:ascii="Times New Roman" w:hAnsi="Times New Roman"/>
          <w:sz w:val="24"/>
          <w:szCs w:val="24"/>
          <w:lang w:val="uk-UA"/>
        </w:rPr>
      </w:pPr>
    </w:p>
    <w:p w14:paraId="4460FEDD" w14:textId="581E2F36" w:rsidR="004A7D39" w:rsidRDefault="004A7D39" w:rsidP="007974F6">
      <w:pPr>
        <w:spacing w:after="0" w:line="240" w:lineRule="auto"/>
        <w:ind w:right="-185"/>
        <w:rPr>
          <w:rFonts w:ascii="Times New Roman" w:hAnsi="Times New Roman"/>
          <w:sz w:val="24"/>
          <w:szCs w:val="24"/>
          <w:lang w:val="uk-UA"/>
        </w:rPr>
      </w:pPr>
    </w:p>
    <w:p w14:paraId="19061D09" w14:textId="1A94A3C2" w:rsidR="004A7D39" w:rsidRDefault="004A7D39" w:rsidP="007974F6">
      <w:pPr>
        <w:spacing w:after="0" w:line="240" w:lineRule="auto"/>
        <w:ind w:right="-185"/>
        <w:rPr>
          <w:rFonts w:ascii="Times New Roman" w:hAnsi="Times New Roman"/>
          <w:sz w:val="24"/>
          <w:szCs w:val="24"/>
          <w:lang w:val="uk-UA"/>
        </w:rPr>
      </w:pPr>
    </w:p>
    <w:p w14:paraId="535B19E0" w14:textId="68FC7C64" w:rsidR="004A7D39" w:rsidRDefault="004A7D39" w:rsidP="007974F6">
      <w:pPr>
        <w:spacing w:after="0" w:line="240" w:lineRule="auto"/>
        <w:ind w:right="-185"/>
        <w:rPr>
          <w:rFonts w:ascii="Times New Roman" w:hAnsi="Times New Roman"/>
          <w:sz w:val="24"/>
          <w:szCs w:val="24"/>
          <w:lang w:val="uk-UA"/>
        </w:rPr>
      </w:pPr>
    </w:p>
    <w:p w14:paraId="393CF640" w14:textId="72BFBAA1" w:rsidR="004A7D39" w:rsidRDefault="004A7D39" w:rsidP="007974F6">
      <w:pPr>
        <w:spacing w:after="0" w:line="240" w:lineRule="auto"/>
        <w:ind w:right="-185"/>
        <w:rPr>
          <w:rFonts w:ascii="Times New Roman" w:hAnsi="Times New Roman"/>
          <w:sz w:val="24"/>
          <w:szCs w:val="24"/>
          <w:lang w:val="uk-UA"/>
        </w:rPr>
      </w:pPr>
    </w:p>
    <w:p w14:paraId="4067BA55" w14:textId="666434DB" w:rsidR="004A7D39" w:rsidRDefault="004A7D39" w:rsidP="007974F6">
      <w:pPr>
        <w:spacing w:after="0" w:line="240" w:lineRule="auto"/>
        <w:ind w:right="-185"/>
        <w:rPr>
          <w:rFonts w:ascii="Times New Roman" w:hAnsi="Times New Roman"/>
          <w:sz w:val="24"/>
          <w:szCs w:val="24"/>
          <w:lang w:val="uk-UA"/>
        </w:rPr>
      </w:pPr>
    </w:p>
    <w:p w14:paraId="2D4C9791" w14:textId="6E5F5FA1" w:rsidR="004A7D39" w:rsidRDefault="004A7D39" w:rsidP="007974F6">
      <w:pPr>
        <w:spacing w:after="0" w:line="240" w:lineRule="auto"/>
        <w:ind w:right="-185"/>
        <w:rPr>
          <w:rFonts w:ascii="Times New Roman" w:hAnsi="Times New Roman"/>
          <w:sz w:val="24"/>
          <w:szCs w:val="24"/>
          <w:lang w:val="uk-UA"/>
        </w:rPr>
      </w:pPr>
    </w:p>
    <w:p w14:paraId="5BE4880A" w14:textId="6943DED7" w:rsidR="004A7D39" w:rsidRDefault="004A7D39" w:rsidP="007974F6">
      <w:pPr>
        <w:spacing w:after="0" w:line="240" w:lineRule="auto"/>
        <w:ind w:right="-185"/>
        <w:rPr>
          <w:rFonts w:ascii="Times New Roman" w:hAnsi="Times New Roman"/>
          <w:sz w:val="24"/>
          <w:szCs w:val="24"/>
          <w:lang w:val="uk-UA"/>
        </w:rPr>
      </w:pPr>
    </w:p>
    <w:p w14:paraId="6BC8DDEE" w14:textId="13F6EF05" w:rsidR="004A7D39" w:rsidRDefault="004A7D39" w:rsidP="007974F6">
      <w:pPr>
        <w:spacing w:after="0" w:line="240" w:lineRule="auto"/>
        <w:ind w:right="-185"/>
        <w:rPr>
          <w:rFonts w:ascii="Times New Roman" w:hAnsi="Times New Roman"/>
          <w:sz w:val="24"/>
          <w:szCs w:val="24"/>
          <w:lang w:val="uk-UA"/>
        </w:rPr>
      </w:pPr>
    </w:p>
    <w:p w14:paraId="033C5A87" w14:textId="3D699A00" w:rsidR="004A7D39" w:rsidRDefault="004A7D39" w:rsidP="007974F6">
      <w:pPr>
        <w:spacing w:after="0" w:line="240" w:lineRule="auto"/>
        <w:ind w:right="-185"/>
        <w:rPr>
          <w:rFonts w:ascii="Times New Roman" w:hAnsi="Times New Roman"/>
          <w:sz w:val="24"/>
          <w:szCs w:val="24"/>
          <w:lang w:val="uk-UA"/>
        </w:rPr>
      </w:pPr>
    </w:p>
    <w:p w14:paraId="1745CB3F" w14:textId="6B92E0D0" w:rsidR="004A7D39" w:rsidRDefault="004A7D39" w:rsidP="007974F6">
      <w:pPr>
        <w:spacing w:after="0" w:line="240" w:lineRule="auto"/>
        <w:ind w:right="-185"/>
        <w:rPr>
          <w:rFonts w:ascii="Times New Roman" w:hAnsi="Times New Roman"/>
          <w:sz w:val="24"/>
          <w:szCs w:val="24"/>
          <w:lang w:val="uk-UA"/>
        </w:rPr>
      </w:pPr>
    </w:p>
    <w:p w14:paraId="7CC77CDA" w14:textId="77777777" w:rsidR="004A7D39" w:rsidRDefault="004A7D39" w:rsidP="007974F6">
      <w:pPr>
        <w:spacing w:after="0" w:line="240" w:lineRule="auto"/>
        <w:ind w:right="-185"/>
        <w:rPr>
          <w:rFonts w:ascii="Times New Roman" w:hAnsi="Times New Roman"/>
          <w:sz w:val="24"/>
          <w:szCs w:val="24"/>
          <w:lang w:val="uk-UA"/>
        </w:rPr>
      </w:pPr>
    </w:p>
    <w:p w14:paraId="76F8A477" w14:textId="68C4D47B" w:rsidR="00BC774E" w:rsidRPr="00C16A3B" w:rsidRDefault="0081159C" w:rsidP="007974F6">
      <w:pPr>
        <w:spacing w:after="0" w:line="240" w:lineRule="auto"/>
        <w:ind w:right="-185"/>
        <w:rPr>
          <w:rFonts w:ascii="Times New Roman" w:hAnsi="Times New Roman"/>
          <w:sz w:val="24"/>
          <w:szCs w:val="24"/>
        </w:rPr>
      </w:pPr>
      <w:r>
        <w:rPr>
          <w:rFonts w:ascii="Times New Roman" w:hAnsi="Times New Roman"/>
          <w:sz w:val="24"/>
          <w:szCs w:val="24"/>
          <w:lang w:val="uk-UA"/>
        </w:rPr>
        <w:lastRenderedPageBreak/>
        <w:t xml:space="preserve">                                                                                                             </w:t>
      </w:r>
      <w:r w:rsidR="00BC774E">
        <w:rPr>
          <w:rFonts w:ascii="Times New Roman" w:hAnsi="Times New Roman"/>
          <w:sz w:val="24"/>
          <w:szCs w:val="24"/>
          <w:lang w:val="uk-UA"/>
        </w:rPr>
        <w:t xml:space="preserve">   </w:t>
      </w:r>
      <w:r w:rsidR="00BC774E" w:rsidRPr="00C16A3B">
        <w:rPr>
          <w:rFonts w:ascii="Times New Roman" w:hAnsi="Times New Roman"/>
          <w:sz w:val="24"/>
          <w:szCs w:val="24"/>
        </w:rPr>
        <w:t xml:space="preserve">Додаток №1 </w:t>
      </w:r>
    </w:p>
    <w:p w14:paraId="3BCA6EC1"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6007AFF6" w14:textId="77777777" w:rsidR="00BC774E" w:rsidRPr="00C16A3B" w:rsidRDefault="00BC774E" w:rsidP="00BC774E">
      <w:pPr>
        <w:spacing w:after="0" w:line="240" w:lineRule="auto"/>
        <w:ind w:right="-185"/>
        <w:jc w:val="right"/>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 xml:space="preserve">4 </w:t>
      </w:r>
      <w:r w:rsidRPr="00C16A3B">
        <w:rPr>
          <w:rFonts w:ascii="Times New Roman" w:hAnsi="Times New Roman"/>
          <w:sz w:val="24"/>
          <w:szCs w:val="24"/>
        </w:rPr>
        <w:t>року</w:t>
      </w:r>
    </w:p>
    <w:p w14:paraId="21F66602" w14:textId="77777777" w:rsidR="00BC774E" w:rsidRPr="00C16A3B" w:rsidRDefault="00BC774E" w:rsidP="00BC774E">
      <w:pPr>
        <w:spacing w:after="0" w:line="240" w:lineRule="auto"/>
        <w:ind w:right="-185"/>
        <w:rPr>
          <w:rFonts w:ascii="Times New Roman" w:hAnsi="Times New Roman"/>
          <w:sz w:val="24"/>
          <w:szCs w:val="24"/>
        </w:rPr>
      </w:pPr>
    </w:p>
    <w:p w14:paraId="04B414F3" w14:textId="3E45E4A9" w:rsidR="00BC774E" w:rsidRPr="0081159C" w:rsidRDefault="0081159C" w:rsidP="0081159C">
      <w:pPr>
        <w:spacing w:after="0" w:line="240" w:lineRule="auto"/>
        <w:ind w:right="-185"/>
        <w:jc w:val="center"/>
        <w:rPr>
          <w:rFonts w:ascii="Times New Roman" w:hAnsi="Times New Roman"/>
          <w:b/>
          <w:i/>
          <w:sz w:val="24"/>
          <w:szCs w:val="24"/>
          <w:lang w:val="uk-UA"/>
        </w:rPr>
      </w:pPr>
      <w:r>
        <w:rPr>
          <w:rFonts w:ascii="Times New Roman" w:hAnsi="Times New Roman"/>
          <w:b/>
          <w:i/>
          <w:sz w:val="24"/>
          <w:szCs w:val="24"/>
          <w:lang w:val="uk-UA"/>
        </w:rPr>
        <w:t>КАЛЬКУЛЯЦІЯ</w:t>
      </w:r>
    </w:p>
    <w:p w14:paraId="0B9466ED" w14:textId="77777777" w:rsidR="00BC774E" w:rsidRPr="00C16A3B" w:rsidRDefault="00BC774E" w:rsidP="00BC774E">
      <w:pPr>
        <w:spacing w:after="0" w:line="240" w:lineRule="auto"/>
        <w:ind w:right="-185"/>
        <w:rPr>
          <w:rFonts w:ascii="Times New Roman" w:hAnsi="Times New Roman"/>
          <w:sz w:val="24"/>
          <w:szCs w:val="24"/>
        </w:rPr>
      </w:pPr>
    </w:p>
    <w:p w14:paraId="573D51DC" w14:textId="77777777" w:rsidR="00BC774E" w:rsidRPr="00C16A3B" w:rsidRDefault="00BC774E" w:rsidP="00BC774E">
      <w:pPr>
        <w:spacing w:after="0" w:line="240" w:lineRule="auto"/>
        <w:ind w:right="-185"/>
        <w:rPr>
          <w:rFonts w:ascii="Times New Roman" w:hAnsi="Times New Roman"/>
          <w:sz w:val="24"/>
          <w:szCs w:val="24"/>
        </w:rPr>
      </w:pPr>
    </w:p>
    <w:bookmarkEnd w:id="1"/>
    <w:p w14:paraId="7D56A7F1" w14:textId="77777777" w:rsidR="004A7D39" w:rsidRPr="005C458C" w:rsidRDefault="004A7D39" w:rsidP="004A7D39">
      <w:pPr>
        <w:keepLines/>
        <w:autoSpaceDE w:val="0"/>
        <w:autoSpaceDN w:val="0"/>
        <w:spacing w:after="0" w:line="240" w:lineRule="auto"/>
        <w:jc w:val="center"/>
        <w:rPr>
          <w:rFonts w:ascii="Times New Roman" w:eastAsia="Sylfaen" w:hAnsi="Times New Roman" w:cs="Times New Roman"/>
          <w:b/>
          <w:sz w:val="24"/>
          <w:szCs w:val="24"/>
          <w:lang w:val="uk-UA"/>
        </w:rPr>
      </w:pPr>
      <w:r w:rsidRPr="005C458C">
        <w:rPr>
          <w:rFonts w:ascii="Times New Roman" w:hAnsi="Times New Roman"/>
          <w:b/>
          <w:i/>
          <w:sz w:val="24"/>
          <w:szCs w:val="24"/>
          <w:lang w:val="uk-UA"/>
        </w:rPr>
        <w:t>Послуги з технічного обслуговування джерел резервного живлення-генераторів</w:t>
      </w:r>
      <w:r w:rsidRPr="005C458C">
        <w:rPr>
          <w:rFonts w:ascii="Times New Roman" w:hAnsi="Times New Roman"/>
          <w:b/>
          <w:i/>
          <w:sz w:val="24"/>
          <w:szCs w:val="24"/>
        </w:rPr>
        <w:t xml:space="preserve"> в закладах відділу освіти виконкому Металургійної районної у місті ради</w:t>
      </w:r>
    </w:p>
    <w:p w14:paraId="0075CA55" w14:textId="77777777" w:rsidR="004A7D39" w:rsidRDefault="004A7D39" w:rsidP="004A7D39">
      <w:pPr>
        <w:rPr>
          <w:lang w:val="uk-UA"/>
        </w:rPr>
      </w:pPr>
    </w:p>
    <w:p w14:paraId="41DFC312" w14:textId="77777777" w:rsidR="004A7D39" w:rsidRPr="00F9556A" w:rsidRDefault="004A7D39" w:rsidP="004A7D39">
      <w:pPr>
        <w:rPr>
          <w:b/>
          <w:i/>
          <w:lang w:val="uk-UA"/>
        </w:rPr>
      </w:pPr>
      <w:r w:rsidRPr="00F9556A">
        <w:rPr>
          <w:b/>
          <w:i/>
          <w:lang w:val="uk-UA"/>
        </w:rPr>
        <w:t>Технічне завдання для генераторів для щомісячного обслуговування</w:t>
      </w:r>
    </w:p>
    <w:tbl>
      <w:tblPr>
        <w:tblStyle w:val="a9"/>
        <w:tblW w:w="5000" w:type="pct"/>
        <w:tblLook w:val="04A0" w:firstRow="1" w:lastRow="0" w:firstColumn="1" w:lastColumn="0" w:noHBand="0" w:noVBand="1"/>
      </w:tblPr>
      <w:tblGrid>
        <w:gridCol w:w="559"/>
        <w:gridCol w:w="7516"/>
        <w:gridCol w:w="1978"/>
      </w:tblGrid>
      <w:tr w:rsidR="004A7D39" w:rsidRPr="00B075B4" w14:paraId="4728D611" w14:textId="77777777" w:rsidTr="004A7D39">
        <w:tc>
          <w:tcPr>
            <w:tcW w:w="278" w:type="pct"/>
          </w:tcPr>
          <w:p w14:paraId="041FAADF" w14:textId="1506BDDE"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 з/п</w:t>
            </w:r>
          </w:p>
        </w:tc>
        <w:tc>
          <w:tcPr>
            <w:tcW w:w="3738" w:type="pct"/>
          </w:tcPr>
          <w:p w14:paraId="4DEADB2B" w14:textId="6E136EB2" w:rsidR="004A7D39" w:rsidRP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Назва регламентних робіт</w:t>
            </w:r>
          </w:p>
        </w:tc>
        <w:tc>
          <w:tcPr>
            <w:tcW w:w="984" w:type="pct"/>
          </w:tcPr>
          <w:p w14:paraId="4439E67B" w14:textId="77777777" w:rsid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Віртість, грн.</w:t>
            </w:r>
          </w:p>
          <w:p w14:paraId="45E6ED42" w14:textId="6D6C99BB" w:rsidR="004A7D39" w:rsidRP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з/без ПДВ</w:t>
            </w:r>
          </w:p>
        </w:tc>
      </w:tr>
      <w:tr w:rsidR="004A7D39" w:rsidRPr="00B075B4" w14:paraId="01CC523B" w14:textId="015784FE" w:rsidTr="004A7D39">
        <w:tc>
          <w:tcPr>
            <w:tcW w:w="278" w:type="pct"/>
          </w:tcPr>
          <w:p w14:paraId="404B591D"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1</w:t>
            </w:r>
          </w:p>
        </w:tc>
        <w:tc>
          <w:tcPr>
            <w:tcW w:w="3738" w:type="pct"/>
          </w:tcPr>
          <w:p w14:paraId="25A68F18"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Контроль рівня мастила 10W40 в картері двигуна. Контроль тиску мастила по показниках на панелі автоматичного керування. Перевірка акумуляторних батарей, заряджання при необхідності.</w:t>
            </w:r>
          </w:p>
        </w:tc>
        <w:tc>
          <w:tcPr>
            <w:tcW w:w="984" w:type="pct"/>
          </w:tcPr>
          <w:p w14:paraId="1595B834" w14:textId="77777777" w:rsidR="004A7D39" w:rsidRPr="00B075B4" w:rsidRDefault="004A7D39" w:rsidP="004A7D39">
            <w:pPr>
              <w:rPr>
                <w:rFonts w:ascii="Times New Roman" w:hAnsi="Times New Roman" w:cs="Times New Roman"/>
                <w:sz w:val="20"/>
                <w:szCs w:val="20"/>
                <w:lang w:val="uk-UA"/>
              </w:rPr>
            </w:pPr>
          </w:p>
        </w:tc>
      </w:tr>
      <w:tr w:rsidR="004A7D39" w:rsidRPr="00B075B4" w14:paraId="6A00EFCB" w14:textId="2BC851A6" w:rsidTr="004A7D39">
        <w:tc>
          <w:tcPr>
            <w:tcW w:w="278" w:type="pct"/>
          </w:tcPr>
          <w:p w14:paraId="167B51FD"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3738" w:type="pct"/>
          </w:tcPr>
          <w:p w14:paraId="1405255E"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Перевірка забруднення повітряного фільтра, очищення повітряного фільтра або видалення забруднення з мішка п</w:t>
            </w:r>
            <w:r>
              <w:rPr>
                <w:rFonts w:ascii="Times New Roman" w:hAnsi="Times New Roman" w:cs="Times New Roman"/>
                <w:sz w:val="20"/>
                <w:szCs w:val="20"/>
                <w:lang w:val="uk-UA"/>
              </w:rPr>
              <w:t>ри сильному забрудненні повітря</w:t>
            </w:r>
            <w:r w:rsidRPr="00B075B4">
              <w:rPr>
                <w:rFonts w:ascii="Times New Roman" w:hAnsi="Times New Roman" w:cs="Times New Roman"/>
                <w:sz w:val="20"/>
                <w:szCs w:val="20"/>
                <w:lang w:val="uk-UA"/>
              </w:rPr>
              <w:t xml:space="preserve">. </w:t>
            </w:r>
          </w:p>
          <w:p w14:paraId="24773216"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Перевірка відсутності підтікань (негерметичність) систем змащення, подачі палива. </w:t>
            </w:r>
          </w:p>
          <w:p w14:paraId="0BC92C8B"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Зовнішній огляд та усунення забруднення (пил, бруд) на жалюзійних решітках припливної вентиляції </w:t>
            </w:r>
          </w:p>
          <w:p w14:paraId="3FBE8CF7"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Перевірка стану та регулювання натягу ременів, при необхідності </w:t>
            </w:r>
          </w:p>
          <w:p w14:paraId="0C32A99D"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Перевірка працездатності датчиків і блокувань </w:t>
            </w:r>
          </w:p>
          <w:p w14:paraId="0EA1A343"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Перевірка здатності </w:t>
            </w:r>
            <w:r>
              <w:rPr>
                <w:rFonts w:ascii="Times New Roman" w:hAnsi="Times New Roman" w:cs="Times New Roman"/>
                <w:sz w:val="20"/>
                <w:szCs w:val="20"/>
                <w:lang w:val="uk-UA"/>
              </w:rPr>
              <w:t>Б</w:t>
            </w:r>
            <w:r w:rsidRPr="00B075B4">
              <w:rPr>
                <w:rFonts w:ascii="Times New Roman" w:hAnsi="Times New Roman" w:cs="Times New Roman"/>
                <w:sz w:val="20"/>
                <w:szCs w:val="20"/>
                <w:lang w:val="uk-UA"/>
              </w:rPr>
              <w:t>Г стабільно підтримувати частоту при зміні навантаження Перевірка автоматичного регулятора напруги, та регулювання при необхідності Перевірка функціонування вимірювальних приладів на панелі керування ДГ</w:t>
            </w:r>
          </w:p>
        </w:tc>
        <w:tc>
          <w:tcPr>
            <w:tcW w:w="984" w:type="pct"/>
          </w:tcPr>
          <w:p w14:paraId="3EF11978" w14:textId="77777777" w:rsidR="004A7D39" w:rsidRPr="00B075B4" w:rsidRDefault="004A7D39" w:rsidP="004A7D39">
            <w:pPr>
              <w:rPr>
                <w:rFonts w:ascii="Times New Roman" w:hAnsi="Times New Roman" w:cs="Times New Roman"/>
                <w:sz w:val="20"/>
                <w:szCs w:val="20"/>
                <w:lang w:val="uk-UA"/>
              </w:rPr>
            </w:pPr>
          </w:p>
        </w:tc>
      </w:tr>
      <w:tr w:rsidR="004A7D39" w:rsidRPr="00B075B4" w14:paraId="385293C3" w14:textId="426AEFB7" w:rsidTr="004A7D39">
        <w:tc>
          <w:tcPr>
            <w:tcW w:w="278" w:type="pct"/>
          </w:tcPr>
          <w:p w14:paraId="40FC3043"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3</w:t>
            </w:r>
          </w:p>
        </w:tc>
        <w:tc>
          <w:tcPr>
            <w:tcW w:w="3738" w:type="pct"/>
          </w:tcPr>
          <w:p w14:paraId="25D45B4D"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Тестування </w:t>
            </w:r>
            <w:r>
              <w:rPr>
                <w:rFonts w:ascii="Times New Roman" w:hAnsi="Times New Roman" w:cs="Times New Roman"/>
                <w:sz w:val="20"/>
                <w:szCs w:val="20"/>
                <w:lang w:val="uk-UA"/>
              </w:rPr>
              <w:t>Б</w:t>
            </w:r>
            <w:r w:rsidRPr="00B075B4">
              <w:rPr>
                <w:rFonts w:ascii="Times New Roman" w:hAnsi="Times New Roman" w:cs="Times New Roman"/>
                <w:sz w:val="20"/>
                <w:szCs w:val="20"/>
                <w:lang w:val="uk-UA"/>
              </w:rPr>
              <w:t xml:space="preserve">Г під навантаженням та без нього, з контролюванням значень вихідних параметрів. </w:t>
            </w:r>
          </w:p>
          <w:p w14:paraId="5EBF4E18"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 xml:space="preserve">Перевірка силових ланцюгів генератора </w:t>
            </w:r>
          </w:p>
          <w:p w14:paraId="6C23E69A" w14:textId="77777777" w:rsidR="004A7D39" w:rsidRPr="00B075B4" w:rsidRDefault="004A7D39" w:rsidP="004A7D39">
            <w:pPr>
              <w:rPr>
                <w:rFonts w:ascii="Times New Roman" w:hAnsi="Times New Roman" w:cs="Times New Roman"/>
                <w:sz w:val="20"/>
                <w:szCs w:val="20"/>
                <w:lang w:val="uk-UA"/>
              </w:rPr>
            </w:pPr>
            <w:r w:rsidRPr="00B075B4">
              <w:rPr>
                <w:rFonts w:ascii="Times New Roman" w:hAnsi="Times New Roman" w:cs="Times New Roman"/>
                <w:sz w:val="20"/>
                <w:szCs w:val="20"/>
                <w:lang w:val="uk-UA"/>
              </w:rPr>
              <w:t>Перевірка контрольних і керуючих ланцюгів генератора</w:t>
            </w:r>
          </w:p>
        </w:tc>
        <w:tc>
          <w:tcPr>
            <w:tcW w:w="984" w:type="pct"/>
          </w:tcPr>
          <w:p w14:paraId="1B7B1CD8" w14:textId="77777777" w:rsidR="004A7D39" w:rsidRPr="00B075B4" w:rsidRDefault="004A7D39" w:rsidP="004A7D39">
            <w:pPr>
              <w:rPr>
                <w:rFonts w:ascii="Times New Roman" w:hAnsi="Times New Roman" w:cs="Times New Roman"/>
                <w:sz w:val="20"/>
                <w:szCs w:val="20"/>
                <w:lang w:val="uk-UA"/>
              </w:rPr>
            </w:pPr>
          </w:p>
        </w:tc>
      </w:tr>
    </w:tbl>
    <w:p w14:paraId="52FB7662" w14:textId="77777777" w:rsidR="004A7D39" w:rsidRPr="00F9556A" w:rsidRDefault="004A7D39" w:rsidP="004A7D39">
      <w:pPr>
        <w:rPr>
          <w:b/>
          <w:i/>
          <w:lang w:val="uk-UA"/>
        </w:rPr>
      </w:pPr>
    </w:p>
    <w:p w14:paraId="13F95F93" w14:textId="77777777" w:rsidR="004A7D39" w:rsidRPr="00F9556A" w:rsidRDefault="004A7D39" w:rsidP="004A7D39">
      <w:pPr>
        <w:rPr>
          <w:b/>
          <w:i/>
          <w:lang w:val="uk-UA"/>
        </w:rPr>
      </w:pPr>
      <w:r w:rsidRPr="00F9556A">
        <w:rPr>
          <w:b/>
          <w:i/>
          <w:lang w:val="uk-UA"/>
        </w:rPr>
        <w:t>Технічне обслуговування раз на півроку</w:t>
      </w:r>
    </w:p>
    <w:tbl>
      <w:tblPr>
        <w:tblStyle w:val="a9"/>
        <w:tblW w:w="5000" w:type="pct"/>
        <w:tblLook w:val="04A0" w:firstRow="1" w:lastRow="0" w:firstColumn="1" w:lastColumn="0" w:noHBand="0" w:noVBand="1"/>
      </w:tblPr>
      <w:tblGrid>
        <w:gridCol w:w="588"/>
        <w:gridCol w:w="7487"/>
        <w:gridCol w:w="1978"/>
      </w:tblGrid>
      <w:tr w:rsidR="004A7D39" w:rsidRPr="00B075B4" w14:paraId="3CDF8E32" w14:textId="77777777" w:rsidTr="004A7D39">
        <w:tc>
          <w:tcPr>
            <w:tcW w:w="292" w:type="pct"/>
          </w:tcPr>
          <w:p w14:paraId="50F70377" w14:textId="5A1F75A5" w:rsidR="004A7D39" w:rsidRDefault="004A7D39" w:rsidP="004A7D39">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з/п</w:t>
            </w:r>
          </w:p>
        </w:tc>
        <w:tc>
          <w:tcPr>
            <w:tcW w:w="3724" w:type="pct"/>
          </w:tcPr>
          <w:p w14:paraId="2F4CC95E" w14:textId="03F1221F" w:rsidR="004A7D39" w:rsidRPr="009C778E" w:rsidRDefault="004A7D39" w:rsidP="004A7D39">
            <w:pPr>
              <w:jc w:val="center"/>
              <w:rPr>
                <w:rFonts w:ascii="Times New Roman" w:hAnsi="Times New Roman" w:cs="Times New Roman"/>
                <w:sz w:val="20"/>
                <w:szCs w:val="20"/>
                <w:lang w:val="uk-UA"/>
              </w:rPr>
            </w:pPr>
            <w:r>
              <w:rPr>
                <w:rFonts w:ascii="Times New Roman" w:hAnsi="Times New Roman" w:cs="Times New Roman"/>
                <w:b/>
                <w:i/>
                <w:sz w:val="20"/>
                <w:szCs w:val="20"/>
                <w:lang w:val="uk-UA"/>
              </w:rPr>
              <w:t>Назва регламентних робіт</w:t>
            </w:r>
          </w:p>
        </w:tc>
        <w:tc>
          <w:tcPr>
            <w:tcW w:w="984" w:type="pct"/>
          </w:tcPr>
          <w:p w14:paraId="54B6B74F" w14:textId="77777777" w:rsid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Віртість, грн.</w:t>
            </w:r>
          </w:p>
          <w:p w14:paraId="2FD5EC86" w14:textId="00A32673" w:rsidR="004A7D39" w:rsidRPr="009C778E" w:rsidRDefault="004A7D39" w:rsidP="004A7D39">
            <w:pPr>
              <w:jc w:val="center"/>
              <w:rPr>
                <w:rFonts w:ascii="Times New Roman" w:hAnsi="Times New Roman" w:cs="Times New Roman"/>
                <w:sz w:val="20"/>
                <w:szCs w:val="20"/>
                <w:lang w:val="uk-UA"/>
              </w:rPr>
            </w:pPr>
            <w:r>
              <w:rPr>
                <w:rFonts w:ascii="Times New Roman" w:hAnsi="Times New Roman" w:cs="Times New Roman"/>
                <w:b/>
                <w:i/>
                <w:sz w:val="20"/>
                <w:szCs w:val="20"/>
                <w:lang w:val="uk-UA"/>
              </w:rPr>
              <w:t>з/без ПДВ</w:t>
            </w:r>
          </w:p>
        </w:tc>
      </w:tr>
      <w:tr w:rsidR="004A7D39" w:rsidRPr="00B075B4" w14:paraId="51144371" w14:textId="23BDF8CB" w:rsidTr="004A7D39">
        <w:tc>
          <w:tcPr>
            <w:tcW w:w="292" w:type="pct"/>
          </w:tcPr>
          <w:p w14:paraId="60D4594D"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1</w:t>
            </w:r>
          </w:p>
        </w:tc>
        <w:tc>
          <w:tcPr>
            <w:tcW w:w="3724" w:type="pct"/>
          </w:tcPr>
          <w:p w14:paraId="4D72C314"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Контроль рівня мастила 10W40 в картері двигуна.</w:t>
            </w:r>
          </w:p>
          <w:p w14:paraId="46B2A384"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Контроль тиску мастила </w:t>
            </w:r>
          </w:p>
          <w:p w14:paraId="4E37E335" w14:textId="77777777" w:rsidR="004A7D39" w:rsidRPr="00B075B4"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акумуляторних батарей, заряджання при необхідності. </w:t>
            </w:r>
          </w:p>
        </w:tc>
        <w:tc>
          <w:tcPr>
            <w:tcW w:w="984" w:type="pct"/>
          </w:tcPr>
          <w:p w14:paraId="49FE4635" w14:textId="77777777" w:rsidR="004A7D39" w:rsidRPr="009C778E" w:rsidRDefault="004A7D39" w:rsidP="004A7D39">
            <w:pPr>
              <w:rPr>
                <w:rFonts w:ascii="Times New Roman" w:hAnsi="Times New Roman" w:cs="Times New Roman"/>
                <w:sz w:val="20"/>
                <w:szCs w:val="20"/>
                <w:lang w:val="uk-UA"/>
              </w:rPr>
            </w:pPr>
          </w:p>
        </w:tc>
      </w:tr>
      <w:tr w:rsidR="004A7D39" w:rsidRPr="00B075B4" w14:paraId="03F97FB6" w14:textId="3AD83D84" w:rsidTr="004A7D39">
        <w:tc>
          <w:tcPr>
            <w:tcW w:w="292" w:type="pct"/>
          </w:tcPr>
          <w:p w14:paraId="116C2211"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3724" w:type="pct"/>
          </w:tcPr>
          <w:p w14:paraId="7C639BBF"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забруднення повітряного фільтра </w:t>
            </w:r>
            <w:r>
              <w:rPr>
                <w:rFonts w:ascii="Times New Roman" w:hAnsi="Times New Roman" w:cs="Times New Roman"/>
                <w:sz w:val="20"/>
                <w:szCs w:val="20"/>
                <w:lang w:val="uk-UA"/>
              </w:rPr>
              <w:t xml:space="preserve"> </w:t>
            </w:r>
            <w:r w:rsidRPr="009C778E">
              <w:rPr>
                <w:rFonts w:ascii="Times New Roman" w:hAnsi="Times New Roman" w:cs="Times New Roman"/>
                <w:sz w:val="20"/>
                <w:szCs w:val="20"/>
                <w:lang w:val="uk-UA"/>
              </w:rPr>
              <w:t>, очищення повітряного фільтра або видалення забруднення з мішка п</w:t>
            </w:r>
            <w:r>
              <w:rPr>
                <w:rFonts w:ascii="Times New Roman" w:hAnsi="Times New Roman" w:cs="Times New Roman"/>
                <w:sz w:val="20"/>
                <w:szCs w:val="20"/>
                <w:lang w:val="uk-UA"/>
              </w:rPr>
              <w:t>ри сильному забрудненні повітря</w:t>
            </w:r>
            <w:r w:rsidRPr="009C778E">
              <w:rPr>
                <w:rFonts w:ascii="Times New Roman" w:hAnsi="Times New Roman" w:cs="Times New Roman"/>
                <w:sz w:val="20"/>
                <w:szCs w:val="20"/>
                <w:lang w:val="uk-UA"/>
              </w:rPr>
              <w:t xml:space="preserve">. </w:t>
            </w:r>
          </w:p>
          <w:p w14:paraId="145AE9B9"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відсутності підтікань (негерметичність) систем охолодження, змащення, подачі палива. </w:t>
            </w:r>
          </w:p>
          <w:p w14:paraId="7EC51114"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Зовнішній огляд та усунення забруднення (пил, бруд) на жалюзійних решітках припливної вентиляції </w:t>
            </w:r>
          </w:p>
          <w:p w14:paraId="692D3947"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стану та регулювання натягу ременів, при необхідності </w:t>
            </w:r>
          </w:p>
          <w:p w14:paraId="06FB534E"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працездатності датчиків і блокувань </w:t>
            </w:r>
          </w:p>
          <w:p w14:paraId="72B78A22"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здатності генератора стабільно підтримувати частоту при зміні навантаження </w:t>
            </w:r>
          </w:p>
          <w:p w14:paraId="063B4067"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температури в місцях роботи підшипників, огляд сполучних клем, їх змащення при необхідності </w:t>
            </w:r>
          </w:p>
          <w:p w14:paraId="2A22613F" w14:textId="77777777" w:rsidR="004A7D39" w:rsidRPr="00B075B4"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функціонування вимірювальних приладів на панелі керування генератора </w:t>
            </w:r>
          </w:p>
        </w:tc>
        <w:tc>
          <w:tcPr>
            <w:tcW w:w="984" w:type="pct"/>
          </w:tcPr>
          <w:p w14:paraId="14BCB7C3" w14:textId="77777777" w:rsidR="004A7D39" w:rsidRPr="009C778E" w:rsidRDefault="004A7D39" w:rsidP="004A7D39">
            <w:pPr>
              <w:rPr>
                <w:rFonts w:ascii="Times New Roman" w:hAnsi="Times New Roman" w:cs="Times New Roman"/>
                <w:sz w:val="20"/>
                <w:szCs w:val="20"/>
                <w:lang w:val="uk-UA"/>
              </w:rPr>
            </w:pPr>
          </w:p>
        </w:tc>
      </w:tr>
      <w:tr w:rsidR="004A7D39" w:rsidRPr="00B075B4" w14:paraId="02BC1D16" w14:textId="26E28045" w:rsidTr="004A7D39">
        <w:tc>
          <w:tcPr>
            <w:tcW w:w="292" w:type="pct"/>
          </w:tcPr>
          <w:p w14:paraId="15A52A15" w14:textId="77777777" w:rsidR="004A7D39"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3</w:t>
            </w:r>
          </w:p>
        </w:tc>
        <w:tc>
          <w:tcPr>
            <w:tcW w:w="3724" w:type="pct"/>
          </w:tcPr>
          <w:p w14:paraId="7C4C2D9C"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Виконання короткочасних пусків з мінімальним навантаженням з вимірюванням компресії в циліндрах. </w:t>
            </w:r>
          </w:p>
          <w:p w14:paraId="117EAC8A" w14:textId="77777777" w:rsidR="004A7D39" w:rsidRPr="009C778E"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силових ланцюгів генератора </w:t>
            </w:r>
          </w:p>
          <w:p w14:paraId="43ADEF24" w14:textId="77777777" w:rsidR="004A7D39" w:rsidRPr="00B075B4" w:rsidRDefault="004A7D39" w:rsidP="004A7D39">
            <w:pPr>
              <w:rPr>
                <w:rFonts w:ascii="Times New Roman" w:hAnsi="Times New Roman" w:cs="Times New Roman"/>
                <w:sz w:val="20"/>
                <w:szCs w:val="20"/>
                <w:lang w:val="uk-UA"/>
              </w:rPr>
            </w:pPr>
            <w:r w:rsidRPr="009C778E">
              <w:rPr>
                <w:rFonts w:ascii="Times New Roman" w:hAnsi="Times New Roman" w:cs="Times New Roman"/>
                <w:sz w:val="20"/>
                <w:szCs w:val="20"/>
                <w:lang w:val="uk-UA"/>
              </w:rPr>
              <w:t xml:space="preserve">Перевірка контрольних і керуючих ланцюгів генератора </w:t>
            </w:r>
          </w:p>
        </w:tc>
        <w:tc>
          <w:tcPr>
            <w:tcW w:w="984" w:type="pct"/>
          </w:tcPr>
          <w:p w14:paraId="5A5F9508" w14:textId="77777777" w:rsidR="004A7D39" w:rsidRPr="009C778E" w:rsidRDefault="004A7D39" w:rsidP="004A7D39">
            <w:pPr>
              <w:rPr>
                <w:rFonts w:ascii="Times New Roman" w:hAnsi="Times New Roman" w:cs="Times New Roman"/>
                <w:sz w:val="20"/>
                <w:szCs w:val="20"/>
                <w:lang w:val="uk-UA"/>
              </w:rPr>
            </w:pPr>
          </w:p>
        </w:tc>
      </w:tr>
      <w:tr w:rsidR="004A7D39" w:rsidRPr="009528FC" w14:paraId="05F4F266" w14:textId="1FE53611" w:rsidTr="004A7D39">
        <w:tc>
          <w:tcPr>
            <w:tcW w:w="292" w:type="pct"/>
          </w:tcPr>
          <w:p w14:paraId="05B482C7" w14:textId="77777777" w:rsidR="004A7D39" w:rsidRPr="00B075B4" w:rsidRDefault="004A7D39"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3724" w:type="pct"/>
          </w:tcPr>
          <w:p w14:paraId="7909BF18" w14:textId="77777777" w:rsidR="004A7D39" w:rsidRPr="009528FC" w:rsidRDefault="004A7D39" w:rsidP="004A7D39">
            <w:pPr>
              <w:rPr>
                <w:rFonts w:ascii="Times New Roman" w:hAnsi="Times New Roman" w:cs="Times New Roman"/>
                <w:sz w:val="20"/>
                <w:szCs w:val="20"/>
                <w:lang w:val="uk-UA"/>
              </w:rPr>
            </w:pPr>
            <w:r w:rsidRPr="009528FC">
              <w:rPr>
                <w:rFonts w:ascii="Times New Roman" w:hAnsi="Times New Roman" w:cs="Times New Roman"/>
                <w:sz w:val="20"/>
                <w:szCs w:val="20"/>
                <w:lang w:val="uk-UA"/>
              </w:rPr>
              <w:t xml:space="preserve">Заміна мастила, в т.ч. вартість матеріальних ресурсів (мастило типу </w:t>
            </w:r>
            <w:r w:rsidRPr="00B075B4">
              <w:rPr>
                <w:rFonts w:ascii="Times New Roman" w:hAnsi="Times New Roman" w:cs="Times New Roman"/>
                <w:sz w:val="20"/>
                <w:szCs w:val="20"/>
                <w:lang w:val="uk-UA"/>
              </w:rPr>
              <w:t>10W40</w:t>
            </w:r>
            <w:r>
              <w:rPr>
                <w:rFonts w:ascii="Times New Roman" w:hAnsi="Times New Roman" w:cs="Times New Roman"/>
                <w:sz w:val="20"/>
                <w:szCs w:val="20"/>
                <w:lang w:val="uk-UA"/>
              </w:rPr>
              <w:t>)</w:t>
            </w:r>
          </w:p>
        </w:tc>
        <w:tc>
          <w:tcPr>
            <w:tcW w:w="984" w:type="pct"/>
          </w:tcPr>
          <w:p w14:paraId="3757DBB4" w14:textId="77777777" w:rsidR="004A7D39" w:rsidRPr="009528FC" w:rsidRDefault="004A7D39" w:rsidP="004A7D39">
            <w:pPr>
              <w:rPr>
                <w:rFonts w:ascii="Times New Roman" w:hAnsi="Times New Roman" w:cs="Times New Roman"/>
                <w:sz w:val="20"/>
                <w:szCs w:val="20"/>
                <w:lang w:val="uk-UA"/>
              </w:rPr>
            </w:pPr>
          </w:p>
        </w:tc>
      </w:tr>
    </w:tbl>
    <w:p w14:paraId="2103F2F9" w14:textId="77777777" w:rsidR="004A7D39" w:rsidRPr="00045B04" w:rsidRDefault="004A7D39" w:rsidP="004A7D39">
      <w:pPr>
        <w:rPr>
          <w:lang w:val="uk-UA"/>
        </w:rPr>
      </w:pPr>
    </w:p>
    <w:p w14:paraId="2F8CEB9C" w14:textId="77777777" w:rsidR="004A7D39" w:rsidRPr="00F9556A" w:rsidRDefault="004A7D39" w:rsidP="004A7D39">
      <w:pPr>
        <w:rPr>
          <w:b/>
          <w:i/>
          <w:lang w:val="uk-UA"/>
        </w:rPr>
      </w:pPr>
      <w:r w:rsidRPr="00F9556A">
        <w:rPr>
          <w:b/>
          <w:i/>
          <w:lang w:val="uk-UA"/>
        </w:rPr>
        <w:t>Для великого генератора, щомісяця</w:t>
      </w:r>
    </w:p>
    <w:tbl>
      <w:tblPr>
        <w:tblW w:w="99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7229"/>
        <w:gridCol w:w="2125"/>
      </w:tblGrid>
      <w:tr w:rsidR="004A7D39" w:rsidRPr="00C76694" w14:paraId="478FE2FB" w14:textId="769ABF9C" w:rsidTr="00A05280">
        <w:trPr>
          <w:trHeight w:val="399"/>
        </w:trPr>
        <w:tc>
          <w:tcPr>
            <w:tcW w:w="568" w:type="dxa"/>
          </w:tcPr>
          <w:p w14:paraId="4C379F81" w14:textId="77777777" w:rsidR="004A7D39" w:rsidRPr="00C76694" w:rsidRDefault="004A7D39" w:rsidP="004A7D39">
            <w:pPr>
              <w:pStyle w:val="12"/>
              <w:spacing w:after="0" w:line="240" w:lineRule="auto"/>
              <w:jc w:val="center"/>
              <w:rPr>
                <w:rFonts w:ascii="Times New Roman" w:eastAsia="Times New Roman" w:hAnsi="Times New Roman" w:cs="Times New Roman"/>
                <w:b/>
                <w:sz w:val="20"/>
                <w:szCs w:val="20"/>
                <w:u w:val="single"/>
              </w:rPr>
            </w:pPr>
            <w:r w:rsidRPr="00C76694">
              <w:rPr>
                <w:rFonts w:ascii="Times New Roman" w:eastAsia="Times New Roman" w:hAnsi="Times New Roman" w:cs="Times New Roman"/>
                <w:b/>
                <w:sz w:val="20"/>
                <w:szCs w:val="20"/>
                <w:u w:val="single"/>
              </w:rPr>
              <w:lastRenderedPageBreak/>
              <w:t>№</w:t>
            </w:r>
          </w:p>
        </w:tc>
        <w:tc>
          <w:tcPr>
            <w:tcW w:w="7229" w:type="dxa"/>
          </w:tcPr>
          <w:p w14:paraId="0CEEFDEB" w14:textId="77777777" w:rsidR="004A7D39" w:rsidRPr="00C76694" w:rsidRDefault="004A7D39" w:rsidP="004A7D39">
            <w:pPr>
              <w:pStyle w:val="12"/>
              <w:spacing w:after="0" w:line="240" w:lineRule="auto"/>
              <w:jc w:val="center"/>
              <w:rPr>
                <w:rFonts w:ascii="Times New Roman" w:eastAsia="Times New Roman" w:hAnsi="Times New Roman" w:cs="Times New Roman"/>
                <w:b/>
                <w:sz w:val="20"/>
                <w:szCs w:val="20"/>
                <w:u w:val="single"/>
              </w:rPr>
            </w:pPr>
            <w:r w:rsidRPr="00C76694">
              <w:rPr>
                <w:rFonts w:ascii="Times New Roman" w:eastAsia="Times New Roman" w:hAnsi="Times New Roman" w:cs="Times New Roman"/>
                <w:b/>
                <w:sz w:val="20"/>
                <w:szCs w:val="20"/>
                <w:u w:val="single"/>
              </w:rPr>
              <w:t>Назва регламентних робіт</w:t>
            </w:r>
          </w:p>
        </w:tc>
        <w:tc>
          <w:tcPr>
            <w:tcW w:w="2125" w:type="dxa"/>
            <w:tcBorders>
              <w:bottom w:val="single" w:sz="4" w:space="0" w:color="auto"/>
            </w:tcBorders>
          </w:tcPr>
          <w:p w14:paraId="58A388AE" w14:textId="77777777" w:rsid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Віртість, грн.</w:t>
            </w:r>
          </w:p>
          <w:p w14:paraId="29B5ADD9" w14:textId="14BF598C" w:rsidR="004A7D39" w:rsidRPr="00C76694" w:rsidRDefault="004A7D39" w:rsidP="004A7D39">
            <w:pPr>
              <w:pStyle w:val="12"/>
              <w:spacing w:after="0" w:line="240" w:lineRule="auto"/>
              <w:jc w:val="center"/>
              <w:rPr>
                <w:rFonts w:ascii="Times New Roman" w:eastAsia="Times New Roman" w:hAnsi="Times New Roman" w:cs="Times New Roman"/>
                <w:b/>
                <w:sz w:val="20"/>
                <w:szCs w:val="20"/>
                <w:u w:val="single"/>
              </w:rPr>
            </w:pPr>
            <w:r>
              <w:rPr>
                <w:rFonts w:ascii="Times New Roman" w:hAnsi="Times New Roman" w:cs="Times New Roman"/>
                <w:b/>
                <w:i/>
                <w:sz w:val="20"/>
                <w:szCs w:val="20"/>
              </w:rPr>
              <w:t>з/без ПДВ</w:t>
            </w:r>
          </w:p>
        </w:tc>
      </w:tr>
      <w:tr w:rsidR="00A05280" w:rsidRPr="0051735E" w14:paraId="7B902FDE" w14:textId="39DB2025" w:rsidTr="00A05280">
        <w:tc>
          <w:tcPr>
            <w:tcW w:w="568" w:type="dxa"/>
          </w:tcPr>
          <w:p w14:paraId="7603A361"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w:t>
            </w:r>
          </w:p>
        </w:tc>
        <w:tc>
          <w:tcPr>
            <w:tcW w:w="7229" w:type="dxa"/>
            <w:tcBorders>
              <w:right w:val="single" w:sz="4" w:space="0" w:color="auto"/>
            </w:tcBorders>
          </w:tcPr>
          <w:p w14:paraId="049FA52C"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рівня масла</w:t>
            </w:r>
          </w:p>
        </w:tc>
        <w:tc>
          <w:tcPr>
            <w:tcW w:w="2125" w:type="dxa"/>
            <w:vMerge w:val="restart"/>
            <w:tcBorders>
              <w:top w:val="single" w:sz="4" w:space="0" w:color="auto"/>
              <w:left w:val="single" w:sz="4" w:space="0" w:color="auto"/>
              <w:right w:val="single" w:sz="4" w:space="0" w:color="auto"/>
            </w:tcBorders>
          </w:tcPr>
          <w:p w14:paraId="266CFBC4"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226DB795" w14:textId="3E035D41" w:rsidTr="00A05280">
        <w:tc>
          <w:tcPr>
            <w:tcW w:w="568" w:type="dxa"/>
          </w:tcPr>
          <w:p w14:paraId="65896244"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2</w:t>
            </w:r>
          </w:p>
        </w:tc>
        <w:tc>
          <w:tcPr>
            <w:tcW w:w="7229" w:type="dxa"/>
            <w:tcBorders>
              <w:right w:val="single" w:sz="4" w:space="0" w:color="auto"/>
            </w:tcBorders>
          </w:tcPr>
          <w:p w14:paraId="628BA60A"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системи змащення на предмет витоку рідини</w:t>
            </w:r>
          </w:p>
        </w:tc>
        <w:tc>
          <w:tcPr>
            <w:tcW w:w="2125" w:type="dxa"/>
            <w:vMerge/>
            <w:tcBorders>
              <w:left w:val="single" w:sz="4" w:space="0" w:color="auto"/>
              <w:right w:val="single" w:sz="4" w:space="0" w:color="auto"/>
            </w:tcBorders>
          </w:tcPr>
          <w:p w14:paraId="221D524B"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26FA648F" w14:textId="59EACC41" w:rsidTr="00A05280">
        <w:tc>
          <w:tcPr>
            <w:tcW w:w="568" w:type="dxa"/>
          </w:tcPr>
          <w:p w14:paraId="6628A2D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3</w:t>
            </w:r>
          </w:p>
        </w:tc>
        <w:tc>
          <w:tcPr>
            <w:tcW w:w="7229" w:type="dxa"/>
            <w:tcBorders>
              <w:right w:val="single" w:sz="4" w:space="0" w:color="auto"/>
            </w:tcBorders>
          </w:tcPr>
          <w:p w14:paraId="3FFB4E5F"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блока водонагрівача</w:t>
            </w:r>
          </w:p>
        </w:tc>
        <w:tc>
          <w:tcPr>
            <w:tcW w:w="2125" w:type="dxa"/>
            <w:vMerge/>
            <w:tcBorders>
              <w:left w:val="single" w:sz="4" w:space="0" w:color="auto"/>
              <w:right w:val="single" w:sz="4" w:space="0" w:color="auto"/>
            </w:tcBorders>
          </w:tcPr>
          <w:p w14:paraId="1FAABE9E"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6CE51458" w14:textId="745F878A" w:rsidTr="00A05280">
        <w:tc>
          <w:tcPr>
            <w:tcW w:w="568" w:type="dxa"/>
          </w:tcPr>
          <w:p w14:paraId="6EF097D1"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4</w:t>
            </w:r>
          </w:p>
        </w:tc>
        <w:tc>
          <w:tcPr>
            <w:tcW w:w="7229" w:type="dxa"/>
            <w:tcBorders>
              <w:right w:val="single" w:sz="4" w:space="0" w:color="auto"/>
            </w:tcBorders>
          </w:tcPr>
          <w:p w14:paraId="1EFD0CE9"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рівня охолоджуючої рідини</w:t>
            </w:r>
          </w:p>
        </w:tc>
        <w:tc>
          <w:tcPr>
            <w:tcW w:w="2125" w:type="dxa"/>
            <w:vMerge/>
            <w:tcBorders>
              <w:left w:val="single" w:sz="4" w:space="0" w:color="auto"/>
              <w:right w:val="single" w:sz="4" w:space="0" w:color="auto"/>
            </w:tcBorders>
          </w:tcPr>
          <w:p w14:paraId="0FDFB8AA"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77F0FD2C" w14:textId="14BC0B3B" w:rsidTr="00A05280">
        <w:tc>
          <w:tcPr>
            <w:tcW w:w="568" w:type="dxa"/>
          </w:tcPr>
          <w:p w14:paraId="2B4A5BAC"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5</w:t>
            </w:r>
          </w:p>
        </w:tc>
        <w:tc>
          <w:tcPr>
            <w:tcW w:w="7229" w:type="dxa"/>
            <w:tcBorders>
              <w:right w:val="single" w:sz="4" w:space="0" w:color="auto"/>
            </w:tcBorders>
          </w:tcPr>
          <w:p w14:paraId="5EAB97F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 xml:space="preserve">Очищення системи охолодження </w:t>
            </w:r>
          </w:p>
        </w:tc>
        <w:tc>
          <w:tcPr>
            <w:tcW w:w="2125" w:type="dxa"/>
            <w:vMerge/>
            <w:tcBorders>
              <w:left w:val="single" w:sz="4" w:space="0" w:color="auto"/>
              <w:right w:val="single" w:sz="4" w:space="0" w:color="auto"/>
            </w:tcBorders>
          </w:tcPr>
          <w:p w14:paraId="0D079620"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45E53B47" w14:textId="77170C3C" w:rsidTr="00A05280">
        <w:tc>
          <w:tcPr>
            <w:tcW w:w="568" w:type="dxa"/>
          </w:tcPr>
          <w:p w14:paraId="732D6E27"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6</w:t>
            </w:r>
          </w:p>
        </w:tc>
        <w:tc>
          <w:tcPr>
            <w:tcW w:w="7229" w:type="dxa"/>
            <w:tcBorders>
              <w:right w:val="single" w:sz="4" w:space="0" w:color="auto"/>
            </w:tcBorders>
          </w:tcPr>
          <w:p w14:paraId="30E7C109"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системи притоку та витоку повітря</w:t>
            </w:r>
          </w:p>
        </w:tc>
        <w:tc>
          <w:tcPr>
            <w:tcW w:w="2125" w:type="dxa"/>
            <w:vMerge/>
            <w:tcBorders>
              <w:left w:val="single" w:sz="4" w:space="0" w:color="auto"/>
              <w:right w:val="single" w:sz="4" w:space="0" w:color="auto"/>
            </w:tcBorders>
          </w:tcPr>
          <w:p w14:paraId="4A3D45FE"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1C7293C8" w14:textId="2BB30634" w:rsidTr="00A05280">
        <w:tc>
          <w:tcPr>
            <w:tcW w:w="568" w:type="dxa"/>
          </w:tcPr>
          <w:p w14:paraId="061FF7C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7</w:t>
            </w:r>
          </w:p>
        </w:tc>
        <w:tc>
          <w:tcPr>
            <w:tcW w:w="7229" w:type="dxa"/>
            <w:tcBorders>
              <w:right w:val="single" w:sz="4" w:space="0" w:color="auto"/>
            </w:tcBorders>
          </w:tcPr>
          <w:p w14:paraId="1372214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рівня палива та системи на предмет витоку</w:t>
            </w:r>
          </w:p>
        </w:tc>
        <w:tc>
          <w:tcPr>
            <w:tcW w:w="2125" w:type="dxa"/>
            <w:vMerge/>
            <w:tcBorders>
              <w:left w:val="single" w:sz="4" w:space="0" w:color="auto"/>
              <w:right w:val="single" w:sz="4" w:space="0" w:color="auto"/>
            </w:tcBorders>
          </w:tcPr>
          <w:p w14:paraId="0E01C61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1651F00B" w14:textId="75185775" w:rsidTr="00A05280">
        <w:tc>
          <w:tcPr>
            <w:tcW w:w="568" w:type="dxa"/>
          </w:tcPr>
          <w:p w14:paraId="729C18F9"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8</w:t>
            </w:r>
          </w:p>
        </w:tc>
        <w:tc>
          <w:tcPr>
            <w:tcW w:w="7229" w:type="dxa"/>
            <w:tcBorders>
              <w:right w:val="single" w:sz="4" w:space="0" w:color="auto"/>
            </w:tcBorders>
          </w:tcPr>
          <w:p w14:paraId="697706EF"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Обслуговування батареї (очистка, зарядка)</w:t>
            </w:r>
          </w:p>
        </w:tc>
        <w:tc>
          <w:tcPr>
            <w:tcW w:w="2125" w:type="dxa"/>
            <w:vMerge/>
            <w:tcBorders>
              <w:left w:val="single" w:sz="4" w:space="0" w:color="auto"/>
              <w:right w:val="single" w:sz="4" w:space="0" w:color="auto"/>
            </w:tcBorders>
          </w:tcPr>
          <w:p w14:paraId="41E0292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482B062F" w14:textId="4F987EFC" w:rsidTr="00A05280">
        <w:tc>
          <w:tcPr>
            <w:tcW w:w="568" w:type="dxa"/>
          </w:tcPr>
          <w:p w14:paraId="60729B14"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9</w:t>
            </w:r>
          </w:p>
        </w:tc>
        <w:tc>
          <w:tcPr>
            <w:tcW w:w="7229" w:type="dxa"/>
            <w:tcBorders>
              <w:right w:val="single" w:sz="4" w:space="0" w:color="auto"/>
            </w:tcBorders>
          </w:tcPr>
          <w:p w14:paraId="27B43A3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датчиків тиску, температури та манометри</w:t>
            </w:r>
          </w:p>
        </w:tc>
        <w:tc>
          <w:tcPr>
            <w:tcW w:w="2125" w:type="dxa"/>
            <w:vMerge/>
            <w:tcBorders>
              <w:left w:val="single" w:sz="4" w:space="0" w:color="auto"/>
              <w:right w:val="single" w:sz="4" w:space="0" w:color="auto"/>
            </w:tcBorders>
          </w:tcPr>
          <w:p w14:paraId="284C690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63778109" w14:textId="166534F1" w:rsidTr="00A05280">
        <w:tc>
          <w:tcPr>
            <w:tcW w:w="568" w:type="dxa"/>
          </w:tcPr>
          <w:p w14:paraId="3599129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10</w:t>
            </w:r>
          </w:p>
        </w:tc>
        <w:tc>
          <w:tcPr>
            <w:tcW w:w="7229" w:type="dxa"/>
            <w:tcBorders>
              <w:right w:val="single" w:sz="4" w:space="0" w:color="auto"/>
            </w:tcBorders>
          </w:tcPr>
          <w:p w14:paraId="4C6BED3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та налаштування АВР</w:t>
            </w:r>
          </w:p>
        </w:tc>
        <w:tc>
          <w:tcPr>
            <w:tcW w:w="2125" w:type="dxa"/>
            <w:vMerge/>
            <w:tcBorders>
              <w:left w:val="single" w:sz="4" w:space="0" w:color="auto"/>
              <w:right w:val="single" w:sz="4" w:space="0" w:color="auto"/>
            </w:tcBorders>
          </w:tcPr>
          <w:p w14:paraId="43ACB267"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09694417" w14:textId="534503BE" w:rsidTr="00A05280">
        <w:tc>
          <w:tcPr>
            <w:tcW w:w="568" w:type="dxa"/>
          </w:tcPr>
          <w:p w14:paraId="7A9E295B"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11</w:t>
            </w:r>
          </w:p>
        </w:tc>
        <w:tc>
          <w:tcPr>
            <w:tcW w:w="7229" w:type="dxa"/>
            <w:tcBorders>
              <w:right w:val="single" w:sz="4" w:space="0" w:color="auto"/>
            </w:tcBorders>
          </w:tcPr>
          <w:p w14:paraId="20A58843"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кабелів живлення</w:t>
            </w:r>
          </w:p>
        </w:tc>
        <w:tc>
          <w:tcPr>
            <w:tcW w:w="2125" w:type="dxa"/>
            <w:vMerge/>
            <w:tcBorders>
              <w:left w:val="single" w:sz="4" w:space="0" w:color="auto"/>
              <w:right w:val="single" w:sz="4" w:space="0" w:color="auto"/>
            </w:tcBorders>
          </w:tcPr>
          <w:p w14:paraId="19AD6033"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5677D299" w14:textId="2B5045A4" w:rsidTr="000A78BA">
        <w:tc>
          <w:tcPr>
            <w:tcW w:w="568" w:type="dxa"/>
            <w:tcBorders>
              <w:bottom w:val="single" w:sz="4" w:space="0" w:color="000000"/>
            </w:tcBorders>
          </w:tcPr>
          <w:p w14:paraId="2665E05A"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12</w:t>
            </w:r>
          </w:p>
        </w:tc>
        <w:tc>
          <w:tcPr>
            <w:tcW w:w="7229" w:type="dxa"/>
            <w:tcBorders>
              <w:bottom w:val="single" w:sz="4" w:space="0" w:color="000000"/>
              <w:right w:val="single" w:sz="4" w:space="0" w:color="auto"/>
            </w:tcBorders>
          </w:tcPr>
          <w:p w14:paraId="2D5CA6C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Перевірка панелі керування та їх налаштування</w:t>
            </w:r>
          </w:p>
        </w:tc>
        <w:tc>
          <w:tcPr>
            <w:tcW w:w="2125" w:type="dxa"/>
            <w:vMerge/>
            <w:tcBorders>
              <w:left w:val="single" w:sz="4" w:space="0" w:color="auto"/>
              <w:right w:val="single" w:sz="4" w:space="0" w:color="auto"/>
            </w:tcBorders>
          </w:tcPr>
          <w:p w14:paraId="418C787F"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7425C80E" w14:textId="44F78AC2" w:rsidTr="00A05280">
        <w:tc>
          <w:tcPr>
            <w:tcW w:w="568" w:type="dxa"/>
          </w:tcPr>
          <w:p w14:paraId="4DD72667"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13</w:t>
            </w:r>
          </w:p>
        </w:tc>
        <w:tc>
          <w:tcPr>
            <w:tcW w:w="7229" w:type="dxa"/>
            <w:tcBorders>
              <w:right w:val="single" w:sz="4" w:space="0" w:color="auto"/>
            </w:tcBorders>
          </w:tcPr>
          <w:p w14:paraId="51E909B2"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Запуск ДГУ та перевірка його робото спроможності, перевірка на наявність зайвих шумів під час роботи</w:t>
            </w:r>
          </w:p>
        </w:tc>
        <w:tc>
          <w:tcPr>
            <w:tcW w:w="2125" w:type="dxa"/>
            <w:vMerge/>
            <w:tcBorders>
              <w:left w:val="single" w:sz="4" w:space="0" w:color="auto"/>
              <w:right w:val="single" w:sz="4" w:space="0" w:color="auto"/>
            </w:tcBorders>
          </w:tcPr>
          <w:p w14:paraId="67932085"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518393CB" w14:textId="12538BAD" w:rsidTr="00A05280">
        <w:tc>
          <w:tcPr>
            <w:tcW w:w="568" w:type="dxa"/>
          </w:tcPr>
          <w:p w14:paraId="6878AB7B"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14</w:t>
            </w:r>
          </w:p>
        </w:tc>
        <w:tc>
          <w:tcPr>
            <w:tcW w:w="7229" w:type="dxa"/>
            <w:tcBorders>
              <w:right w:val="single" w:sz="4" w:space="0" w:color="auto"/>
            </w:tcBorders>
          </w:tcPr>
          <w:p w14:paraId="78578B2F"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Тестування роботи без навантаження</w:t>
            </w:r>
          </w:p>
        </w:tc>
        <w:tc>
          <w:tcPr>
            <w:tcW w:w="2125" w:type="dxa"/>
            <w:vMerge/>
            <w:tcBorders>
              <w:left w:val="single" w:sz="4" w:space="0" w:color="auto"/>
              <w:right w:val="single" w:sz="4" w:space="0" w:color="auto"/>
            </w:tcBorders>
          </w:tcPr>
          <w:p w14:paraId="2A221AE7"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7DB40484" w14:textId="796EEC74" w:rsidTr="00F304DD">
        <w:tc>
          <w:tcPr>
            <w:tcW w:w="568" w:type="dxa"/>
            <w:tcBorders>
              <w:bottom w:val="single" w:sz="4" w:space="0" w:color="000000"/>
            </w:tcBorders>
          </w:tcPr>
          <w:p w14:paraId="3FC9A731"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15</w:t>
            </w:r>
          </w:p>
        </w:tc>
        <w:tc>
          <w:tcPr>
            <w:tcW w:w="7229" w:type="dxa"/>
            <w:tcBorders>
              <w:bottom w:val="single" w:sz="4" w:space="0" w:color="000000"/>
              <w:right w:val="single" w:sz="4" w:space="0" w:color="auto"/>
            </w:tcBorders>
          </w:tcPr>
          <w:p w14:paraId="361FD17A"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Тестування роботи з навантаженням</w:t>
            </w:r>
          </w:p>
        </w:tc>
        <w:tc>
          <w:tcPr>
            <w:tcW w:w="2125" w:type="dxa"/>
            <w:vMerge/>
            <w:tcBorders>
              <w:left w:val="single" w:sz="4" w:space="0" w:color="auto"/>
              <w:right w:val="single" w:sz="4" w:space="0" w:color="auto"/>
            </w:tcBorders>
          </w:tcPr>
          <w:p w14:paraId="2F72047E"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r w:rsidR="00A05280" w:rsidRPr="0051735E" w14:paraId="0D0012B0" w14:textId="44233468" w:rsidTr="00A05280">
        <w:tc>
          <w:tcPr>
            <w:tcW w:w="568" w:type="dxa"/>
            <w:tcBorders>
              <w:bottom w:val="single" w:sz="4" w:space="0" w:color="000000"/>
            </w:tcBorders>
          </w:tcPr>
          <w:p w14:paraId="7E1E3BED"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16</w:t>
            </w:r>
          </w:p>
        </w:tc>
        <w:tc>
          <w:tcPr>
            <w:tcW w:w="7229" w:type="dxa"/>
            <w:tcBorders>
              <w:bottom w:val="single" w:sz="4" w:space="0" w:color="000000"/>
              <w:right w:val="single" w:sz="4" w:space="0" w:color="auto"/>
            </w:tcBorders>
          </w:tcPr>
          <w:p w14:paraId="68EDFC97"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r w:rsidRPr="0051735E">
              <w:rPr>
                <w:rFonts w:ascii="Times New Roman" w:eastAsia="Times New Roman" w:hAnsi="Times New Roman" w:cs="Times New Roman"/>
                <w:sz w:val="20"/>
                <w:szCs w:val="20"/>
              </w:rPr>
              <w:t>Тест ДГУ на автоматичне відключення (аварійне)</w:t>
            </w:r>
          </w:p>
        </w:tc>
        <w:tc>
          <w:tcPr>
            <w:tcW w:w="2125" w:type="dxa"/>
            <w:vMerge/>
            <w:tcBorders>
              <w:left w:val="single" w:sz="4" w:space="0" w:color="auto"/>
              <w:bottom w:val="single" w:sz="4" w:space="0" w:color="auto"/>
              <w:right w:val="single" w:sz="4" w:space="0" w:color="auto"/>
            </w:tcBorders>
          </w:tcPr>
          <w:p w14:paraId="159E636F" w14:textId="77777777" w:rsidR="00A05280" w:rsidRPr="0051735E" w:rsidRDefault="00A05280" w:rsidP="004A7D39">
            <w:pPr>
              <w:pStyle w:val="12"/>
              <w:spacing w:after="0" w:line="240" w:lineRule="auto"/>
              <w:jc w:val="center"/>
              <w:rPr>
                <w:rFonts w:ascii="Times New Roman" w:eastAsia="Times New Roman" w:hAnsi="Times New Roman" w:cs="Times New Roman"/>
                <w:sz w:val="20"/>
                <w:szCs w:val="20"/>
              </w:rPr>
            </w:pPr>
          </w:p>
        </w:tc>
      </w:tr>
    </w:tbl>
    <w:p w14:paraId="56D997A5" w14:textId="77777777" w:rsidR="004A7D39" w:rsidRPr="00045B04" w:rsidRDefault="004A7D39" w:rsidP="004A7D39"/>
    <w:p w14:paraId="749B6723" w14:textId="77777777" w:rsidR="004A7D39" w:rsidRPr="00F9556A" w:rsidRDefault="004A7D39" w:rsidP="004A7D39">
      <w:pPr>
        <w:rPr>
          <w:b/>
          <w:lang w:val="uk-UA"/>
        </w:rPr>
      </w:pPr>
      <w:r w:rsidRPr="00F9556A">
        <w:rPr>
          <w:b/>
          <w:lang w:val="uk-UA"/>
        </w:rPr>
        <w:t>Для великого генератора, раз на півроку</w:t>
      </w:r>
    </w:p>
    <w:tbl>
      <w:tblPr>
        <w:tblStyle w:val="a9"/>
        <w:tblW w:w="9776" w:type="dxa"/>
        <w:tblLook w:val="04A0" w:firstRow="1" w:lastRow="0" w:firstColumn="1" w:lastColumn="0" w:noHBand="0" w:noVBand="1"/>
      </w:tblPr>
      <w:tblGrid>
        <w:gridCol w:w="659"/>
        <w:gridCol w:w="7140"/>
        <w:gridCol w:w="1977"/>
      </w:tblGrid>
      <w:tr w:rsidR="004A7D39" w:rsidRPr="00B075B4" w14:paraId="5465E611" w14:textId="77777777" w:rsidTr="004A7D39">
        <w:tc>
          <w:tcPr>
            <w:tcW w:w="659" w:type="dxa"/>
          </w:tcPr>
          <w:p w14:paraId="4E07CA3B" w14:textId="5668CF03" w:rsidR="004A7D39" w:rsidRDefault="004A7D39" w:rsidP="004A7D39">
            <w:pPr>
              <w:jc w:val="center"/>
              <w:rPr>
                <w:rFonts w:ascii="Times New Roman" w:hAnsi="Times New Roman" w:cs="Times New Roman"/>
                <w:b/>
                <w:bCs/>
                <w:sz w:val="20"/>
                <w:szCs w:val="20"/>
                <w:lang w:val="uk-UA"/>
              </w:rPr>
            </w:pPr>
            <w:r w:rsidRPr="00C76694">
              <w:rPr>
                <w:rFonts w:ascii="Times New Roman" w:eastAsia="Times New Roman" w:hAnsi="Times New Roman" w:cs="Times New Roman"/>
                <w:b/>
                <w:sz w:val="20"/>
                <w:szCs w:val="20"/>
                <w:u w:val="single"/>
              </w:rPr>
              <w:t>№</w:t>
            </w:r>
          </w:p>
        </w:tc>
        <w:tc>
          <w:tcPr>
            <w:tcW w:w="7140" w:type="dxa"/>
          </w:tcPr>
          <w:p w14:paraId="1BE62B1A" w14:textId="0DDA7BD0" w:rsidR="004A7D39" w:rsidRDefault="004A7D39" w:rsidP="004A7D39">
            <w:pPr>
              <w:jc w:val="center"/>
              <w:rPr>
                <w:rFonts w:ascii="Times New Roman" w:hAnsi="Times New Roman" w:cs="Times New Roman"/>
                <w:sz w:val="20"/>
                <w:szCs w:val="20"/>
                <w:lang w:val="uk-UA"/>
              </w:rPr>
            </w:pPr>
            <w:r w:rsidRPr="00C76694">
              <w:rPr>
                <w:rFonts w:ascii="Times New Roman" w:eastAsia="Times New Roman" w:hAnsi="Times New Roman" w:cs="Times New Roman"/>
                <w:b/>
                <w:sz w:val="20"/>
                <w:szCs w:val="20"/>
                <w:u w:val="single"/>
              </w:rPr>
              <w:t>Назва регламентних робіт</w:t>
            </w:r>
          </w:p>
        </w:tc>
        <w:tc>
          <w:tcPr>
            <w:tcW w:w="1977" w:type="dxa"/>
          </w:tcPr>
          <w:p w14:paraId="11CC8640" w14:textId="77777777" w:rsidR="004A7D39" w:rsidRDefault="004A7D39" w:rsidP="004A7D39">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Віртість, грн.</w:t>
            </w:r>
          </w:p>
          <w:p w14:paraId="68104CF9" w14:textId="6E46F4C1" w:rsidR="004A7D39" w:rsidRPr="00B075B4" w:rsidRDefault="004A7D39" w:rsidP="004A7D39">
            <w:pPr>
              <w:jc w:val="center"/>
              <w:rPr>
                <w:rFonts w:ascii="Times New Roman" w:hAnsi="Times New Roman" w:cs="Times New Roman"/>
                <w:sz w:val="20"/>
                <w:szCs w:val="20"/>
                <w:lang w:val="uk-UA"/>
              </w:rPr>
            </w:pPr>
            <w:r>
              <w:rPr>
                <w:rFonts w:ascii="Times New Roman" w:hAnsi="Times New Roman" w:cs="Times New Roman"/>
                <w:b/>
                <w:i/>
                <w:sz w:val="20"/>
                <w:szCs w:val="20"/>
                <w:lang w:val="uk-UA"/>
              </w:rPr>
              <w:t>з/без ПДВ</w:t>
            </w:r>
          </w:p>
        </w:tc>
      </w:tr>
      <w:tr w:rsidR="00A05280" w:rsidRPr="00B075B4" w14:paraId="6A32B0D2" w14:textId="0C94F952" w:rsidTr="004A7D39">
        <w:tc>
          <w:tcPr>
            <w:tcW w:w="659" w:type="dxa"/>
          </w:tcPr>
          <w:p w14:paraId="08D08D86" w14:textId="77777777" w:rsidR="00A05280" w:rsidRDefault="00A05280"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1</w:t>
            </w:r>
          </w:p>
        </w:tc>
        <w:tc>
          <w:tcPr>
            <w:tcW w:w="7140" w:type="dxa"/>
          </w:tcPr>
          <w:p w14:paraId="43D1FF0F" w14:textId="77777777" w:rsidR="00A05280" w:rsidRPr="00B075B4" w:rsidRDefault="00A05280" w:rsidP="004A7D39">
            <w:pPr>
              <w:rPr>
                <w:rFonts w:ascii="Times New Roman" w:hAnsi="Times New Roman" w:cs="Times New Roman"/>
                <w:sz w:val="20"/>
                <w:szCs w:val="20"/>
                <w:lang w:val="uk-UA"/>
              </w:rPr>
            </w:pPr>
            <w:r>
              <w:rPr>
                <w:rFonts w:ascii="Times New Roman" w:hAnsi="Times New Roman" w:cs="Times New Roman"/>
                <w:sz w:val="20"/>
                <w:szCs w:val="20"/>
                <w:lang w:val="uk-UA"/>
              </w:rPr>
              <w:t>Технічне обслуговування ДГУ згідно регламенту (список нагорі)</w:t>
            </w:r>
          </w:p>
        </w:tc>
        <w:tc>
          <w:tcPr>
            <w:tcW w:w="1977" w:type="dxa"/>
            <w:vMerge w:val="restart"/>
          </w:tcPr>
          <w:p w14:paraId="4A2D6A9F" w14:textId="77777777" w:rsidR="00A05280" w:rsidRPr="00B075B4" w:rsidRDefault="00A05280" w:rsidP="004A7D39">
            <w:pPr>
              <w:rPr>
                <w:rFonts w:ascii="Times New Roman" w:hAnsi="Times New Roman" w:cs="Times New Roman"/>
                <w:sz w:val="20"/>
                <w:szCs w:val="20"/>
                <w:lang w:val="uk-UA"/>
              </w:rPr>
            </w:pPr>
            <w:bookmarkStart w:id="2" w:name="_GoBack"/>
            <w:bookmarkEnd w:id="2"/>
          </w:p>
        </w:tc>
      </w:tr>
      <w:tr w:rsidR="00A05280" w:rsidRPr="00B075B4" w14:paraId="3CA6CA06" w14:textId="7ED2057F" w:rsidTr="004A7D39">
        <w:tc>
          <w:tcPr>
            <w:tcW w:w="659" w:type="dxa"/>
          </w:tcPr>
          <w:p w14:paraId="35B66858" w14:textId="77777777" w:rsidR="00A05280" w:rsidRDefault="00A05280"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7140" w:type="dxa"/>
          </w:tcPr>
          <w:p w14:paraId="31CDBBB5" w14:textId="77777777" w:rsidR="00A05280" w:rsidRPr="00B075B4" w:rsidRDefault="00A05280" w:rsidP="004A7D39">
            <w:pPr>
              <w:rPr>
                <w:rFonts w:ascii="Times New Roman" w:hAnsi="Times New Roman" w:cs="Times New Roman"/>
                <w:sz w:val="20"/>
                <w:szCs w:val="20"/>
                <w:lang w:val="uk-UA"/>
              </w:rPr>
            </w:pPr>
            <w:r>
              <w:rPr>
                <w:rFonts w:ascii="Times New Roman" w:hAnsi="Times New Roman" w:cs="Times New Roman"/>
                <w:sz w:val="20"/>
                <w:szCs w:val="20"/>
                <w:lang w:val="uk-UA"/>
              </w:rPr>
              <w:t>Заміна мастила</w:t>
            </w:r>
          </w:p>
        </w:tc>
        <w:tc>
          <w:tcPr>
            <w:tcW w:w="1977" w:type="dxa"/>
            <w:vMerge/>
          </w:tcPr>
          <w:p w14:paraId="5A29E121" w14:textId="77777777" w:rsidR="00A05280" w:rsidRPr="00B075B4" w:rsidRDefault="00A05280" w:rsidP="004A7D39">
            <w:pPr>
              <w:rPr>
                <w:rFonts w:ascii="Times New Roman" w:hAnsi="Times New Roman" w:cs="Times New Roman"/>
                <w:sz w:val="20"/>
                <w:szCs w:val="20"/>
                <w:lang w:val="uk-UA"/>
              </w:rPr>
            </w:pPr>
          </w:p>
        </w:tc>
      </w:tr>
      <w:tr w:rsidR="00A05280" w:rsidRPr="00B075B4" w14:paraId="7ECEB3D6" w14:textId="52041430" w:rsidTr="004A7D39">
        <w:tc>
          <w:tcPr>
            <w:tcW w:w="659" w:type="dxa"/>
          </w:tcPr>
          <w:p w14:paraId="65A115A7" w14:textId="77777777" w:rsidR="00A05280" w:rsidRDefault="00A05280"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3</w:t>
            </w:r>
          </w:p>
        </w:tc>
        <w:tc>
          <w:tcPr>
            <w:tcW w:w="7140" w:type="dxa"/>
          </w:tcPr>
          <w:p w14:paraId="6FC8A0D3" w14:textId="77777777" w:rsidR="00A05280" w:rsidRPr="00B075B4" w:rsidRDefault="00A05280" w:rsidP="004A7D39">
            <w:pPr>
              <w:rPr>
                <w:rFonts w:ascii="Times New Roman" w:hAnsi="Times New Roman" w:cs="Times New Roman"/>
                <w:sz w:val="20"/>
                <w:szCs w:val="20"/>
                <w:lang w:val="uk-UA"/>
              </w:rPr>
            </w:pPr>
            <w:r>
              <w:rPr>
                <w:rFonts w:ascii="Times New Roman" w:hAnsi="Times New Roman" w:cs="Times New Roman"/>
                <w:sz w:val="20"/>
                <w:szCs w:val="20"/>
                <w:lang w:val="uk-UA"/>
              </w:rPr>
              <w:t>Заміна охолоджуючої рідини</w:t>
            </w:r>
          </w:p>
        </w:tc>
        <w:tc>
          <w:tcPr>
            <w:tcW w:w="1977" w:type="dxa"/>
            <w:vMerge/>
          </w:tcPr>
          <w:p w14:paraId="018744B7" w14:textId="77777777" w:rsidR="00A05280" w:rsidRPr="00B075B4" w:rsidRDefault="00A05280" w:rsidP="004A7D39">
            <w:pPr>
              <w:rPr>
                <w:rFonts w:ascii="Times New Roman" w:hAnsi="Times New Roman" w:cs="Times New Roman"/>
                <w:sz w:val="20"/>
                <w:szCs w:val="20"/>
                <w:lang w:val="uk-UA"/>
              </w:rPr>
            </w:pPr>
          </w:p>
        </w:tc>
      </w:tr>
      <w:tr w:rsidR="00A05280" w:rsidRPr="009528FC" w14:paraId="0303DFF2" w14:textId="16DCED47" w:rsidTr="004A7D39">
        <w:tc>
          <w:tcPr>
            <w:tcW w:w="659" w:type="dxa"/>
          </w:tcPr>
          <w:p w14:paraId="5AD61C3D" w14:textId="77777777" w:rsidR="00A05280" w:rsidRPr="00B075B4" w:rsidRDefault="00A05280" w:rsidP="004A7D39">
            <w:pPr>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7140" w:type="dxa"/>
          </w:tcPr>
          <w:p w14:paraId="630647F8" w14:textId="77777777" w:rsidR="00A05280" w:rsidRPr="009528FC" w:rsidRDefault="00A05280" w:rsidP="004A7D39">
            <w:pPr>
              <w:rPr>
                <w:rFonts w:ascii="Times New Roman" w:hAnsi="Times New Roman" w:cs="Times New Roman"/>
                <w:sz w:val="20"/>
                <w:szCs w:val="20"/>
                <w:lang w:val="uk-UA"/>
              </w:rPr>
            </w:pPr>
            <w:r>
              <w:rPr>
                <w:rFonts w:ascii="Times New Roman" w:hAnsi="Times New Roman" w:cs="Times New Roman"/>
                <w:sz w:val="20"/>
                <w:szCs w:val="20"/>
                <w:lang w:val="uk-UA"/>
              </w:rPr>
              <w:t>Перевірка паливного та масляного фільтрів</w:t>
            </w:r>
          </w:p>
        </w:tc>
        <w:tc>
          <w:tcPr>
            <w:tcW w:w="1977" w:type="dxa"/>
            <w:vMerge/>
          </w:tcPr>
          <w:p w14:paraId="34876F4C" w14:textId="77777777" w:rsidR="00A05280" w:rsidRPr="009528FC" w:rsidRDefault="00A05280" w:rsidP="004A7D39">
            <w:pPr>
              <w:rPr>
                <w:rFonts w:ascii="Times New Roman" w:hAnsi="Times New Roman" w:cs="Times New Roman"/>
                <w:sz w:val="20"/>
                <w:szCs w:val="20"/>
                <w:lang w:val="uk-UA"/>
              </w:rPr>
            </w:pPr>
          </w:p>
        </w:tc>
      </w:tr>
    </w:tbl>
    <w:p w14:paraId="1C0ACF84" w14:textId="77777777" w:rsidR="00BC774E" w:rsidRDefault="00BC774E" w:rsidP="004A7D39">
      <w:pPr>
        <w:spacing w:after="0" w:line="240" w:lineRule="auto"/>
        <w:ind w:left="-709" w:right="-185"/>
        <w:rPr>
          <w:rFonts w:ascii="Times New Roman" w:hAnsi="Times New Roman"/>
          <w:sz w:val="24"/>
          <w:szCs w:val="24"/>
        </w:rPr>
      </w:pPr>
    </w:p>
    <w:p w14:paraId="65C7BB8A" w14:textId="77777777" w:rsidR="00BC774E" w:rsidRPr="00C16A3B" w:rsidRDefault="00BC774E" w:rsidP="00BC774E">
      <w:pPr>
        <w:spacing w:after="0" w:line="240" w:lineRule="auto"/>
        <w:ind w:right="-185"/>
        <w:rPr>
          <w:rFonts w:ascii="Times New Roman" w:hAnsi="Times New Roman"/>
          <w:sz w:val="24"/>
          <w:szCs w:val="24"/>
        </w:rPr>
      </w:pPr>
    </w:p>
    <w:p w14:paraId="3A728D00" w14:textId="77777777" w:rsidR="00BC774E" w:rsidRPr="00C16A3B" w:rsidRDefault="00BC774E" w:rsidP="00BC774E">
      <w:pPr>
        <w:spacing w:after="0" w:line="240" w:lineRule="auto"/>
        <w:ind w:right="-185"/>
        <w:rPr>
          <w:rFonts w:ascii="Times New Roman" w:hAnsi="Times New Roman"/>
          <w:sz w:val="24"/>
          <w:szCs w:val="24"/>
        </w:rPr>
      </w:pPr>
    </w:p>
    <w:p w14:paraId="57981A1B"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012E673D" w14:textId="77777777" w:rsidR="00BC774E" w:rsidRPr="00482410" w:rsidRDefault="00BC774E" w:rsidP="00BC774E">
      <w:pPr>
        <w:spacing w:after="0" w:line="240" w:lineRule="auto"/>
        <w:ind w:right="-185"/>
        <w:rPr>
          <w:rFonts w:ascii="Times New Roman" w:hAnsi="Times New Roman"/>
          <w:sz w:val="24"/>
          <w:szCs w:val="24"/>
        </w:rPr>
      </w:pPr>
    </w:p>
    <w:p w14:paraId="6C3B3213"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5FCF578" w14:textId="77777777" w:rsidR="00BC774E" w:rsidRDefault="00BC774E" w:rsidP="00BC774E">
      <w:pPr>
        <w:spacing w:after="0" w:line="240" w:lineRule="auto"/>
        <w:ind w:right="-185"/>
        <w:rPr>
          <w:rFonts w:ascii="Times New Roman" w:hAnsi="Times New Roman"/>
          <w:sz w:val="24"/>
          <w:szCs w:val="24"/>
        </w:rPr>
      </w:pPr>
    </w:p>
    <w:p w14:paraId="4461D7A2"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789A2FEC" w14:textId="77777777" w:rsidR="00BC774E" w:rsidRPr="00C16A3B" w:rsidRDefault="00BC774E" w:rsidP="00BC774E">
      <w:pPr>
        <w:spacing w:after="0" w:line="240" w:lineRule="auto"/>
        <w:ind w:right="-185"/>
        <w:rPr>
          <w:rFonts w:ascii="Times New Roman" w:hAnsi="Times New Roman"/>
          <w:sz w:val="24"/>
          <w:szCs w:val="24"/>
        </w:rPr>
      </w:pPr>
    </w:p>
    <w:p w14:paraId="4E2D7B47" w14:textId="0C0DA99D" w:rsidR="00BC774E" w:rsidRDefault="00BC774E" w:rsidP="00BC774E">
      <w:pPr>
        <w:spacing w:after="0" w:line="240" w:lineRule="auto"/>
        <w:ind w:left="4956" w:right="-185" w:firstLine="708"/>
        <w:rPr>
          <w:rFonts w:ascii="Times New Roman" w:hAnsi="Times New Roman"/>
          <w:sz w:val="24"/>
          <w:szCs w:val="24"/>
        </w:rPr>
      </w:pPr>
    </w:p>
    <w:p w14:paraId="0330AD9A" w14:textId="7D809DF2" w:rsidR="004A7D39" w:rsidRDefault="004A7D39" w:rsidP="00BC774E">
      <w:pPr>
        <w:spacing w:after="0" w:line="240" w:lineRule="auto"/>
        <w:ind w:left="4956" w:right="-185" w:firstLine="708"/>
        <w:rPr>
          <w:rFonts w:ascii="Times New Roman" w:hAnsi="Times New Roman"/>
          <w:sz w:val="24"/>
          <w:szCs w:val="24"/>
        </w:rPr>
      </w:pPr>
    </w:p>
    <w:p w14:paraId="4A38452D" w14:textId="6BC2AE48" w:rsidR="004A7D39" w:rsidRDefault="004A7D39" w:rsidP="00BC774E">
      <w:pPr>
        <w:spacing w:after="0" w:line="240" w:lineRule="auto"/>
        <w:ind w:left="4956" w:right="-185" w:firstLine="708"/>
        <w:rPr>
          <w:rFonts w:ascii="Times New Roman" w:hAnsi="Times New Roman"/>
          <w:sz w:val="24"/>
          <w:szCs w:val="24"/>
        </w:rPr>
      </w:pPr>
    </w:p>
    <w:p w14:paraId="26A4DF51" w14:textId="1E17F447" w:rsidR="004A7D39" w:rsidRDefault="004A7D39" w:rsidP="00BC774E">
      <w:pPr>
        <w:spacing w:after="0" w:line="240" w:lineRule="auto"/>
        <w:ind w:left="4956" w:right="-185" w:firstLine="708"/>
        <w:rPr>
          <w:rFonts w:ascii="Times New Roman" w:hAnsi="Times New Roman"/>
          <w:sz w:val="24"/>
          <w:szCs w:val="24"/>
        </w:rPr>
      </w:pPr>
    </w:p>
    <w:p w14:paraId="18031712" w14:textId="4998C7C2" w:rsidR="004A7D39" w:rsidRDefault="004A7D39" w:rsidP="00BC774E">
      <w:pPr>
        <w:spacing w:after="0" w:line="240" w:lineRule="auto"/>
        <w:ind w:left="4956" w:right="-185" w:firstLine="708"/>
        <w:rPr>
          <w:rFonts w:ascii="Times New Roman" w:hAnsi="Times New Roman"/>
          <w:sz w:val="24"/>
          <w:szCs w:val="24"/>
        </w:rPr>
      </w:pPr>
    </w:p>
    <w:p w14:paraId="05343C7D" w14:textId="4001472D" w:rsidR="004A7D39" w:rsidRDefault="004A7D39" w:rsidP="00BC774E">
      <w:pPr>
        <w:spacing w:after="0" w:line="240" w:lineRule="auto"/>
        <w:ind w:left="4956" w:right="-185" w:firstLine="708"/>
        <w:rPr>
          <w:rFonts w:ascii="Times New Roman" w:hAnsi="Times New Roman"/>
          <w:sz w:val="24"/>
          <w:szCs w:val="24"/>
        </w:rPr>
      </w:pPr>
    </w:p>
    <w:p w14:paraId="0C1452EE" w14:textId="02BE362D" w:rsidR="004A7D39" w:rsidRDefault="004A7D39" w:rsidP="00BC774E">
      <w:pPr>
        <w:spacing w:after="0" w:line="240" w:lineRule="auto"/>
        <w:ind w:left="4956" w:right="-185" w:firstLine="708"/>
        <w:rPr>
          <w:rFonts w:ascii="Times New Roman" w:hAnsi="Times New Roman"/>
          <w:sz w:val="24"/>
          <w:szCs w:val="24"/>
        </w:rPr>
      </w:pPr>
    </w:p>
    <w:p w14:paraId="56311B49" w14:textId="34F0AF8A" w:rsidR="004A7D39" w:rsidRDefault="004A7D39" w:rsidP="00BC774E">
      <w:pPr>
        <w:spacing w:after="0" w:line="240" w:lineRule="auto"/>
        <w:ind w:left="4956" w:right="-185" w:firstLine="708"/>
        <w:rPr>
          <w:rFonts w:ascii="Times New Roman" w:hAnsi="Times New Roman"/>
          <w:sz w:val="24"/>
          <w:szCs w:val="24"/>
        </w:rPr>
      </w:pPr>
    </w:p>
    <w:p w14:paraId="108B20D2" w14:textId="4476CA0B" w:rsidR="004A7D39" w:rsidRDefault="004A7D39" w:rsidP="00BC774E">
      <w:pPr>
        <w:spacing w:after="0" w:line="240" w:lineRule="auto"/>
        <w:ind w:left="4956" w:right="-185" w:firstLine="708"/>
        <w:rPr>
          <w:rFonts w:ascii="Times New Roman" w:hAnsi="Times New Roman"/>
          <w:sz w:val="24"/>
          <w:szCs w:val="24"/>
        </w:rPr>
      </w:pPr>
    </w:p>
    <w:p w14:paraId="1C31D2DA" w14:textId="3E72BA48" w:rsidR="004A7D39" w:rsidRDefault="004A7D39" w:rsidP="00BC774E">
      <w:pPr>
        <w:spacing w:after="0" w:line="240" w:lineRule="auto"/>
        <w:ind w:left="4956" w:right="-185" w:firstLine="708"/>
        <w:rPr>
          <w:rFonts w:ascii="Times New Roman" w:hAnsi="Times New Roman"/>
          <w:sz w:val="24"/>
          <w:szCs w:val="24"/>
        </w:rPr>
      </w:pPr>
    </w:p>
    <w:p w14:paraId="526121C4" w14:textId="73592C39" w:rsidR="004A7D39" w:rsidRDefault="004A7D39" w:rsidP="00BC774E">
      <w:pPr>
        <w:spacing w:after="0" w:line="240" w:lineRule="auto"/>
        <w:ind w:left="4956" w:right="-185" w:firstLine="708"/>
        <w:rPr>
          <w:rFonts w:ascii="Times New Roman" w:hAnsi="Times New Roman"/>
          <w:sz w:val="24"/>
          <w:szCs w:val="24"/>
        </w:rPr>
      </w:pPr>
    </w:p>
    <w:p w14:paraId="3F02869C" w14:textId="5EF2EAE8" w:rsidR="004A7D39" w:rsidRDefault="004A7D39" w:rsidP="00BC774E">
      <w:pPr>
        <w:spacing w:after="0" w:line="240" w:lineRule="auto"/>
        <w:ind w:left="4956" w:right="-185" w:firstLine="708"/>
        <w:rPr>
          <w:rFonts w:ascii="Times New Roman" w:hAnsi="Times New Roman"/>
          <w:sz w:val="24"/>
          <w:szCs w:val="24"/>
        </w:rPr>
      </w:pPr>
    </w:p>
    <w:p w14:paraId="282AB720" w14:textId="09C00F3C" w:rsidR="004A7D39" w:rsidRDefault="004A7D39" w:rsidP="00BC774E">
      <w:pPr>
        <w:spacing w:after="0" w:line="240" w:lineRule="auto"/>
        <w:ind w:left="4956" w:right="-185" w:firstLine="708"/>
        <w:rPr>
          <w:rFonts w:ascii="Times New Roman" w:hAnsi="Times New Roman"/>
          <w:sz w:val="24"/>
          <w:szCs w:val="24"/>
        </w:rPr>
      </w:pPr>
    </w:p>
    <w:p w14:paraId="281524A6" w14:textId="4E2BC274" w:rsidR="004A7D39" w:rsidRDefault="004A7D39" w:rsidP="00BC774E">
      <w:pPr>
        <w:spacing w:after="0" w:line="240" w:lineRule="auto"/>
        <w:ind w:left="4956" w:right="-185" w:firstLine="708"/>
        <w:rPr>
          <w:rFonts w:ascii="Times New Roman" w:hAnsi="Times New Roman"/>
          <w:sz w:val="24"/>
          <w:szCs w:val="24"/>
        </w:rPr>
      </w:pPr>
    </w:p>
    <w:p w14:paraId="7FCFC749" w14:textId="611D31FB" w:rsidR="004A7D39" w:rsidRDefault="004A7D39" w:rsidP="00BC774E">
      <w:pPr>
        <w:spacing w:after="0" w:line="240" w:lineRule="auto"/>
        <w:ind w:left="4956" w:right="-185" w:firstLine="708"/>
        <w:rPr>
          <w:rFonts w:ascii="Times New Roman" w:hAnsi="Times New Roman"/>
          <w:sz w:val="24"/>
          <w:szCs w:val="24"/>
        </w:rPr>
      </w:pPr>
    </w:p>
    <w:p w14:paraId="38134AC4" w14:textId="57282036" w:rsidR="004A7D39" w:rsidRDefault="004A7D39" w:rsidP="00BC774E">
      <w:pPr>
        <w:spacing w:after="0" w:line="240" w:lineRule="auto"/>
        <w:ind w:left="4956" w:right="-185" w:firstLine="708"/>
        <w:rPr>
          <w:rFonts w:ascii="Times New Roman" w:hAnsi="Times New Roman"/>
          <w:sz w:val="24"/>
          <w:szCs w:val="24"/>
        </w:rPr>
      </w:pPr>
    </w:p>
    <w:p w14:paraId="39689DBF" w14:textId="7D7871F6" w:rsidR="004A7D39" w:rsidRDefault="004A7D39" w:rsidP="00BC774E">
      <w:pPr>
        <w:spacing w:after="0" w:line="240" w:lineRule="auto"/>
        <w:ind w:left="4956" w:right="-185" w:firstLine="708"/>
        <w:rPr>
          <w:rFonts w:ascii="Times New Roman" w:hAnsi="Times New Roman"/>
          <w:sz w:val="24"/>
          <w:szCs w:val="24"/>
        </w:rPr>
      </w:pPr>
    </w:p>
    <w:p w14:paraId="10B8F8CF" w14:textId="77777777" w:rsidR="004A7D39" w:rsidRDefault="004A7D39" w:rsidP="00BC774E">
      <w:pPr>
        <w:spacing w:after="0" w:line="240" w:lineRule="auto"/>
        <w:ind w:left="4956" w:right="-185" w:firstLine="708"/>
        <w:rPr>
          <w:rFonts w:ascii="Times New Roman" w:hAnsi="Times New Roman"/>
          <w:sz w:val="24"/>
          <w:szCs w:val="24"/>
        </w:rPr>
      </w:pPr>
    </w:p>
    <w:p w14:paraId="5AA90908" w14:textId="77777777" w:rsidR="007974F6" w:rsidRDefault="007974F6" w:rsidP="00BC774E">
      <w:pPr>
        <w:spacing w:after="0" w:line="240" w:lineRule="auto"/>
        <w:ind w:left="4956" w:right="-185" w:firstLine="708"/>
        <w:rPr>
          <w:rFonts w:ascii="Times New Roman" w:hAnsi="Times New Roman"/>
          <w:sz w:val="24"/>
          <w:szCs w:val="24"/>
        </w:rPr>
      </w:pPr>
    </w:p>
    <w:p w14:paraId="68859628" w14:textId="77777777" w:rsidR="00BC774E" w:rsidRPr="00C16A3B" w:rsidRDefault="00BC774E" w:rsidP="00BC774E">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 xml:space="preserve">Додаток №2 </w:t>
      </w:r>
    </w:p>
    <w:p w14:paraId="67DE7BC2"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5D3EABA6" w14:textId="77777777" w:rsidR="00BC774E" w:rsidRPr="00C16A3B" w:rsidRDefault="00BC774E" w:rsidP="00BC774E">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484BE7E8" w14:textId="77777777" w:rsidR="00BC774E" w:rsidRPr="00C16A3B" w:rsidRDefault="00BC774E" w:rsidP="00BC774E">
      <w:pPr>
        <w:spacing w:after="0" w:line="240" w:lineRule="auto"/>
        <w:ind w:right="-185"/>
        <w:rPr>
          <w:rFonts w:ascii="Times New Roman" w:hAnsi="Times New Roman"/>
          <w:sz w:val="24"/>
          <w:szCs w:val="24"/>
        </w:rPr>
      </w:pPr>
    </w:p>
    <w:p w14:paraId="230C78A3" w14:textId="77777777" w:rsidR="00BC774E" w:rsidRPr="00C16A3B" w:rsidRDefault="00BC774E" w:rsidP="00BC774E">
      <w:pPr>
        <w:spacing w:after="0" w:line="240" w:lineRule="auto"/>
        <w:ind w:right="-185"/>
        <w:rPr>
          <w:rFonts w:ascii="Times New Roman" w:hAnsi="Times New Roman"/>
          <w:sz w:val="24"/>
          <w:szCs w:val="24"/>
        </w:rPr>
      </w:pPr>
    </w:p>
    <w:p w14:paraId="2316596C" w14:textId="77777777" w:rsidR="004A7D39" w:rsidRPr="00D65670" w:rsidRDefault="004A7D39" w:rsidP="004A7D39">
      <w:pPr>
        <w:jc w:val="center"/>
        <w:rPr>
          <w:rFonts w:ascii="Times New Roman" w:hAnsi="Times New Roman"/>
          <w:b/>
          <w:sz w:val="28"/>
        </w:rPr>
      </w:pPr>
      <w:r>
        <w:rPr>
          <w:rFonts w:ascii="Times New Roman" w:hAnsi="Times New Roman"/>
          <w:b/>
          <w:sz w:val="28"/>
        </w:rPr>
        <w:t>Дислокація</w:t>
      </w:r>
    </w:p>
    <w:p w14:paraId="2B71475F" w14:textId="77777777" w:rsidR="004A7D39" w:rsidRPr="00FE2D9E" w:rsidRDefault="004A7D39" w:rsidP="004A7D39">
      <w:pPr>
        <w:jc w:val="center"/>
        <w:rPr>
          <w:rFonts w:ascii="Times New Roman" w:hAnsi="Times New Roman"/>
          <w:b/>
        </w:rPr>
      </w:pPr>
      <w:r w:rsidRPr="00D65670">
        <w:rPr>
          <w:rFonts w:ascii="Times New Roman" w:hAnsi="Times New Roman"/>
          <w:b/>
        </w:rPr>
        <w:t>закладів освіти відділу освіти виконавчого комітету Металургійної</w:t>
      </w:r>
      <w:r>
        <w:rPr>
          <w:rFonts w:ascii="Times New Roman" w:hAnsi="Times New Roman"/>
          <w:b/>
          <w:lang w:val="uk-UA"/>
        </w:rPr>
        <w:t xml:space="preserve"> </w:t>
      </w:r>
      <w:r w:rsidRPr="00D65670">
        <w:rPr>
          <w:rFonts w:ascii="Times New Roman" w:hAnsi="Times New Roman"/>
          <w:b/>
        </w:rPr>
        <w:t>районної у місті ради</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37"/>
        <w:gridCol w:w="2592"/>
        <w:gridCol w:w="2076"/>
        <w:gridCol w:w="1426"/>
        <w:gridCol w:w="2149"/>
        <w:gridCol w:w="1320"/>
      </w:tblGrid>
      <w:tr w:rsidR="004A7D39" w:rsidRPr="00BF6B4A" w14:paraId="2339F623" w14:textId="77777777" w:rsidTr="004A7D39">
        <w:trPr>
          <w:trHeight w:val="794"/>
        </w:trPr>
        <w:tc>
          <w:tcPr>
            <w:tcW w:w="671" w:type="dxa"/>
            <w:vAlign w:val="center"/>
          </w:tcPr>
          <w:p w14:paraId="33CBD7C3" w14:textId="77777777" w:rsidR="004A7D39" w:rsidRPr="00BC135A" w:rsidRDefault="004A7D39" w:rsidP="004A7D39">
            <w:pPr>
              <w:ind w:left="18"/>
              <w:jc w:val="center"/>
              <w:rPr>
                <w:rFonts w:ascii="Times New Roman" w:hAnsi="Times New Roman"/>
                <w:b/>
                <w:i/>
              </w:rPr>
            </w:pPr>
            <w:r w:rsidRPr="00BC135A">
              <w:rPr>
                <w:rFonts w:ascii="Times New Roman" w:hAnsi="Times New Roman"/>
                <w:b/>
                <w:i/>
              </w:rPr>
              <w:t>№ з/п</w:t>
            </w:r>
          </w:p>
        </w:tc>
        <w:tc>
          <w:tcPr>
            <w:tcW w:w="2670" w:type="dxa"/>
            <w:vAlign w:val="center"/>
          </w:tcPr>
          <w:p w14:paraId="2E211BEC" w14:textId="77777777" w:rsidR="004A7D39" w:rsidRPr="00BC135A" w:rsidRDefault="004A7D39" w:rsidP="004A7D39">
            <w:pPr>
              <w:jc w:val="center"/>
              <w:rPr>
                <w:rFonts w:ascii="Times New Roman" w:hAnsi="Times New Roman"/>
                <w:b/>
                <w:i/>
              </w:rPr>
            </w:pPr>
            <w:r w:rsidRPr="00BC135A">
              <w:rPr>
                <w:rFonts w:ascii="Times New Roman" w:hAnsi="Times New Roman"/>
                <w:b/>
                <w:i/>
              </w:rPr>
              <w:t>Повна назва закладу</w:t>
            </w:r>
          </w:p>
        </w:tc>
        <w:tc>
          <w:tcPr>
            <w:tcW w:w="2076" w:type="dxa"/>
            <w:vAlign w:val="center"/>
          </w:tcPr>
          <w:p w14:paraId="4738FC88" w14:textId="77777777" w:rsidR="004A7D39" w:rsidRPr="00BC135A" w:rsidRDefault="004A7D39" w:rsidP="004A7D39">
            <w:pPr>
              <w:jc w:val="center"/>
              <w:rPr>
                <w:rFonts w:ascii="Times New Roman" w:hAnsi="Times New Roman"/>
                <w:b/>
                <w:i/>
              </w:rPr>
            </w:pPr>
            <w:r w:rsidRPr="00BC135A">
              <w:rPr>
                <w:rFonts w:ascii="Times New Roman" w:hAnsi="Times New Roman"/>
                <w:b/>
                <w:i/>
              </w:rPr>
              <w:t>Адреса</w:t>
            </w:r>
          </w:p>
        </w:tc>
        <w:tc>
          <w:tcPr>
            <w:tcW w:w="1214" w:type="dxa"/>
          </w:tcPr>
          <w:p w14:paraId="703CD867" w14:textId="77777777" w:rsidR="004A7D39" w:rsidRPr="00BC135A" w:rsidRDefault="004A7D39" w:rsidP="004A7D39">
            <w:pPr>
              <w:jc w:val="center"/>
              <w:rPr>
                <w:rFonts w:ascii="Times New Roman" w:hAnsi="Times New Roman"/>
                <w:b/>
                <w:i/>
                <w:lang w:val="en-US"/>
              </w:rPr>
            </w:pPr>
            <w:r w:rsidRPr="00BC135A">
              <w:rPr>
                <w:rFonts w:ascii="Times New Roman" w:hAnsi="Times New Roman"/>
                <w:b/>
                <w:i/>
                <w:lang w:val="uk-UA"/>
              </w:rPr>
              <w:t xml:space="preserve">Потужність генератора, </w:t>
            </w:r>
            <w:r w:rsidRPr="00BC135A">
              <w:rPr>
                <w:rFonts w:ascii="Times New Roman" w:hAnsi="Times New Roman"/>
                <w:b/>
                <w:i/>
                <w:lang w:val="en-US"/>
              </w:rPr>
              <w:t>kW</w:t>
            </w:r>
          </w:p>
        </w:tc>
        <w:tc>
          <w:tcPr>
            <w:tcW w:w="2201" w:type="dxa"/>
          </w:tcPr>
          <w:p w14:paraId="6946CFF1" w14:textId="77777777" w:rsidR="004A7D39" w:rsidRPr="00BC135A" w:rsidRDefault="004A7D39" w:rsidP="004A7D39">
            <w:pPr>
              <w:jc w:val="center"/>
              <w:rPr>
                <w:rFonts w:ascii="Times New Roman" w:hAnsi="Times New Roman"/>
                <w:b/>
                <w:i/>
                <w:lang w:val="uk-UA"/>
              </w:rPr>
            </w:pPr>
            <w:r w:rsidRPr="00BC135A">
              <w:rPr>
                <w:rFonts w:ascii="Times New Roman" w:hAnsi="Times New Roman"/>
                <w:b/>
                <w:i/>
                <w:lang w:val="uk-UA"/>
              </w:rPr>
              <w:t>Марка генератора, технічні характеристики</w:t>
            </w:r>
          </w:p>
        </w:tc>
        <w:tc>
          <w:tcPr>
            <w:tcW w:w="1368" w:type="dxa"/>
          </w:tcPr>
          <w:p w14:paraId="5CA43960" w14:textId="77777777" w:rsidR="004A7D39" w:rsidRPr="00BC135A" w:rsidRDefault="004A7D39" w:rsidP="004A7D39">
            <w:pPr>
              <w:jc w:val="center"/>
              <w:rPr>
                <w:rFonts w:ascii="Times New Roman" w:hAnsi="Times New Roman"/>
                <w:b/>
                <w:i/>
                <w:lang w:val="uk-UA"/>
              </w:rPr>
            </w:pPr>
            <w:r w:rsidRPr="00BC135A">
              <w:rPr>
                <w:rFonts w:ascii="Times New Roman" w:hAnsi="Times New Roman"/>
                <w:b/>
                <w:i/>
                <w:lang w:val="uk-UA"/>
              </w:rPr>
              <w:t>Вид палива</w:t>
            </w:r>
          </w:p>
        </w:tc>
      </w:tr>
      <w:tr w:rsidR="004A7D39" w:rsidRPr="00BF6B4A" w14:paraId="7A2FC703" w14:textId="77777777" w:rsidTr="004A7D39">
        <w:trPr>
          <w:trHeight w:val="680"/>
        </w:trPr>
        <w:tc>
          <w:tcPr>
            <w:tcW w:w="5417" w:type="dxa"/>
            <w:gridSpan w:val="3"/>
            <w:vAlign w:val="center"/>
          </w:tcPr>
          <w:p w14:paraId="01A46387" w14:textId="77777777" w:rsidR="004A7D39" w:rsidRPr="008035DD" w:rsidRDefault="004A7D39" w:rsidP="004A7D39">
            <w:pPr>
              <w:jc w:val="center"/>
              <w:rPr>
                <w:rFonts w:ascii="Times New Roman" w:hAnsi="Times New Roman"/>
                <w:b/>
                <w:i/>
              </w:rPr>
            </w:pPr>
            <w:r w:rsidRPr="008035DD">
              <w:rPr>
                <w:rFonts w:ascii="Times New Roman" w:hAnsi="Times New Roman"/>
                <w:b/>
                <w:i/>
              </w:rPr>
              <w:t>Дошкільні заклади</w:t>
            </w:r>
          </w:p>
        </w:tc>
        <w:tc>
          <w:tcPr>
            <w:tcW w:w="1214" w:type="dxa"/>
          </w:tcPr>
          <w:p w14:paraId="1A8AD81C" w14:textId="77777777" w:rsidR="004A7D39" w:rsidRPr="00506AD4" w:rsidRDefault="004A7D39" w:rsidP="004A7D39">
            <w:pPr>
              <w:jc w:val="center"/>
              <w:rPr>
                <w:rFonts w:ascii="Times New Roman" w:hAnsi="Times New Roman"/>
              </w:rPr>
            </w:pPr>
          </w:p>
        </w:tc>
        <w:tc>
          <w:tcPr>
            <w:tcW w:w="2201" w:type="dxa"/>
          </w:tcPr>
          <w:p w14:paraId="5B916823" w14:textId="77777777" w:rsidR="004A7D39" w:rsidRPr="00506AD4" w:rsidRDefault="004A7D39" w:rsidP="004A7D39">
            <w:pPr>
              <w:jc w:val="center"/>
              <w:rPr>
                <w:rFonts w:ascii="Times New Roman" w:hAnsi="Times New Roman"/>
              </w:rPr>
            </w:pPr>
          </w:p>
        </w:tc>
        <w:tc>
          <w:tcPr>
            <w:tcW w:w="1368" w:type="dxa"/>
          </w:tcPr>
          <w:p w14:paraId="7454F45F" w14:textId="77777777" w:rsidR="004A7D39" w:rsidRPr="00506AD4" w:rsidRDefault="004A7D39" w:rsidP="004A7D39">
            <w:pPr>
              <w:jc w:val="center"/>
              <w:rPr>
                <w:rFonts w:ascii="Times New Roman" w:hAnsi="Times New Roman"/>
              </w:rPr>
            </w:pPr>
          </w:p>
        </w:tc>
      </w:tr>
      <w:tr w:rsidR="004A7D39" w:rsidRPr="00BF6B4A" w14:paraId="64F6B990" w14:textId="77777777" w:rsidTr="004A7D39">
        <w:trPr>
          <w:trHeight w:val="1911"/>
        </w:trPr>
        <w:tc>
          <w:tcPr>
            <w:tcW w:w="671" w:type="dxa"/>
            <w:vAlign w:val="center"/>
          </w:tcPr>
          <w:p w14:paraId="15F2AA84"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1</w:t>
            </w:r>
          </w:p>
        </w:tc>
        <w:tc>
          <w:tcPr>
            <w:tcW w:w="2670" w:type="dxa"/>
          </w:tcPr>
          <w:p w14:paraId="19843723" w14:textId="77777777" w:rsidR="004A7D39" w:rsidRPr="00F9556A" w:rsidRDefault="004A7D39" w:rsidP="004A7D39">
            <w:pPr>
              <w:rPr>
                <w:rFonts w:ascii="Times New Roman" w:hAnsi="Times New Roman" w:cs="Times New Roman"/>
                <w:sz w:val="24"/>
                <w:szCs w:val="24"/>
              </w:rPr>
            </w:pPr>
            <w:r w:rsidRPr="00F9556A">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2076" w:type="dxa"/>
            <w:vAlign w:val="center"/>
          </w:tcPr>
          <w:p w14:paraId="00440180" w14:textId="77777777" w:rsidR="004A7D39" w:rsidRPr="00506AD4" w:rsidRDefault="004A7D39" w:rsidP="004A7D39">
            <w:pPr>
              <w:rPr>
                <w:rFonts w:ascii="Times New Roman" w:hAnsi="Times New Roman"/>
              </w:rPr>
            </w:pPr>
            <w:r w:rsidRPr="00506AD4">
              <w:rPr>
                <w:rFonts w:ascii="Times New Roman" w:hAnsi="Times New Roman"/>
              </w:rPr>
              <w:t xml:space="preserve">вул. Нахімова, 36а </w:t>
            </w:r>
          </w:p>
        </w:tc>
        <w:tc>
          <w:tcPr>
            <w:tcW w:w="1214" w:type="dxa"/>
          </w:tcPr>
          <w:p w14:paraId="4BFA3F6D" w14:textId="77777777" w:rsidR="004A7D39" w:rsidRDefault="004A7D39" w:rsidP="004A7D39">
            <w:pPr>
              <w:rPr>
                <w:rFonts w:ascii="Times New Roman" w:hAnsi="Times New Roman"/>
              </w:rPr>
            </w:pPr>
          </w:p>
          <w:p w14:paraId="5A600DB7" w14:textId="77777777" w:rsidR="004A7D39" w:rsidRDefault="004A7D39" w:rsidP="004A7D39">
            <w:pPr>
              <w:rPr>
                <w:rFonts w:ascii="Times New Roman" w:hAnsi="Times New Roman"/>
              </w:rPr>
            </w:pPr>
          </w:p>
          <w:p w14:paraId="31FB1AE5" w14:textId="77777777" w:rsidR="004A7D39" w:rsidRPr="00F9556A" w:rsidRDefault="004A7D39" w:rsidP="004A7D39">
            <w:pPr>
              <w:jc w:val="center"/>
              <w:rPr>
                <w:rFonts w:ascii="Times New Roman" w:hAnsi="Times New Roman"/>
                <w:lang w:val="uk-UA"/>
              </w:rPr>
            </w:pPr>
            <w:r>
              <w:rPr>
                <w:rFonts w:ascii="Times New Roman" w:hAnsi="Times New Roman"/>
                <w:lang w:val="uk-UA"/>
              </w:rPr>
              <w:t>14</w:t>
            </w:r>
          </w:p>
        </w:tc>
        <w:tc>
          <w:tcPr>
            <w:tcW w:w="2201" w:type="dxa"/>
          </w:tcPr>
          <w:p w14:paraId="09438EDF" w14:textId="77777777" w:rsidR="004A7D39" w:rsidRPr="00506AD4" w:rsidRDefault="004A7D39" w:rsidP="004A7D39">
            <w:pPr>
              <w:rPr>
                <w:rFonts w:ascii="Times New Roman" w:hAnsi="Times New Roman"/>
              </w:rPr>
            </w:pPr>
            <w:r w:rsidRPr="00F9556A">
              <w:rPr>
                <w:rFonts w:ascii="Times New Roman" w:hAnsi="Times New Roman"/>
              </w:rPr>
              <w:t>KRAFTWELE SDG 16000 - трифазний, номінальна потужність - 14 кВт (об'єм баку 30 л)</w:t>
            </w:r>
          </w:p>
        </w:tc>
        <w:tc>
          <w:tcPr>
            <w:tcW w:w="1368" w:type="dxa"/>
          </w:tcPr>
          <w:p w14:paraId="7FCCC604" w14:textId="77777777" w:rsidR="004A7D39" w:rsidRDefault="004A7D39" w:rsidP="004A7D39">
            <w:pPr>
              <w:rPr>
                <w:rFonts w:ascii="Times New Roman" w:hAnsi="Times New Roman"/>
              </w:rPr>
            </w:pPr>
          </w:p>
          <w:p w14:paraId="6DD592D1" w14:textId="77777777" w:rsidR="004A7D39" w:rsidRDefault="004A7D39" w:rsidP="004A7D39">
            <w:pPr>
              <w:rPr>
                <w:rFonts w:ascii="Times New Roman" w:hAnsi="Times New Roman"/>
              </w:rPr>
            </w:pPr>
          </w:p>
          <w:p w14:paraId="356E566F" w14:textId="77777777" w:rsidR="004A7D39" w:rsidRPr="00F9556A" w:rsidRDefault="004A7D39" w:rsidP="004A7D39">
            <w:pPr>
              <w:jc w:val="center"/>
              <w:rPr>
                <w:rFonts w:ascii="Times New Roman" w:hAnsi="Times New Roman"/>
                <w:lang w:val="uk-UA"/>
              </w:rPr>
            </w:pPr>
            <w:r>
              <w:rPr>
                <w:rFonts w:ascii="Times New Roman" w:hAnsi="Times New Roman"/>
                <w:lang w:val="uk-UA"/>
              </w:rPr>
              <w:t>Дизельне паливо</w:t>
            </w:r>
          </w:p>
        </w:tc>
      </w:tr>
      <w:tr w:rsidR="004A7D39" w:rsidRPr="00BF6B4A" w14:paraId="2E9347DC" w14:textId="77777777" w:rsidTr="004A7D39">
        <w:trPr>
          <w:trHeight w:val="567"/>
        </w:trPr>
        <w:tc>
          <w:tcPr>
            <w:tcW w:w="671" w:type="dxa"/>
            <w:vAlign w:val="center"/>
          </w:tcPr>
          <w:p w14:paraId="6839AFF6" w14:textId="77777777" w:rsidR="004A7D39" w:rsidRDefault="004A7D39" w:rsidP="004A7D39">
            <w:pPr>
              <w:pStyle w:val="a3"/>
              <w:ind w:left="0"/>
              <w:jc w:val="center"/>
              <w:rPr>
                <w:rFonts w:ascii="Times New Roman" w:hAnsi="Times New Roman"/>
                <w:lang w:val="uk-UA"/>
              </w:rPr>
            </w:pPr>
            <w:r>
              <w:rPr>
                <w:rFonts w:ascii="Times New Roman" w:hAnsi="Times New Roman"/>
                <w:lang w:val="uk-UA"/>
              </w:rPr>
              <w:t>2</w:t>
            </w:r>
          </w:p>
        </w:tc>
        <w:tc>
          <w:tcPr>
            <w:tcW w:w="2670" w:type="dxa"/>
          </w:tcPr>
          <w:p w14:paraId="08206ABB" w14:textId="77777777" w:rsidR="004A7D39" w:rsidRPr="003B122D" w:rsidRDefault="004A7D39" w:rsidP="004A7D39">
            <w:pPr>
              <w:rPr>
                <w:rFonts w:ascii="Times New Roman" w:hAnsi="Times New Roman" w:cs="Times New Roman"/>
                <w:sz w:val="24"/>
                <w:szCs w:val="24"/>
                <w:lang w:val="uk-UA"/>
              </w:rPr>
            </w:pPr>
            <w:r w:rsidRPr="001B2D4F">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2076" w:type="dxa"/>
          </w:tcPr>
          <w:p w14:paraId="5EAB2CCC" w14:textId="77777777" w:rsidR="004A7D39" w:rsidRDefault="004A7D39" w:rsidP="004A7D39">
            <w:pPr>
              <w:jc w:val="center"/>
              <w:rPr>
                <w:rFonts w:ascii="Times New Roman" w:hAnsi="Times New Roman" w:cs="Times New Roman"/>
                <w:sz w:val="24"/>
                <w:szCs w:val="24"/>
                <w:lang w:val="uk-UA"/>
              </w:rPr>
            </w:pPr>
          </w:p>
          <w:p w14:paraId="67E27608" w14:textId="77777777" w:rsidR="004A7D39" w:rsidRDefault="004A7D39" w:rsidP="004A7D39">
            <w:pPr>
              <w:jc w:val="center"/>
              <w:rPr>
                <w:rFonts w:ascii="Times New Roman" w:hAnsi="Times New Roman" w:cs="Times New Roman"/>
                <w:sz w:val="24"/>
                <w:szCs w:val="24"/>
                <w:lang w:val="uk-UA"/>
              </w:rPr>
            </w:pPr>
          </w:p>
          <w:p w14:paraId="75D70EA2" w14:textId="77777777" w:rsidR="004A7D39" w:rsidRPr="001B2D4F" w:rsidRDefault="004A7D39" w:rsidP="004A7D39">
            <w:pPr>
              <w:jc w:val="center"/>
              <w:rPr>
                <w:rFonts w:ascii="Times New Roman" w:hAnsi="Times New Roman" w:cs="Times New Roman"/>
                <w:sz w:val="24"/>
                <w:szCs w:val="24"/>
              </w:rPr>
            </w:pPr>
            <w:r w:rsidRPr="001B2D4F">
              <w:rPr>
                <w:rFonts w:ascii="Times New Roman" w:hAnsi="Times New Roman" w:cs="Times New Roman"/>
                <w:sz w:val="24"/>
                <w:szCs w:val="24"/>
                <w:lang w:val="uk-UA"/>
              </w:rPr>
              <w:t>пр.Гагаріна,32</w:t>
            </w:r>
          </w:p>
        </w:tc>
        <w:tc>
          <w:tcPr>
            <w:tcW w:w="1214" w:type="dxa"/>
          </w:tcPr>
          <w:p w14:paraId="5659551C" w14:textId="77777777" w:rsidR="004A7D39" w:rsidRDefault="004A7D39" w:rsidP="004A7D39">
            <w:pPr>
              <w:jc w:val="center"/>
              <w:rPr>
                <w:rFonts w:ascii="Times New Roman" w:hAnsi="Times New Roman"/>
              </w:rPr>
            </w:pPr>
          </w:p>
          <w:p w14:paraId="3C23018B" w14:textId="77777777" w:rsidR="004A7D39" w:rsidRDefault="004A7D39" w:rsidP="004A7D39">
            <w:pPr>
              <w:jc w:val="center"/>
              <w:rPr>
                <w:rFonts w:ascii="Times New Roman" w:hAnsi="Times New Roman"/>
              </w:rPr>
            </w:pPr>
          </w:p>
          <w:p w14:paraId="25FEFA54" w14:textId="77777777" w:rsidR="004A7D39" w:rsidRPr="001B2D4F" w:rsidRDefault="004A7D39" w:rsidP="004A7D39">
            <w:pPr>
              <w:jc w:val="center"/>
              <w:rPr>
                <w:rFonts w:ascii="Times New Roman" w:hAnsi="Times New Roman"/>
                <w:lang w:val="uk-UA"/>
              </w:rPr>
            </w:pPr>
            <w:r>
              <w:rPr>
                <w:rFonts w:ascii="Times New Roman" w:hAnsi="Times New Roman"/>
                <w:lang w:val="uk-UA"/>
              </w:rPr>
              <w:t>5,7</w:t>
            </w:r>
          </w:p>
        </w:tc>
        <w:tc>
          <w:tcPr>
            <w:tcW w:w="2201" w:type="dxa"/>
          </w:tcPr>
          <w:p w14:paraId="41D63145" w14:textId="77777777" w:rsidR="004A7D39" w:rsidRPr="00F9556A" w:rsidRDefault="004A7D39" w:rsidP="004A7D39">
            <w:pPr>
              <w:rPr>
                <w:rFonts w:ascii="Times New Roman" w:hAnsi="Times New Roman"/>
              </w:rPr>
            </w:pPr>
            <w:r w:rsidRPr="001B2D4F">
              <w:rPr>
                <w:rFonts w:ascii="Times New Roman" w:hAnsi="Times New Roman"/>
              </w:rPr>
              <w:t>FORTE FGD - 6500 E однофазний, потужність максимальна 6,3 кВт, робоча потужність - 5,7 кВт (об'єм баку 15 л)</w:t>
            </w:r>
          </w:p>
        </w:tc>
        <w:tc>
          <w:tcPr>
            <w:tcW w:w="1368" w:type="dxa"/>
          </w:tcPr>
          <w:p w14:paraId="512D0C37" w14:textId="77777777" w:rsidR="004A7D39" w:rsidRDefault="004A7D39" w:rsidP="004A7D39">
            <w:pPr>
              <w:jc w:val="center"/>
              <w:rPr>
                <w:rFonts w:ascii="Times New Roman" w:hAnsi="Times New Roman"/>
              </w:rPr>
            </w:pPr>
          </w:p>
          <w:p w14:paraId="483A8640" w14:textId="77777777" w:rsidR="004A7D39" w:rsidRDefault="004A7D39" w:rsidP="004A7D39">
            <w:pPr>
              <w:jc w:val="center"/>
              <w:rPr>
                <w:rFonts w:ascii="Times New Roman" w:hAnsi="Times New Roman"/>
              </w:rPr>
            </w:pPr>
          </w:p>
          <w:p w14:paraId="083D3127" w14:textId="77777777" w:rsidR="004A7D39"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052C31DE" w14:textId="77777777" w:rsidTr="004A7D39">
        <w:trPr>
          <w:trHeight w:val="567"/>
        </w:trPr>
        <w:tc>
          <w:tcPr>
            <w:tcW w:w="671" w:type="dxa"/>
            <w:vAlign w:val="center"/>
          </w:tcPr>
          <w:p w14:paraId="6338A095"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3</w:t>
            </w:r>
          </w:p>
        </w:tc>
        <w:tc>
          <w:tcPr>
            <w:tcW w:w="2670" w:type="dxa"/>
          </w:tcPr>
          <w:p w14:paraId="0E754FEB"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2076" w:type="dxa"/>
          </w:tcPr>
          <w:p w14:paraId="4587B167" w14:textId="77777777" w:rsidR="004A7D39" w:rsidRDefault="004A7D39" w:rsidP="004A7D39">
            <w:pPr>
              <w:jc w:val="center"/>
              <w:rPr>
                <w:rFonts w:ascii="Times New Roman" w:hAnsi="Times New Roman"/>
              </w:rPr>
            </w:pPr>
          </w:p>
          <w:p w14:paraId="01AD9DC1" w14:textId="77777777" w:rsidR="004A7D39" w:rsidRDefault="004A7D39" w:rsidP="004A7D39">
            <w:pPr>
              <w:jc w:val="center"/>
              <w:rPr>
                <w:rFonts w:ascii="Times New Roman" w:hAnsi="Times New Roman"/>
              </w:rPr>
            </w:pPr>
          </w:p>
          <w:p w14:paraId="7C89A6B6" w14:textId="77777777" w:rsidR="004A7D39" w:rsidRPr="00506AD4" w:rsidRDefault="004A7D39" w:rsidP="004A7D39">
            <w:pPr>
              <w:jc w:val="center"/>
              <w:rPr>
                <w:rFonts w:ascii="Times New Roman" w:hAnsi="Times New Roman"/>
              </w:rPr>
            </w:pPr>
            <w:r w:rsidRPr="00506AD4">
              <w:rPr>
                <w:rFonts w:ascii="Times New Roman" w:hAnsi="Times New Roman"/>
              </w:rPr>
              <w:t>вул. Галатова, 9,</w:t>
            </w:r>
          </w:p>
        </w:tc>
        <w:tc>
          <w:tcPr>
            <w:tcW w:w="1214" w:type="dxa"/>
          </w:tcPr>
          <w:p w14:paraId="47CD9DC3" w14:textId="77777777" w:rsidR="004A7D39" w:rsidRDefault="004A7D39" w:rsidP="004A7D39">
            <w:pPr>
              <w:jc w:val="center"/>
              <w:rPr>
                <w:rFonts w:ascii="Times New Roman" w:hAnsi="Times New Roman"/>
              </w:rPr>
            </w:pPr>
          </w:p>
          <w:p w14:paraId="362A262B" w14:textId="77777777" w:rsidR="004A7D39" w:rsidRDefault="004A7D39" w:rsidP="004A7D39">
            <w:pPr>
              <w:rPr>
                <w:rFonts w:ascii="Times New Roman" w:hAnsi="Times New Roman"/>
              </w:rPr>
            </w:pPr>
          </w:p>
          <w:p w14:paraId="0A0721C8" w14:textId="77777777" w:rsidR="004A7D39" w:rsidRPr="00F9556A" w:rsidRDefault="004A7D39" w:rsidP="004A7D39">
            <w:pPr>
              <w:jc w:val="center"/>
              <w:rPr>
                <w:rFonts w:ascii="Times New Roman" w:hAnsi="Times New Roman"/>
                <w:lang w:val="uk-UA"/>
              </w:rPr>
            </w:pPr>
            <w:r>
              <w:rPr>
                <w:rFonts w:ascii="Times New Roman" w:hAnsi="Times New Roman"/>
                <w:lang w:val="uk-UA"/>
              </w:rPr>
              <w:t>7,5</w:t>
            </w:r>
          </w:p>
        </w:tc>
        <w:tc>
          <w:tcPr>
            <w:tcW w:w="2201" w:type="dxa"/>
          </w:tcPr>
          <w:p w14:paraId="4EA7A72F" w14:textId="77777777" w:rsidR="004A7D39" w:rsidRPr="00506AD4" w:rsidRDefault="004A7D39" w:rsidP="004A7D39">
            <w:pPr>
              <w:rPr>
                <w:rFonts w:ascii="Times New Roman" w:hAnsi="Times New Roman"/>
              </w:rPr>
            </w:pPr>
            <w:r w:rsidRPr="00F9556A">
              <w:rPr>
                <w:rFonts w:ascii="Times New Roman" w:hAnsi="Times New Roman"/>
              </w:rPr>
              <w:t>Gucbir GJB 9500 E Gasoline 1 Phase 8000 W Electric Start потужність номінальна - 7,5 кВт, максимальна - 8 кВт, (об"єм баку 25 л)</w:t>
            </w:r>
          </w:p>
        </w:tc>
        <w:tc>
          <w:tcPr>
            <w:tcW w:w="1368" w:type="dxa"/>
          </w:tcPr>
          <w:p w14:paraId="10C59264" w14:textId="77777777" w:rsidR="004A7D39" w:rsidRDefault="004A7D39" w:rsidP="004A7D39">
            <w:pPr>
              <w:jc w:val="center"/>
              <w:rPr>
                <w:rFonts w:ascii="Times New Roman" w:hAnsi="Times New Roman"/>
              </w:rPr>
            </w:pPr>
          </w:p>
          <w:p w14:paraId="068DB16A" w14:textId="77777777" w:rsidR="004A7D39" w:rsidRDefault="004A7D39" w:rsidP="004A7D39">
            <w:pPr>
              <w:rPr>
                <w:rFonts w:ascii="Times New Roman" w:hAnsi="Times New Roman"/>
              </w:rPr>
            </w:pPr>
          </w:p>
          <w:p w14:paraId="04DBF3FF" w14:textId="77777777" w:rsidR="004A7D39" w:rsidRPr="001B2D4F" w:rsidRDefault="004A7D39" w:rsidP="004A7D39">
            <w:pPr>
              <w:jc w:val="center"/>
              <w:rPr>
                <w:rFonts w:ascii="Times New Roman" w:hAnsi="Times New Roman"/>
                <w:lang w:val="uk-UA"/>
              </w:rPr>
            </w:pPr>
            <w:r>
              <w:rPr>
                <w:rFonts w:ascii="Times New Roman" w:hAnsi="Times New Roman"/>
                <w:lang w:val="uk-UA"/>
              </w:rPr>
              <w:t xml:space="preserve">Бензин </w:t>
            </w:r>
          </w:p>
        </w:tc>
      </w:tr>
      <w:tr w:rsidR="004A7D39" w:rsidRPr="00BF6B4A" w14:paraId="5C14527D" w14:textId="77777777" w:rsidTr="004A7D39">
        <w:trPr>
          <w:trHeight w:val="567"/>
        </w:trPr>
        <w:tc>
          <w:tcPr>
            <w:tcW w:w="671" w:type="dxa"/>
            <w:vAlign w:val="center"/>
          </w:tcPr>
          <w:p w14:paraId="0B81B5EB"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4</w:t>
            </w:r>
          </w:p>
        </w:tc>
        <w:tc>
          <w:tcPr>
            <w:tcW w:w="2670" w:type="dxa"/>
          </w:tcPr>
          <w:p w14:paraId="0A2CA88E" w14:textId="77777777" w:rsidR="004A7D39" w:rsidRPr="003B122D" w:rsidRDefault="004A7D39" w:rsidP="004A7D39">
            <w:pPr>
              <w:rPr>
                <w:rFonts w:ascii="Times New Roman" w:hAnsi="Times New Roman" w:cs="Times New Roman"/>
                <w:sz w:val="24"/>
                <w:szCs w:val="24"/>
                <w:lang w:val="uk-UA"/>
              </w:rPr>
            </w:pPr>
            <w:r w:rsidRPr="003B122D">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2076" w:type="dxa"/>
          </w:tcPr>
          <w:p w14:paraId="6E4AFB31" w14:textId="77777777" w:rsidR="004A7D39" w:rsidRDefault="004A7D39" w:rsidP="004A7D39">
            <w:pPr>
              <w:pStyle w:val="a3"/>
              <w:ind w:left="0"/>
              <w:jc w:val="center"/>
              <w:rPr>
                <w:rFonts w:ascii="Times New Roman" w:hAnsi="Times New Roman"/>
              </w:rPr>
            </w:pPr>
          </w:p>
          <w:p w14:paraId="4D937C10" w14:textId="77777777" w:rsidR="004A7D39" w:rsidRDefault="004A7D39" w:rsidP="004A7D39">
            <w:pPr>
              <w:pStyle w:val="a3"/>
              <w:ind w:left="0"/>
              <w:jc w:val="center"/>
              <w:rPr>
                <w:rFonts w:ascii="Times New Roman" w:hAnsi="Times New Roman"/>
              </w:rPr>
            </w:pPr>
          </w:p>
          <w:p w14:paraId="2E0B55FE" w14:textId="77777777" w:rsidR="004A7D39" w:rsidRPr="00506AD4" w:rsidRDefault="004A7D39" w:rsidP="004A7D39">
            <w:pPr>
              <w:pStyle w:val="a3"/>
              <w:ind w:left="0"/>
              <w:jc w:val="center"/>
              <w:rPr>
                <w:rFonts w:ascii="Times New Roman" w:hAnsi="Times New Roman"/>
              </w:rPr>
            </w:pPr>
            <w:r w:rsidRPr="00506AD4">
              <w:rPr>
                <w:rFonts w:ascii="Times New Roman" w:hAnsi="Times New Roman"/>
              </w:rPr>
              <w:t>вул. Святогеоргіївська,7д</w:t>
            </w:r>
          </w:p>
        </w:tc>
        <w:tc>
          <w:tcPr>
            <w:tcW w:w="1214" w:type="dxa"/>
          </w:tcPr>
          <w:p w14:paraId="03EEC57F" w14:textId="77777777" w:rsidR="004A7D39" w:rsidRDefault="004A7D39" w:rsidP="004A7D39">
            <w:pPr>
              <w:pStyle w:val="a3"/>
              <w:ind w:left="0"/>
              <w:jc w:val="center"/>
              <w:rPr>
                <w:rFonts w:ascii="Times New Roman" w:hAnsi="Times New Roman"/>
                <w:lang w:val="uk-UA"/>
              </w:rPr>
            </w:pPr>
          </w:p>
          <w:p w14:paraId="7A1B52E7" w14:textId="77777777" w:rsidR="004A7D39" w:rsidRDefault="004A7D39" w:rsidP="004A7D39">
            <w:pPr>
              <w:pStyle w:val="a3"/>
              <w:ind w:left="0"/>
              <w:jc w:val="center"/>
              <w:rPr>
                <w:rFonts w:ascii="Times New Roman" w:hAnsi="Times New Roman"/>
                <w:lang w:val="uk-UA"/>
              </w:rPr>
            </w:pPr>
          </w:p>
          <w:p w14:paraId="054869D9" w14:textId="77777777" w:rsidR="004A7D39" w:rsidRDefault="004A7D39" w:rsidP="004A7D39">
            <w:pPr>
              <w:pStyle w:val="a3"/>
              <w:ind w:left="0"/>
              <w:jc w:val="center"/>
              <w:rPr>
                <w:rFonts w:ascii="Times New Roman" w:hAnsi="Times New Roman"/>
                <w:lang w:val="uk-UA"/>
              </w:rPr>
            </w:pPr>
          </w:p>
          <w:p w14:paraId="46115C1C" w14:textId="77777777" w:rsidR="004A7D39" w:rsidRDefault="004A7D39" w:rsidP="004A7D39">
            <w:pPr>
              <w:pStyle w:val="a3"/>
              <w:ind w:left="0"/>
              <w:jc w:val="center"/>
              <w:rPr>
                <w:rFonts w:ascii="Times New Roman" w:hAnsi="Times New Roman"/>
              </w:rPr>
            </w:pPr>
            <w:r>
              <w:rPr>
                <w:rFonts w:ascii="Times New Roman" w:hAnsi="Times New Roman"/>
                <w:lang w:val="uk-UA"/>
              </w:rPr>
              <w:t>7,5</w:t>
            </w:r>
          </w:p>
        </w:tc>
        <w:tc>
          <w:tcPr>
            <w:tcW w:w="2201" w:type="dxa"/>
          </w:tcPr>
          <w:p w14:paraId="23077371" w14:textId="77777777" w:rsidR="004A7D39" w:rsidRPr="001B2D4F" w:rsidRDefault="004A7D39" w:rsidP="004A7D39">
            <w:pPr>
              <w:pStyle w:val="a3"/>
              <w:ind w:left="0"/>
              <w:rPr>
                <w:rFonts w:ascii="Times New Roman" w:hAnsi="Times New Roman"/>
              </w:rPr>
            </w:pPr>
            <w:r w:rsidRPr="001B2D4F">
              <w:rPr>
                <w:rFonts w:ascii="Times New Roman" w:hAnsi="Times New Roman"/>
              </w:rPr>
              <w:t>Gucbir GJB 9500 E Gasoline 1 Phase 8000 W Electric Start потужність номінальна - 7,5 кВт, максимальна - 8 кВт (об"єм баку 25 л)</w:t>
            </w:r>
          </w:p>
        </w:tc>
        <w:tc>
          <w:tcPr>
            <w:tcW w:w="1368" w:type="dxa"/>
          </w:tcPr>
          <w:p w14:paraId="6FE484A6" w14:textId="77777777" w:rsidR="004A7D39" w:rsidRDefault="004A7D39" w:rsidP="004A7D39">
            <w:pPr>
              <w:pStyle w:val="a3"/>
              <w:ind w:left="0"/>
              <w:rPr>
                <w:rFonts w:ascii="Times New Roman" w:hAnsi="Times New Roman"/>
                <w:lang w:val="uk-UA"/>
              </w:rPr>
            </w:pPr>
          </w:p>
          <w:p w14:paraId="2CC1C2E6" w14:textId="77777777" w:rsidR="004A7D39" w:rsidRDefault="004A7D39" w:rsidP="004A7D39">
            <w:pPr>
              <w:pStyle w:val="a3"/>
              <w:ind w:left="0"/>
              <w:rPr>
                <w:rFonts w:ascii="Times New Roman" w:hAnsi="Times New Roman"/>
                <w:lang w:val="uk-UA"/>
              </w:rPr>
            </w:pPr>
          </w:p>
          <w:p w14:paraId="205ECF4B" w14:textId="77777777" w:rsidR="004A7D39" w:rsidRDefault="004A7D39" w:rsidP="004A7D39">
            <w:pPr>
              <w:pStyle w:val="a3"/>
              <w:ind w:left="0"/>
              <w:rPr>
                <w:rFonts w:ascii="Times New Roman" w:hAnsi="Times New Roman"/>
                <w:lang w:val="uk-UA"/>
              </w:rPr>
            </w:pPr>
          </w:p>
          <w:p w14:paraId="70432CA3" w14:textId="77777777" w:rsidR="004A7D39" w:rsidRDefault="004A7D39" w:rsidP="004A7D39">
            <w:pPr>
              <w:pStyle w:val="a3"/>
              <w:ind w:left="0"/>
              <w:jc w:val="center"/>
              <w:rPr>
                <w:rFonts w:ascii="Times New Roman" w:hAnsi="Times New Roman"/>
              </w:rPr>
            </w:pPr>
            <w:r>
              <w:rPr>
                <w:rFonts w:ascii="Times New Roman" w:hAnsi="Times New Roman"/>
                <w:lang w:val="uk-UA"/>
              </w:rPr>
              <w:t>Бензин</w:t>
            </w:r>
          </w:p>
        </w:tc>
      </w:tr>
      <w:tr w:rsidR="004A7D39" w:rsidRPr="00BF6B4A" w14:paraId="05A89452" w14:textId="77777777" w:rsidTr="004A7D39">
        <w:trPr>
          <w:trHeight w:val="567"/>
        </w:trPr>
        <w:tc>
          <w:tcPr>
            <w:tcW w:w="671" w:type="dxa"/>
            <w:vAlign w:val="center"/>
          </w:tcPr>
          <w:p w14:paraId="12AD6732"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5</w:t>
            </w:r>
          </w:p>
        </w:tc>
        <w:tc>
          <w:tcPr>
            <w:tcW w:w="2670" w:type="dxa"/>
          </w:tcPr>
          <w:p w14:paraId="215C9E37" w14:textId="77777777" w:rsidR="004A7D39" w:rsidRPr="003B122D" w:rsidRDefault="004A7D39" w:rsidP="004A7D39">
            <w:pPr>
              <w:rPr>
                <w:rFonts w:ascii="Times New Roman" w:hAnsi="Times New Roman" w:cs="Times New Roman"/>
                <w:sz w:val="24"/>
                <w:szCs w:val="24"/>
                <w:lang w:val="uk-UA"/>
              </w:rPr>
            </w:pPr>
            <w:r w:rsidRPr="003B122D">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2076" w:type="dxa"/>
          </w:tcPr>
          <w:p w14:paraId="792E6E88" w14:textId="77777777" w:rsidR="004A7D39" w:rsidRDefault="004A7D39" w:rsidP="004A7D39">
            <w:pPr>
              <w:pStyle w:val="a3"/>
              <w:ind w:left="0"/>
              <w:rPr>
                <w:rFonts w:ascii="Times New Roman" w:hAnsi="Times New Roman"/>
              </w:rPr>
            </w:pPr>
          </w:p>
          <w:p w14:paraId="05534D59" w14:textId="77777777" w:rsidR="004A7D39" w:rsidRPr="00506AD4" w:rsidRDefault="004A7D39" w:rsidP="004A7D39">
            <w:pPr>
              <w:pStyle w:val="a3"/>
              <w:ind w:left="0"/>
              <w:jc w:val="center"/>
              <w:rPr>
                <w:rFonts w:ascii="Times New Roman" w:hAnsi="Times New Roman"/>
              </w:rPr>
            </w:pPr>
            <w:r w:rsidRPr="00506AD4">
              <w:rPr>
                <w:rFonts w:ascii="Times New Roman" w:hAnsi="Times New Roman"/>
              </w:rPr>
              <w:t>вул. Ю.Камінського, 19а</w:t>
            </w:r>
          </w:p>
        </w:tc>
        <w:tc>
          <w:tcPr>
            <w:tcW w:w="1214" w:type="dxa"/>
          </w:tcPr>
          <w:p w14:paraId="67CAFF36" w14:textId="77777777" w:rsidR="004A7D39" w:rsidRDefault="004A7D39" w:rsidP="004A7D39">
            <w:pPr>
              <w:pStyle w:val="a3"/>
              <w:ind w:left="0"/>
              <w:jc w:val="center"/>
              <w:rPr>
                <w:rFonts w:ascii="Times New Roman" w:hAnsi="Times New Roman"/>
              </w:rPr>
            </w:pPr>
          </w:p>
          <w:p w14:paraId="71AD9713" w14:textId="77777777" w:rsidR="004A7D39" w:rsidRDefault="004A7D39" w:rsidP="004A7D39">
            <w:pPr>
              <w:pStyle w:val="a3"/>
              <w:ind w:left="0"/>
              <w:jc w:val="center"/>
              <w:rPr>
                <w:rFonts w:ascii="Times New Roman" w:hAnsi="Times New Roman"/>
              </w:rPr>
            </w:pPr>
          </w:p>
          <w:p w14:paraId="2B89B9A7"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2,8</w:t>
            </w:r>
          </w:p>
        </w:tc>
        <w:tc>
          <w:tcPr>
            <w:tcW w:w="2201" w:type="dxa"/>
          </w:tcPr>
          <w:p w14:paraId="5DA3F7FC" w14:textId="77777777" w:rsidR="004A7D39" w:rsidRPr="001B2D4F" w:rsidRDefault="004A7D39" w:rsidP="004A7D39">
            <w:pPr>
              <w:pStyle w:val="a3"/>
              <w:ind w:left="0"/>
              <w:rPr>
                <w:rFonts w:ascii="Times New Roman" w:hAnsi="Times New Roman"/>
              </w:rPr>
            </w:pPr>
            <w:r w:rsidRPr="001B2D4F">
              <w:rPr>
                <w:rFonts w:ascii="Times New Roman" w:hAnsi="Times New Roman"/>
              </w:rPr>
              <w:t>Gross Tools GPG, потужність робоча - 2,5 кВт, номінальна потужність - 2,8 кВт (об'єм баку 15 л)</w:t>
            </w:r>
          </w:p>
        </w:tc>
        <w:tc>
          <w:tcPr>
            <w:tcW w:w="1368" w:type="dxa"/>
          </w:tcPr>
          <w:p w14:paraId="766D60DA" w14:textId="77777777" w:rsidR="004A7D39" w:rsidRDefault="004A7D39" w:rsidP="004A7D39">
            <w:pPr>
              <w:pStyle w:val="a3"/>
              <w:ind w:left="0"/>
              <w:jc w:val="center"/>
              <w:rPr>
                <w:rFonts w:ascii="Times New Roman" w:hAnsi="Times New Roman"/>
              </w:rPr>
            </w:pPr>
          </w:p>
          <w:p w14:paraId="5D297105" w14:textId="77777777" w:rsidR="004A7D39" w:rsidRDefault="004A7D39" w:rsidP="004A7D39">
            <w:pPr>
              <w:pStyle w:val="a3"/>
              <w:ind w:left="0"/>
              <w:jc w:val="center"/>
              <w:rPr>
                <w:rFonts w:ascii="Times New Roman" w:hAnsi="Times New Roman"/>
              </w:rPr>
            </w:pPr>
          </w:p>
          <w:p w14:paraId="19E1C754" w14:textId="77777777" w:rsidR="004A7D39" w:rsidRDefault="004A7D39" w:rsidP="004A7D39">
            <w:pPr>
              <w:pStyle w:val="a3"/>
              <w:ind w:left="0"/>
              <w:jc w:val="center"/>
              <w:rPr>
                <w:rFonts w:ascii="Times New Roman" w:hAnsi="Times New Roman"/>
              </w:rPr>
            </w:pPr>
            <w:r>
              <w:rPr>
                <w:rFonts w:ascii="Times New Roman" w:hAnsi="Times New Roman"/>
                <w:lang w:val="uk-UA"/>
              </w:rPr>
              <w:t>Бензин</w:t>
            </w:r>
          </w:p>
        </w:tc>
      </w:tr>
      <w:tr w:rsidR="004A7D39" w:rsidRPr="00BF6B4A" w14:paraId="246BCE5F" w14:textId="77777777" w:rsidTr="004A7D39">
        <w:trPr>
          <w:trHeight w:val="567"/>
        </w:trPr>
        <w:tc>
          <w:tcPr>
            <w:tcW w:w="671" w:type="dxa"/>
            <w:vAlign w:val="center"/>
          </w:tcPr>
          <w:p w14:paraId="2F4EC71C"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uk-UA"/>
              </w:rPr>
              <w:t>6</w:t>
            </w:r>
          </w:p>
        </w:tc>
        <w:tc>
          <w:tcPr>
            <w:tcW w:w="2670" w:type="dxa"/>
          </w:tcPr>
          <w:p w14:paraId="7C395549"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 xml:space="preserve">Комунальний заклад дошкільної освіти </w:t>
            </w:r>
            <w:r w:rsidRPr="003B122D">
              <w:rPr>
                <w:rFonts w:ascii="Times New Roman" w:hAnsi="Times New Roman" w:cs="Times New Roman"/>
                <w:sz w:val="24"/>
                <w:szCs w:val="24"/>
                <w:lang w:val="uk-UA"/>
              </w:rPr>
              <w:lastRenderedPageBreak/>
              <w:t>(ясла-садок) №94 Криворізької міської ради</w:t>
            </w:r>
          </w:p>
        </w:tc>
        <w:tc>
          <w:tcPr>
            <w:tcW w:w="2076" w:type="dxa"/>
            <w:vAlign w:val="center"/>
          </w:tcPr>
          <w:p w14:paraId="3E89C2BD" w14:textId="77777777" w:rsidR="004A7D39" w:rsidRPr="00506AD4" w:rsidRDefault="004A7D39" w:rsidP="004A7D39">
            <w:pPr>
              <w:pStyle w:val="a3"/>
              <w:ind w:left="0"/>
              <w:rPr>
                <w:rFonts w:ascii="Times New Roman" w:hAnsi="Times New Roman"/>
              </w:rPr>
            </w:pPr>
            <w:r w:rsidRPr="00506AD4">
              <w:rPr>
                <w:rFonts w:ascii="Times New Roman" w:hAnsi="Times New Roman"/>
              </w:rPr>
              <w:lastRenderedPageBreak/>
              <w:t xml:space="preserve">вул. Вокзальна, 8 </w:t>
            </w:r>
          </w:p>
        </w:tc>
        <w:tc>
          <w:tcPr>
            <w:tcW w:w="1214" w:type="dxa"/>
          </w:tcPr>
          <w:p w14:paraId="460091D2" w14:textId="77777777" w:rsidR="004A7D39" w:rsidRDefault="004A7D39" w:rsidP="004A7D39">
            <w:pPr>
              <w:pStyle w:val="a3"/>
              <w:ind w:left="0"/>
              <w:rPr>
                <w:rFonts w:ascii="Times New Roman" w:hAnsi="Times New Roman"/>
              </w:rPr>
            </w:pPr>
          </w:p>
          <w:p w14:paraId="1EE6F1DE" w14:textId="77777777" w:rsidR="004A7D39" w:rsidRDefault="004A7D39" w:rsidP="004A7D39">
            <w:pPr>
              <w:pStyle w:val="a3"/>
              <w:ind w:left="0"/>
              <w:rPr>
                <w:rFonts w:ascii="Times New Roman" w:hAnsi="Times New Roman"/>
              </w:rPr>
            </w:pPr>
          </w:p>
          <w:p w14:paraId="1CD99D8E" w14:textId="77777777" w:rsidR="004A7D39" w:rsidRDefault="004A7D39" w:rsidP="004A7D39">
            <w:pPr>
              <w:pStyle w:val="a3"/>
              <w:ind w:left="0"/>
              <w:rPr>
                <w:rFonts w:ascii="Times New Roman" w:hAnsi="Times New Roman"/>
              </w:rPr>
            </w:pPr>
          </w:p>
          <w:p w14:paraId="637E0423" w14:textId="77777777" w:rsidR="004A7D39" w:rsidRPr="001B2D4F" w:rsidRDefault="004A7D39" w:rsidP="004A7D39">
            <w:pPr>
              <w:pStyle w:val="a3"/>
              <w:ind w:left="0"/>
              <w:jc w:val="center"/>
              <w:rPr>
                <w:rFonts w:ascii="Times New Roman" w:hAnsi="Times New Roman"/>
                <w:lang w:val="uk-UA"/>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tc>
        <w:tc>
          <w:tcPr>
            <w:tcW w:w="2201" w:type="dxa"/>
          </w:tcPr>
          <w:p w14:paraId="74718B5A" w14:textId="77777777" w:rsidR="004A7D39" w:rsidRPr="00506AD4" w:rsidRDefault="004A7D39" w:rsidP="004A7D39">
            <w:pPr>
              <w:pStyle w:val="a3"/>
              <w:ind w:left="0"/>
              <w:rPr>
                <w:rFonts w:ascii="Times New Roman" w:hAnsi="Times New Roman"/>
              </w:rPr>
            </w:pPr>
            <w:r w:rsidRPr="001B2D4F">
              <w:rPr>
                <w:rFonts w:ascii="Times New Roman" w:hAnsi="Times New Roman"/>
              </w:rPr>
              <w:lastRenderedPageBreak/>
              <w:t xml:space="preserve">Gucbir GJB 9500 E Gasoline 1 Phase 8000 </w:t>
            </w:r>
            <w:r w:rsidRPr="001B2D4F">
              <w:rPr>
                <w:rFonts w:ascii="Times New Roman" w:hAnsi="Times New Roman"/>
              </w:rPr>
              <w:lastRenderedPageBreak/>
              <w:t>W Electric Start потужність номінальна - 7,5 кВт, максимальна - 8 кВт (об"єм баку 25 л)</w:t>
            </w:r>
          </w:p>
        </w:tc>
        <w:tc>
          <w:tcPr>
            <w:tcW w:w="1368" w:type="dxa"/>
          </w:tcPr>
          <w:p w14:paraId="42FBF754" w14:textId="77777777" w:rsidR="004A7D39" w:rsidRDefault="004A7D39" w:rsidP="004A7D39">
            <w:pPr>
              <w:pStyle w:val="a3"/>
              <w:ind w:left="0"/>
              <w:jc w:val="center"/>
              <w:rPr>
                <w:rFonts w:ascii="Times New Roman" w:hAnsi="Times New Roman"/>
              </w:rPr>
            </w:pPr>
          </w:p>
          <w:p w14:paraId="574C2044" w14:textId="77777777" w:rsidR="004A7D39" w:rsidRDefault="004A7D39" w:rsidP="004A7D39">
            <w:pPr>
              <w:pStyle w:val="a3"/>
              <w:ind w:left="0"/>
              <w:jc w:val="center"/>
              <w:rPr>
                <w:rFonts w:ascii="Times New Roman" w:hAnsi="Times New Roman"/>
              </w:rPr>
            </w:pPr>
          </w:p>
          <w:p w14:paraId="1E7EA6DF" w14:textId="77777777" w:rsidR="004A7D39" w:rsidRDefault="004A7D39" w:rsidP="004A7D39">
            <w:pPr>
              <w:pStyle w:val="a3"/>
              <w:ind w:left="0"/>
              <w:jc w:val="center"/>
              <w:rPr>
                <w:rFonts w:ascii="Times New Roman" w:hAnsi="Times New Roman"/>
              </w:rPr>
            </w:pPr>
          </w:p>
          <w:p w14:paraId="7BD48E80" w14:textId="77777777" w:rsidR="004A7D39" w:rsidRPr="00506AD4" w:rsidRDefault="004A7D39" w:rsidP="004A7D39">
            <w:pPr>
              <w:pStyle w:val="a3"/>
              <w:ind w:left="0"/>
              <w:jc w:val="center"/>
              <w:rPr>
                <w:rFonts w:ascii="Times New Roman" w:hAnsi="Times New Roman"/>
              </w:rPr>
            </w:pPr>
            <w:r>
              <w:rPr>
                <w:rFonts w:ascii="Times New Roman" w:hAnsi="Times New Roman"/>
                <w:lang w:val="uk-UA"/>
              </w:rPr>
              <w:t>Бензин</w:t>
            </w:r>
          </w:p>
        </w:tc>
      </w:tr>
      <w:tr w:rsidR="004A7D39" w:rsidRPr="00BF6B4A" w14:paraId="12F39A68" w14:textId="77777777" w:rsidTr="004A7D39">
        <w:trPr>
          <w:trHeight w:val="567"/>
        </w:trPr>
        <w:tc>
          <w:tcPr>
            <w:tcW w:w="671" w:type="dxa"/>
            <w:vAlign w:val="center"/>
          </w:tcPr>
          <w:p w14:paraId="56D8CE61"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lastRenderedPageBreak/>
              <w:t>7</w:t>
            </w:r>
          </w:p>
        </w:tc>
        <w:tc>
          <w:tcPr>
            <w:tcW w:w="2670" w:type="dxa"/>
          </w:tcPr>
          <w:p w14:paraId="56723E19" w14:textId="77777777" w:rsidR="004A7D39" w:rsidRPr="003B122D" w:rsidRDefault="004A7D39" w:rsidP="004A7D39">
            <w:pPr>
              <w:rPr>
                <w:rFonts w:ascii="Times New Roman" w:hAnsi="Times New Roman" w:cs="Times New Roman"/>
                <w:sz w:val="24"/>
                <w:szCs w:val="24"/>
              </w:rPr>
            </w:pPr>
            <w:r w:rsidRPr="001B2D4F">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2076" w:type="dxa"/>
          </w:tcPr>
          <w:p w14:paraId="77C51D45" w14:textId="77777777" w:rsidR="004A7D39" w:rsidRDefault="004A7D39" w:rsidP="004A7D39">
            <w:pPr>
              <w:jc w:val="center"/>
              <w:rPr>
                <w:rFonts w:ascii="Times New Roman" w:hAnsi="Times New Roman" w:cs="Times New Roman"/>
                <w:sz w:val="24"/>
                <w:szCs w:val="24"/>
              </w:rPr>
            </w:pPr>
          </w:p>
          <w:p w14:paraId="6000D840" w14:textId="77777777" w:rsidR="004A7D39" w:rsidRPr="001B2D4F" w:rsidRDefault="004A7D39" w:rsidP="004A7D39">
            <w:pPr>
              <w:jc w:val="center"/>
              <w:rPr>
                <w:rFonts w:ascii="Times New Roman" w:hAnsi="Times New Roman" w:cs="Times New Roman"/>
                <w:sz w:val="24"/>
                <w:szCs w:val="24"/>
              </w:rPr>
            </w:pPr>
            <w:proofErr w:type="gramStart"/>
            <w:r w:rsidRPr="001B2D4F">
              <w:rPr>
                <w:rFonts w:ascii="Times New Roman" w:hAnsi="Times New Roman" w:cs="Times New Roman"/>
                <w:sz w:val="24"/>
                <w:szCs w:val="24"/>
              </w:rPr>
              <w:t>вул.</w:t>
            </w:r>
            <w:r w:rsidRPr="001B2D4F">
              <w:rPr>
                <w:rFonts w:ascii="Times New Roman" w:hAnsi="Times New Roman" w:cs="Times New Roman"/>
                <w:sz w:val="24"/>
                <w:szCs w:val="24"/>
                <w:lang w:val="uk-UA"/>
              </w:rPr>
              <w:t>Соборності</w:t>
            </w:r>
            <w:proofErr w:type="gramEnd"/>
            <w:r w:rsidRPr="001B2D4F">
              <w:rPr>
                <w:rFonts w:ascii="Times New Roman" w:hAnsi="Times New Roman" w:cs="Times New Roman"/>
                <w:sz w:val="24"/>
                <w:szCs w:val="24"/>
              </w:rPr>
              <w:t>, 54-а</w:t>
            </w:r>
          </w:p>
        </w:tc>
        <w:tc>
          <w:tcPr>
            <w:tcW w:w="1214" w:type="dxa"/>
          </w:tcPr>
          <w:p w14:paraId="1B74F694" w14:textId="77777777" w:rsidR="004A7D39" w:rsidRDefault="004A7D39" w:rsidP="004A7D39">
            <w:pPr>
              <w:jc w:val="center"/>
              <w:rPr>
                <w:rFonts w:ascii="Times New Roman" w:hAnsi="Times New Roman"/>
                <w:lang w:val="en-US"/>
              </w:rPr>
            </w:pPr>
          </w:p>
          <w:p w14:paraId="712451BF"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1960FF41" w14:textId="77777777" w:rsidR="004A7D39" w:rsidRPr="00506AD4" w:rsidRDefault="004A7D39" w:rsidP="004A7D39">
            <w:pPr>
              <w:jc w:val="center"/>
              <w:rPr>
                <w:rFonts w:ascii="Times New Roman" w:hAnsi="Times New Roman"/>
              </w:rPr>
            </w:pPr>
          </w:p>
        </w:tc>
        <w:tc>
          <w:tcPr>
            <w:tcW w:w="2201" w:type="dxa"/>
          </w:tcPr>
          <w:p w14:paraId="392D259F" w14:textId="77777777" w:rsidR="004A7D39" w:rsidRPr="00506AD4" w:rsidRDefault="004A7D39" w:rsidP="004A7D39">
            <w:pPr>
              <w:rPr>
                <w:rFonts w:ascii="Times New Roman" w:hAnsi="Times New Roman"/>
              </w:rPr>
            </w:pPr>
            <w:r w:rsidRPr="001B2D4F">
              <w:rPr>
                <w:rFonts w:ascii="Times New Roman" w:hAnsi="Times New Roman"/>
              </w:rPr>
              <w:t>Gucbir GJB 9500 E Gasoline 1 Phase 8000 W Electric Start потужність номінальна - 7,5 кВт, максимальна - 8 кВт (об"єм баку 25 л)</w:t>
            </w:r>
          </w:p>
        </w:tc>
        <w:tc>
          <w:tcPr>
            <w:tcW w:w="1368" w:type="dxa"/>
          </w:tcPr>
          <w:p w14:paraId="140929C5" w14:textId="77777777" w:rsidR="004A7D39" w:rsidRDefault="004A7D39" w:rsidP="004A7D39">
            <w:pPr>
              <w:pStyle w:val="a3"/>
              <w:ind w:left="0"/>
              <w:rPr>
                <w:rFonts w:ascii="Times New Roman" w:hAnsi="Times New Roman"/>
              </w:rPr>
            </w:pPr>
          </w:p>
          <w:p w14:paraId="3E941859" w14:textId="77777777" w:rsidR="004A7D39" w:rsidRDefault="004A7D39" w:rsidP="004A7D39">
            <w:pPr>
              <w:pStyle w:val="a3"/>
              <w:ind w:left="0"/>
              <w:rPr>
                <w:rFonts w:ascii="Times New Roman" w:hAnsi="Times New Roman"/>
              </w:rPr>
            </w:pPr>
          </w:p>
          <w:p w14:paraId="5276E77F" w14:textId="77777777" w:rsidR="004A7D39" w:rsidRDefault="004A7D39" w:rsidP="004A7D39">
            <w:pPr>
              <w:pStyle w:val="a3"/>
              <w:ind w:left="0"/>
              <w:rPr>
                <w:rFonts w:ascii="Times New Roman" w:hAnsi="Times New Roman"/>
              </w:rPr>
            </w:pPr>
          </w:p>
          <w:p w14:paraId="369BD2D2"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0230C9DC" w14:textId="77777777" w:rsidTr="004A7D39">
        <w:trPr>
          <w:trHeight w:val="725"/>
        </w:trPr>
        <w:tc>
          <w:tcPr>
            <w:tcW w:w="671" w:type="dxa"/>
            <w:vAlign w:val="center"/>
          </w:tcPr>
          <w:p w14:paraId="267752A3"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8</w:t>
            </w:r>
          </w:p>
        </w:tc>
        <w:tc>
          <w:tcPr>
            <w:tcW w:w="2670" w:type="dxa"/>
          </w:tcPr>
          <w:p w14:paraId="4AA9FC4C"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2076" w:type="dxa"/>
            <w:vAlign w:val="center"/>
          </w:tcPr>
          <w:p w14:paraId="7640DB94" w14:textId="77777777" w:rsidR="004A7D39" w:rsidRPr="00506AD4" w:rsidRDefault="004A7D39" w:rsidP="004A7D39">
            <w:pPr>
              <w:jc w:val="center"/>
              <w:rPr>
                <w:rFonts w:ascii="Times New Roman" w:hAnsi="Times New Roman"/>
              </w:rPr>
            </w:pPr>
            <w:r w:rsidRPr="00506AD4">
              <w:rPr>
                <w:rFonts w:ascii="Times New Roman" w:hAnsi="Times New Roman"/>
              </w:rPr>
              <w:t>вул. Костенко, 35</w:t>
            </w:r>
          </w:p>
        </w:tc>
        <w:tc>
          <w:tcPr>
            <w:tcW w:w="1214" w:type="dxa"/>
          </w:tcPr>
          <w:p w14:paraId="3134B327" w14:textId="77777777" w:rsidR="004A7D39" w:rsidRDefault="004A7D39" w:rsidP="004A7D39">
            <w:pPr>
              <w:jc w:val="center"/>
              <w:rPr>
                <w:rFonts w:ascii="Times New Roman" w:hAnsi="Times New Roman"/>
                <w:lang w:val="uk-UA"/>
              </w:rPr>
            </w:pPr>
          </w:p>
          <w:p w14:paraId="4DC9B8B5" w14:textId="77777777" w:rsidR="004A7D39" w:rsidRPr="001B2D4F" w:rsidRDefault="004A7D39" w:rsidP="004A7D39">
            <w:pPr>
              <w:jc w:val="center"/>
              <w:rPr>
                <w:rFonts w:ascii="Times New Roman" w:hAnsi="Times New Roman"/>
                <w:lang w:val="uk-UA"/>
              </w:rPr>
            </w:pPr>
            <w:r>
              <w:rPr>
                <w:rFonts w:ascii="Times New Roman" w:hAnsi="Times New Roman"/>
                <w:lang w:val="uk-UA"/>
              </w:rPr>
              <w:t>9</w:t>
            </w:r>
          </w:p>
        </w:tc>
        <w:tc>
          <w:tcPr>
            <w:tcW w:w="2201" w:type="dxa"/>
          </w:tcPr>
          <w:p w14:paraId="4EBFD3EA" w14:textId="77777777" w:rsidR="004A7D39" w:rsidRPr="00506AD4" w:rsidRDefault="004A7D39" w:rsidP="004A7D39">
            <w:pPr>
              <w:rPr>
                <w:rFonts w:ascii="Times New Roman" w:hAnsi="Times New Roman"/>
              </w:rPr>
            </w:pPr>
            <w:r w:rsidRPr="001B2D4F">
              <w:rPr>
                <w:rFonts w:ascii="Times New Roman" w:hAnsi="Times New Roman"/>
              </w:rPr>
              <w:t>EnerSol SKD -10 EB, потужність максимальна -10 кВт, потужність робоча - 9 кВт (обєм баку 25 л)</w:t>
            </w:r>
          </w:p>
        </w:tc>
        <w:tc>
          <w:tcPr>
            <w:tcW w:w="1368" w:type="dxa"/>
          </w:tcPr>
          <w:p w14:paraId="3031A1E2" w14:textId="77777777" w:rsidR="004A7D39" w:rsidRDefault="004A7D39" w:rsidP="004A7D39">
            <w:pPr>
              <w:jc w:val="center"/>
              <w:rPr>
                <w:rFonts w:ascii="Times New Roman" w:hAnsi="Times New Roman"/>
                <w:lang w:val="uk-UA"/>
              </w:rPr>
            </w:pPr>
          </w:p>
          <w:p w14:paraId="7B1C27D3"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20F12288" w14:textId="77777777" w:rsidTr="004A7D39">
        <w:trPr>
          <w:trHeight w:val="567"/>
        </w:trPr>
        <w:tc>
          <w:tcPr>
            <w:tcW w:w="671" w:type="dxa"/>
            <w:vAlign w:val="center"/>
          </w:tcPr>
          <w:p w14:paraId="24BCA84F"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9</w:t>
            </w:r>
          </w:p>
        </w:tc>
        <w:tc>
          <w:tcPr>
            <w:tcW w:w="2670" w:type="dxa"/>
          </w:tcPr>
          <w:p w14:paraId="749198B1"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2076" w:type="dxa"/>
          </w:tcPr>
          <w:p w14:paraId="109BC5C6" w14:textId="77777777" w:rsidR="004A7D39" w:rsidRDefault="004A7D39" w:rsidP="004A7D39">
            <w:pPr>
              <w:rPr>
                <w:rFonts w:ascii="Times New Roman" w:hAnsi="Times New Roman"/>
              </w:rPr>
            </w:pPr>
          </w:p>
          <w:p w14:paraId="42FEFFFE" w14:textId="77777777" w:rsidR="004A7D39" w:rsidRPr="00506AD4" w:rsidRDefault="004A7D39" w:rsidP="004A7D39">
            <w:pPr>
              <w:rPr>
                <w:rFonts w:ascii="Times New Roman" w:hAnsi="Times New Roman"/>
              </w:rPr>
            </w:pPr>
            <w:r w:rsidRPr="00506AD4">
              <w:rPr>
                <w:rFonts w:ascii="Times New Roman" w:hAnsi="Times New Roman"/>
              </w:rPr>
              <w:t>вул. Ціолковського, 13</w:t>
            </w:r>
          </w:p>
        </w:tc>
        <w:tc>
          <w:tcPr>
            <w:tcW w:w="1214" w:type="dxa"/>
          </w:tcPr>
          <w:p w14:paraId="4BAF7C8E" w14:textId="77777777" w:rsidR="004A7D39" w:rsidRDefault="004A7D39" w:rsidP="004A7D39">
            <w:pPr>
              <w:jc w:val="center"/>
              <w:rPr>
                <w:rFonts w:ascii="Times New Roman" w:hAnsi="Times New Roman"/>
                <w:lang w:val="uk-UA"/>
              </w:rPr>
            </w:pPr>
          </w:p>
          <w:p w14:paraId="264A1FCA" w14:textId="77777777" w:rsidR="004A7D39" w:rsidRPr="008035DD" w:rsidRDefault="004A7D39" w:rsidP="004A7D39">
            <w:pPr>
              <w:jc w:val="center"/>
              <w:rPr>
                <w:rFonts w:ascii="Times New Roman" w:hAnsi="Times New Roman"/>
                <w:lang w:val="uk-UA"/>
              </w:rPr>
            </w:pPr>
            <w:r>
              <w:rPr>
                <w:rFonts w:ascii="Times New Roman" w:hAnsi="Times New Roman"/>
                <w:lang w:val="uk-UA"/>
              </w:rPr>
              <w:t>14</w:t>
            </w:r>
          </w:p>
        </w:tc>
        <w:tc>
          <w:tcPr>
            <w:tcW w:w="2201" w:type="dxa"/>
          </w:tcPr>
          <w:p w14:paraId="04B257D0" w14:textId="77777777" w:rsidR="004A7D39" w:rsidRPr="00506AD4" w:rsidRDefault="004A7D39" w:rsidP="004A7D39">
            <w:pPr>
              <w:rPr>
                <w:rFonts w:ascii="Times New Roman" w:hAnsi="Times New Roman"/>
              </w:rPr>
            </w:pPr>
            <w:r w:rsidRPr="008035DD">
              <w:rPr>
                <w:rFonts w:ascii="Times New Roman" w:hAnsi="Times New Roman"/>
              </w:rPr>
              <w:t>KRAFTWELE SDG 16000 - трифазний, номінальна потужність - 14 кВт (об'єм баку 30 л)</w:t>
            </w:r>
          </w:p>
        </w:tc>
        <w:tc>
          <w:tcPr>
            <w:tcW w:w="1368" w:type="dxa"/>
          </w:tcPr>
          <w:p w14:paraId="48DF685B" w14:textId="77777777" w:rsidR="004A7D39" w:rsidRDefault="004A7D39" w:rsidP="004A7D39">
            <w:pPr>
              <w:jc w:val="center"/>
              <w:rPr>
                <w:rFonts w:ascii="Times New Roman" w:hAnsi="Times New Roman"/>
                <w:lang w:val="uk-UA"/>
              </w:rPr>
            </w:pPr>
          </w:p>
          <w:p w14:paraId="3DB341D3"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12491122" w14:textId="77777777" w:rsidTr="004A7D39">
        <w:trPr>
          <w:trHeight w:val="567"/>
        </w:trPr>
        <w:tc>
          <w:tcPr>
            <w:tcW w:w="671" w:type="dxa"/>
            <w:vAlign w:val="center"/>
          </w:tcPr>
          <w:p w14:paraId="5DC67DF1"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10</w:t>
            </w:r>
          </w:p>
        </w:tc>
        <w:tc>
          <w:tcPr>
            <w:tcW w:w="2670" w:type="dxa"/>
          </w:tcPr>
          <w:p w14:paraId="22DA6BC8" w14:textId="77777777" w:rsidR="004A7D39" w:rsidRPr="003B122D" w:rsidRDefault="004A7D39" w:rsidP="004A7D39">
            <w:pPr>
              <w:rPr>
                <w:rFonts w:ascii="Times New Roman" w:hAnsi="Times New Roman" w:cs="Times New Roman"/>
                <w:sz w:val="24"/>
                <w:szCs w:val="24"/>
                <w:lang w:val="uk-UA"/>
              </w:rPr>
            </w:pPr>
            <w:r w:rsidRPr="003B122D">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2076" w:type="dxa"/>
          </w:tcPr>
          <w:p w14:paraId="30659A58" w14:textId="77777777" w:rsidR="004A7D39" w:rsidRDefault="004A7D39" w:rsidP="004A7D39">
            <w:pPr>
              <w:rPr>
                <w:rFonts w:ascii="Times New Roman" w:hAnsi="Times New Roman"/>
              </w:rPr>
            </w:pPr>
          </w:p>
          <w:p w14:paraId="44DEEEC5" w14:textId="77777777" w:rsidR="004A7D39" w:rsidRDefault="004A7D39" w:rsidP="004A7D39">
            <w:pPr>
              <w:rPr>
                <w:rFonts w:ascii="Times New Roman" w:hAnsi="Times New Roman"/>
              </w:rPr>
            </w:pPr>
          </w:p>
          <w:p w14:paraId="377ADC60" w14:textId="77777777" w:rsidR="004A7D39" w:rsidRPr="00506AD4" w:rsidRDefault="004A7D39" w:rsidP="004A7D39">
            <w:pPr>
              <w:rPr>
                <w:rFonts w:ascii="Times New Roman" w:hAnsi="Times New Roman"/>
              </w:rPr>
            </w:pPr>
            <w:r w:rsidRPr="00506AD4">
              <w:rPr>
                <w:rFonts w:ascii="Times New Roman" w:hAnsi="Times New Roman"/>
              </w:rPr>
              <w:t>вул. Соборності,65</w:t>
            </w:r>
          </w:p>
        </w:tc>
        <w:tc>
          <w:tcPr>
            <w:tcW w:w="1214" w:type="dxa"/>
          </w:tcPr>
          <w:p w14:paraId="7F651C6C" w14:textId="77777777" w:rsidR="004A7D39" w:rsidRDefault="004A7D39" w:rsidP="004A7D39">
            <w:pPr>
              <w:rPr>
                <w:rFonts w:ascii="Times New Roman" w:hAnsi="Times New Roman"/>
              </w:rPr>
            </w:pPr>
          </w:p>
          <w:p w14:paraId="65005B5C" w14:textId="77777777" w:rsidR="004A7D39" w:rsidRDefault="004A7D39" w:rsidP="004A7D39">
            <w:pPr>
              <w:rPr>
                <w:rFonts w:ascii="Times New Roman" w:hAnsi="Times New Roman"/>
              </w:rPr>
            </w:pPr>
          </w:p>
          <w:p w14:paraId="59BDC9A3"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60ED5DA9" w14:textId="77777777" w:rsidR="004A7D39" w:rsidRPr="00506AD4" w:rsidRDefault="004A7D39" w:rsidP="004A7D39">
            <w:pPr>
              <w:rPr>
                <w:rFonts w:ascii="Times New Roman" w:hAnsi="Times New Roman"/>
              </w:rPr>
            </w:pPr>
          </w:p>
        </w:tc>
        <w:tc>
          <w:tcPr>
            <w:tcW w:w="2201" w:type="dxa"/>
          </w:tcPr>
          <w:p w14:paraId="0D2F085F" w14:textId="77777777" w:rsidR="004A7D39" w:rsidRPr="008035DD" w:rsidRDefault="004A7D39" w:rsidP="004A7D39">
            <w:pPr>
              <w:rPr>
                <w:rFonts w:ascii="Times New Roman" w:hAnsi="Times New Roman" w:cs="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6060CE2C" w14:textId="77777777" w:rsidR="004A7D39" w:rsidRDefault="004A7D39" w:rsidP="004A7D39">
            <w:pPr>
              <w:rPr>
                <w:rFonts w:ascii="Times New Roman" w:hAnsi="Times New Roman"/>
                <w:lang w:val="uk-UA"/>
              </w:rPr>
            </w:pPr>
          </w:p>
          <w:p w14:paraId="7CD24785" w14:textId="77777777" w:rsidR="004A7D39" w:rsidRDefault="004A7D39" w:rsidP="004A7D39">
            <w:pPr>
              <w:rPr>
                <w:rFonts w:ascii="Times New Roman" w:hAnsi="Times New Roman"/>
                <w:lang w:val="uk-UA"/>
              </w:rPr>
            </w:pPr>
          </w:p>
          <w:p w14:paraId="2A0EBBD8"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49805D4B" w14:textId="77777777" w:rsidTr="004A7D39">
        <w:trPr>
          <w:trHeight w:val="567"/>
        </w:trPr>
        <w:tc>
          <w:tcPr>
            <w:tcW w:w="671" w:type="dxa"/>
            <w:vAlign w:val="center"/>
          </w:tcPr>
          <w:p w14:paraId="1822F9A7"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11</w:t>
            </w:r>
          </w:p>
        </w:tc>
        <w:tc>
          <w:tcPr>
            <w:tcW w:w="2670" w:type="dxa"/>
          </w:tcPr>
          <w:p w14:paraId="10D04D45"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2076" w:type="dxa"/>
          </w:tcPr>
          <w:p w14:paraId="2230FC20" w14:textId="77777777" w:rsidR="004A7D39" w:rsidRDefault="004A7D39" w:rsidP="004A7D39">
            <w:pPr>
              <w:rPr>
                <w:rFonts w:ascii="Times New Roman" w:hAnsi="Times New Roman"/>
              </w:rPr>
            </w:pPr>
          </w:p>
          <w:p w14:paraId="4C4529F9" w14:textId="77777777" w:rsidR="004A7D39" w:rsidRPr="00506AD4" w:rsidRDefault="004A7D39" w:rsidP="004A7D39">
            <w:pPr>
              <w:rPr>
                <w:rFonts w:ascii="Times New Roman" w:hAnsi="Times New Roman"/>
              </w:rPr>
            </w:pPr>
            <w:r w:rsidRPr="00506AD4">
              <w:rPr>
                <w:rFonts w:ascii="Times New Roman" w:hAnsi="Times New Roman"/>
              </w:rPr>
              <w:t>вул. Соборності, 67</w:t>
            </w:r>
          </w:p>
        </w:tc>
        <w:tc>
          <w:tcPr>
            <w:tcW w:w="1214" w:type="dxa"/>
          </w:tcPr>
          <w:p w14:paraId="146800D6" w14:textId="77777777" w:rsidR="004A7D39" w:rsidRDefault="004A7D39" w:rsidP="004A7D39">
            <w:pPr>
              <w:rPr>
                <w:rFonts w:ascii="Times New Roman" w:hAnsi="Times New Roman"/>
              </w:rPr>
            </w:pPr>
          </w:p>
          <w:p w14:paraId="74F4E13D" w14:textId="77777777" w:rsidR="004A7D39" w:rsidRPr="008035DD"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tc>
        <w:tc>
          <w:tcPr>
            <w:tcW w:w="2201" w:type="dxa"/>
          </w:tcPr>
          <w:p w14:paraId="7171D6A5" w14:textId="77777777" w:rsidR="004A7D39" w:rsidRPr="008035DD" w:rsidRDefault="004A7D39" w:rsidP="004A7D39">
            <w:pPr>
              <w:rPr>
                <w:rFonts w:ascii="Times New Roman" w:hAnsi="Times New Roman" w:cs="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374470F4" w14:textId="77777777" w:rsidR="004A7D39" w:rsidRDefault="004A7D39" w:rsidP="004A7D39">
            <w:pPr>
              <w:jc w:val="center"/>
              <w:rPr>
                <w:rFonts w:ascii="Times New Roman" w:hAnsi="Times New Roman"/>
                <w:lang w:val="uk-UA"/>
              </w:rPr>
            </w:pPr>
          </w:p>
          <w:p w14:paraId="57AE019A"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21C4C354" w14:textId="77777777" w:rsidTr="004A7D39">
        <w:trPr>
          <w:trHeight w:val="567"/>
        </w:trPr>
        <w:tc>
          <w:tcPr>
            <w:tcW w:w="671" w:type="dxa"/>
            <w:vAlign w:val="center"/>
          </w:tcPr>
          <w:p w14:paraId="5C87D2BF"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12</w:t>
            </w:r>
          </w:p>
        </w:tc>
        <w:tc>
          <w:tcPr>
            <w:tcW w:w="2670" w:type="dxa"/>
          </w:tcPr>
          <w:p w14:paraId="61ACD4AF"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комбінованого типу №186 Криворізької міської ради</w:t>
            </w:r>
          </w:p>
        </w:tc>
        <w:tc>
          <w:tcPr>
            <w:tcW w:w="2076" w:type="dxa"/>
          </w:tcPr>
          <w:p w14:paraId="3E681B9C" w14:textId="77777777" w:rsidR="004A7D39" w:rsidRDefault="004A7D39" w:rsidP="004A7D39">
            <w:pPr>
              <w:rPr>
                <w:rFonts w:ascii="Times New Roman" w:hAnsi="Times New Roman"/>
              </w:rPr>
            </w:pPr>
          </w:p>
          <w:p w14:paraId="3AF807F0" w14:textId="77777777" w:rsidR="004A7D39" w:rsidRDefault="004A7D39" w:rsidP="004A7D39">
            <w:pPr>
              <w:rPr>
                <w:rFonts w:ascii="Times New Roman" w:hAnsi="Times New Roman"/>
              </w:rPr>
            </w:pPr>
          </w:p>
          <w:p w14:paraId="58555AFA" w14:textId="77777777" w:rsidR="004A7D39" w:rsidRPr="00506AD4" w:rsidRDefault="004A7D39" w:rsidP="004A7D39">
            <w:pPr>
              <w:rPr>
                <w:rFonts w:ascii="Times New Roman" w:hAnsi="Times New Roman"/>
              </w:rPr>
            </w:pPr>
            <w:r w:rsidRPr="00506AD4">
              <w:rPr>
                <w:rFonts w:ascii="Times New Roman" w:hAnsi="Times New Roman"/>
              </w:rPr>
              <w:t>вул. С. Тільги, 18-а</w:t>
            </w:r>
          </w:p>
        </w:tc>
        <w:tc>
          <w:tcPr>
            <w:tcW w:w="1214" w:type="dxa"/>
          </w:tcPr>
          <w:p w14:paraId="5D900C06" w14:textId="77777777" w:rsidR="004A7D39" w:rsidRDefault="004A7D39" w:rsidP="004A7D39">
            <w:pPr>
              <w:rPr>
                <w:rFonts w:ascii="Times New Roman" w:hAnsi="Times New Roman"/>
              </w:rPr>
            </w:pPr>
          </w:p>
          <w:p w14:paraId="7A2A2EE6" w14:textId="77777777" w:rsidR="004A7D39" w:rsidRDefault="004A7D39" w:rsidP="004A7D39">
            <w:pPr>
              <w:rPr>
                <w:rFonts w:ascii="Times New Roman" w:hAnsi="Times New Roman"/>
              </w:rPr>
            </w:pPr>
          </w:p>
          <w:p w14:paraId="3F561CE6"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659F7A65" w14:textId="77777777" w:rsidR="004A7D39" w:rsidRPr="00506AD4" w:rsidRDefault="004A7D39" w:rsidP="004A7D39">
            <w:pPr>
              <w:rPr>
                <w:rFonts w:ascii="Times New Roman" w:hAnsi="Times New Roman"/>
              </w:rPr>
            </w:pPr>
          </w:p>
        </w:tc>
        <w:tc>
          <w:tcPr>
            <w:tcW w:w="2201" w:type="dxa"/>
          </w:tcPr>
          <w:p w14:paraId="3227628A" w14:textId="77777777" w:rsidR="004A7D39" w:rsidRPr="00506AD4" w:rsidRDefault="004A7D39" w:rsidP="004A7D39">
            <w:pPr>
              <w:rPr>
                <w:rFonts w:ascii="Times New Roman" w:hAnsi="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2BFC068D" w14:textId="77777777" w:rsidR="004A7D39" w:rsidRDefault="004A7D39" w:rsidP="004A7D39">
            <w:pPr>
              <w:rPr>
                <w:rFonts w:ascii="Times New Roman" w:hAnsi="Times New Roman"/>
                <w:lang w:val="uk-UA"/>
              </w:rPr>
            </w:pPr>
          </w:p>
          <w:p w14:paraId="7E940E75" w14:textId="77777777" w:rsidR="004A7D39" w:rsidRDefault="004A7D39" w:rsidP="004A7D39">
            <w:pPr>
              <w:rPr>
                <w:rFonts w:ascii="Times New Roman" w:hAnsi="Times New Roman"/>
                <w:lang w:val="uk-UA"/>
              </w:rPr>
            </w:pPr>
          </w:p>
          <w:p w14:paraId="10FBAA66"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4FAF2E05" w14:textId="77777777" w:rsidTr="004A7D39">
        <w:trPr>
          <w:trHeight w:val="567"/>
        </w:trPr>
        <w:tc>
          <w:tcPr>
            <w:tcW w:w="671" w:type="dxa"/>
            <w:vAlign w:val="center"/>
          </w:tcPr>
          <w:p w14:paraId="148630CE"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13</w:t>
            </w:r>
          </w:p>
        </w:tc>
        <w:tc>
          <w:tcPr>
            <w:tcW w:w="2670" w:type="dxa"/>
          </w:tcPr>
          <w:p w14:paraId="7B0B06A7"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2076" w:type="dxa"/>
          </w:tcPr>
          <w:p w14:paraId="710B413B" w14:textId="77777777" w:rsidR="004A7D39" w:rsidRDefault="004A7D39" w:rsidP="004A7D39">
            <w:pPr>
              <w:rPr>
                <w:rFonts w:ascii="Times New Roman" w:hAnsi="Times New Roman"/>
              </w:rPr>
            </w:pPr>
          </w:p>
          <w:p w14:paraId="57D26B58" w14:textId="77777777" w:rsidR="004A7D39" w:rsidRPr="00506AD4" w:rsidRDefault="004A7D39" w:rsidP="004A7D39">
            <w:pPr>
              <w:rPr>
                <w:rFonts w:ascii="Times New Roman" w:hAnsi="Times New Roman"/>
              </w:rPr>
            </w:pPr>
            <w:r w:rsidRPr="00506AD4">
              <w:rPr>
                <w:rFonts w:ascii="Times New Roman" w:hAnsi="Times New Roman"/>
              </w:rPr>
              <w:t xml:space="preserve">вул. В.Гурова, 27а   </w:t>
            </w:r>
          </w:p>
        </w:tc>
        <w:tc>
          <w:tcPr>
            <w:tcW w:w="1214" w:type="dxa"/>
          </w:tcPr>
          <w:p w14:paraId="3E6CF300" w14:textId="77777777" w:rsidR="004A7D39" w:rsidRDefault="004A7D39" w:rsidP="004A7D39">
            <w:pPr>
              <w:rPr>
                <w:rFonts w:ascii="Times New Roman" w:hAnsi="Times New Roman"/>
              </w:rPr>
            </w:pPr>
          </w:p>
          <w:p w14:paraId="74B30D48" w14:textId="77777777" w:rsidR="004A7D39" w:rsidRDefault="004A7D39" w:rsidP="004A7D39">
            <w:pPr>
              <w:rPr>
                <w:rFonts w:ascii="Times New Roman" w:hAnsi="Times New Roman"/>
              </w:rPr>
            </w:pPr>
          </w:p>
          <w:p w14:paraId="14116B89"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7B571B4A" w14:textId="77777777" w:rsidR="004A7D39" w:rsidRPr="00506AD4" w:rsidRDefault="004A7D39" w:rsidP="004A7D39">
            <w:pPr>
              <w:rPr>
                <w:rFonts w:ascii="Times New Roman" w:hAnsi="Times New Roman"/>
              </w:rPr>
            </w:pPr>
          </w:p>
        </w:tc>
        <w:tc>
          <w:tcPr>
            <w:tcW w:w="2201" w:type="dxa"/>
          </w:tcPr>
          <w:p w14:paraId="57BEF2BF" w14:textId="77777777" w:rsidR="004A7D39" w:rsidRPr="00506AD4" w:rsidRDefault="004A7D39" w:rsidP="004A7D39">
            <w:pPr>
              <w:rPr>
                <w:rFonts w:ascii="Times New Roman" w:hAnsi="Times New Roman"/>
              </w:rPr>
            </w:pPr>
            <w:r w:rsidRPr="008035DD">
              <w:rPr>
                <w:rFonts w:ascii="Times New Roman" w:hAnsi="Times New Roman" w:cs="Times New Roman"/>
              </w:rPr>
              <w:lastRenderedPageBreak/>
              <w:t xml:space="preserve">Gucbir GJB 9500 E Gasoline 1 Phase 8000 W Electric Start потужність номінальна - 7,5 кВт, </w:t>
            </w:r>
            <w:r w:rsidRPr="008035DD">
              <w:rPr>
                <w:rFonts w:ascii="Times New Roman" w:hAnsi="Times New Roman" w:cs="Times New Roman"/>
              </w:rPr>
              <w:lastRenderedPageBreak/>
              <w:t>максимальна - 8 кВт (об"єм баку 25 л)</w:t>
            </w:r>
          </w:p>
        </w:tc>
        <w:tc>
          <w:tcPr>
            <w:tcW w:w="1368" w:type="dxa"/>
          </w:tcPr>
          <w:p w14:paraId="537375CF" w14:textId="77777777" w:rsidR="004A7D39" w:rsidRDefault="004A7D39" w:rsidP="004A7D39">
            <w:pPr>
              <w:jc w:val="center"/>
              <w:rPr>
                <w:rFonts w:ascii="Times New Roman" w:hAnsi="Times New Roman"/>
                <w:lang w:val="uk-UA"/>
              </w:rPr>
            </w:pPr>
          </w:p>
          <w:p w14:paraId="0F7B59AC" w14:textId="77777777" w:rsidR="004A7D39" w:rsidRDefault="004A7D39" w:rsidP="004A7D39">
            <w:pPr>
              <w:jc w:val="center"/>
              <w:rPr>
                <w:rFonts w:ascii="Times New Roman" w:hAnsi="Times New Roman"/>
                <w:lang w:val="uk-UA"/>
              </w:rPr>
            </w:pPr>
          </w:p>
          <w:p w14:paraId="0A2BDC4D"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4F04C57D" w14:textId="77777777" w:rsidTr="004A7D39">
        <w:trPr>
          <w:trHeight w:val="567"/>
        </w:trPr>
        <w:tc>
          <w:tcPr>
            <w:tcW w:w="671" w:type="dxa"/>
            <w:vAlign w:val="center"/>
          </w:tcPr>
          <w:p w14:paraId="0E854A90"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14</w:t>
            </w:r>
          </w:p>
        </w:tc>
        <w:tc>
          <w:tcPr>
            <w:tcW w:w="2670" w:type="dxa"/>
          </w:tcPr>
          <w:p w14:paraId="2A8A3A80"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2076" w:type="dxa"/>
            <w:vAlign w:val="center"/>
          </w:tcPr>
          <w:p w14:paraId="13F2FF38" w14:textId="77777777" w:rsidR="004A7D39" w:rsidRPr="00506AD4" w:rsidRDefault="004A7D39" w:rsidP="004A7D39">
            <w:pPr>
              <w:jc w:val="center"/>
              <w:rPr>
                <w:rFonts w:ascii="Times New Roman" w:hAnsi="Times New Roman"/>
              </w:rPr>
            </w:pPr>
            <w:r w:rsidRPr="00506AD4">
              <w:rPr>
                <w:rFonts w:ascii="Times New Roman" w:hAnsi="Times New Roman"/>
              </w:rPr>
              <w:t>вул. Ветеранів праці, 66</w:t>
            </w:r>
          </w:p>
        </w:tc>
        <w:tc>
          <w:tcPr>
            <w:tcW w:w="1214" w:type="dxa"/>
          </w:tcPr>
          <w:p w14:paraId="6C35BC17" w14:textId="77777777" w:rsidR="004A7D39" w:rsidRDefault="004A7D39" w:rsidP="004A7D39">
            <w:pPr>
              <w:rPr>
                <w:rFonts w:ascii="Times New Roman" w:hAnsi="Times New Roman"/>
              </w:rPr>
            </w:pPr>
          </w:p>
          <w:p w14:paraId="647DB9C3" w14:textId="77777777" w:rsidR="004A7D39" w:rsidRDefault="004A7D39" w:rsidP="004A7D39">
            <w:pPr>
              <w:rPr>
                <w:rFonts w:ascii="Times New Roman" w:hAnsi="Times New Roman"/>
              </w:rPr>
            </w:pPr>
          </w:p>
          <w:p w14:paraId="464C4DF9"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78582504" w14:textId="77777777" w:rsidR="004A7D39" w:rsidRPr="00506AD4" w:rsidRDefault="004A7D39" w:rsidP="004A7D39">
            <w:pPr>
              <w:rPr>
                <w:rFonts w:ascii="Times New Roman" w:hAnsi="Times New Roman"/>
              </w:rPr>
            </w:pPr>
          </w:p>
        </w:tc>
        <w:tc>
          <w:tcPr>
            <w:tcW w:w="2201" w:type="dxa"/>
          </w:tcPr>
          <w:p w14:paraId="6891094E" w14:textId="77777777" w:rsidR="004A7D39" w:rsidRPr="00506AD4" w:rsidRDefault="004A7D39" w:rsidP="004A7D39">
            <w:pPr>
              <w:rPr>
                <w:rFonts w:ascii="Times New Roman" w:hAnsi="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1F1EE31C" w14:textId="77777777" w:rsidR="004A7D39" w:rsidRDefault="004A7D39" w:rsidP="004A7D39">
            <w:pPr>
              <w:jc w:val="center"/>
              <w:rPr>
                <w:rFonts w:ascii="Times New Roman" w:hAnsi="Times New Roman"/>
                <w:lang w:val="uk-UA"/>
              </w:rPr>
            </w:pPr>
          </w:p>
          <w:p w14:paraId="7EFB609E" w14:textId="77777777" w:rsidR="004A7D39" w:rsidRDefault="004A7D39" w:rsidP="004A7D39">
            <w:pPr>
              <w:jc w:val="center"/>
              <w:rPr>
                <w:rFonts w:ascii="Times New Roman" w:hAnsi="Times New Roman"/>
                <w:lang w:val="uk-UA"/>
              </w:rPr>
            </w:pPr>
          </w:p>
          <w:p w14:paraId="0CB67720"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204F29CA" w14:textId="77777777" w:rsidTr="004A7D39">
        <w:trPr>
          <w:trHeight w:val="567"/>
        </w:trPr>
        <w:tc>
          <w:tcPr>
            <w:tcW w:w="671" w:type="dxa"/>
            <w:vAlign w:val="center"/>
          </w:tcPr>
          <w:p w14:paraId="05193577"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15</w:t>
            </w:r>
          </w:p>
        </w:tc>
        <w:tc>
          <w:tcPr>
            <w:tcW w:w="2670" w:type="dxa"/>
          </w:tcPr>
          <w:p w14:paraId="3324BCAB"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2076" w:type="dxa"/>
            <w:vAlign w:val="center"/>
          </w:tcPr>
          <w:p w14:paraId="2366CCEE" w14:textId="77777777" w:rsidR="004A7D39" w:rsidRPr="00506AD4" w:rsidRDefault="004A7D39" w:rsidP="004A7D39">
            <w:pPr>
              <w:jc w:val="center"/>
              <w:rPr>
                <w:rFonts w:ascii="Times New Roman" w:hAnsi="Times New Roman"/>
              </w:rPr>
            </w:pPr>
            <w:r w:rsidRPr="00506AD4">
              <w:rPr>
                <w:rFonts w:ascii="Times New Roman" w:hAnsi="Times New Roman"/>
              </w:rPr>
              <w:t>пр. Миру, 18</w:t>
            </w:r>
          </w:p>
        </w:tc>
        <w:tc>
          <w:tcPr>
            <w:tcW w:w="1214" w:type="dxa"/>
          </w:tcPr>
          <w:p w14:paraId="39D09403" w14:textId="77777777" w:rsidR="004A7D39" w:rsidRDefault="004A7D39" w:rsidP="004A7D39">
            <w:pPr>
              <w:rPr>
                <w:rFonts w:ascii="Times New Roman" w:hAnsi="Times New Roman"/>
              </w:rPr>
            </w:pPr>
          </w:p>
          <w:p w14:paraId="11CB10DB" w14:textId="77777777" w:rsidR="004A7D39" w:rsidRDefault="004A7D39" w:rsidP="004A7D39">
            <w:pPr>
              <w:rPr>
                <w:rFonts w:ascii="Times New Roman" w:hAnsi="Times New Roman"/>
              </w:rPr>
            </w:pPr>
          </w:p>
          <w:p w14:paraId="36526C43"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131023DA" w14:textId="77777777" w:rsidR="004A7D39" w:rsidRPr="00506AD4" w:rsidRDefault="004A7D39" w:rsidP="004A7D39">
            <w:pPr>
              <w:rPr>
                <w:rFonts w:ascii="Times New Roman" w:hAnsi="Times New Roman"/>
              </w:rPr>
            </w:pPr>
          </w:p>
        </w:tc>
        <w:tc>
          <w:tcPr>
            <w:tcW w:w="2201" w:type="dxa"/>
          </w:tcPr>
          <w:p w14:paraId="6D3C300B" w14:textId="77777777" w:rsidR="004A7D39" w:rsidRPr="00506AD4" w:rsidRDefault="004A7D39" w:rsidP="004A7D39">
            <w:pPr>
              <w:rPr>
                <w:rFonts w:ascii="Times New Roman" w:hAnsi="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390C0BA2" w14:textId="77777777" w:rsidR="004A7D39" w:rsidRDefault="004A7D39" w:rsidP="004A7D39">
            <w:pPr>
              <w:jc w:val="center"/>
              <w:rPr>
                <w:rFonts w:ascii="Times New Roman" w:hAnsi="Times New Roman"/>
                <w:lang w:val="uk-UA"/>
              </w:rPr>
            </w:pPr>
          </w:p>
          <w:p w14:paraId="1E272696" w14:textId="77777777" w:rsidR="004A7D39" w:rsidRDefault="004A7D39" w:rsidP="004A7D39">
            <w:pPr>
              <w:jc w:val="center"/>
              <w:rPr>
                <w:rFonts w:ascii="Times New Roman" w:hAnsi="Times New Roman"/>
                <w:lang w:val="uk-UA"/>
              </w:rPr>
            </w:pPr>
          </w:p>
          <w:p w14:paraId="5F000F13"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506AD4" w14:paraId="110F8ADB" w14:textId="77777777" w:rsidTr="004A7D39">
        <w:trPr>
          <w:trHeight w:val="680"/>
        </w:trPr>
        <w:tc>
          <w:tcPr>
            <w:tcW w:w="5417" w:type="dxa"/>
            <w:gridSpan w:val="3"/>
            <w:vAlign w:val="center"/>
          </w:tcPr>
          <w:p w14:paraId="1802F4B7" w14:textId="77777777" w:rsidR="004A7D39" w:rsidRPr="008035DD" w:rsidRDefault="004A7D39" w:rsidP="004A7D39">
            <w:pPr>
              <w:jc w:val="center"/>
              <w:rPr>
                <w:rFonts w:ascii="Times New Roman" w:hAnsi="Times New Roman"/>
                <w:b/>
                <w:i/>
              </w:rPr>
            </w:pPr>
            <w:r w:rsidRPr="008035DD">
              <w:rPr>
                <w:rFonts w:ascii="Times New Roman" w:hAnsi="Times New Roman"/>
                <w:b/>
                <w:i/>
              </w:rPr>
              <w:t>Загальноосвітні заклади</w:t>
            </w:r>
          </w:p>
        </w:tc>
        <w:tc>
          <w:tcPr>
            <w:tcW w:w="1214" w:type="dxa"/>
          </w:tcPr>
          <w:p w14:paraId="4472CB26" w14:textId="77777777" w:rsidR="004A7D39" w:rsidRPr="00D65670" w:rsidRDefault="004A7D39" w:rsidP="004A7D39">
            <w:pPr>
              <w:jc w:val="center"/>
              <w:rPr>
                <w:rFonts w:ascii="Times New Roman" w:hAnsi="Times New Roman"/>
              </w:rPr>
            </w:pPr>
          </w:p>
        </w:tc>
        <w:tc>
          <w:tcPr>
            <w:tcW w:w="2201" w:type="dxa"/>
          </w:tcPr>
          <w:p w14:paraId="02E85344" w14:textId="77777777" w:rsidR="004A7D39" w:rsidRPr="00D65670" w:rsidRDefault="004A7D39" w:rsidP="004A7D39">
            <w:pPr>
              <w:jc w:val="center"/>
              <w:rPr>
                <w:rFonts w:ascii="Times New Roman" w:hAnsi="Times New Roman"/>
              </w:rPr>
            </w:pPr>
          </w:p>
        </w:tc>
        <w:tc>
          <w:tcPr>
            <w:tcW w:w="1368" w:type="dxa"/>
          </w:tcPr>
          <w:p w14:paraId="25CEFEBE" w14:textId="77777777" w:rsidR="004A7D39" w:rsidRPr="00D65670" w:rsidRDefault="004A7D39" w:rsidP="004A7D39">
            <w:pPr>
              <w:jc w:val="center"/>
              <w:rPr>
                <w:rFonts w:ascii="Times New Roman" w:hAnsi="Times New Roman"/>
              </w:rPr>
            </w:pPr>
          </w:p>
        </w:tc>
      </w:tr>
      <w:tr w:rsidR="004A7D39" w:rsidRPr="00BF6B4A" w14:paraId="04CBA63E" w14:textId="77777777" w:rsidTr="004A7D39">
        <w:trPr>
          <w:trHeight w:val="405"/>
        </w:trPr>
        <w:tc>
          <w:tcPr>
            <w:tcW w:w="671" w:type="dxa"/>
            <w:vAlign w:val="center"/>
          </w:tcPr>
          <w:p w14:paraId="1C4EB725"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16</w:t>
            </w:r>
          </w:p>
        </w:tc>
        <w:tc>
          <w:tcPr>
            <w:tcW w:w="2670" w:type="dxa"/>
          </w:tcPr>
          <w:p w14:paraId="12D4DA24"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076" w:type="dxa"/>
          </w:tcPr>
          <w:p w14:paraId="0AC14670" w14:textId="77777777" w:rsidR="004A7D39" w:rsidRDefault="004A7D39" w:rsidP="004A7D39">
            <w:pPr>
              <w:rPr>
                <w:rFonts w:ascii="Times New Roman" w:hAnsi="Times New Roman"/>
              </w:rPr>
            </w:pPr>
          </w:p>
          <w:p w14:paraId="33B7E25F" w14:textId="77777777" w:rsidR="004A7D39" w:rsidRDefault="004A7D39" w:rsidP="004A7D39">
            <w:pPr>
              <w:rPr>
                <w:rFonts w:ascii="Times New Roman" w:hAnsi="Times New Roman"/>
              </w:rPr>
            </w:pPr>
          </w:p>
          <w:p w14:paraId="30742C61" w14:textId="77777777" w:rsidR="004A7D39" w:rsidRDefault="004A7D39" w:rsidP="004A7D39">
            <w:pPr>
              <w:rPr>
                <w:rFonts w:ascii="Times New Roman" w:hAnsi="Times New Roman"/>
              </w:rPr>
            </w:pPr>
          </w:p>
          <w:p w14:paraId="73D76538" w14:textId="77777777" w:rsidR="004A7D39" w:rsidRPr="00506AD4" w:rsidRDefault="004A7D39" w:rsidP="004A7D39">
            <w:pPr>
              <w:rPr>
                <w:rFonts w:ascii="Times New Roman" w:hAnsi="Times New Roman"/>
              </w:rPr>
            </w:pPr>
            <w:r w:rsidRPr="00506AD4">
              <w:rPr>
                <w:rFonts w:ascii="Times New Roman" w:hAnsi="Times New Roman"/>
              </w:rPr>
              <w:t xml:space="preserve">вул. Героїв АТО, 48 </w:t>
            </w:r>
          </w:p>
        </w:tc>
        <w:tc>
          <w:tcPr>
            <w:tcW w:w="1214" w:type="dxa"/>
          </w:tcPr>
          <w:p w14:paraId="29530956" w14:textId="77777777" w:rsidR="004A7D39" w:rsidRDefault="004A7D39" w:rsidP="004A7D39">
            <w:pPr>
              <w:rPr>
                <w:rFonts w:ascii="Times New Roman" w:hAnsi="Times New Roman"/>
              </w:rPr>
            </w:pPr>
          </w:p>
          <w:p w14:paraId="7199E29C" w14:textId="77777777" w:rsidR="004A7D39" w:rsidRDefault="004A7D39" w:rsidP="004A7D39">
            <w:pPr>
              <w:rPr>
                <w:rFonts w:ascii="Times New Roman" w:hAnsi="Times New Roman"/>
              </w:rPr>
            </w:pPr>
          </w:p>
          <w:p w14:paraId="3797679E" w14:textId="77777777" w:rsidR="004A7D39" w:rsidRDefault="004A7D39" w:rsidP="004A7D39">
            <w:pPr>
              <w:jc w:val="center"/>
              <w:rPr>
                <w:rFonts w:ascii="Times New Roman" w:hAnsi="Times New Roman"/>
                <w:lang w:val="en-US"/>
              </w:rPr>
            </w:pPr>
            <w:r>
              <w:rPr>
                <w:rFonts w:ascii="Times New Roman" w:hAnsi="Times New Roman"/>
                <w:lang w:val="en-US"/>
              </w:rPr>
              <w:t>7</w:t>
            </w:r>
            <w:r>
              <w:rPr>
                <w:rFonts w:ascii="Times New Roman" w:hAnsi="Times New Roman"/>
                <w:lang w:val="uk-UA"/>
              </w:rPr>
              <w:t>,</w:t>
            </w:r>
            <w:r>
              <w:rPr>
                <w:rFonts w:ascii="Times New Roman" w:hAnsi="Times New Roman"/>
                <w:lang w:val="en-US"/>
              </w:rPr>
              <w:t>5</w:t>
            </w:r>
          </w:p>
          <w:p w14:paraId="466EF66F" w14:textId="77777777" w:rsidR="004A7D39" w:rsidRPr="00506AD4" w:rsidRDefault="004A7D39" w:rsidP="004A7D39">
            <w:pPr>
              <w:rPr>
                <w:rFonts w:ascii="Times New Roman" w:hAnsi="Times New Roman"/>
              </w:rPr>
            </w:pPr>
          </w:p>
        </w:tc>
        <w:tc>
          <w:tcPr>
            <w:tcW w:w="2201" w:type="dxa"/>
          </w:tcPr>
          <w:p w14:paraId="29F0D897" w14:textId="77777777" w:rsidR="004A7D39" w:rsidRPr="00506AD4" w:rsidRDefault="004A7D39" w:rsidP="004A7D39">
            <w:pPr>
              <w:rPr>
                <w:rFonts w:ascii="Times New Roman" w:hAnsi="Times New Roman"/>
              </w:rPr>
            </w:pPr>
            <w:r w:rsidRPr="008035DD">
              <w:rPr>
                <w:rFonts w:ascii="Times New Roman" w:hAnsi="Times New Roman" w:cs="Times New Roman"/>
              </w:rPr>
              <w:t>Gucbir GJB 9500 E Gasoline 1 Phase 8000 W Electric Start потужність номінальна - 7,5 кВт, максимальна - 8 кВт (об"єм баку 25 л)</w:t>
            </w:r>
          </w:p>
        </w:tc>
        <w:tc>
          <w:tcPr>
            <w:tcW w:w="1368" w:type="dxa"/>
          </w:tcPr>
          <w:p w14:paraId="17B1F1A6" w14:textId="77777777" w:rsidR="004A7D39" w:rsidRDefault="004A7D39" w:rsidP="004A7D39">
            <w:pPr>
              <w:rPr>
                <w:rFonts w:ascii="Times New Roman" w:hAnsi="Times New Roman"/>
                <w:lang w:val="uk-UA"/>
              </w:rPr>
            </w:pPr>
          </w:p>
          <w:p w14:paraId="20902A26" w14:textId="77777777" w:rsidR="004A7D39" w:rsidRDefault="004A7D39" w:rsidP="004A7D39">
            <w:pPr>
              <w:rPr>
                <w:rFonts w:ascii="Times New Roman" w:hAnsi="Times New Roman"/>
                <w:lang w:val="uk-UA"/>
              </w:rPr>
            </w:pPr>
          </w:p>
          <w:p w14:paraId="55ADBA29"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0CA1A4ED" w14:textId="77777777" w:rsidTr="004A7D39">
        <w:trPr>
          <w:trHeight w:val="840"/>
        </w:trPr>
        <w:tc>
          <w:tcPr>
            <w:tcW w:w="671" w:type="dxa"/>
            <w:vMerge w:val="restart"/>
            <w:vAlign w:val="center"/>
          </w:tcPr>
          <w:p w14:paraId="13B548DB"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17</w:t>
            </w:r>
          </w:p>
        </w:tc>
        <w:tc>
          <w:tcPr>
            <w:tcW w:w="2670" w:type="dxa"/>
            <w:vMerge w:val="restart"/>
          </w:tcPr>
          <w:p w14:paraId="2CB8B31B" w14:textId="77777777" w:rsidR="004A7D39" w:rsidRDefault="004A7D39" w:rsidP="004A7D39">
            <w:pPr>
              <w:rPr>
                <w:rFonts w:ascii="Times New Roman" w:hAnsi="Times New Roman" w:cs="Times New Roman"/>
                <w:sz w:val="24"/>
                <w:szCs w:val="24"/>
                <w:lang w:val="uk-UA"/>
              </w:rPr>
            </w:pPr>
          </w:p>
          <w:p w14:paraId="44BBD977" w14:textId="77777777" w:rsidR="004A7D39" w:rsidRDefault="004A7D39" w:rsidP="004A7D39">
            <w:pPr>
              <w:rPr>
                <w:rFonts w:ascii="Times New Roman" w:hAnsi="Times New Roman" w:cs="Times New Roman"/>
                <w:sz w:val="24"/>
                <w:szCs w:val="24"/>
                <w:lang w:val="uk-UA"/>
              </w:rPr>
            </w:pPr>
          </w:p>
          <w:p w14:paraId="75928F15" w14:textId="77777777" w:rsidR="004A7D39" w:rsidRPr="003B122D" w:rsidRDefault="004A7D39" w:rsidP="004A7D39">
            <w:pPr>
              <w:rPr>
                <w:rFonts w:ascii="Times New Roman" w:hAnsi="Times New Roman" w:cs="Times New Roman"/>
                <w:sz w:val="24"/>
                <w:szCs w:val="24"/>
                <w:lang w:val="uk-UA"/>
              </w:rPr>
            </w:pPr>
            <w:r w:rsidRPr="003B122D">
              <w:rPr>
                <w:rFonts w:ascii="Times New Roman" w:hAnsi="Times New Roman" w:cs="Times New Roman"/>
                <w:sz w:val="24"/>
                <w:szCs w:val="24"/>
                <w:lang w:val="uk-UA"/>
              </w:rPr>
              <w:t xml:space="preserve">Криворізька гімназія №15 ім. М.Решетняка Криворізької міської ради </w:t>
            </w:r>
          </w:p>
        </w:tc>
        <w:tc>
          <w:tcPr>
            <w:tcW w:w="2076" w:type="dxa"/>
            <w:vMerge w:val="restart"/>
          </w:tcPr>
          <w:p w14:paraId="12880534" w14:textId="77777777" w:rsidR="004A7D39" w:rsidRDefault="004A7D39" w:rsidP="004A7D39">
            <w:pPr>
              <w:rPr>
                <w:rFonts w:ascii="Times New Roman" w:hAnsi="Times New Roman"/>
              </w:rPr>
            </w:pPr>
          </w:p>
          <w:p w14:paraId="073C5703" w14:textId="77777777" w:rsidR="004A7D39" w:rsidRDefault="004A7D39" w:rsidP="004A7D39">
            <w:pPr>
              <w:rPr>
                <w:rFonts w:ascii="Times New Roman" w:hAnsi="Times New Roman"/>
              </w:rPr>
            </w:pPr>
          </w:p>
          <w:p w14:paraId="30E2CDA1" w14:textId="77777777" w:rsidR="004A7D39" w:rsidRDefault="004A7D39" w:rsidP="004A7D39">
            <w:pPr>
              <w:rPr>
                <w:rFonts w:ascii="Times New Roman" w:hAnsi="Times New Roman"/>
              </w:rPr>
            </w:pPr>
          </w:p>
          <w:p w14:paraId="07F77488" w14:textId="77777777" w:rsidR="004A7D39" w:rsidRPr="00506AD4" w:rsidRDefault="004A7D39" w:rsidP="004A7D39">
            <w:pPr>
              <w:rPr>
                <w:rFonts w:ascii="Times New Roman" w:hAnsi="Times New Roman"/>
              </w:rPr>
            </w:pPr>
            <w:r w:rsidRPr="00506AD4">
              <w:rPr>
                <w:rFonts w:ascii="Times New Roman" w:hAnsi="Times New Roman"/>
              </w:rPr>
              <w:t xml:space="preserve">вул. Криворіжсталі, 40 </w:t>
            </w:r>
          </w:p>
        </w:tc>
        <w:tc>
          <w:tcPr>
            <w:tcW w:w="1214" w:type="dxa"/>
          </w:tcPr>
          <w:p w14:paraId="3B3E2D1E" w14:textId="77777777" w:rsidR="004A7D39" w:rsidRDefault="004A7D39" w:rsidP="004A7D39">
            <w:pPr>
              <w:rPr>
                <w:rFonts w:ascii="Times New Roman" w:hAnsi="Times New Roman"/>
              </w:rPr>
            </w:pPr>
          </w:p>
          <w:p w14:paraId="5B55BC14" w14:textId="77777777" w:rsidR="004A7D39" w:rsidRPr="008035DD" w:rsidRDefault="004A7D39" w:rsidP="004A7D39">
            <w:pPr>
              <w:jc w:val="center"/>
              <w:rPr>
                <w:rFonts w:ascii="Times New Roman" w:hAnsi="Times New Roman"/>
                <w:lang w:val="uk-UA"/>
              </w:rPr>
            </w:pPr>
            <w:r>
              <w:rPr>
                <w:rFonts w:ascii="Times New Roman" w:hAnsi="Times New Roman"/>
                <w:lang w:val="uk-UA"/>
              </w:rPr>
              <w:t>8</w:t>
            </w:r>
          </w:p>
        </w:tc>
        <w:tc>
          <w:tcPr>
            <w:tcW w:w="2201" w:type="dxa"/>
          </w:tcPr>
          <w:p w14:paraId="031D1F7D" w14:textId="77777777" w:rsidR="004A7D39" w:rsidRPr="00506AD4" w:rsidRDefault="004A7D39" w:rsidP="004A7D39">
            <w:pPr>
              <w:rPr>
                <w:rFonts w:ascii="Times New Roman" w:hAnsi="Times New Roman"/>
              </w:rPr>
            </w:pPr>
            <w:r w:rsidRPr="008035DD">
              <w:rPr>
                <w:rFonts w:ascii="Times New Roman" w:hAnsi="Times New Roman"/>
              </w:rPr>
              <w:t>EnerSol SKD -10 EB, потужність робоча - 8 кВт, потужність максимальна - 10 кВт (об"єм баку 25 л)</w:t>
            </w:r>
          </w:p>
        </w:tc>
        <w:tc>
          <w:tcPr>
            <w:tcW w:w="1368" w:type="dxa"/>
          </w:tcPr>
          <w:p w14:paraId="0F4DB82F" w14:textId="77777777" w:rsidR="004A7D39" w:rsidRDefault="004A7D39" w:rsidP="004A7D39">
            <w:pPr>
              <w:jc w:val="center"/>
              <w:rPr>
                <w:rFonts w:ascii="Times New Roman" w:hAnsi="Times New Roman"/>
                <w:lang w:val="uk-UA"/>
              </w:rPr>
            </w:pPr>
          </w:p>
          <w:p w14:paraId="339F9847"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3D3766F7" w14:textId="77777777" w:rsidTr="004A7D39">
        <w:trPr>
          <w:trHeight w:val="496"/>
        </w:trPr>
        <w:tc>
          <w:tcPr>
            <w:tcW w:w="671" w:type="dxa"/>
            <w:vMerge/>
            <w:vAlign w:val="center"/>
          </w:tcPr>
          <w:p w14:paraId="3040D65D" w14:textId="77777777" w:rsidR="004A7D39" w:rsidRDefault="004A7D39" w:rsidP="004A7D39">
            <w:pPr>
              <w:pStyle w:val="a3"/>
              <w:ind w:left="0"/>
              <w:jc w:val="center"/>
              <w:rPr>
                <w:rFonts w:ascii="Times New Roman" w:hAnsi="Times New Roman"/>
                <w:lang w:val="uk-UA"/>
              </w:rPr>
            </w:pPr>
          </w:p>
        </w:tc>
        <w:tc>
          <w:tcPr>
            <w:tcW w:w="2670" w:type="dxa"/>
            <w:vMerge/>
          </w:tcPr>
          <w:p w14:paraId="426C8574" w14:textId="77777777" w:rsidR="004A7D39" w:rsidRPr="003B122D" w:rsidRDefault="004A7D39" w:rsidP="004A7D39">
            <w:pPr>
              <w:rPr>
                <w:rFonts w:ascii="Times New Roman" w:hAnsi="Times New Roman" w:cs="Times New Roman"/>
                <w:sz w:val="24"/>
                <w:szCs w:val="24"/>
                <w:lang w:val="uk-UA"/>
              </w:rPr>
            </w:pPr>
          </w:p>
        </w:tc>
        <w:tc>
          <w:tcPr>
            <w:tcW w:w="2076" w:type="dxa"/>
            <w:vMerge/>
          </w:tcPr>
          <w:p w14:paraId="58487A8C" w14:textId="77777777" w:rsidR="004A7D39" w:rsidRPr="00506AD4" w:rsidRDefault="004A7D39" w:rsidP="004A7D39">
            <w:pPr>
              <w:rPr>
                <w:rFonts w:ascii="Times New Roman" w:hAnsi="Times New Roman"/>
              </w:rPr>
            </w:pPr>
          </w:p>
        </w:tc>
        <w:tc>
          <w:tcPr>
            <w:tcW w:w="1214" w:type="dxa"/>
          </w:tcPr>
          <w:p w14:paraId="6F922AAB" w14:textId="77777777" w:rsidR="004A7D39" w:rsidRDefault="004A7D39" w:rsidP="004A7D39">
            <w:pPr>
              <w:jc w:val="center"/>
              <w:rPr>
                <w:rFonts w:ascii="Times New Roman" w:hAnsi="Times New Roman"/>
              </w:rPr>
            </w:pPr>
          </w:p>
          <w:p w14:paraId="557BCBD8" w14:textId="77777777" w:rsidR="004A7D39" w:rsidRPr="006655D8" w:rsidRDefault="004A7D39" w:rsidP="004A7D39">
            <w:pPr>
              <w:jc w:val="center"/>
              <w:rPr>
                <w:rFonts w:ascii="Times New Roman" w:hAnsi="Times New Roman"/>
                <w:lang w:val="uk-UA"/>
              </w:rPr>
            </w:pPr>
            <w:r>
              <w:rPr>
                <w:rFonts w:ascii="Times New Roman" w:hAnsi="Times New Roman"/>
                <w:lang w:val="uk-UA"/>
              </w:rPr>
              <w:t>30</w:t>
            </w:r>
          </w:p>
        </w:tc>
        <w:tc>
          <w:tcPr>
            <w:tcW w:w="2201" w:type="dxa"/>
          </w:tcPr>
          <w:p w14:paraId="094802B3" w14:textId="77777777" w:rsidR="004A7D39" w:rsidRPr="00506AD4" w:rsidRDefault="004A7D39" w:rsidP="004A7D39">
            <w:pPr>
              <w:rPr>
                <w:rFonts w:ascii="Times New Roman" w:hAnsi="Times New Roman"/>
              </w:rPr>
            </w:pPr>
            <w:r w:rsidRPr="006655D8">
              <w:rPr>
                <w:rFonts w:ascii="Times New Roman" w:hAnsi="Times New Roman"/>
              </w:rPr>
              <w:t>Wattstream WS40-RS (22120331), потужність максимальна -33 кВт, потужність робоча - 30 кВт (обєм баку 90 л), витрати палива 1 год 100% - 8,6 л; 75%- 6,5 л; 50%- 4,7 л</w:t>
            </w:r>
          </w:p>
        </w:tc>
        <w:tc>
          <w:tcPr>
            <w:tcW w:w="1368" w:type="dxa"/>
          </w:tcPr>
          <w:p w14:paraId="2A9C4FB7" w14:textId="77777777" w:rsidR="004A7D39" w:rsidRDefault="004A7D39" w:rsidP="004A7D39">
            <w:pPr>
              <w:jc w:val="center"/>
              <w:rPr>
                <w:rFonts w:ascii="Times New Roman" w:hAnsi="Times New Roman"/>
                <w:lang w:val="uk-UA"/>
              </w:rPr>
            </w:pPr>
          </w:p>
          <w:p w14:paraId="49AAEC48"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6617FF01" w14:textId="77777777" w:rsidTr="004A7D39">
        <w:trPr>
          <w:trHeight w:val="405"/>
        </w:trPr>
        <w:tc>
          <w:tcPr>
            <w:tcW w:w="671" w:type="dxa"/>
            <w:vAlign w:val="center"/>
          </w:tcPr>
          <w:p w14:paraId="1175DF49"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18</w:t>
            </w:r>
          </w:p>
        </w:tc>
        <w:tc>
          <w:tcPr>
            <w:tcW w:w="2670" w:type="dxa"/>
          </w:tcPr>
          <w:p w14:paraId="7203A6EB"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Криворізька гімназія №16 Криворізької міської ради</w:t>
            </w:r>
          </w:p>
        </w:tc>
        <w:tc>
          <w:tcPr>
            <w:tcW w:w="2076" w:type="dxa"/>
          </w:tcPr>
          <w:p w14:paraId="11277671" w14:textId="77777777" w:rsidR="004A7D39" w:rsidRDefault="004A7D39" w:rsidP="004A7D39">
            <w:pPr>
              <w:jc w:val="center"/>
              <w:rPr>
                <w:rFonts w:ascii="Times New Roman" w:hAnsi="Times New Roman"/>
              </w:rPr>
            </w:pPr>
          </w:p>
          <w:p w14:paraId="31F78446" w14:textId="77777777" w:rsidR="004A7D39" w:rsidRPr="00506AD4" w:rsidRDefault="004A7D39" w:rsidP="004A7D39">
            <w:pPr>
              <w:jc w:val="center"/>
              <w:rPr>
                <w:rFonts w:ascii="Times New Roman" w:hAnsi="Times New Roman"/>
              </w:rPr>
            </w:pPr>
            <w:r w:rsidRPr="00506AD4">
              <w:rPr>
                <w:rFonts w:ascii="Times New Roman" w:hAnsi="Times New Roman"/>
              </w:rPr>
              <w:t>вул. С.Тільги, 22</w:t>
            </w:r>
          </w:p>
        </w:tc>
        <w:tc>
          <w:tcPr>
            <w:tcW w:w="1214" w:type="dxa"/>
          </w:tcPr>
          <w:p w14:paraId="7F9A463F" w14:textId="77777777" w:rsidR="004A7D39" w:rsidRDefault="004A7D39" w:rsidP="004A7D39">
            <w:pPr>
              <w:jc w:val="center"/>
              <w:rPr>
                <w:rFonts w:ascii="Times New Roman" w:hAnsi="Times New Roman"/>
              </w:rPr>
            </w:pPr>
          </w:p>
          <w:p w14:paraId="5C85D067" w14:textId="77777777" w:rsidR="004A7D39" w:rsidRPr="006655D8" w:rsidRDefault="004A7D39" w:rsidP="004A7D39">
            <w:pPr>
              <w:jc w:val="center"/>
              <w:rPr>
                <w:rFonts w:ascii="Times New Roman" w:hAnsi="Times New Roman"/>
                <w:lang w:val="uk-UA"/>
              </w:rPr>
            </w:pPr>
            <w:r>
              <w:rPr>
                <w:rFonts w:ascii="Times New Roman" w:hAnsi="Times New Roman"/>
                <w:lang w:val="uk-UA"/>
              </w:rPr>
              <w:t>8</w:t>
            </w:r>
          </w:p>
        </w:tc>
        <w:tc>
          <w:tcPr>
            <w:tcW w:w="2201" w:type="dxa"/>
          </w:tcPr>
          <w:p w14:paraId="1498E074" w14:textId="77777777" w:rsidR="004A7D39" w:rsidRPr="00506AD4" w:rsidRDefault="004A7D39" w:rsidP="004A7D39">
            <w:pPr>
              <w:rPr>
                <w:rFonts w:ascii="Times New Roman" w:hAnsi="Times New Roman"/>
              </w:rPr>
            </w:pPr>
            <w:r w:rsidRPr="006655D8">
              <w:rPr>
                <w:rFonts w:ascii="Times New Roman" w:hAnsi="Times New Roman"/>
              </w:rPr>
              <w:t>MATARI MX 14000E - однофазний, номінальна потужність 10 кВт, робоча потужність - 8 кВт (об"єм баку 50 л)</w:t>
            </w:r>
          </w:p>
        </w:tc>
        <w:tc>
          <w:tcPr>
            <w:tcW w:w="1368" w:type="dxa"/>
          </w:tcPr>
          <w:p w14:paraId="47E77E3C" w14:textId="77777777" w:rsidR="004A7D39" w:rsidRDefault="004A7D39" w:rsidP="004A7D39">
            <w:pPr>
              <w:rPr>
                <w:rFonts w:ascii="Times New Roman" w:hAnsi="Times New Roman"/>
              </w:rPr>
            </w:pPr>
          </w:p>
          <w:p w14:paraId="16E29133" w14:textId="77777777" w:rsidR="004A7D39" w:rsidRDefault="004A7D39" w:rsidP="004A7D39">
            <w:pPr>
              <w:rPr>
                <w:rFonts w:ascii="Times New Roman" w:hAnsi="Times New Roman"/>
              </w:rPr>
            </w:pPr>
          </w:p>
          <w:p w14:paraId="0CE91D5C"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36C04078" w14:textId="77777777" w:rsidTr="004A7D39">
        <w:trPr>
          <w:trHeight w:val="395"/>
        </w:trPr>
        <w:tc>
          <w:tcPr>
            <w:tcW w:w="671" w:type="dxa"/>
            <w:vAlign w:val="center"/>
          </w:tcPr>
          <w:p w14:paraId="419EA620" w14:textId="77777777" w:rsidR="004A7D39" w:rsidRDefault="004A7D39" w:rsidP="004A7D39">
            <w:pPr>
              <w:pStyle w:val="a3"/>
              <w:ind w:left="0"/>
              <w:jc w:val="center"/>
              <w:rPr>
                <w:rFonts w:ascii="Times New Roman" w:hAnsi="Times New Roman"/>
                <w:lang w:val="uk-UA"/>
              </w:rPr>
            </w:pPr>
            <w:r>
              <w:rPr>
                <w:rFonts w:ascii="Times New Roman" w:hAnsi="Times New Roman"/>
                <w:lang w:val="uk-UA"/>
              </w:rPr>
              <w:lastRenderedPageBreak/>
              <w:t>19</w:t>
            </w:r>
          </w:p>
        </w:tc>
        <w:tc>
          <w:tcPr>
            <w:tcW w:w="2670" w:type="dxa"/>
          </w:tcPr>
          <w:p w14:paraId="7E57EE84" w14:textId="77777777" w:rsidR="004A7D39" w:rsidRPr="003B122D" w:rsidRDefault="004A7D39" w:rsidP="004A7D39">
            <w:pPr>
              <w:rPr>
                <w:rFonts w:ascii="Times New Roman" w:hAnsi="Times New Roman" w:cs="Times New Roman"/>
                <w:sz w:val="24"/>
                <w:szCs w:val="24"/>
                <w:lang w:val="uk-UA"/>
              </w:rPr>
            </w:pPr>
            <w:r w:rsidRPr="00A37FD1">
              <w:rPr>
                <w:rFonts w:ascii="Times New Roman" w:hAnsi="Times New Roman" w:cs="Times New Roman"/>
                <w:sz w:val="24"/>
                <w:szCs w:val="24"/>
                <w:lang w:val="uk-UA"/>
              </w:rPr>
              <w:t>Криворізька гімназія № 18 Криворізької міської ради</w:t>
            </w:r>
          </w:p>
        </w:tc>
        <w:tc>
          <w:tcPr>
            <w:tcW w:w="2076" w:type="dxa"/>
          </w:tcPr>
          <w:p w14:paraId="0E663671" w14:textId="77777777" w:rsidR="004A7D39" w:rsidRDefault="004A7D39" w:rsidP="004A7D39">
            <w:pPr>
              <w:jc w:val="center"/>
              <w:rPr>
                <w:rFonts w:ascii="Times New Roman" w:hAnsi="Times New Roman" w:cs="Times New Roman"/>
                <w:bCs/>
                <w:color w:val="000000"/>
              </w:rPr>
            </w:pPr>
          </w:p>
          <w:p w14:paraId="02434387" w14:textId="77777777" w:rsidR="004A7D39" w:rsidRPr="0052192D" w:rsidRDefault="004A7D39" w:rsidP="004A7D39">
            <w:pPr>
              <w:jc w:val="center"/>
              <w:rPr>
                <w:rFonts w:ascii="Times New Roman" w:hAnsi="Times New Roman" w:cs="Times New Roman"/>
                <w:bCs/>
                <w:color w:val="000000"/>
                <w:lang w:val="uk-UA"/>
              </w:rPr>
            </w:pPr>
            <w:r w:rsidRPr="0052192D">
              <w:rPr>
                <w:rFonts w:ascii="Times New Roman" w:hAnsi="Times New Roman" w:cs="Times New Roman"/>
                <w:bCs/>
                <w:color w:val="000000"/>
              </w:rPr>
              <w:t>вул. Шиферна, 35</w:t>
            </w:r>
          </w:p>
          <w:p w14:paraId="6982478A" w14:textId="77777777" w:rsidR="004A7D39" w:rsidRPr="0052192D" w:rsidRDefault="004A7D39" w:rsidP="004A7D39">
            <w:pPr>
              <w:jc w:val="center"/>
              <w:rPr>
                <w:rFonts w:ascii="Times New Roman" w:hAnsi="Times New Roman" w:cs="Times New Roman"/>
              </w:rPr>
            </w:pPr>
          </w:p>
        </w:tc>
        <w:tc>
          <w:tcPr>
            <w:tcW w:w="1214" w:type="dxa"/>
          </w:tcPr>
          <w:p w14:paraId="45FF6D80" w14:textId="77777777" w:rsidR="004A7D39" w:rsidRDefault="004A7D39" w:rsidP="004A7D39">
            <w:pPr>
              <w:jc w:val="center"/>
              <w:rPr>
                <w:rFonts w:ascii="Times New Roman" w:hAnsi="Times New Roman" w:cs="Times New Roman"/>
                <w:lang w:val="uk-UA"/>
              </w:rPr>
            </w:pPr>
          </w:p>
          <w:p w14:paraId="73189559" w14:textId="77777777" w:rsidR="004A7D39" w:rsidRPr="0052192D" w:rsidRDefault="004A7D39" w:rsidP="004A7D39">
            <w:pPr>
              <w:jc w:val="center"/>
              <w:rPr>
                <w:rFonts w:ascii="Times New Roman" w:hAnsi="Times New Roman" w:cs="Times New Roman"/>
                <w:lang w:val="uk-UA"/>
              </w:rPr>
            </w:pPr>
            <w:r w:rsidRPr="0052192D">
              <w:rPr>
                <w:rFonts w:ascii="Times New Roman" w:hAnsi="Times New Roman" w:cs="Times New Roman"/>
                <w:lang w:val="uk-UA"/>
              </w:rPr>
              <w:t>9</w:t>
            </w:r>
          </w:p>
        </w:tc>
        <w:tc>
          <w:tcPr>
            <w:tcW w:w="2201" w:type="dxa"/>
          </w:tcPr>
          <w:p w14:paraId="11266CF9" w14:textId="77777777" w:rsidR="004A7D39" w:rsidRPr="00506AD4" w:rsidRDefault="004A7D39" w:rsidP="004A7D39">
            <w:pPr>
              <w:rPr>
                <w:rFonts w:ascii="Times New Roman" w:hAnsi="Times New Roman"/>
              </w:rPr>
            </w:pPr>
            <w:r w:rsidRPr="0052192D">
              <w:rPr>
                <w:rFonts w:ascii="Times New Roman" w:hAnsi="Times New Roman"/>
              </w:rPr>
              <w:t>EnerSol SKD -10 EB, потужність максимальна -10 кВт, потужність робоча - 9 кВт (обєм баку 25 л)</w:t>
            </w:r>
          </w:p>
        </w:tc>
        <w:tc>
          <w:tcPr>
            <w:tcW w:w="1368" w:type="dxa"/>
          </w:tcPr>
          <w:p w14:paraId="0A2F46D4" w14:textId="77777777" w:rsidR="004A7D39" w:rsidRDefault="004A7D39" w:rsidP="004A7D39">
            <w:pPr>
              <w:jc w:val="center"/>
              <w:rPr>
                <w:rFonts w:ascii="Times New Roman" w:hAnsi="Times New Roman"/>
                <w:lang w:val="uk-UA"/>
              </w:rPr>
            </w:pPr>
          </w:p>
          <w:p w14:paraId="52BCF999"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7E827A3C" w14:textId="77777777" w:rsidTr="004A7D39">
        <w:trPr>
          <w:trHeight w:val="468"/>
        </w:trPr>
        <w:tc>
          <w:tcPr>
            <w:tcW w:w="671" w:type="dxa"/>
            <w:vMerge w:val="restart"/>
            <w:vAlign w:val="center"/>
          </w:tcPr>
          <w:p w14:paraId="087605ED"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20</w:t>
            </w:r>
          </w:p>
        </w:tc>
        <w:tc>
          <w:tcPr>
            <w:tcW w:w="2670" w:type="dxa"/>
            <w:vMerge w:val="restart"/>
          </w:tcPr>
          <w:p w14:paraId="32CE0FC5" w14:textId="77777777" w:rsidR="004A7D39" w:rsidRDefault="004A7D39" w:rsidP="004A7D39">
            <w:pPr>
              <w:rPr>
                <w:rFonts w:ascii="Times New Roman" w:hAnsi="Times New Roman" w:cs="Times New Roman"/>
                <w:sz w:val="24"/>
                <w:szCs w:val="24"/>
                <w:lang w:val="uk-UA"/>
              </w:rPr>
            </w:pPr>
          </w:p>
          <w:p w14:paraId="263FB4A9" w14:textId="77777777" w:rsidR="004A7D39" w:rsidRDefault="004A7D39" w:rsidP="004A7D39">
            <w:pPr>
              <w:rPr>
                <w:rFonts w:ascii="Times New Roman" w:hAnsi="Times New Roman" w:cs="Times New Roman"/>
                <w:sz w:val="24"/>
                <w:szCs w:val="24"/>
                <w:lang w:val="uk-UA"/>
              </w:rPr>
            </w:pPr>
          </w:p>
          <w:p w14:paraId="750284CB"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Криворізька гімназія №26 Криворізької міської ради</w:t>
            </w:r>
          </w:p>
        </w:tc>
        <w:tc>
          <w:tcPr>
            <w:tcW w:w="2076" w:type="dxa"/>
            <w:vMerge w:val="restart"/>
          </w:tcPr>
          <w:p w14:paraId="7CAD51EF" w14:textId="77777777" w:rsidR="004A7D39" w:rsidRDefault="004A7D39" w:rsidP="004A7D39">
            <w:pPr>
              <w:jc w:val="center"/>
              <w:rPr>
                <w:rFonts w:ascii="Times New Roman" w:hAnsi="Times New Roman"/>
              </w:rPr>
            </w:pPr>
          </w:p>
          <w:p w14:paraId="202D3723" w14:textId="77777777" w:rsidR="004A7D39" w:rsidRDefault="004A7D39" w:rsidP="004A7D39">
            <w:pPr>
              <w:jc w:val="center"/>
              <w:rPr>
                <w:rFonts w:ascii="Times New Roman" w:hAnsi="Times New Roman"/>
              </w:rPr>
            </w:pPr>
          </w:p>
          <w:p w14:paraId="01A8F031" w14:textId="77777777" w:rsidR="004A7D39" w:rsidRDefault="004A7D39" w:rsidP="004A7D39">
            <w:pPr>
              <w:jc w:val="center"/>
              <w:rPr>
                <w:rFonts w:ascii="Times New Roman" w:hAnsi="Times New Roman"/>
              </w:rPr>
            </w:pPr>
          </w:p>
          <w:p w14:paraId="49133D4D" w14:textId="77777777" w:rsidR="004A7D39" w:rsidRPr="00506AD4" w:rsidRDefault="004A7D39" w:rsidP="004A7D39">
            <w:pPr>
              <w:jc w:val="center"/>
              <w:rPr>
                <w:rFonts w:ascii="Times New Roman" w:hAnsi="Times New Roman"/>
              </w:rPr>
            </w:pPr>
            <w:r w:rsidRPr="00506AD4">
              <w:rPr>
                <w:rFonts w:ascii="Times New Roman" w:hAnsi="Times New Roman"/>
              </w:rPr>
              <w:t>вул. В. Бизова, 7а</w:t>
            </w:r>
          </w:p>
        </w:tc>
        <w:tc>
          <w:tcPr>
            <w:tcW w:w="1214" w:type="dxa"/>
          </w:tcPr>
          <w:p w14:paraId="022380FA" w14:textId="77777777" w:rsidR="004A7D39" w:rsidRDefault="004A7D39" w:rsidP="004A7D39">
            <w:pPr>
              <w:jc w:val="center"/>
              <w:rPr>
                <w:rFonts w:ascii="Times New Roman" w:hAnsi="Times New Roman" w:cs="Times New Roman"/>
                <w:lang w:val="uk-UA"/>
              </w:rPr>
            </w:pPr>
          </w:p>
          <w:p w14:paraId="2717B922" w14:textId="77777777" w:rsidR="004A7D39" w:rsidRPr="00506AD4" w:rsidRDefault="004A7D39" w:rsidP="004A7D39">
            <w:pPr>
              <w:jc w:val="center"/>
              <w:rPr>
                <w:rFonts w:ascii="Times New Roman" w:hAnsi="Times New Roman"/>
              </w:rPr>
            </w:pPr>
            <w:r w:rsidRPr="0052192D">
              <w:rPr>
                <w:rFonts w:ascii="Times New Roman" w:hAnsi="Times New Roman" w:cs="Times New Roman"/>
                <w:lang w:val="uk-UA"/>
              </w:rPr>
              <w:t>9</w:t>
            </w:r>
          </w:p>
        </w:tc>
        <w:tc>
          <w:tcPr>
            <w:tcW w:w="2201" w:type="dxa"/>
          </w:tcPr>
          <w:p w14:paraId="54261DAD" w14:textId="77777777" w:rsidR="004A7D39" w:rsidRPr="00506AD4" w:rsidRDefault="004A7D39" w:rsidP="004A7D39">
            <w:pPr>
              <w:rPr>
                <w:rFonts w:ascii="Times New Roman" w:hAnsi="Times New Roman"/>
              </w:rPr>
            </w:pPr>
            <w:r w:rsidRPr="0052192D">
              <w:rPr>
                <w:rFonts w:ascii="Times New Roman" w:hAnsi="Times New Roman"/>
              </w:rPr>
              <w:t>EnerSol SKD -10 EB, потужність максимальна -10 кВт, потужність робоча - 9 кВт (обєм баку 25 л)</w:t>
            </w:r>
          </w:p>
        </w:tc>
        <w:tc>
          <w:tcPr>
            <w:tcW w:w="1368" w:type="dxa"/>
          </w:tcPr>
          <w:p w14:paraId="554D5BE6" w14:textId="77777777" w:rsidR="004A7D39" w:rsidRDefault="004A7D39" w:rsidP="004A7D39">
            <w:pPr>
              <w:jc w:val="center"/>
              <w:rPr>
                <w:rFonts w:ascii="Times New Roman" w:hAnsi="Times New Roman"/>
                <w:lang w:val="uk-UA"/>
              </w:rPr>
            </w:pPr>
          </w:p>
          <w:p w14:paraId="13CB6F88"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32F44205" w14:textId="77777777" w:rsidTr="004A7D39">
        <w:trPr>
          <w:trHeight w:val="570"/>
        </w:trPr>
        <w:tc>
          <w:tcPr>
            <w:tcW w:w="671" w:type="dxa"/>
            <w:vMerge/>
            <w:vAlign w:val="center"/>
          </w:tcPr>
          <w:p w14:paraId="6E985B16" w14:textId="77777777" w:rsidR="004A7D39" w:rsidRDefault="004A7D39" w:rsidP="004A7D39">
            <w:pPr>
              <w:pStyle w:val="a3"/>
              <w:ind w:left="0"/>
              <w:jc w:val="center"/>
              <w:rPr>
                <w:rFonts w:ascii="Times New Roman" w:hAnsi="Times New Roman"/>
                <w:lang w:val="uk-UA"/>
              </w:rPr>
            </w:pPr>
          </w:p>
        </w:tc>
        <w:tc>
          <w:tcPr>
            <w:tcW w:w="2670" w:type="dxa"/>
            <w:vMerge/>
          </w:tcPr>
          <w:p w14:paraId="65EB4E9B" w14:textId="77777777" w:rsidR="004A7D39" w:rsidRPr="003B122D" w:rsidRDefault="004A7D39" w:rsidP="004A7D39">
            <w:pPr>
              <w:rPr>
                <w:rFonts w:ascii="Times New Roman" w:hAnsi="Times New Roman" w:cs="Times New Roman"/>
                <w:sz w:val="24"/>
                <w:szCs w:val="24"/>
                <w:lang w:val="uk-UA"/>
              </w:rPr>
            </w:pPr>
          </w:p>
        </w:tc>
        <w:tc>
          <w:tcPr>
            <w:tcW w:w="2076" w:type="dxa"/>
            <w:vMerge/>
          </w:tcPr>
          <w:p w14:paraId="0F3374A4" w14:textId="77777777" w:rsidR="004A7D39" w:rsidRPr="00506AD4" w:rsidRDefault="004A7D39" w:rsidP="004A7D39">
            <w:pPr>
              <w:rPr>
                <w:rFonts w:ascii="Times New Roman" w:hAnsi="Times New Roman"/>
              </w:rPr>
            </w:pPr>
          </w:p>
        </w:tc>
        <w:tc>
          <w:tcPr>
            <w:tcW w:w="1214" w:type="dxa"/>
          </w:tcPr>
          <w:p w14:paraId="440E735F" w14:textId="77777777" w:rsidR="004A7D39" w:rsidRDefault="004A7D39" w:rsidP="004A7D39">
            <w:pPr>
              <w:jc w:val="center"/>
              <w:rPr>
                <w:rFonts w:ascii="Times New Roman" w:hAnsi="Times New Roman"/>
              </w:rPr>
            </w:pPr>
          </w:p>
          <w:p w14:paraId="796CDB66" w14:textId="77777777" w:rsidR="004A7D39" w:rsidRDefault="004A7D39" w:rsidP="004A7D39">
            <w:pPr>
              <w:jc w:val="center"/>
              <w:rPr>
                <w:rFonts w:ascii="Times New Roman" w:hAnsi="Times New Roman"/>
              </w:rPr>
            </w:pPr>
          </w:p>
          <w:p w14:paraId="6029DABA" w14:textId="77777777" w:rsidR="004A7D39" w:rsidRPr="0052192D" w:rsidRDefault="004A7D39" w:rsidP="004A7D39">
            <w:pPr>
              <w:jc w:val="center"/>
              <w:rPr>
                <w:rFonts w:ascii="Times New Roman" w:hAnsi="Times New Roman"/>
                <w:lang w:val="uk-UA"/>
              </w:rPr>
            </w:pPr>
            <w:r>
              <w:rPr>
                <w:rFonts w:ascii="Times New Roman" w:hAnsi="Times New Roman"/>
                <w:lang w:val="uk-UA"/>
              </w:rPr>
              <w:t>5,5</w:t>
            </w:r>
          </w:p>
        </w:tc>
        <w:tc>
          <w:tcPr>
            <w:tcW w:w="2201" w:type="dxa"/>
          </w:tcPr>
          <w:p w14:paraId="40B90962" w14:textId="77777777" w:rsidR="004A7D39" w:rsidRPr="00506AD4" w:rsidRDefault="004A7D39" w:rsidP="004A7D39">
            <w:pPr>
              <w:rPr>
                <w:rFonts w:ascii="Times New Roman" w:hAnsi="Times New Roman"/>
              </w:rPr>
            </w:pPr>
            <w:r w:rsidRPr="0052192D">
              <w:rPr>
                <w:rFonts w:ascii="Times New Roman" w:hAnsi="Times New Roman"/>
              </w:rPr>
              <w:t>HUNDAI DHY, номінальна потужність - 6 кВт, робоча потужність - 5,5 кВт (об"єм баку 30 л)</w:t>
            </w:r>
          </w:p>
        </w:tc>
        <w:tc>
          <w:tcPr>
            <w:tcW w:w="1368" w:type="dxa"/>
          </w:tcPr>
          <w:p w14:paraId="15A9B917" w14:textId="77777777" w:rsidR="004A7D39" w:rsidRDefault="004A7D39" w:rsidP="004A7D39">
            <w:pPr>
              <w:jc w:val="center"/>
              <w:rPr>
                <w:rFonts w:ascii="Times New Roman" w:hAnsi="Times New Roman"/>
                <w:lang w:val="uk-UA"/>
              </w:rPr>
            </w:pPr>
          </w:p>
          <w:p w14:paraId="2B2E5B95" w14:textId="77777777" w:rsidR="004A7D39" w:rsidRDefault="004A7D39" w:rsidP="004A7D39">
            <w:pPr>
              <w:jc w:val="center"/>
              <w:rPr>
                <w:rFonts w:ascii="Times New Roman" w:hAnsi="Times New Roman"/>
                <w:lang w:val="uk-UA"/>
              </w:rPr>
            </w:pPr>
          </w:p>
          <w:p w14:paraId="2C7C2DC2"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BF6B4A" w14:paraId="3EABE5C4" w14:textId="77777777" w:rsidTr="004A7D39">
        <w:trPr>
          <w:trHeight w:val="288"/>
        </w:trPr>
        <w:tc>
          <w:tcPr>
            <w:tcW w:w="671" w:type="dxa"/>
            <w:vAlign w:val="center"/>
          </w:tcPr>
          <w:p w14:paraId="5F958BC9"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21</w:t>
            </w:r>
          </w:p>
        </w:tc>
        <w:tc>
          <w:tcPr>
            <w:tcW w:w="2670" w:type="dxa"/>
          </w:tcPr>
          <w:p w14:paraId="07209349" w14:textId="77777777" w:rsidR="004A7D39" w:rsidRDefault="004A7D39" w:rsidP="004A7D39">
            <w:pPr>
              <w:rPr>
                <w:rFonts w:ascii="Times New Roman" w:hAnsi="Times New Roman" w:cs="Times New Roman"/>
                <w:sz w:val="24"/>
                <w:szCs w:val="24"/>
                <w:lang w:val="uk-UA"/>
              </w:rPr>
            </w:pPr>
          </w:p>
          <w:p w14:paraId="07BF1544" w14:textId="77777777" w:rsidR="004A7D39" w:rsidRPr="003B122D" w:rsidRDefault="004A7D39" w:rsidP="004A7D39">
            <w:pPr>
              <w:rPr>
                <w:rFonts w:ascii="Times New Roman" w:hAnsi="Times New Roman" w:cs="Times New Roman"/>
                <w:sz w:val="24"/>
                <w:szCs w:val="24"/>
              </w:rPr>
            </w:pPr>
            <w:r w:rsidRPr="003B122D">
              <w:rPr>
                <w:rFonts w:ascii="Times New Roman" w:hAnsi="Times New Roman" w:cs="Times New Roman"/>
                <w:sz w:val="24"/>
                <w:szCs w:val="24"/>
                <w:lang w:val="uk-UA"/>
              </w:rPr>
              <w:t>Криворізька гімназія №56 Криворізької міської ради</w:t>
            </w:r>
          </w:p>
        </w:tc>
        <w:tc>
          <w:tcPr>
            <w:tcW w:w="2076" w:type="dxa"/>
          </w:tcPr>
          <w:p w14:paraId="489F7897" w14:textId="77777777" w:rsidR="004A7D39" w:rsidRDefault="004A7D39" w:rsidP="004A7D39">
            <w:pPr>
              <w:rPr>
                <w:rFonts w:ascii="Times New Roman" w:hAnsi="Times New Roman"/>
              </w:rPr>
            </w:pPr>
          </w:p>
          <w:p w14:paraId="28E21D1C" w14:textId="77777777" w:rsidR="004A7D39" w:rsidRDefault="004A7D39" w:rsidP="004A7D39">
            <w:pPr>
              <w:rPr>
                <w:rFonts w:ascii="Times New Roman" w:hAnsi="Times New Roman"/>
              </w:rPr>
            </w:pPr>
          </w:p>
          <w:p w14:paraId="0583965D" w14:textId="77777777" w:rsidR="004A7D39" w:rsidRPr="00506AD4" w:rsidRDefault="004A7D39" w:rsidP="004A7D39">
            <w:pPr>
              <w:rPr>
                <w:rFonts w:ascii="Times New Roman" w:hAnsi="Times New Roman"/>
              </w:rPr>
            </w:pPr>
            <w:r w:rsidRPr="00506AD4">
              <w:rPr>
                <w:rFonts w:ascii="Times New Roman" w:hAnsi="Times New Roman"/>
              </w:rPr>
              <w:t>вул. Соборності, 20</w:t>
            </w:r>
            <w:r>
              <w:rPr>
                <w:rFonts w:ascii="Times New Roman" w:hAnsi="Times New Roman"/>
              </w:rPr>
              <w:t>г</w:t>
            </w:r>
          </w:p>
        </w:tc>
        <w:tc>
          <w:tcPr>
            <w:tcW w:w="1214" w:type="dxa"/>
          </w:tcPr>
          <w:p w14:paraId="242C2370" w14:textId="77777777" w:rsidR="004A7D39" w:rsidRDefault="004A7D39" w:rsidP="004A7D39">
            <w:pPr>
              <w:jc w:val="center"/>
              <w:rPr>
                <w:rFonts w:ascii="Times New Roman" w:hAnsi="Times New Roman"/>
              </w:rPr>
            </w:pPr>
          </w:p>
          <w:p w14:paraId="4C583543" w14:textId="77777777" w:rsidR="004A7D39" w:rsidRDefault="004A7D39" w:rsidP="004A7D39">
            <w:pPr>
              <w:jc w:val="center"/>
              <w:rPr>
                <w:rFonts w:ascii="Times New Roman" w:hAnsi="Times New Roman"/>
              </w:rPr>
            </w:pPr>
          </w:p>
          <w:p w14:paraId="6F00204E" w14:textId="77777777" w:rsidR="004A7D39" w:rsidRPr="0052192D" w:rsidRDefault="004A7D39" w:rsidP="004A7D39">
            <w:pPr>
              <w:jc w:val="center"/>
              <w:rPr>
                <w:rFonts w:ascii="Times New Roman" w:hAnsi="Times New Roman"/>
                <w:lang w:val="uk-UA"/>
              </w:rPr>
            </w:pPr>
            <w:r>
              <w:rPr>
                <w:rFonts w:ascii="Times New Roman" w:hAnsi="Times New Roman"/>
                <w:lang w:val="uk-UA"/>
              </w:rPr>
              <w:t>8</w:t>
            </w:r>
          </w:p>
        </w:tc>
        <w:tc>
          <w:tcPr>
            <w:tcW w:w="2201" w:type="dxa"/>
          </w:tcPr>
          <w:p w14:paraId="72E44FC9" w14:textId="77777777" w:rsidR="004A7D39" w:rsidRPr="00506AD4" w:rsidRDefault="004A7D39" w:rsidP="004A7D39">
            <w:pPr>
              <w:rPr>
                <w:rFonts w:ascii="Times New Roman" w:hAnsi="Times New Roman"/>
              </w:rPr>
            </w:pPr>
            <w:r w:rsidRPr="0052192D">
              <w:rPr>
                <w:rFonts w:ascii="Times New Roman" w:hAnsi="Times New Roman"/>
              </w:rPr>
              <w:t>Gucbir GJB 9500 E Gasoline 1 Phase 8000 W Electric Start потужність номінальна - 7,5 кВт, максимальна - 8 кВт (об"єм баку 25 л)</w:t>
            </w:r>
          </w:p>
        </w:tc>
        <w:tc>
          <w:tcPr>
            <w:tcW w:w="1368" w:type="dxa"/>
          </w:tcPr>
          <w:p w14:paraId="3BD5D12C" w14:textId="77777777" w:rsidR="004A7D39" w:rsidRDefault="004A7D39" w:rsidP="004A7D39">
            <w:pPr>
              <w:rPr>
                <w:rFonts w:ascii="Times New Roman" w:hAnsi="Times New Roman"/>
              </w:rPr>
            </w:pPr>
          </w:p>
          <w:p w14:paraId="14C66844" w14:textId="77777777" w:rsidR="004A7D39" w:rsidRDefault="004A7D39" w:rsidP="004A7D39">
            <w:pPr>
              <w:rPr>
                <w:rFonts w:ascii="Times New Roman" w:hAnsi="Times New Roman"/>
              </w:rPr>
            </w:pPr>
          </w:p>
          <w:p w14:paraId="1A9AC608"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0D292A10" w14:textId="77777777" w:rsidTr="004A7D39">
        <w:trPr>
          <w:trHeight w:val="405"/>
        </w:trPr>
        <w:tc>
          <w:tcPr>
            <w:tcW w:w="671" w:type="dxa"/>
            <w:vAlign w:val="center"/>
          </w:tcPr>
          <w:p w14:paraId="639A6745" w14:textId="77777777" w:rsidR="004A7D39" w:rsidRDefault="004A7D39" w:rsidP="004A7D39">
            <w:pPr>
              <w:pStyle w:val="a3"/>
              <w:ind w:left="0"/>
              <w:jc w:val="center"/>
              <w:rPr>
                <w:rFonts w:ascii="Times New Roman" w:hAnsi="Times New Roman"/>
                <w:lang w:val="uk-UA"/>
              </w:rPr>
            </w:pPr>
            <w:r>
              <w:rPr>
                <w:rFonts w:ascii="Times New Roman" w:hAnsi="Times New Roman"/>
                <w:lang w:val="uk-UA"/>
              </w:rPr>
              <w:t>22</w:t>
            </w:r>
          </w:p>
        </w:tc>
        <w:tc>
          <w:tcPr>
            <w:tcW w:w="2670" w:type="dxa"/>
          </w:tcPr>
          <w:p w14:paraId="35789E74" w14:textId="77777777" w:rsidR="004A7D39" w:rsidRDefault="004A7D39" w:rsidP="004A7D39">
            <w:pPr>
              <w:rPr>
                <w:rFonts w:ascii="Times New Roman" w:hAnsi="Times New Roman" w:cs="Times New Roman"/>
                <w:lang w:val="uk-UA"/>
              </w:rPr>
            </w:pPr>
          </w:p>
          <w:p w14:paraId="6F63A08E" w14:textId="77777777" w:rsidR="004A7D39" w:rsidRDefault="004A7D39" w:rsidP="004A7D39">
            <w:pPr>
              <w:rPr>
                <w:rFonts w:ascii="Times New Roman" w:hAnsi="Times New Roman" w:cs="Times New Roman"/>
                <w:lang w:val="uk-UA"/>
              </w:rPr>
            </w:pPr>
          </w:p>
          <w:p w14:paraId="5C134E50" w14:textId="77777777" w:rsidR="004A7D39" w:rsidRPr="0052192D" w:rsidRDefault="004A7D39" w:rsidP="004A7D39">
            <w:pPr>
              <w:rPr>
                <w:rFonts w:ascii="Times New Roman" w:hAnsi="Times New Roman" w:cs="Times New Roman"/>
              </w:rPr>
            </w:pPr>
            <w:r w:rsidRPr="0052192D">
              <w:rPr>
                <w:rFonts w:ascii="Times New Roman" w:hAnsi="Times New Roman" w:cs="Times New Roman"/>
                <w:lang w:val="uk-UA"/>
              </w:rPr>
              <w:t>Криворізька гімназія №63 Криворізької міської ради</w:t>
            </w:r>
          </w:p>
        </w:tc>
        <w:tc>
          <w:tcPr>
            <w:tcW w:w="2076" w:type="dxa"/>
          </w:tcPr>
          <w:p w14:paraId="6BB02E19" w14:textId="77777777" w:rsidR="004A7D39" w:rsidRDefault="004A7D39" w:rsidP="004A7D39">
            <w:pPr>
              <w:jc w:val="center"/>
              <w:rPr>
                <w:rFonts w:ascii="Times New Roman" w:hAnsi="Times New Roman" w:cs="Times New Roman"/>
                <w:bCs/>
                <w:color w:val="000000"/>
                <w:lang w:val="uk-UA"/>
              </w:rPr>
            </w:pPr>
          </w:p>
          <w:p w14:paraId="60E56985" w14:textId="77777777" w:rsidR="004A7D39" w:rsidRDefault="004A7D39" w:rsidP="004A7D39">
            <w:pPr>
              <w:jc w:val="center"/>
              <w:rPr>
                <w:rFonts w:ascii="Times New Roman" w:hAnsi="Times New Roman" w:cs="Times New Roman"/>
                <w:bCs/>
                <w:color w:val="000000"/>
                <w:lang w:val="uk-UA"/>
              </w:rPr>
            </w:pPr>
          </w:p>
          <w:p w14:paraId="5C0DF7A5" w14:textId="77777777" w:rsidR="004A7D39" w:rsidRPr="0052192D" w:rsidRDefault="004A7D39" w:rsidP="004A7D39">
            <w:pPr>
              <w:jc w:val="center"/>
              <w:rPr>
                <w:rFonts w:ascii="Times New Roman" w:hAnsi="Times New Roman" w:cs="Times New Roman"/>
              </w:rPr>
            </w:pPr>
            <w:r w:rsidRPr="0052192D">
              <w:rPr>
                <w:rFonts w:ascii="Times New Roman" w:hAnsi="Times New Roman" w:cs="Times New Roman"/>
                <w:bCs/>
                <w:color w:val="000000"/>
                <w:lang w:val="uk-UA"/>
              </w:rPr>
              <w:t>вул. А</w:t>
            </w:r>
            <w:r w:rsidRPr="0052192D">
              <w:rPr>
                <w:rFonts w:ascii="Times New Roman" w:hAnsi="Times New Roman" w:cs="Times New Roman"/>
                <w:bCs/>
                <w:color w:val="000000"/>
              </w:rPr>
              <w:t>гафонова, 14а</w:t>
            </w:r>
          </w:p>
        </w:tc>
        <w:tc>
          <w:tcPr>
            <w:tcW w:w="1214" w:type="dxa"/>
          </w:tcPr>
          <w:p w14:paraId="1EE2571A" w14:textId="77777777" w:rsidR="004A7D39" w:rsidRDefault="004A7D39" w:rsidP="004A7D39">
            <w:pPr>
              <w:jc w:val="center"/>
              <w:rPr>
                <w:rFonts w:ascii="Times New Roman" w:hAnsi="Times New Roman"/>
              </w:rPr>
            </w:pPr>
          </w:p>
          <w:p w14:paraId="6C3431F8" w14:textId="77777777" w:rsidR="004A7D39" w:rsidRDefault="004A7D39" w:rsidP="004A7D39">
            <w:pPr>
              <w:jc w:val="center"/>
              <w:rPr>
                <w:rFonts w:ascii="Times New Roman" w:hAnsi="Times New Roman"/>
              </w:rPr>
            </w:pPr>
          </w:p>
          <w:p w14:paraId="296DF9C5" w14:textId="77777777" w:rsidR="004A7D39" w:rsidRDefault="004A7D39" w:rsidP="004A7D39">
            <w:pPr>
              <w:jc w:val="center"/>
              <w:rPr>
                <w:rFonts w:ascii="Times New Roman" w:hAnsi="Times New Roman"/>
              </w:rPr>
            </w:pPr>
            <w:r>
              <w:rPr>
                <w:rFonts w:ascii="Times New Roman" w:hAnsi="Times New Roman"/>
                <w:lang w:val="uk-UA"/>
              </w:rPr>
              <w:t>8</w:t>
            </w:r>
          </w:p>
        </w:tc>
        <w:tc>
          <w:tcPr>
            <w:tcW w:w="2201" w:type="dxa"/>
          </w:tcPr>
          <w:p w14:paraId="7B13CC03" w14:textId="77777777" w:rsidR="004A7D39" w:rsidRPr="0052192D" w:rsidRDefault="004A7D39" w:rsidP="004A7D39">
            <w:pPr>
              <w:rPr>
                <w:rFonts w:ascii="Times New Roman" w:hAnsi="Times New Roman"/>
              </w:rPr>
            </w:pPr>
            <w:r w:rsidRPr="0052192D">
              <w:rPr>
                <w:rFonts w:ascii="Times New Roman" w:hAnsi="Times New Roman"/>
              </w:rPr>
              <w:t>Gucbir GJB 9500 E Gasoline 1 Phase 8000 W Electric Start потужність номінальна - 7,5 кВт, максимальна - 8 кВт (об"єм баку 25 л)</w:t>
            </w:r>
          </w:p>
        </w:tc>
        <w:tc>
          <w:tcPr>
            <w:tcW w:w="1368" w:type="dxa"/>
          </w:tcPr>
          <w:p w14:paraId="418679F0" w14:textId="77777777" w:rsidR="004A7D39" w:rsidRDefault="004A7D39" w:rsidP="004A7D39">
            <w:pPr>
              <w:rPr>
                <w:rFonts w:ascii="Times New Roman" w:hAnsi="Times New Roman"/>
              </w:rPr>
            </w:pPr>
          </w:p>
          <w:p w14:paraId="5F00C6ED" w14:textId="77777777" w:rsidR="004A7D39" w:rsidRDefault="004A7D39" w:rsidP="004A7D39">
            <w:pPr>
              <w:jc w:val="center"/>
              <w:rPr>
                <w:rFonts w:ascii="Times New Roman" w:hAnsi="Times New Roman"/>
              </w:rPr>
            </w:pPr>
          </w:p>
          <w:p w14:paraId="3BDC4AAA" w14:textId="77777777" w:rsidR="004A7D39"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700244EE" w14:textId="77777777" w:rsidTr="004A7D39">
        <w:trPr>
          <w:trHeight w:val="405"/>
        </w:trPr>
        <w:tc>
          <w:tcPr>
            <w:tcW w:w="671" w:type="dxa"/>
            <w:vAlign w:val="center"/>
          </w:tcPr>
          <w:p w14:paraId="7F3F542B" w14:textId="77777777" w:rsidR="004A7D39" w:rsidRPr="001B4F3F" w:rsidRDefault="004A7D39" w:rsidP="004A7D39">
            <w:pPr>
              <w:pStyle w:val="a3"/>
              <w:ind w:left="0"/>
              <w:jc w:val="center"/>
              <w:rPr>
                <w:rFonts w:ascii="Times New Roman" w:hAnsi="Times New Roman"/>
              </w:rPr>
            </w:pPr>
            <w:r>
              <w:rPr>
                <w:rFonts w:ascii="Times New Roman" w:hAnsi="Times New Roman"/>
                <w:lang w:val="uk-UA"/>
              </w:rPr>
              <w:t>23</w:t>
            </w:r>
          </w:p>
        </w:tc>
        <w:tc>
          <w:tcPr>
            <w:tcW w:w="2670" w:type="dxa"/>
          </w:tcPr>
          <w:p w14:paraId="3B8CE3D7" w14:textId="77777777" w:rsidR="004A7D39" w:rsidRDefault="004A7D39" w:rsidP="004A7D39">
            <w:pPr>
              <w:rPr>
                <w:rFonts w:ascii="Times New Roman" w:hAnsi="Times New Roman"/>
              </w:rPr>
            </w:pPr>
          </w:p>
          <w:p w14:paraId="270D9070" w14:textId="77777777" w:rsidR="004A7D39" w:rsidRDefault="004A7D39" w:rsidP="004A7D39">
            <w:pPr>
              <w:rPr>
                <w:rFonts w:ascii="Times New Roman" w:hAnsi="Times New Roman"/>
              </w:rPr>
            </w:pPr>
          </w:p>
          <w:p w14:paraId="4E6AF0A7" w14:textId="77777777" w:rsidR="004A7D39" w:rsidRPr="00506AD4" w:rsidRDefault="004A7D39" w:rsidP="004A7D39">
            <w:pPr>
              <w:rPr>
                <w:rFonts w:ascii="Times New Roman" w:hAnsi="Times New Roman"/>
              </w:rPr>
            </w:pPr>
            <w:r>
              <w:rPr>
                <w:rFonts w:ascii="Times New Roman" w:hAnsi="Times New Roman"/>
              </w:rPr>
              <w:t>Криворізька гімназія</w:t>
            </w:r>
            <w:r w:rsidRPr="00506AD4">
              <w:rPr>
                <w:rFonts w:ascii="Times New Roman" w:hAnsi="Times New Roman"/>
              </w:rPr>
              <w:t xml:space="preserve"> №66 Криворізької місько</w:t>
            </w:r>
            <w:r>
              <w:rPr>
                <w:rFonts w:ascii="Times New Roman" w:hAnsi="Times New Roman"/>
              </w:rPr>
              <w:t xml:space="preserve">ї ради </w:t>
            </w:r>
          </w:p>
        </w:tc>
        <w:tc>
          <w:tcPr>
            <w:tcW w:w="2076" w:type="dxa"/>
          </w:tcPr>
          <w:p w14:paraId="779F19F2" w14:textId="77777777" w:rsidR="004A7D39" w:rsidRDefault="004A7D39" w:rsidP="004A7D39">
            <w:pPr>
              <w:jc w:val="center"/>
              <w:rPr>
                <w:rFonts w:ascii="Times New Roman" w:hAnsi="Times New Roman"/>
              </w:rPr>
            </w:pPr>
          </w:p>
          <w:p w14:paraId="2DB34C9B" w14:textId="77777777" w:rsidR="004A7D39" w:rsidRDefault="004A7D39" w:rsidP="004A7D39">
            <w:pPr>
              <w:jc w:val="center"/>
              <w:rPr>
                <w:rFonts w:ascii="Times New Roman" w:hAnsi="Times New Roman"/>
              </w:rPr>
            </w:pPr>
          </w:p>
          <w:p w14:paraId="528E9B2B" w14:textId="77777777" w:rsidR="004A7D39" w:rsidRPr="00506AD4" w:rsidRDefault="004A7D39" w:rsidP="004A7D39">
            <w:pPr>
              <w:jc w:val="center"/>
              <w:rPr>
                <w:rFonts w:ascii="Times New Roman" w:hAnsi="Times New Roman"/>
              </w:rPr>
            </w:pPr>
            <w:r w:rsidRPr="00506AD4">
              <w:rPr>
                <w:rFonts w:ascii="Times New Roman" w:hAnsi="Times New Roman"/>
              </w:rPr>
              <w:t>вул. Вокзальна, 6</w:t>
            </w:r>
          </w:p>
        </w:tc>
        <w:tc>
          <w:tcPr>
            <w:tcW w:w="1214" w:type="dxa"/>
          </w:tcPr>
          <w:p w14:paraId="43E397B0" w14:textId="77777777" w:rsidR="004A7D39" w:rsidRDefault="004A7D39" w:rsidP="004A7D39">
            <w:pPr>
              <w:jc w:val="center"/>
              <w:rPr>
                <w:rFonts w:ascii="Times New Roman" w:hAnsi="Times New Roman"/>
              </w:rPr>
            </w:pPr>
          </w:p>
          <w:p w14:paraId="0D3F1754" w14:textId="77777777" w:rsidR="004A7D39" w:rsidRDefault="004A7D39" w:rsidP="004A7D39">
            <w:pPr>
              <w:jc w:val="center"/>
              <w:rPr>
                <w:rFonts w:ascii="Times New Roman" w:hAnsi="Times New Roman"/>
              </w:rPr>
            </w:pPr>
          </w:p>
          <w:p w14:paraId="486EA391" w14:textId="77777777" w:rsidR="004A7D39" w:rsidRPr="00506AD4" w:rsidRDefault="004A7D39" w:rsidP="004A7D39">
            <w:pPr>
              <w:jc w:val="center"/>
              <w:rPr>
                <w:rFonts w:ascii="Times New Roman" w:hAnsi="Times New Roman"/>
              </w:rPr>
            </w:pPr>
            <w:r>
              <w:rPr>
                <w:rFonts w:ascii="Times New Roman" w:hAnsi="Times New Roman"/>
                <w:lang w:val="uk-UA"/>
              </w:rPr>
              <w:t>6,3</w:t>
            </w:r>
          </w:p>
        </w:tc>
        <w:tc>
          <w:tcPr>
            <w:tcW w:w="2201" w:type="dxa"/>
          </w:tcPr>
          <w:p w14:paraId="5785D867" w14:textId="77777777" w:rsidR="004A7D39" w:rsidRPr="0052192D" w:rsidRDefault="004A7D39" w:rsidP="004A7D39">
            <w:pPr>
              <w:rPr>
                <w:rFonts w:ascii="Times New Roman" w:hAnsi="Times New Roman"/>
              </w:rPr>
            </w:pPr>
            <w:r w:rsidRPr="0052192D">
              <w:rPr>
                <w:rFonts w:ascii="Times New Roman" w:hAnsi="Times New Roman"/>
              </w:rPr>
              <w:t>HERON 8896418 - 3 фазний, потужність макс. 6,8 кВт, потужність робоча - 6,3 кВт (об"єм баку 25 л)</w:t>
            </w:r>
          </w:p>
        </w:tc>
        <w:tc>
          <w:tcPr>
            <w:tcW w:w="1368" w:type="dxa"/>
          </w:tcPr>
          <w:p w14:paraId="44CBC262" w14:textId="77777777" w:rsidR="004A7D39" w:rsidRDefault="004A7D39" w:rsidP="004A7D39">
            <w:pPr>
              <w:rPr>
                <w:rFonts w:ascii="Times New Roman" w:hAnsi="Times New Roman"/>
              </w:rPr>
            </w:pPr>
          </w:p>
          <w:p w14:paraId="57ECF0B5" w14:textId="77777777" w:rsidR="004A7D39" w:rsidRDefault="004A7D39" w:rsidP="004A7D39">
            <w:pPr>
              <w:jc w:val="center"/>
              <w:rPr>
                <w:rFonts w:ascii="Times New Roman" w:hAnsi="Times New Roman"/>
              </w:rPr>
            </w:pPr>
          </w:p>
          <w:p w14:paraId="37DB380E"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220C56E5" w14:textId="77777777" w:rsidTr="004A7D39">
        <w:trPr>
          <w:trHeight w:val="405"/>
        </w:trPr>
        <w:tc>
          <w:tcPr>
            <w:tcW w:w="671" w:type="dxa"/>
            <w:vAlign w:val="center"/>
          </w:tcPr>
          <w:p w14:paraId="221B421E"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24</w:t>
            </w:r>
          </w:p>
        </w:tc>
        <w:tc>
          <w:tcPr>
            <w:tcW w:w="2670" w:type="dxa"/>
          </w:tcPr>
          <w:p w14:paraId="0AC442DB" w14:textId="77777777" w:rsidR="004A7D39" w:rsidRDefault="004A7D39" w:rsidP="004A7D39">
            <w:pPr>
              <w:rPr>
                <w:rFonts w:ascii="Times New Roman" w:hAnsi="Times New Roman"/>
              </w:rPr>
            </w:pPr>
          </w:p>
          <w:p w14:paraId="264589C0" w14:textId="77777777" w:rsidR="004A7D39" w:rsidRPr="00506AD4" w:rsidRDefault="004A7D39" w:rsidP="004A7D39">
            <w:pPr>
              <w:rPr>
                <w:rFonts w:ascii="Times New Roman" w:hAnsi="Times New Roman"/>
              </w:rPr>
            </w:pPr>
            <w:r w:rsidRPr="00506AD4">
              <w:rPr>
                <w:rFonts w:ascii="Times New Roman" w:hAnsi="Times New Roman"/>
              </w:rPr>
              <w:t xml:space="preserve">Криворізька </w:t>
            </w:r>
            <w:r>
              <w:rPr>
                <w:rFonts w:ascii="Times New Roman" w:hAnsi="Times New Roman"/>
              </w:rPr>
              <w:t>гімназія</w:t>
            </w:r>
            <w:r w:rsidRPr="00506AD4">
              <w:rPr>
                <w:rFonts w:ascii="Times New Roman" w:hAnsi="Times New Roman"/>
              </w:rPr>
              <w:t xml:space="preserve"> №69 Криворізької місько</w:t>
            </w:r>
            <w:r>
              <w:rPr>
                <w:rFonts w:ascii="Times New Roman" w:hAnsi="Times New Roman"/>
              </w:rPr>
              <w:t xml:space="preserve">ї ради </w:t>
            </w:r>
          </w:p>
        </w:tc>
        <w:tc>
          <w:tcPr>
            <w:tcW w:w="2076" w:type="dxa"/>
          </w:tcPr>
          <w:p w14:paraId="54C25B72" w14:textId="77777777" w:rsidR="004A7D39" w:rsidRDefault="004A7D39" w:rsidP="004A7D39">
            <w:pPr>
              <w:rPr>
                <w:rFonts w:ascii="Times New Roman" w:hAnsi="Times New Roman"/>
              </w:rPr>
            </w:pPr>
          </w:p>
          <w:p w14:paraId="3F3B164E" w14:textId="77777777" w:rsidR="004A7D39" w:rsidRPr="00506AD4" w:rsidRDefault="004A7D39" w:rsidP="004A7D39">
            <w:pPr>
              <w:jc w:val="center"/>
              <w:rPr>
                <w:rFonts w:ascii="Times New Roman" w:hAnsi="Times New Roman"/>
              </w:rPr>
            </w:pPr>
            <w:r w:rsidRPr="00506AD4">
              <w:rPr>
                <w:rFonts w:ascii="Times New Roman" w:hAnsi="Times New Roman"/>
              </w:rPr>
              <w:t xml:space="preserve">вул. </w:t>
            </w:r>
            <w:r>
              <w:rPr>
                <w:rFonts w:ascii="Times New Roman" w:hAnsi="Times New Roman"/>
                <w:lang w:val="uk-UA"/>
              </w:rPr>
              <w:t>Хамзата Гелаєва</w:t>
            </w:r>
            <w:r w:rsidRPr="00506AD4">
              <w:rPr>
                <w:rFonts w:ascii="Times New Roman" w:hAnsi="Times New Roman"/>
              </w:rPr>
              <w:t>, 4</w:t>
            </w:r>
          </w:p>
        </w:tc>
        <w:tc>
          <w:tcPr>
            <w:tcW w:w="1214" w:type="dxa"/>
          </w:tcPr>
          <w:p w14:paraId="58D38BC5" w14:textId="77777777" w:rsidR="004A7D39" w:rsidRDefault="004A7D39" w:rsidP="004A7D39">
            <w:pPr>
              <w:rPr>
                <w:rFonts w:ascii="Times New Roman" w:hAnsi="Times New Roman"/>
              </w:rPr>
            </w:pPr>
          </w:p>
          <w:p w14:paraId="46A5F1D0" w14:textId="77777777" w:rsidR="004A7D39" w:rsidRPr="0052192D" w:rsidRDefault="004A7D39" w:rsidP="004A7D39">
            <w:pPr>
              <w:jc w:val="center"/>
              <w:rPr>
                <w:rFonts w:ascii="Times New Roman" w:hAnsi="Times New Roman"/>
                <w:lang w:val="uk-UA"/>
              </w:rPr>
            </w:pPr>
            <w:r>
              <w:rPr>
                <w:rFonts w:ascii="Times New Roman" w:hAnsi="Times New Roman"/>
                <w:lang w:val="uk-UA"/>
              </w:rPr>
              <w:t>8</w:t>
            </w:r>
          </w:p>
          <w:p w14:paraId="673A8BF5" w14:textId="77777777" w:rsidR="004A7D39" w:rsidRDefault="004A7D39" w:rsidP="004A7D39">
            <w:pPr>
              <w:jc w:val="center"/>
              <w:rPr>
                <w:rFonts w:ascii="Times New Roman" w:hAnsi="Times New Roman"/>
              </w:rPr>
            </w:pPr>
          </w:p>
          <w:p w14:paraId="4C181636" w14:textId="77777777" w:rsidR="004A7D39" w:rsidRPr="00506AD4" w:rsidRDefault="004A7D39" w:rsidP="004A7D39">
            <w:pPr>
              <w:jc w:val="center"/>
              <w:rPr>
                <w:rFonts w:ascii="Times New Roman" w:hAnsi="Times New Roman"/>
              </w:rPr>
            </w:pPr>
          </w:p>
        </w:tc>
        <w:tc>
          <w:tcPr>
            <w:tcW w:w="2201" w:type="dxa"/>
          </w:tcPr>
          <w:p w14:paraId="5318F826" w14:textId="77777777" w:rsidR="004A7D39" w:rsidRPr="00506AD4" w:rsidRDefault="004A7D39" w:rsidP="004A7D39">
            <w:pPr>
              <w:rPr>
                <w:rFonts w:ascii="Times New Roman" w:hAnsi="Times New Roman"/>
              </w:rPr>
            </w:pPr>
            <w:r w:rsidRPr="0052192D">
              <w:rPr>
                <w:rFonts w:ascii="Times New Roman" w:hAnsi="Times New Roman"/>
              </w:rPr>
              <w:t>MATARI MX 14000E - однофазний, номінальна потужність 10 кВт, робоча потужність - 8 кВт (об"єм баку 50 л)</w:t>
            </w:r>
          </w:p>
        </w:tc>
        <w:tc>
          <w:tcPr>
            <w:tcW w:w="1368" w:type="dxa"/>
          </w:tcPr>
          <w:p w14:paraId="7FF49E2C" w14:textId="77777777" w:rsidR="004A7D39" w:rsidRDefault="004A7D39" w:rsidP="004A7D39">
            <w:pPr>
              <w:jc w:val="center"/>
              <w:rPr>
                <w:rFonts w:ascii="Times New Roman" w:hAnsi="Times New Roman"/>
              </w:rPr>
            </w:pPr>
          </w:p>
          <w:p w14:paraId="6664EC0D" w14:textId="77777777" w:rsidR="004A7D39" w:rsidRDefault="004A7D39" w:rsidP="004A7D39">
            <w:pPr>
              <w:jc w:val="center"/>
              <w:rPr>
                <w:rFonts w:ascii="Times New Roman" w:hAnsi="Times New Roman"/>
              </w:rPr>
            </w:pPr>
          </w:p>
          <w:p w14:paraId="48C0A87B"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203A820F" w14:textId="77777777" w:rsidTr="004A7D39">
        <w:trPr>
          <w:trHeight w:val="360"/>
        </w:trPr>
        <w:tc>
          <w:tcPr>
            <w:tcW w:w="671" w:type="dxa"/>
            <w:vMerge w:val="restart"/>
            <w:vAlign w:val="center"/>
          </w:tcPr>
          <w:p w14:paraId="4E6E4B5C"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25</w:t>
            </w:r>
          </w:p>
        </w:tc>
        <w:tc>
          <w:tcPr>
            <w:tcW w:w="2670" w:type="dxa"/>
            <w:vMerge w:val="restart"/>
          </w:tcPr>
          <w:p w14:paraId="784DDCCA" w14:textId="77777777" w:rsidR="004A7D39" w:rsidRDefault="004A7D39" w:rsidP="004A7D39">
            <w:pPr>
              <w:rPr>
                <w:rFonts w:ascii="Times New Roman" w:hAnsi="Times New Roman"/>
              </w:rPr>
            </w:pPr>
          </w:p>
          <w:p w14:paraId="5E1C1F73" w14:textId="77777777" w:rsidR="004A7D39" w:rsidRDefault="004A7D39" w:rsidP="004A7D39">
            <w:pPr>
              <w:rPr>
                <w:rFonts w:ascii="Times New Roman" w:hAnsi="Times New Roman"/>
              </w:rPr>
            </w:pPr>
          </w:p>
          <w:p w14:paraId="77EF7888" w14:textId="77777777" w:rsidR="004A7D39" w:rsidRDefault="004A7D39" w:rsidP="004A7D39">
            <w:pPr>
              <w:rPr>
                <w:rFonts w:ascii="Times New Roman" w:hAnsi="Times New Roman"/>
              </w:rPr>
            </w:pPr>
          </w:p>
          <w:p w14:paraId="38EFFFFA" w14:textId="77777777" w:rsidR="004A7D39" w:rsidRDefault="004A7D39" w:rsidP="004A7D39">
            <w:pPr>
              <w:rPr>
                <w:rFonts w:ascii="Times New Roman" w:hAnsi="Times New Roman"/>
              </w:rPr>
            </w:pPr>
          </w:p>
          <w:p w14:paraId="6A3BFC59" w14:textId="77777777" w:rsidR="004A7D39" w:rsidRPr="00506AD4" w:rsidRDefault="004A7D39" w:rsidP="004A7D39">
            <w:pPr>
              <w:rPr>
                <w:rFonts w:ascii="Times New Roman" w:hAnsi="Times New Roman"/>
              </w:rPr>
            </w:pPr>
            <w:r>
              <w:rPr>
                <w:rFonts w:ascii="Times New Roman" w:hAnsi="Times New Roman"/>
              </w:rPr>
              <w:t xml:space="preserve">Криворізька гімназія </w:t>
            </w:r>
            <w:r w:rsidRPr="00506AD4">
              <w:rPr>
                <w:rFonts w:ascii="Times New Roman" w:hAnsi="Times New Roman"/>
              </w:rPr>
              <w:t>№75 Криворізької місько</w:t>
            </w:r>
            <w:r>
              <w:rPr>
                <w:rFonts w:ascii="Times New Roman" w:hAnsi="Times New Roman"/>
              </w:rPr>
              <w:t xml:space="preserve">ї ради </w:t>
            </w:r>
          </w:p>
        </w:tc>
        <w:tc>
          <w:tcPr>
            <w:tcW w:w="2076" w:type="dxa"/>
            <w:vMerge w:val="restart"/>
          </w:tcPr>
          <w:p w14:paraId="1A4CDD11" w14:textId="77777777" w:rsidR="004A7D39" w:rsidRDefault="004A7D39" w:rsidP="004A7D39">
            <w:pPr>
              <w:rPr>
                <w:rFonts w:ascii="Times New Roman" w:hAnsi="Times New Roman"/>
              </w:rPr>
            </w:pPr>
          </w:p>
          <w:p w14:paraId="11C99CE3" w14:textId="77777777" w:rsidR="004A7D39" w:rsidRDefault="004A7D39" w:rsidP="004A7D39">
            <w:pPr>
              <w:rPr>
                <w:rFonts w:ascii="Times New Roman" w:hAnsi="Times New Roman"/>
              </w:rPr>
            </w:pPr>
          </w:p>
          <w:p w14:paraId="7E945D6B" w14:textId="77777777" w:rsidR="004A7D39" w:rsidRDefault="004A7D39" w:rsidP="004A7D39">
            <w:pPr>
              <w:rPr>
                <w:rFonts w:ascii="Times New Roman" w:hAnsi="Times New Roman"/>
              </w:rPr>
            </w:pPr>
          </w:p>
          <w:p w14:paraId="1CD0D17A" w14:textId="77777777" w:rsidR="004A7D39" w:rsidRDefault="004A7D39" w:rsidP="004A7D39">
            <w:pPr>
              <w:rPr>
                <w:rFonts w:ascii="Times New Roman" w:hAnsi="Times New Roman"/>
              </w:rPr>
            </w:pPr>
          </w:p>
          <w:p w14:paraId="1200F5B0" w14:textId="77777777" w:rsidR="004A7D39" w:rsidRPr="00506AD4" w:rsidRDefault="004A7D39" w:rsidP="004A7D39">
            <w:pPr>
              <w:rPr>
                <w:rFonts w:ascii="Times New Roman" w:hAnsi="Times New Roman"/>
              </w:rPr>
            </w:pPr>
            <w:r w:rsidRPr="00506AD4">
              <w:rPr>
                <w:rFonts w:ascii="Times New Roman" w:hAnsi="Times New Roman"/>
              </w:rPr>
              <w:t xml:space="preserve">вул. Героїв АТО, 52 </w:t>
            </w:r>
          </w:p>
        </w:tc>
        <w:tc>
          <w:tcPr>
            <w:tcW w:w="1214" w:type="dxa"/>
          </w:tcPr>
          <w:p w14:paraId="49DE1589" w14:textId="77777777" w:rsidR="004A7D39" w:rsidRDefault="004A7D39" w:rsidP="004A7D39">
            <w:pPr>
              <w:rPr>
                <w:rFonts w:ascii="Times New Roman" w:hAnsi="Times New Roman"/>
              </w:rPr>
            </w:pPr>
          </w:p>
          <w:p w14:paraId="67ED163D" w14:textId="77777777" w:rsidR="004A7D39" w:rsidRPr="0052192D" w:rsidRDefault="004A7D39" w:rsidP="004A7D39">
            <w:pPr>
              <w:jc w:val="center"/>
              <w:rPr>
                <w:rFonts w:ascii="Times New Roman" w:hAnsi="Times New Roman"/>
                <w:lang w:val="uk-UA"/>
              </w:rPr>
            </w:pPr>
            <w:r>
              <w:rPr>
                <w:rFonts w:ascii="Times New Roman" w:hAnsi="Times New Roman"/>
                <w:lang w:val="uk-UA"/>
              </w:rPr>
              <w:t>8</w:t>
            </w:r>
          </w:p>
          <w:p w14:paraId="0D7B0A77" w14:textId="77777777" w:rsidR="004A7D39" w:rsidRDefault="004A7D39" w:rsidP="004A7D39">
            <w:pPr>
              <w:jc w:val="center"/>
              <w:rPr>
                <w:rFonts w:ascii="Times New Roman" w:hAnsi="Times New Roman"/>
              </w:rPr>
            </w:pPr>
          </w:p>
          <w:p w14:paraId="444D24B6" w14:textId="77777777" w:rsidR="004A7D39" w:rsidRPr="00506AD4" w:rsidRDefault="004A7D39" w:rsidP="004A7D39">
            <w:pPr>
              <w:rPr>
                <w:rFonts w:ascii="Times New Roman" w:hAnsi="Times New Roman"/>
              </w:rPr>
            </w:pPr>
          </w:p>
        </w:tc>
        <w:tc>
          <w:tcPr>
            <w:tcW w:w="2201" w:type="dxa"/>
          </w:tcPr>
          <w:p w14:paraId="5E863DC5" w14:textId="77777777" w:rsidR="004A7D39" w:rsidRPr="00506AD4" w:rsidRDefault="004A7D39" w:rsidP="004A7D39">
            <w:pPr>
              <w:rPr>
                <w:rFonts w:ascii="Times New Roman" w:hAnsi="Times New Roman"/>
              </w:rPr>
            </w:pPr>
            <w:r w:rsidRPr="0052192D">
              <w:rPr>
                <w:rFonts w:ascii="Times New Roman" w:hAnsi="Times New Roman"/>
              </w:rPr>
              <w:lastRenderedPageBreak/>
              <w:t xml:space="preserve">MATARI MX 14000E - однофазний, номінальна потужність 10 кВт, </w:t>
            </w:r>
            <w:r w:rsidRPr="0052192D">
              <w:rPr>
                <w:rFonts w:ascii="Times New Roman" w:hAnsi="Times New Roman"/>
              </w:rPr>
              <w:lastRenderedPageBreak/>
              <w:t>робоча потужність - 8 кВт (об"єм баку 50 л)</w:t>
            </w:r>
          </w:p>
        </w:tc>
        <w:tc>
          <w:tcPr>
            <w:tcW w:w="1368" w:type="dxa"/>
          </w:tcPr>
          <w:p w14:paraId="5EFC9EBC" w14:textId="77777777" w:rsidR="004A7D39" w:rsidRDefault="004A7D39" w:rsidP="004A7D39">
            <w:pPr>
              <w:jc w:val="center"/>
              <w:rPr>
                <w:rFonts w:ascii="Times New Roman" w:hAnsi="Times New Roman"/>
              </w:rPr>
            </w:pPr>
          </w:p>
          <w:p w14:paraId="1C6268EB" w14:textId="77777777" w:rsidR="004A7D39" w:rsidRDefault="004A7D39" w:rsidP="004A7D39">
            <w:pPr>
              <w:jc w:val="center"/>
              <w:rPr>
                <w:rFonts w:ascii="Times New Roman" w:hAnsi="Times New Roman"/>
              </w:rPr>
            </w:pPr>
          </w:p>
          <w:p w14:paraId="065FB1F4"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4A1774EB" w14:textId="77777777" w:rsidTr="004A7D39">
        <w:trPr>
          <w:trHeight w:val="331"/>
        </w:trPr>
        <w:tc>
          <w:tcPr>
            <w:tcW w:w="671" w:type="dxa"/>
            <w:vMerge/>
            <w:vAlign w:val="center"/>
          </w:tcPr>
          <w:p w14:paraId="7F9C3790" w14:textId="77777777" w:rsidR="004A7D39" w:rsidRDefault="004A7D39" w:rsidP="004A7D39">
            <w:pPr>
              <w:pStyle w:val="a3"/>
              <w:ind w:left="0"/>
              <w:jc w:val="center"/>
              <w:rPr>
                <w:rFonts w:ascii="Times New Roman" w:hAnsi="Times New Roman"/>
                <w:lang w:val="uk-UA"/>
              </w:rPr>
            </w:pPr>
          </w:p>
        </w:tc>
        <w:tc>
          <w:tcPr>
            <w:tcW w:w="2670" w:type="dxa"/>
            <w:vMerge/>
          </w:tcPr>
          <w:p w14:paraId="270C7F68" w14:textId="77777777" w:rsidR="004A7D39" w:rsidRDefault="004A7D39" w:rsidP="004A7D39">
            <w:pPr>
              <w:rPr>
                <w:rFonts w:ascii="Times New Roman" w:hAnsi="Times New Roman"/>
              </w:rPr>
            </w:pPr>
          </w:p>
        </w:tc>
        <w:tc>
          <w:tcPr>
            <w:tcW w:w="2076" w:type="dxa"/>
            <w:vMerge/>
          </w:tcPr>
          <w:p w14:paraId="2580886F" w14:textId="77777777" w:rsidR="004A7D39" w:rsidRPr="00506AD4" w:rsidRDefault="004A7D39" w:rsidP="004A7D39">
            <w:pPr>
              <w:rPr>
                <w:rFonts w:ascii="Times New Roman" w:hAnsi="Times New Roman"/>
              </w:rPr>
            </w:pPr>
          </w:p>
        </w:tc>
        <w:tc>
          <w:tcPr>
            <w:tcW w:w="1214" w:type="dxa"/>
          </w:tcPr>
          <w:p w14:paraId="4EFEC105" w14:textId="77777777" w:rsidR="004A7D39" w:rsidRDefault="004A7D39" w:rsidP="004A7D39">
            <w:pPr>
              <w:jc w:val="center"/>
              <w:rPr>
                <w:rFonts w:ascii="Times New Roman" w:hAnsi="Times New Roman"/>
              </w:rPr>
            </w:pPr>
          </w:p>
          <w:p w14:paraId="1E3FCD96" w14:textId="77777777" w:rsidR="004A7D39" w:rsidRPr="00BC135A" w:rsidRDefault="004A7D39" w:rsidP="004A7D39">
            <w:pPr>
              <w:jc w:val="center"/>
              <w:rPr>
                <w:rFonts w:ascii="Times New Roman" w:hAnsi="Times New Roman"/>
                <w:lang w:val="uk-UA"/>
              </w:rPr>
            </w:pPr>
            <w:r>
              <w:rPr>
                <w:rFonts w:ascii="Times New Roman" w:hAnsi="Times New Roman"/>
                <w:lang w:val="uk-UA"/>
              </w:rPr>
              <w:t>7,5</w:t>
            </w:r>
          </w:p>
        </w:tc>
        <w:tc>
          <w:tcPr>
            <w:tcW w:w="2201" w:type="dxa"/>
          </w:tcPr>
          <w:p w14:paraId="10BEB522" w14:textId="77777777" w:rsidR="004A7D39" w:rsidRPr="00506AD4" w:rsidRDefault="004A7D39" w:rsidP="004A7D39">
            <w:pPr>
              <w:rPr>
                <w:rFonts w:ascii="Times New Roman" w:hAnsi="Times New Roman"/>
              </w:rPr>
            </w:pPr>
            <w:r w:rsidRPr="00BC135A">
              <w:rPr>
                <w:rFonts w:ascii="Times New Roman" w:hAnsi="Times New Roman"/>
              </w:rPr>
              <w:t>Geo Tech PRO GGP 9500-3 ESA, трифазний, потужність 7,5 кВт (об"єм баку 25 л)</w:t>
            </w:r>
          </w:p>
        </w:tc>
        <w:tc>
          <w:tcPr>
            <w:tcW w:w="1368" w:type="dxa"/>
          </w:tcPr>
          <w:p w14:paraId="7F379152" w14:textId="77777777" w:rsidR="004A7D39" w:rsidRDefault="004A7D39" w:rsidP="004A7D39">
            <w:pPr>
              <w:jc w:val="center"/>
              <w:rPr>
                <w:rFonts w:ascii="Times New Roman" w:hAnsi="Times New Roman"/>
              </w:rPr>
            </w:pPr>
          </w:p>
          <w:p w14:paraId="11CEEAEE" w14:textId="77777777" w:rsidR="004A7D39" w:rsidRPr="00506AD4" w:rsidRDefault="004A7D39" w:rsidP="004A7D39">
            <w:pPr>
              <w:jc w:val="center"/>
              <w:rPr>
                <w:rFonts w:ascii="Times New Roman" w:hAnsi="Times New Roman"/>
              </w:rPr>
            </w:pPr>
            <w:r>
              <w:rPr>
                <w:rFonts w:ascii="Times New Roman" w:hAnsi="Times New Roman"/>
                <w:lang w:val="uk-UA"/>
              </w:rPr>
              <w:t>Бензин</w:t>
            </w:r>
          </w:p>
        </w:tc>
      </w:tr>
      <w:tr w:rsidR="004A7D39" w:rsidRPr="00BF6B4A" w14:paraId="17170A79" w14:textId="77777777" w:rsidTr="004A7D39">
        <w:trPr>
          <w:trHeight w:val="405"/>
        </w:trPr>
        <w:tc>
          <w:tcPr>
            <w:tcW w:w="671" w:type="dxa"/>
            <w:vAlign w:val="center"/>
          </w:tcPr>
          <w:p w14:paraId="00ED27A7" w14:textId="77777777" w:rsidR="004A7D39" w:rsidRPr="008035DD" w:rsidRDefault="004A7D39" w:rsidP="004A7D39">
            <w:pPr>
              <w:pStyle w:val="a3"/>
              <w:ind w:left="0"/>
              <w:jc w:val="center"/>
              <w:rPr>
                <w:rFonts w:ascii="Times New Roman" w:hAnsi="Times New Roman"/>
                <w:lang w:val="uk-UA"/>
              </w:rPr>
            </w:pPr>
            <w:r>
              <w:rPr>
                <w:rFonts w:ascii="Times New Roman" w:hAnsi="Times New Roman"/>
                <w:lang w:val="uk-UA"/>
              </w:rPr>
              <w:t>26</w:t>
            </w:r>
          </w:p>
        </w:tc>
        <w:tc>
          <w:tcPr>
            <w:tcW w:w="2670" w:type="dxa"/>
          </w:tcPr>
          <w:p w14:paraId="2516E1B3" w14:textId="77777777" w:rsidR="004A7D39" w:rsidRPr="00506AD4" w:rsidRDefault="004A7D39" w:rsidP="004A7D39">
            <w:pPr>
              <w:rPr>
                <w:rFonts w:ascii="Times New Roman" w:hAnsi="Times New Roman"/>
              </w:rPr>
            </w:pPr>
            <w:r>
              <w:rPr>
                <w:rFonts w:ascii="Times New Roman" w:hAnsi="Times New Roman"/>
              </w:rPr>
              <w:t>Криворізька гімназія</w:t>
            </w:r>
            <w:r w:rsidRPr="00506AD4">
              <w:rPr>
                <w:rFonts w:ascii="Times New Roman" w:hAnsi="Times New Roman"/>
              </w:rPr>
              <w:t xml:space="preserve"> №103 Криворізької місько</w:t>
            </w:r>
            <w:r>
              <w:rPr>
                <w:rFonts w:ascii="Times New Roman" w:hAnsi="Times New Roman"/>
              </w:rPr>
              <w:t xml:space="preserve">ї ради </w:t>
            </w:r>
          </w:p>
        </w:tc>
        <w:tc>
          <w:tcPr>
            <w:tcW w:w="2076" w:type="dxa"/>
          </w:tcPr>
          <w:p w14:paraId="79DD540F" w14:textId="77777777" w:rsidR="004A7D39" w:rsidRDefault="004A7D39" w:rsidP="004A7D39">
            <w:pPr>
              <w:jc w:val="center"/>
              <w:rPr>
                <w:rFonts w:ascii="Times New Roman" w:hAnsi="Times New Roman"/>
              </w:rPr>
            </w:pPr>
          </w:p>
          <w:p w14:paraId="3AEECC75" w14:textId="77777777" w:rsidR="004A7D39" w:rsidRPr="00506AD4" w:rsidRDefault="004A7D39" w:rsidP="004A7D39">
            <w:pPr>
              <w:jc w:val="center"/>
              <w:rPr>
                <w:rFonts w:ascii="Times New Roman" w:hAnsi="Times New Roman"/>
              </w:rPr>
            </w:pPr>
            <w:r w:rsidRPr="00506AD4">
              <w:rPr>
                <w:rFonts w:ascii="Times New Roman" w:hAnsi="Times New Roman"/>
              </w:rPr>
              <w:t>вул. Костенка, 23</w:t>
            </w:r>
          </w:p>
        </w:tc>
        <w:tc>
          <w:tcPr>
            <w:tcW w:w="1214" w:type="dxa"/>
          </w:tcPr>
          <w:p w14:paraId="76267041" w14:textId="77777777" w:rsidR="004A7D39" w:rsidRDefault="004A7D39" w:rsidP="004A7D39">
            <w:pPr>
              <w:jc w:val="center"/>
              <w:rPr>
                <w:rFonts w:ascii="Times New Roman" w:hAnsi="Times New Roman"/>
              </w:rPr>
            </w:pPr>
          </w:p>
          <w:p w14:paraId="3BAD5FF4" w14:textId="77777777" w:rsidR="004A7D39" w:rsidRPr="00BC135A" w:rsidRDefault="004A7D39" w:rsidP="004A7D39">
            <w:pPr>
              <w:jc w:val="center"/>
              <w:rPr>
                <w:rFonts w:ascii="Times New Roman" w:hAnsi="Times New Roman"/>
                <w:lang w:val="uk-UA"/>
              </w:rPr>
            </w:pPr>
            <w:r>
              <w:rPr>
                <w:rFonts w:ascii="Times New Roman" w:hAnsi="Times New Roman"/>
                <w:lang w:val="uk-UA"/>
              </w:rPr>
              <w:t>14</w:t>
            </w:r>
          </w:p>
        </w:tc>
        <w:tc>
          <w:tcPr>
            <w:tcW w:w="2201" w:type="dxa"/>
          </w:tcPr>
          <w:p w14:paraId="0546F4AD" w14:textId="77777777" w:rsidR="004A7D39" w:rsidRPr="00506AD4" w:rsidRDefault="004A7D39" w:rsidP="004A7D39">
            <w:pPr>
              <w:rPr>
                <w:rFonts w:ascii="Times New Roman" w:hAnsi="Times New Roman"/>
              </w:rPr>
            </w:pPr>
            <w:r w:rsidRPr="00BC135A">
              <w:rPr>
                <w:rFonts w:ascii="Times New Roman" w:hAnsi="Times New Roman"/>
              </w:rPr>
              <w:t>KRAFTWELE SDG 16000 - трифазний, номінальна потужність - 14 кВт (об'єм баку 30 л)</w:t>
            </w:r>
          </w:p>
        </w:tc>
        <w:tc>
          <w:tcPr>
            <w:tcW w:w="1368" w:type="dxa"/>
          </w:tcPr>
          <w:p w14:paraId="0E254CF2" w14:textId="77777777" w:rsidR="004A7D39" w:rsidRDefault="004A7D39" w:rsidP="004A7D39">
            <w:pPr>
              <w:jc w:val="center"/>
              <w:rPr>
                <w:rFonts w:ascii="Times New Roman" w:hAnsi="Times New Roman"/>
              </w:rPr>
            </w:pPr>
          </w:p>
          <w:p w14:paraId="480586F4"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r w:rsidR="004A7D39" w:rsidRPr="00506AD4" w14:paraId="04B6FF61" w14:textId="77777777" w:rsidTr="004A7D39">
        <w:trPr>
          <w:trHeight w:val="904"/>
        </w:trPr>
        <w:tc>
          <w:tcPr>
            <w:tcW w:w="5417" w:type="dxa"/>
            <w:gridSpan w:val="3"/>
          </w:tcPr>
          <w:p w14:paraId="69F9708A" w14:textId="77777777" w:rsidR="004A7D39" w:rsidRPr="00D65670" w:rsidRDefault="004A7D39" w:rsidP="004A7D39">
            <w:pPr>
              <w:shd w:val="clear" w:color="auto" w:fill="FFFFFF"/>
              <w:rPr>
                <w:rFonts w:ascii="Times New Roman" w:hAnsi="Times New Roman"/>
              </w:rPr>
            </w:pPr>
          </w:p>
          <w:p w14:paraId="215F3AE5" w14:textId="77777777" w:rsidR="004A7D39" w:rsidRPr="00BC135A" w:rsidRDefault="004A7D39" w:rsidP="004A7D39">
            <w:pPr>
              <w:shd w:val="clear" w:color="auto" w:fill="FFFFFF"/>
              <w:jc w:val="center"/>
              <w:rPr>
                <w:rFonts w:ascii="Times New Roman" w:hAnsi="Times New Roman"/>
                <w:b/>
                <w:i/>
              </w:rPr>
            </w:pPr>
            <w:r w:rsidRPr="00BC135A">
              <w:rPr>
                <w:rFonts w:ascii="Times New Roman" w:hAnsi="Times New Roman"/>
                <w:b/>
                <w:i/>
              </w:rPr>
              <w:t>Позашкільні заклади</w:t>
            </w:r>
          </w:p>
        </w:tc>
        <w:tc>
          <w:tcPr>
            <w:tcW w:w="1214" w:type="dxa"/>
          </w:tcPr>
          <w:p w14:paraId="5D633815" w14:textId="77777777" w:rsidR="004A7D39" w:rsidRPr="00D65670" w:rsidRDefault="004A7D39" w:rsidP="004A7D39">
            <w:pPr>
              <w:shd w:val="clear" w:color="auto" w:fill="FFFFFF"/>
              <w:rPr>
                <w:rFonts w:ascii="Times New Roman" w:hAnsi="Times New Roman"/>
              </w:rPr>
            </w:pPr>
          </w:p>
        </w:tc>
        <w:tc>
          <w:tcPr>
            <w:tcW w:w="2201" w:type="dxa"/>
          </w:tcPr>
          <w:p w14:paraId="426B761D" w14:textId="77777777" w:rsidR="004A7D39" w:rsidRPr="00D65670" w:rsidRDefault="004A7D39" w:rsidP="004A7D39">
            <w:pPr>
              <w:shd w:val="clear" w:color="auto" w:fill="FFFFFF"/>
              <w:rPr>
                <w:rFonts w:ascii="Times New Roman" w:hAnsi="Times New Roman"/>
              </w:rPr>
            </w:pPr>
          </w:p>
        </w:tc>
        <w:tc>
          <w:tcPr>
            <w:tcW w:w="1368" w:type="dxa"/>
          </w:tcPr>
          <w:p w14:paraId="2F9F135F" w14:textId="77777777" w:rsidR="004A7D39" w:rsidRPr="00D65670" w:rsidRDefault="004A7D39" w:rsidP="004A7D39">
            <w:pPr>
              <w:shd w:val="clear" w:color="auto" w:fill="FFFFFF"/>
              <w:rPr>
                <w:rFonts w:ascii="Times New Roman" w:hAnsi="Times New Roman"/>
              </w:rPr>
            </w:pPr>
          </w:p>
        </w:tc>
      </w:tr>
      <w:tr w:rsidR="004A7D39" w:rsidRPr="00506AD4" w14:paraId="0784A595" w14:textId="77777777" w:rsidTr="004A7D39">
        <w:trPr>
          <w:trHeight w:val="405"/>
        </w:trPr>
        <w:tc>
          <w:tcPr>
            <w:tcW w:w="671" w:type="dxa"/>
            <w:vAlign w:val="center"/>
          </w:tcPr>
          <w:p w14:paraId="7B6FD3DF" w14:textId="77777777" w:rsidR="004A7D39" w:rsidRPr="00BC135A" w:rsidRDefault="004A7D39" w:rsidP="004A7D39">
            <w:pPr>
              <w:pStyle w:val="a3"/>
              <w:ind w:left="0"/>
              <w:jc w:val="center"/>
              <w:rPr>
                <w:rFonts w:ascii="Times New Roman" w:hAnsi="Times New Roman"/>
                <w:lang w:val="uk-UA"/>
              </w:rPr>
            </w:pPr>
            <w:r>
              <w:rPr>
                <w:rFonts w:ascii="Times New Roman" w:hAnsi="Times New Roman"/>
              </w:rPr>
              <w:t xml:space="preserve"> </w:t>
            </w:r>
            <w:r>
              <w:rPr>
                <w:rFonts w:ascii="Times New Roman" w:hAnsi="Times New Roman"/>
                <w:lang w:val="uk-UA"/>
              </w:rPr>
              <w:t>30</w:t>
            </w:r>
          </w:p>
        </w:tc>
        <w:tc>
          <w:tcPr>
            <w:tcW w:w="2670" w:type="dxa"/>
          </w:tcPr>
          <w:p w14:paraId="0C201597" w14:textId="77777777" w:rsidR="004A7D39" w:rsidRPr="00506AD4" w:rsidRDefault="004A7D39" w:rsidP="004A7D39">
            <w:pPr>
              <w:rPr>
                <w:rFonts w:ascii="Times New Roman" w:hAnsi="Times New Roman"/>
              </w:rPr>
            </w:pPr>
            <w:r w:rsidRPr="00506AD4">
              <w:rPr>
                <w:rFonts w:ascii="Times New Roman" w:hAnsi="Times New Roman"/>
              </w:rPr>
              <w:t>Комунальний позашкільний навчальний заклад «Центр науково-технічної творчості учнівської молоді Металургійного району» Криворізької міської ради</w:t>
            </w:r>
          </w:p>
        </w:tc>
        <w:tc>
          <w:tcPr>
            <w:tcW w:w="2076" w:type="dxa"/>
          </w:tcPr>
          <w:p w14:paraId="45E8F3D5" w14:textId="77777777" w:rsidR="004A7D39" w:rsidRDefault="004A7D39" w:rsidP="004A7D39">
            <w:pPr>
              <w:rPr>
                <w:rFonts w:ascii="Times New Roman" w:hAnsi="Times New Roman"/>
              </w:rPr>
            </w:pPr>
          </w:p>
          <w:p w14:paraId="14DF1224" w14:textId="77777777" w:rsidR="004A7D39" w:rsidRDefault="004A7D39" w:rsidP="004A7D39">
            <w:pPr>
              <w:rPr>
                <w:rFonts w:ascii="Times New Roman" w:hAnsi="Times New Roman"/>
              </w:rPr>
            </w:pPr>
          </w:p>
          <w:p w14:paraId="4CC7A7CC" w14:textId="77777777" w:rsidR="004A7D39" w:rsidRPr="00506AD4" w:rsidRDefault="004A7D39" w:rsidP="004A7D39">
            <w:pPr>
              <w:rPr>
                <w:rFonts w:ascii="Times New Roman" w:hAnsi="Times New Roman"/>
              </w:rPr>
            </w:pPr>
            <w:r w:rsidRPr="00506AD4">
              <w:rPr>
                <w:rFonts w:ascii="Times New Roman" w:hAnsi="Times New Roman"/>
              </w:rPr>
              <w:t>вул. Соборності, 20</w:t>
            </w:r>
          </w:p>
        </w:tc>
        <w:tc>
          <w:tcPr>
            <w:tcW w:w="1214" w:type="dxa"/>
          </w:tcPr>
          <w:p w14:paraId="227D2A35" w14:textId="77777777" w:rsidR="004A7D39" w:rsidRDefault="004A7D39" w:rsidP="004A7D39">
            <w:pPr>
              <w:jc w:val="center"/>
              <w:rPr>
                <w:rFonts w:ascii="Times New Roman" w:hAnsi="Times New Roman"/>
              </w:rPr>
            </w:pPr>
          </w:p>
          <w:p w14:paraId="36C8F8B7" w14:textId="77777777" w:rsidR="004A7D39" w:rsidRDefault="004A7D39" w:rsidP="004A7D39">
            <w:pPr>
              <w:jc w:val="center"/>
              <w:rPr>
                <w:rFonts w:ascii="Times New Roman" w:hAnsi="Times New Roman"/>
              </w:rPr>
            </w:pPr>
          </w:p>
          <w:p w14:paraId="56FA4691" w14:textId="77777777" w:rsidR="004A7D39" w:rsidRPr="00BC135A" w:rsidRDefault="004A7D39" w:rsidP="004A7D39">
            <w:pPr>
              <w:jc w:val="center"/>
              <w:rPr>
                <w:rFonts w:ascii="Times New Roman" w:hAnsi="Times New Roman"/>
                <w:lang w:val="uk-UA"/>
              </w:rPr>
            </w:pPr>
            <w:r>
              <w:rPr>
                <w:rFonts w:ascii="Times New Roman" w:hAnsi="Times New Roman"/>
                <w:lang w:val="uk-UA"/>
              </w:rPr>
              <w:t>7,5</w:t>
            </w:r>
          </w:p>
        </w:tc>
        <w:tc>
          <w:tcPr>
            <w:tcW w:w="2201" w:type="dxa"/>
          </w:tcPr>
          <w:p w14:paraId="5A720A75" w14:textId="77777777" w:rsidR="004A7D39" w:rsidRPr="00506AD4" w:rsidRDefault="004A7D39" w:rsidP="004A7D39">
            <w:pPr>
              <w:rPr>
                <w:rFonts w:ascii="Times New Roman" w:hAnsi="Times New Roman"/>
              </w:rPr>
            </w:pPr>
            <w:r w:rsidRPr="00BC135A">
              <w:rPr>
                <w:rFonts w:ascii="Times New Roman" w:hAnsi="Times New Roman"/>
              </w:rPr>
              <w:t>Geo Tech PRO GGP 9500-3 ESA, трифазний, потужність 7,5 кВт (об"єм баку 25 л)</w:t>
            </w:r>
          </w:p>
        </w:tc>
        <w:tc>
          <w:tcPr>
            <w:tcW w:w="1368" w:type="dxa"/>
          </w:tcPr>
          <w:p w14:paraId="640805EA" w14:textId="77777777" w:rsidR="004A7D39" w:rsidRDefault="004A7D39" w:rsidP="004A7D39">
            <w:pPr>
              <w:jc w:val="center"/>
              <w:rPr>
                <w:rFonts w:ascii="Times New Roman" w:hAnsi="Times New Roman"/>
              </w:rPr>
            </w:pPr>
          </w:p>
          <w:p w14:paraId="22D7D2ED" w14:textId="77777777" w:rsidR="004A7D39" w:rsidRDefault="004A7D39" w:rsidP="004A7D39">
            <w:pPr>
              <w:jc w:val="center"/>
              <w:rPr>
                <w:rFonts w:ascii="Times New Roman" w:hAnsi="Times New Roman"/>
              </w:rPr>
            </w:pPr>
          </w:p>
          <w:p w14:paraId="4CC39DAC" w14:textId="77777777" w:rsidR="004A7D39" w:rsidRPr="00BC135A" w:rsidRDefault="004A7D39" w:rsidP="004A7D39">
            <w:pPr>
              <w:jc w:val="center"/>
              <w:rPr>
                <w:rFonts w:ascii="Times New Roman" w:hAnsi="Times New Roman"/>
                <w:lang w:val="uk-UA"/>
              </w:rPr>
            </w:pPr>
            <w:r>
              <w:rPr>
                <w:rFonts w:ascii="Times New Roman" w:hAnsi="Times New Roman"/>
                <w:lang w:val="uk-UA"/>
              </w:rPr>
              <w:t>Бензин</w:t>
            </w:r>
          </w:p>
        </w:tc>
      </w:tr>
      <w:tr w:rsidR="004A7D39" w:rsidRPr="00506AD4" w14:paraId="44F69999" w14:textId="77777777" w:rsidTr="004A7D39">
        <w:trPr>
          <w:trHeight w:val="796"/>
        </w:trPr>
        <w:tc>
          <w:tcPr>
            <w:tcW w:w="5417" w:type="dxa"/>
            <w:gridSpan w:val="3"/>
            <w:vAlign w:val="center"/>
          </w:tcPr>
          <w:p w14:paraId="06D0ED4B" w14:textId="77777777" w:rsidR="004A7D39" w:rsidRPr="00BC135A" w:rsidRDefault="004A7D39" w:rsidP="004A7D39">
            <w:pPr>
              <w:jc w:val="center"/>
              <w:rPr>
                <w:rFonts w:ascii="Times New Roman" w:hAnsi="Times New Roman"/>
                <w:b/>
                <w:i/>
                <w:lang w:val="uk-UA"/>
              </w:rPr>
            </w:pPr>
            <w:r w:rsidRPr="00BC135A">
              <w:rPr>
                <w:rFonts w:ascii="Times New Roman" w:hAnsi="Times New Roman"/>
                <w:b/>
                <w:i/>
                <w:lang w:val="uk-UA"/>
              </w:rPr>
              <w:t>Централізована бухгалтерія</w:t>
            </w:r>
          </w:p>
        </w:tc>
        <w:tc>
          <w:tcPr>
            <w:tcW w:w="1214" w:type="dxa"/>
          </w:tcPr>
          <w:p w14:paraId="182C1783" w14:textId="77777777" w:rsidR="004A7D39" w:rsidRDefault="004A7D39" w:rsidP="004A7D39">
            <w:pPr>
              <w:jc w:val="center"/>
              <w:rPr>
                <w:rFonts w:ascii="Times New Roman" w:hAnsi="Times New Roman"/>
              </w:rPr>
            </w:pPr>
          </w:p>
        </w:tc>
        <w:tc>
          <w:tcPr>
            <w:tcW w:w="2201" w:type="dxa"/>
          </w:tcPr>
          <w:p w14:paraId="6E8EB815" w14:textId="77777777" w:rsidR="004A7D39" w:rsidRDefault="004A7D39" w:rsidP="004A7D39">
            <w:pPr>
              <w:jc w:val="center"/>
              <w:rPr>
                <w:rFonts w:ascii="Times New Roman" w:hAnsi="Times New Roman"/>
              </w:rPr>
            </w:pPr>
          </w:p>
        </w:tc>
        <w:tc>
          <w:tcPr>
            <w:tcW w:w="1368" w:type="dxa"/>
          </w:tcPr>
          <w:p w14:paraId="7438E002" w14:textId="77777777" w:rsidR="004A7D39" w:rsidRDefault="004A7D39" w:rsidP="004A7D39">
            <w:pPr>
              <w:jc w:val="center"/>
              <w:rPr>
                <w:rFonts w:ascii="Times New Roman" w:hAnsi="Times New Roman"/>
              </w:rPr>
            </w:pPr>
          </w:p>
        </w:tc>
      </w:tr>
      <w:tr w:rsidR="004A7D39" w:rsidRPr="00506AD4" w14:paraId="3D623B58" w14:textId="77777777" w:rsidTr="004A7D39">
        <w:trPr>
          <w:trHeight w:val="405"/>
        </w:trPr>
        <w:tc>
          <w:tcPr>
            <w:tcW w:w="671" w:type="dxa"/>
            <w:vAlign w:val="center"/>
          </w:tcPr>
          <w:p w14:paraId="436F5993" w14:textId="77777777" w:rsidR="004A7D39" w:rsidRPr="00BC135A" w:rsidRDefault="004A7D39" w:rsidP="004A7D39">
            <w:pPr>
              <w:pStyle w:val="a3"/>
              <w:ind w:left="0"/>
              <w:jc w:val="center"/>
              <w:rPr>
                <w:rFonts w:ascii="Times New Roman" w:hAnsi="Times New Roman"/>
                <w:lang w:val="uk-UA"/>
              </w:rPr>
            </w:pPr>
            <w:r>
              <w:rPr>
                <w:rFonts w:ascii="Times New Roman" w:hAnsi="Times New Roman"/>
              </w:rPr>
              <w:t xml:space="preserve"> </w:t>
            </w:r>
            <w:r>
              <w:rPr>
                <w:rFonts w:ascii="Times New Roman" w:hAnsi="Times New Roman"/>
                <w:lang w:val="uk-UA"/>
              </w:rPr>
              <w:t>31</w:t>
            </w:r>
          </w:p>
        </w:tc>
        <w:tc>
          <w:tcPr>
            <w:tcW w:w="2670" w:type="dxa"/>
          </w:tcPr>
          <w:p w14:paraId="21CC31D3" w14:textId="77777777" w:rsidR="004A7D39" w:rsidRPr="00BC135A" w:rsidRDefault="004A7D39" w:rsidP="004A7D39">
            <w:pPr>
              <w:rPr>
                <w:rFonts w:ascii="Times New Roman" w:hAnsi="Times New Roman"/>
              </w:rPr>
            </w:pPr>
            <w:r w:rsidRPr="00BC135A">
              <w:rPr>
                <w:rFonts w:ascii="Times New Roman" w:hAnsi="Times New Roman"/>
                <w:lang w:val="uk-UA"/>
              </w:rPr>
              <w:t>Централізована бухгалтерія</w:t>
            </w:r>
          </w:p>
        </w:tc>
        <w:tc>
          <w:tcPr>
            <w:tcW w:w="2076" w:type="dxa"/>
          </w:tcPr>
          <w:p w14:paraId="31A021D4" w14:textId="77777777" w:rsidR="004A7D39" w:rsidRDefault="004A7D39" w:rsidP="004A7D39">
            <w:pPr>
              <w:rPr>
                <w:rFonts w:ascii="Times New Roman" w:hAnsi="Times New Roman"/>
              </w:rPr>
            </w:pPr>
          </w:p>
          <w:p w14:paraId="673E8201" w14:textId="77777777" w:rsidR="004A7D39" w:rsidRPr="00506AD4" w:rsidRDefault="004A7D39" w:rsidP="004A7D39">
            <w:pPr>
              <w:rPr>
                <w:rFonts w:ascii="Times New Roman" w:hAnsi="Times New Roman"/>
              </w:rPr>
            </w:pPr>
            <w:r w:rsidRPr="00506AD4">
              <w:rPr>
                <w:rFonts w:ascii="Times New Roman" w:hAnsi="Times New Roman"/>
              </w:rPr>
              <w:t>вул. Соборності, 20</w:t>
            </w:r>
          </w:p>
        </w:tc>
        <w:tc>
          <w:tcPr>
            <w:tcW w:w="1214" w:type="dxa"/>
          </w:tcPr>
          <w:p w14:paraId="640E3ED9" w14:textId="77777777" w:rsidR="004A7D39" w:rsidRDefault="004A7D39" w:rsidP="004A7D39">
            <w:pPr>
              <w:jc w:val="center"/>
              <w:rPr>
                <w:rFonts w:ascii="Times New Roman" w:hAnsi="Times New Roman"/>
              </w:rPr>
            </w:pPr>
          </w:p>
          <w:p w14:paraId="118DE68C" w14:textId="77777777" w:rsidR="004A7D39" w:rsidRPr="00BC135A" w:rsidRDefault="004A7D39" w:rsidP="004A7D39">
            <w:pPr>
              <w:jc w:val="center"/>
              <w:rPr>
                <w:rFonts w:ascii="Times New Roman" w:hAnsi="Times New Roman"/>
                <w:lang w:val="uk-UA"/>
              </w:rPr>
            </w:pPr>
            <w:r>
              <w:rPr>
                <w:rFonts w:ascii="Times New Roman" w:hAnsi="Times New Roman"/>
                <w:lang w:val="uk-UA"/>
              </w:rPr>
              <w:t>9</w:t>
            </w:r>
          </w:p>
        </w:tc>
        <w:tc>
          <w:tcPr>
            <w:tcW w:w="2201" w:type="dxa"/>
          </w:tcPr>
          <w:p w14:paraId="0BD248ED" w14:textId="77777777" w:rsidR="004A7D39" w:rsidRPr="00506AD4" w:rsidRDefault="004A7D39" w:rsidP="004A7D39">
            <w:pPr>
              <w:rPr>
                <w:rFonts w:ascii="Times New Roman" w:hAnsi="Times New Roman"/>
              </w:rPr>
            </w:pPr>
            <w:r w:rsidRPr="00BC135A">
              <w:rPr>
                <w:rFonts w:ascii="Times New Roman" w:hAnsi="Times New Roman"/>
              </w:rPr>
              <w:t>EnerSol SKD -10 EB, потужність максимальна -10 кВт, потужність робоча - 9 кВт (обєм баку 25 л)</w:t>
            </w:r>
          </w:p>
        </w:tc>
        <w:tc>
          <w:tcPr>
            <w:tcW w:w="1368" w:type="dxa"/>
          </w:tcPr>
          <w:p w14:paraId="1D446B31" w14:textId="77777777" w:rsidR="004A7D39" w:rsidRDefault="004A7D39" w:rsidP="004A7D39">
            <w:pPr>
              <w:jc w:val="center"/>
              <w:rPr>
                <w:rFonts w:ascii="Times New Roman" w:hAnsi="Times New Roman"/>
                <w:lang w:val="uk-UA"/>
              </w:rPr>
            </w:pPr>
          </w:p>
          <w:p w14:paraId="64D0E807" w14:textId="77777777" w:rsidR="004A7D39" w:rsidRPr="00506AD4" w:rsidRDefault="004A7D39" w:rsidP="004A7D39">
            <w:pPr>
              <w:jc w:val="center"/>
              <w:rPr>
                <w:rFonts w:ascii="Times New Roman" w:hAnsi="Times New Roman"/>
              </w:rPr>
            </w:pPr>
            <w:r>
              <w:rPr>
                <w:rFonts w:ascii="Times New Roman" w:hAnsi="Times New Roman"/>
                <w:lang w:val="uk-UA"/>
              </w:rPr>
              <w:t>Дизельне паливо</w:t>
            </w:r>
          </w:p>
        </w:tc>
      </w:tr>
    </w:tbl>
    <w:p w14:paraId="14083F80" w14:textId="77777777" w:rsidR="00BC774E" w:rsidRPr="00C16A3B" w:rsidRDefault="00BC774E" w:rsidP="00BC774E">
      <w:pPr>
        <w:spacing w:after="0" w:line="240" w:lineRule="auto"/>
        <w:rPr>
          <w:rFonts w:ascii="Times New Roman" w:eastAsia="Times New Roman" w:hAnsi="Times New Roman"/>
          <w:b/>
          <w:sz w:val="28"/>
          <w:szCs w:val="28"/>
          <w:lang w:eastAsia="ar-SA"/>
        </w:rPr>
      </w:pPr>
    </w:p>
    <w:p w14:paraId="03BC15E7" w14:textId="1523290E" w:rsidR="00BC774E" w:rsidRDefault="00106498" w:rsidP="00BC774E">
      <w:pPr>
        <w:spacing w:after="0" w:line="240" w:lineRule="auto"/>
        <w:ind w:right="-185"/>
        <w:jc w:val="center"/>
        <w:rPr>
          <w:rFonts w:ascii="Times New Roman" w:hAnsi="Times New Roman"/>
          <w:lang w:val="uk-UA"/>
        </w:rPr>
      </w:pPr>
      <w:r>
        <w:rPr>
          <w:rFonts w:ascii="Times New Roman" w:hAnsi="Times New Roman"/>
          <w:lang w:val="uk-UA"/>
        </w:rPr>
        <w:t xml:space="preserve"> </w:t>
      </w:r>
    </w:p>
    <w:p w14:paraId="00EACA98" w14:textId="4A6AC7CA" w:rsidR="00106498" w:rsidRDefault="00106498" w:rsidP="00BC774E">
      <w:pPr>
        <w:spacing w:after="0" w:line="240" w:lineRule="auto"/>
        <w:ind w:right="-185"/>
        <w:jc w:val="center"/>
        <w:rPr>
          <w:rFonts w:ascii="Times New Roman" w:hAnsi="Times New Roman"/>
          <w:sz w:val="24"/>
          <w:szCs w:val="24"/>
          <w:lang w:val="uk-UA"/>
        </w:rPr>
      </w:pPr>
    </w:p>
    <w:p w14:paraId="7D7F6E6A" w14:textId="77777777" w:rsidR="00106498" w:rsidRPr="00106498" w:rsidRDefault="00106498" w:rsidP="00BC774E">
      <w:pPr>
        <w:spacing w:after="0" w:line="240" w:lineRule="auto"/>
        <w:ind w:right="-185"/>
        <w:jc w:val="center"/>
        <w:rPr>
          <w:rFonts w:ascii="Times New Roman" w:hAnsi="Times New Roman"/>
          <w:sz w:val="24"/>
          <w:szCs w:val="24"/>
          <w:lang w:val="uk-UA"/>
        </w:rPr>
      </w:pPr>
    </w:p>
    <w:p w14:paraId="61A0DF96" w14:textId="77777777" w:rsidR="00BC774E" w:rsidRDefault="00BC774E" w:rsidP="00BC774E">
      <w:pPr>
        <w:spacing w:after="0" w:line="240" w:lineRule="auto"/>
        <w:ind w:right="-185"/>
        <w:jc w:val="center"/>
        <w:rPr>
          <w:rFonts w:ascii="Times New Roman" w:hAnsi="Times New Roman"/>
          <w:sz w:val="24"/>
          <w:szCs w:val="24"/>
        </w:rPr>
      </w:pPr>
    </w:p>
    <w:p w14:paraId="73AE5ED2" w14:textId="77777777" w:rsidR="00BC774E" w:rsidRPr="00C16A3B" w:rsidRDefault="00BC774E" w:rsidP="00BC774E">
      <w:pPr>
        <w:spacing w:after="0" w:line="240" w:lineRule="auto"/>
        <w:ind w:right="-185"/>
        <w:rPr>
          <w:rFonts w:ascii="Times New Roman" w:hAnsi="Times New Roman"/>
          <w:sz w:val="24"/>
          <w:szCs w:val="24"/>
        </w:rPr>
      </w:pPr>
    </w:p>
    <w:p w14:paraId="03789C9F" w14:textId="77777777" w:rsidR="00BC774E" w:rsidRDefault="00BC774E" w:rsidP="00BC774E">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451D3CD4" w14:textId="77777777" w:rsidR="00BC774E" w:rsidRPr="00482410" w:rsidRDefault="00BC774E" w:rsidP="00BC774E">
      <w:pPr>
        <w:spacing w:after="0" w:line="240" w:lineRule="auto"/>
        <w:ind w:right="-185"/>
        <w:rPr>
          <w:rFonts w:ascii="Times New Roman" w:hAnsi="Times New Roman"/>
          <w:sz w:val="24"/>
          <w:szCs w:val="24"/>
        </w:rPr>
      </w:pPr>
    </w:p>
    <w:p w14:paraId="0DB36C48" w14:textId="77777777" w:rsidR="00BC774E"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374DC2C6" w14:textId="77777777" w:rsidR="00BC774E" w:rsidRDefault="00BC774E" w:rsidP="00BC774E">
      <w:pPr>
        <w:spacing w:after="0" w:line="240" w:lineRule="auto"/>
        <w:ind w:right="-185"/>
        <w:rPr>
          <w:rFonts w:ascii="Times New Roman" w:hAnsi="Times New Roman"/>
          <w:sz w:val="24"/>
          <w:szCs w:val="24"/>
        </w:rPr>
      </w:pPr>
    </w:p>
    <w:p w14:paraId="3D35FDBF" w14:textId="77777777" w:rsidR="00BC774E" w:rsidRPr="00C16A3B" w:rsidRDefault="00BC774E" w:rsidP="00BC774E">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5B545DBB"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4E9CA480"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bookmarkEnd w:id="0"/>
    <w:p w14:paraId="6A5FACF9" w14:textId="77777777" w:rsidR="00BC774E" w:rsidRDefault="00BC774E" w:rsidP="00BC774E">
      <w:pPr>
        <w:spacing w:after="0" w:line="240" w:lineRule="auto"/>
        <w:ind w:left="5660" w:firstLine="700"/>
        <w:jc w:val="right"/>
        <w:rPr>
          <w:rFonts w:ascii="Times New Roman" w:eastAsia="Times New Roman" w:hAnsi="Times New Roman" w:cs="Times New Roman"/>
          <w:b/>
          <w:color w:val="000000"/>
          <w:sz w:val="24"/>
          <w:szCs w:val="24"/>
          <w:lang w:eastAsia="uk-UA"/>
        </w:rPr>
      </w:pPr>
    </w:p>
    <w:p w14:paraId="29DFD217" w14:textId="7C8B80E6" w:rsidR="00E86B74" w:rsidRDefault="00E86B74"/>
    <w:p w14:paraId="0EDCE0E8" w14:textId="77777777" w:rsidR="004A7D39" w:rsidRDefault="004A7D39"/>
    <w:p w14:paraId="2AD8342E" w14:textId="4356A579" w:rsidR="0081159C" w:rsidRDefault="0081159C"/>
    <w:p w14:paraId="210F07CD" w14:textId="427D5FF8" w:rsidR="0081159C" w:rsidRPr="00C16A3B" w:rsidRDefault="0081159C" w:rsidP="0081159C">
      <w:pPr>
        <w:spacing w:after="0" w:line="240" w:lineRule="auto"/>
        <w:ind w:left="4956" w:right="-185" w:firstLine="708"/>
        <w:rPr>
          <w:rFonts w:ascii="Times New Roman" w:hAnsi="Times New Roman"/>
          <w:sz w:val="24"/>
          <w:szCs w:val="24"/>
        </w:rPr>
      </w:pPr>
      <w:r w:rsidRPr="00C16A3B">
        <w:rPr>
          <w:rFonts w:ascii="Times New Roman" w:hAnsi="Times New Roman"/>
          <w:sz w:val="24"/>
          <w:szCs w:val="24"/>
        </w:rPr>
        <w:lastRenderedPageBreak/>
        <w:t>Додаток №</w:t>
      </w:r>
      <w:r>
        <w:rPr>
          <w:rFonts w:ascii="Times New Roman" w:hAnsi="Times New Roman"/>
          <w:sz w:val="24"/>
          <w:szCs w:val="24"/>
          <w:lang w:val="uk-UA"/>
        </w:rPr>
        <w:t>3</w:t>
      </w:r>
      <w:r w:rsidRPr="00C16A3B">
        <w:rPr>
          <w:rFonts w:ascii="Times New Roman" w:hAnsi="Times New Roman"/>
          <w:sz w:val="24"/>
          <w:szCs w:val="24"/>
        </w:rPr>
        <w:t xml:space="preserve"> </w:t>
      </w:r>
    </w:p>
    <w:p w14:paraId="58AB1811" w14:textId="77777777" w:rsidR="0081159C" w:rsidRPr="00C16A3B" w:rsidRDefault="0081159C" w:rsidP="0081159C">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до Договору №___________</w:t>
      </w:r>
    </w:p>
    <w:p w14:paraId="36C720CA" w14:textId="77777777" w:rsidR="0081159C" w:rsidRPr="00C16A3B" w:rsidRDefault="0081159C" w:rsidP="0081159C">
      <w:pPr>
        <w:spacing w:after="0" w:line="240" w:lineRule="auto"/>
        <w:ind w:right="-185"/>
        <w:rPr>
          <w:rFonts w:ascii="Times New Roman" w:hAnsi="Times New Roman"/>
          <w:sz w:val="24"/>
          <w:szCs w:val="24"/>
        </w:rPr>
      </w:pP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r>
      <w:r w:rsidRPr="00C16A3B">
        <w:rPr>
          <w:rFonts w:ascii="Times New Roman" w:hAnsi="Times New Roman"/>
          <w:sz w:val="24"/>
          <w:szCs w:val="24"/>
        </w:rPr>
        <w:tab/>
        <w:t>від «___</w:t>
      </w:r>
      <w:proofErr w:type="gramStart"/>
      <w:r w:rsidRPr="00C16A3B">
        <w:rPr>
          <w:rFonts w:ascii="Times New Roman" w:hAnsi="Times New Roman"/>
          <w:sz w:val="24"/>
          <w:szCs w:val="24"/>
        </w:rPr>
        <w:t>_»_</w:t>
      </w:r>
      <w:proofErr w:type="gramEnd"/>
      <w:r w:rsidRPr="00C16A3B">
        <w:rPr>
          <w:rFonts w:ascii="Times New Roman" w:hAnsi="Times New Roman"/>
          <w:sz w:val="24"/>
          <w:szCs w:val="24"/>
        </w:rPr>
        <w:t>__________202</w:t>
      </w:r>
      <w:r>
        <w:rPr>
          <w:rFonts w:ascii="Times New Roman" w:hAnsi="Times New Roman"/>
          <w:sz w:val="24"/>
          <w:szCs w:val="24"/>
          <w:lang w:val="uk-UA"/>
        </w:rPr>
        <w:t>4</w:t>
      </w:r>
      <w:r w:rsidRPr="00C16A3B">
        <w:rPr>
          <w:rFonts w:ascii="Times New Roman" w:hAnsi="Times New Roman"/>
          <w:sz w:val="24"/>
          <w:szCs w:val="24"/>
        </w:rPr>
        <w:t>року</w:t>
      </w:r>
    </w:p>
    <w:p w14:paraId="6E16E7D9" w14:textId="5ED7892E" w:rsidR="0081159C" w:rsidRDefault="0081159C"/>
    <w:p w14:paraId="3A12DFF3" w14:textId="77777777" w:rsidR="009354A1" w:rsidRDefault="0081159C" w:rsidP="0081159C">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СПЕЦИФІКАЦІЯ</w:t>
      </w:r>
      <w:r w:rsidR="009354A1">
        <w:rPr>
          <w:rFonts w:ascii="Times New Roman" w:hAnsi="Times New Roman" w:cs="Times New Roman"/>
          <w:b/>
          <w:i/>
          <w:sz w:val="24"/>
          <w:szCs w:val="24"/>
          <w:lang w:val="uk-UA"/>
        </w:rPr>
        <w:t xml:space="preserve"> </w:t>
      </w:r>
    </w:p>
    <w:p w14:paraId="0DB68C9F" w14:textId="7C6AD7A8" w:rsidR="0081159C" w:rsidRPr="009354A1" w:rsidRDefault="009354A1" w:rsidP="0081159C">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в</w:t>
      </w:r>
      <w:r w:rsidRPr="009354A1">
        <w:rPr>
          <w:rFonts w:ascii="Times New Roman" w:hAnsi="Times New Roman" w:cs="Times New Roman"/>
          <w:b/>
          <w:i/>
          <w:sz w:val="24"/>
          <w:szCs w:val="24"/>
          <w:lang w:val="uk-UA"/>
        </w:rPr>
        <w:t xml:space="preserve">артості </w:t>
      </w:r>
      <w:r w:rsidRPr="009354A1">
        <w:rPr>
          <w:rFonts w:ascii="Times New Roman" w:hAnsi="Times New Roman"/>
          <w:b/>
          <w:i/>
          <w:sz w:val="24"/>
          <w:szCs w:val="24"/>
          <w:lang w:val="uk-UA"/>
        </w:rPr>
        <w:t>послуг з технічного обслуговування джерел резервного живлення-генераторів</w:t>
      </w:r>
      <w:r w:rsidRPr="009354A1">
        <w:rPr>
          <w:rFonts w:ascii="Times New Roman" w:hAnsi="Times New Roman"/>
          <w:b/>
          <w:i/>
          <w:sz w:val="24"/>
          <w:szCs w:val="24"/>
        </w:rPr>
        <w:t xml:space="preserve"> в закладах відділу освіти виконкому Металургійної районної у місті ради</w:t>
      </w:r>
    </w:p>
    <w:p w14:paraId="2D11CACA" w14:textId="316C4085" w:rsidR="00314BF5" w:rsidRDefault="00314BF5" w:rsidP="00314BF5">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sidR="00E86B74">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20F3F2CE" w14:textId="77777777" w:rsidR="005D3062" w:rsidRPr="00BF06F8" w:rsidRDefault="005D3062" w:rsidP="00314BF5">
      <w:pPr>
        <w:suppressAutoHyphens/>
        <w:spacing w:after="0" w:line="240" w:lineRule="auto"/>
        <w:jc w:val="center"/>
        <w:rPr>
          <w:rFonts w:ascii="Times New Roman" w:eastAsia="Times New Roman" w:hAnsi="Times New Roman" w:cs="font293"/>
          <w:kern w:val="1"/>
          <w:sz w:val="24"/>
          <w:szCs w:val="24"/>
          <w:lang w:val="uk-UA" w:eastAsia="ru-RU"/>
        </w:rPr>
      </w:pPr>
    </w:p>
    <w:tbl>
      <w:tblPr>
        <w:tblW w:w="10491" w:type="dxa"/>
        <w:tblInd w:w="-431" w:type="dxa"/>
        <w:tblLayout w:type="fixed"/>
        <w:tblCellMar>
          <w:left w:w="113" w:type="dxa"/>
        </w:tblCellMar>
        <w:tblLook w:val="00A0" w:firstRow="1" w:lastRow="0" w:firstColumn="1" w:lastColumn="0" w:noHBand="0" w:noVBand="0"/>
      </w:tblPr>
      <w:tblGrid>
        <w:gridCol w:w="426"/>
        <w:gridCol w:w="4111"/>
        <w:gridCol w:w="2268"/>
        <w:gridCol w:w="1970"/>
        <w:gridCol w:w="15"/>
        <w:gridCol w:w="1701"/>
      </w:tblGrid>
      <w:tr w:rsidR="009354A1" w:rsidRPr="00B32EB3" w14:paraId="1603FCF3" w14:textId="77777777" w:rsidTr="00291097">
        <w:trPr>
          <w:trHeight w:val="1111"/>
        </w:trPr>
        <w:tc>
          <w:tcPr>
            <w:tcW w:w="426" w:type="dxa"/>
            <w:tcBorders>
              <w:top w:val="single" w:sz="4" w:space="0" w:color="00000A"/>
              <w:left w:val="single" w:sz="4" w:space="0" w:color="00000A"/>
              <w:bottom w:val="single" w:sz="4" w:space="0" w:color="00000A"/>
              <w:right w:val="nil"/>
            </w:tcBorders>
            <w:vAlign w:val="center"/>
          </w:tcPr>
          <w:p w14:paraId="7E911C2E" w14:textId="77777777" w:rsidR="009354A1" w:rsidRPr="00B32EB3" w:rsidRDefault="009354A1" w:rsidP="004A7D3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w:t>
            </w:r>
          </w:p>
        </w:tc>
        <w:tc>
          <w:tcPr>
            <w:tcW w:w="4111" w:type="dxa"/>
            <w:tcBorders>
              <w:top w:val="single" w:sz="4" w:space="0" w:color="00000A"/>
              <w:left w:val="single" w:sz="4" w:space="0" w:color="00000A"/>
              <w:bottom w:val="single" w:sz="4" w:space="0" w:color="00000A"/>
              <w:right w:val="nil"/>
            </w:tcBorders>
            <w:vAlign w:val="center"/>
          </w:tcPr>
          <w:p w14:paraId="1FF301EE" w14:textId="77777777" w:rsidR="009354A1" w:rsidRPr="00B32EB3" w:rsidRDefault="009354A1" w:rsidP="004A7D3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 xml:space="preserve">Найменування </w:t>
            </w:r>
            <w:r>
              <w:rPr>
                <w:rFonts w:ascii="Times New Roman" w:eastAsia="Times New Roman" w:hAnsi="Times New Roman" w:cs="Times New Roman"/>
                <w:b/>
                <w:i/>
                <w:kern w:val="2"/>
                <w:lang w:val="uk-UA" w:eastAsia="ar-SA"/>
              </w:rPr>
              <w:t>послуг</w:t>
            </w:r>
          </w:p>
        </w:tc>
        <w:tc>
          <w:tcPr>
            <w:tcW w:w="2268" w:type="dxa"/>
            <w:tcBorders>
              <w:top w:val="single" w:sz="4" w:space="0" w:color="00000A"/>
              <w:left w:val="single" w:sz="4" w:space="0" w:color="00000A"/>
              <w:bottom w:val="single" w:sz="4" w:space="0" w:color="00000A"/>
              <w:right w:val="nil"/>
            </w:tcBorders>
            <w:vAlign w:val="center"/>
          </w:tcPr>
          <w:p w14:paraId="1EA92183" w14:textId="77777777" w:rsidR="009354A1" w:rsidRPr="00B32EB3" w:rsidRDefault="009354A1" w:rsidP="004A7D3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без ПДВ</w:t>
            </w:r>
          </w:p>
        </w:tc>
        <w:tc>
          <w:tcPr>
            <w:tcW w:w="1985" w:type="dxa"/>
            <w:gridSpan w:val="2"/>
            <w:tcBorders>
              <w:top w:val="single" w:sz="4" w:space="0" w:color="00000A"/>
              <w:left w:val="single" w:sz="4" w:space="0" w:color="00000A"/>
              <w:bottom w:val="single" w:sz="4" w:space="0" w:color="00000A"/>
              <w:right w:val="nil"/>
            </w:tcBorders>
            <w:vAlign w:val="center"/>
          </w:tcPr>
          <w:p w14:paraId="59775224" w14:textId="77777777" w:rsidR="009354A1" w:rsidRPr="00B32EB3" w:rsidRDefault="009354A1" w:rsidP="004A7D3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з ПДВ</w:t>
            </w:r>
            <w:r w:rsidRPr="00B32EB3">
              <w:rPr>
                <w:rFonts w:ascii="Times New Roman" w:eastAsia="Times New Roman" w:hAnsi="Times New Roman" w:cs="Times New Roman"/>
                <w:b/>
                <w:i/>
                <w:kern w:val="2"/>
                <w:vertAlign w:val="superscript"/>
                <w:lang w:val="uk-UA" w:eastAsia="ar-SA"/>
              </w:rPr>
              <w:t>**</w:t>
            </w:r>
          </w:p>
        </w:tc>
        <w:tc>
          <w:tcPr>
            <w:tcW w:w="1701" w:type="dxa"/>
            <w:tcBorders>
              <w:top w:val="single" w:sz="4" w:space="0" w:color="00000A"/>
              <w:left w:val="single" w:sz="4" w:space="0" w:color="00000A"/>
              <w:bottom w:val="single" w:sz="4" w:space="0" w:color="00000A"/>
              <w:right w:val="single" w:sz="4" w:space="0" w:color="00000A"/>
            </w:tcBorders>
            <w:vAlign w:val="center"/>
          </w:tcPr>
          <w:p w14:paraId="519707B8" w14:textId="77777777" w:rsidR="009354A1" w:rsidRPr="00B32EB3" w:rsidRDefault="009354A1" w:rsidP="004A7D3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Вартість,</w:t>
            </w:r>
          </w:p>
          <w:p w14:paraId="2A0FF31D" w14:textId="77777777" w:rsidR="009354A1" w:rsidRPr="00B32EB3" w:rsidRDefault="009354A1" w:rsidP="004A7D3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грн.,</w:t>
            </w:r>
          </w:p>
          <w:p w14:paraId="40EE6E23" w14:textId="77777777" w:rsidR="009354A1" w:rsidRPr="00B32EB3" w:rsidRDefault="009354A1" w:rsidP="004A7D3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з ПДВ/без ПДВ</w:t>
            </w:r>
          </w:p>
        </w:tc>
      </w:tr>
      <w:tr w:rsidR="009354A1" w:rsidRPr="00B32EB3" w14:paraId="1A88F16F" w14:textId="77777777" w:rsidTr="00291097">
        <w:trPr>
          <w:trHeight w:val="233"/>
        </w:trPr>
        <w:tc>
          <w:tcPr>
            <w:tcW w:w="426" w:type="dxa"/>
            <w:tcBorders>
              <w:top w:val="single" w:sz="4" w:space="0" w:color="00000A"/>
              <w:left w:val="single" w:sz="4" w:space="0" w:color="00000A"/>
              <w:bottom w:val="single" w:sz="4" w:space="0" w:color="00000A"/>
              <w:right w:val="nil"/>
            </w:tcBorders>
            <w:vAlign w:val="center"/>
          </w:tcPr>
          <w:p w14:paraId="43B18A77" w14:textId="12A2F3BD" w:rsidR="009354A1" w:rsidRPr="009354A1" w:rsidRDefault="009354A1" w:rsidP="009354A1">
            <w:pPr>
              <w:widowControl w:val="0"/>
              <w:tabs>
                <w:tab w:val="center" w:pos="4153"/>
                <w:tab w:val="right" w:pos="8306"/>
              </w:tabs>
              <w:suppressAutoHyphens/>
              <w:snapToGrid w:val="0"/>
              <w:spacing w:after="120" w:line="240" w:lineRule="auto"/>
              <w:ind w:left="80"/>
              <w:jc w:val="center"/>
              <w:rPr>
                <w:rFonts w:ascii="Times New Roman" w:eastAsia="Calibri" w:hAnsi="Times New Roman" w:cs="Calibri"/>
                <w:bCs/>
                <w:kern w:val="1"/>
                <w:sz w:val="24"/>
                <w:szCs w:val="24"/>
                <w:lang w:val="uk-UA" w:eastAsia="zh-CN"/>
              </w:rPr>
            </w:pPr>
            <w:r>
              <w:rPr>
                <w:rFonts w:ascii="Times New Roman" w:eastAsia="Calibri" w:hAnsi="Times New Roman" w:cs="Calibri"/>
                <w:bCs/>
                <w:kern w:val="1"/>
                <w:sz w:val="24"/>
                <w:szCs w:val="24"/>
                <w:lang w:val="uk-UA" w:eastAsia="zh-CN"/>
              </w:rPr>
              <w:t>1</w:t>
            </w:r>
          </w:p>
        </w:tc>
        <w:tc>
          <w:tcPr>
            <w:tcW w:w="4111" w:type="dxa"/>
            <w:tcBorders>
              <w:top w:val="single" w:sz="4" w:space="0" w:color="00000A"/>
              <w:left w:val="single" w:sz="4" w:space="0" w:color="00000A"/>
              <w:bottom w:val="single" w:sz="4" w:space="0" w:color="00000A"/>
              <w:right w:val="nil"/>
            </w:tcBorders>
          </w:tcPr>
          <w:p w14:paraId="0D19DFD5" w14:textId="37AE5F92" w:rsidR="009354A1" w:rsidRPr="002E3F4A" w:rsidRDefault="009354A1" w:rsidP="009354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8035DD">
              <w:rPr>
                <w:rFonts w:ascii="Times New Roman" w:hAnsi="Times New Roman"/>
                <w:b/>
                <w:i/>
              </w:rPr>
              <w:t>Дошкільні заклади</w:t>
            </w:r>
          </w:p>
        </w:tc>
        <w:tc>
          <w:tcPr>
            <w:tcW w:w="2268" w:type="dxa"/>
            <w:tcBorders>
              <w:top w:val="single" w:sz="4" w:space="0" w:color="00000A"/>
              <w:left w:val="single" w:sz="4" w:space="0" w:color="00000A"/>
              <w:bottom w:val="single" w:sz="4" w:space="0" w:color="00000A"/>
              <w:right w:val="nil"/>
            </w:tcBorders>
            <w:vAlign w:val="center"/>
          </w:tcPr>
          <w:p w14:paraId="769418E5"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985" w:type="dxa"/>
            <w:gridSpan w:val="2"/>
            <w:tcBorders>
              <w:top w:val="single" w:sz="4" w:space="0" w:color="00000A"/>
              <w:left w:val="single" w:sz="4" w:space="0" w:color="00000A"/>
              <w:bottom w:val="single" w:sz="4" w:space="0" w:color="00000A"/>
              <w:right w:val="nil"/>
            </w:tcBorders>
            <w:vAlign w:val="center"/>
          </w:tcPr>
          <w:p w14:paraId="2A8BF816"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56B9373D" w14:textId="77777777" w:rsidR="009354A1" w:rsidRPr="00B32EB3" w:rsidRDefault="009354A1" w:rsidP="009354A1">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9354A1" w:rsidRPr="00B32EB3" w14:paraId="22390F0B" w14:textId="77777777" w:rsidTr="00291097">
        <w:trPr>
          <w:trHeight w:val="233"/>
        </w:trPr>
        <w:tc>
          <w:tcPr>
            <w:tcW w:w="426" w:type="dxa"/>
            <w:tcBorders>
              <w:top w:val="single" w:sz="4" w:space="0" w:color="00000A"/>
              <w:left w:val="single" w:sz="4" w:space="0" w:color="00000A"/>
              <w:bottom w:val="single" w:sz="4" w:space="0" w:color="00000A"/>
              <w:right w:val="nil"/>
            </w:tcBorders>
            <w:vAlign w:val="center"/>
          </w:tcPr>
          <w:p w14:paraId="76CC3548" w14:textId="106D46EC" w:rsidR="009354A1" w:rsidRPr="009354A1" w:rsidRDefault="009354A1" w:rsidP="009354A1">
            <w:pPr>
              <w:widowControl w:val="0"/>
              <w:tabs>
                <w:tab w:val="center" w:pos="4153"/>
                <w:tab w:val="right" w:pos="8306"/>
              </w:tabs>
              <w:suppressAutoHyphens/>
              <w:snapToGrid w:val="0"/>
              <w:spacing w:after="120" w:line="240" w:lineRule="auto"/>
              <w:ind w:left="80"/>
              <w:jc w:val="center"/>
              <w:rPr>
                <w:rFonts w:ascii="Times New Roman" w:eastAsia="Calibri" w:hAnsi="Times New Roman" w:cs="Calibri"/>
                <w:bCs/>
                <w:kern w:val="1"/>
                <w:sz w:val="24"/>
                <w:szCs w:val="24"/>
                <w:lang w:val="uk-UA" w:eastAsia="zh-CN"/>
              </w:rPr>
            </w:pPr>
            <w:r>
              <w:rPr>
                <w:rFonts w:ascii="Times New Roman" w:eastAsia="Calibri" w:hAnsi="Times New Roman" w:cs="Calibri"/>
                <w:bCs/>
                <w:kern w:val="1"/>
                <w:sz w:val="24"/>
                <w:szCs w:val="24"/>
                <w:lang w:val="uk-UA" w:eastAsia="zh-CN"/>
              </w:rPr>
              <w:t>2</w:t>
            </w:r>
          </w:p>
        </w:tc>
        <w:tc>
          <w:tcPr>
            <w:tcW w:w="4111" w:type="dxa"/>
            <w:tcBorders>
              <w:top w:val="single" w:sz="4" w:space="0" w:color="00000A"/>
              <w:left w:val="single" w:sz="4" w:space="0" w:color="00000A"/>
              <w:bottom w:val="single" w:sz="4" w:space="0" w:color="00000A"/>
              <w:right w:val="nil"/>
            </w:tcBorders>
          </w:tcPr>
          <w:p w14:paraId="1324FFAC" w14:textId="14DED91B" w:rsidR="009354A1" w:rsidRPr="002E3F4A" w:rsidRDefault="009354A1" w:rsidP="009354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8035DD">
              <w:rPr>
                <w:rFonts w:ascii="Times New Roman" w:hAnsi="Times New Roman"/>
                <w:b/>
                <w:i/>
              </w:rPr>
              <w:t>Загальноосвітні заклади</w:t>
            </w:r>
          </w:p>
        </w:tc>
        <w:tc>
          <w:tcPr>
            <w:tcW w:w="2268" w:type="dxa"/>
            <w:tcBorders>
              <w:top w:val="single" w:sz="4" w:space="0" w:color="00000A"/>
              <w:left w:val="single" w:sz="4" w:space="0" w:color="00000A"/>
              <w:bottom w:val="single" w:sz="4" w:space="0" w:color="00000A"/>
              <w:right w:val="nil"/>
            </w:tcBorders>
            <w:vAlign w:val="center"/>
          </w:tcPr>
          <w:p w14:paraId="3F5FDEA8"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985" w:type="dxa"/>
            <w:gridSpan w:val="2"/>
            <w:tcBorders>
              <w:top w:val="single" w:sz="4" w:space="0" w:color="00000A"/>
              <w:left w:val="single" w:sz="4" w:space="0" w:color="00000A"/>
              <w:bottom w:val="single" w:sz="4" w:space="0" w:color="00000A"/>
              <w:right w:val="nil"/>
            </w:tcBorders>
            <w:vAlign w:val="center"/>
          </w:tcPr>
          <w:p w14:paraId="5BEDAB72"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47D71B24" w14:textId="77777777" w:rsidR="009354A1" w:rsidRPr="00B32EB3" w:rsidRDefault="009354A1" w:rsidP="009354A1">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9354A1" w:rsidRPr="00B32EB3" w14:paraId="1238A346" w14:textId="77777777" w:rsidTr="00291097">
        <w:trPr>
          <w:trHeight w:val="233"/>
        </w:trPr>
        <w:tc>
          <w:tcPr>
            <w:tcW w:w="426" w:type="dxa"/>
            <w:tcBorders>
              <w:top w:val="single" w:sz="4" w:space="0" w:color="00000A"/>
              <w:left w:val="single" w:sz="4" w:space="0" w:color="00000A"/>
              <w:bottom w:val="single" w:sz="4" w:space="0" w:color="00000A"/>
              <w:right w:val="nil"/>
            </w:tcBorders>
            <w:vAlign w:val="center"/>
          </w:tcPr>
          <w:p w14:paraId="67046802" w14:textId="4B46741F" w:rsidR="009354A1" w:rsidRPr="009354A1" w:rsidRDefault="009354A1" w:rsidP="009354A1">
            <w:pPr>
              <w:widowControl w:val="0"/>
              <w:tabs>
                <w:tab w:val="center" w:pos="4153"/>
                <w:tab w:val="right" w:pos="8306"/>
              </w:tabs>
              <w:suppressAutoHyphens/>
              <w:snapToGrid w:val="0"/>
              <w:spacing w:after="120" w:line="240" w:lineRule="auto"/>
              <w:ind w:left="80"/>
              <w:jc w:val="center"/>
              <w:rPr>
                <w:rFonts w:ascii="Times New Roman" w:eastAsia="Calibri" w:hAnsi="Times New Roman" w:cs="Calibri"/>
                <w:bCs/>
                <w:kern w:val="1"/>
                <w:sz w:val="24"/>
                <w:szCs w:val="24"/>
                <w:lang w:val="uk-UA" w:eastAsia="zh-CN"/>
              </w:rPr>
            </w:pPr>
            <w:r>
              <w:rPr>
                <w:rFonts w:ascii="Times New Roman" w:eastAsia="Calibri" w:hAnsi="Times New Roman" w:cs="Calibri"/>
                <w:bCs/>
                <w:kern w:val="1"/>
                <w:sz w:val="24"/>
                <w:szCs w:val="24"/>
                <w:lang w:val="uk-UA" w:eastAsia="zh-CN"/>
              </w:rPr>
              <w:t>3</w:t>
            </w:r>
          </w:p>
        </w:tc>
        <w:tc>
          <w:tcPr>
            <w:tcW w:w="4111" w:type="dxa"/>
            <w:tcBorders>
              <w:top w:val="single" w:sz="4" w:space="0" w:color="00000A"/>
              <w:left w:val="single" w:sz="4" w:space="0" w:color="00000A"/>
              <w:bottom w:val="single" w:sz="4" w:space="0" w:color="00000A"/>
              <w:right w:val="nil"/>
            </w:tcBorders>
          </w:tcPr>
          <w:p w14:paraId="2F170D10" w14:textId="5EE663D8" w:rsidR="009354A1" w:rsidRPr="002E3F4A" w:rsidRDefault="009354A1" w:rsidP="009354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BC135A">
              <w:rPr>
                <w:rFonts w:ascii="Times New Roman" w:hAnsi="Times New Roman"/>
                <w:b/>
                <w:i/>
              </w:rPr>
              <w:t>Позашкільні заклади</w:t>
            </w:r>
          </w:p>
        </w:tc>
        <w:tc>
          <w:tcPr>
            <w:tcW w:w="2268" w:type="dxa"/>
            <w:tcBorders>
              <w:top w:val="single" w:sz="4" w:space="0" w:color="00000A"/>
              <w:left w:val="single" w:sz="4" w:space="0" w:color="00000A"/>
              <w:bottom w:val="single" w:sz="4" w:space="0" w:color="00000A"/>
              <w:right w:val="nil"/>
            </w:tcBorders>
            <w:vAlign w:val="center"/>
          </w:tcPr>
          <w:p w14:paraId="57D7AEF5"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985" w:type="dxa"/>
            <w:gridSpan w:val="2"/>
            <w:tcBorders>
              <w:top w:val="single" w:sz="4" w:space="0" w:color="00000A"/>
              <w:left w:val="single" w:sz="4" w:space="0" w:color="00000A"/>
              <w:bottom w:val="single" w:sz="4" w:space="0" w:color="00000A"/>
              <w:right w:val="nil"/>
            </w:tcBorders>
            <w:vAlign w:val="center"/>
          </w:tcPr>
          <w:p w14:paraId="085FD143" w14:textId="77777777" w:rsidR="009354A1" w:rsidRPr="00B32EB3" w:rsidRDefault="009354A1" w:rsidP="009354A1">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5EEBAC2A" w14:textId="77777777" w:rsidR="009354A1" w:rsidRPr="00B32EB3" w:rsidRDefault="009354A1" w:rsidP="009354A1">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9354A1" w:rsidRPr="00B32EB3" w14:paraId="16F6C93E" w14:textId="77777777" w:rsidTr="00291097">
        <w:trPr>
          <w:trHeight w:val="233"/>
        </w:trPr>
        <w:tc>
          <w:tcPr>
            <w:tcW w:w="426" w:type="dxa"/>
            <w:tcBorders>
              <w:top w:val="single" w:sz="4" w:space="0" w:color="00000A"/>
              <w:left w:val="single" w:sz="4" w:space="0" w:color="00000A"/>
              <w:bottom w:val="single" w:sz="4" w:space="0" w:color="00000A"/>
              <w:right w:val="nil"/>
            </w:tcBorders>
            <w:vAlign w:val="center"/>
          </w:tcPr>
          <w:p w14:paraId="320BADA7" w14:textId="2ED4612C" w:rsidR="009354A1" w:rsidRPr="009354A1" w:rsidRDefault="009354A1" w:rsidP="004A7D3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r>
              <w:rPr>
                <w:rFonts w:ascii="Times New Roman" w:eastAsia="Calibri" w:hAnsi="Times New Roman" w:cs="Calibri"/>
                <w:bCs/>
                <w:kern w:val="1"/>
                <w:sz w:val="24"/>
                <w:szCs w:val="24"/>
                <w:lang w:val="uk-UA" w:eastAsia="zh-CN"/>
              </w:rPr>
              <w:t>4</w:t>
            </w:r>
          </w:p>
        </w:tc>
        <w:tc>
          <w:tcPr>
            <w:tcW w:w="4111" w:type="dxa"/>
            <w:tcBorders>
              <w:top w:val="single" w:sz="4" w:space="0" w:color="00000A"/>
              <w:left w:val="single" w:sz="4" w:space="0" w:color="00000A"/>
              <w:bottom w:val="single" w:sz="4" w:space="0" w:color="00000A"/>
              <w:right w:val="nil"/>
            </w:tcBorders>
          </w:tcPr>
          <w:p w14:paraId="05119C10" w14:textId="69A24725" w:rsidR="009354A1" w:rsidRPr="002E3F4A" w:rsidRDefault="009354A1" w:rsidP="004A7D39">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BC135A">
              <w:rPr>
                <w:rFonts w:ascii="Times New Roman" w:hAnsi="Times New Roman"/>
                <w:b/>
                <w:i/>
                <w:lang w:val="uk-UA"/>
              </w:rPr>
              <w:t>Централізована бухгалтерія</w:t>
            </w:r>
          </w:p>
        </w:tc>
        <w:tc>
          <w:tcPr>
            <w:tcW w:w="2268" w:type="dxa"/>
            <w:tcBorders>
              <w:top w:val="single" w:sz="4" w:space="0" w:color="00000A"/>
              <w:left w:val="single" w:sz="4" w:space="0" w:color="00000A"/>
              <w:bottom w:val="single" w:sz="4" w:space="0" w:color="00000A"/>
              <w:right w:val="nil"/>
            </w:tcBorders>
            <w:vAlign w:val="center"/>
          </w:tcPr>
          <w:p w14:paraId="36724B74" w14:textId="77777777" w:rsidR="009354A1" w:rsidRPr="00B32EB3" w:rsidRDefault="009354A1" w:rsidP="004A7D3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985" w:type="dxa"/>
            <w:gridSpan w:val="2"/>
            <w:tcBorders>
              <w:top w:val="single" w:sz="4" w:space="0" w:color="00000A"/>
              <w:left w:val="single" w:sz="4" w:space="0" w:color="00000A"/>
              <w:bottom w:val="single" w:sz="4" w:space="0" w:color="00000A"/>
              <w:right w:val="nil"/>
            </w:tcBorders>
            <w:vAlign w:val="center"/>
          </w:tcPr>
          <w:p w14:paraId="59C56FD0" w14:textId="77777777" w:rsidR="009354A1" w:rsidRPr="00B32EB3" w:rsidRDefault="009354A1" w:rsidP="004A7D3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701" w:type="dxa"/>
            <w:tcBorders>
              <w:top w:val="single" w:sz="4" w:space="0" w:color="00000A"/>
              <w:left w:val="single" w:sz="4" w:space="0" w:color="00000A"/>
              <w:bottom w:val="single" w:sz="4" w:space="0" w:color="00000A"/>
              <w:right w:val="single" w:sz="4" w:space="0" w:color="00000A"/>
            </w:tcBorders>
            <w:vAlign w:val="center"/>
          </w:tcPr>
          <w:p w14:paraId="065F7421" w14:textId="77777777" w:rsidR="009354A1" w:rsidRPr="00B32EB3" w:rsidRDefault="009354A1" w:rsidP="004A7D3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291097" w:rsidRPr="00B32EB3" w14:paraId="4109D63A" w14:textId="1DC83586" w:rsidTr="00291097">
        <w:trPr>
          <w:trHeight w:val="254"/>
        </w:trPr>
        <w:tc>
          <w:tcPr>
            <w:tcW w:w="8775" w:type="dxa"/>
            <w:gridSpan w:val="4"/>
            <w:tcBorders>
              <w:top w:val="single" w:sz="4" w:space="0" w:color="00000A"/>
              <w:left w:val="single" w:sz="4" w:space="0" w:color="00000A"/>
              <w:bottom w:val="single" w:sz="4" w:space="0" w:color="00000A"/>
              <w:right w:val="single" w:sz="4" w:space="0" w:color="auto"/>
            </w:tcBorders>
          </w:tcPr>
          <w:p w14:paraId="43842EF2" w14:textId="424FB271" w:rsidR="00291097" w:rsidRPr="00291097" w:rsidRDefault="00291097" w:rsidP="00291097">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i/>
                <w:kern w:val="2"/>
                <w:lang w:val="uk-UA" w:eastAsia="zh-CN"/>
              </w:rPr>
            </w:pPr>
            <w:r w:rsidRPr="00291097">
              <w:rPr>
                <w:rFonts w:ascii="Times New Roman" w:eastAsia="Times New Roman" w:hAnsi="Times New Roman" w:cs="Times New Roman"/>
                <w:b/>
                <w:i/>
                <w:kern w:val="2"/>
                <w:lang w:val="uk-UA" w:eastAsia="zh-CN"/>
              </w:rPr>
              <w:t>РАЗОМ</w:t>
            </w:r>
          </w:p>
        </w:tc>
        <w:tc>
          <w:tcPr>
            <w:tcW w:w="1716" w:type="dxa"/>
            <w:gridSpan w:val="2"/>
            <w:tcBorders>
              <w:top w:val="single" w:sz="4" w:space="0" w:color="00000A"/>
              <w:left w:val="single" w:sz="4" w:space="0" w:color="auto"/>
              <w:bottom w:val="single" w:sz="4" w:space="0" w:color="00000A"/>
              <w:right w:val="single" w:sz="4" w:space="0" w:color="00000A"/>
            </w:tcBorders>
          </w:tcPr>
          <w:p w14:paraId="24BA07A9" w14:textId="77777777" w:rsidR="00291097" w:rsidRPr="00291097" w:rsidRDefault="00291097" w:rsidP="00291097">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i/>
                <w:kern w:val="2"/>
                <w:lang w:val="uk-UA" w:eastAsia="zh-CN"/>
              </w:rPr>
            </w:pPr>
          </w:p>
        </w:tc>
      </w:tr>
    </w:tbl>
    <w:p w14:paraId="1E9D7C0E" w14:textId="77777777" w:rsidR="00314BF5" w:rsidRPr="00BF06F8" w:rsidRDefault="00314BF5" w:rsidP="00314BF5">
      <w:pPr>
        <w:suppressAutoHyphens/>
        <w:spacing w:after="0" w:line="240" w:lineRule="auto"/>
        <w:jc w:val="center"/>
        <w:rPr>
          <w:rFonts w:ascii="Times New Roman" w:eastAsia="Times New Roman" w:hAnsi="Times New Roman" w:cs="font293"/>
          <w:kern w:val="1"/>
          <w:sz w:val="24"/>
          <w:szCs w:val="24"/>
          <w:lang w:val="uk-UA" w:eastAsia="ru-RU"/>
        </w:rPr>
      </w:pPr>
    </w:p>
    <w:p w14:paraId="29D0D134" w14:textId="3623F5A0" w:rsidR="00314BF5" w:rsidRDefault="00314BF5" w:rsidP="00314BF5">
      <w:pPr>
        <w:suppressAutoHyphens/>
        <w:spacing w:after="0" w:line="240" w:lineRule="auto"/>
        <w:rPr>
          <w:rFonts w:ascii="Times New Roman" w:eastAsia="Times New Roman" w:hAnsi="Times New Roman" w:cs="font293"/>
          <w:b/>
          <w:bCs/>
          <w:kern w:val="1"/>
          <w:sz w:val="24"/>
          <w:szCs w:val="24"/>
          <w:lang w:val="uk-UA" w:eastAsia="ru-RU"/>
        </w:rPr>
      </w:pPr>
      <w:r w:rsidRPr="00BF06F8">
        <w:rPr>
          <w:rFonts w:ascii="Times New Roman" w:eastAsia="Times New Roman" w:hAnsi="Times New Roman" w:cs="font293"/>
          <w:b/>
          <w:bCs/>
          <w:kern w:val="1"/>
          <w:sz w:val="24"/>
          <w:szCs w:val="24"/>
          <w:lang w:val="uk-UA" w:eastAsia="ru-RU"/>
        </w:rPr>
        <w:t xml:space="preserve">Загальна вартість за договором, </w:t>
      </w:r>
      <w:r w:rsidR="00E86B74">
        <w:rPr>
          <w:rFonts w:ascii="Times New Roman" w:eastAsia="Times New Roman" w:hAnsi="Times New Roman" w:cs="font293"/>
          <w:b/>
          <w:kern w:val="1"/>
          <w:sz w:val="24"/>
          <w:szCs w:val="24"/>
          <w:lang w:val="uk-UA" w:eastAsia="ru-RU"/>
        </w:rPr>
        <w:t xml:space="preserve">    </w:t>
      </w:r>
      <w:r w:rsidR="005D3062">
        <w:rPr>
          <w:rFonts w:ascii="Times New Roman" w:eastAsia="Times New Roman" w:hAnsi="Times New Roman" w:cs="font293"/>
          <w:kern w:val="1"/>
          <w:sz w:val="24"/>
          <w:szCs w:val="24"/>
          <w:lang w:val="uk-UA" w:eastAsia="ru-RU"/>
        </w:rPr>
        <w:t>(прописом)</w:t>
      </w:r>
      <w:r w:rsidR="00E86B74">
        <w:rPr>
          <w:rFonts w:ascii="Times New Roman" w:eastAsia="Times New Roman" w:hAnsi="Times New Roman" w:cs="font293"/>
          <w:b/>
          <w:kern w:val="1"/>
          <w:sz w:val="24"/>
          <w:szCs w:val="24"/>
          <w:lang w:val="uk-UA" w:eastAsia="ru-RU"/>
        </w:rPr>
        <w:t xml:space="preserve">                    з/</w:t>
      </w:r>
      <w:r w:rsidRPr="009C533A">
        <w:rPr>
          <w:rFonts w:ascii="Times New Roman" w:eastAsia="Times New Roman" w:hAnsi="Times New Roman" w:cs="font293"/>
          <w:b/>
          <w:bCs/>
          <w:kern w:val="1"/>
          <w:sz w:val="24"/>
          <w:szCs w:val="24"/>
          <w:lang w:val="uk-UA" w:eastAsia="ru-RU"/>
        </w:rPr>
        <w:t xml:space="preserve"> </w:t>
      </w:r>
      <w:r w:rsidRPr="00BF06F8">
        <w:rPr>
          <w:rFonts w:ascii="Times New Roman" w:eastAsia="Times New Roman" w:hAnsi="Times New Roman" w:cs="font293"/>
          <w:b/>
          <w:bCs/>
          <w:kern w:val="1"/>
          <w:sz w:val="24"/>
          <w:szCs w:val="24"/>
          <w:lang w:val="uk-UA" w:eastAsia="ru-RU"/>
        </w:rPr>
        <w:t>без ПДВ</w:t>
      </w:r>
      <w:r>
        <w:rPr>
          <w:rFonts w:ascii="Times New Roman" w:eastAsia="Times New Roman" w:hAnsi="Times New Roman" w:cs="font293"/>
          <w:b/>
          <w:bCs/>
          <w:kern w:val="1"/>
          <w:sz w:val="24"/>
          <w:szCs w:val="24"/>
          <w:lang w:val="uk-UA" w:eastAsia="ru-RU"/>
        </w:rPr>
        <w:t xml:space="preserve"> </w:t>
      </w:r>
    </w:p>
    <w:p w14:paraId="25E026ED" w14:textId="77777777" w:rsidR="00E86B74" w:rsidRPr="00336E46" w:rsidRDefault="00E86B74" w:rsidP="00314BF5">
      <w:pPr>
        <w:suppressAutoHyphens/>
        <w:spacing w:after="0" w:line="240" w:lineRule="auto"/>
        <w:rPr>
          <w:rFonts w:ascii="Times New Roman" w:eastAsia="Times New Roman" w:hAnsi="Times New Roman" w:cs="font293"/>
          <w:b/>
          <w:bCs/>
          <w:kern w:val="1"/>
          <w:sz w:val="24"/>
          <w:szCs w:val="24"/>
          <w:lang w:val="uk-UA" w:eastAsia="ru-RU"/>
        </w:rPr>
      </w:pPr>
    </w:p>
    <w:p w14:paraId="6FC02A6C" w14:textId="77777777" w:rsidR="00314BF5" w:rsidRPr="00BF06F8" w:rsidRDefault="00314BF5" w:rsidP="00314BF5">
      <w:pPr>
        <w:suppressAutoHyphens/>
        <w:spacing w:after="0" w:line="240" w:lineRule="auto"/>
        <w:jc w:val="center"/>
        <w:rPr>
          <w:rFonts w:ascii="Times New Roman" w:eastAsia="Times New Roman" w:hAnsi="Times New Roman" w:cs="font293"/>
          <w:kern w:val="1"/>
          <w:sz w:val="24"/>
          <w:szCs w:val="24"/>
          <w:lang w:val="uk-UA" w:eastAsia="ru-RU"/>
        </w:rPr>
      </w:pPr>
    </w:p>
    <w:p w14:paraId="3A286A9E" w14:textId="77777777" w:rsidR="00314BF5" w:rsidRDefault="00314BF5" w:rsidP="00314BF5">
      <w:pPr>
        <w:suppressAutoHyphens/>
        <w:spacing w:after="0" w:line="240" w:lineRule="auto"/>
        <w:jc w:val="center"/>
        <w:rPr>
          <w:rFonts w:ascii="Times New Roman" w:eastAsia="Times New Roman" w:hAnsi="Times New Roman" w:cs="font293"/>
          <w:b/>
          <w:kern w:val="1"/>
          <w:sz w:val="24"/>
          <w:szCs w:val="24"/>
          <w:lang w:val="uk-UA" w:eastAsia="ru-RU"/>
        </w:rPr>
      </w:pPr>
    </w:p>
    <w:p w14:paraId="16FCE3CC" w14:textId="77777777" w:rsidR="00314BF5" w:rsidRDefault="00314BF5" w:rsidP="00314BF5">
      <w:pPr>
        <w:spacing w:after="0" w:line="240" w:lineRule="auto"/>
        <w:ind w:right="-185"/>
        <w:rPr>
          <w:rFonts w:ascii="Times New Roman" w:hAnsi="Times New Roman"/>
          <w:sz w:val="24"/>
          <w:szCs w:val="24"/>
        </w:rPr>
      </w:pPr>
      <w:proofErr w:type="gramStart"/>
      <w:r w:rsidRPr="00482410">
        <w:rPr>
          <w:rFonts w:ascii="Times New Roman" w:hAnsi="Times New Roman"/>
          <w:sz w:val="24"/>
          <w:szCs w:val="24"/>
        </w:rPr>
        <w:t xml:space="preserve">ВИКОНАВЕЦЬ:   </w:t>
      </w:r>
      <w:proofErr w:type="gramEnd"/>
      <w:r w:rsidRPr="00482410">
        <w:rPr>
          <w:rFonts w:ascii="Times New Roman" w:hAnsi="Times New Roman"/>
          <w:sz w:val="24"/>
          <w:szCs w:val="24"/>
        </w:rPr>
        <w:t xml:space="preserve">                                                     ЗАМОВНИК:</w:t>
      </w:r>
    </w:p>
    <w:p w14:paraId="7EBBC3A0" w14:textId="77777777" w:rsidR="00314BF5" w:rsidRPr="00482410" w:rsidRDefault="00314BF5" w:rsidP="00314BF5">
      <w:pPr>
        <w:spacing w:after="0" w:line="240" w:lineRule="auto"/>
        <w:ind w:right="-185"/>
        <w:rPr>
          <w:rFonts w:ascii="Times New Roman" w:hAnsi="Times New Roman"/>
          <w:sz w:val="24"/>
          <w:szCs w:val="24"/>
        </w:rPr>
      </w:pPr>
    </w:p>
    <w:p w14:paraId="044CCC03" w14:textId="77777777" w:rsidR="00314BF5" w:rsidRDefault="00314BF5" w:rsidP="00314BF5">
      <w:pPr>
        <w:spacing w:after="0" w:line="240" w:lineRule="auto"/>
        <w:ind w:right="-185"/>
        <w:rPr>
          <w:rFonts w:ascii="Times New Roman" w:hAnsi="Times New Roman"/>
          <w:sz w:val="24"/>
          <w:szCs w:val="24"/>
        </w:rPr>
      </w:pPr>
      <w:r>
        <w:rPr>
          <w:rFonts w:ascii="Times New Roman" w:hAnsi="Times New Roman"/>
          <w:sz w:val="24"/>
          <w:szCs w:val="24"/>
        </w:rPr>
        <w:t xml:space="preserve">                                                                                   Начальник відділу освіти</w:t>
      </w:r>
    </w:p>
    <w:p w14:paraId="113B3E5F" w14:textId="77777777" w:rsidR="00314BF5" w:rsidRDefault="00314BF5" w:rsidP="00314BF5">
      <w:pPr>
        <w:spacing w:after="0" w:line="240" w:lineRule="auto"/>
        <w:ind w:right="-185"/>
        <w:rPr>
          <w:rFonts w:ascii="Times New Roman" w:hAnsi="Times New Roman"/>
          <w:sz w:val="24"/>
          <w:szCs w:val="24"/>
        </w:rPr>
      </w:pPr>
    </w:p>
    <w:p w14:paraId="28D48D97" w14:textId="77777777" w:rsidR="00314BF5" w:rsidRPr="00C16A3B" w:rsidRDefault="00314BF5" w:rsidP="00314BF5">
      <w:pPr>
        <w:spacing w:after="0" w:line="240" w:lineRule="auto"/>
        <w:ind w:right="-185"/>
        <w:rPr>
          <w:rFonts w:ascii="Times New Roman" w:hAnsi="Times New Roman"/>
          <w:sz w:val="24"/>
          <w:szCs w:val="24"/>
        </w:rPr>
      </w:pPr>
      <w:r>
        <w:rPr>
          <w:rFonts w:ascii="Times New Roman" w:hAnsi="Times New Roman"/>
          <w:sz w:val="24"/>
          <w:szCs w:val="24"/>
        </w:rPr>
        <w:t>____________                                                           ____________ Денис МАХИНЯ</w:t>
      </w:r>
    </w:p>
    <w:p w14:paraId="0FDD04E7" w14:textId="77777777" w:rsidR="00314BF5" w:rsidRPr="0081159C" w:rsidRDefault="00314BF5" w:rsidP="0081159C">
      <w:pPr>
        <w:jc w:val="center"/>
        <w:rPr>
          <w:rFonts w:ascii="Times New Roman" w:hAnsi="Times New Roman" w:cs="Times New Roman"/>
          <w:b/>
          <w:i/>
          <w:sz w:val="24"/>
          <w:szCs w:val="24"/>
          <w:lang w:val="uk-UA"/>
        </w:rPr>
      </w:pPr>
    </w:p>
    <w:sectPr w:rsidR="00314BF5" w:rsidRPr="0081159C" w:rsidSect="004A7D39">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00"/>
    <w:family w:val="auto"/>
    <w:pitch w:val="variable"/>
  </w:font>
  <w:font w:name="Sylfaen">
    <w:panose1 w:val="010A0502050306030303"/>
    <w:charset w:val="CC"/>
    <w:family w:val="roman"/>
    <w:pitch w:val="variable"/>
    <w:sig w:usb0="04000687" w:usb1="00000000" w:usb2="00000000" w:usb3="00000000" w:csb0="0000009F" w:csb1="00000000"/>
  </w:font>
  <w:font w:name="font293">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4"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D73165B"/>
    <w:multiLevelType w:val="multilevel"/>
    <w:tmpl w:val="4682551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9B4393E"/>
    <w:multiLevelType w:val="hybridMultilevel"/>
    <w:tmpl w:val="1B8ACBCA"/>
    <w:lvl w:ilvl="0" w:tplc="1D6AD6C0">
      <w:start w:val="10"/>
      <w:numFmt w:val="decimal"/>
      <w:lvlText w:val="%1."/>
      <w:lvlJc w:val="left"/>
      <w:pPr>
        <w:ind w:left="1353" w:hanging="360"/>
      </w:pPr>
      <w:rPr>
        <w:rFonts w:hint="default"/>
        <w:b/>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9"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num w:numId="1">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A"/>
    <w:rsid w:val="0008797A"/>
    <w:rsid w:val="00106498"/>
    <w:rsid w:val="00291097"/>
    <w:rsid w:val="002B762C"/>
    <w:rsid w:val="00314BF5"/>
    <w:rsid w:val="0040431E"/>
    <w:rsid w:val="004A7D39"/>
    <w:rsid w:val="005D3062"/>
    <w:rsid w:val="006A46E9"/>
    <w:rsid w:val="007974F6"/>
    <w:rsid w:val="0081159C"/>
    <w:rsid w:val="009354A1"/>
    <w:rsid w:val="00937294"/>
    <w:rsid w:val="009D60B0"/>
    <w:rsid w:val="00A05280"/>
    <w:rsid w:val="00BC774E"/>
    <w:rsid w:val="00DE039B"/>
    <w:rsid w:val="00E86B7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CE63"/>
  <w15:chartTrackingRefBased/>
  <w15:docId w15:val="{D79DA301-43B9-40F5-803D-B994E9E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74E"/>
    <w:rPr>
      <w:lang w:val="ru-RU"/>
    </w:rPr>
  </w:style>
  <w:style w:type="paragraph" w:styleId="1">
    <w:name w:val="heading 1"/>
    <w:basedOn w:val="a"/>
    <w:next w:val="a"/>
    <w:link w:val="10"/>
    <w:qFormat/>
    <w:rsid w:val="00BC774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nhideWhenUsed/>
    <w:qFormat/>
    <w:rsid w:val="00BC774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74E"/>
    <w:rPr>
      <w:rFonts w:asciiTheme="majorHAnsi" w:eastAsiaTheme="majorEastAsia" w:hAnsiTheme="majorHAnsi" w:cstheme="majorBidi"/>
      <w:color w:val="2F5496" w:themeColor="accent1" w:themeShade="BF"/>
      <w:sz w:val="32"/>
      <w:szCs w:val="32"/>
      <w:lang w:val="ru-RU"/>
    </w:rPr>
  </w:style>
  <w:style w:type="character" w:customStyle="1" w:styleId="30">
    <w:name w:val="Заголовок 3 Знак"/>
    <w:basedOn w:val="a0"/>
    <w:link w:val="3"/>
    <w:rsid w:val="00BC774E"/>
    <w:rPr>
      <w:rFonts w:ascii="Cambria" w:eastAsia="Times New Roman" w:hAnsi="Cambria" w:cs="Times New Roman"/>
      <w:b/>
      <w:bCs/>
      <w:sz w:val="26"/>
      <w:szCs w:val="26"/>
      <w:lang w:val="ru-RU" w:eastAsia="ru-RU"/>
    </w:rPr>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BC774E"/>
    <w:pPr>
      <w:ind w:left="720"/>
      <w:contextualSpacing/>
    </w:pPr>
  </w:style>
  <w:style w:type="paragraph" w:styleId="a5">
    <w:name w:val="Body Text"/>
    <w:basedOn w:val="a"/>
    <w:link w:val="a6"/>
    <w:unhideWhenUsed/>
    <w:rsid w:val="00BC774E"/>
    <w:pPr>
      <w:spacing w:after="120" w:line="276" w:lineRule="auto"/>
    </w:pPr>
  </w:style>
  <w:style w:type="character" w:customStyle="1" w:styleId="a6">
    <w:name w:val="Основной текст Знак"/>
    <w:basedOn w:val="a0"/>
    <w:link w:val="a5"/>
    <w:rsid w:val="00BC774E"/>
    <w:rPr>
      <w:lang w:val="ru-RU"/>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BC774E"/>
    <w:rPr>
      <w:lang w:val="ru-RU"/>
    </w:rPr>
  </w:style>
  <w:style w:type="paragraph" w:styleId="2">
    <w:name w:val="Body Text 2"/>
    <w:basedOn w:val="a"/>
    <w:link w:val="20"/>
    <w:uiPriority w:val="99"/>
    <w:semiHidden/>
    <w:unhideWhenUsed/>
    <w:rsid w:val="00BC774E"/>
    <w:pPr>
      <w:spacing w:after="120" w:line="480" w:lineRule="auto"/>
    </w:pPr>
  </w:style>
  <w:style w:type="character" w:customStyle="1" w:styleId="20">
    <w:name w:val="Основной текст 2 Знак"/>
    <w:basedOn w:val="a0"/>
    <w:link w:val="2"/>
    <w:uiPriority w:val="99"/>
    <w:semiHidden/>
    <w:rsid w:val="00BC774E"/>
    <w:rPr>
      <w:lang w:val="ru-RU"/>
    </w:rPr>
  </w:style>
  <w:style w:type="paragraph" w:styleId="a7">
    <w:name w:val="No Spacing"/>
    <w:uiPriority w:val="1"/>
    <w:qFormat/>
    <w:rsid w:val="00BC774E"/>
    <w:pPr>
      <w:suppressAutoHyphens/>
      <w:spacing w:after="0" w:line="240" w:lineRule="auto"/>
    </w:pPr>
    <w:rPr>
      <w:rFonts w:ascii="Calibri" w:eastAsiaTheme="minorEastAsia" w:hAnsi="Calibri"/>
      <w:lang w:val="ru-RU" w:eastAsia="ru-RU"/>
    </w:rPr>
  </w:style>
  <w:style w:type="character" w:customStyle="1" w:styleId="a8">
    <w:name w:val="Название Знак"/>
    <w:rsid w:val="00BC774E"/>
    <w:rPr>
      <w:rFonts w:ascii="Times New Roman" w:eastAsia="Times New Roman" w:hAnsi="Times New Roman"/>
      <w:b/>
      <w:color w:val="000000"/>
      <w:sz w:val="24"/>
      <w:szCs w:val="24"/>
      <w:lang w:val="uk-UA" w:eastAsia="x-none"/>
    </w:rPr>
  </w:style>
  <w:style w:type="paragraph" w:customStyle="1" w:styleId="11">
    <w:name w:val="Текст1"/>
    <w:basedOn w:val="a"/>
    <w:rsid w:val="00BC774E"/>
    <w:pPr>
      <w:suppressAutoHyphens/>
      <w:spacing w:after="0" w:line="240" w:lineRule="auto"/>
    </w:pPr>
    <w:rPr>
      <w:rFonts w:ascii="Consolas" w:eastAsia="Calibri" w:hAnsi="Consolas" w:cs="Times New Roman"/>
      <w:sz w:val="21"/>
      <w:szCs w:val="21"/>
      <w:lang w:val="uk-UA" w:eastAsia="ar-SA"/>
    </w:rPr>
  </w:style>
  <w:style w:type="character" w:customStyle="1" w:styleId="21">
    <w:name w:val="Основной текст2"/>
    <w:rsid w:val="007974F6"/>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xfmc1">
    <w:name w:val="xfmc1"/>
    <w:basedOn w:val="a0"/>
    <w:rsid w:val="007974F6"/>
  </w:style>
  <w:style w:type="character" w:customStyle="1" w:styleId="docdata">
    <w:name w:val="docdata"/>
    <w:aliases w:val="docy,v5,23228,baiaagaaboqcaaadiviaaax8vgaaaaaaaaaaaaaaaaaaaaaaaaaaaaaaaaaaaaaaaaaaaaaaaaaaaaaaaaaaaaaaaaaaaaaaaaaaaaaaaaaaaaaaaaaaaaaaaaaaaaaaaaaaaaaaaaaaaaaaaaaaaaaaaaaaaaaaaaaaaaaaaaaaaaaaaaaaaaaaaaaaaaaaaaaaaaaaaaaaaaaaaaaaaaaaaaaaaaaaaaaaaaa"/>
    <w:rsid w:val="00314BF5"/>
  </w:style>
  <w:style w:type="table" w:styleId="a9">
    <w:name w:val="Table Grid"/>
    <w:basedOn w:val="a1"/>
    <w:uiPriority w:val="59"/>
    <w:rsid w:val="004A7D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4A7D39"/>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4909</Words>
  <Characters>27984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2023-12-18T11:26:00Z</dcterms:created>
  <dcterms:modified xsi:type="dcterms:W3CDTF">2023-12-27T10:03:00Z</dcterms:modified>
</cp:coreProperties>
</file>