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3D11" w14:textId="51CA2918" w:rsidR="0039221C" w:rsidRDefault="00580FC6" w:rsidP="0058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тендерної документації</w:t>
      </w:r>
    </w:p>
    <w:p w14:paraId="70295911" w14:textId="77777777" w:rsidR="00580FC6" w:rsidRDefault="00580FC6" w:rsidP="00580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A6BE7" w14:textId="6DC0FB8D" w:rsidR="00580FC6" w:rsidRDefault="00580FC6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0FC6">
        <w:rPr>
          <w:rFonts w:ascii="Times New Roman" w:hAnsi="Times New Roman" w:cs="Times New Roman"/>
          <w:sz w:val="28"/>
          <w:szCs w:val="28"/>
        </w:rPr>
        <w:t>ідповідно до Постанови Кабінету Міністрів України від 01.09.2023 № 952, яка набула чинності з 07.09.2023 року про  зміни до Постанови Кабінету Міністрів України № 1178 від 12 жовтня 2022 «Про затвердження особливостей здійснення публічних закупівель товарів, робіт і послуг для замовників, передбачених Законом України № 922 «Про публічні закупівлі» (далі – Закон), на період дії правового режиму воєнного стану в Україні та протягом 90 днів з дня його припинення або скасування» (зі змінами та доповненнями)</w:t>
      </w:r>
      <w:r>
        <w:rPr>
          <w:rFonts w:ascii="Times New Roman" w:hAnsi="Times New Roman" w:cs="Times New Roman"/>
          <w:sz w:val="28"/>
          <w:szCs w:val="28"/>
        </w:rPr>
        <w:t>, необхідно внести зм</w:t>
      </w:r>
      <w:r w:rsidR="0008008D">
        <w:rPr>
          <w:rFonts w:ascii="Times New Roman" w:hAnsi="Times New Roman" w:cs="Times New Roman"/>
          <w:sz w:val="28"/>
          <w:szCs w:val="28"/>
        </w:rPr>
        <w:t>іни до тендерної документації</w:t>
      </w:r>
      <w:r>
        <w:rPr>
          <w:rFonts w:ascii="Times New Roman" w:hAnsi="Times New Roman" w:cs="Times New Roman"/>
          <w:sz w:val="28"/>
          <w:szCs w:val="28"/>
        </w:rPr>
        <w:t>, а  саме:</w:t>
      </w:r>
      <w:r w:rsidR="0008008D">
        <w:rPr>
          <w:rFonts w:ascii="Times New Roman" w:hAnsi="Times New Roman" w:cs="Times New Roman"/>
          <w:sz w:val="28"/>
          <w:szCs w:val="28"/>
        </w:rPr>
        <w:t>внести зміни в Додаток 3-технічна специфікація.</w:t>
      </w:r>
    </w:p>
    <w:p w14:paraId="38A43594" w14:textId="3B2D5621" w:rsidR="0008008D" w:rsidRPr="00ED0CC3" w:rsidRDefault="00ED0CC3" w:rsidP="00ED0C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</w:t>
      </w:r>
    </w:p>
    <w:p w14:paraId="7557356A" w14:textId="4AAF672D" w:rsidR="003421F1" w:rsidRDefault="003421F1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товару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8"/>
        <w:gridCol w:w="2060"/>
        <w:gridCol w:w="1611"/>
        <w:gridCol w:w="1631"/>
        <w:gridCol w:w="1384"/>
        <w:gridCol w:w="1577"/>
      </w:tblGrid>
      <w:tr w:rsidR="0008008D" w14:paraId="66F3C6CA" w14:textId="77777777" w:rsidTr="00987729">
        <w:trPr>
          <w:trHeight w:val="557"/>
        </w:trPr>
        <w:tc>
          <w:tcPr>
            <w:tcW w:w="1308" w:type="dxa"/>
          </w:tcPr>
          <w:p w14:paraId="2D1F49B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1E580D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060" w:type="dxa"/>
          </w:tcPr>
          <w:p w14:paraId="245B98F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611" w:type="dxa"/>
          </w:tcPr>
          <w:p w14:paraId="6908315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Матеріал</w:t>
            </w:r>
          </w:p>
        </w:tc>
        <w:tc>
          <w:tcPr>
            <w:tcW w:w="1631" w:type="dxa"/>
          </w:tcPr>
          <w:p w14:paraId="7A5AC3B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Зовнішній діаметр</w:t>
            </w:r>
          </w:p>
        </w:tc>
        <w:tc>
          <w:tcPr>
            <w:tcW w:w="1384" w:type="dxa"/>
          </w:tcPr>
          <w:p w14:paraId="0713BBF2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Одиниць</w:t>
            </w:r>
          </w:p>
        </w:tc>
        <w:tc>
          <w:tcPr>
            <w:tcW w:w="1577" w:type="dxa"/>
          </w:tcPr>
          <w:p w14:paraId="1B1DF2A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08008D" w14:paraId="09D0905D" w14:textId="77777777" w:rsidTr="00987729">
        <w:tc>
          <w:tcPr>
            <w:tcW w:w="1308" w:type="dxa"/>
          </w:tcPr>
          <w:p w14:paraId="311E1B7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60" w:type="dxa"/>
          </w:tcPr>
          <w:p w14:paraId="6B103CC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68F99AD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AB68C50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5831C136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07CE20E4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08008D" w14:paraId="4DC66646" w14:textId="77777777" w:rsidTr="00987729">
        <w:tc>
          <w:tcPr>
            <w:tcW w:w="1308" w:type="dxa"/>
          </w:tcPr>
          <w:p w14:paraId="213F08D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0" w:type="dxa"/>
          </w:tcPr>
          <w:p w14:paraId="0A42FDC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470E23F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4878E4F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F6B27AB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2CDDA317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08008D" w14:paraId="59590C14" w14:textId="77777777" w:rsidTr="00987729">
        <w:tc>
          <w:tcPr>
            <w:tcW w:w="1308" w:type="dxa"/>
          </w:tcPr>
          <w:p w14:paraId="4F4E58C1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060" w:type="dxa"/>
          </w:tcPr>
          <w:p w14:paraId="0BAFCF57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72B1ED4E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EE9CC16" w14:textId="77777777" w:rsidR="0008008D" w:rsidRDefault="0008008D" w:rsidP="00987729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5A47407B" w14:textId="77777777" w:rsidR="0008008D" w:rsidRDefault="0008008D" w:rsidP="00987729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7A819C6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8008D" w14:paraId="28875147" w14:textId="77777777" w:rsidTr="00987729">
        <w:tc>
          <w:tcPr>
            <w:tcW w:w="1308" w:type="dxa"/>
          </w:tcPr>
          <w:p w14:paraId="4831492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0" w:type="dxa"/>
          </w:tcPr>
          <w:p w14:paraId="25D17BD3" w14:textId="74C236D0" w:rsidR="0008008D" w:rsidRPr="0019058E" w:rsidRDefault="0008008D" w:rsidP="009877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90*3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″ </w:t>
            </w:r>
          </w:p>
        </w:tc>
        <w:tc>
          <w:tcPr>
            <w:tcW w:w="1611" w:type="dxa"/>
          </w:tcPr>
          <w:p w14:paraId="708808C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DC55378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061FFDA3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451FDEE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08008D" w14:paraId="4A60467B" w14:textId="77777777" w:rsidTr="00987729">
        <w:tc>
          <w:tcPr>
            <w:tcW w:w="1308" w:type="dxa"/>
          </w:tcPr>
          <w:p w14:paraId="6A45E503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0" w:type="dxa"/>
          </w:tcPr>
          <w:p w14:paraId="166F843A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63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4F305A45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D03E18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68F0F247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E8B8AF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29EDB210" w14:textId="77777777" w:rsidTr="00987729">
        <w:tc>
          <w:tcPr>
            <w:tcW w:w="1308" w:type="dxa"/>
          </w:tcPr>
          <w:p w14:paraId="6A7CC19C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0" w:type="dxa"/>
          </w:tcPr>
          <w:p w14:paraId="4F1C713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MRB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113001E8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79C5DA3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3651BEB5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90E054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55167BF6" w14:textId="77777777" w:rsidTr="00987729">
        <w:tc>
          <w:tcPr>
            <w:tcW w:w="1308" w:type="dxa"/>
          </w:tcPr>
          <w:p w14:paraId="1ED4E30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60" w:type="dxa"/>
          </w:tcPr>
          <w:p w14:paraId="681788B8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Трійник 63*50*63</w:t>
            </w:r>
          </w:p>
        </w:tc>
        <w:tc>
          <w:tcPr>
            <w:tcW w:w="1611" w:type="dxa"/>
          </w:tcPr>
          <w:p w14:paraId="69E4E59D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D49B20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F3F3891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769E8D9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8008D" w14:paraId="1353E759" w14:textId="77777777" w:rsidTr="00987729">
        <w:tc>
          <w:tcPr>
            <w:tcW w:w="1308" w:type="dxa"/>
          </w:tcPr>
          <w:p w14:paraId="5A9E6FDF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60" w:type="dxa"/>
          </w:tcPr>
          <w:p w14:paraId="0B36A03F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49AE4962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E420CCB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06F19992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D9D370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08008D" w14:paraId="0B485483" w14:textId="77777777" w:rsidTr="00987729">
        <w:tc>
          <w:tcPr>
            <w:tcW w:w="1308" w:type="dxa"/>
          </w:tcPr>
          <w:p w14:paraId="14DF0DFD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60" w:type="dxa"/>
          </w:tcPr>
          <w:p w14:paraId="4C284F6B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417B91AA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C8FFFC6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7B5420A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65766D3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08008D" w14:paraId="0BA822BE" w14:textId="77777777" w:rsidTr="00987729">
        <w:tc>
          <w:tcPr>
            <w:tcW w:w="1308" w:type="dxa"/>
          </w:tcPr>
          <w:p w14:paraId="70DED94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60" w:type="dxa"/>
          </w:tcPr>
          <w:p w14:paraId="3042D276" w14:textId="77777777" w:rsidR="0008008D" w:rsidRPr="008F3CA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0E90C5F9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6307916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34624C93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3A207EA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8008D" w14:paraId="4198E693" w14:textId="77777777" w:rsidTr="00987729">
        <w:tc>
          <w:tcPr>
            <w:tcW w:w="1308" w:type="dxa"/>
          </w:tcPr>
          <w:p w14:paraId="4C49847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60" w:type="dxa"/>
          </w:tcPr>
          <w:p w14:paraId="3B6C11A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3BEE7C54" w14:textId="77777777" w:rsidR="0008008D" w:rsidRPr="001E580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72466A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A81E63C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446A6B08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040EAD2A" w14:textId="77777777" w:rsidTr="00987729">
        <w:tc>
          <w:tcPr>
            <w:tcW w:w="1308" w:type="dxa"/>
          </w:tcPr>
          <w:p w14:paraId="21D278F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060" w:type="dxa"/>
          </w:tcPr>
          <w:p w14:paraId="22781E63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Пакля</w:t>
            </w:r>
            <w:proofErr w:type="spellEnd"/>
          </w:p>
        </w:tc>
        <w:tc>
          <w:tcPr>
            <w:tcW w:w="1611" w:type="dxa"/>
          </w:tcPr>
          <w:p w14:paraId="7532705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2B0C922C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1C507070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77" w:type="dxa"/>
          </w:tcPr>
          <w:p w14:paraId="54F632FB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08008D" w14:paraId="1A061456" w14:textId="77777777" w:rsidTr="00987729">
        <w:tc>
          <w:tcPr>
            <w:tcW w:w="1308" w:type="dxa"/>
          </w:tcPr>
          <w:p w14:paraId="4215DFE7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060" w:type="dxa"/>
          </w:tcPr>
          <w:p w14:paraId="5C3B6ADF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Утеплювач</w:t>
            </w:r>
          </w:p>
        </w:tc>
        <w:tc>
          <w:tcPr>
            <w:tcW w:w="1611" w:type="dxa"/>
          </w:tcPr>
          <w:p w14:paraId="6E7FD190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3897786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25F1C67B" w14:textId="77777777" w:rsidR="0008008D" w:rsidRPr="006F1566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47581AB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08008D" w14:paraId="211BEF39" w14:textId="77777777" w:rsidTr="00987729">
        <w:tc>
          <w:tcPr>
            <w:tcW w:w="1308" w:type="dxa"/>
          </w:tcPr>
          <w:p w14:paraId="7646D4A5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1658C0FE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65F09E46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5AF4C0A4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7A8F2BEA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6194B621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8008D" w14:paraId="28CB6A43" w14:textId="77777777" w:rsidTr="00987729">
        <w:tc>
          <w:tcPr>
            <w:tcW w:w="1308" w:type="dxa"/>
          </w:tcPr>
          <w:p w14:paraId="47B53260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0D5A7075" w14:textId="77777777" w:rsidR="0008008D" w:rsidRDefault="0008008D" w:rsidP="0098772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6198FB57" w14:textId="77777777" w:rsidR="0008008D" w:rsidRDefault="0008008D" w:rsidP="009877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44EF1358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22C5EF89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1E832912" w14:textId="77777777" w:rsidR="0008008D" w:rsidRDefault="0008008D" w:rsidP="0098772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40742BF7" w14:textId="2CC5083C" w:rsidR="0008008D" w:rsidRDefault="00FD58AE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C3">
        <w:rPr>
          <w:rFonts w:ascii="Times New Roman" w:hAnsi="Times New Roman" w:cs="Times New Roman"/>
          <w:sz w:val="28"/>
          <w:szCs w:val="28"/>
        </w:rPr>
        <w:t>Зміни 06.10.23</w:t>
      </w:r>
    </w:p>
    <w:p w14:paraId="2BD13BF8" w14:textId="77777777" w:rsidR="00FD58AE" w:rsidRDefault="00FD58AE" w:rsidP="00580F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8"/>
        <w:gridCol w:w="2060"/>
        <w:gridCol w:w="1611"/>
        <w:gridCol w:w="1631"/>
        <w:gridCol w:w="1384"/>
        <w:gridCol w:w="1577"/>
      </w:tblGrid>
      <w:tr w:rsidR="00FD58AE" w14:paraId="52791546" w14:textId="77777777" w:rsidTr="00A6208B">
        <w:trPr>
          <w:trHeight w:val="557"/>
        </w:trPr>
        <w:tc>
          <w:tcPr>
            <w:tcW w:w="1308" w:type="dxa"/>
          </w:tcPr>
          <w:p w14:paraId="3B9D0836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№ п/</w:t>
            </w:r>
            <w:proofErr w:type="spellStart"/>
            <w:r w:rsidRPr="001E580D">
              <w:rPr>
                <w:rFonts w:ascii="Times New Roman" w:hAnsi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060" w:type="dxa"/>
          </w:tcPr>
          <w:p w14:paraId="1250D497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611" w:type="dxa"/>
          </w:tcPr>
          <w:p w14:paraId="41F85795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Матеріал</w:t>
            </w:r>
          </w:p>
        </w:tc>
        <w:tc>
          <w:tcPr>
            <w:tcW w:w="1631" w:type="dxa"/>
          </w:tcPr>
          <w:p w14:paraId="6F44C7D7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Зовнішній діаметр</w:t>
            </w:r>
          </w:p>
        </w:tc>
        <w:tc>
          <w:tcPr>
            <w:tcW w:w="1384" w:type="dxa"/>
          </w:tcPr>
          <w:p w14:paraId="3CB385B5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Одиниць</w:t>
            </w:r>
          </w:p>
        </w:tc>
        <w:tc>
          <w:tcPr>
            <w:tcW w:w="1577" w:type="dxa"/>
          </w:tcPr>
          <w:p w14:paraId="4E1D3B4F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E580D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FD58AE" w14:paraId="3237CF43" w14:textId="77777777" w:rsidTr="00A6208B">
        <w:tc>
          <w:tcPr>
            <w:tcW w:w="1308" w:type="dxa"/>
          </w:tcPr>
          <w:p w14:paraId="0A31F487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060" w:type="dxa"/>
          </w:tcPr>
          <w:p w14:paraId="397E8735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4615BD84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B1452CF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65B9B194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1FDE6790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FD58AE" w14:paraId="52F2DCC1" w14:textId="77777777" w:rsidTr="00A6208B">
        <w:tc>
          <w:tcPr>
            <w:tcW w:w="1308" w:type="dxa"/>
          </w:tcPr>
          <w:p w14:paraId="22170FEA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060" w:type="dxa"/>
          </w:tcPr>
          <w:p w14:paraId="69CA3DED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Труба </w:t>
            </w:r>
            <w:r>
              <w:rPr>
                <w:rFonts w:ascii="Times New Roman" w:hAnsi="Times New Roman"/>
                <w:lang w:val="uk-UA"/>
              </w:rPr>
              <w:lastRenderedPageBreak/>
              <w:t>поліпропіленова армована скловолокном</w:t>
            </w:r>
          </w:p>
        </w:tc>
        <w:tc>
          <w:tcPr>
            <w:tcW w:w="1611" w:type="dxa"/>
          </w:tcPr>
          <w:p w14:paraId="0EB6969A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пластик</w:t>
            </w:r>
          </w:p>
        </w:tc>
        <w:tc>
          <w:tcPr>
            <w:tcW w:w="1631" w:type="dxa"/>
          </w:tcPr>
          <w:p w14:paraId="0DBC3BD5" w14:textId="77777777" w:rsidR="00FD58AE" w:rsidRDefault="00FD58AE" w:rsidP="00A6208B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09502277" w14:textId="77777777" w:rsidR="00FD58AE" w:rsidRDefault="00FD58AE" w:rsidP="00A6208B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6246D8AA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FD58AE" w14:paraId="0734C780" w14:textId="77777777" w:rsidTr="00A6208B">
        <w:tc>
          <w:tcPr>
            <w:tcW w:w="1308" w:type="dxa"/>
          </w:tcPr>
          <w:p w14:paraId="4A0BC0A3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060" w:type="dxa"/>
          </w:tcPr>
          <w:p w14:paraId="3FEA15F7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Труба поліпропіленова армована скловолокном</w:t>
            </w:r>
          </w:p>
        </w:tc>
        <w:tc>
          <w:tcPr>
            <w:tcW w:w="1611" w:type="dxa"/>
          </w:tcPr>
          <w:p w14:paraId="12597C06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DF7BD1D" w14:textId="77777777" w:rsidR="00FD58AE" w:rsidRDefault="00FD58AE" w:rsidP="00A6208B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741EA739" w14:textId="77777777" w:rsidR="00FD58AE" w:rsidRDefault="00FD58AE" w:rsidP="00A6208B">
            <w:pPr>
              <w:jc w:val="center"/>
            </w:pPr>
            <w:proofErr w:type="spellStart"/>
            <w:r w:rsidRPr="004E7686"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 w:rsidRPr="004E768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57021D8E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D58AE" w14:paraId="2121A154" w14:textId="77777777" w:rsidTr="00A6208B">
        <w:tc>
          <w:tcPr>
            <w:tcW w:w="1308" w:type="dxa"/>
          </w:tcPr>
          <w:p w14:paraId="0ED63718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060" w:type="dxa"/>
          </w:tcPr>
          <w:p w14:paraId="4B0C5308" w14:textId="777262FA" w:rsidR="00FD58AE" w:rsidRPr="0019058E" w:rsidRDefault="00A954D8" w:rsidP="00A6208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 xml:space="preserve"> Муфта </w:t>
            </w:r>
            <w:r w:rsidR="00FD58AE">
              <w:rPr>
                <w:rFonts w:ascii="Times New Roman" w:hAnsi="Times New Roman"/>
                <w:lang w:val="en-US"/>
              </w:rPr>
              <w:t>MRB</w:t>
            </w:r>
            <w:r w:rsidR="00FD58AE">
              <w:rPr>
                <w:rFonts w:ascii="Times New Roman" w:hAnsi="Times New Roman"/>
              </w:rPr>
              <w:t xml:space="preserve"> 90*3</w:t>
            </w:r>
            <w:r w:rsidR="00FD58A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″ </w:t>
            </w:r>
          </w:p>
        </w:tc>
        <w:tc>
          <w:tcPr>
            <w:tcW w:w="1611" w:type="dxa"/>
          </w:tcPr>
          <w:p w14:paraId="32DA4667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7ACBB7DA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74592F9C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C8478F9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D58AE" w14:paraId="4BBF1B37" w14:textId="77777777" w:rsidTr="00A6208B">
        <w:tc>
          <w:tcPr>
            <w:tcW w:w="1308" w:type="dxa"/>
          </w:tcPr>
          <w:p w14:paraId="2236E830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060" w:type="dxa"/>
          </w:tcPr>
          <w:p w14:paraId="2F7636A8" w14:textId="16CDE4C7" w:rsidR="00FD58AE" w:rsidRDefault="00A954D8" w:rsidP="00A62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Муфта </w:t>
            </w:r>
            <w:r w:rsidR="00FD58AE">
              <w:rPr>
                <w:rFonts w:ascii="Times New Roman" w:hAnsi="Times New Roman"/>
                <w:lang w:val="en-US"/>
              </w:rPr>
              <w:t>MRB</w:t>
            </w:r>
            <w:r w:rsidR="00FD58AE">
              <w:rPr>
                <w:rFonts w:ascii="Times New Roman" w:hAnsi="Times New Roman"/>
              </w:rPr>
              <w:t xml:space="preserve"> </w:t>
            </w:r>
            <w:r w:rsidR="00FD58AE">
              <w:rPr>
                <w:rFonts w:ascii="Times New Roman" w:hAnsi="Times New Roman"/>
                <w:lang w:val="en-US"/>
              </w:rPr>
              <w:t>63</w:t>
            </w:r>
            <w:r w:rsidR="00FD58AE">
              <w:rPr>
                <w:rFonts w:ascii="Times New Roman" w:hAnsi="Times New Roman"/>
              </w:rPr>
              <w:t>*</w:t>
            </w:r>
            <w:r w:rsidR="00FD58AE">
              <w:rPr>
                <w:rFonts w:ascii="Times New Roman" w:hAnsi="Times New Roman"/>
                <w:lang w:val="en-US"/>
              </w:rPr>
              <w:t>2</w:t>
            </w:r>
            <w:r w:rsidR="00FD58A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″</w:t>
            </w:r>
          </w:p>
        </w:tc>
        <w:tc>
          <w:tcPr>
            <w:tcW w:w="1611" w:type="dxa"/>
          </w:tcPr>
          <w:p w14:paraId="651B8DDE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6D1E5862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4031A688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4BCE7DDB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D58AE" w14:paraId="3F7ACBC7" w14:textId="77777777" w:rsidTr="00A6208B">
        <w:tc>
          <w:tcPr>
            <w:tcW w:w="1308" w:type="dxa"/>
          </w:tcPr>
          <w:p w14:paraId="7D83F2F4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060" w:type="dxa"/>
          </w:tcPr>
          <w:p w14:paraId="4A0C8303" w14:textId="678C01AF" w:rsidR="00FD58AE" w:rsidRPr="00A954D8" w:rsidRDefault="00A954D8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Arial" w:hAnsi="Arial" w:cs="Arial"/>
                <w:color w:val="6D6D6D"/>
                <w:sz w:val="21"/>
                <w:szCs w:val="21"/>
                <w:shd w:val="clear" w:color="auto" w:fill="FDFEFD"/>
              </w:rPr>
              <w:t xml:space="preserve"> </w:t>
            </w:r>
            <w:r w:rsidRPr="00A954D8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DFEFD"/>
              </w:rPr>
              <w:t xml:space="preserve">Муфта </w:t>
            </w:r>
            <w:r w:rsidR="00FD58AE" w:rsidRPr="00A954D8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DFEFD"/>
              </w:rPr>
              <w:t>MRB 50*1 1/2″</w:t>
            </w:r>
          </w:p>
        </w:tc>
        <w:tc>
          <w:tcPr>
            <w:tcW w:w="1611" w:type="dxa"/>
          </w:tcPr>
          <w:p w14:paraId="5D0AD40B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3758E8E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4FEA87EB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736D3442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D58AE" w14:paraId="75CDF7A4" w14:textId="77777777" w:rsidTr="00A6208B">
        <w:tc>
          <w:tcPr>
            <w:tcW w:w="1308" w:type="dxa"/>
          </w:tcPr>
          <w:p w14:paraId="64E85840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060" w:type="dxa"/>
          </w:tcPr>
          <w:p w14:paraId="408E699D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Трійник 63*50*63</w:t>
            </w:r>
          </w:p>
        </w:tc>
        <w:tc>
          <w:tcPr>
            <w:tcW w:w="1611" w:type="dxa"/>
          </w:tcPr>
          <w:p w14:paraId="32768820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0850F02C" w14:textId="77777777" w:rsidR="00FD58AE" w:rsidRDefault="00FD58AE" w:rsidP="00A62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241A7279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25A63F0F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D58AE" w14:paraId="6C85AB9C" w14:textId="77777777" w:rsidTr="00A6208B">
        <w:tc>
          <w:tcPr>
            <w:tcW w:w="1308" w:type="dxa"/>
          </w:tcPr>
          <w:p w14:paraId="79A23C92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60" w:type="dxa"/>
          </w:tcPr>
          <w:p w14:paraId="5FFA9FC1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2CCF8C8D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314FC41B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5C231334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48A49219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FD58AE" w14:paraId="54143FBB" w14:textId="77777777" w:rsidTr="00A6208B">
        <w:tc>
          <w:tcPr>
            <w:tcW w:w="1308" w:type="dxa"/>
          </w:tcPr>
          <w:p w14:paraId="5F157A67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60" w:type="dxa"/>
          </w:tcPr>
          <w:p w14:paraId="5605AFA3" w14:textId="77777777" w:rsidR="00FD58AE" w:rsidRPr="008F3CA6" w:rsidRDefault="00FD58AE" w:rsidP="00A6208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Муфта з’єднувальна</w:t>
            </w:r>
          </w:p>
        </w:tc>
        <w:tc>
          <w:tcPr>
            <w:tcW w:w="1611" w:type="dxa"/>
          </w:tcPr>
          <w:p w14:paraId="332FE179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4EE9AFF4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 мм</w:t>
            </w:r>
          </w:p>
        </w:tc>
        <w:tc>
          <w:tcPr>
            <w:tcW w:w="1384" w:type="dxa"/>
          </w:tcPr>
          <w:p w14:paraId="76100B0A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608471F2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FD58AE" w14:paraId="5B742072" w14:textId="77777777" w:rsidTr="00A6208B">
        <w:tc>
          <w:tcPr>
            <w:tcW w:w="1308" w:type="dxa"/>
          </w:tcPr>
          <w:p w14:paraId="27DDDB93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060" w:type="dxa"/>
          </w:tcPr>
          <w:p w14:paraId="053D6CCC" w14:textId="77777777" w:rsidR="00FD58AE" w:rsidRPr="008F3CA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20839226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728A6C95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 мм</w:t>
            </w:r>
          </w:p>
        </w:tc>
        <w:tc>
          <w:tcPr>
            <w:tcW w:w="1384" w:type="dxa"/>
          </w:tcPr>
          <w:p w14:paraId="4374737C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657F307D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FD58AE" w14:paraId="774D8EBD" w14:textId="77777777" w:rsidTr="00A6208B">
        <w:tc>
          <w:tcPr>
            <w:tcW w:w="1308" w:type="dxa"/>
          </w:tcPr>
          <w:p w14:paraId="110DAAFB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060" w:type="dxa"/>
          </w:tcPr>
          <w:p w14:paraId="5465126F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>Кут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ник</w:t>
            </w:r>
            <w:r w:rsidRPr="008F3CA6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9</w:t>
            </w:r>
            <w:r w:rsidRPr="008F3CA6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0°</w:t>
            </w:r>
          </w:p>
        </w:tc>
        <w:tc>
          <w:tcPr>
            <w:tcW w:w="1611" w:type="dxa"/>
          </w:tcPr>
          <w:p w14:paraId="44810F74" w14:textId="77777777" w:rsidR="00FD58AE" w:rsidRPr="001E580D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пластик</w:t>
            </w:r>
          </w:p>
        </w:tc>
        <w:tc>
          <w:tcPr>
            <w:tcW w:w="1631" w:type="dxa"/>
          </w:tcPr>
          <w:p w14:paraId="263ABAE5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3620B04B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77" w:type="dxa"/>
          </w:tcPr>
          <w:p w14:paraId="1F180391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D58AE" w14:paraId="72B9B009" w14:textId="77777777" w:rsidTr="00A6208B">
        <w:tc>
          <w:tcPr>
            <w:tcW w:w="1308" w:type="dxa"/>
          </w:tcPr>
          <w:p w14:paraId="7569EA48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060" w:type="dxa"/>
          </w:tcPr>
          <w:p w14:paraId="7B4DD5A5" w14:textId="77777777" w:rsidR="00FD58AE" w:rsidRDefault="00FD58AE" w:rsidP="00A6208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uk-UA"/>
              </w:rPr>
              <w:t>Пакля</w:t>
            </w:r>
            <w:proofErr w:type="spellEnd"/>
          </w:p>
        </w:tc>
        <w:tc>
          <w:tcPr>
            <w:tcW w:w="1611" w:type="dxa"/>
          </w:tcPr>
          <w:p w14:paraId="740A2721" w14:textId="77777777" w:rsidR="00FD58AE" w:rsidRDefault="00FD58AE" w:rsidP="00A62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448C177F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4D6E3C60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Кг.</w:t>
            </w:r>
          </w:p>
        </w:tc>
        <w:tc>
          <w:tcPr>
            <w:tcW w:w="1577" w:type="dxa"/>
          </w:tcPr>
          <w:p w14:paraId="190F1588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D58AE" w14:paraId="568626F1" w14:textId="77777777" w:rsidTr="00A6208B">
        <w:tc>
          <w:tcPr>
            <w:tcW w:w="1308" w:type="dxa"/>
          </w:tcPr>
          <w:p w14:paraId="58A33ADC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060" w:type="dxa"/>
          </w:tcPr>
          <w:p w14:paraId="0915F1DA" w14:textId="77777777" w:rsidR="00FD58AE" w:rsidRDefault="00FD58AE" w:rsidP="00A6208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Утеплювач</w:t>
            </w:r>
          </w:p>
        </w:tc>
        <w:tc>
          <w:tcPr>
            <w:tcW w:w="1611" w:type="dxa"/>
          </w:tcPr>
          <w:p w14:paraId="29EBE933" w14:textId="77777777" w:rsidR="00FD58AE" w:rsidRDefault="00FD58AE" w:rsidP="00A62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5A5E1B6C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 мм</w:t>
            </w:r>
          </w:p>
        </w:tc>
        <w:tc>
          <w:tcPr>
            <w:tcW w:w="1384" w:type="dxa"/>
          </w:tcPr>
          <w:p w14:paraId="674EEC87" w14:textId="77777777" w:rsidR="00FD58AE" w:rsidRPr="006F1566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Пог.м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77" w:type="dxa"/>
          </w:tcPr>
          <w:p w14:paraId="59D4DF44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390</w:t>
            </w:r>
          </w:p>
        </w:tc>
      </w:tr>
      <w:tr w:rsidR="00FD58AE" w14:paraId="3F620B9C" w14:textId="77777777" w:rsidTr="00A6208B">
        <w:tc>
          <w:tcPr>
            <w:tcW w:w="1308" w:type="dxa"/>
          </w:tcPr>
          <w:p w14:paraId="7390D353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160806F3" w14:textId="77777777" w:rsidR="00FD58AE" w:rsidRDefault="00FD58AE" w:rsidP="00A6208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4CFF4C0D" w14:textId="77777777" w:rsidR="00FD58AE" w:rsidRDefault="00FD58AE" w:rsidP="00A62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79157C44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484D2BF9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539CBF41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58AE" w14:paraId="3C493476" w14:textId="77777777" w:rsidTr="00A6208B">
        <w:tc>
          <w:tcPr>
            <w:tcW w:w="1308" w:type="dxa"/>
          </w:tcPr>
          <w:p w14:paraId="2F644833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60" w:type="dxa"/>
          </w:tcPr>
          <w:p w14:paraId="35328EEA" w14:textId="77777777" w:rsidR="00FD58AE" w:rsidRDefault="00FD58AE" w:rsidP="00A6208B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11" w:type="dxa"/>
          </w:tcPr>
          <w:p w14:paraId="6FA17E4C" w14:textId="77777777" w:rsidR="00FD58AE" w:rsidRDefault="00FD58AE" w:rsidP="00A620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21771AE7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4" w:type="dxa"/>
          </w:tcPr>
          <w:p w14:paraId="714FDBF8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7" w:type="dxa"/>
          </w:tcPr>
          <w:p w14:paraId="1FB6A0F2" w14:textId="77777777" w:rsidR="00FD58AE" w:rsidRDefault="00FD58AE" w:rsidP="00A6208B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F6E76D2" w14:textId="77777777" w:rsidR="00FD58AE" w:rsidRDefault="00FD58AE" w:rsidP="00FD58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8CCFE" w14:textId="73581F52" w:rsidR="00FD58AE" w:rsidRDefault="00ED0CC3" w:rsidP="0058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Каріна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</w:p>
    <w:sectPr w:rsidR="00FD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5"/>
    <w:rsid w:val="0008008D"/>
    <w:rsid w:val="003421F1"/>
    <w:rsid w:val="0039221C"/>
    <w:rsid w:val="00580FC6"/>
    <w:rsid w:val="006F62C7"/>
    <w:rsid w:val="009017E3"/>
    <w:rsid w:val="00A954D8"/>
    <w:rsid w:val="00AF3BF5"/>
    <w:rsid w:val="00BB7037"/>
    <w:rsid w:val="00ED0CC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6"/>
    <w:rPr>
      <w:b/>
      <w:bCs/>
    </w:rPr>
  </w:style>
  <w:style w:type="character" w:styleId="a4">
    <w:name w:val="Emphasis"/>
    <w:basedOn w:val="a0"/>
    <w:uiPriority w:val="20"/>
    <w:qFormat/>
    <w:rsid w:val="00580FC6"/>
    <w:rPr>
      <w:i/>
      <w:iCs/>
    </w:rPr>
  </w:style>
  <w:style w:type="paragraph" w:styleId="a5">
    <w:name w:val="List Paragraph"/>
    <w:basedOn w:val="a"/>
    <w:uiPriority w:val="34"/>
    <w:qFormat/>
    <w:rsid w:val="0008008D"/>
    <w:pPr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table" w:styleId="a6">
    <w:name w:val="Table Grid"/>
    <w:basedOn w:val="a1"/>
    <w:uiPriority w:val="59"/>
    <w:rsid w:val="000800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C6"/>
    <w:rPr>
      <w:b/>
      <w:bCs/>
    </w:rPr>
  </w:style>
  <w:style w:type="character" w:styleId="a4">
    <w:name w:val="Emphasis"/>
    <w:basedOn w:val="a0"/>
    <w:uiPriority w:val="20"/>
    <w:qFormat/>
    <w:rsid w:val="00580FC6"/>
    <w:rPr>
      <w:i/>
      <w:iCs/>
    </w:rPr>
  </w:style>
  <w:style w:type="paragraph" w:styleId="a5">
    <w:name w:val="List Paragraph"/>
    <w:basedOn w:val="a"/>
    <w:uiPriority w:val="34"/>
    <w:qFormat/>
    <w:rsid w:val="0008008D"/>
    <w:pPr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  <w:style w:type="table" w:styleId="a6">
    <w:name w:val="Table Grid"/>
    <w:basedOn w:val="a1"/>
    <w:uiPriority w:val="59"/>
    <w:rsid w:val="0008008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C268-F8F3-4BDB-A770-623708C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Яна Миколаївна</dc:creator>
  <cp:lastModifiedBy>User</cp:lastModifiedBy>
  <cp:revision>7</cp:revision>
  <cp:lastPrinted>2023-10-06T06:20:00Z</cp:lastPrinted>
  <dcterms:created xsi:type="dcterms:W3CDTF">2023-09-14T09:15:00Z</dcterms:created>
  <dcterms:modified xsi:type="dcterms:W3CDTF">2023-10-06T06:20:00Z</dcterms:modified>
</cp:coreProperties>
</file>