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62EB" w:rsidRPr="00237968" w:rsidRDefault="001A4000" w:rsidP="00100F69">
      <w:pPr>
        <w:spacing w:after="0" w:line="240" w:lineRule="auto"/>
        <w:ind w:left="1440"/>
        <w:rPr>
          <w:rFonts w:ascii="Times New Roman" w:eastAsia="Times New Roman" w:hAnsi="Times New Roman" w:cs="Times New Roman"/>
          <w:sz w:val="24"/>
          <w:szCs w:val="24"/>
          <w:lang w:val="uk-UA"/>
        </w:rPr>
      </w:pPr>
      <w:r w:rsidRPr="00F05C4C">
        <w:rPr>
          <w:rFonts w:ascii="Times New Roman" w:eastAsia="Times New Roman" w:hAnsi="Times New Roman" w:cs="Times New Roman"/>
          <w:b/>
          <w:i/>
          <w:color w:val="4A86E8"/>
          <w:sz w:val="24"/>
          <w:szCs w:val="24"/>
          <w:lang w:val="uk-UA"/>
        </w:rPr>
        <w:t xml:space="preserve">           </w:t>
      </w:r>
      <w:r w:rsidR="00100F69">
        <w:rPr>
          <w:rFonts w:ascii="Times New Roman" w:eastAsia="Times New Roman" w:hAnsi="Times New Roman" w:cs="Times New Roman"/>
          <w:b/>
          <w:i/>
          <w:color w:val="4A86E8"/>
          <w:sz w:val="24"/>
          <w:szCs w:val="24"/>
          <w:lang w:val="uk-UA"/>
        </w:rPr>
        <w:t xml:space="preserve">                                                                                                    </w:t>
      </w:r>
      <w:r w:rsidRPr="00237968">
        <w:rPr>
          <w:rFonts w:ascii="Times New Roman" w:eastAsia="Times New Roman" w:hAnsi="Times New Roman" w:cs="Times New Roman"/>
          <w:b/>
          <w:color w:val="000000"/>
          <w:sz w:val="24"/>
          <w:szCs w:val="24"/>
          <w:lang w:val="uk-UA"/>
        </w:rPr>
        <w:t xml:space="preserve">ДОДАТОК </w:t>
      </w:r>
      <w:r w:rsidR="00EC28EC">
        <w:rPr>
          <w:rFonts w:ascii="Times New Roman" w:eastAsia="Times New Roman" w:hAnsi="Times New Roman" w:cs="Times New Roman"/>
          <w:b/>
          <w:color w:val="000000"/>
          <w:sz w:val="24"/>
          <w:szCs w:val="24"/>
          <w:lang w:val="uk-UA"/>
        </w:rPr>
        <w:t>1</w:t>
      </w:r>
    </w:p>
    <w:p w:rsidR="00D962EB" w:rsidRPr="00237968" w:rsidRDefault="001A4000">
      <w:pPr>
        <w:spacing w:after="0" w:line="240" w:lineRule="auto"/>
        <w:ind w:left="5660" w:firstLine="700"/>
        <w:jc w:val="right"/>
        <w:rPr>
          <w:rFonts w:ascii="Times New Roman" w:eastAsia="Times New Roman" w:hAnsi="Times New Roman" w:cs="Times New Roman"/>
          <w:sz w:val="24"/>
          <w:szCs w:val="24"/>
          <w:lang w:val="uk-UA"/>
        </w:rPr>
      </w:pPr>
      <w:r w:rsidRPr="00237968">
        <w:rPr>
          <w:rFonts w:ascii="Times New Roman" w:eastAsia="Times New Roman" w:hAnsi="Times New Roman" w:cs="Times New Roman"/>
          <w:i/>
          <w:color w:val="000000"/>
          <w:sz w:val="24"/>
          <w:szCs w:val="24"/>
          <w:lang w:val="uk-UA"/>
        </w:rPr>
        <w:t>до тендерної документації</w:t>
      </w:r>
    </w:p>
    <w:p w:rsidR="00D962EB" w:rsidRPr="00237968" w:rsidRDefault="001A4000">
      <w:pPr>
        <w:spacing w:after="0" w:line="240" w:lineRule="auto"/>
        <w:ind w:left="5660" w:firstLine="700"/>
        <w:jc w:val="both"/>
        <w:rPr>
          <w:rFonts w:ascii="Times New Roman" w:eastAsia="Times New Roman" w:hAnsi="Times New Roman" w:cs="Times New Roman"/>
          <w:sz w:val="24"/>
          <w:szCs w:val="24"/>
          <w:lang w:val="uk-UA"/>
        </w:rPr>
      </w:pPr>
      <w:r w:rsidRPr="00237968">
        <w:rPr>
          <w:rFonts w:ascii="Times New Roman" w:eastAsia="Times New Roman" w:hAnsi="Times New Roman" w:cs="Times New Roman"/>
          <w:i/>
          <w:color w:val="000000"/>
          <w:sz w:val="24"/>
          <w:szCs w:val="24"/>
          <w:lang w:val="uk-UA"/>
        </w:rPr>
        <w:t> </w:t>
      </w:r>
    </w:p>
    <w:p w:rsidR="00D962EB" w:rsidRPr="00237968" w:rsidRDefault="00EC28EC" w:rsidP="008D49D5">
      <w:pPr>
        <w:shd w:val="clear" w:color="auto" w:fill="FFFFFF"/>
        <w:spacing w:after="0" w:line="240" w:lineRule="auto"/>
        <w:ind w:left="885"/>
        <w:jc w:val="center"/>
        <w:rPr>
          <w:rFonts w:ascii="Times New Roman" w:eastAsia="Times New Roman" w:hAnsi="Times New Roman" w:cs="Times New Roman"/>
          <w:b/>
          <w:i/>
          <w:color w:val="4A86E8"/>
          <w:sz w:val="24"/>
          <w:szCs w:val="24"/>
          <w:lang w:val="uk-UA"/>
        </w:rPr>
      </w:pPr>
      <w:r>
        <w:rPr>
          <w:rFonts w:ascii="Times New Roman" w:eastAsia="Times New Roman" w:hAnsi="Times New Roman" w:cs="Times New Roman"/>
          <w:b/>
          <w:color w:val="000000"/>
          <w:sz w:val="24"/>
          <w:szCs w:val="24"/>
          <w:lang w:val="uk-UA"/>
        </w:rPr>
        <w:t>1.</w:t>
      </w:r>
      <w:r w:rsidR="001A4000" w:rsidRPr="00237968">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962EB" w:rsidRPr="00237968" w:rsidRDefault="00D962EB">
      <w:pPr>
        <w:spacing w:after="0" w:line="240" w:lineRule="auto"/>
        <w:ind w:left="885"/>
        <w:jc w:val="center"/>
        <w:rPr>
          <w:rFonts w:ascii="Times New Roman" w:eastAsia="Times New Roman" w:hAnsi="Times New Roman" w:cs="Times New Roman"/>
          <w:color w:val="4A86E8"/>
          <w:sz w:val="24"/>
          <w:szCs w:val="24"/>
          <w:lang w:val="uk-UA"/>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D962EB" w:rsidRPr="005859C4" w:rsidTr="0092790F">
        <w:trPr>
          <w:trHeight w:val="78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962EB" w:rsidRPr="00237968" w:rsidRDefault="001A4000" w:rsidP="0092790F">
            <w:pPr>
              <w:spacing w:after="0" w:line="240" w:lineRule="auto"/>
              <w:jc w:val="center"/>
              <w:rPr>
                <w:rFonts w:ascii="Times New Roman" w:eastAsia="Times New Roman" w:hAnsi="Times New Roman" w:cs="Times New Roman"/>
                <w:sz w:val="24"/>
                <w:szCs w:val="24"/>
                <w:lang w:val="uk-UA"/>
              </w:rPr>
            </w:pPr>
            <w:r w:rsidRPr="00237968">
              <w:rPr>
                <w:rFonts w:ascii="Times New Roman" w:eastAsia="Times New Roman" w:hAnsi="Times New Roman" w:cs="Times New Roman"/>
                <w:b/>
                <w:color w:val="000000"/>
                <w:sz w:val="24"/>
                <w:szCs w:val="24"/>
                <w:lang w:val="uk-UA"/>
              </w:rPr>
              <w:t xml:space="preserve">№ </w:t>
            </w:r>
            <w:r w:rsidRPr="00237968">
              <w:rPr>
                <w:rFonts w:ascii="Times New Roman" w:eastAsia="Times New Roman" w:hAnsi="Times New Roman" w:cs="Times New Roman"/>
                <w:b/>
                <w:sz w:val="24"/>
                <w:szCs w:val="24"/>
                <w:lang w:val="uk-UA"/>
              </w:rPr>
              <w:t>з</w:t>
            </w:r>
            <w:r w:rsidRPr="00237968">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962EB" w:rsidRPr="00237968" w:rsidRDefault="001A4000" w:rsidP="0092790F">
            <w:pPr>
              <w:spacing w:after="0" w:line="240" w:lineRule="auto"/>
              <w:jc w:val="center"/>
              <w:rPr>
                <w:rFonts w:ascii="Times New Roman" w:eastAsia="Times New Roman" w:hAnsi="Times New Roman" w:cs="Times New Roman"/>
                <w:sz w:val="24"/>
                <w:szCs w:val="24"/>
                <w:lang w:val="uk-UA"/>
              </w:rPr>
            </w:pPr>
            <w:r w:rsidRPr="00237968">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962EB" w:rsidRPr="00237968" w:rsidRDefault="001A4000" w:rsidP="0092790F">
            <w:pPr>
              <w:spacing w:after="0" w:line="240" w:lineRule="auto"/>
              <w:jc w:val="center"/>
              <w:rPr>
                <w:rFonts w:ascii="Times New Roman" w:eastAsia="Times New Roman" w:hAnsi="Times New Roman" w:cs="Times New Roman"/>
                <w:sz w:val="24"/>
                <w:szCs w:val="24"/>
                <w:lang w:val="uk-UA"/>
              </w:rPr>
            </w:pPr>
            <w:r w:rsidRPr="00237968">
              <w:rPr>
                <w:rFonts w:ascii="Times New Roman" w:eastAsia="Times New Roman" w:hAnsi="Times New Roman" w:cs="Times New Roman"/>
                <w:b/>
                <w:color w:val="000000"/>
                <w:sz w:val="24"/>
                <w:szCs w:val="24"/>
                <w:lang w:val="uk-UA"/>
              </w:rPr>
              <w:t xml:space="preserve">Документи та </w:t>
            </w:r>
            <w:r w:rsidRPr="00237968">
              <w:rPr>
                <w:rFonts w:ascii="Times New Roman" w:eastAsia="Times New Roman" w:hAnsi="Times New Roman" w:cs="Times New Roman"/>
                <w:b/>
                <w:sz w:val="24"/>
                <w:szCs w:val="24"/>
                <w:lang w:val="uk-UA"/>
              </w:rPr>
              <w:t>інформація,</w:t>
            </w:r>
            <w:r w:rsidRPr="00237968">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D962EB" w:rsidRPr="005859C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2EB" w:rsidRPr="00237968" w:rsidRDefault="00F6603F">
            <w:pPr>
              <w:spacing w:after="0" w:line="240" w:lineRule="auto"/>
              <w:jc w:val="center"/>
              <w:rPr>
                <w:rFonts w:ascii="Times New Roman" w:eastAsia="Times New Roman" w:hAnsi="Times New Roman" w:cs="Times New Roman"/>
                <w:sz w:val="24"/>
                <w:szCs w:val="24"/>
                <w:lang w:val="uk-UA"/>
              </w:rPr>
            </w:pPr>
            <w:r w:rsidRPr="00237968">
              <w:rPr>
                <w:rFonts w:ascii="Times New Roman" w:eastAsia="Times New Roman" w:hAnsi="Times New Roman" w:cs="Times New Roman"/>
                <w:sz w:val="24"/>
                <w:szCs w:val="24"/>
                <w:lang w:val="uk-UA"/>
              </w:rPr>
              <w:t>1</w:t>
            </w:r>
            <w:r w:rsidR="00EC28EC">
              <w:rPr>
                <w:rFonts w:ascii="Times New Roman" w:eastAsia="Times New Roman" w:hAnsi="Times New Roman" w:cs="Times New Roman"/>
                <w:sz w:val="24"/>
                <w:szCs w:val="24"/>
                <w:lang w:val="uk-UA"/>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2EB" w:rsidRPr="00237968" w:rsidRDefault="001A4000">
            <w:pPr>
              <w:spacing w:after="0" w:line="240" w:lineRule="auto"/>
              <w:rPr>
                <w:rFonts w:ascii="Times New Roman" w:eastAsia="Times New Roman" w:hAnsi="Times New Roman" w:cs="Times New Roman"/>
                <w:sz w:val="24"/>
                <w:szCs w:val="24"/>
                <w:lang w:val="uk-UA"/>
              </w:rPr>
            </w:pPr>
            <w:r w:rsidRPr="00237968">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62EB" w:rsidRPr="00237968" w:rsidRDefault="00F6603F">
            <w:pPr>
              <w:spacing w:after="0" w:line="240" w:lineRule="auto"/>
              <w:jc w:val="both"/>
              <w:rPr>
                <w:rFonts w:ascii="Times New Roman" w:eastAsia="Times New Roman" w:hAnsi="Times New Roman" w:cs="Times New Roman"/>
                <w:sz w:val="24"/>
                <w:szCs w:val="24"/>
                <w:lang w:val="uk-UA"/>
              </w:rPr>
            </w:pPr>
            <w:r w:rsidRPr="00237968">
              <w:rPr>
                <w:rFonts w:ascii="Times New Roman" w:eastAsia="Times New Roman" w:hAnsi="Times New Roman" w:cs="Times New Roman"/>
                <w:color w:val="000000"/>
                <w:sz w:val="24"/>
                <w:szCs w:val="24"/>
                <w:lang w:val="uk-UA"/>
              </w:rPr>
              <w:t>1</w:t>
            </w:r>
            <w:r w:rsidR="001A4000" w:rsidRPr="00237968">
              <w:rPr>
                <w:rFonts w:ascii="Times New Roman" w:eastAsia="Times New Roman" w:hAnsi="Times New Roman" w:cs="Times New Roman"/>
                <w:color w:val="000000"/>
                <w:sz w:val="24"/>
                <w:szCs w:val="24"/>
                <w:lang w:val="uk-UA"/>
              </w:rPr>
              <w:t>.1. На підтвердження досвіду виконання аналогічного за предметом закупівлі договору Учасник має надати:</w:t>
            </w:r>
          </w:p>
          <w:p w:rsidR="00D962EB" w:rsidRDefault="00F6603F">
            <w:pPr>
              <w:spacing w:after="0" w:line="240" w:lineRule="auto"/>
              <w:jc w:val="both"/>
              <w:rPr>
                <w:rFonts w:ascii="Times New Roman" w:eastAsia="Times New Roman" w:hAnsi="Times New Roman" w:cs="Times New Roman"/>
                <w:color w:val="000000"/>
                <w:sz w:val="24"/>
                <w:szCs w:val="24"/>
                <w:lang w:val="uk-UA"/>
              </w:rPr>
            </w:pPr>
            <w:r w:rsidRPr="00237968">
              <w:rPr>
                <w:rFonts w:ascii="Times New Roman" w:eastAsia="Times New Roman" w:hAnsi="Times New Roman" w:cs="Times New Roman"/>
                <w:color w:val="000000"/>
                <w:sz w:val="24"/>
                <w:szCs w:val="24"/>
                <w:lang w:val="uk-UA"/>
              </w:rPr>
              <w:t>1</w:t>
            </w:r>
            <w:r w:rsidR="001A4000" w:rsidRPr="00237968">
              <w:rPr>
                <w:rFonts w:ascii="Times New Roman" w:eastAsia="Times New Roman" w:hAnsi="Times New Roman" w:cs="Times New Roman"/>
                <w:color w:val="000000"/>
                <w:sz w:val="24"/>
                <w:szCs w:val="24"/>
                <w:lang w:val="uk-UA"/>
              </w:rPr>
              <w:t>.1.1. довідку в довільній формі, з інформацією про виконання  аналогічного за предметом закупівлі договору (не менше одного договору).</w:t>
            </w:r>
          </w:p>
          <w:tbl>
            <w:tblPr>
              <w:tblW w:w="6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1269"/>
              <w:gridCol w:w="1274"/>
              <w:gridCol w:w="1559"/>
              <w:gridCol w:w="1841"/>
            </w:tblGrid>
            <w:tr w:rsidR="003C097B" w:rsidTr="003C097B">
              <w:trPr>
                <w:trHeight w:val="617"/>
              </w:trPr>
              <w:tc>
                <w:tcPr>
                  <w:tcW w:w="612" w:type="dxa"/>
                  <w:tcBorders>
                    <w:top w:val="single" w:sz="4" w:space="0" w:color="auto"/>
                    <w:left w:val="single" w:sz="4" w:space="0" w:color="auto"/>
                    <w:bottom w:val="single" w:sz="4" w:space="0" w:color="auto"/>
                    <w:right w:val="single" w:sz="4" w:space="0" w:color="auto"/>
                  </w:tcBorders>
                  <w:vAlign w:val="center"/>
                  <w:hideMark/>
                </w:tcPr>
                <w:p w:rsidR="003C097B" w:rsidRDefault="003C097B" w:rsidP="003C097B">
                  <w:pPr>
                    <w:widowControl w:val="0"/>
                    <w:jc w:val="center"/>
                    <w:rPr>
                      <w:rFonts w:ascii="Times New Roman" w:eastAsia="Arial" w:hAnsi="Times New Roman" w:cs="Times New Roman"/>
                      <w:sz w:val="24"/>
                      <w:szCs w:val="24"/>
                    </w:rPr>
                  </w:pPr>
                  <w:r>
                    <w:rPr>
                      <w:rFonts w:ascii="Times New Roman" w:eastAsia="Arial" w:hAnsi="Times New Roman" w:cs="Times New Roman"/>
                      <w:sz w:val="24"/>
                      <w:szCs w:val="24"/>
                    </w:rPr>
                    <w:t>№ п/п</w:t>
                  </w:r>
                </w:p>
              </w:tc>
              <w:tc>
                <w:tcPr>
                  <w:tcW w:w="1270" w:type="dxa"/>
                  <w:tcBorders>
                    <w:top w:val="single" w:sz="4" w:space="0" w:color="auto"/>
                    <w:left w:val="single" w:sz="4" w:space="0" w:color="auto"/>
                    <w:bottom w:val="single" w:sz="4" w:space="0" w:color="auto"/>
                    <w:right w:val="single" w:sz="4" w:space="0" w:color="auto"/>
                  </w:tcBorders>
                  <w:vAlign w:val="center"/>
                  <w:hideMark/>
                </w:tcPr>
                <w:p w:rsidR="003C097B" w:rsidRDefault="003C097B" w:rsidP="003C097B">
                  <w:pPr>
                    <w:widowControl w:val="0"/>
                    <w:jc w:val="center"/>
                    <w:rPr>
                      <w:rFonts w:ascii="Times New Roman" w:eastAsia="Arial" w:hAnsi="Times New Roman" w:cs="Times New Roman"/>
                      <w:sz w:val="24"/>
                      <w:szCs w:val="24"/>
                    </w:rPr>
                  </w:pPr>
                  <w:r>
                    <w:rPr>
                      <w:rFonts w:ascii="Times New Roman" w:eastAsia="Arial" w:hAnsi="Times New Roman" w:cs="Times New Roman"/>
                      <w:sz w:val="24"/>
                      <w:szCs w:val="24"/>
                    </w:rPr>
                    <w:t>№ та дата договору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3C097B" w:rsidRDefault="003C097B" w:rsidP="003C097B">
                  <w:pPr>
                    <w:widowControl w:val="0"/>
                    <w:jc w:val="center"/>
                    <w:rPr>
                      <w:rFonts w:ascii="Times New Roman" w:eastAsia="Arial" w:hAnsi="Times New Roman" w:cs="Times New Roman"/>
                      <w:sz w:val="24"/>
                      <w:szCs w:val="24"/>
                    </w:rPr>
                  </w:pPr>
                  <w:r>
                    <w:rPr>
                      <w:rFonts w:ascii="Times New Roman" w:eastAsia="Arial" w:hAnsi="Times New Roman" w:cs="Times New Roman"/>
                      <w:sz w:val="24"/>
                      <w:szCs w:val="24"/>
                    </w:rPr>
                    <w:t>Предмет договору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097B" w:rsidRDefault="003C097B" w:rsidP="003C097B">
                  <w:pPr>
                    <w:widowControl w:val="0"/>
                    <w:jc w:val="center"/>
                    <w:rPr>
                      <w:rFonts w:ascii="Times New Roman" w:eastAsia="Arial" w:hAnsi="Times New Roman" w:cs="Times New Roman"/>
                      <w:sz w:val="24"/>
                      <w:szCs w:val="24"/>
                    </w:rPr>
                  </w:pPr>
                  <w:r>
                    <w:rPr>
                      <w:rFonts w:ascii="Times New Roman" w:eastAsia="Arial" w:hAnsi="Times New Roman" w:cs="Times New Roman"/>
                      <w:sz w:val="24"/>
                      <w:szCs w:val="24"/>
                    </w:rPr>
                    <w:t>Загальна вартість договору</w:t>
                  </w:r>
                </w:p>
              </w:tc>
              <w:tc>
                <w:tcPr>
                  <w:tcW w:w="1842" w:type="dxa"/>
                  <w:tcBorders>
                    <w:top w:val="single" w:sz="4" w:space="0" w:color="auto"/>
                    <w:left w:val="single" w:sz="4" w:space="0" w:color="auto"/>
                    <w:bottom w:val="single" w:sz="4" w:space="0" w:color="auto"/>
                    <w:right w:val="single" w:sz="4" w:space="0" w:color="auto"/>
                  </w:tcBorders>
                  <w:vAlign w:val="center"/>
                  <w:hideMark/>
                </w:tcPr>
                <w:p w:rsidR="003C097B" w:rsidRDefault="003C097B" w:rsidP="003C097B">
                  <w:pPr>
                    <w:widowControl w:val="0"/>
                    <w:jc w:val="center"/>
                    <w:rPr>
                      <w:rFonts w:ascii="Times New Roman" w:eastAsia="Arial" w:hAnsi="Times New Roman" w:cs="Times New Roman"/>
                      <w:sz w:val="24"/>
                      <w:szCs w:val="24"/>
                    </w:rPr>
                  </w:pPr>
                  <w:r>
                    <w:rPr>
                      <w:rFonts w:ascii="Times New Roman" w:eastAsia="Arial" w:hAnsi="Times New Roman" w:cs="Times New Roman"/>
                      <w:sz w:val="24"/>
                      <w:szCs w:val="24"/>
                    </w:rPr>
                    <w:t>Найменування Замовника, адреса та телефон</w:t>
                  </w:r>
                </w:p>
              </w:tc>
            </w:tr>
            <w:tr w:rsidR="003C097B" w:rsidTr="003C097B">
              <w:tc>
                <w:tcPr>
                  <w:tcW w:w="612" w:type="dxa"/>
                  <w:tcBorders>
                    <w:top w:val="single" w:sz="4" w:space="0" w:color="auto"/>
                    <w:left w:val="single" w:sz="4" w:space="0" w:color="auto"/>
                    <w:bottom w:val="single" w:sz="4" w:space="0" w:color="auto"/>
                    <w:right w:val="single" w:sz="4" w:space="0" w:color="auto"/>
                  </w:tcBorders>
                  <w:hideMark/>
                </w:tcPr>
                <w:p w:rsidR="003C097B" w:rsidRDefault="003C097B" w:rsidP="003C097B">
                  <w:pPr>
                    <w:widowControl w:val="0"/>
                    <w:ind w:firstLine="567"/>
                    <w:rPr>
                      <w:rFonts w:ascii="Times New Roman" w:eastAsia="Arial" w:hAnsi="Times New Roman" w:cs="Times New Roman"/>
                      <w:sz w:val="24"/>
                      <w:szCs w:val="24"/>
                    </w:rPr>
                  </w:pPr>
                  <w:r>
                    <w:rPr>
                      <w:rFonts w:ascii="Times New Roman" w:eastAsia="Arial" w:hAnsi="Times New Roman" w:cs="Times New Roman"/>
                      <w:sz w:val="24"/>
                      <w:szCs w:val="24"/>
                    </w:rPr>
                    <w:t>…</w:t>
                  </w:r>
                </w:p>
              </w:tc>
              <w:tc>
                <w:tcPr>
                  <w:tcW w:w="1270" w:type="dxa"/>
                  <w:tcBorders>
                    <w:top w:val="single" w:sz="4" w:space="0" w:color="auto"/>
                    <w:left w:val="single" w:sz="4" w:space="0" w:color="auto"/>
                    <w:bottom w:val="single" w:sz="4" w:space="0" w:color="auto"/>
                    <w:right w:val="single" w:sz="4" w:space="0" w:color="auto"/>
                  </w:tcBorders>
                </w:tcPr>
                <w:p w:rsidR="003C097B" w:rsidRDefault="003C097B" w:rsidP="003C097B">
                  <w:pPr>
                    <w:widowControl w:val="0"/>
                    <w:ind w:firstLine="567"/>
                    <w:rPr>
                      <w:rFonts w:ascii="Times New Roman" w:eastAsia="Arial"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3C097B" w:rsidRDefault="003C097B" w:rsidP="003C097B">
                  <w:pPr>
                    <w:widowControl w:val="0"/>
                    <w:ind w:firstLine="567"/>
                    <w:rPr>
                      <w:rFonts w:ascii="Times New Roman" w:eastAsia="Arial"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3C097B" w:rsidRDefault="003C097B" w:rsidP="003C097B">
                  <w:pPr>
                    <w:widowControl w:val="0"/>
                    <w:ind w:firstLine="567"/>
                    <w:rPr>
                      <w:rFonts w:ascii="Times New Roman" w:eastAsia="Arial"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tcPr>
                <w:p w:rsidR="003C097B" w:rsidRDefault="003C097B" w:rsidP="003C097B">
                  <w:pPr>
                    <w:widowControl w:val="0"/>
                    <w:ind w:firstLine="567"/>
                    <w:rPr>
                      <w:rFonts w:ascii="Times New Roman" w:eastAsia="Arial" w:hAnsi="Times New Roman" w:cs="Times New Roman"/>
                      <w:b/>
                      <w:sz w:val="24"/>
                      <w:szCs w:val="24"/>
                    </w:rPr>
                  </w:pPr>
                </w:p>
              </w:tc>
            </w:tr>
            <w:tr w:rsidR="003C097B" w:rsidTr="003C097B">
              <w:tc>
                <w:tcPr>
                  <w:tcW w:w="612" w:type="dxa"/>
                  <w:tcBorders>
                    <w:top w:val="single" w:sz="4" w:space="0" w:color="auto"/>
                    <w:left w:val="single" w:sz="4" w:space="0" w:color="auto"/>
                    <w:bottom w:val="single" w:sz="4" w:space="0" w:color="auto"/>
                    <w:right w:val="single" w:sz="4" w:space="0" w:color="auto"/>
                  </w:tcBorders>
                  <w:hideMark/>
                </w:tcPr>
                <w:p w:rsidR="003C097B" w:rsidRDefault="003C097B" w:rsidP="003C097B">
                  <w:pPr>
                    <w:widowControl w:val="0"/>
                    <w:ind w:firstLine="567"/>
                    <w:rPr>
                      <w:rFonts w:ascii="Times New Roman" w:eastAsia="Arial" w:hAnsi="Times New Roman" w:cs="Times New Roman"/>
                      <w:sz w:val="24"/>
                      <w:szCs w:val="24"/>
                    </w:rPr>
                  </w:pPr>
                  <w:r>
                    <w:rPr>
                      <w:rFonts w:ascii="Times New Roman" w:eastAsia="Arial" w:hAnsi="Times New Roman" w:cs="Times New Roman"/>
                      <w:sz w:val="24"/>
                      <w:szCs w:val="24"/>
                    </w:rPr>
                    <w:t>…</w:t>
                  </w:r>
                </w:p>
              </w:tc>
              <w:tc>
                <w:tcPr>
                  <w:tcW w:w="1270" w:type="dxa"/>
                  <w:tcBorders>
                    <w:top w:val="single" w:sz="4" w:space="0" w:color="auto"/>
                    <w:left w:val="single" w:sz="4" w:space="0" w:color="auto"/>
                    <w:bottom w:val="single" w:sz="4" w:space="0" w:color="auto"/>
                    <w:right w:val="single" w:sz="4" w:space="0" w:color="auto"/>
                  </w:tcBorders>
                </w:tcPr>
                <w:p w:rsidR="003C097B" w:rsidRDefault="003C097B" w:rsidP="003C097B">
                  <w:pPr>
                    <w:widowControl w:val="0"/>
                    <w:ind w:firstLine="567"/>
                    <w:rPr>
                      <w:rFonts w:ascii="Times New Roman" w:eastAsia="Arial"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3C097B" w:rsidRDefault="003C097B" w:rsidP="003C097B">
                  <w:pPr>
                    <w:widowControl w:val="0"/>
                    <w:ind w:firstLine="567"/>
                    <w:rPr>
                      <w:rFonts w:ascii="Times New Roman" w:eastAsia="Arial"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3C097B" w:rsidRDefault="003C097B" w:rsidP="003C097B">
                  <w:pPr>
                    <w:widowControl w:val="0"/>
                    <w:ind w:firstLine="567"/>
                    <w:rPr>
                      <w:rFonts w:ascii="Times New Roman" w:eastAsia="Arial"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tcPr>
                <w:p w:rsidR="003C097B" w:rsidRDefault="003C097B" w:rsidP="003C097B">
                  <w:pPr>
                    <w:widowControl w:val="0"/>
                    <w:ind w:firstLine="567"/>
                    <w:rPr>
                      <w:rFonts w:ascii="Times New Roman" w:eastAsia="Arial" w:hAnsi="Times New Roman" w:cs="Times New Roman"/>
                      <w:b/>
                      <w:sz w:val="24"/>
                      <w:szCs w:val="24"/>
                    </w:rPr>
                  </w:pPr>
                </w:p>
              </w:tc>
            </w:tr>
          </w:tbl>
          <w:p w:rsidR="003C097B" w:rsidRPr="00237968" w:rsidRDefault="003C097B">
            <w:pPr>
              <w:spacing w:after="0" w:line="240" w:lineRule="auto"/>
              <w:jc w:val="both"/>
              <w:rPr>
                <w:rFonts w:ascii="Times New Roman" w:eastAsia="Times New Roman" w:hAnsi="Times New Roman" w:cs="Times New Roman"/>
                <w:sz w:val="24"/>
                <w:szCs w:val="24"/>
                <w:lang w:val="uk-UA"/>
              </w:rPr>
            </w:pPr>
          </w:p>
          <w:p w:rsidR="00F6603F" w:rsidRPr="00237968" w:rsidRDefault="001A4000">
            <w:pPr>
              <w:spacing w:after="0" w:line="240" w:lineRule="auto"/>
              <w:jc w:val="both"/>
              <w:rPr>
                <w:rFonts w:ascii="Times New Roman" w:eastAsia="Times New Roman" w:hAnsi="Times New Roman" w:cs="Times New Roman"/>
                <w:bCs/>
                <w:iCs/>
                <w:color w:val="000000"/>
                <w:sz w:val="24"/>
                <w:szCs w:val="24"/>
                <w:lang w:val="uk-UA"/>
              </w:rPr>
            </w:pPr>
            <w:r w:rsidRPr="00237968">
              <w:rPr>
                <w:rFonts w:ascii="Times New Roman" w:eastAsia="Times New Roman" w:hAnsi="Times New Roman" w:cs="Times New Roman"/>
                <w:bCs/>
                <w:iCs/>
                <w:color w:val="000000"/>
                <w:sz w:val="24"/>
                <w:szCs w:val="24"/>
                <w:lang w:val="uk-UA"/>
              </w:rPr>
              <w:t>Аналогічним вважається договір</w:t>
            </w:r>
            <w:r w:rsidR="00F6603F" w:rsidRPr="00237968">
              <w:rPr>
                <w:rFonts w:ascii="Times New Roman" w:eastAsia="Times New Roman" w:hAnsi="Times New Roman" w:cs="Times New Roman"/>
                <w:bCs/>
                <w:iCs/>
                <w:color w:val="000000"/>
                <w:sz w:val="24"/>
                <w:szCs w:val="24"/>
                <w:lang w:val="uk-UA"/>
              </w:rPr>
              <w:t xml:space="preserve">, </w:t>
            </w:r>
            <w:r w:rsidR="00730989">
              <w:rPr>
                <w:rFonts w:ascii="Times New Roman" w:eastAsia="Times New Roman" w:hAnsi="Times New Roman" w:cs="Times New Roman"/>
                <w:bCs/>
                <w:iCs/>
                <w:color w:val="000000"/>
                <w:sz w:val="24"/>
                <w:szCs w:val="24"/>
                <w:lang w:val="uk-UA"/>
              </w:rPr>
              <w:t>за</w:t>
            </w:r>
            <w:r w:rsidR="00F6603F" w:rsidRPr="00237968">
              <w:rPr>
                <w:rFonts w:ascii="Times New Roman" w:eastAsia="Times New Roman" w:hAnsi="Times New Roman" w:cs="Times New Roman"/>
                <w:bCs/>
                <w:iCs/>
                <w:color w:val="000000"/>
                <w:sz w:val="24"/>
                <w:szCs w:val="24"/>
                <w:lang w:val="uk-UA"/>
              </w:rPr>
              <w:t xml:space="preserve"> предмет</w:t>
            </w:r>
            <w:r w:rsidR="00730989">
              <w:rPr>
                <w:rFonts w:ascii="Times New Roman" w:eastAsia="Times New Roman" w:hAnsi="Times New Roman" w:cs="Times New Roman"/>
                <w:bCs/>
                <w:iCs/>
                <w:color w:val="000000"/>
                <w:sz w:val="24"/>
                <w:szCs w:val="24"/>
                <w:lang w:val="uk-UA"/>
              </w:rPr>
              <w:t>ом</w:t>
            </w:r>
            <w:r w:rsidR="00F6603F" w:rsidRPr="00237968">
              <w:rPr>
                <w:rFonts w:ascii="Times New Roman" w:eastAsia="Times New Roman" w:hAnsi="Times New Roman" w:cs="Times New Roman"/>
                <w:bCs/>
                <w:iCs/>
                <w:color w:val="000000"/>
                <w:sz w:val="24"/>
                <w:szCs w:val="24"/>
                <w:lang w:val="uk-UA"/>
              </w:rPr>
              <w:t xml:space="preserve"> закупівлі </w:t>
            </w:r>
            <w:r w:rsidR="00730989">
              <w:rPr>
                <w:rFonts w:ascii="Times New Roman" w:eastAsia="Times New Roman" w:hAnsi="Times New Roman" w:cs="Times New Roman"/>
                <w:bCs/>
                <w:iCs/>
                <w:color w:val="000000"/>
                <w:sz w:val="24"/>
                <w:szCs w:val="24"/>
                <w:lang w:val="uk-UA"/>
              </w:rPr>
              <w:t>бензин</w:t>
            </w:r>
            <w:r w:rsidR="00710FBF">
              <w:rPr>
                <w:rFonts w:ascii="Times New Roman" w:eastAsia="Times New Roman" w:hAnsi="Times New Roman" w:cs="Times New Roman"/>
                <w:bCs/>
                <w:iCs/>
                <w:color w:val="000000"/>
                <w:sz w:val="24"/>
                <w:szCs w:val="24"/>
                <w:lang w:val="uk-UA"/>
              </w:rPr>
              <w:t xml:space="preserve"> автомобільний</w:t>
            </w:r>
            <w:r w:rsidR="00730989">
              <w:rPr>
                <w:rFonts w:ascii="Times New Roman" w:eastAsia="Times New Roman" w:hAnsi="Times New Roman" w:cs="Times New Roman"/>
                <w:bCs/>
                <w:iCs/>
                <w:color w:val="000000"/>
                <w:sz w:val="24"/>
                <w:szCs w:val="24"/>
                <w:lang w:val="uk-UA"/>
              </w:rPr>
              <w:t xml:space="preserve"> А 95.</w:t>
            </w:r>
            <w:r w:rsidR="00F6603F" w:rsidRPr="00237968">
              <w:rPr>
                <w:rFonts w:ascii="Times New Roman" w:eastAsia="Times New Roman" w:hAnsi="Times New Roman" w:cs="Times New Roman"/>
                <w:bCs/>
                <w:iCs/>
                <w:color w:val="000000"/>
                <w:sz w:val="24"/>
                <w:szCs w:val="24"/>
                <w:lang w:val="uk-UA"/>
              </w:rPr>
              <w:t xml:space="preserve"> </w:t>
            </w:r>
          </w:p>
          <w:p w:rsidR="00D962EB" w:rsidRDefault="00F6603F">
            <w:pPr>
              <w:spacing w:after="0" w:line="240" w:lineRule="auto"/>
              <w:jc w:val="both"/>
              <w:rPr>
                <w:rFonts w:ascii="Times New Roman" w:eastAsia="Times New Roman" w:hAnsi="Times New Roman" w:cs="Times New Roman"/>
                <w:color w:val="000000"/>
                <w:sz w:val="24"/>
                <w:szCs w:val="24"/>
                <w:lang w:val="uk-UA"/>
              </w:rPr>
            </w:pPr>
            <w:r w:rsidRPr="00237968">
              <w:rPr>
                <w:rFonts w:ascii="Times New Roman" w:eastAsia="Times New Roman" w:hAnsi="Times New Roman" w:cs="Times New Roman"/>
                <w:color w:val="000000"/>
                <w:sz w:val="24"/>
                <w:szCs w:val="24"/>
                <w:lang w:val="uk-UA"/>
              </w:rPr>
              <w:t>1</w:t>
            </w:r>
            <w:r w:rsidR="001A4000" w:rsidRPr="00237968">
              <w:rPr>
                <w:rFonts w:ascii="Times New Roman" w:eastAsia="Times New Roman" w:hAnsi="Times New Roman" w:cs="Times New Roman"/>
                <w:color w:val="000000"/>
                <w:sz w:val="24"/>
                <w:szCs w:val="24"/>
                <w:lang w:val="uk-UA"/>
              </w:rPr>
              <w:t xml:space="preserve">.1.2. не менше 1 копії договору, зазначеного </w:t>
            </w:r>
            <w:r w:rsidR="001A4000" w:rsidRPr="00237968">
              <w:rPr>
                <w:rFonts w:ascii="Times New Roman" w:eastAsia="Times New Roman" w:hAnsi="Times New Roman" w:cs="Times New Roman"/>
                <w:sz w:val="24"/>
                <w:szCs w:val="24"/>
                <w:lang w:val="uk-UA"/>
              </w:rPr>
              <w:t>в</w:t>
            </w:r>
            <w:r w:rsidR="001A4000" w:rsidRPr="00237968">
              <w:rPr>
                <w:rFonts w:ascii="Times New Roman" w:eastAsia="Times New Roman" w:hAnsi="Times New Roman" w:cs="Times New Roman"/>
                <w:color w:val="000000"/>
                <w:sz w:val="24"/>
                <w:szCs w:val="24"/>
                <w:lang w:val="uk-UA"/>
              </w:rPr>
              <w:t xml:space="preserve"> довідці </w:t>
            </w:r>
            <w:r w:rsidR="001A4000" w:rsidRPr="00237968">
              <w:rPr>
                <w:rFonts w:ascii="Times New Roman" w:eastAsia="Times New Roman" w:hAnsi="Times New Roman" w:cs="Times New Roman"/>
                <w:sz w:val="24"/>
                <w:szCs w:val="24"/>
                <w:lang w:val="uk-UA"/>
              </w:rPr>
              <w:t>в</w:t>
            </w:r>
            <w:r w:rsidR="001A4000" w:rsidRPr="00237968">
              <w:rPr>
                <w:rFonts w:ascii="Times New Roman" w:eastAsia="Times New Roman" w:hAnsi="Times New Roman" w:cs="Times New Roman"/>
                <w:color w:val="000000"/>
                <w:sz w:val="24"/>
                <w:szCs w:val="24"/>
                <w:lang w:val="uk-UA"/>
              </w:rPr>
              <w:t xml:space="preserve"> повному обсязі</w:t>
            </w:r>
            <w:r w:rsidR="008C0D53">
              <w:rPr>
                <w:rFonts w:ascii="Times New Roman" w:eastAsia="Times New Roman" w:hAnsi="Times New Roman" w:cs="Times New Roman"/>
                <w:color w:val="000000"/>
                <w:sz w:val="24"/>
                <w:szCs w:val="24"/>
                <w:lang w:val="uk-UA"/>
              </w:rPr>
              <w:t>.</w:t>
            </w:r>
          </w:p>
          <w:p w:rsidR="005859C4" w:rsidRPr="00237968" w:rsidRDefault="005859C4">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1.1.3.</w:t>
            </w:r>
            <w:bookmarkStart w:id="0" w:name="_GoBack"/>
            <w:bookmarkEnd w:id="0"/>
            <w:r w:rsidRPr="005859C4">
              <w:rPr>
                <w:rFonts w:ascii="Times New Roman" w:eastAsia="Times New Roman" w:hAnsi="Times New Roman" w:cs="Times New Roman"/>
                <w:color w:val="000000"/>
                <w:sz w:val="24"/>
                <w:szCs w:val="24"/>
                <w:lang w:val="uk-UA" w:eastAsia="ru-RU"/>
              </w:rPr>
              <w:t>копії/ю документів/</w:t>
            </w:r>
            <w:r w:rsidRPr="005859C4">
              <w:rPr>
                <w:rFonts w:ascii="Times New Roman" w:eastAsia="Times New Roman" w:hAnsi="Times New Roman" w:cs="Times New Roman"/>
                <w:sz w:val="24"/>
                <w:szCs w:val="24"/>
                <w:lang w:val="uk-UA" w:eastAsia="ru-RU"/>
              </w:rPr>
              <w:t>а</w:t>
            </w:r>
            <w:r w:rsidRPr="005859C4">
              <w:rPr>
                <w:rFonts w:ascii="Times New Roman" w:eastAsia="Times New Roman" w:hAnsi="Times New Roman" w:cs="Times New Roman"/>
                <w:color w:val="000000"/>
                <w:sz w:val="24"/>
                <w:szCs w:val="24"/>
                <w:lang w:val="uk-UA" w:eastAsia="ru-RU"/>
              </w:rPr>
              <w:t xml:space="preserve"> на підтвердження виконання не менше ніж одного договору, заз</w:t>
            </w:r>
            <w:r w:rsidRPr="005859C4">
              <w:rPr>
                <w:rFonts w:ascii="Times New Roman" w:eastAsia="Times New Roman" w:hAnsi="Times New Roman" w:cs="Times New Roman"/>
                <w:color w:val="000000"/>
                <w:sz w:val="24"/>
                <w:szCs w:val="24"/>
                <w:highlight w:val="white"/>
                <w:lang w:val="uk-UA" w:eastAsia="ru-RU"/>
              </w:rPr>
              <w:t>наченого в наданій Учасником довідці.</w:t>
            </w:r>
            <w:r w:rsidRPr="005859C4">
              <w:rPr>
                <w:rFonts w:ascii="Times New Roman" w:eastAsia="Times New Roman" w:hAnsi="Times New Roman" w:cs="Times New Roman"/>
                <w:color w:val="000000"/>
                <w:sz w:val="20"/>
                <w:szCs w:val="20"/>
                <w:highlight w:val="white"/>
                <w:lang w:val="uk-UA" w:eastAsia="ru-RU"/>
              </w:rPr>
              <w:t> </w:t>
            </w:r>
          </w:p>
          <w:p w:rsidR="00D962EB" w:rsidRPr="00237968" w:rsidRDefault="001A4000" w:rsidP="00237968">
            <w:pPr>
              <w:spacing w:after="0" w:line="240" w:lineRule="auto"/>
              <w:jc w:val="both"/>
              <w:rPr>
                <w:rFonts w:ascii="Times New Roman" w:eastAsia="Times New Roman" w:hAnsi="Times New Roman" w:cs="Times New Roman"/>
                <w:b/>
                <w:bCs/>
                <w:sz w:val="24"/>
                <w:szCs w:val="24"/>
                <w:lang w:val="uk-UA"/>
              </w:rPr>
            </w:pPr>
            <w:r w:rsidRPr="00237968">
              <w:rPr>
                <w:rFonts w:ascii="Times New Roman" w:eastAsia="Times New Roman" w:hAnsi="Times New Roman" w:cs="Times New Roman"/>
                <w:iCs/>
                <w:sz w:val="24"/>
                <w:szCs w:val="24"/>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bl>
    <w:p w:rsidR="00D962EB" w:rsidRDefault="001A4000">
      <w:pPr>
        <w:spacing w:before="240" w:after="0" w:line="240" w:lineRule="auto"/>
        <w:ind w:firstLine="720"/>
        <w:jc w:val="both"/>
        <w:rPr>
          <w:rFonts w:ascii="Times New Roman" w:eastAsia="Times New Roman" w:hAnsi="Times New Roman" w:cs="Times New Roman"/>
          <w:i/>
          <w:color w:val="000000"/>
          <w:sz w:val="24"/>
          <w:szCs w:val="24"/>
          <w:lang w:val="uk-UA"/>
        </w:rPr>
      </w:pPr>
      <w:r w:rsidRPr="00237968">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962EB" w:rsidRPr="00EC28EC" w:rsidRDefault="001A4000" w:rsidP="00EC28EC">
      <w:pPr>
        <w:spacing w:before="20" w:after="20" w:line="240" w:lineRule="auto"/>
        <w:jc w:val="center"/>
        <w:rPr>
          <w:rFonts w:ascii="Times New Roman" w:eastAsia="Times New Roman" w:hAnsi="Times New Roman" w:cs="Times New Roman"/>
          <w:b/>
          <w:sz w:val="24"/>
          <w:szCs w:val="24"/>
          <w:lang w:val="uk-UA"/>
        </w:rPr>
      </w:pPr>
      <w:r w:rsidRPr="00EC28EC">
        <w:rPr>
          <w:rFonts w:ascii="Times New Roman" w:eastAsia="Times New Roman" w:hAnsi="Times New Roman" w:cs="Times New Roman"/>
          <w:b/>
          <w:sz w:val="24"/>
          <w:szCs w:val="24"/>
          <w:lang w:val="uk-UA"/>
        </w:rPr>
        <w:t>2. Підтвердження відповідності УЧАСНИКА (в тому числі для об’єднання учасників як учасника процедури)  вимогам, визначеним у пункті 4</w:t>
      </w:r>
      <w:r w:rsidR="0035223F">
        <w:rPr>
          <w:rFonts w:ascii="Times New Roman" w:eastAsia="Times New Roman" w:hAnsi="Times New Roman" w:cs="Times New Roman"/>
          <w:b/>
          <w:sz w:val="24"/>
          <w:szCs w:val="24"/>
          <w:lang w:val="uk-UA"/>
        </w:rPr>
        <w:t>7</w:t>
      </w:r>
      <w:r w:rsidRPr="00EC28EC">
        <w:rPr>
          <w:rFonts w:ascii="Times New Roman" w:eastAsia="Times New Roman" w:hAnsi="Times New Roman" w:cs="Times New Roman"/>
          <w:b/>
          <w:sz w:val="24"/>
          <w:szCs w:val="24"/>
          <w:lang w:val="uk-UA"/>
        </w:rPr>
        <w:t xml:space="preserve"> Особливостей.</w:t>
      </w:r>
    </w:p>
    <w:p w:rsidR="0035223F" w:rsidRPr="001C42F9" w:rsidRDefault="0035223F" w:rsidP="0035223F">
      <w:pPr>
        <w:spacing w:after="0"/>
        <w:ind w:firstLine="567"/>
        <w:jc w:val="both"/>
        <w:rPr>
          <w:rFonts w:ascii="Times New Roman" w:eastAsia="Times New Roman" w:hAnsi="Times New Roman" w:cs="Times New Roman"/>
          <w:color w:val="000000"/>
          <w:sz w:val="24"/>
          <w:szCs w:val="24"/>
          <w:highlight w:val="white"/>
          <w:lang w:val="uk-UA"/>
        </w:rPr>
      </w:pPr>
      <w:r w:rsidRPr="001C42F9">
        <w:rPr>
          <w:rFonts w:ascii="Times New Roman" w:eastAsia="Times New Roman" w:hAnsi="Times New Roman" w:cs="Times New Roman"/>
          <w:color w:val="000000"/>
          <w:sz w:val="24"/>
          <w:szCs w:val="24"/>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5223F" w:rsidRPr="001C42F9" w:rsidRDefault="0035223F" w:rsidP="0035223F">
      <w:pPr>
        <w:spacing w:after="0"/>
        <w:ind w:firstLine="567"/>
        <w:jc w:val="both"/>
        <w:rPr>
          <w:rFonts w:ascii="Times New Roman" w:eastAsia="Times New Roman" w:hAnsi="Times New Roman" w:cs="Times New Roman"/>
          <w:color w:val="000000"/>
          <w:sz w:val="24"/>
          <w:szCs w:val="24"/>
          <w:highlight w:val="white"/>
          <w:lang w:val="uk-UA"/>
        </w:rPr>
      </w:pPr>
      <w:r w:rsidRPr="001C42F9">
        <w:rPr>
          <w:rFonts w:ascii="Times New Roman" w:eastAsia="Times New Roman" w:hAnsi="Times New Roman" w:cs="Times New Roman"/>
          <w:color w:val="000000"/>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5223F" w:rsidRPr="001C42F9" w:rsidRDefault="0035223F" w:rsidP="0035223F">
      <w:pPr>
        <w:spacing w:after="0"/>
        <w:ind w:firstLine="567"/>
        <w:jc w:val="both"/>
        <w:rPr>
          <w:rFonts w:ascii="Times New Roman" w:eastAsia="Times New Roman" w:hAnsi="Times New Roman" w:cs="Times New Roman"/>
          <w:color w:val="000000"/>
          <w:sz w:val="24"/>
          <w:szCs w:val="24"/>
          <w:highlight w:val="white"/>
          <w:lang w:val="uk-UA"/>
        </w:rPr>
      </w:pPr>
      <w:r w:rsidRPr="001C42F9">
        <w:rPr>
          <w:rFonts w:ascii="Times New Roman" w:eastAsia="Times New Roman" w:hAnsi="Times New Roman" w:cs="Times New Roman"/>
          <w:color w:val="000000"/>
          <w:sz w:val="24"/>
          <w:szCs w:val="24"/>
          <w:highlight w:val="white"/>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5223F" w:rsidRPr="001C42F9" w:rsidRDefault="0035223F" w:rsidP="0035223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val="uk-UA"/>
        </w:rPr>
      </w:pPr>
      <w:r w:rsidRPr="001C42F9">
        <w:rPr>
          <w:rFonts w:ascii="Times New Roman" w:eastAsia="Times New Roman" w:hAnsi="Times New Roman" w:cs="Times New Roman"/>
          <w:color w:val="000000"/>
          <w:sz w:val="24"/>
          <w:szCs w:val="24"/>
          <w:lang w:val="uk-UA"/>
        </w:rPr>
        <w:t xml:space="preserve">Учасник  повинен надати </w:t>
      </w:r>
      <w:r w:rsidRPr="001C42F9">
        <w:rPr>
          <w:rFonts w:ascii="Times New Roman" w:eastAsia="Times New Roman" w:hAnsi="Times New Roman" w:cs="Times New Roman"/>
          <w:b/>
          <w:color w:val="000000"/>
          <w:sz w:val="24"/>
          <w:szCs w:val="24"/>
          <w:lang w:val="uk-UA"/>
        </w:rPr>
        <w:t>довідку у довільній формі</w:t>
      </w:r>
      <w:r w:rsidRPr="001C42F9">
        <w:rPr>
          <w:rFonts w:ascii="Times New Roman" w:eastAsia="Times New Roman" w:hAnsi="Times New Roman" w:cs="Times New Roman"/>
          <w:color w:val="000000"/>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C42F9">
        <w:rPr>
          <w:rFonts w:ascii="Times New Roman" w:eastAsia="Times New Roman" w:hAnsi="Times New Roman" w:cs="Times New Roman"/>
          <w:color w:val="000000"/>
          <w:sz w:val="24"/>
          <w:szCs w:val="24"/>
          <w:highlight w:val="white"/>
          <w:lang w:val="uk-UA"/>
        </w:rPr>
        <w:t xml:space="preserve">47 </w:t>
      </w:r>
      <w:r w:rsidRPr="001C42F9">
        <w:rPr>
          <w:rFonts w:ascii="Times New Roman" w:eastAsia="Times New Roman" w:hAnsi="Times New Roman" w:cs="Times New Roman"/>
          <w:color w:val="000000"/>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5223F" w:rsidRPr="001C42F9" w:rsidRDefault="0035223F" w:rsidP="0035223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sz w:val="24"/>
          <w:szCs w:val="24"/>
          <w:lang w:val="uk-UA"/>
        </w:rPr>
      </w:pPr>
      <w:r w:rsidRPr="001C42F9">
        <w:rPr>
          <w:rFonts w:ascii="Times New Roman" w:eastAsia="Times New Roman" w:hAnsi="Times New Roman" w:cs="Times New Roman"/>
          <w:i/>
          <w:color w:val="000000"/>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5223F" w:rsidRPr="001C42F9" w:rsidRDefault="0035223F" w:rsidP="0035223F">
      <w:pPr>
        <w:spacing w:after="0" w:line="240" w:lineRule="auto"/>
        <w:jc w:val="both"/>
        <w:rPr>
          <w:rFonts w:ascii="Times New Roman" w:hAnsi="Times New Roman" w:cs="Times New Roman"/>
          <w:b/>
          <w:color w:val="000000"/>
          <w:sz w:val="24"/>
          <w:szCs w:val="24"/>
          <w:lang w:val="uk-UA"/>
        </w:rPr>
      </w:pPr>
    </w:p>
    <w:p w:rsidR="0035223F" w:rsidRPr="001C42F9" w:rsidRDefault="0035223F" w:rsidP="0035223F">
      <w:pPr>
        <w:spacing w:after="0" w:line="240" w:lineRule="auto"/>
        <w:jc w:val="center"/>
        <w:rPr>
          <w:rFonts w:ascii="Times New Roman" w:hAnsi="Times New Roman" w:cs="Times New Roman"/>
          <w:b/>
          <w:color w:val="000000"/>
          <w:sz w:val="24"/>
          <w:szCs w:val="24"/>
          <w:lang w:val="uk-UA"/>
        </w:rPr>
      </w:pPr>
      <w:r w:rsidRPr="001C42F9">
        <w:rPr>
          <w:rFonts w:ascii="Times New Roman" w:hAnsi="Times New Roman" w:cs="Times New Roman"/>
          <w:b/>
          <w:color w:val="000000"/>
          <w:sz w:val="24"/>
          <w:szCs w:val="24"/>
          <w:lang w:val="uk-UA"/>
        </w:rPr>
        <w:t>3. Перелік документів та інформації  для підтвердження відповідності ПЕРЕМОЖЦЯ вимогам, визначеним у пункті 4</w:t>
      </w:r>
      <w:r w:rsidRPr="001C42F9">
        <w:rPr>
          <w:rFonts w:ascii="Times New Roman" w:hAnsi="Times New Roman" w:cs="Times New Roman"/>
          <w:b/>
          <w:color w:val="000000"/>
          <w:sz w:val="24"/>
          <w:szCs w:val="24"/>
        </w:rPr>
        <w:t>7</w:t>
      </w:r>
      <w:r w:rsidRPr="001C42F9">
        <w:rPr>
          <w:rFonts w:ascii="Times New Roman" w:hAnsi="Times New Roman" w:cs="Times New Roman"/>
          <w:b/>
          <w:color w:val="000000"/>
          <w:sz w:val="24"/>
          <w:szCs w:val="24"/>
          <w:lang w:val="uk-UA"/>
        </w:rPr>
        <w:t xml:space="preserve"> Особливостей:</w:t>
      </w:r>
    </w:p>
    <w:p w:rsidR="0035223F" w:rsidRPr="001C42F9" w:rsidRDefault="0035223F" w:rsidP="0035223F">
      <w:pPr>
        <w:widowControl w:val="0"/>
        <w:spacing w:after="0" w:line="240" w:lineRule="auto"/>
        <w:ind w:firstLine="567"/>
        <w:jc w:val="both"/>
        <w:rPr>
          <w:rFonts w:ascii="Times New Roman" w:hAnsi="Times New Roman" w:cs="Times New Roman"/>
          <w:color w:val="000000"/>
          <w:sz w:val="24"/>
          <w:szCs w:val="24"/>
          <w:lang w:val="uk-UA"/>
        </w:rPr>
      </w:pPr>
      <w:r w:rsidRPr="001C42F9">
        <w:rPr>
          <w:rFonts w:ascii="Times New Roman" w:hAnsi="Times New Roman" w:cs="Times New Roman"/>
          <w:color w:val="000000"/>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5223F" w:rsidRPr="001C42F9" w:rsidRDefault="0035223F" w:rsidP="0035223F">
      <w:pPr>
        <w:widowControl w:val="0"/>
        <w:spacing w:after="0" w:line="240" w:lineRule="auto"/>
        <w:ind w:firstLine="567"/>
        <w:jc w:val="both"/>
        <w:rPr>
          <w:rFonts w:ascii="Times New Roman" w:hAnsi="Times New Roman" w:cs="Times New Roman"/>
          <w:color w:val="000000"/>
          <w:sz w:val="24"/>
          <w:szCs w:val="24"/>
          <w:lang w:val="uk-UA"/>
        </w:rPr>
      </w:pPr>
      <w:r w:rsidRPr="001C42F9">
        <w:rPr>
          <w:rFonts w:ascii="Times New Roman" w:hAnsi="Times New Roman" w:cs="Times New Roman"/>
          <w:color w:val="000000"/>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5223F" w:rsidRPr="001C42F9" w:rsidRDefault="0035223F" w:rsidP="0035223F">
      <w:pPr>
        <w:spacing w:after="0" w:line="240" w:lineRule="auto"/>
        <w:rPr>
          <w:rFonts w:ascii="Times New Roman" w:hAnsi="Times New Roman" w:cs="Times New Roman"/>
          <w:color w:val="000000"/>
          <w:sz w:val="24"/>
          <w:szCs w:val="24"/>
          <w:lang w:val="uk-UA"/>
        </w:rPr>
      </w:pPr>
      <w:r w:rsidRPr="001C42F9">
        <w:rPr>
          <w:rFonts w:ascii="Times New Roman" w:hAnsi="Times New Roman" w:cs="Times New Roman"/>
          <w:color w:val="000000"/>
          <w:sz w:val="24"/>
          <w:szCs w:val="24"/>
          <w:lang w:val="uk-UA"/>
        </w:rPr>
        <w:t> </w:t>
      </w:r>
    </w:p>
    <w:p w:rsidR="0035223F" w:rsidRPr="001C42F9" w:rsidRDefault="0035223F" w:rsidP="0035223F">
      <w:pPr>
        <w:spacing w:after="0" w:line="240" w:lineRule="auto"/>
        <w:jc w:val="center"/>
        <w:rPr>
          <w:rFonts w:ascii="Times New Roman" w:hAnsi="Times New Roman" w:cs="Times New Roman"/>
          <w:b/>
          <w:color w:val="000000"/>
          <w:sz w:val="24"/>
          <w:szCs w:val="24"/>
          <w:lang w:val="uk-UA"/>
        </w:rPr>
      </w:pPr>
      <w:r w:rsidRPr="001C42F9">
        <w:rPr>
          <w:rFonts w:ascii="Times New Roman" w:hAnsi="Times New Roman" w:cs="Times New Roman"/>
          <w:b/>
          <w:color w:val="000000"/>
          <w:sz w:val="24"/>
          <w:szCs w:val="24"/>
          <w:lang w:val="uk-UA"/>
        </w:rPr>
        <w:t>3.1. Документи, які надаються  ПЕРЕМОЖЦЕМ (юридичною особою):</w:t>
      </w:r>
    </w:p>
    <w:p w:rsidR="0035223F" w:rsidRPr="001C42F9" w:rsidRDefault="0035223F" w:rsidP="0035223F">
      <w:pPr>
        <w:spacing w:after="0" w:line="240" w:lineRule="auto"/>
        <w:rPr>
          <w:rFonts w:ascii="Times New Roman" w:hAnsi="Times New Roman" w:cs="Times New Roman"/>
          <w:b/>
          <w:color w:val="000000"/>
          <w:sz w:val="24"/>
          <w:szCs w:val="24"/>
          <w:lang w:val="uk-UA"/>
        </w:rPr>
      </w:pPr>
    </w:p>
    <w:tbl>
      <w:tblPr>
        <w:tblW w:w="9618" w:type="dxa"/>
        <w:tblInd w:w="-100" w:type="dxa"/>
        <w:tblLayout w:type="fixed"/>
        <w:tblCellMar>
          <w:top w:w="15" w:type="dxa"/>
          <w:left w:w="15" w:type="dxa"/>
          <w:bottom w:w="15" w:type="dxa"/>
          <w:right w:w="15" w:type="dxa"/>
        </w:tblCellMar>
        <w:tblLook w:val="0000" w:firstRow="0" w:lastRow="0" w:firstColumn="0" w:lastColumn="0" w:noHBand="0" w:noVBand="0"/>
      </w:tblPr>
      <w:tblGrid>
        <w:gridCol w:w="765"/>
        <w:gridCol w:w="4350"/>
        <w:gridCol w:w="4503"/>
      </w:tblGrid>
      <w:tr w:rsidR="0035223F" w:rsidRPr="001C42F9" w:rsidTr="002222E5">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23F" w:rsidRPr="001C42F9" w:rsidRDefault="0035223F" w:rsidP="002222E5">
            <w:pPr>
              <w:spacing w:after="0" w:line="240" w:lineRule="auto"/>
              <w:ind w:left="100"/>
              <w:jc w:val="center"/>
              <w:rPr>
                <w:rFonts w:ascii="Times New Roman" w:hAnsi="Times New Roman" w:cs="Times New Roman"/>
                <w:color w:val="000000"/>
                <w:sz w:val="24"/>
                <w:szCs w:val="24"/>
                <w:lang w:val="uk-UA"/>
              </w:rPr>
            </w:pPr>
            <w:r w:rsidRPr="001C42F9">
              <w:rPr>
                <w:rFonts w:ascii="Times New Roman" w:hAnsi="Times New Roman" w:cs="Times New Roman"/>
                <w:b/>
                <w:color w:val="000000"/>
                <w:sz w:val="24"/>
                <w:szCs w:val="24"/>
                <w:lang w:val="uk-UA"/>
              </w:rPr>
              <w:t>№</w:t>
            </w:r>
          </w:p>
          <w:p w:rsidR="0035223F" w:rsidRPr="001C42F9" w:rsidRDefault="0035223F" w:rsidP="002222E5">
            <w:pPr>
              <w:spacing w:after="0" w:line="240" w:lineRule="auto"/>
              <w:ind w:left="100"/>
              <w:jc w:val="center"/>
              <w:rPr>
                <w:rFonts w:ascii="Times New Roman" w:hAnsi="Times New Roman" w:cs="Times New Roman"/>
                <w:color w:val="000000"/>
                <w:sz w:val="24"/>
                <w:szCs w:val="24"/>
                <w:lang w:val="uk-UA"/>
              </w:rPr>
            </w:pPr>
            <w:r w:rsidRPr="001C42F9">
              <w:rPr>
                <w:rFonts w:ascii="Times New Roman" w:hAnsi="Times New Roman" w:cs="Times New Roman"/>
                <w:b/>
                <w:color w:val="000000"/>
                <w:sz w:val="24"/>
                <w:szCs w:val="24"/>
                <w:lang w:val="uk-UA"/>
              </w:rPr>
              <w:t xml:space="preserve"> 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23F" w:rsidRPr="001C42F9" w:rsidRDefault="0035223F" w:rsidP="002222E5">
            <w:pPr>
              <w:spacing w:after="0" w:line="240" w:lineRule="auto"/>
              <w:ind w:left="100"/>
              <w:jc w:val="center"/>
              <w:rPr>
                <w:rFonts w:ascii="Times New Roman" w:hAnsi="Times New Roman" w:cs="Times New Roman"/>
                <w:b/>
                <w:color w:val="000000"/>
                <w:sz w:val="24"/>
                <w:szCs w:val="24"/>
                <w:lang w:val="uk-UA"/>
              </w:rPr>
            </w:pPr>
            <w:r w:rsidRPr="001C42F9">
              <w:rPr>
                <w:rFonts w:ascii="Times New Roman" w:hAnsi="Times New Roman" w:cs="Times New Roman"/>
                <w:b/>
                <w:color w:val="000000"/>
                <w:sz w:val="24"/>
                <w:szCs w:val="24"/>
                <w:lang w:val="uk-UA"/>
              </w:rPr>
              <w:t>Вимоги згідно п. 47 Особливостей</w:t>
            </w:r>
          </w:p>
          <w:p w:rsidR="0035223F" w:rsidRPr="001C42F9" w:rsidRDefault="0035223F" w:rsidP="002222E5">
            <w:pPr>
              <w:spacing w:after="0" w:line="240" w:lineRule="auto"/>
              <w:ind w:left="100"/>
              <w:jc w:val="center"/>
              <w:rPr>
                <w:rFonts w:ascii="Times New Roman" w:hAnsi="Times New Roman" w:cs="Times New Roman"/>
                <w:color w:val="000000"/>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23F" w:rsidRPr="001C42F9" w:rsidRDefault="0035223F" w:rsidP="002222E5">
            <w:pPr>
              <w:spacing w:after="0" w:line="240" w:lineRule="auto"/>
              <w:ind w:left="100"/>
              <w:jc w:val="center"/>
              <w:rPr>
                <w:rFonts w:ascii="Times New Roman" w:hAnsi="Times New Roman" w:cs="Times New Roman"/>
                <w:color w:val="000000"/>
                <w:sz w:val="24"/>
                <w:szCs w:val="24"/>
                <w:lang w:val="uk-UA"/>
              </w:rPr>
            </w:pPr>
            <w:r w:rsidRPr="001C42F9">
              <w:rPr>
                <w:rFonts w:ascii="Times New Roman" w:hAnsi="Times New Roman" w:cs="Times New Roman"/>
                <w:b/>
                <w:color w:val="000000"/>
                <w:sz w:val="24"/>
                <w:szCs w:val="24"/>
                <w:lang w:val="uk-UA"/>
              </w:rPr>
              <w:t xml:space="preserve">Переможець торгів на виконання вимоги </w:t>
            </w:r>
            <w:r w:rsidRPr="001C42F9">
              <w:rPr>
                <w:rFonts w:ascii="Times New Roman" w:hAnsi="Times New Roman" w:cs="Times New Roman"/>
                <w:color w:val="000000"/>
                <w:sz w:val="24"/>
                <w:szCs w:val="24"/>
                <w:lang w:val="uk-UA"/>
              </w:rPr>
              <w:t xml:space="preserve">згідно п. 47 Особливостей </w:t>
            </w:r>
            <w:r w:rsidRPr="001C42F9">
              <w:rPr>
                <w:rFonts w:ascii="Times New Roman" w:hAnsi="Times New Roman" w:cs="Times New Roman"/>
                <w:b/>
                <w:color w:val="000000"/>
                <w:sz w:val="24"/>
                <w:szCs w:val="24"/>
                <w:lang w:val="uk-UA"/>
              </w:rPr>
              <w:t>(підтвердження відсутності підстав) повинен надати таку інформацію:</w:t>
            </w:r>
          </w:p>
        </w:tc>
      </w:tr>
      <w:tr w:rsidR="0035223F" w:rsidRPr="005859C4" w:rsidTr="002222E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23F" w:rsidRPr="001C42F9" w:rsidRDefault="0035223F" w:rsidP="002222E5">
            <w:pPr>
              <w:spacing w:after="0" w:line="240" w:lineRule="auto"/>
              <w:ind w:left="100"/>
              <w:jc w:val="center"/>
              <w:rPr>
                <w:rFonts w:ascii="Times New Roman" w:hAnsi="Times New Roman" w:cs="Times New Roman"/>
                <w:color w:val="000000"/>
                <w:sz w:val="24"/>
                <w:szCs w:val="24"/>
                <w:lang w:val="uk-UA"/>
              </w:rPr>
            </w:pPr>
            <w:r w:rsidRPr="001C42F9">
              <w:rPr>
                <w:rFonts w:ascii="Times New Roman" w:hAnsi="Times New Roman" w:cs="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23F" w:rsidRPr="001C42F9" w:rsidRDefault="0035223F" w:rsidP="002222E5">
            <w:pPr>
              <w:widowControl w:val="0"/>
              <w:spacing w:before="120" w:after="0" w:line="240" w:lineRule="auto"/>
              <w:jc w:val="both"/>
              <w:rPr>
                <w:rFonts w:ascii="Times New Roman" w:hAnsi="Times New Roman" w:cs="Times New Roman"/>
                <w:color w:val="000000"/>
                <w:sz w:val="24"/>
                <w:szCs w:val="24"/>
                <w:lang w:val="uk-UA"/>
              </w:rPr>
            </w:pPr>
            <w:r w:rsidRPr="001C42F9">
              <w:rPr>
                <w:rFonts w:ascii="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5223F" w:rsidRPr="001C42F9" w:rsidRDefault="0035223F" w:rsidP="002222E5">
            <w:pPr>
              <w:spacing w:after="0" w:line="240" w:lineRule="auto"/>
              <w:jc w:val="both"/>
              <w:rPr>
                <w:rFonts w:ascii="Times New Roman" w:hAnsi="Times New Roman" w:cs="Times New Roman"/>
                <w:b/>
                <w:color w:val="000000"/>
                <w:sz w:val="24"/>
                <w:szCs w:val="24"/>
                <w:lang w:val="uk-UA"/>
              </w:rPr>
            </w:pPr>
            <w:r w:rsidRPr="001C42F9">
              <w:rPr>
                <w:rFonts w:ascii="Times New Roman" w:hAnsi="Times New Roman" w:cs="Times New Roman"/>
                <w:b/>
                <w:color w:val="000000"/>
                <w:sz w:val="24"/>
                <w:szCs w:val="24"/>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23F" w:rsidRPr="00491F0B" w:rsidRDefault="0035223F" w:rsidP="002222E5">
            <w:pPr>
              <w:spacing w:after="0" w:line="240" w:lineRule="auto"/>
              <w:ind w:right="140"/>
              <w:jc w:val="both"/>
              <w:rPr>
                <w:rFonts w:ascii="Times New Roman" w:hAnsi="Times New Roman" w:cs="Times New Roman"/>
                <w:i/>
                <w:color w:val="000000"/>
                <w:sz w:val="24"/>
                <w:szCs w:val="24"/>
                <w:lang w:val="uk-UA"/>
              </w:rPr>
            </w:pPr>
            <w:r w:rsidRPr="00202BC2">
              <w:rPr>
                <w:rFonts w:ascii="Times New Roman" w:hAnsi="Times New Roman" w:cs="Times New Roman"/>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491F0B">
              <w:rPr>
                <w:rFonts w:ascii="Times New Roman" w:hAnsi="Times New Roman" w:cs="Times New Roman"/>
                <w:i/>
                <w:color w:val="000000"/>
                <w:sz w:val="24"/>
                <w:szCs w:val="24"/>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491F0B">
              <w:rPr>
                <w:rFonts w:ascii="Times New Roman" w:hAnsi="Times New Roman" w:cs="Times New Roman"/>
                <w:i/>
                <w:color w:val="000000"/>
                <w:sz w:val="24"/>
                <w:szCs w:val="24"/>
                <w:lang w:val="uk-UA"/>
              </w:rPr>
              <w:lastRenderedPageBreak/>
              <w:t xml:space="preserve">закупівель документи, що підтверджують відсутність підстав, зазначених у </w:t>
            </w:r>
            <w:hyperlink r:id="rId6" w:anchor="n618">
              <w:r w:rsidRPr="00491F0B">
                <w:rPr>
                  <w:rStyle w:val="a5"/>
                  <w:rFonts w:ascii="Times New Roman" w:hAnsi="Times New Roman"/>
                  <w:i/>
                  <w:sz w:val="24"/>
                  <w:szCs w:val="24"/>
                  <w:lang w:val="uk-UA"/>
                </w:rPr>
                <w:t>підпунктах 3</w:t>
              </w:r>
            </w:hyperlink>
            <w:r w:rsidRPr="00491F0B">
              <w:rPr>
                <w:rFonts w:ascii="Times New Roman" w:hAnsi="Times New Roman" w:cs="Times New Roman"/>
                <w:i/>
                <w:color w:val="000000"/>
                <w:sz w:val="24"/>
                <w:szCs w:val="24"/>
                <w:lang w:val="uk-UA"/>
              </w:rPr>
              <w:t xml:space="preserve">, </w:t>
            </w:r>
            <w:hyperlink r:id="rId7" w:anchor="n620">
              <w:r w:rsidRPr="00491F0B">
                <w:rPr>
                  <w:rStyle w:val="a5"/>
                  <w:rFonts w:ascii="Times New Roman" w:hAnsi="Times New Roman"/>
                  <w:i/>
                  <w:sz w:val="24"/>
                  <w:szCs w:val="24"/>
                  <w:lang w:val="uk-UA"/>
                </w:rPr>
                <w:t>5</w:t>
              </w:r>
            </w:hyperlink>
            <w:r w:rsidRPr="00491F0B">
              <w:rPr>
                <w:rFonts w:ascii="Times New Roman" w:hAnsi="Times New Roman" w:cs="Times New Roman"/>
                <w:i/>
                <w:color w:val="000000"/>
                <w:sz w:val="24"/>
                <w:szCs w:val="24"/>
                <w:lang w:val="uk-UA"/>
              </w:rPr>
              <w:t xml:space="preserve">, </w:t>
            </w:r>
            <w:hyperlink r:id="rId8" w:anchor="n621">
              <w:r w:rsidRPr="00491F0B">
                <w:rPr>
                  <w:rStyle w:val="a5"/>
                  <w:rFonts w:ascii="Times New Roman" w:hAnsi="Times New Roman"/>
                  <w:i/>
                  <w:sz w:val="24"/>
                  <w:szCs w:val="24"/>
                  <w:lang w:val="uk-UA"/>
                </w:rPr>
                <w:t>6</w:t>
              </w:r>
            </w:hyperlink>
            <w:r w:rsidRPr="00491F0B">
              <w:rPr>
                <w:rFonts w:ascii="Times New Roman" w:hAnsi="Times New Roman" w:cs="Times New Roman"/>
                <w:i/>
                <w:color w:val="000000"/>
                <w:sz w:val="24"/>
                <w:szCs w:val="24"/>
                <w:lang w:val="uk-UA"/>
              </w:rPr>
              <w:t xml:space="preserve"> і </w:t>
            </w:r>
            <w:hyperlink r:id="rId9" w:anchor="n627">
              <w:r w:rsidRPr="00491F0B">
                <w:rPr>
                  <w:rStyle w:val="a5"/>
                  <w:rFonts w:ascii="Times New Roman" w:hAnsi="Times New Roman"/>
                  <w:i/>
                  <w:sz w:val="24"/>
                  <w:szCs w:val="24"/>
                  <w:lang w:val="uk-UA"/>
                </w:rPr>
                <w:t>12</w:t>
              </w:r>
            </w:hyperlink>
            <w:r w:rsidRPr="00491F0B">
              <w:rPr>
                <w:rFonts w:ascii="Times New Roman" w:hAnsi="Times New Roman" w:cs="Times New Roman"/>
                <w:i/>
                <w:color w:val="000000"/>
                <w:sz w:val="24"/>
                <w:szCs w:val="24"/>
                <w:lang w:val="uk-UA"/>
              </w:rPr>
              <w:t xml:space="preserve"> та в </w:t>
            </w:r>
            <w:hyperlink r:id="rId10" w:anchor="n628">
              <w:r w:rsidRPr="00491F0B">
                <w:rPr>
                  <w:rStyle w:val="a5"/>
                  <w:rFonts w:ascii="Times New Roman" w:hAnsi="Times New Roman"/>
                  <w:i/>
                  <w:sz w:val="24"/>
                  <w:szCs w:val="24"/>
                  <w:lang w:val="uk-UA"/>
                </w:rPr>
                <w:t>абзаці чотирнадцятому</w:t>
              </w:r>
            </w:hyperlink>
            <w:r w:rsidRPr="00491F0B">
              <w:rPr>
                <w:rFonts w:ascii="Times New Roman" w:hAnsi="Times New Roman" w:cs="Times New Roman"/>
                <w:i/>
                <w:color w:val="000000"/>
                <w:sz w:val="24"/>
                <w:szCs w:val="24"/>
                <w:lang w:val="uk-UA"/>
              </w:rPr>
              <w:t xml:space="preserve"> цього пункту.</w:t>
            </w:r>
          </w:p>
          <w:p w:rsidR="0035223F" w:rsidRPr="00202BC2" w:rsidRDefault="0035223F" w:rsidP="002222E5">
            <w:pPr>
              <w:spacing w:after="0" w:line="240" w:lineRule="auto"/>
              <w:ind w:right="140"/>
              <w:jc w:val="both"/>
              <w:rPr>
                <w:rFonts w:ascii="Times New Roman" w:hAnsi="Times New Roman" w:cs="Times New Roman"/>
                <w:i/>
                <w:color w:val="000000"/>
                <w:sz w:val="24"/>
                <w:szCs w:val="24"/>
                <w:lang w:val="uk-UA"/>
              </w:rPr>
            </w:pPr>
            <w:r w:rsidRPr="00202BC2">
              <w:rPr>
                <w:rFonts w:ascii="Times New Roman" w:hAnsi="Times New Roman" w:cs="Times New Roman"/>
                <w:i/>
                <w:color w:val="000000"/>
                <w:sz w:val="24"/>
                <w:szCs w:val="24"/>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r w:rsidRPr="00202BC2">
                <w:rPr>
                  <w:rStyle w:val="a5"/>
                  <w:rFonts w:ascii="Times New Roman" w:hAnsi="Times New Roman"/>
                  <w:i/>
                  <w:sz w:val="24"/>
                  <w:szCs w:val="24"/>
                  <w:lang w:val="uk-UA"/>
                </w:rPr>
                <w:t>підпунктах 3</w:t>
              </w:r>
            </w:hyperlink>
            <w:r w:rsidRPr="00202BC2">
              <w:rPr>
                <w:rFonts w:ascii="Times New Roman" w:hAnsi="Times New Roman" w:cs="Times New Roman"/>
                <w:i/>
                <w:color w:val="000000"/>
                <w:sz w:val="24"/>
                <w:szCs w:val="24"/>
                <w:lang w:val="uk-UA"/>
              </w:rPr>
              <w:t xml:space="preserve">, </w:t>
            </w:r>
            <w:hyperlink r:id="rId12" w:anchor="n620">
              <w:r w:rsidRPr="00202BC2">
                <w:rPr>
                  <w:rStyle w:val="a5"/>
                  <w:rFonts w:ascii="Times New Roman" w:hAnsi="Times New Roman"/>
                  <w:i/>
                  <w:sz w:val="24"/>
                  <w:szCs w:val="24"/>
                  <w:lang w:val="uk-UA"/>
                </w:rPr>
                <w:t>5</w:t>
              </w:r>
            </w:hyperlink>
            <w:r w:rsidRPr="00202BC2">
              <w:rPr>
                <w:rFonts w:ascii="Times New Roman" w:hAnsi="Times New Roman" w:cs="Times New Roman"/>
                <w:i/>
                <w:color w:val="000000"/>
                <w:sz w:val="24"/>
                <w:szCs w:val="24"/>
                <w:lang w:val="uk-UA"/>
              </w:rPr>
              <w:t xml:space="preserve">, </w:t>
            </w:r>
            <w:hyperlink r:id="rId13" w:anchor="n621">
              <w:r w:rsidRPr="00202BC2">
                <w:rPr>
                  <w:rStyle w:val="a5"/>
                  <w:rFonts w:ascii="Times New Roman" w:hAnsi="Times New Roman"/>
                  <w:i/>
                  <w:sz w:val="24"/>
                  <w:szCs w:val="24"/>
                  <w:lang w:val="uk-UA"/>
                </w:rPr>
                <w:t>6</w:t>
              </w:r>
            </w:hyperlink>
            <w:r w:rsidRPr="00202BC2">
              <w:rPr>
                <w:rFonts w:ascii="Times New Roman" w:hAnsi="Times New Roman" w:cs="Times New Roman"/>
                <w:i/>
                <w:color w:val="000000"/>
                <w:sz w:val="24"/>
                <w:szCs w:val="24"/>
                <w:lang w:val="uk-UA"/>
              </w:rPr>
              <w:t xml:space="preserve"> і </w:t>
            </w:r>
            <w:hyperlink r:id="rId14" w:anchor="n627">
              <w:r w:rsidRPr="00202BC2">
                <w:rPr>
                  <w:rStyle w:val="a5"/>
                  <w:rFonts w:ascii="Times New Roman" w:hAnsi="Times New Roman"/>
                  <w:i/>
                  <w:sz w:val="24"/>
                  <w:szCs w:val="24"/>
                  <w:lang w:val="uk-UA"/>
                </w:rPr>
                <w:t>12</w:t>
              </w:r>
            </w:hyperlink>
            <w:r w:rsidRPr="00202BC2">
              <w:rPr>
                <w:rFonts w:ascii="Times New Roman" w:hAnsi="Times New Roman" w:cs="Times New Roman"/>
                <w:i/>
                <w:color w:val="000000"/>
                <w:sz w:val="24"/>
                <w:szCs w:val="24"/>
                <w:lang w:val="uk-UA"/>
              </w:rPr>
              <w:t xml:space="preserve"> та в </w:t>
            </w:r>
            <w:hyperlink r:id="rId15" w:anchor="n628">
              <w:r w:rsidRPr="00202BC2">
                <w:rPr>
                  <w:rStyle w:val="a5"/>
                  <w:rFonts w:ascii="Times New Roman" w:hAnsi="Times New Roman"/>
                  <w:i/>
                  <w:sz w:val="24"/>
                  <w:szCs w:val="24"/>
                  <w:lang w:val="uk-UA"/>
                </w:rPr>
                <w:t>абзаці чотирнадцятому</w:t>
              </w:r>
            </w:hyperlink>
            <w:r w:rsidRPr="00202BC2">
              <w:rPr>
                <w:rFonts w:ascii="Times New Roman" w:hAnsi="Times New Roman" w:cs="Times New Roman"/>
                <w:i/>
                <w:color w:val="000000"/>
                <w:sz w:val="24"/>
                <w:szCs w:val="24"/>
                <w:lang w:val="uk-UA"/>
              </w:rPr>
              <w:t xml:space="preserve"> пункту 47 Особливостей.</w:t>
            </w:r>
          </w:p>
          <w:p w:rsidR="0035223F" w:rsidRPr="00202BC2" w:rsidRDefault="0035223F" w:rsidP="002222E5">
            <w:pPr>
              <w:spacing w:after="0" w:line="240" w:lineRule="auto"/>
              <w:ind w:right="140"/>
              <w:jc w:val="both"/>
              <w:rPr>
                <w:rFonts w:ascii="Times New Roman" w:hAnsi="Times New Roman" w:cs="Times New Roman"/>
                <w:i/>
                <w:color w:val="000000"/>
                <w:sz w:val="24"/>
                <w:szCs w:val="24"/>
                <w:lang w:val="uk-UA"/>
              </w:rPr>
            </w:pPr>
            <w:r w:rsidRPr="00202BC2">
              <w:rPr>
                <w:rFonts w:ascii="Times New Roman" w:hAnsi="Times New Roman" w:cs="Times New Roman"/>
                <w:i/>
                <w:color w:val="000000"/>
                <w:sz w:val="24"/>
                <w:szCs w:val="24"/>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35223F" w:rsidRPr="00491F0B" w:rsidRDefault="0035223F" w:rsidP="002222E5">
            <w:pPr>
              <w:spacing w:after="0" w:line="240" w:lineRule="auto"/>
              <w:ind w:right="140"/>
              <w:jc w:val="both"/>
              <w:rPr>
                <w:rFonts w:ascii="Times New Roman" w:hAnsi="Times New Roman" w:cs="Times New Roman"/>
                <w:color w:val="000000"/>
                <w:sz w:val="24"/>
                <w:szCs w:val="24"/>
                <w:lang w:val="uk-UA"/>
              </w:rPr>
            </w:pPr>
            <w:r w:rsidRPr="00491F0B">
              <w:rPr>
                <w:rFonts w:ascii="Times New Roman" w:hAnsi="Times New Roman" w:cs="Times New Roman"/>
                <w:i/>
                <w:color w:val="000000"/>
                <w:sz w:val="24"/>
                <w:szCs w:val="24"/>
                <w:lang w:val="uk-UA"/>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 </w:t>
            </w:r>
          </w:p>
        </w:tc>
      </w:tr>
      <w:tr w:rsidR="0035223F" w:rsidRPr="001C42F9" w:rsidTr="002222E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23F" w:rsidRPr="001C42F9" w:rsidRDefault="0035223F" w:rsidP="002222E5">
            <w:pPr>
              <w:spacing w:after="0" w:line="240" w:lineRule="auto"/>
              <w:ind w:left="100"/>
              <w:jc w:val="center"/>
              <w:rPr>
                <w:rFonts w:ascii="Times New Roman" w:hAnsi="Times New Roman" w:cs="Times New Roman"/>
                <w:color w:val="000000"/>
                <w:sz w:val="24"/>
                <w:szCs w:val="24"/>
                <w:lang w:val="uk-UA"/>
              </w:rPr>
            </w:pPr>
            <w:r w:rsidRPr="001C42F9">
              <w:rPr>
                <w:rFonts w:ascii="Times New Roman" w:hAnsi="Times New Roman" w:cs="Times New Roman"/>
                <w:b/>
                <w:color w:val="000000"/>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23F" w:rsidRPr="001C42F9" w:rsidRDefault="0035223F" w:rsidP="002222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highlight w:val="white"/>
                <w:lang w:val="uk-UA"/>
              </w:rPr>
            </w:pPr>
            <w:r w:rsidRPr="001C42F9">
              <w:rPr>
                <w:rFonts w:ascii="Times New Roman" w:eastAsia="Times New Roman" w:hAnsi="Times New Roman" w:cs="Times New Roman"/>
                <w:color w:val="000000"/>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5223F" w:rsidRPr="001C42F9" w:rsidRDefault="0035223F" w:rsidP="002222E5">
            <w:pPr>
              <w:spacing w:after="0" w:line="240" w:lineRule="auto"/>
              <w:ind w:right="140"/>
              <w:jc w:val="both"/>
              <w:rPr>
                <w:rFonts w:ascii="Times New Roman" w:hAnsi="Times New Roman" w:cs="Times New Roman"/>
                <w:color w:val="000000"/>
                <w:sz w:val="24"/>
                <w:szCs w:val="24"/>
                <w:lang w:val="uk-UA"/>
              </w:rPr>
            </w:pPr>
            <w:r w:rsidRPr="001C42F9">
              <w:rPr>
                <w:rFonts w:ascii="Times New Roman" w:eastAsia="Times New Roman" w:hAnsi="Times New Roman" w:cs="Times New Roman"/>
                <w:color w:val="000000"/>
                <w:sz w:val="24"/>
                <w:szCs w:val="24"/>
                <w:highlight w:val="white"/>
                <w:lang w:val="uk-UA"/>
              </w:rPr>
              <w:t>(підпункт 6 пункт</w:t>
            </w:r>
            <w:r w:rsidRPr="001C42F9">
              <w:rPr>
                <w:rFonts w:ascii="Times New Roman" w:eastAsia="Times New Roman" w:hAnsi="Times New Roman" w:cs="Times New Roman"/>
                <w:b/>
                <w:color w:val="000000"/>
                <w:sz w:val="24"/>
                <w:szCs w:val="24"/>
                <w:highlight w:val="white"/>
                <w:lang w:val="uk-UA"/>
              </w:rPr>
              <w:t xml:space="preserve"> 47</w:t>
            </w:r>
            <w:r w:rsidRPr="001C42F9">
              <w:rPr>
                <w:rFonts w:ascii="Times New Roman" w:eastAsia="Times New Roman" w:hAnsi="Times New Roman" w:cs="Times New Roman"/>
                <w:color w:val="000000"/>
                <w:sz w:val="24"/>
                <w:szCs w:val="24"/>
                <w:highlight w:val="white"/>
                <w:lang w:val="uk-UA"/>
              </w:rPr>
              <w:t xml:space="preserve">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23F" w:rsidRPr="001C42F9" w:rsidRDefault="0035223F" w:rsidP="002222E5">
            <w:pPr>
              <w:spacing w:after="0" w:line="240" w:lineRule="auto"/>
              <w:jc w:val="both"/>
              <w:rPr>
                <w:rFonts w:ascii="Times New Roman" w:eastAsia="Times New Roman" w:hAnsi="Times New Roman" w:cs="Times New Roman"/>
                <w:b/>
                <w:color w:val="000000"/>
                <w:sz w:val="24"/>
                <w:szCs w:val="24"/>
                <w:highlight w:val="white"/>
                <w:lang w:val="uk-UA"/>
              </w:rPr>
            </w:pPr>
            <w:r w:rsidRPr="001C42F9">
              <w:rPr>
                <w:rFonts w:ascii="Times New Roman" w:eastAsia="Times New Roman" w:hAnsi="Times New Roman" w:cs="Times New Roman"/>
                <w:b/>
                <w:color w:val="000000"/>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1C42F9">
              <w:rPr>
                <w:rFonts w:ascii="Times New Roman" w:eastAsia="Times New Roman" w:hAnsi="Times New Roman" w:cs="Times New Roman"/>
                <w:b/>
                <w:color w:val="000000"/>
                <w:sz w:val="24"/>
                <w:szCs w:val="24"/>
                <w:highlight w:val="white"/>
                <w:lang w:val="uk-UA"/>
              </w:rPr>
              <w:lastRenderedPageBreak/>
              <w:t xml:space="preserve">законодавством України щодо </w:t>
            </w:r>
            <w:r w:rsidRPr="0028497D">
              <w:rPr>
                <w:rFonts w:ascii="Times New Roman" w:eastAsia="Times New Roman" w:hAnsi="Times New Roman" w:cs="Times New Roman"/>
                <w:b/>
                <w:bCs/>
                <w:color w:val="000000"/>
                <w:sz w:val="24"/>
                <w:szCs w:val="24"/>
                <w:highlight w:val="white"/>
                <w:lang w:val="uk-UA"/>
              </w:rPr>
              <w:t>керівника</w:t>
            </w:r>
            <w:r w:rsidRPr="001C42F9">
              <w:rPr>
                <w:rFonts w:ascii="Times New Roman" w:eastAsia="Times New Roman" w:hAnsi="Times New Roman" w:cs="Times New Roman"/>
                <w:b/>
                <w:color w:val="000000"/>
                <w:sz w:val="24"/>
                <w:szCs w:val="24"/>
                <w:highlight w:val="white"/>
                <w:lang w:val="uk-UA"/>
              </w:rPr>
              <w:t xml:space="preserve"> учасника процедури закупівлі. </w:t>
            </w:r>
          </w:p>
          <w:p w:rsidR="0035223F" w:rsidRPr="001C42F9" w:rsidRDefault="0035223F" w:rsidP="002222E5">
            <w:pPr>
              <w:spacing w:after="0" w:line="240" w:lineRule="auto"/>
              <w:jc w:val="both"/>
              <w:rPr>
                <w:rFonts w:ascii="Times New Roman" w:hAnsi="Times New Roman" w:cs="Times New Roman"/>
                <w:bCs/>
                <w:color w:val="000000"/>
                <w:sz w:val="24"/>
                <w:szCs w:val="24"/>
                <w:lang w:val="uk-UA"/>
              </w:rPr>
            </w:pPr>
          </w:p>
          <w:p w:rsidR="0035223F" w:rsidRPr="001C42F9" w:rsidRDefault="0035223F" w:rsidP="002222E5">
            <w:pPr>
              <w:spacing w:after="0" w:line="240" w:lineRule="auto"/>
              <w:jc w:val="both"/>
              <w:rPr>
                <w:rFonts w:ascii="Times New Roman" w:hAnsi="Times New Roman" w:cs="Times New Roman"/>
                <w:b/>
                <w:color w:val="000000"/>
                <w:sz w:val="24"/>
                <w:szCs w:val="24"/>
                <w:lang w:val="uk-UA"/>
              </w:rPr>
            </w:pPr>
            <w:r w:rsidRPr="001C42F9">
              <w:rPr>
                <w:rFonts w:ascii="Times New Roman" w:hAnsi="Times New Roman" w:cs="Times New Roman"/>
                <w:b/>
                <w:bCs/>
                <w:color w:val="000000"/>
                <w:sz w:val="24"/>
                <w:szCs w:val="24"/>
                <w:lang w:val="uk-UA"/>
              </w:rPr>
              <w:t>Документ повинен бути не більше тридцятиденної давнини від дати подання документа.</w:t>
            </w:r>
            <w:r w:rsidRPr="001C42F9">
              <w:rPr>
                <w:rFonts w:ascii="Times New Roman" w:hAnsi="Times New Roman" w:cs="Times New Roman"/>
                <w:b/>
                <w:color w:val="000000"/>
                <w:sz w:val="24"/>
                <w:szCs w:val="24"/>
                <w:lang w:val="uk-UA"/>
              </w:rPr>
              <w:t> </w:t>
            </w:r>
          </w:p>
        </w:tc>
      </w:tr>
      <w:tr w:rsidR="0035223F" w:rsidRPr="001C42F9" w:rsidTr="002222E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23F" w:rsidRPr="001C42F9" w:rsidRDefault="0035223F" w:rsidP="002222E5">
            <w:pPr>
              <w:spacing w:after="0" w:line="240" w:lineRule="auto"/>
              <w:ind w:left="100"/>
              <w:jc w:val="center"/>
              <w:rPr>
                <w:rFonts w:ascii="Times New Roman" w:hAnsi="Times New Roman" w:cs="Times New Roman"/>
                <w:color w:val="000000"/>
                <w:sz w:val="24"/>
                <w:szCs w:val="24"/>
                <w:lang w:val="uk-UA"/>
              </w:rPr>
            </w:pPr>
            <w:r w:rsidRPr="001C42F9">
              <w:rPr>
                <w:rFonts w:ascii="Times New Roman" w:hAnsi="Times New Roman" w:cs="Times New Roman"/>
                <w:b/>
                <w:color w:val="000000"/>
                <w:sz w:val="24"/>
                <w:szCs w:val="24"/>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23F" w:rsidRPr="001C42F9" w:rsidRDefault="0035223F" w:rsidP="002222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highlight w:val="white"/>
                <w:lang w:val="uk-UA"/>
              </w:rPr>
            </w:pPr>
            <w:r w:rsidRPr="001C42F9">
              <w:rPr>
                <w:rFonts w:ascii="Times New Roman" w:eastAsia="Times New Roman" w:hAnsi="Times New Roman" w:cs="Times New Roman"/>
                <w:color w:val="000000"/>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5223F" w:rsidRPr="001C42F9" w:rsidRDefault="0035223F" w:rsidP="002222E5">
            <w:pPr>
              <w:spacing w:after="0" w:line="240" w:lineRule="auto"/>
              <w:jc w:val="both"/>
              <w:rPr>
                <w:rFonts w:ascii="Times New Roman" w:hAnsi="Times New Roman" w:cs="Times New Roman"/>
                <w:b/>
                <w:color w:val="000000"/>
                <w:sz w:val="24"/>
                <w:szCs w:val="24"/>
                <w:lang w:val="uk-UA"/>
              </w:rPr>
            </w:pPr>
            <w:r w:rsidRPr="001C42F9">
              <w:rPr>
                <w:rFonts w:ascii="Times New Roman" w:eastAsia="Times New Roman" w:hAnsi="Times New Roman" w:cs="Times New Roman"/>
                <w:b/>
                <w:color w:val="000000"/>
                <w:sz w:val="24"/>
                <w:szCs w:val="24"/>
                <w:highlight w:val="white"/>
                <w:lang w:val="uk-UA"/>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23F" w:rsidRPr="001C42F9" w:rsidRDefault="0035223F" w:rsidP="002222E5">
            <w:pPr>
              <w:widowControl w:val="0"/>
              <w:spacing w:after="0" w:line="276" w:lineRule="auto"/>
              <w:rPr>
                <w:rFonts w:ascii="Times New Roman" w:hAnsi="Times New Roman" w:cs="Times New Roman"/>
                <w:b/>
                <w:color w:val="000000"/>
                <w:sz w:val="24"/>
                <w:szCs w:val="24"/>
                <w:lang w:val="uk-UA"/>
              </w:rPr>
            </w:pPr>
          </w:p>
        </w:tc>
      </w:tr>
      <w:tr w:rsidR="0035223F" w:rsidRPr="005859C4" w:rsidTr="002222E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23F" w:rsidRPr="001C42F9" w:rsidRDefault="0035223F" w:rsidP="002222E5">
            <w:pPr>
              <w:spacing w:after="0" w:line="240" w:lineRule="auto"/>
              <w:ind w:left="100"/>
              <w:jc w:val="center"/>
              <w:rPr>
                <w:rFonts w:ascii="Times New Roman" w:hAnsi="Times New Roman" w:cs="Times New Roman"/>
                <w:b/>
                <w:color w:val="000000"/>
                <w:sz w:val="24"/>
                <w:szCs w:val="24"/>
                <w:lang w:val="uk-UA"/>
              </w:rPr>
            </w:pPr>
            <w:bookmarkStart w:id="1" w:name="_Hlk129002673"/>
            <w:r w:rsidRPr="001C42F9">
              <w:rPr>
                <w:rFonts w:ascii="Times New Roman" w:hAnsi="Times New Roman" w:cs="Times New Roman"/>
                <w:b/>
                <w:color w:val="000000"/>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23F" w:rsidRPr="001C42F9" w:rsidRDefault="0035223F" w:rsidP="002222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lang w:val="uk-UA"/>
              </w:rPr>
            </w:pPr>
            <w:r w:rsidRPr="001C42F9">
              <w:rPr>
                <w:rFonts w:ascii="Times New Roman" w:eastAsia="Times New Roman" w:hAnsi="Times New Roman" w:cs="Times New Roman"/>
                <w:color w:val="000000"/>
                <w:sz w:val="24"/>
                <w:szCs w:val="24"/>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5223F" w:rsidRPr="001C42F9" w:rsidRDefault="0035223F" w:rsidP="002222E5">
            <w:pPr>
              <w:widowControl w:val="0"/>
              <w:spacing w:before="120" w:after="0" w:line="240" w:lineRule="auto"/>
              <w:jc w:val="both"/>
              <w:rPr>
                <w:rFonts w:ascii="Times New Roman" w:hAnsi="Times New Roman" w:cs="Times New Roman"/>
                <w:color w:val="000000"/>
                <w:sz w:val="24"/>
                <w:szCs w:val="24"/>
                <w:lang w:val="uk-UA"/>
              </w:rPr>
            </w:pPr>
            <w:r w:rsidRPr="001C42F9">
              <w:rPr>
                <w:rFonts w:ascii="Times New Roman" w:eastAsia="Times New Roman" w:hAnsi="Times New Roman" w:cs="Times New Roman"/>
                <w:b/>
                <w:color w:val="000000"/>
                <w:sz w:val="24"/>
                <w:szCs w:val="24"/>
                <w:highlight w:val="white"/>
                <w:lang w:val="uk-UA"/>
              </w:rPr>
              <w:t>(абзац 14 пункт 47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5223F" w:rsidRPr="001C42F9" w:rsidRDefault="0035223F" w:rsidP="002222E5">
            <w:pPr>
              <w:widowControl w:val="0"/>
              <w:spacing w:after="0" w:line="240" w:lineRule="auto"/>
              <w:jc w:val="both"/>
              <w:rPr>
                <w:rFonts w:ascii="Times New Roman" w:hAnsi="Times New Roman" w:cs="Times New Roman"/>
                <w:b/>
                <w:color w:val="000000"/>
                <w:sz w:val="24"/>
                <w:szCs w:val="24"/>
                <w:lang w:val="uk-UA"/>
              </w:rPr>
            </w:pPr>
            <w:r w:rsidRPr="001C42F9">
              <w:rPr>
                <w:rFonts w:ascii="Times New Roman" w:hAnsi="Times New Roman" w:cs="Times New Roman"/>
                <w:b/>
                <w:bCs/>
                <w:color w:val="000000"/>
                <w:sz w:val="24"/>
                <w:szCs w:val="24"/>
                <w:lang w:val="uk-UA"/>
              </w:rPr>
              <w:t>Довідка в довільній формі</w:t>
            </w:r>
            <w:r w:rsidRPr="001C42F9">
              <w:rPr>
                <w:rFonts w:ascii="Times New Roman" w:hAnsi="Times New Roman" w:cs="Times New Roman"/>
                <w:bCs/>
                <w:color w:val="000000"/>
                <w:sz w:val="24"/>
                <w:szCs w:val="24"/>
                <w:lang w:val="uk-UA"/>
              </w:rPr>
              <w:t xml:space="preserve">, </w:t>
            </w:r>
            <w:r w:rsidRPr="001C42F9">
              <w:rPr>
                <w:rFonts w:ascii="Times New Roman" w:eastAsia="Times New Roman" w:hAnsi="Times New Roman" w:cs="Times New Roman"/>
                <w:color w:val="000000"/>
                <w:sz w:val="24"/>
                <w:szCs w:val="24"/>
                <w:highlight w:val="white"/>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bookmarkEnd w:id="1"/>
    </w:tbl>
    <w:p w:rsidR="0035223F" w:rsidRPr="001C42F9" w:rsidRDefault="0035223F" w:rsidP="0035223F">
      <w:pPr>
        <w:spacing w:after="0" w:line="240" w:lineRule="auto"/>
        <w:rPr>
          <w:rFonts w:ascii="Times New Roman" w:hAnsi="Times New Roman" w:cs="Times New Roman"/>
          <w:b/>
          <w:color w:val="000000"/>
          <w:sz w:val="24"/>
          <w:szCs w:val="24"/>
          <w:lang w:val="uk-UA"/>
        </w:rPr>
      </w:pPr>
    </w:p>
    <w:p w:rsidR="0035223F" w:rsidRPr="001C42F9" w:rsidRDefault="0035223F" w:rsidP="0035223F">
      <w:pPr>
        <w:spacing w:before="240" w:after="0" w:line="240" w:lineRule="auto"/>
        <w:jc w:val="center"/>
        <w:rPr>
          <w:rFonts w:ascii="Times New Roman" w:hAnsi="Times New Roman" w:cs="Times New Roman"/>
          <w:b/>
          <w:color w:val="000000"/>
          <w:sz w:val="24"/>
          <w:szCs w:val="24"/>
          <w:lang w:val="uk-UA"/>
        </w:rPr>
      </w:pPr>
      <w:r w:rsidRPr="001C42F9">
        <w:rPr>
          <w:rFonts w:ascii="Times New Roman" w:hAnsi="Times New Roman" w:cs="Times New Roman"/>
          <w:b/>
          <w:color w:val="000000"/>
          <w:sz w:val="24"/>
          <w:szCs w:val="24"/>
          <w:lang w:val="uk-UA"/>
        </w:rPr>
        <w:t>3.2. Документи, які надаються ПЕРЕМОЖЦЕМ (фізичною особою чи фізичною особою — підприємцем):</w:t>
      </w:r>
    </w:p>
    <w:tbl>
      <w:tblPr>
        <w:tblW w:w="9619" w:type="dxa"/>
        <w:tblInd w:w="-100" w:type="dxa"/>
        <w:tblLayout w:type="fixed"/>
        <w:tblCellMar>
          <w:top w:w="15" w:type="dxa"/>
          <w:left w:w="15" w:type="dxa"/>
          <w:bottom w:w="15" w:type="dxa"/>
          <w:right w:w="15" w:type="dxa"/>
        </w:tblCellMar>
        <w:tblLook w:val="0000" w:firstRow="0" w:lastRow="0" w:firstColumn="0" w:lastColumn="0" w:noHBand="0" w:noVBand="0"/>
      </w:tblPr>
      <w:tblGrid>
        <w:gridCol w:w="587"/>
        <w:gridCol w:w="4427"/>
        <w:gridCol w:w="4605"/>
      </w:tblGrid>
      <w:tr w:rsidR="0035223F" w:rsidRPr="001C42F9" w:rsidTr="002222E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23F" w:rsidRPr="001C42F9" w:rsidRDefault="0035223F" w:rsidP="002222E5">
            <w:pPr>
              <w:spacing w:after="0" w:line="240" w:lineRule="auto"/>
              <w:ind w:left="100"/>
              <w:jc w:val="center"/>
              <w:rPr>
                <w:rFonts w:ascii="Times New Roman" w:hAnsi="Times New Roman" w:cs="Times New Roman"/>
                <w:color w:val="000000"/>
                <w:sz w:val="24"/>
                <w:szCs w:val="24"/>
                <w:lang w:val="uk-UA"/>
              </w:rPr>
            </w:pPr>
            <w:r w:rsidRPr="001C42F9">
              <w:rPr>
                <w:rFonts w:ascii="Times New Roman" w:hAnsi="Times New Roman" w:cs="Times New Roman"/>
                <w:b/>
                <w:color w:val="000000"/>
                <w:sz w:val="24"/>
                <w:szCs w:val="24"/>
                <w:lang w:val="uk-UA"/>
              </w:rPr>
              <w:t>№</w:t>
            </w:r>
          </w:p>
          <w:p w:rsidR="0035223F" w:rsidRPr="001C42F9" w:rsidRDefault="0035223F" w:rsidP="002222E5">
            <w:pPr>
              <w:spacing w:after="0" w:line="240" w:lineRule="auto"/>
              <w:ind w:left="100"/>
              <w:jc w:val="center"/>
              <w:rPr>
                <w:rFonts w:ascii="Times New Roman" w:hAnsi="Times New Roman" w:cs="Times New Roman"/>
                <w:color w:val="000000"/>
                <w:sz w:val="24"/>
                <w:szCs w:val="24"/>
                <w:lang w:val="uk-UA"/>
              </w:rPr>
            </w:pPr>
            <w:r w:rsidRPr="001C42F9">
              <w:rPr>
                <w:rFonts w:ascii="Times New Roman" w:hAnsi="Times New Roman" w:cs="Times New Roman"/>
                <w:b/>
                <w:color w:val="000000"/>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23F" w:rsidRPr="001C42F9" w:rsidRDefault="0035223F" w:rsidP="002222E5">
            <w:pPr>
              <w:spacing w:after="0" w:line="240" w:lineRule="auto"/>
              <w:ind w:left="100"/>
              <w:jc w:val="center"/>
              <w:rPr>
                <w:rFonts w:ascii="Times New Roman" w:hAnsi="Times New Roman" w:cs="Times New Roman"/>
                <w:b/>
                <w:color w:val="000000"/>
                <w:sz w:val="24"/>
                <w:szCs w:val="24"/>
                <w:lang w:val="uk-UA"/>
              </w:rPr>
            </w:pPr>
            <w:r w:rsidRPr="001C42F9">
              <w:rPr>
                <w:rFonts w:ascii="Times New Roman" w:hAnsi="Times New Roman" w:cs="Times New Roman"/>
                <w:b/>
                <w:color w:val="000000"/>
                <w:sz w:val="24"/>
                <w:szCs w:val="24"/>
                <w:lang w:val="uk-UA"/>
              </w:rPr>
              <w:t>Вимоги згідно пункту 47 Особливостей</w:t>
            </w:r>
          </w:p>
          <w:p w:rsidR="0035223F" w:rsidRPr="001C42F9" w:rsidRDefault="0035223F" w:rsidP="002222E5">
            <w:pPr>
              <w:spacing w:after="0" w:line="240" w:lineRule="auto"/>
              <w:ind w:left="100"/>
              <w:jc w:val="center"/>
              <w:rPr>
                <w:rFonts w:ascii="Times New Roman" w:hAnsi="Times New Roman" w:cs="Times New Roman"/>
                <w:color w:val="000000"/>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23F" w:rsidRPr="001C42F9" w:rsidRDefault="0035223F" w:rsidP="002222E5">
            <w:pPr>
              <w:spacing w:after="0" w:line="240" w:lineRule="auto"/>
              <w:ind w:left="100"/>
              <w:jc w:val="center"/>
              <w:rPr>
                <w:rFonts w:ascii="Times New Roman" w:hAnsi="Times New Roman" w:cs="Times New Roman"/>
                <w:color w:val="000000"/>
                <w:sz w:val="24"/>
                <w:szCs w:val="24"/>
                <w:lang w:val="uk-UA"/>
              </w:rPr>
            </w:pPr>
            <w:r w:rsidRPr="001C42F9">
              <w:rPr>
                <w:rFonts w:ascii="Times New Roman" w:eastAsia="Times New Roman" w:hAnsi="Times New Roman" w:cs="Times New Roman"/>
                <w:b/>
                <w:color w:val="000000"/>
                <w:sz w:val="24"/>
                <w:szCs w:val="24"/>
                <w:lang w:val="uk-UA"/>
              </w:rPr>
              <w:t xml:space="preserve">Переможець </w:t>
            </w:r>
            <w:r w:rsidRPr="001C42F9">
              <w:rPr>
                <w:rFonts w:ascii="Times New Roman" w:eastAsia="Times New Roman" w:hAnsi="Times New Roman" w:cs="Times New Roman"/>
                <w:b/>
                <w:color w:val="000000"/>
                <w:sz w:val="24"/>
                <w:szCs w:val="24"/>
                <w:highlight w:val="white"/>
                <w:lang w:val="uk-UA"/>
              </w:rPr>
              <w:t xml:space="preserve">торгів на виконання вимоги </w:t>
            </w:r>
            <w:r w:rsidRPr="001C42F9">
              <w:rPr>
                <w:rFonts w:ascii="Times New Roman" w:eastAsia="Times New Roman" w:hAnsi="Times New Roman" w:cs="Times New Roman"/>
                <w:color w:val="000000"/>
                <w:sz w:val="24"/>
                <w:szCs w:val="24"/>
                <w:highlight w:val="white"/>
                <w:lang w:val="uk-UA"/>
              </w:rPr>
              <w:t xml:space="preserve">згідно пункту </w:t>
            </w:r>
            <w:r w:rsidRPr="001C42F9">
              <w:rPr>
                <w:rFonts w:ascii="Times New Roman" w:eastAsia="Times New Roman" w:hAnsi="Times New Roman" w:cs="Times New Roman"/>
                <w:b/>
                <w:color w:val="000000"/>
                <w:sz w:val="24"/>
                <w:szCs w:val="24"/>
                <w:highlight w:val="white"/>
                <w:lang w:val="uk-UA"/>
              </w:rPr>
              <w:t>47</w:t>
            </w:r>
            <w:r w:rsidRPr="001C42F9">
              <w:rPr>
                <w:rFonts w:ascii="Times New Roman" w:eastAsia="Times New Roman" w:hAnsi="Times New Roman" w:cs="Times New Roman"/>
                <w:color w:val="000000"/>
                <w:sz w:val="24"/>
                <w:szCs w:val="24"/>
                <w:highlight w:val="white"/>
                <w:lang w:val="uk-UA"/>
              </w:rPr>
              <w:t xml:space="preserve"> Особ</w:t>
            </w:r>
            <w:r w:rsidRPr="001C42F9">
              <w:rPr>
                <w:rFonts w:ascii="Times New Roman" w:eastAsia="Times New Roman" w:hAnsi="Times New Roman" w:cs="Times New Roman"/>
                <w:color w:val="000000"/>
                <w:sz w:val="24"/>
                <w:szCs w:val="24"/>
                <w:lang w:val="uk-UA"/>
              </w:rPr>
              <w:t>ливостей</w:t>
            </w:r>
            <w:r w:rsidRPr="001C42F9">
              <w:rPr>
                <w:rFonts w:ascii="Times New Roman" w:eastAsia="Times New Roman" w:hAnsi="Times New Roman" w:cs="Times New Roman"/>
                <w:b/>
                <w:color w:val="000000"/>
                <w:sz w:val="24"/>
                <w:szCs w:val="24"/>
                <w:lang w:val="uk-UA"/>
              </w:rPr>
              <w:t xml:space="preserve"> (підтвердження відсутності підстав) повинен надати таку інформацію:</w:t>
            </w:r>
          </w:p>
        </w:tc>
      </w:tr>
      <w:tr w:rsidR="0035223F" w:rsidRPr="005859C4" w:rsidTr="002222E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23F" w:rsidRPr="001C42F9" w:rsidRDefault="0035223F" w:rsidP="002222E5">
            <w:pPr>
              <w:spacing w:after="0" w:line="240" w:lineRule="auto"/>
              <w:ind w:left="100"/>
              <w:jc w:val="center"/>
              <w:rPr>
                <w:rFonts w:ascii="Times New Roman" w:hAnsi="Times New Roman" w:cs="Times New Roman"/>
                <w:color w:val="000000"/>
                <w:sz w:val="24"/>
                <w:szCs w:val="24"/>
                <w:lang w:val="uk-UA"/>
              </w:rPr>
            </w:pPr>
            <w:r w:rsidRPr="001C42F9">
              <w:rPr>
                <w:rFonts w:ascii="Times New Roman" w:hAnsi="Times New Roman" w:cs="Times New Roman"/>
                <w:b/>
                <w:color w:val="000000"/>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23F" w:rsidRPr="001C42F9" w:rsidRDefault="0035223F" w:rsidP="002222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highlight w:val="white"/>
                <w:lang w:val="uk-UA"/>
              </w:rPr>
            </w:pPr>
            <w:r w:rsidRPr="001C42F9">
              <w:rPr>
                <w:rFonts w:ascii="Times New Roman" w:eastAsia="Times New Roman" w:hAnsi="Times New Roman" w:cs="Times New Roman"/>
                <w:color w:val="000000"/>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5223F" w:rsidRPr="001C42F9" w:rsidRDefault="0035223F" w:rsidP="002222E5">
            <w:pPr>
              <w:spacing w:after="0" w:line="240" w:lineRule="auto"/>
              <w:jc w:val="both"/>
              <w:rPr>
                <w:rFonts w:ascii="Times New Roman" w:hAnsi="Times New Roman" w:cs="Times New Roman"/>
                <w:b/>
                <w:color w:val="000000"/>
                <w:sz w:val="24"/>
                <w:szCs w:val="24"/>
                <w:lang w:val="uk-UA"/>
              </w:rPr>
            </w:pPr>
            <w:r w:rsidRPr="001C42F9">
              <w:rPr>
                <w:rFonts w:ascii="Times New Roman" w:eastAsia="Times New Roman" w:hAnsi="Times New Roman" w:cs="Times New Roman"/>
                <w:b/>
                <w:color w:val="000000"/>
                <w:sz w:val="24"/>
                <w:szCs w:val="24"/>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23F" w:rsidRPr="00491F0B" w:rsidRDefault="0035223F" w:rsidP="002222E5">
            <w:pPr>
              <w:spacing w:after="0" w:line="240" w:lineRule="auto"/>
              <w:ind w:right="140"/>
              <w:jc w:val="both"/>
              <w:rPr>
                <w:rFonts w:ascii="Times New Roman" w:eastAsia="Times New Roman" w:hAnsi="Times New Roman" w:cs="Times New Roman"/>
                <w:b/>
                <w:sz w:val="24"/>
                <w:szCs w:val="24"/>
                <w:lang w:val="uk-UA"/>
              </w:rPr>
            </w:pPr>
            <w:r w:rsidRPr="00491F0B">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35223F" w:rsidRPr="00491F0B" w:rsidRDefault="0035223F" w:rsidP="002222E5">
            <w:pPr>
              <w:spacing w:after="0" w:line="276" w:lineRule="auto"/>
              <w:ind w:right="140"/>
              <w:jc w:val="both"/>
              <w:rPr>
                <w:rFonts w:ascii="Times New Roman" w:eastAsia="Times New Roman" w:hAnsi="Times New Roman" w:cs="Times New Roman"/>
                <w:i/>
                <w:sz w:val="24"/>
                <w:szCs w:val="24"/>
                <w:lang w:val="uk-UA"/>
              </w:rPr>
            </w:pPr>
            <w:r w:rsidRPr="00491F0B">
              <w:rPr>
                <w:rFonts w:ascii="Times New Roman" w:eastAsia="Times New Roman" w:hAnsi="Times New Roman" w:cs="Times New Roman"/>
                <w:i/>
                <w:sz w:val="24"/>
                <w:szCs w:val="24"/>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w:t>
            </w:r>
            <w:r w:rsidRPr="00491F0B">
              <w:rPr>
                <w:rFonts w:ascii="Times New Roman" w:eastAsia="Times New Roman" w:hAnsi="Times New Roman" w:cs="Times New Roman"/>
                <w:i/>
                <w:sz w:val="24"/>
                <w:szCs w:val="24"/>
                <w:lang w:val="uk-UA"/>
              </w:rPr>
              <w:lastRenderedPageBreak/>
              <w:t xml:space="preserve">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491F0B">
                <w:rPr>
                  <w:rFonts w:ascii="Times New Roman" w:eastAsia="Times New Roman" w:hAnsi="Times New Roman" w:cs="Times New Roman"/>
                  <w:i/>
                  <w:sz w:val="24"/>
                  <w:szCs w:val="24"/>
                  <w:lang w:val="uk-UA"/>
                </w:rPr>
                <w:t>підпунктах 3</w:t>
              </w:r>
            </w:hyperlink>
            <w:r w:rsidRPr="00491F0B">
              <w:rPr>
                <w:rFonts w:ascii="Times New Roman" w:eastAsia="Times New Roman" w:hAnsi="Times New Roman" w:cs="Times New Roman"/>
                <w:i/>
                <w:sz w:val="24"/>
                <w:szCs w:val="24"/>
                <w:lang w:val="uk-UA"/>
              </w:rPr>
              <w:t xml:space="preserve">, </w:t>
            </w:r>
            <w:hyperlink r:id="rId17" w:anchor="n620">
              <w:r w:rsidRPr="00491F0B">
                <w:rPr>
                  <w:rFonts w:ascii="Times New Roman" w:eastAsia="Times New Roman" w:hAnsi="Times New Roman" w:cs="Times New Roman"/>
                  <w:i/>
                  <w:sz w:val="24"/>
                  <w:szCs w:val="24"/>
                  <w:lang w:val="uk-UA"/>
                </w:rPr>
                <w:t>5</w:t>
              </w:r>
            </w:hyperlink>
            <w:r w:rsidRPr="00491F0B">
              <w:rPr>
                <w:rFonts w:ascii="Times New Roman" w:eastAsia="Times New Roman" w:hAnsi="Times New Roman" w:cs="Times New Roman"/>
                <w:i/>
                <w:sz w:val="24"/>
                <w:szCs w:val="24"/>
                <w:lang w:val="uk-UA"/>
              </w:rPr>
              <w:t xml:space="preserve">, </w:t>
            </w:r>
            <w:hyperlink r:id="rId18" w:anchor="n621">
              <w:r w:rsidRPr="00491F0B">
                <w:rPr>
                  <w:rFonts w:ascii="Times New Roman" w:eastAsia="Times New Roman" w:hAnsi="Times New Roman" w:cs="Times New Roman"/>
                  <w:i/>
                  <w:sz w:val="24"/>
                  <w:szCs w:val="24"/>
                  <w:lang w:val="uk-UA"/>
                </w:rPr>
                <w:t>6</w:t>
              </w:r>
            </w:hyperlink>
            <w:r w:rsidRPr="00491F0B">
              <w:rPr>
                <w:rFonts w:ascii="Times New Roman" w:eastAsia="Times New Roman" w:hAnsi="Times New Roman" w:cs="Times New Roman"/>
                <w:i/>
                <w:sz w:val="24"/>
                <w:szCs w:val="24"/>
                <w:lang w:val="uk-UA"/>
              </w:rPr>
              <w:t xml:space="preserve"> і </w:t>
            </w:r>
            <w:hyperlink r:id="rId19" w:anchor="n627">
              <w:r w:rsidRPr="00491F0B">
                <w:rPr>
                  <w:rFonts w:ascii="Times New Roman" w:eastAsia="Times New Roman" w:hAnsi="Times New Roman" w:cs="Times New Roman"/>
                  <w:i/>
                  <w:sz w:val="24"/>
                  <w:szCs w:val="24"/>
                  <w:lang w:val="uk-UA"/>
                </w:rPr>
                <w:t>12</w:t>
              </w:r>
            </w:hyperlink>
            <w:r w:rsidRPr="00491F0B">
              <w:rPr>
                <w:rFonts w:ascii="Times New Roman" w:eastAsia="Times New Roman" w:hAnsi="Times New Roman" w:cs="Times New Roman"/>
                <w:i/>
                <w:sz w:val="24"/>
                <w:szCs w:val="24"/>
                <w:lang w:val="uk-UA"/>
              </w:rPr>
              <w:t xml:space="preserve"> та в </w:t>
            </w:r>
            <w:hyperlink r:id="rId20" w:anchor="n628">
              <w:r w:rsidRPr="00491F0B">
                <w:rPr>
                  <w:rFonts w:ascii="Times New Roman" w:eastAsia="Times New Roman" w:hAnsi="Times New Roman" w:cs="Times New Roman"/>
                  <w:i/>
                  <w:sz w:val="24"/>
                  <w:szCs w:val="24"/>
                  <w:lang w:val="uk-UA"/>
                </w:rPr>
                <w:t>абзаці чотирнадцятому</w:t>
              </w:r>
            </w:hyperlink>
            <w:r w:rsidRPr="00491F0B">
              <w:rPr>
                <w:rFonts w:ascii="Times New Roman" w:eastAsia="Times New Roman" w:hAnsi="Times New Roman" w:cs="Times New Roman"/>
                <w:i/>
                <w:sz w:val="24"/>
                <w:szCs w:val="24"/>
                <w:lang w:val="uk-UA"/>
              </w:rPr>
              <w:t xml:space="preserve"> цього пункту.</w:t>
            </w:r>
          </w:p>
          <w:p w:rsidR="0035223F" w:rsidRPr="00491F0B" w:rsidRDefault="0035223F" w:rsidP="002222E5">
            <w:pPr>
              <w:spacing w:after="0" w:line="276" w:lineRule="auto"/>
              <w:ind w:right="140"/>
              <w:jc w:val="both"/>
              <w:rPr>
                <w:rFonts w:ascii="Times New Roman" w:eastAsia="Times New Roman" w:hAnsi="Times New Roman" w:cs="Times New Roman"/>
                <w:i/>
                <w:sz w:val="24"/>
                <w:szCs w:val="24"/>
                <w:lang w:val="uk-UA"/>
              </w:rPr>
            </w:pPr>
            <w:r w:rsidRPr="00491F0B">
              <w:rPr>
                <w:rFonts w:ascii="Times New Roman" w:eastAsia="Times New Roman" w:hAnsi="Times New Roman" w:cs="Times New Roman"/>
                <w:i/>
                <w:sz w:val="24"/>
                <w:szCs w:val="24"/>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491F0B">
                <w:rPr>
                  <w:rFonts w:ascii="Times New Roman" w:eastAsia="Times New Roman" w:hAnsi="Times New Roman" w:cs="Times New Roman"/>
                  <w:i/>
                  <w:sz w:val="24"/>
                  <w:szCs w:val="24"/>
                  <w:lang w:val="uk-UA"/>
                </w:rPr>
                <w:t>підпунктах 3</w:t>
              </w:r>
            </w:hyperlink>
            <w:r w:rsidRPr="00491F0B">
              <w:rPr>
                <w:rFonts w:ascii="Times New Roman" w:eastAsia="Times New Roman" w:hAnsi="Times New Roman" w:cs="Times New Roman"/>
                <w:i/>
                <w:sz w:val="24"/>
                <w:szCs w:val="24"/>
                <w:lang w:val="uk-UA"/>
              </w:rPr>
              <w:t xml:space="preserve">, </w:t>
            </w:r>
            <w:hyperlink r:id="rId22" w:anchor="n620">
              <w:r w:rsidRPr="00491F0B">
                <w:rPr>
                  <w:rFonts w:ascii="Times New Roman" w:eastAsia="Times New Roman" w:hAnsi="Times New Roman" w:cs="Times New Roman"/>
                  <w:i/>
                  <w:sz w:val="24"/>
                  <w:szCs w:val="24"/>
                  <w:lang w:val="uk-UA"/>
                </w:rPr>
                <w:t>5</w:t>
              </w:r>
            </w:hyperlink>
            <w:r w:rsidRPr="00491F0B">
              <w:rPr>
                <w:rFonts w:ascii="Times New Roman" w:eastAsia="Times New Roman" w:hAnsi="Times New Roman" w:cs="Times New Roman"/>
                <w:i/>
                <w:sz w:val="24"/>
                <w:szCs w:val="24"/>
                <w:lang w:val="uk-UA"/>
              </w:rPr>
              <w:t xml:space="preserve">, </w:t>
            </w:r>
            <w:hyperlink r:id="rId23" w:anchor="n621">
              <w:r w:rsidRPr="00491F0B">
                <w:rPr>
                  <w:rFonts w:ascii="Times New Roman" w:eastAsia="Times New Roman" w:hAnsi="Times New Roman" w:cs="Times New Roman"/>
                  <w:i/>
                  <w:sz w:val="24"/>
                  <w:szCs w:val="24"/>
                  <w:lang w:val="uk-UA"/>
                </w:rPr>
                <w:t>6</w:t>
              </w:r>
            </w:hyperlink>
            <w:r w:rsidRPr="00491F0B">
              <w:rPr>
                <w:rFonts w:ascii="Times New Roman" w:eastAsia="Times New Roman" w:hAnsi="Times New Roman" w:cs="Times New Roman"/>
                <w:i/>
                <w:sz w:val="24"/>
                <w:szCs w:val="24"/>
                <w:lang w:val="uk-UA"/>
              </w:rPr>
              <w:t xml:space="preserve"> і </w:t>
            </w:r>
            <w:hyperlink r:id="rId24" w:anchor="n627">
              <w:r w:rsidRPr="00491F0B">
                <w:rPr>
                  <w:rFonts w:ascii="Times New Roman" w:eastAsia="Times New Roman" w:hAnsi="Times New Roman" w:cs="Times New Roman"/>
                  <w:i/>
                  <w:sz w:val="24"/>
                  <w:szCs w:val="24"/>
                  <w:lang w:val="uk-UA"/>
                </w:rPr>
                <w:t>12</w:t>
              </w:r>
            </w:hyperlink>
            <w:r w:rsidRPr="00491F0B">
              <w:rPr>
                <w:rFonts w:ascii="Times New Roman" w:eastAsia="Times New Roman" w:hAnsi="Times New Roman" w:cs="Times New Roman"/>
                <w:i/>
                <w:sz w:val="24"/>
                <w:szCs w:val="24"/>
                <w:lang w:val="uk-UA"/>
              </w:rPr>
              <w:t xml:space="preserve"> та в </w:t>
            </w:r>
            <w:hyperlink r:id="rId25" w:anchor="n628">
              <w:r w:rsidRPr="00491F0B">
                <w:rPr>
                  <w:rFonts w:ascii="Times New Roman" w:eastAsia="Times New Roman" w:hAnsi="Times New Roman" w:cs="Times New Roman"/>
                  <w:i/>
                  <w:sz w:val="24"/>
                  <w:szCs w:val="24"/>
                  <w:lang w:val="uk-UA"/>
                </w:rPr>
                <w:t>абзаці чотирнадцятому</w:t>
              </w:r>
            </w:hyperlink>
            <w:r w:rsidRPr="00491F0B">
              <w:rPr>
                <w:rFonts w:ascii="Times New Roman" w:eastAsia="Times New Roman" w:hAnsi="Times New Roman" w:cs="Times New Roman"/>
                <w:i/>
                <w:sz w:val="24"/>
                <w:szCs w:val="24"/>
                <w:lang w:val="uk-UA"/>
              </w:rPr>
              <w:t xml:space="preserve"> пункту 47 Особливостей.</w:t>
            </w:r>
          </w:p>
          <w:p w:rsidR="0035223F" w:rsidRPr="00491F0B" w:rsidRDefault="0035223F" w:rsidP="002222E5">
            <w:pPr>
              <w:spacing w:after="0" w:line="256" w:lineRule="auto"/>
              <w:ind w:right="140"/>
              <w:jc w:val="both"/>
              <w:rPr>
                <w:rFonts w:ascii="Times New Roman" w:eastAsia="Times New Roman" w:hAnsi="Times New Roman" w:cs="Times New Roman"/>
                <w:i/>
                <w:sz w:val="24"/>
                <w:szCs w:val="24"/>
                <w:lang w:val="uk-UA"/>
              </w:rPr>
            </w:pPr>
            <w:r w:rsidRPr="00491F0B">
              <w:rPr>
                <w:rFonts w:ascii="Times New Roman" w:eastAsia="Times New Roman" w:hAnsi="Times New Roman" w:cs="Times New Roman"/>
                <w:i/>
                <w:sz w:val="24"/>
                <w:szCs w:val="24"/>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35223F" w:rsidRPr="00491F0B" w:rsidRDefault="0035223F" w:rsidP="002222E5">
            <w:pPr>
              <w:spacing w:after="0" w:line="240" w:lineRule="auto"/>
              <w:ind w:right="140"/>
              <w:jc w:val="both"/>
              <w:rPr>
                <w:rFonts w:ascii="Times New Roman" w:eastAsia="Times New Roman" w:hAnsi="Times New Roman" w:cs="Times New Roman"/>
                <w:sz w:val="24"/>
                <w:szCs w:val="24"/>
                <w:lang w:val="uk-UA"/>
              </w:rPr>
            </w:pPr>
            <w:r w:rsidRPr="00491F0B">
              <w:rPr>
                <w:rFonts w:ascii="Times New Roman" w:eastAsia="Times New Roman" w:hAnsi="Times New Roman" w:cs="Times New Roman"/>
                <w:i/>
                <w:sz w:val="24"/>
                <w:szCs w:val="24"/>
                <w:lang w:val="uk-UA"/>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491F0B">
              <w:rPr>
                <w:rFonts w:ascii="Times New Roman" w:eastAsia="Times New Roman" w:hAnsi="Times New Roman" w:cs="Times New Roman"/>
                <w:b/>
                <w:bCs/>
                <w:i/>
                <w:sz w:val="24"/>
                <w:szCs w:val="24"/>
                <w:lang w:val="uk-UA"/>
              </w:rPr>
              <w:t>надається переможцем</w:t>
            </w:r>
            <w:r w:rsidRPr="00491F0B">
              <w:rPr>
                <w:rFonts w:ascii="Times New Roman" w:eastAsia="Times New Roman" w:hAnsi="Times New Roman" w:cs="Times New Roman"/>
                <w:i/>
                <w:sz w:val="24"/>
                <w:szCs w:val="24"/>
                <w:lang w:val="uk-UA"/>
              </w:rPr>
              <w:t>.</w:t>
            </w:r>
          </w:p>
        </w:tc>
      </w:tr>
      <w:tr w:rsidR="0035223F" w:rsidRPr="001C42F9" w:rsidTr="002222E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23F" w:rsidRPr="001C42F9" w:rsidRDefault="0035223F" w:rsidP="002222E5">
            <w:pPr>
              <w:spacing w:after="0" w:line="240" w:lineRule="auto"/>
              <w:ind w:left="100"/>
              <w:jc w:val="center"/>
              <w:rPr>
                <w:rFonts w:ascii="Times New Roman" w:hAnsi="Times New Roman" w:cs="Times New Roman"/>
                <w:color w:val="000000"/>
                <w:sz w:val="24"/>
                <w:szCs w:val="24"/>
                <w:lang w:val="uk-UA"/>
              </w:rPr>
            </w:pPr>
            <w:r w:rsidRPr="001C42F9">
              <w:rPr>
                <w:rFonts w:ascii="Times New Roman" w:hAnsi="Times New Roman" w:cs="Times New Roman"/>
                <w:b/>
                <w:color w:val="000000"/>
                <w:sz w:val="24"/>
                <w:szCs w:val="24"/>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23F" w:rsidRPr="001C42F9" w:rsidRDefault="0035223F" w:rsidP="002222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highlight w:val="white"/>
                <w:lang w:val="uk-UA"/>
              </w:rPr>
            </w:pPr>
            <w:r w:rsidRPr="001C42F9">
              <w:rPr>
                <w:rFonts w:ascii="Times New Roman" w:eastAsia="Times New Roman" w:hAnsi="Times New Roman" w:cs="Times New Roman"/>
                <w:color w:val="000000"/>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5223F" w:rsidRPr="001C42F9" w:rsidRDefault="0035223F" w:rsidP="002222E5">
            <w:pPr>
              <w:widowControl w:val="0"/>
              <w:spacing w:before="120" w:after="0" w:line="240" w:lineRule="auto"/>
              <w:jc w:val="both"/>
              <w:rPr>
                <w:rFonts w:ascii="Times New Roman" w:hAnsi="Times New Roman" w:cs="Times New Roman"/>
                <w:b/>
                <w:color w:val="000000"/>
                <w:sz w:val="24"/>
                <w:szCs w:val="24"/>
                <w:lang w:val="uk-UA"/>
              </w:rPr>
            </w:pPr>
            <w:r w:rsidRPr="001C42F9">
              <w:rPr>
                <w:rFonts w:ascii="Times New Roman" w:eastAsia="Times New Roman" w:hAnsi="Times New Roman" w:cs="Times New Roman"/>
                <w:b/>
                <w:color w:val="000000"/>
                <w:sz w:val="24"/>
                <w:szCs w:val="24"/>
                <w:highlight w:val="white"/>
                <w:lang w:val="uk-UA"/>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5223F" w:rsidRPr="001C42F9" w:rsidRDefault="0035223F" w:rsidP="002222E5">
            <w:pPr>
              <w:spacing w:after="0" w:line="240" w:lineRule="auto"/>
              <w:jc w:val="both"/>
              <w:rPr>
                <w:rFonts w:ascii="Times New Roman" w:eastAsia="Times New Roman" w:hAnsi="Times New Roman" w:cs="Times New Roman"/>
                <w:b/>
                <w:color w:val="000000"/>
                <w:sz w:val="24"/>
                <w:szCs w:val="24"/>
                <w:lang w:val="uk-UA"/>
              </w:rPr>
            </w:pPr>
            <w:r w:rsidRPr="001C42F9">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5223F" w:rsidRPr="001C42F9" w:rsidRDefault="0035223F" w:rsidP="002222E5">
            <w:pPr>
              <w:spacing w:after="0" w:line="240" w:lineRule="auto"/>
              <w:jc w:val="both"/>
              <w:rPr>
                <w:rFonts w:ascii="Times New Roman" w:hAnsi="Times New Roman" w:cs="Times New Roman"/>
                <w:bCs/>
                <w:color w:val="000000"/>
                <w:sz w:val="24"/>
                <w:szCs w:val="24"/>
                <w:lang w:val="uk-UA"/>
              </w:rPr>
            </w:pPr>
          </w:p>
          <w:p w:rsidR="0035223F" w:rsidRPr="001C42F9" w:rsidRDefault="0035223F" w:rsidP="002222E5">
            <w:pPr>
              <w:spacing w:after="0" w:line="240" w:lineRule="auto"/>
              <w:jc w:val="both"/>
              <w:rPr>
                <w:rFonts w:ascii="Times New Roman" w:hAnsi="Times New Roman" w:cs="Times New Roman"/>
                <w:b/>
                <w:bCs/>
                <w:color w:val="000000"/>
                <w:sz w:val="24"/>
                <w:szCs w:val="24"/>
                <w:lang w:val="uk-UA"/>
              </w:rPr>
            </w:pPr>
            <w:r w:rsidRPr="001C42F9">
              <w:rPr>
                <w:rFonts w:ascii="Times New Roman" w:hAnsi="Times New Roman" w:cs="Times New Roman"/>
                <w:b/>
                <w:bCs/>
                <w:color w:val="000000"/>
                <w:sz w:val="24"/>
                <w:szCs w:val="24"/>
                <w:lang w:val="uk-UA"/>
              </w:rPr>
              <w:t>Документ повинен бути не більше тридцятиденної давнини від дати подання документа. </w:t>
            </w:r>
          </w:p>
        </w:tc>
      </w:tr>
      <w:tr w:rsidR="0035223F" w:rsidRPr="0097353C" w:rsidTr="002222E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23F" w:rsidRPr="0097353C" w:rsidRDefault="0035223F" w:rsidP="002222E5">
            <w:pPr>
              <w:spacing w:after="0" w:line="240" w:lineRule="auto"/>
              <w:ind w:left="100"/>
              <w:jc w:val="center"/>
              <w:rPr>
                <w:rFonts w:ascii="Times New Roman" w:hAnsi="Times New Roman" w:cs="Times New Roman"/>
                <w:sz w:val="24"/>
                <w:szCs w:val="24"/>
                <w:lang w:val="uk-UA"/>
              </w:rPr>
            </w:pPr>
            <w:r w:rsidRPr="0097353C">
              <w:rPr>
                <w:rFonts w:ascii="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23F" w:rsidRPr="0097353C" w:rsidRDefault="0035223F" w:rsidP="002222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97353C">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5223F" w:rsidRPr="0097353C" w:rsidRDefault="0035223F" w:rsidP="002222E5">
            <w:pPr>
              <w:spacing w:after="0" w:line="240" w:lineRule="auto"/>
              <w:jc w:val="both"/>
              <w:rPr>
                <w:rFonts w:ascii="Times New Roman" w:hAnsi="Times New Roman" w:cs="Times New Roman"/>
                <w:sz w:val="24"/>
                <w:szCs w:val="24"/>
                <w:lang w:val="uk-UA"/>
              </w:rPr>
            </w:pPr>
            <w:r w:rsidRPr="0097353C">
              <w:rPr>
                <w:rFonts w:ascii="Times New Roman" w:eastAsia="Times New Roman" w:hAnsi="Times New Roman" w:cs="Times New Roman"/>
                <w:b/>
                <w:sz w:val="24"/>
                <w:szCs w:val="24"/>
                <w:highlight w:val="white"/>
                <w:lang w:val="uk-UA"/>
              </w:rPr>
              <w:t xml:space="preserve">(підпункт 12 пункт </w:t>
            </w:r>
            <w:r w:rsidRPr="001C42F9">
              <w:rPr>
                <w:rFonts w:ascii="Times New Roman" w:eastAsia="Times New Roman" w:hAnsi="Times New Roman" w:cs="Times New Roman"/>
                <w:b/>
                <w:color w:val="000000"/>
                <w:sz w:val="24"/>
                <w:szCs w:val="24"/>
                <w:highlight w:val="white"/>
                <w:lang w:val="uk-UA"/>
              </w:rPr>
              <w:t>47 О</w:t>
            </w:r>
            <w:r w:rsidRPr="0097353C">
              <w:rPr>
                <w:rFonts w:ascii="Times New Roman" w:eastAsia="Times New Roman" w:hAnsi="Times New Roman" w:cs="Times New Roman"/>
                <w:b/>
                <w:sz w:val="24"/>
                <w:szCs w:val="24"/>
                <w:highlight w:val="white"/>
                <w:lang w:val="uk-UA"/>
              </w:rPr>
              <w:t>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23F" w:rsidRPr="0097353C" w:rsidRDefault="0035223F" w:rsidP="002222E5">
            <w:pPr>
              <w:widowControl w:val="0"/>
              <w:spacing w:after="0" w:line="276" w:lineRule="auto"/>
              <w:rPr>
                <w:rFonts w:ascii="Times New Roman" w:hAnsi="Times New Roman" w:cs="Times New Roman"/>
                <w:sz w:val="24"/>
                <w:szCs w:val="24"/>
                <w:lang w:val="uk-UA"/>
              </w:rPr>
            </w:pPr>
          </w:p>
        </w:tc>
      </w:tr>
      <w:tr w:rsidR="0035223F" w:rsidRPr="005859C4" w:rsidTr="002222E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23F" w:rsidRPr="0097353C" w:rsidRDefault="0035223F" w:rsidP="002222E5">
            <w:pPr>
              <w:spacing w:after="0" w:line="240" w:lineRule="auto"/>
              <w:ind w:left="100"/>
              <w:jc w:val="center"/>
              <w:rPr>
                <w:rFonts w:ascii="Times New Roman" w:hAnsi="Times New Roman" w:cs="Times New Roman"/>
                <w:b/>
                <w:sz w:val="24"/>
                <w:szCs w:val="24"/>
                <w:lang w:val="uk-UA"/>
              </w:rPr>
            </w:pPr>
            <w:r w:rsidRPr="0097353C">
              <w:rPr>
                <w:rFonts w:ascii="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23F" w:rsidRPr="0097353C" w:rsidRDefault="0035223F" w:rsidP="002222E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97353C">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7353C">
              <w:rPr>
                <w:rFonts w:ascii="Times New Roman" w:eastAsia="Times New Roman" w:hAnsi="Times New Roman" w:cs="Times New Roman"/>
                <w:sz w:val="24"/>
                <w:szCs w:val="24"/>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5223F" w:rsidRPr="0097353C" w:rsidRDefault="0035223F" w:rsidP="002222E5">
            <w:pPr>
              <w:widowControl w:val="0"/>
              <w:spacing w:before="120" w:after="0" w:line="240" w:lineRule="auto"/>
              <w:jc w:val="both"/>
              <w:rPr>
                <w:rFonts w:ascii="Times New Roman" w:hAnsi="Times New Roman" w:cs="Times New Roman"/>
                <w:sz w:val="24"/>
                <w:szCs w:val="24"/>
                <w:lang w:val="uk-UA"/>
              </w:rPr>
            </w:pPr>
            <w:r w:rsidRPr="0097353C">
              <w:rPr>
                <w:rFonts w:ascii="Times New Roman" w:eastAsia="Times New Roman" w:hAnsi="Times New Roman" w:cs="Times New Roman"/>
                <w:b/>
                <w:sz w:val="24"/>
                <w:szCs w:val="24"/>
                <w:highlight w:val="white"/>
                <w:lang w:val="uk-UA"/>
              </w:rPr>
              <w:t xml:space="preserve">(абзац 14 пункт </w:t>
            </w:r>
            <w:r w:rsidRPr="008E0C17">
              <w:rPr>
                <w:rFonts w:ascii="Times New Roman" w:eastAsia="Times New Roman" w:hAnsi="Times New Roman" w:cs="Times New Roman"/>
                <w:b/>
                <w:color w:val="000000"/>
                <w:sz w:val="24"/>
                <w:szCs w:val="24"/>
                <w:highlight w:val="white"/>
                <w:lang w:val="uk-UA"/>
              </w:rPr>
              <w:t>47</w:t>
            </w:r>
            <w:r w:rsidRPr="0097353C">
              <w:rPr>
                <w:rFonts w:ascii="Times New Roman" w:eastAsia="Times New Roman" w:hAnsi="Times New Roman" w:cs="Times New Roman"/>
                <w:b/>
                <w:sz w:val="24"/>
                <w:szCs w:val="24"/>
                <w:highlight w:val="white"/>
                <w:lang w:val="uk-UA"/>
              </w:rPr>
              <w:t xml:space="preserve">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5223F" w:rsidRPr="0097353C" w:rsidRDefault="0035223F" w:rsidP="002222E5">
            <w:pPr>
              <w:widowControl w:val="0"/>
              <w:spacing w:after="0" w:line="240" w:lineRule="auto"/>
              <w:jc w:val="both"/>
              <w:rPr>
                <w:rFonts w:ascii="Times New Roman" w:hAnsi="Times New Roman" w:cs="Times New Roman"/>
                <w:b/>
                <w:sz w:val="24"/>
                <w:szCs w:val="24"/>
                <w:lang w:val="uk-UA"/>
              </w:rPr>
            </w:pPr>
            <w:r w:rsidRPr="0097353C">
              <w:rPr>
                <w:rFonts w:ascii="Times New Roman" w:eastAsia="Times New Roman" w:hAnsi="Times New Roman" w:cs="Times New Roman"/>
                <w:b/>
                <w:sz w:val="24"/>
                <w:szCs w:val="24"/>
                <w:lang w:val="uk-UA"/>
              </w:rPr>
              <w:t>Довідка в довільній формі</w:t>
            </w:r>
            <w:r w:rsidRPr="0097353C">
              <w:rPr>
                <w:rFonts w:ascii="Times New Roman" w:eastAsia="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35223F" w:rsidRPr="00237968" w:rsidRDefault="0035223F" w:rsidP="0035223F">
      <w:pPr>
        <w:shd w:val="clear" w:color="auto" w:fill="FFFFFF"/>
        <w:spacing w:after="0" w:line="240" w:lineRule="auto"/>
        <w:rPr>
          <w:rFonts w:ascii="Times New Roman" w:hAnsi="Times New Roman" w:cs="Times New Roman"/>
          <w:sz w:val="24"/>
          <w:szCs w:val="24"/>
          <w:lang w:val="uk-UA"/>
        </w:rPr>
      </w:pPr>
    </w:p>
    <w:p w:rsidR="0035223F" w:rsidRPr="00237968" w:rsidRDefault="0035223F" w:rsidP="0035223F">
      <w:pPr>
        <w:shd w:val="clear" w:color="auto" w:fill="FFFFFF"/>
        <w:spacing w:after="0" w:line="240" w:lineRule="auto"/>
        <w:rPr>
          <w:rFonts w:ascii="Times New Roman" w:hAnsi="Times New Roman" w:cs="Times New Roman"/>
          <w:b/>
          <w:color w:val="000000"/>
          <w:sz w:val="24"/>
          <w:szCs w:val="24"/>
          <w:lang w:val="uk-UA"/>
        </w:rPr>
      </w:pPr>
    </w:p>
    <w:p w:rsidR="0035223F" w:rsidRPr="00237968" w:rsidRDefault="0035223F" w:rsidP="0035223F">
      <w:pPr>
        <w:shd w:val="clear" w:color="auto" w:fill="FFFFFF"/>
        <w:spacing w:after="0" w:line="240" w:lineRule="auto"/>
        <w:jc w:val="center"/>
        <w:rPr>
          <w:rFonts w:ascii="Times New Roman" w:hAnsi="Times New Roman" w:cs="Times New Roman"/>
          <w:sz w:val="24"/>
          <w:szCs w:val="24"/>
          <w:lang w:val="uk-UA"/>
        </w:rPr>
      </w:pPr>
      <w:r w:rsidRPr="00237968">
        <w:rPr>
          <w:rFonts w:ascii="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237968">
        <w:rPr>
          <w:rFonts w:ascii="Times New Roman" w:hAnsi="Times New Roman" w:cs="Times New Roman"/>
          <w:b/>
          <w:sz w:val="24"/>
          <w:szCs w:val="24"/>
          <w:lang w:val="uk-UA"/>
        </w:rPr>
        <w:t>—</w:t>
      </w:r>
      <w:r w:rsidRPr="00237968">
        <w:rPr>
          <w:rFonts w:ascii="Times New Roman" w:hAnsi="Times New Roman" w:cs="Times New Roman"/>
          <w:b/>
          <w:color w:val="000000"/>
          <w:sz w:val="24"/>
          <w:szCs w:val="24"/>
          <w:lang w:val="uk-UA"/>
        </w:rPr>
        <w:t xml:space="preserve"> юридичних осіб, фізичних осіб та фізичних осіб</w:t>
      </w:r>
      <w:r w:rsidRPr="00237968">
        <w:rPr>
          <w:rFonts w:ascii="Times New Roman" w:hAnsi="Times New Roman" w:cs="Times New Roman"/>
          <w:b/>
          <w:sz w:val="24"/>
          <w:szCs w:val="24"/>
          <w:lang w:val="uk-UA"/>
        </w:rPr>
        <w:t xml:space="preserve"> — </w:t>
      </w:r>
      <w:r w:rsidRPr="00237968">
        <w:rPr>
          <w:rFonts w:ascii="Times New Roman" w:hAnsi="Times New Roman" w:cs="Times New Roman"/>
          <w:b/>
          <w:color w:val="000000"/>
          <w:sz w:val="24"/>
          <w:szCs w:val="24"/>
          <w:lang w:val="uk-UA"/>
        </w:rPr>
        <w:t>підприємців)</w:t>
      </w:r>
    </w:p>
    <w:tbl>
      <w:tblPr>
        <w:tblW w:w="9619" w:type="dxa"/>
        <w:tblInd w:w="-100" w:type="dxa"/>
        <w:tblLayout w:type="fixed"/>
        <w:tblCellMar>
          <w:top w:w="15" w:type="dxa"/>
          <w:left w:w="15" w:type="dxa"/>
          <w:bottom w:w="15" w:type="dxa"/>
          <w:right w:w="15" w:type="dxa"/>
        </w:tblCellMar>
        <w:tblLook w:val="0000" w:firstRow="0" w:lastRow="0" w:firstColumn="0" w:lastColumn="0" w:noHBand="0" w:noVBand="0"/>
      </w:tblPr>
      <w:tblGrid>
        <w:gridCol w:w="400"/>
        <w:gridCol w:w="9219"/>
      </w:tblGrid>
      <w:tr w:rsidR="0035223F" w:rsidRPr="00237968" w:rsidTr="002222E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5223F" w:rsidRPr="0038409A" w:rsidRDefault="0035223F" w:rsidP="002222E5">
            <w:pPr>
              <w:spacing w:after="0" w:line="240" w:lineRule="auto"/>
              <w:ind w:left="100"/>
              <w:jc w:val="center"/>
              <w:rPr>
                <w:rFonts w:ascii="Times New Roman" w:hAnsi="Times New Roman" w:cs="Times New Roman"/>
                <w:sz w:val="24"/>
                <w:szCs w:val="24"/>
                <w:lang w:val="uk-UA"/>
              </w:rPr>
            </w:pPr>
            <w:r w:rsidRPr="0038409A">
              <w:rPr>
                <w:rFonts w:ascii="Times New Roman" w:hAnsi="Times New Roman" w:cs="Times New Roman"/>
                <w:b/>
                <w:color w:val="000000"/>
                <w:sz w:val="24"/>
                <w:szCs w:val="24"/>
                <w:lang w:val="uk-UA"/>
              </w:rPr>
              <w:t>Інші документи від Учасника:</w:t>
            </w:r>
          </w:p>
        </w:tc>
      </w:tr>
      <w:tr w:rsidR="0035223F" w:rsidRPr="005859C4" w:rsidTr="002222E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23F" w:rsidRPr="0038409A" w:rsidRDefault="0035223F" w:rsidP="002222E5">
            <w:pPr>
              <w:spacing w:after="0" w:line="240" w:lineRule="auto"/>
              <w:ind w:left="100"/>
              <w:rPr>
                <w:rFonts w:ascii="Times New Roman" w:hAnsi="Times New Roman" w:cs="Times New Roman"/>
                <w:sz w:val="24"/>
                <w:szCs w:val="24"/>
                <w:lang w:val="uk-UA"/>
              </w:rPr>
            </w:pPr>
            <w:r w:rsidRPr="0038409A">
              <w:rPr>
                <w:rFonts w:ascii="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23F" w:rsidRPr="0038409A" w:rsidRDefault="0035223F" w:rsidP="002222E5">
            <w:pPr>
              <w:spacing w:after="0" w:line="240" w:lineRule="auto"/>
              <w:ind w:left="100"/>
              <w:jc w:val="both"/>
              <w:rPr>
                <w:rFonts w:ascii="Times New Roman" w:hAnsi="Times New Roman" w:cs="Times New Roman"/>
                <w:sz w:val="24"/>
                <w:szCs w:val="24"/>
                <w:lang w:val="uk-UA"/>
              </w:rPr>
            </w:pPr>
            <w:r w:rsidRPr="0038409A">
              <w:rPr>
                <w:rFonts w:ascii="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8409A">
              <w:rPr>
                <w:rFonts w:ascii="Times New Roman" w:hAnsi="Times New Roman" w:cs="Times New Roman"/>
                <w:sz w:val="24"/>
                <w:szCs w:val="24"/>
                <w:lang w:val="uk-UA"/>
              </w:rPr>
              <w:t xml:space="preserve">— </w:t>
            </w:r>
            <w:r w:rsidRPr="0038409A">
              <w:rPr>
                <w:rFonts w:ascii="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35223F" w:rsidRPr="0097353C" w:rsidTr="002222E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23F" w:rsidRPr="004806DE" w:rsidRDefault="0035223F" w:rsidP="002222E5">
            <w:pPr>
              <w:spacing w:after="0" w:line="240" w:lineRule="auto"/>
              <w:ind w:left="100"/>
              <w:rPr>
                <w:rFonts w:ascii="Times New Roman" w:hAnsi="Times New Roman" w:cs="Times New Roman"/>
                <w:b/>
                <w:color w:val="000000"/>
                <w:sz w:val="24"/>
                <w:szCs w:val="24"/>
                <w:lang w:val="uk-UA"/>
              </w:rPr>
            </w:pPr>
            <w:r w:rsidRPr="004806DE">
              <w:rPr>
                <w:rFonts w:ascii="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23F" w:rsidRPr="004806DE" w:rsidRDefault="0035223F" w:rsidP="002222E5">
            <w:pPr>
              <w:spacing w:after="0" w:line="240" w:lineRule="auto"/>
              <w:ind w:left="100"/>
              <w:jc w:val="both"/>
              <w:rPr>
                <w:rFonts w:ascii="Times New Roman" w:hAnsi="Times New Roman" w:cs="Times New Roman"/>
                <w:color w:val="000000"/>
                <w:sz w:val="24"/>
                <w:szCs w:val="24"/>
                <w:lang w:val="uk-UA"/>
              </w:rPr>
            </w:pPr>
            <w:r w:rsidRPr="004806DE">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4806DE">
              <w:rPr>
                <w:rFonts w:ascii="Times New Roman" w:eastAsia="Times New Roman" w:hAnsi="Times New Roman" w:cs="Times New Roman"/>
                <w:sz w:val="24"/>
                <w:szCs w:val="24"/>
                <w:lang w:val="uk-UA"/>
              </w:rPr>
              <w:t>у</w:t>
            </w:r>
            <w:r w:rsidRPr="004806DE">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w:t>
            </w:r>
            <w:r w:rsidRPr="004806DE">
              <w:rPr>
                <w:rFonts w:ascii="Times New Roman" w:eastAsia="Times New Roman" w:hAnsi="Times New Roman" w:cs="Times New Roman"/>
                <w:color w:val="000000"/>
                <w:sz w:val="24"/>
                <w:szCs w:val="24"/>
                <w:lang w:val="uk-UA"/>
              </w:rPr>
              <w:lastRenderedPageBreak/>
              <w:t xml:space="preserve">виду діяльності передбачено законом. </w:t>
            </w:r>
            <w:r w:rsidRPr="004806DE">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35223F" w:rsidRPr="0097353C" w:rsidTr="002222E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23F" w:rsidRPr="004806DE" w:rsidRDefault="0035223F" w:rsidP="002222E5">
            <w:pPr>
              <w:spacing w:after="0" w:line="240" w:lineRule="auto"/>
              <w:ind w:left="100"/>
              <w:rPr>
                <w:rFonts w:ascii="Times New Roman" w:hAnsi="Times New Roman" w:cs="Times New Roman"/>
                <w:b/>
                <w:color w:val="000000"/>
                <w:sz w:val="24"/>
                <w:szCs w:val="24"/>
                <w:lang w:val="uk-UA"/>
              </w:rPr>
            </w:pPr>
            <w:r w:rsidRPr="004806DE">
              <w:rPr>
                <w:rFonts w:ascii="Times New Roman" w:hAnsi="Times New Roman" w:cs="Times New Roman"/>
                <w:b/>
                <w:color w:val="000000"/>
                <w:sz w:val="24"/>
                <w:szCs w:val="24"/>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23F" w:rsidRPr="004806DE" w:rsidRDefault="0035223F" w:rsidP="002222E5">
            <w:pPr>
              <w:spacing w:after="0" w:line="240" w:lineRule="auto"/>
              <w:jc w:val="both"/>
              <w:rPr>
                <w:rFonts w:ascii="Times New Roman" w:eastAsia="Times New Roman" w:hAnsi="Times New Roman" w:cs="Times New Roman"/>
                <w:sz w:val="24"/>
                <w:szCs w:val="24"/>
                <w:lang w:val="uk-UA"/>
              </w:rPr>
            </w:pPr>
            <w:r w:rsidRPr="004806DE">
              <w:rPr>
                <w:rFonts w:ascii="Times New Roman" w:eastAsia="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5223F" w:rsidRPr="008B49BC" w:rsidRDefault="0035223F" w:rsidP="002222E5">
            <w:pPr>
              <w:spacing w:after="0" w:line="240" w:lineRule="auto"/>
              <w:ind w:left="100"/>
              <w:jc w:val="both"/>
              <w:rPr>
                <w:rFonts w:ascii="Times New Roman" w:hAnsi="Times New Roman" w:cs="Times New Roman"/>
                <w:color w:val="000000"/>
                <w:sz w:val="24"/>
                <w:szCs w:val="24"/>
              </w:rPr>
            </w:pPr>
            <w:r w:rsidRPr="008B49BC">
              <w:rPr>
                <w:rFonts w:ascii="Times New Roman" w:eastAsia="Times New Roman" w:hAnsi="Times New Roman" w:cs="Times New Roman"/>
                <w:sz w:val="24"/>
                <w:szCs w:val="24"/>
                <w:lang w:val="uk-UA"/>
              </w:rPr>
              <w:t xml:space="preserve">•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w:t>
            </w:r>
            <w:r w:rsidRPr="008B49BC">
              <w:rPr>
                <w:rFonts w:ascii="Times New Roman" w:eastAsia="Times New Roman" w:hAnsi="Times New Roman" w:cs="Times New Roman"/>
                <w:i/>
                <w:sz w:val="24"/>
                <w:szCs w:val="24"/>
                <w:lang w:val="uk-UA"/>
              </w:rPr>
              <w:t>або</w:t>
            </w:r>
            <w:r w:rsidRPr="008B49BC">
              <w:rPr>
                <w:rFonts w:ascii="Times New Roman" w:eastAsia="Times New Roman" w:hAnsi="Times New Roman" w:cs="Times New Roman"/>
                <w:sz w:val="24"/>
                <w:szCs w:val="24"/>
                <w:lang w:val="uk-UA"/>
              </w:rPr>
              <w:t xml:space="preserve"> посвідчення біженця чи документ, що підтверджує надання притулку в Україні, </w:t>
            </w:r>
            <w:r w:rsidRPr="008B49BC">
              <w:rPr>
                <w:rFonts w:ascii="Times New Roman" w:eastAsia="Times New Roman" w:hAnsi="Times New Roman" w:cs="Times New Roman"/>
                <w:i/>
                <w:sz w:val="24"/>
                <w:szCs w:val="24"/>
                <w:lang w:val="uk-UA"/>
              </w:rPr>
              <w:t>або</w:t>
            </w:r>
            <w:r w:rsidRPr="008B49BC">
              <w:rPr>
                <w:rFonts w:ascii="Times New Roman" w:eastAsia="Times New Roman" w:hAnsi="Times New Roman" w:cs="Times New Roman"/>
                <w:sz w:val="24"/>
                <w:szCs w:val="24"/>
                <w:lang w:val="uk-UA"/>
              </w:rPr>
              <w:t xml:space="preserve"> • посвідчення особи, яка потребує додаткового захисту в Україні</w:t>
            </w:r>
            <w:r w:rsidRPr="008B49BC">
              <w:rPr>
                <w:rFonts w:ascii="Times New Roman" w:eastAsia="Times New Roman" w:hAnsi="Times New Roman" w:cs="Times New Roman"/>
                <w:i/>
                <w:sz w:val="24"/>
                <w:szCs w:val="24"/>
                <w:lang w:val="uk-UA"/>
              </w:rPr>
              <w:t xml:space="preserve"> або</w:t>
            </w:r>
            <w:r w:rsidRPr="008B49BC">
              <w:rPr>
                <w:rFonts w:ascii="Times New Roman" w:eastAsia="Times New Roman" w:hAnsi="Times New Roman" w:cs="Times New Roman"/>
                <w:sz w:val="24"/>
                <w:szCs w:val="24"/>
                <w:lang w:val="uk-UA"/>
              </w:rPr>
              <w:t xml:space="preserve">  посвідчення особи, якій надано тимчасовий захист в Україні,</w:t>
            </w:r>
            <w:r w:rsidRPr="008B49BC">
              <w:rPr>
                <w:rFonts w:ascii="Times New Roman" w:eastAsia="Times New Roman" w:hAnsi="Times New Roman" w:cs="Times New Roman"/>
                <w:i/>
                <w:sz w:val="24"/>
                <w:szCs w:val="24"/>
                <w:lang w:val="uk-UA"/>
              </w:rPr>
              <w:t xml:space="preserve"> або</w:t>
            </w:r>
            <w:r w:rsidRPr="008B49BC">
              <w:rPr>
                <w:rFonts w:ascii="Times New Roman" w:eastAsia="Times New Roman" w:hAnsi="Times New Roman" w:cs="Times New Roman"/>
                <w:sz w:val="24"/>
                <w:szCs w:val="24"/>
                <w:lang w:val="uk-UA"/>
              </w:rPr>
              <w:t xml:space="preserve">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8B49BC">
              <w:rPr>
                <w:rFonts w:ascii="Times New Roman" w:eastAsia="Times New Roman" w:hAnsi="Times New Roman" w:cs="Times New Roman"/>
                <w:sz w:val="24"/>
                <w:szCs w:val="24"/>
                <w:lang w:val="uk-UA"/>
              </w:rPr>
              <w:br/>
              <w:t xml:space="preserve"> </w:t>
            </w:r>
            <w:r w:rsidRPr="00F10E2C">
              <w:rPr>
                <w:rFonts w:ascii="Times New Roman" w:eastAsia="Times New Roman" w:hAnsi="Times New Roman" w:cs="Times New Roman"/>
                <w:sz w:val="24"/>
                <w:szCs w:val="24"/>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 • Ухвалу слідчого судді, суду, щодо арешту активів,</w:t>
            </w:r>
            <w:r w:rsidRPr="00F10E2C">
              <w:rPr>
                <w:rFonts w:ascii="Times New Roman" w:eastAsia="Times New Roman" w:hAnsi="Times New Roman" w:cs="Times New Roman"/>
                <w:i/>
                <w:sz w:val="24"/>
                <w:szCs w:val="24"/>
              </w:rPr>
              <w:t xml:space="preserve"> або</w:t>
            </w:r>
            <w:r w:rsidRPr="00F10E2C">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 а також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w:t>
            </w:r>
            <w:r w:rsidRPr="00F10E2C">
              <w:rPr>
                <w:rFonts w:ascii="Times New Roman" w:eastAsia="Times New Roman" w:hAnsi="Times New Roman" w:cs="Times New Roman"/>
                <w:i/>
                <w:sz w:val="24"/>
                <w:szCs w:val="24"/>
              </w:rPr>
              <w:t>або</w:t>
            </w:r>
            <w:r w:rsidRPr="00F10E2C">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r w:rsidRPr="008B49BC">
              <w:rPr>
                <w:rFonts w:ascii="Times New Roman" w:eastAsia="Times New Roman" w:hAnsi="Times New Roman" w:cs="Times New Roman"/>
                <w:sz w:val="24"/>
                <w:szCs w:val="24"/>
              </w:rPr>
              <w:t xml:space="preserve"> </w:t>
            </w:r>
          </w:p>
        </w:tc>
      </w:tr>
    </w:tbl>
    <w:p w:rsidR="0035223F" w:rsidRPr="00237968" w:rsidRDefault="0035223F" w:rsidP="0035223F">
      <w:pPr>
        <w:spacing w:after="0" w:line="240" w:lineRule="auto"/>
        <w:rPr>
          <w:rFonts w:ascii="Times New Roman" w:hAnsi="Times New Roman" w:cs="Times New Roman"/>
          <w:sz w:val="24"/>
          <w:szCs w:val="24"/>
          <w:lang w:val="uk-UA"/>
        </w:rPr>
      </w:pPr>
      <w:bookmarkStart w:id="2" w:name="_heading=h.gjdgxs" w:colFirst="0" w:colLast="0"/>
      <w:bookmarkEnd w:id="2"/>
    </w:p>
    <w:p w:rsidR="00D962EB" w:rsidRPr="00237968" w:rsidRDefault="00D962EB" w:rsidP="0035223F">
      <w:pPr>
        <w:spacing w:after="0" w:line="240" w:lineRule="auto"/>
        <w:ind w:firstLine="567"/>
        <w:jc w:val="both"/>
        <w:rPr>
          <w:rFonts w:ascii="Times New Roman" w:eastAsia="Times New Roman" w:hAnsi="Times New Roman" w:cs="Times New Roman"/>
          <w:sz w:val="24"/>
          <w:szCs w:val="24"/>
          <w:lang w:val="uk-UA"/>
        </w:rPr>
      </w:pPr>
    </w:p>
    <w:sectPr w:rsidR="00D962EB" w:rsidRPr="00237968" w:rsidSect="00100F69">
      <w:pgSz w:w="11906" w:h="16838"/>
      <w:pgMar w:top="1135" w:right="850" w:bottom="568"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A6C43"/>
    <w:multiLevelType w:val="multilevel"/>
    <w:tmpl w:val="409294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EB"/>
    <w:rsid w:val="000D113E"/>
    <w:rsid w:val="00100F69"/>
    <w:rsid w:val="001A4000"/>
    <w:rsid w:val="001B2274"/>
    <w:rsid w:val="00226AFF"/>
    <w:rsid w:val="00237968"/>
    <w:rsid w:val="0035223F"/>
    <w:rsid w:val="003C097B"/>
    <w:rsid w:val="00530B06"/>
    <w:rsid w:val="005859C4"/>
    <w:rsid w:val="006F29D0"/>
    <w:rsid w:val="00710FBF"/>
    <w:rsid w:val="00730989"/>
    <w:rsid w:val="007B7E78"/>
    <w:rsid w:val="00840DC1"/>
    <w:rsid w:val="008C0D53"/>
    <w:rsid w:val="008D49D5"/>
    <w:rsid w:val="0092790F"/>
    <w:rsid w:val="00CB6B71"/>
    <w:rsid w:val="00D962EB"/>
    <w:rsid w:val="00DB3396"/>
    <w:rsid w:val="00EC28EC"/>
    <w:rsid w:val="00F05C4C"/>
    <w:rsid w:val="00F44F92"/>
    <w:rsid w:val="00F6603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4D4E6"/>
  <w15:docId w15:val="{7249D749-C781-4839-B836-459D9C57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384947">
      <w:bodyDiv w:val="1"/>
      <w:marLeft w:val="0"/>
      <w:marRight w:val="0"/>
      <w:marTop w:val="0"/>
      <w:marBottom w:val="0"/>
      <w:divBdr>
        <w:top w:val="none" w:sz="0" w:space="0" w:color="auto"/>
        <w:left w:val="none" w:sz="0" w:space="0" w:color="auto"/>
        <w:bottom w:val="none" w:sz="0" w:space="0" w:color="auto"/>
        <w:right w:val="none" w:sz="0" w:space="0" w:color="auto"/>
      </w:divBdr>
    </w:div>
    <w:div w:id="1321884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2805</Words>
  <Characters>15993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25</cp:revision>
  <dcterms:created xsi:type="dcterms:W3CDTF">2022-10-24T07:10:00Z</dcterms:created>
  <dcterms:modified xsi:type="dcterms:W3CDTF">2024-03-18T14:55:00Z</dcterms:modified>
</cp:coreProperties>
</file>