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AE7" w14:textId="77777777" w:rsidR="002A6297" w:rsidRPr="00A35809" w:rsidRDefault="002A6297" w:rsidP="002A6297">
      <w:pPr>
        <w:spacing w:after="0" w:line="240" w:lineRule="auto"/>
        <w:jc w:val="center"/>
        <w:rPr>
          <w:b/>
          <w:bCs/>
          <w:sz w:val="24"/>
          <w:szCs w:val="24"/>
        </w:rPr>
      </w:pPr>
      <w:r w:rsidRPr="00A35809">
        <w:rPr>
          <w:b/>
          <w:bCs/>
          <w:sz w:val="24"/>
          <w:szCs w:val="24"/>
        </w:rPr>
        <w:t xml:space="preserve">КОМУНАЛЬНА ОРГАНІЗАЦІЯ </w:t>
      </w:r>
    </w:p>
    <w:p w14:paraId="4295717B" w14:textId="77777777" w:rsidR="002A6297" w:rsidRPr="00A35809" w:rsidRDefault="002A6297" w:rsidP="002A6297">
      <w:pPr>
        <w:spacing w:after="0" w:line="720" w:lineRule="auto"/>
        <w:jc w:val="center"/>
        <w:rPr>
          <w:b/>
          <w:bCs/>
          <w:sz w:val="24"/>
          <w:szCs w:val="24"/>
        </w:rPr>
      </w:pPr>
      <w:r w:rsidRPr="00A35809">
        <w:rPr>
          <w:b/>
          <w:bCs/>
          <w:sz w:val="24"/>
          <w:szCs w:val="24"/>
        </w:rPr>
        <w:t>«КИЇВМЕДСПЕЦТРАНС»</w:t>
      </w:r>
    </w:p>
    <w:p w14:paraId="7A2F530C" w14:textId="77777777" w:rsidR="0004520B" w:rsidRPr="00A35809" w:rsidRDefault="0004520B" w:rsidP="00CF2535">
      <w:pPr>
        <w:spacing w:after="0" w:line="360" w:lineRule="auto"/>
        <w:ind w:left="5670"/>
        <w:rPr>
          <w:sz w:val="24"/>
        </w:rPr>
      </w:pPr>
    </w:p>
    <w:p w14:paraId="0491EBA0" w14:textId="77777777" w:rsidR="00CF2535" w:rsidRPr="00D23396" w:rsidRDefault="00CF2535" w:rsidP="00CF2535">
      <w:pPr>
        <w:spacing w:after="0" w:line="360" w:lineRule="auto"/>
        <w:ind w:left="5670"/>
        <w:rPr>
          <w:sz w:val="24"/>
        </w:rPr>
      </w:pPr>
      <w:r w:rsidRPr="00D23396">
        <w:rPr>
          <w:sz w:val="24"/>
        </w:rPr>
        <w:t>ЗАТВЕРДЖЕНО</w:t>
      </w:r>
    </w:p>
    <w:p w14:paraId="6D08FAC4" w14:textId="77777777" w:rsidR="00CF2535" w:rsidRPr="00DC194E" w:rsidRDefault="00CF2535" w:rsidP="00CF2535">
      <w:pPr>
        <w:spacing w:after="0" w:line="360" w:lineRule="auto"/>
        <w:ind w:left="5670"/>
        <w:rPr>
          <w:sz w:val="24"/>
        </w:rPr>
      </w:pPr>
      <w:proofErr w:type="spellStart"/>
      <w:r w:rsidRPr="00DC194E">
        <w:rPr>
          <w:sz w:val="24"/>
          <w:lang w:val="ru-RU"/>
        </w:rPr>
        <w:t>рішення</w:t>
      </w:r>
      <w:r w:rsidR="0004520B" w:rsidRPr="00DC194E">
        <w:rPr>
          <w:sz w:val="24"/>
          <w:lang w:val="ru-RU"/>
        </w:rPr>
        <w:t>м</w:t>
      </w:r>
      <w:proofErr w:type="spellEnd"/>
      <w:r w:rsidRPr="00DC194E">
        <w:rPr>
          <w:sz w:val="24"/>
        </w:rPr>
        <w:t xml:space="preserve"> уповноваженої особи</w:t>
      </w:r>
    </w:p>
    <w:p w14:paraId="0C892066" w14:textId="75AAE51E" w:rsidR="00CF2535" w:rsidRPr="00E67B64" w:rsidRDefault="00CF2535" w:rsidP="00CF2535">
      <w:pPr>
        <w:spacing w:after="0" w:line="360" w:lineRule="auto"/>
        <w:ind w:left="5670"/>
        <w:rPr>
          <w:sz w:val="24"/>
          <w:lang w:val="en-US"/>
        </w:rPr>
      </w:pPr>
      <w:r w:rsidRPr="000F14AA">
        <w:rPr>
          <w:sz w:val="24"/>
          <w:lang w:val="ru-RU"/>
        </w:rPr>
        <w:t>в</w:t>
      </w:r>
      <w:r w:rsidRPr="000F14AA">
        <w:rPr>
          <w:sz w:val="24"/>
        </w:rPr>
        <w:t>і</w:t>
      </w:r>
      <w:r w:rsidRPr="000F14AA">
        <w:rPr>
          <w:sz w:val="24"/>
          <w:lang w:val="ru-RU"/>
        </w:rPr>
        <w:t xml:space="preserve">д </w:t>
      </w:r>
      <w:r w:rsidR="00F15F8E">
        <w:rPr>
          <w:sz w:val="24"/>
          <w:lang w:val="en-US"/>
        </w:rPr>
        <w:t>2</w:t>
      </w:r>
      <w:r w:rsidR="00BD6BA0">
        <w:rPr>
          <w:sz w:val="24"/>
          <w:lang w:val="ru-RU"/>
        </w:rPr>
        <w:t>1</w:t>
      </w:r>
      <w:r w:rsidR="006859A5" w:rsidRPr="000F14AA">
        <w:rPr>
          <w:sz w:val="24"/>
        </w:rPr>
        <w:t>.</w:t>
      </w:r>
      <w:r w:rsidR="00893268">
        <w:rPr>
          <w:sz w:val="24"/>
        </w:rPr>
        <w:t>0</w:t>
      </w:r>
      <w:r w:rsidR="00AB0419">
        <w:rPr>
          <w:sz w:val="24"/>
        </w:rPr>
        <w:t>2</w:t>
      </w:r>
      <w:r w:rsidR="00F629A6" w:rsidRPr="000F14AA">
        <w:rPr>
          <w:sz w:val="24"/>
        </w:rPr>
        <w:t>.202</w:t>
      </w:r>
      <w:r w:rsidR="00893268">
        <w:rPr>
          <w:sz w:val="24"/>
        </w:rPr>
        <w:t>4</w:t>
      </w:r>
      <w:r w:rsidR="006859A5" w:rsidRPr="000F14AA">
        <w:rPr>
          <w:sz w:val="24"/>
          <w:lang w:val="ru-RU"/>
        </w:rPr>
        <w:t xml:space="preserve"> № </w:t>
      </w:r>
      <w:r w:rsidR="00BD6BA0">
        <w:rPr>
          <w:sz w:val="24"/>
          <w:lang w:val="ru-RU"/>
        </w:rPr>
        <w:t>6</w:t>
      </w:r>
      <w:r w:rsidR="00E67B64">
        <w:rPr>
          <w:sz w:val="24"/>
          <w:lang w:val="en-US"/>
        </w:rPr>
        <w:t>5</w:t>
      </w:r>
    </w:p>
    <w:p w14:paraId="3DA3DF5C" w14:textId="77777777" w:rsidR="00184B68" w:rsidRDefault="00184B68" w:rsidP="00CF2535">
      <w:pPr>
        <w:spacing w:after="0" w:line="240" w:lineRule="auto"/>
        <w:ind w:left="5670"/>
        <w:rPr>
          <w:sz w:val="24"/>
          <w:lang w:val="ru-RU"/>
        </w:rPr>
      </w:pPr>
    </w:p>
    <w:p w14:paraId="03ACB1D0" w14:textId="701DADDD" w:rsidR="00CF2535" w:rsidRPr="00A35809" w:rsidRDefault="0040226D" w:rsidP="00CF2535">
      <w:pPr>
        <w:spacing w:after="0" w:line="240" w:lineRule="auto"/>
        <w:ind w:left="5670"/>
        <w:rPr>
          <w:sz w:val="24"/>
          <w:lang w:val="ru-RU"/>
        </w:rPr>
      </w:pPr>
      <w:r w:rsidRPr="00D23396">
        <w:rPr>
          <w:sz w:val="24"/>
          <w:lang w:val="ru-RU"/>
        </w:rPr>
        <w:t>___________ Ольга ЧЕНЬ</w:t>
      </w:r>
    </w:p>
    <w:p w14:paraId="132E3A5A" w14:textId="77777777" w:rsidR="002A6297" w:rsidRPr="00A35809" w:rsidRDefault="002A6297" w:rsidP="002A6297">
      <w:pPr>
        <w:spacing w:after="0" w:line="240" w:lineRule="auto"/>
        <w:ind w:left="5670"/>
        <w:rPr>
          <w:sz w:val="24"/>
          <w:lang w:val="ru-RU"/>
        </w:rPr>
      </w:pPr>
    </w:p>
    <w:p w14:paraId="6F81549A" w14:textId="77777777" w:rsidR="002A6297" w:rsidRPr="00A35809" w:rsidRDefault="002A6297" w:rsidP="002A6297">
      <w:pPr>
        <w:spacing w:after="0" w:line="240" w:lineRule="auto"/>
        <w:jc w:val="right"/>
        <w:rPr>
          <w:bCs/>
          <w:sz w:val="24"/>
          <w:szCs w:val="24"/>
        </w:rPr>
      </w:pPr>
    </w:p>
    <w:p w14:paraId="4F9783D7" w14:textId="77777777" w:rsidR="002A6297" w:rsidRPr="00A35809" w:rsidRDefault="002A6297" w:rsidP="002A6297">
      <w:pPr>
        <w:spacing w:after="0" w:line="240" w:lineRule="auto"/>
        <w:jc w:val="center"/>
        <w:rPr>
          <w:b/>
          <w:bCs/>
          <w:szCs w:val="28"/>
        </w:rPr>
      </w:pPr>
    </w:p>
    <w:p w14:paraId="44FEF857" w14:textId="77777777" w:rsidR="002A6297" w:rsidRDefault="002A6297" w:rsidP="002A6297">
      <w:pPr>
        <w:spacing w:after="0" w:line="240" w:lineRule="auto"/>
        <w:jc w:val="center"/>
        <w:rPr>
          <w:b/>
          <w:bCs/>
          <w:szCs w:val="28"/>
        </w:rPr>
      </w:pPr>
    </w:p>
    <w:p w14:paraId="5A723575" w14:textId="77777777" w:rsidR="00951DAF" w:rsidRDefault="00951DAF" w:rsidP="002A6297">
      <w:pPr>
        <w:spacing w:after="0" w:line="240" w:lineRule="auto"/>
        <w:jc w:val="center"/>
        <w:rPr>
          <w:b/>
          <w:bCs/>
          <w:szCs w:val="28"/>
        </w:rPr>
      </w:pPr>
    </w:p>
    <w:p w14:paraId="0489FD66" w14:textId="77777777" w:rsidR="002A6297" w:rsidRPr="00A35809" w:rsidRDefault="002A6297" w:rsidP="002A6297">
      <w:pPr>
        <w:spacing w:after="0" w:line="240" w:lineRule="auto"/>
        <w:jc w:val="center"/>
        <w:rPr>
          <w:b/>
          <w:bCs/>
          <w:szCs w:val="28"/>
        </w:rPr>
      </w:pPr>
    </w:p>
    <w:p w14:paraId="3CCAE9BA" w14:textId="77777777" w:rsidR="002A6297" w:rsidRPr="00A35809" w:rsidRDefault="002A6297" w:rsidP="002A6297">
      <w:pPr>
        <w:spacing w:after="0" w:line="240" w:lineRule="auto"/>
        <w:jc w:val="center"/>
        <w:rPr>
          <w:b/>
          <w:bCs/>
          <w:szCs w:val="28"/>
        </w:rPr>
      </w:pPr>
      <w:r w:rsidRPr="00A35809">
        <w:rPr>
          <w:b/>
          <w:bCs/>
          <w:szCs w:val="28"/>
        </w:rPr>
        <w:t>ТЕНДЕРНА ДОКУМЕНТАЦІЯ</w:t>
      </w:r>
    </w:p>
    <w:p w14:paraId="4F755CD6" w14:textId="77777777" w:rsidR="002A6297" w:rsidRPr="00A35809" w:rsidRDefault="002A6297" w:rsidP="002A6297">
      <w:pPr>
        <w:spacing w:after="0" w:line="240" w:lineRule="auto"/>
        <w:jc w:val="center"/>
        <w:rPr>
          <w:b/>
          <w:bCs/>
          <w:szCs w:val="28"/>
        </w:rPr>
      </w:pPr>
      <w:r w:rsidRPr="00A35809">
        <w:rPr>
          <w:b/>
          <w:bCs/>
          <w:szCs w:val="28"/>
        </w:rPr>
        <w:t>щодо проведення процедури відкритих торгів</w:t>
      </w:r>
    </w:p>
    <w:p w14:paraId="64775688" w14:textId="77777777" w:rsidR="002A6297" w:rsidRPr="00A35809" w:rsidRDefault="002A6297" w:rsidP="002A6297">
      <w:pPr>
        <w:spacing w:after="0" w:line="240" w:lineRule="auto"/>
        <w:jc w:val="center"/>
        <w:rPr>
          <w:b/>
          <w:bCs/>
          <w:szCs w:val="28"/>
        </w:rPr>
      </w:pPr>
      <w:r w:rsidRPr="00A35809">
        <w:rPr>
          <w:b/>
          <w:bCs/>
          <w:szCs w:val="28"/>
        </w:rPr>
        <w:t>на закупівлю</w:t>
      </w:r>
    </w:p>
    <w:p w14:paraId="513F829C" w14:textId="77777777" w:rsidR="002A6297" w:rsidRDefault="002A6297" w:rsidP="002A6297">
      <w:pPr>
        <w:spacing w:after="0" w:line="240" w:lineRule="auto"/>
        <w:jc w:val="center"/>
        <w:rPr>
          <w:b/>
          <w:bCs/>
          <w:szCs w:val="28"/>
        </w:rPr>
      </w:pPr>
    </w:p>
    <w:p w14:paraId="0C828765" w14:textId="77777777" w:rsidR="00E141B2" w:rsidRDefault="00E141B2" w:rsidP="002A6297">
      <w:pPr>
        <w:spacing w:after="0" w:line="240" w:lineRule="auto"/>
        <w:jc w:val="center"/>
        <w:rPr>
          <w:b/>
          <w:bCs/>
          <w:szCs w:val="28"/>
        </w:rPr>
      </w:pPr>
    </w:p>
    <w:p w14:paraId="0DBBE3A2" w14:textId="77777777" w:rsidR="00893268" w:rsidRDefault="00893268" w:rsidP="002A6297">
      <w:pPr>
        <w:spacing w:after="0" w:line="240" w:lineRule="auto"/>
        <w:jc w:val="center"/>
        <w:rPr>
          <w:b/>
          <w:bCs/>
          <w:szCs w:val="28"/>
        </w:rPr>
      </w:pPr>
    </w:p>
    <w:p w14:paraId="6CEDE819" w14:textId="77777777" w:rsidR="009131C0" w:rsidRPr="00A35809" w:rsidRDefault="009131C0" w:rsidP="002A6297">
      <w:pPr>
        <w:spacing w:after="0" w:line="240" w:lineRule="auto"/>
        <w:jc w:val="center"/>
        <w:rPr>
          <w:b/>
          <w:bCs/>
          <w:szCs w:val="28"/>
        </w:rPr>
      </w:pPr>
    </w:p>
    <w:p w14:paraId="6AD7CD41" w14:textId="09E06AD4" w:rsidR="00025948" w:rsidRPr="00A35809" w:rsidRDefault="00F15F8E" w:rsidP="00025948">
      <w:pPr>
        <w:spacing w:after="0" w:line="240" w:lineRule="auto"/>
        <w:jc w:val="center"/>
        <w:rPr>
          <w:bCs/>
          <w:szCs w:val="28"/>
        </w:rPr>
      </w:pPr>
      <w:r w:rsidRPr="00F15F8E">
        <w:rPr>
          <w:bCs/>
          <w:sz w:val="32"/>
          <w:szCs w:val="32"/>
        </w:rPr>
        <w:t>ДК 021-2015 за кодом Єдиного закупівельного словника (</w:t>
      </w:r>
      <w:r w:rsidRPr="00F15F8E">
        <w:rPr>
          <w:bCs/>
          <w:sz w:val="32"/>
          <w:szCs w:val="32"/>
          <w:lang w:val="en-US"/>
        </w:rPr>
        <w:t>CPV</w:t>
      </w:r>
      <w:r w:rsidRPr="00F15F8E">
        <w:rPr>
          <w:bCs/>
          <w:sz w:val="32"/>
          <w:szCs w:val="32"/>
          <w:lang w:val="ru-RU"/>
        </w:rPr>
        <w:t xml:space="preserve">) 50420000-5 </w:t>
      </w:r>
      <w:r w:rsidRPr="00F15F8E">
        <w:rPr>
          <w:bCs/>
          <w:sz w:val="32"/>
          <w:szCs w:val="32"/>
        </w:rPr>
        <w:t xml:space="preserve"> ‒ Послуги з ремонту та технічного обслуговування медичного та хірургічного обладнання (послуги з поточного ремонту</w:t>
      </w:r>
      <w:r w:rsidR="00CC742D">
        <w:rPr>
          <w:bCs/>
          <w:sz w:val="32"/>
          <w:szCs w:val="32"/>
        </w:rPr>
        <w:t xml:space="preserve"> </w:t>
      </w:r>
      <w:r w:rsidRPr="00F15F8E">
        <w:rPr>
          <w:bCs/>
          <w:sz w:val="32"/>
          <w:szCs w:val="32"/>
        </w:rPr>
        <w:t xml:space="preserve">завантажувального пристрою електричного з системою амортизації, встановленого на </w:t>
      </w:r>
      <w:proofErr w:type="spellStart"/>
      <w:r w:rsidRPr="00F15F8E">
        <w:rPr>
          <w:bCs/>
          <w:sz w:val="32"/>
          <w:szCs w:val="32"/>
        </w:rPr>
        <w:t>спецмедавтомобілях</w:t>
      </w:r>
      <w:proofErr w:type="spellEnd"/>
      <w:r w:rsidRPr="00F15F8E">
        <w:rPr>
          <w:bCs/>
          <w:sz w:val="32"/>
          <w:szCs w:val="32"/>
        </w:rPr>
        <w:t>, з використанням та/або заміною запасних частин (комплектуючих, агрегатів, матеріалів, вузлів, деталей  тощо) або без їх використання)</w:t>
      </w:r>
    </w:p>
    <w:p w14:paraId="73EA23A2" w14:textId="77777777" w:rsidR="00025948" w:rsidRPr="00A35809" w:rsidRDefault="00025948" w:rsidP="00025948">
      <w:pPr>
        <w:spacing w:after="0" w:line="240" w:lineRule="auto"/>
        <w:jc w:val="center"/>
        <w:rPr>
          <w:bCs/>
          <w:szCs w:val="28"/>
        </w:rPr>
      </w:pPr>
    </w:p>
    <w:p w14:paraId="00FA3E28" w14:textId="77777777" w:rsidR="00025948" w:rsidRDefault="00025948" w:rsidP="00025948">
      <w:pPr>
        <w:spacing w:after="0" w:line="240" w:lineRule="auto"/>
        <w:jc w:val="center"/>
        <w:rPr>
          <w:bCs/>
          <w:szCs w:val="28"/>
        </w:rPr>
      </w:pPr>
    </w:p>
    <w:p w14:paraId="4146AA32" w14:textId="77777777" w:rsidR="00185ABA" w:rsidRPr="00A35809" w:rsidRDefault="00185ABA" w:rsidP="00025948">
      <w:pPr>
        <w:spacing w:after="0" w:line="240" w:lineRule="auto"/>
        <w:jc w:val="center"/>
        <w:rPr>
          <w:bCs/>
          <w:szCs w:val="28"/>
        </w:rPr>
      </w:pPr>
    </w:p>
    <w:p w14:paraId="62D35564" w14:textId="77777777" w:rsidR="00025948" w:rsidRPr="00A35809" w:rsidRDefault="00025948" w:rsidP="00025948">
      <w:pPr>
        <w:spacing w:after="0" w:line="240" w:lineRule="auto"/>
        <w:jc w:val="center"/>
        <w:rPr>
          <w:bCs/>
          <w:szCs w:val="28"/>
        </w:rPr>
      </w:pPr>
    </w:p>
    <w:p w14:paraId="607FD177" w14:textId="77777777" w:rsidR="00025948" w:rsidRPr="00A35809" w:rsidRDefault="00025948" w:rsidP="00025948">
      <w:pPr>
        <w:spacing w:after="0" w:line="240" w:lineRule="auto"/>
        <w:jc w:val="center"/>
        <w:rPr>
          <w:bCs/>
          <w:szCs w:val="28"/>
        </w:rPr>
      </w:pPr>
    </w:p>
    <w:p w14:paraId="2293B0E7" w14:textId="77777777" w:rsidR="00025948" w:rsidRPr="00A35809" w:rsidRDefault="00025948" w:rsidP="00025948">
      <w:pPr>
        <w:spacing w:after="0" w:line="240" w:lineRule="auto"/>
        <w:jc w:val="center"/>
        <w:rPr>
          <w:bCs/>
          <w:szCs w:val="28"/>
        </w:rPr>
      </w:pPr>
    </w:p>
    <w:p w14:paraId="01D85E9D" w14:textId="77777777" w:rsidR="00025948" w:rsidRPr="00A35809" w:rsidRDefault="00025948" w:rsidP="00025948">
      <w:pPr>
        <w:spacing w:after="0" w:line="240" w:lineRule="auto"/>
        <w:jc w:val="center"/>
        <w:rPr>
          <w:bCs/>
          <w:szCs w:val="28"/>
        </w:rPr>
      </w:pPr>
    </w:p>
    <w:p w14:paraId="0BE968AA" w14:textId="77777777" w:rsidR="00025948" w:rsidRDefault="00025948" w:rsidP="00025948">
      <w:pPr>
        <w:spacing w:after="0" w:line="240" w:lineRule="auto"/>
        <w:jc w:val="center"/>
        <w:rPr>
          <w:bCs/>
          <w:szCs w:val="28"/>
        </w:rPr>
      </w:pPr>
    </w:p>
    <w:p w14:paraId="5BE305F2" w14:textId="77777777" w:rsidR="00951DAF" w:rsidRDefault="00951DAF" w:rsidP="00025948">
      <w:pPr>
        <w:spacing w:after="0" w:line="240" w:lineRule="auto"/>
        <w:jc w:val="center"/>
        <w:rPr>
          <w:bCs/>
          <w:szCs w:val="28"/>
        </w:rPr>
      </w:pPr>
    </w:p>
    <w:p w14:paraId="408CFBCE" w14:textId="77777777" w:rsidR="00951DAF" w:rsidRPr="00A35809" w:rsidRDefault="00951DAF" w:rsidP="00025948">
      <w:pPr>
        <w:spacing w:after="0" w:line="240" w:lineRule="auto"/>
        <w:jc w:val="center"/>
        <w:rPr>
          <w:bCs/>
          <w:szCs w:val="28"/>
        </w:rPr>
      </w:pPr>
    </w:p>
    <w:p w14:paraId="1461093E" w14:textId="77777777" w:rsidR="002A6297" w:rsidRPr="00A35809" w:rsidRDefault="002A6297" w:rsidP="00745484">
      <w:pPr>
        <w:spacing w:after="0" w:line="240" w:lineRule="auto"/>
        <w:jc w:val="center"/>
        <w:rPr>
          <w:bCs/>
          <w:sz w:val="24"/>
          <w:szCs w:val="24"/>
        </w:rPr>
      </w:pPr>
    </w:p>
    <w:p w14:paraId="69AC4DF0" w14:textId="77777777" w:rsidR="002A6297" w:rsidRPr="00A35809" w:rsidRDefault="002A6297" w:rsidP="00745484">
      <w:pPr>
        <w:spacing w:after="0" w:line="240" w:lineRule="auto"/>
        <w:jc w:val="center"/>
        <w:rPr>
          <w:bCs/>
          <w:sz w:val="24"/>
          <w:szCs w:val="24"/>
        </w:rPr>
      </w:pPr>
    </w:p>
    <w:p w14:paraId="1236D5CB" w14:textId="77777777" w:rsidR="002A6297" w:rsidRPr="00A35809" w:rsidRDefault="002A6297" w:rsidP="00745484">
      <w:pPr>
        <w:spacing w:after="0" w:line="240" w:lineRule="auto"/>
        <w:jc w:val="center"/>
        <w:rPr>
          <w:bCs/>
          <w:sz w:val="24"/>
          <w:szCs w:val="24"/>
        </w:rPr>
      </w:pPr>
    </w:p>
    <w:p w14:paraId="5CB48BE9" w14:textId="02695E73" w:rsidR="00745484" w:rsidRPr="00A35809" w:rsidRDefault="00025948" w:rsidP="00745484">
      <w:pPr>
        <w:spacing w:after="0" w:line="240" w:lineRule="auto"/>
        <w:jc w:val="center"/>
        <w:rPr>
          <w:bCs/>
          <w:sz w:val="24"/>
          <w:szCs w:val="24"/>
        </w:rPr>
      </w:pPr>
      <w:r w:rsidRPr="00A35809">
        <w:rPr>
          <w:bCs/>
          <w:sz w:val="24"/>
          <w:szCs w:val="24"/>
        </w:rPr>
        <w:t>м. Ки</w:t>
      </w:r>
      <w:r w:rsidR="00F629A6">
        <w:rPr>
          <w:bCs/>
          <w:sz w:val="24"/>
          <w:szCs w:val="24"/>
        </w:rPr>
        <w:t>їв – 202</w:t>
      </w:r>
      <w:r w:rsidR="00893268">
        <w:rPr>
          <w:bCs/>
          <w:sz w:val="24"/>
          <w:szCs w:val="24"/>
        </w:rPr>
        <w:t>4</w:t>
      </w:r>
    </w:p>
    <w:p w14:paraId="15684835" w14:textId="77777777" w:rsidR="00025948" w:rsidRPr="00A35809" w:rsidRDefault="00025948" w:rsidP="00E53AC5">
      <w:pPr>
        <w:spacing w:after="0" w:line="240" w:lineRule="auto"/>
        <w:jc w:val="center"/>
        <w:rPr>
          <w:b/>
          <w:bCs/>
          <w:sz w:val="24"/>
          <w:szCs w:val="24"/>
        </w:rPr>
      </w:pPr>
      <w:r w:rsidRPr="00A35809">
        <w:rPr>
          <w:sz w:val="24"/>
          <w:szCs w:val="24"/>
        </w:rPr>
        <w:br w:type="page"/>
      </w:r>
      <w:r w:rsidRPr="00A35809">
        <w:rPr>
          <w:b/>
          <w:bCs/>
          <w:sz w:val="24"/>
          <w:szCs w:val="24"/>
        </w:rPr>
        <w:lastRenderedPageBreak/>
        <w:t>Зміст</w:t>
      </w:r>
    </w:p>
    <w:p w14:paraId="5CA6D592" w14:textId="77777777" w:rsidR="0014381B" w:rsidRPr="00A35809" w:rsidRDefault="005F15C4" w:rsidP="00302932">
      <w:pPr>
        <w:spacing w:before="240" w:after="0"/>
        <w:jc w:val="both"/>
        <w:rPr>
          <w:b/>
          <w:sz w:val="24"/>
          <w:bdr w:val="none" w:sz="0" w:space="0" w:color="auto" w:frame="1"/>
          <w:lang w:eastAsia="uk-UA"/>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w:t>
      </w:r>
      <w:r w:rsidR="0014381B" w:rsidRPr="00A35809">
        <w:rPr>
          <w:b/>
          <w:bCs/>
          <w:sz w:val="24"/>
          <w:szCs w:val="24"/>
          <w:lang w:val="ru-RU"/>
        </w:rPr>
        <w:t xml:space="preserve"> </w:t>
      </w:r>
      <w:r w:rsidR="0014381B" w:rsidRPr="00A35809">
        <w:rPr>
          <w:b/>
          <w:sz w:val="24"/>
          <w:bdr w:val="none" w:sz="0" w:space="0" w:color="auto" w:frame="1"/>
          <w:lang w:eastAsia="uk-UA"/>
        </w:rPr>
        <w:t>Загальні положення</w:t>
      </w:r>
    </w:p>
    <w:p w14:paraId="075C2459" w14:textId="77777777" w:rsidR="0014381B" w:rsidRPr="00A35809" w:rsidRDefault="0014381B"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Терм</w:t>
      </w:r>
      <w:r w:rsidR="00E53AC5" w:rsidRPr="00A35809">
        <w:rPr>
          <w:rFonts w:ascii="Times New Roman" w:hAnsi="Times New Roman"/>
          <w:sz w:val="24"/>
          <w:lang w:eastAsia="uk-UA"/>
        </w:rPr>
        <w:t xml:space="preserve">іни, які вживаються в тендерній </w:t>
      </w:r>
      <w:r w:rsidRPr="00A35809">
        <w:rPr>
          <w:rFonts w:ascii="Times New Roman" w:hAnsi="Times New Roman"/>
          <w:sz w:val="24"/>
          <w:lang w:eastAsia="uk-UA"/>
        </w:rPr>
        <w:t>документаці</w:t>
      </w:r>
      <w:r w:rsidR="00E53AC5" w:rsidRPr="00A35809">
        <w:rPr>
          <w:rFonts w:ascii="Times New Roman" w:hAnsi="Times New Roman"/>
          <w:sz w:val="24"/>
          <w:lang w:eastAsia="uk-UA"/>
        </w:rPr>
        <w:t>ї</w:t>
      </w:r>
    </w:p>
    <w:p w14:paraId="74EB29CB" w14:textId="77777777" w:rsidR="0014381B" w:rsidRPr="00A35809" w:rsidRDefault="00F5080F"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з</w:t>
      </w:r>
      <w:r w:rsidR="0014381B" w:rsidRPr="00A35809">
        <w:rPr>
          <w:rFonts w:ascii="Times New Roman" w:hAnsi="Times New Roman"/>
          <w:sz w:val="24"/>
          <w:lang w:eastAsia="uk-UA"/>
        </w:rPr>
        <w:t>амовника торгів</w:t>
      </w:r>
    </w:p>
    <w:p w14:paraId="7CAF4B2D" w14:textId="77777777" w:rsidR="0014381B" w:rsidRPr="00A35809" w:rsidRDefault="0014381B"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Процедура закупівлі</w:t>
      </w:r>
    </w:p>
    <w:p w14:paraId="6BE3F60E" w14:textId="77777777" w:rsidR="00302932" w:rsidRPr="00A35809" w:rsidRDefault="00302932"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предмет закупівлі</w:t>
      </w:r>
    </w:p>
    <w:p w14:paraId="236368E7" w14:textId="77777777" w:rsidR="0014381B" w:rsidRPr="00A35809" w:rsidRDefault="0014381B"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Недискримінаці</w:t>
      </w:r>
      <w:r w:rsidR="00326BF6" w:rsidRPr="00A35809">
        <w:rPr>
          <w:rFonts w:ascii="Times New Roman" w:hAnsi="Times New Roman"/>
          <w:sz w:val="24"/>
          <w:lang w:eastAsia="uk-UA"/>
        </w:rPr>
        <w:t>я у</w:t>
      </w:r>
      <w:r w:rsidRPr="00A35809">
        <w:rPr>
          <w:rFonts w:ascii="Times New Roman" w:hAnsi="Times New Roman"/>
          <w:sz w:val="24"/>
          <w:lang w:eastAsia="uk-UA"/>
        </w:rPr>
        <w:t>часників</w:t>
      </w:r>
    </w:p>
    <w:p w14:paraId="37BC3C76" w14:textId="77777777" w:rsidR="003B7C48" w:rsidRPr="00A35809" w:rsidRDefault="003B7C48"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валюту, у якій повинно бути розраховано та зазначено ціну тендерної пропозиції</w:t>
      </w:r>
    </w:p>
    <w:p w14:paraId="4B684CD7" w14:textId="77777777" w:rsidR="00025948" w:rsidRPr="00A35809" w:rsidRDefault="0014381B" w:rsidP="000174E4">
      <w:pPr>
        <w:pStyle w:val="a4"/>
        <w:widowControl w:val="0"/>
        <w:numPr>
          <w:ilvl w:val="0"/>
          <w:numId w:val="6"/>
        </w:numPr>
        <w:contextualSpacing/>
        <w:jc w:val="both"/>
        <w:rPr>
          <w:sz w:val="24"/>
          <w:lang w:eastAsia="uk-UA"/>
        </w:rPr>
      </w:pPr>
      <w:r w:rsidRPr="00A35809">
        <w:rPr>
          <w:rFonts w:ascii="Times New Roman" w:hAnsi="Times New Roman"/>
          <w:sz w:val="24"/>
          <w:lang w:eastAsia="uk-UA"/>
        </w:rPr>
        <w:t>Інформація  про  мову (мови),  якою  (якими) повинні  бути  складені тендерні пропозиції</w:t>
      </w:r>
    </w:p>
    <w:p w14:paraId="7B58A300" w14:textId="77777777" w:rsidR="0014381B" w:rsidRPr="00A35809" w:rsidRDefault="005F15C4" w:rsidP="00302932">
      <w:pPr>
        <w:spacing w:before="240" w:after="0"/>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ІІ.</w:t>
      </w:r>
      <w:r w:rsidR="0014381B" w:rsidRPr="00A35809">
        <w:rPr>
          <w:b/>
          <w:bCs/>
          <w:sz w:val="24"/>
          <w:szCs w:val="24"/>
        </w:rPr>
        <w:t xml:space="preserve"> </w:t>
      </w:r>
      <w:r w:rsidR="0014381B" w:rsidRPr="00A35809">
        <w:rPr>
          <w:b/>
          <w:sz w:val="24"/>
        </w:rPr>
        <w:t>Порядок унесення змін та надання роз’яснень до тендерної документації</w:t>
      </w:r>
    </w:p>
    <w:p w14:paraId="12724178" w14:textId="77777777" w:rsidR="0014381B" w:rsidRPr="00A35809" w:rsidRDefault="0014381B" w:rsidP="000174E4">
      <w:pPr>
        <w:widowControl w:val="0"/>
        <w:numPr>
          <w:ilvl w:val="0"/>
          <w:numId w:val="5"/>
        </w:numPr>
        <w:spacing w:after="0" w:line="240" w:lineRule="auto"/>
        <w:contextualSpacing/>
        <w:jc w:val="both"/>
        <w:rPr>
          <w:sz w:val="24"/>
          <w:lang w:eastAsia="uk-UA"/>
        </w:rPr>
      </w:pPr>
      <w:r w:rsidRPr="00A35809">
        <w:rPr>
          <w:sz w:val="24"/>
          <w:lang w:eastAsia="uk-UA"/>
        </w:rPr>
        <w:t>Процедура надання роз’ясн</w:t>
      </w:r>
      <w:r w:rsidR="00E53AC5" w:rsidRPr="00A35809">
        <w:rPr>
          <w:sz w:val="24"/>
          <w:lang w:eastAsia="uk-UA"/>
        </w:rPr>
        <w:t>ень щодо тендерної документації</w:t>
      </w:r>
    </w:p>
    <w:p w14:paraId="444665D8" w14:textId="77777777" w:rsidR="001D383F" w:rsidRPr="00A35809" w:rsidRDefault="0014381B" w:rsidP="000174E4">
      <w:pPr>
        <w:widowControl w:val="0"/>
        <w:numPr>
          <w:ilvl w:val="0"/>
          <w:numId w:val="5"/>
        </w:numPr>
        <w:spacing w:line="240" w:lineRule="auto"/>
        <w:contextualSpacing/>
        <w:jc w:val="both"/>
        <w:rPr>
          <w:sz w:val="24"/>
          <w:lang w:eastAsia="uk-UA"/>
        </w:rPr>
      </w:pPr>
      <w:r w:rsidRPr="00A35809">
        <w:rPr>
          <w:sz w:val="24"/>
          <w:lang w:eastAsia="uk-UA"/>
        </w:rPr>
        <w:t>Унесення змін до тендерної документації</w:t>
      </w:r>
    </w:p>
    <w:p w14:paraId="5BBDF3B9" w14:textId="77777777" w:rsidR="00E53AC5" w:rsidRPr="00A35809" w:rsidRDefault="00E53AC5" w:rsidP="00302932">
      <w:pPr>
        <w:widowControl w:val="0"/>
        <w:spacing w:line="240" w:lineRule="auto"/>
        <w:ind w:left="720"/>
        <w:contextualSpacing/>
        <w:jc w:val="both"/>
        <w:rPr>
          <w:sz w:val="24"/>
          <w:lang w:eastAsia="uk-UA"/>
        </w:rPr>
      </w:pPr>
    </w:p>
    <w:p w14:paraId="213BDB66" w14:textId="77777777" w:rsidR="0014381B" w:rsidRPr="00A35809" w:rsidRDefault="005F15C4" w:rsidP="00302932">
      <w:pPr>
        <w:widowControl w:val="0"/>
        <w:spacing w:before="240" w:after="0" w:line="240" w:lineRule="auto"/>
        <w:contextualSpacing/>
        <w:jc w:val="both"/>
        <w:rPr>
          <w:b/>
          <w:sz w:val="24"/>
          <w:bdr w:val="none" w:sz="0" w:space="0" w:color="auto" w:frame="1"/>
          <w:lang w:eastAsia="uk-UA"/>
        </w:rPr>
      </w:pPr>
      <w:r w:rsidRPr="00A35809">
        <w:rPr>
          <w:b/>
          <w:bCs/>
          <w:sz w:val="24"/>
          <w:szCs w:val="24"/>
        </w:rPr>
        <w:t>Розділ ІІІ.</w:t>
      </w:r>
      <w:r w:rsidR="0014381B" w:rsidRPr="00A35809">
        <w:rPr>
          <w:b/>
          <w:bCs/>
          <w:sz w:val="24"/>
          <w:szCs w:val="24"/>
        </w:rPr>
        <w:t xml:space="preserve"> </w:t>
      </w:r>
      <w:r w:rsidR="0014381B" w:rsidRPr="00A35809">
        <w:rPr>
          <w:b/>
          <w:sz w:val="24"/>
          <w:bdr w:val="none" w:sz="0" w:space="0" w:color="auto" w:frame="1"/>
          <w:lang w:eastAsia="uk-UA"/>
        </w:rPr>
        <w:t>Інструкція з підготовки тендерної пропозиції</w:t>
      </w:r>
    </w:p>
    <w:p w14:paraId="105C8DB5" w14:textId="77777777" w:rsidR="0014381B" w:rsidRPr="00A35809" w:rsidRDefault="0014381B" w:rsidP="000174E4">
      <w:pPr>
        <w:numPr>
          <w:ilvl w:val="0"/>
          <w:numId w:val="10"/>
        </w:numPr>
        <w:spacing w:after="0" w:line="240" w:lineRule="auto"/>
        <w:jc w:val="both"/>
        <w:rPr>
          <w:sz w:val="24"/>
          <w:lang w:eastAsia="uk-UA"/>
        </w:rPr>
      </w:pPr>
      <w:r w:rsidRPr="00A35809">
        <w:rPr>
          <w:sz w:val="24"/>
          <w:lang w:eastAsia="uk-UA"/>
        </w:rPr>
        <w:t>Зміст і спосіб подання тендерної пропозиції</w:t>
      </w:r>
    </w:p>
    <w:p w14:paraId="49B50E54" w14:textId="77777777" w:rsidR="0014381B" w:rsidRPr="00A35809" w:rsidRDefault="0014381B" w:rsidP="000174E4">
      <w:pPr>
        <w:widowControl w:val="0"/>
        <w:numPr>
          <w:ilvl w:val="0"/>
          <w:numId w:val="10"/>
        </w:numPr>
        <w:spacing w:after="0" w:line="240" w:lineRule="auto"/>
        <w:contextualSpacing/>
        <w:jc w:val="both"/>
        <w:rPr>
          <w:sz w:val="24"/>
          <w:lang w:eastAsia="uk-UA"/>
        </w:rPr>
      </w:pPr>
      <w:r w:rsidRPr="00A35809">
        <w:rPr>
          <w:sz w:val="24"/>
          <w:lang w:eastAsia="uk-UA"/>
        </w:rPr>
        <w:t>Забезпечення тендерної пропозиції</w:t>
      </w:r>
    </w:p>
    <w:p w14:paraId="41F3817C" w14:textId="77777777" w:rsidR="0014381B" w:rsidRPr="00A35809" w:rsidRDefault="0014381B" w:rsidP="000174E4">
      <w:pPr>
        <w:pStyle w:val="a4"/>
        <w:widowControl w:val="0"/>
        <w:numPr>
          <w:ilvl w:val="0"/>
          <w:numId w:val="10"/>
        </w:numPr>
        <w:contextualSpacing/>
        <w:jc w:val="both"/>
        <w:rPr>
          <w:rFonts w:ascii="Times New Roman" w:hAnsi="Times New Roman"/>
          <w:sz w:val="24"/>
          <w:lang w:eastAsia="uk-UA"/>
        </w:rPr>
      </w:pPr>
      <w:r w:rsidRPr="00A35809">
        <w:rPr>
          <w:rFonts w:ascii="Times New Roman" w:hAnsi="Times New Roman"/>
          <w:sz w:val="24"/>
          <w:lang w:eastAsia="uk-UA"/>
        </w:rPr>
        <w:t>Умови повернення чи неповернення забезпечення тендерної пропозиції</w:t>
      </w:r>
    </w:p>
    <w:p w14:paraId="35BB4B23" w14:textId="77777777" w:rsidR="0014381B" w:rsidRPr="00A35809" w:rsidRDefault="0014381B" w:rsidP="000174E4">
      <w:pPr>
        <w:pStyle w:val="a4"/>
        <w:widowControl w:val="0"/>
        <w:numPr>
          <w:ilvl w:val="0"/>
          <w:numId w:val="10"/>
        </w:numPr>
        <w:contextualSpacing/>
        <w:jc w:val="both"/>
        <w:rPr>
          <w:rFonts w:ascii="Times New Roman" w:hAnsi="Times New Roman"/>
          <w:sz w:val="24"/>
          <w:lang w:eastAsia="uk-UA"/>
        </w:rPr>
      </w:pPr>
      <w:r w:rsidRPr="00A35809">
        <w:rPr>
          <w:rFonts w:ascii="Times New Roman" w:hAnsi="Times New Roman"/>
          <w:sz w:val="24"/>
          <w:lang w:eastAsia="uk-UA"/>
        </w:rPr>
        <w:t>Строк, протягом якого тендерні пропозиції є дійсними</w:t>
      </w:r>
    </w:p>
    <w:p w14:paraId="6D3E566D" w14:textId="22F35000" w:rsidR="0014381B" w:rsidRPr="00A35809" w:rsidRDefault="0014381B" w:rsidP="000174E4">
      <w:pPr>
        <w:widowControl w:val="0"/>
        <w:numPr>
          <w:ilvl w:val="0"/>
          <w:numId w:val="10"/>
        </w:numPr>
        <w:spacing w:after="0" w:line="240" w:lineRule="auto"/>
        <w:contextualSpacing/>
        <w:jc w:val="both"/>
        <w:rPr>
          <w:sz w:val="24"/>
        </w:rPr>
      </w:pPr>
      <w:r w:rsidRPr="00A35809">
        <w:rPr>
          <w:sz w:val="24"/>
        </w:rPr>
        <w:t xml:space="preserve">Кваліфікаційні критерії до учасників та вимоги, установлені </w:t>
      </w:r>
      <w:r w:rsidR="00491BBD">
        <w:rPr>
          <w:sz w:val="24"/>
        </w:rPr>
        <w:t xml:space="preserve">пунктом 28 та пунктом </w:t>
      </w:r>
      <w:r w:rsidR="00491BBD" w:rsidRPr="006F3CF0">
        <w:rPr>
          <w:sz w:val="24"/>
        </w:rPr>
        <w:t>4</w:t>
      </w:r>
      <w:r w:rsidR="00E235F4" w:rsidRPr="006F3CF0">
        <w:rPr>
          <w:sz w:val="24"/>
        </w:rPr>
        <w:t>7</w:t>
      </w:r>
      <w:r w:rsidR="00491BBD">
        <w:rPr>
          <w:sz w:val="24"/>
        </w:rPr>
        <w:t xml:space="preserve"> Особливостей</w:t>
      </w:r>
    </w:p>
    <w:p w14:paraId="0B869634" w14:textId="77777777" w:rsidR="0014381B" w:rsidRPr="00A35809" w:rsidRDefault="0014381B" w:rsidP="000174E4">
      <w:pPr>
        <w:widowControl w:val="0"/>
        <w:numPr>
          <w:ilvl w:val="0"/>
          <w:numId w:val="10"/>
        </w:numPr>
        <w:spacing w:after="0" w:line="240" w:lineRule="auto"/>
        <w:contextualSpacing/>
        <w:jc w:val="both"/>
        <w:rPr>
          <w:sz w:val="24"/>
          <w:lang w:eastAsia="uk-UA"/>
        </w:rPr>
      </w:pPr>
      <w:r w:rsidRPr="00A35809">
        <w:rPr>
          <w:sz w:val="24"/>
          <w:lang w:eastAsia="uk-UA"/>
        </w:rPr>
        <w:t>Інформація про технічні, якісні та кількісні характеристики предмета закупівлі</w:t>
      </w:r>
    </w:p>
    <w:p w14:paraId="453CED15" w14:textId="77777777" w:rsidR="001D383F" w:rsidRPr="00A35809" w:rsidRDefault="001D383F" w:rsidP="000174E4">
      <w:pPr>
        <w:widowControl w:val="0"/>
        <w:numPr>
          <w:ilvl w:val="0"/>
          <w:numId w:val="10"/>
        </w:numPr>
        <w:spacing w:after="0" w:line="240" w:lineRule="auto"/>
        <w:contextualSpacing/>
        <w:jc w:val="both"/>
        <w:rPr>
          <w:sz w:val="24"/>
          <w:lang w:eastAsia="uk-UA"/>
        </w:rPr>
      </w:pPr>
      <w:r w:rsidRPr="00A35809">
        <w:rPr>
          <w:sz w:val="24"/>
          <w:lang w:eastAsia="uk-UA"/>
        </w:rPr>
        <w:t>Інформація про субпідрядника, співвиконавця, – для закупівлі робіт і послуг</w:t>
      </w:r>
    </w:p>
    <w:p w14:paraId="4D600E34" w14:textId="77777777" w:rsidR="001D383F" w:rsidRPr="00A35809" w:rsidRDefault="001D383F" w:rsidP="000174E4">
      <w:pPr>
        <w:widowControl w:val="0"/>
        <w:numPr>
          <w:ilvl w:val="0"/>
          <w:numId w:val="10"/>
        </w:numPr>
        <w:spacing w:after="0" w:line="240" w:lineRule="auto"/>
        <w:contextualSpacing/>
        <w:jc w:val="both"/>
        <w:rPr>
          <w:sz w:val="24"/>
          <w:lang w:eastAsia="uk-UA"/>
        </w:rPr>
      </w:pPr>
      <w:r w:rsidRPr="00A35809">
        <w:rPr>
          <w:sz w:val="24"/>
          <w:lang w:eastAsia="uk-UA"/>
        </w:rPr>
        <w:t>Унесення змін або ві</w:t>
      </w:r>
      <w:r w:rsidR="00326BF6" w:rsidRPr="00A35809">
        <w:rPr>
          <w:sz w:val="24"/>
          <w:lang w:eastAsia="uk-UA"/>
        </w:rPr>
        <w:t>дкликання тендерної пропозиції у</w:t>
      </w:r>
      <w:r w:rsidRPr="00A35809">
        <w:rPr>
          <w:sz w:val="24"/>
          <w:lang w:eastAsia="uk-UA"/>
        </w:rPr>
        <w:t>часник</w:t>
      </w:r>
      <w:r w:rsidR="00AB1CE0" w:rsidRPr="00A35809">
        <w:rPr>
          <w:sz w:val="24"/>
          <w:lang w:eastAsia="uk-UA"/>
        </w:rPr>
        <w:t>ом</w:t>
      </w:r>
    </w:p>
    <w:p w14:paraId="790DB6FB" w14:textId="77777777" w:rsidR="005F15C4" w:rsidRPr="00A35809" w:rsidRDefault="005F15C4" w:rsidP="00302932">
      <w:pPr>
        <w:spacing w:after="0" w:line="240" w:lineRule="auto"/>
        <w:ind w:left="720"/>
        <w:jc w:val="both"/>
        <w:rPr>
          <w:b/>
          <w:bCs/>
          <w:sz w:val="24"/>
          <w:szCs w:val="24"/>
        </w:rPr>
      </w:pPr>
    </w:p>
    <w:p w14:paraId="1E31B013" w14:textId="77777777" w:rsidR="001D383F" w:rsidRPr="00A35809" w:rsidRDefault="005F15C4" w:rsidP="00302932">
      <w:pPr>
        <w:widowControl w:val="0"/>
        <w:spacing w:after="0" w:line="240" w:lineRule="auto"/>
        <w:contextualSpacing/>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w:t>
      </w:r>
      <w:r w:rsidRPr="00A35809">
        <w:rPr>
          <w:b/>
          <w:bCs/>
          <w:sz w:val="24"/>
          <w:szCs w:val="24"/>
          <w:lang w:val="en-US"/>
        </w:rPr>
        <w:t>V</w:t>
      </w:r>
      <w:r w:rsidRPr="00A35809">
        <w:rPr>
          <w:b/>
          <w:bCs/>
          <w:sz w:val="24"/>
          <w:szCs w:val="24"/>
        </w:rPr>
        <w:t>.</w:t>
      </w:r>
      <w:r w:rsidR="001D383F" w:rsidRPr="00A35809">
        <w:rPr>
          <w:b/>
          <w:bCs/>
          <w:sz w:val="24"/>
          <w:szCs w:val="24"/>
        </w:rPr>
        <w:t xml:space="preserve"> </w:t>
      </w:r>
      <w:r w:rsidR="001D383F" w:rsidRPr="00A35809">
        <w:rPr>
          <w:b/>
          <w:sz w:val="24"/>
        </w:rPr>
        <w:t>Подання та розкриття тендерної пропозиції</w:t>
      </w:r>
    </w:p>
    <w:p w14:paraId="733C8A29" w14:textId="77777777" w:rsidR="001D383F" w:rsidRPr="00A35809" w:rsidRDefault="001D383F" w:rsidP="000174E4">
      <w:pPr>
        <w:widowControl w:val="0"/>
        <w:numPr>
          <w:ilvl w:val="0"/>
          <w:numId w:val="7"/>
        </w:numPr>
        <w:spacing w:after="0" w:line="240" w:lineRule="auto"/>
        <w:contextualSpacing/>
        <w:jc w:val="both"/>
        <w:rPr>
          <w:rStyle w:val="rvts0"/>
          <w:sz w:val="24"/>
        </w:rPr>
      </w:pPr>
      <w:r w:rsidRPr="00A35809">
        <w:rPr>
          <w:rStyle w:val="rvts0"/>
          <w:sz w:val="24"/>
        </w:rPr>
        <w:t>Кінцевий термін</w:t>
      </w:r>
      <w:r w:rsidRPr="00A35809">
        <w:rPr>
          <w:rStyle w:val="rvts0"/>
          <w:color w:val="FF0000"/>
        </w:rPr>
        <w:t xml:space="preserve"> </w:t>
      </w:r>
      <w:r w:rsidRPr="00A35809">
        <w:rPr>
          <w:rStyle w:val="rvts0"/>
          <w:sz w:val="24"/>
        </w:rPr>
        <w:t>подання тендерної пропозиції</w:t>
      </w:r>
    </w:p>
    <w:p w14:paraId="748D4F1C" w14:textId="77777777" w:rsidR="001D383F" w:rsidRPr="00A35809" w:rsidRDefault="001D383F" w:rsidP="000174E4">
      <w:pPr>
        <w:widowControl w:val="0"/>
        <w:numPr>
          <w:ilvl w:val="0"/>
          <w:numId w:val="7"/>
        </w:numPr>
        <w:spacing w:after="0" w:line="240" w:lineRule="auto"/>
        <w:contextualSpacing/>
        <w:jc w:val="both"/>
        <w:rPr>
          <w:sz w:val="24"/>
        </w:rPr>
      </w:pPr>
      <w:r w:rsidRPr="00A35809">
        <w:rPr>
          <w:sz w:val="24"/>
        </w:rPr>
        <w:t>Дата та час розкриття тендерної пропозиції</w:t>
      </w:r>
    </w:p>
    <w:p w14:paraId="6C20EE10" w14:textId="77777777" w:rsidR="001D383F" w:rsidRPr="00A35809" w:rsidRDefault="001D383F" w:rsidP="000174E4">
      <w:pPr>
        <w:widowControl w:val="0"/>
        <w:numPr>
          <w:ilvl w:val="0"/>
          <w:numId w:val="7"/>
        </w:numPr>
        <w:spacing w:after="0" w:line="240" w:lineRule="auto"/>
        <w:contextualSpacing/>
        <w:jc w:val="both"/>
        <w:rPr>
          <w:sz w:val="24"/>
        </w:rPr>
      </w:pPr>
      <w:r w:rsidRPr="00A35809">
        <w:rPr>
          <w:sz w:val="24"/>
        </w:rPr>
        <w:t xml:space="preserve">Порядок подання </w:t>
      </w:r>
      <w:r w:rsidR="00AB1CE0" w:rsidRPr="00A35809">
        <w:rPr>
          <w:sz w:val="24"/>
        </w:rPr>
        <w:t>тендерної пропозиції</w:t>
      </w:r>
    </w:p>
    <w:p w14:paraId="4659D69F" w14:textId="77777777" w:rsidR="005F15C4" w:rsidRPr="00A35809" w:rsidRDefault="005F15C4" w:rsidP="00302932">
      <w:pPr>
        <w:spacing w:after="0" w:line="240" w:lineRule="auto"/>
        <w:ind w:left="720"/>
        <w:jc w:val="both"/>
        <w:rPr>
          <w:b/>
          <w:bCs/>
          <w:sz w:val="24"/>
          <w:szCs w:val="24"/>
        </w:rPr>
      </w:pPr>
    </w:p>
    <w:p w14:paraId="7F8B6082" w14:textId="77777777" w:rsidR="001D383F" w:rsidRPr="00A35809" w:rsidRDefault="005F15C4" w:rsidP="00302932">
      <w:pPr>
        <w:widowControl w:val="0"/>
        <w:spacing w:after="0" w:line="240" w:lineRule="auto"/>
        <w:contextualSpacing/>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lang w:val="en-US"/>
        </w:rPr>
        <w:t xml:space="preserve"> V</w:t>
      </w:r>
      <w:r w:rsidRPr="00A35809">
        <w:rPr>
          <w:b/>
          <w:bCs/>
          <w:sz w:val="24"/>
          <w:szCs w:val="24"/>
        </w:rPr>
        <w:t>.</w:t>
      </w:r>
      <w:r w:rsidR="001D383F" w:rsidRPr="00A35809">
        <w:rPr>
          <w:b/>
          <w:bCs/>
          <w:sz w:val="24"/>
          <w:szCs w:val="24"/>
        </w:rPr>
        <w:t xml:space="preserve"> </w:t>
      </w:r>
      <w:r w:rsidR="001D383F" w:rsidRPr="00A35809">
        <w:rPr>
          <w:b/>
          <w:sz w:val="24"/>
        </w:rPr>
        <w:t>Оцінка тендерної пропозиції</w:t>
      </w:r>
    </w:p>
    <w:p w14:paraId="210257C2"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Перелік критеріїв та методика оцінки тендерної пропозиції із за</w:t>
      </w:r>
      <w:r w:rsidR="00AB1CE0" w:rsidRPr="00A35809">
        <w:rPr>
          <w:sz w:val="24"/>
          <w:lang w:eastAsia="uk-UA"/>
        </w:rPr>
        <w:t>значенням питомої ваги критерію</w:t>
      </w:r>
    </w:p>
    <w:p w14:paraId="71ED831E"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Розгляд та оцінка тендерних пропозицій</w:t>
      </w:r>
    </w:p>
    <w:p w14:paraId="3FCC0757"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Відхилення тендерних пропозицій</w:t>
      </w:r>
    </w:p>
    <w:p w14:paraId="11426EBF"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Інша інформація</w:t>
      </w:r>
    </w:p>
    <w:p w14:paraId="3C9F5C92" w14:textId="77777777" w:rsidR="005F15C4" w:rsidRPr="00A35809" w:rsidRDefault="005F15C4" w:rsidP="00302932">
      <w:pPr>
        <w:spacing w:after="0" w:line="240" w:lineRule="auto"/>
        <w:ind w:left="720"/>
        <w:jc w:val="both"/>
        <w:rPr>
          <w:b/>
          <w:bCs/>
          <w:sz w:val="24"/>
          <w:szCs w:val="24"/>
        </w:rPr>
      </w:pPr>
    </w:p>
    <w:p w14:paraId="48AF15F2" w14:textId="77777777" w:rsidR="001D383F" w:rsidRPr="00A35809" w:rsidRDefault="005F15C4" w:rsidP="00302932">
      <w:pPr>
        <w:widowControl w:val="0"/>
        <w:spacing w:after="0" w:line="240" w:lineRule="auto"/>
        <w:contextualSpacing/>
        <w:jc w:val="both"/>
        <w:rPr>
          <w:b/>
          <w:sz w:val="24"/>
          <w:bdr w:val="none" w:sz="0" w:space="0" w:color="auto" w:frame="1"/>
          <w:lang w:eastAsia="uk-UA"/>
        </w:rPr>
      </w:pPr>
      <w:r w:rsidRPr="00A35809">
        <w:rPr>
          <w:b/>
          <w:bCs/>
          <w:sz w:val="24"/>
          <w:szCs w:val="24"/>
        </w:rPr>
        <w:t xml:space="preserve">Розділ </w:t>
      </w:r>
      <w:r w:rsidRPr="00A35809">
        <w:rPr>
          <w:b/>
          <w:bCs/>
          <w:sz w:val="24"/>
          <w:szCs w:val="24"/>
          <w:lang w:val="en-US"/>
        </w:rPr>
        <w:t>VI</w:t>
      </w:r>
      <w:r w:rsidRPr="00A35809">
        <w:rPr>
          <w:b/>
          <w:bCs/>
          <w:sz w:val="24"/>
          <w:szCs w:val="24"/>
        </w:rPr>
        <w:t>.</w:t>
      </w:r>
      <w:r w:rsidR="001D383F" w:rsidRPr="00A35809">
        <w:rPr>
          <w:b/>
          <w:bCs/>
          <w:sz w:val="24"/>
          <w:szCs w:val="24"/>
        </w:rPr>
        <w:t xml:space="preserve"> </w:t>
      </w:r>
      <w:r w:rsidR="001D383F" w:rsidRPr="00A35809">
        <w:rPr>
          <w:b/>
          <w:sz w:val="24"/>
          <w:bdr w:val="none" w:sz="0" w:space="0" w:color="auto" w:frame="1"/>
          <w:lang w:eastAsia="uk-UA"/>
        </w:rPr>
        <w:t>Результати торгів та укладання договору про закупівлю</w:t>
      </w:r>
    </w:p>
    <w:p w14:paraId="7FE9B4A2" w14:textId="77777777" w:rsidR="001D383F" w:rsidRPr="00A35809" w:rsidRDefault="001D383F" w:rsidP="000174E4">
      <w:pPr>
        <w:widowControl w:val="0"/>
        <w:numPr>
          <w:ilvl w:val="0"/>
          <w:numId w:val="9"/>
        </w:numPr>
        <w:spacing w:after="0" w:line="240" w:lineRule="auto"/>
        <w:contextualSpacing/>
        <w:jc w:val="both"/>
        <w:rPr>
          <w:sz w:val="24"/>
          <w:lang w:eastAsia="uk-UA"/>
        </w:rPr>
      </w:pPr>
      <w:r w:rsidRPr="00A35809">
        <w:rPr>
          <w:sz w:val="24"/>
          <w:lang w:eastAsia="uk-UA"/>
        </w:rPr>
        <w:t>Відміна торгів чи визнання їх такими, що не відбулися</w:t>
      </w:r>
    </w:p>
    <w:p w14:paraId="43C3B53F" w14:textId="77777777" w:rsidR="001D383F" w:rsidRPr="00A35809" w:rsidRDefault="00AB1CE0" w:rsidP="000174E4">
      <w:pPr>
        <w:widowControl w:val="0"/>
        <w:numPr>
          <w:ilvl w:val="0"/>
          <w:numId w:val="9"/>
        </w:numPr>
        <w:spacing w:after="0" w:line="240" w:lineRule="auto"/>
        <w:contextualSpacing/>
        <w:jc w:val="both"/>
        <w:rPr>
          <w:sz w:val="24"/>
          <w:lang w:eastAsia="uk-UA"/>
        </w:rPr>
      </w:pPr>
      <w:r w:rsidRPr="00A35809">
        <w:rPr>
          <w:sz w:val="24"/>
          <w:lang w:eastAsia="uk-UA"/>
        </w:rPr>
        <w:t>Строк укладання догов</w:t>
      </w:r>
      <w:r w:rsidR="003B7C48" w:rsidRPr="00A35809">
        <w:rPr>
          <w:sz w:val="24"/>
          <w:lang w:eastAsia="uk-UA"/>
        </w:rPr>
        <w:t>ору</w:t>
      </w:r>
    </w:p>
    <w:p w14:paraId="460CF83F" w14:textId="77777777" w:rsidR="001D383F" w:rsidRPr="00A35809" w:rsidRDefault="00AB1CE0" w:rsidP="000174E4">
      <w:pPr>
        <w:widowControl w:val="0"/>
        <w:numPr>
          <w:ilvl w:val="0"/>
          <w:numId w:val="9"/>
        </w:numPr>
        <w:spacing w:after="0" w:line="240" w:lineRule="auto"/>
        <w:contextualSpacing/>
        <w:jc w:val="both"/>
        <w:rPr>
          <w:sz w:val="24"/>
          <w:lang w:eastAsia="uk-UA"/>
        </w:rPr>
      </w:pPr>
      <w:r w:rsidRPr="00A35809">
        <w:rPr>
          <w:sz w:val="24"/>
          <w:lang w:eastAsia="uk-UA"/>
        </w:rPr>
        <w:t>Проект договору про закупівлю</w:t>
      </w:r>
    </w:p>
    <w:p w14:paraId="7A9C51DD" w14:textId="17F7F8F6" w:rsidR="001D383F" w:rsidRPr="00A35809" w:rsidRDefault="005A4B21" w:rsidP="000174E4">
      <w:pPr>
        <w:widowControl w:val="0"/>
        <w:numPr>
          <w:ilvl w:val="0"/>
          <w:numId w:val="9"/>
        </w:numPr>
        <w:spacing w:after="0" w:line="240" w:lineRule="auto"/>
        <w:contextualSpacing/>
        <w:jc w:val="both"/>
        <w:rPr>
          <w:sz w:val="24"/>
          <w:lang w:eastAsia="uk-UA"/>
        </w:rPr>
      </w:pPr>
      <w:r>
        <w:rPr>
          <w:sz w:val="24"/>
          <w:lang w:eastAsia="uk-UA"/>
        </w:rPr>
        <w:t>Д</w:t>
      </w:r>
      <w:r w:rsidR="001D383F" w:rsidRPr="00A35809">
        <w:rPr>
          <w:sz w:val="24"/>
          <w:lang w:eastAsia="uk-UA"/>
        </w:rPr>
        <w:t>огов</w:t>
      </w:r>
      <w:r>
        <w:rPr>
          <w:sz w:val="24"/>
          <w:lang w:eastAsia="uk-UA"/>
        </w:rPr>
        <w:t>і</w:t>
      </w:r>
      <w:r w:rsidR="001D383F" w:rsidRPr="00A35809">
        <w:rPr>
          <w:sz w:val="24"/>
          <w:lang w:eastAsia="uk-UA"/>
        </w:rPr>
        <w:t>р про закупівлю</w:t>
      </w:r>
    </w:p>
    <w:p w14:paraId="59FD8857" w14:textId="071E230D" w:rsidR="001D383F" w:rsidRPr="00A35809" w:rsidRDefault="00F5080F" w:rsidP="000174E4">
      <w:pPr>
        <w:widowControl w:val="0"/>
        <w:numPr>
          <w:ilvl w:val="0"/>
          <w:numId w:val="9"/>
        </w:numPr>
        <w:spacing w:after="0" w:line="240" w:lineRule="auto"/>
        <w:contextualSpacing/>
        <w:jc w:val="both"/>
        <w:rPr>
          <w:sz w:val="24"/>
          <w:lang w:eastAsia="uk-UA"/>
        </w:rPr>
      </w:pPr>
      <w:r w:rsidRPr="00A35809">
        <w:rPr>
          <w:sz w:val="24"/>
          <w:lang w:eastAsia="uk-UA"/>
        </w:rPr>
        <w:t>Дії з</w:t>
      </w:r>
      <w:r w:rsidR="001D383F" w:rsidRPr="00A35809">
        <w:rPr>
          <w:sz w:val="24"/>
          <w:lang w:eastAsia="uk-UA"/>
        </w:rPr>
        <w:t xml:space="preserve">амовника при відмові переможця торгів підписати договір про закупівлю або </w:t>
      </w:r>
      <w:proofErr w:type="spellStart"/>
      <w:r w:rsidR="001D383F" w:rsidRPr="00A35809">
        <w:rPr>
          <w:sz w:val="24"/>
          <w:lang w:eastAsia="uk-UA"/>
        </w:rPr>
        <w:t>неукладення</w:t>
      </w:r>
      <w:proofErr w:type="spellEnd"/>
      <w:r w:rsidR="001D383F" w:rsidRPr="00A35809">
        <w:rPr>
          <w:sz w:val="24"/>
          <w:lang w:eastAsia="uk-UA"/>
        </w:rPr>
        <w:t xml:space="preserve"> договору про закупівлю з вини учасника у строк, визначений Законом</w:t>
      </w:r>
    </w:p>
    <w:p w14:paraId="6E645196" w14:textId="77777777" w:rsidR="005F15C4" w:rsidRPr="00A35809" w:rsidRDefault="001D383F" w:rsidP="000174E4">
      <w:pPr>
        <w:widowControl w:val="0"/>
        <w:numPr>
          <w:ilvl w:val="0"/>
          <w:numId w:val="9"/>
        </w:numPr>
        <w:spacing w:after="0" w:line="240" w:lineRule="auto"/>
        <w:contextualSpacing/>
        <w:jc w:val="both"/>
        <w:rPr>
          <w:sz w:val="24"/>
          <w:lang w:eastAsia="uk-UA"/>
        </w:rPr>
      </w:pPr>
      <w:r w:rsidRPr="00A35809">
        <w:rPr>
          <w:sz w:val="24"/>
          <w:lang w:eastAsia="uk-UA"/>
        </w:rPr>
        <w:t>Забезпечення виконання договору про закупівлю</w:t>
      </w:r>
    </w:p>
    <w:p w14:paraId="199ADB7C" w14:textId="77777777" w:rsidR="00025948" w:rsidRPr="00A35809" w:rsidRDefault="00025948" w:rsidP="00025948">
      <w:pPr>
        <w:spacing w:after="0" w:line="240" w:lineRule="auto"/>
        <w:jc w:val="center"/>
        <w:rPr>
          <w:b/>
          <w:bCs/>
          <w:szCs w:val="28"/>
        </w:rPr>
      </w:pPr>
    </w:p>
    <w:p w14:paraId="64E2DE6A" w14:textId="77777777" w:rsidR="00DF1D55" w:rsidRPr="00A35809" w:rsidRDefault="00025948" w:rsidP="00650502">
      <w:pPr>
        <w:spacing w:after="0" w:line="240" w:lineRule="auto"/>
        <w:jc w:val="center"/>
        <w:rPr>
          <w:b/>
          <w:color w:val="FF0000"/>
          <w:sz w:val="24"/>
          <w:szCs w:val="24"/>
        </w:rPr>
      </w:pPr>
      <w:r w:rsidRPr="00A35809">
        <w:rPr>
          <w:b/>
          <w:bCs/>
          <w:sz w:val="24"/>
          <w:szCs w:val="24"/>
        </w:rPr>
        <w:br w:type="page"/>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1"/>
        <w:gridCol w:w="6942"/>
      </w:tblGrid>
      <w:tr w:rsidR="00DF1D55" w14:paraId="21DAF3F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vAlign w:val="center"/>
            <w:hideMark/>
          </w:tcPr>
          <w:p w14:paraId="6E7B7573" w14:textId="77777777" w:rsidR="00DF1D55" w:rsidRDefault="00DF1D55">
            <w:pPr>
              <w:snapToGrid w:val="0"/>
              <w:spacing w:after="0" w:line="240" w:lineRule="auto"/>
              <w:ind w:right="-110"/>
              <w:jc w:val="center"/>
              <w:rPr>
                <w:sz w:val="24"/>
                <w:szCs w:val="24"/>
                <w:lang w:eastAsia="uk-UA"/>
              </w:rPr>
            </w:pPr>
            <w:r>
              <w:rPr>
                <w:b/>
                <w:bCs/>
                <w:sz w:val="22"/>
              </w:rPr>
              <w:lastRenderedPageBreak/>
              <w:t>№п/п</w:t>
            </w:r>
          </w:p>
        </w:tc>
        <w:tc>
          <w:tcPr>
            <w:tcW w:w="9633" w:type="dxa"/>
            <w:gridSpan w:val="2"/>
            <w:tcBorders>
              <w:top w:val="single" w:sz="4" w:space="0" w:color="auto"/>
              <w:left w:val="single" w:sz="4" w:space="0" w:color="auto"/>
              <w:bottom w:val="single" w:sz="4" w:space="0" w:color="auto"/>
              <w:right w:val="single" w:sz="4" w:space="0" w:color="auto"/>
            </w:tcBorders>
            <w:vAlign w:val="center"/>
            <w:hideMark/>
          </w:tcPr>
          <w:p w14:paraId="1155C107"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t>Розділ І. Загальні положення</w:t>
            </w:r>
          </w:p>
        </w:tc>
      </w:tr>
      <w:tr w:rsidR="00DF1D55" w14:paraId="5A5131B1" w14:textId="77777777" w:rsidTr="007C2F84">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67CD72EA" w14:textId="77777777" w:rsidR="00DF1D55" w:rsidRDefault="00DF1D55">
            <w:pPr>
              <w:widowControl w:val="0"/>
              <w:spacing w:line="240" w:lineRule="auto"/>
              <w:contextualSpacing/>
              <w:jc w:val="center"/>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vAlign w:val="center"/>
            <w:hideMark/>
          </w:tcPr>
          <w:p w14:paraId="4FBE5958" w14:textId="77777777" w:rsidR="00DF1D55" w:rsidRDefault="00DF1D55">
            <w:pPr>
              <w:widowControl w:val="0"/>
              <w:spacing w:line="240" w:lineRule="auto"/>
              <w:contextualSpacing/>
              <w:jc w:val="center"/>
              <w:rPr>
                <w:sz w:val="24"/>
                <w:szCs w:val="24"/>
                <w:lang w:eastAsia="uk-UA"/>
              </w:rPr>
            </w:pPr>
            <w:r>
              <w:rPr>
                <w:sz w:val="24"/>
                <w:szCs w:val="24"/>
                <w:lang w:eastAsia="uk-UA"/>
              </w:rPr>
              <w:t>2</w:t>
            </w:r>
          </w:p>
        </w:tc>
        <w:tc>
          <w:tcPr>
            <w:tcW w:w="6942" w:type="dxa"/>
            <w:tcBorders>
              <w:top w:val="single" w:sz="4" w:space="0" w:color="auto"/>
              <w:left w:val="single" w:sz="4" w:space="0" w:color="auto"/>
              <w:bottom w:val="single" w:sz="4" w:space="0" w:color="auto"/>
              <w:right w:val="single" w:sz="4" w:space="0" w:color="auto"/>
            </w:tcBorders>
            <w:vAlign w:val="center"/>
            <w:hideMark/>
          </w:tcPr>
          <w:p w14:paraId="547652BE" w14:textId="77777777" w:rsidR="00DF1D55" w:rsidRDefault="00DF1D55">
            <w:pPr>
              <w:widowControl w:val="0"/>
              <w:spacing w:line="240" w:lineRule="auto"/>
              <w:contextualSpacing/>
              <w:jc w:val="center"/>
              <w:rPr>
                <w:sz w:val="24"/>
                <w:szCs w:val="24"/>
                <w:lang w:eastAsia="uk-UA"/>
              </w:rPr>
            </w:pPr>
            <w:r>
              <w:rPr>
                <w:sz w:val="24"/>
                <w:szCs w:val="24"/>
                <w:lang w:eastAsia="uk-UA"/>
              </w:rPr>
              <w:t xml:space="preserve">3                                              </w:t>
            </w:r>
          </w:p>
        </w:tc>
      </w:tr>
      <w:tr w:rsidR="00DF1D55" w14:paraId="73F68A92"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7EC3800"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3C2D5D00" w14:textId="77777777" w:rsidR="00DF1D55" w:rsidRDefault="00DF1D55">
            <w:pPr>
              <w:widowControl w:val="0"/>
              <w:spacing w:line="240" w:lineRule="auto"/>
              <w:contextualSpacing/>
              <w:rPr>
                <w:sz w:val="24"/>
                <w:szCs w:val="24"/>
                <w:lang w:eastAsia="uk-UA"/>
              </w:rPr>
            </w:pPr>
            <w:r>
              <w:rPr>
                <w:sz w:val="24"/>
                <w:szCs w:val="24"/>
                <w:lang w:eastAsia="uk-UA"/>
              </w:rPr>
              <w:t>Терміни, які вживаються в тендерній документації</w:t>
            </w:r>
          </w:p>
        </w:tc>
        <w:tc>
          <w:tcPr>
            <w:tcW w:w="6942" w:type="dxa"/>
            <w:tcBorders>
              <w:top w:val="single" w:sz="4" w:space="0" w:color="auto"/>
              <w:left w:val="single" w:sz="4" w:space="0" w:color="auto"/>
              <w:bottom w:val="single" w:sz="4" w:space="0" w:color="auto"/>
              <w:right w:val="single" w:sz="4" w:space="0" w:color="auto"/>
            </w:tcBorders>
            <w:hideMark/>
          </w:tcPr>
          <w:p w14:paraId="33558C5D" w14:textId="708023F1" w:rsidR="00DF1D55" w:rsidRDefault="00DF1D55">
            <w:pPr>
              <w:widowControl w:val="0"/>
              <w:spacing w:line="240" w:lineRule="auto"/>
              <w:ind w:firstLine="311"/>
              <w:contextualSpacing/>
              <w:jc w:val="both"/>
              <w:rPr>
                <w:sz w:val="24"/>
                <w:szCs w:val="24"/>
                <w:lang w:eastAsia="uk-UA"/>
              </w:rPr>
            </w:pPr>
            <w:r>
              <w:rPr>
                <w:sz w:val="24"/>
                <w:szCs w:val="24"/>
                <w:lang w:eastAsia="uk-UA"/>
              </w:rPr>
              <w:t xml:space="preserve">Тендерну документацію (далі – документація) розроблено відповідно до вимог </w:t>
            </w:r>
            <w:hyperlink r:id="rId8" w:tgtFrame="_blank" w:history="1">
              <w:r w:rsidRPr="00CF4650">
                <w:rPr>
                  <w:sz w:val="24"/>
                  <w:szCs w:val="24"/>
                </w:rPr>
                <w:t>Закону</w:t>
              </w:r>
            </w:hyperlink>
            <w:r w:rsidRPr="00CF4650">
              <w:rPr>
                <w:sz w:val="24"/>
                <w:szCs w:val="24"/>
                <w:bdr w:val="none" w:sz="0" w:space="0" w:color="auto" w:frame="1"/>
                <w:lang w:eastAsia="uk-UA"/>
              </w:rPr>
              <w:t xml:space="preserve"> </w:t>
            </w:r>
            <w:r>
              <w:rPr>
                <w:sz w:val="24"/>
                <w:szCs w:val="24"/>
                <w:bdr w:val="none" w:sz="0" w:space="0" w:color="auto" w:frame="1"/>
                <w:lang w:eastAsia="uk-UA"/>
              </w:rPr>
              <w:t xml:space="preserve">України «Про публічні закупівлі» (далі по тексту – Закон) з урахуванням Особливостей </w:t>
            </w:r>
            <w:r>
              <w:rPr>
                <w:sz w:val="24"/>
                <w:szCs w:val="24"/>
                <w:bdr w:val="none" w:sz="0" w:space="0" w:color="auto" w:frame="1"/>
                <w:lang w:eastAsia="uk-UA"/>
              </w:rPr>
              <w:br/>
              <w:t xml:space="preserve">здійснення публічних закупівель товарів, робіт і </w:t>
            </w:r>
            <w:r>
              <w:rPr>
                <w:sz w:val="24"/>
                <w:szCs w:val="24"/>
                <w:bdr w:val="none" w:sz="0" w:space="0" w:color="auto" w:frame="1"/>
                <w:lang w:eastAsia="uk-UA"/>
              </w:rPr>
              <w:br/>
              <w:t xml:space="preserve">послуг для замовників, передбачених Законом України </w:t>
            </w:r>
            <w:r>
              <w:rPr>
                <w:sz w:val="24"/>
                <w:szCs w:val="24"/>
                <w:bdr w:val="none" w:sz="0" w:space="0" w:color="auto" w:frame="1"/>
                <w:lang w:eastAsia="uk-UA"/>
              </w:rPr>
              <w:br/>
              <w:t xml:space="preserve">“Про публічні закупівлі”, на період дії правового режиму </w:t>
            </w:r>
            <w:r>
              <w:rPr>
                <w:sz w:val="24"/>
                <w:szCs w:val="24"/>
                <w:bdr w:val="none" w:sz="0" w:space="0" w:color="auto" w:frame="1"/>
                <w:lang w:eastAsia="uk-UA"/>
              </w:rPr>
              <w:br/>
              <w:t xml:space="preserve">воєнного стану в Україні та протягом 90 днів </w:t>
            </w:r>
            <w:r>
              <w:rPr>
                <w:sz w:val="24"/>
                <w:szCs w:val="24"/>
                <w:bdr w:val="none" w:sz="0" w:space="0" w:color="auto" w:frame="1"/>
                <w:lang w:eastAsia="uk-UA"/>
              </w:rPr>
              <w:br/>
              <w:t>з дня його припинення або скасування, затверджених постановою Кабінету Міністрів України від 12.10.2022 №1178 (далі – Особливості).</w:t>
            </w:r>
            <w:r>
              <w:rPr>
                <w:sz w:val="24"/>
                <w:szCs w:val="24"/>
                <w:lang w:eastAsia="uk-UA"/>
              </w:rPr>
              <w:t xml:space="preserve"> Терміни </w:t>
            </w:r>
            <w:r w:rsidR="004B0838" w:rsidRPr="006F3CF0">
              <w:rPr>
                <w:sz w:val="24"/>
                <w:szCs w:val="24"/>
                <w:lang w:eastAsia="uk-UA"/>
              </w:rPr>
              <w:t xml:space="preserve">у цій документації </w:t>
            </w:r>
            <w:r w:rsidRPr="006F3CF0">
              <w:rPr>
                <w:sz w:val="24"/>
                <w:szCs w:val="24"/>
                <w:lang w:eastAsia="uk-UA"/>
              </w:rPr>
              <w:t>вживаються у значенні, наведеному в Законі</w:t>
            </w:r>
            <w:r w:rsidR="004B0838" w:rsidRPr="006F3CF0">
              <w:rPr>
                <w:sz w:val="24"/>
                <w:szCs w:val="24"/>
                <w:lang w:eastAsia="uk-UA"/>
              </w:rPr>
              <w:t xml:space="preserve"> та Особливостях</w:t>
            </w:r>
            <w:r w:rsidRPr="006F3CF0">
              <w:rPr>
                <w:sz w:val="24"/>
                <w:szCs w:val="24"/>
                <w:lang w:eastAsia="uk-UA"/>
              </w:rPr>
              <w:t>.</w:t>
            </w:r>
          </w:p>
        </w:tc>
      </w:tr>
      <w:tr w:rsidR="00DF1D55" w14:paraId="22CB9C02" w14:textId="77777777" w:rsidTr="007C2F84">
        <w:trPr>
          <w:trHeight w:val="362"/>
        </w:trPr>
        <w:tc>
          <w:tcPr>
            <w:tcW w:w="567" w:type="dxa"/>
            <w:tcBorders>
              <w:top w:val="single" w:sz="4" w:space="0" w:color="auto"/>
              <w:left w:val="single" w:sz="4" w:space="0" w:color="auto"/>
              <w:bottom w:val="single" w:sz="4" w:space="0" w:color="auto"/>
              <w:right w:val="single" w:sz="4" w:space="0" w:color="auto"/>
            </w:tcBorders>
            <w:hideMark/>
          </w:tcPr>
          <w:p w14:paraId="542F0B7C" w14:textId="77777777" w:rsidR="00DF1D55" w:rsidRDefault="00DF1D55">
            <w:pPr>
              <w:widowControl w:val="0"/>
              <w:spacing w:line="240" w:lineRule="auto"/>
              <w:contextualSpacing/>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hideMark/>
          </w:tcPr>
          <w:p w14:paraId="2BD8650C" w14:textId="77777777" w:rsidR="00DF1D55" w:rsidRDefault="00DF1D55">
            <w:pPr>
              <w:widowControl w:val="0"/>
              <w:spacing w:line="240" w:lineRule="auto"/>
              <w:contextualSpacing/>
              <w:jc w:val="both"/>
              <w:rPr>
                <w:sz w:val="24"/>
                <w:szCs w:val="24"/>
                <w:lang w:eastAsia="uk-UA"/>
              </w:rPr>
            </w:pPr>
            <w:r>
              <w:rPr>
                <w:sz w:val="24"/>
                <w:szCs w:val="24"/>
                <w:lang w:eastAsia="uk-UA"/>
              </w:rPr>
              <w:t>Інформація про замовника торгів:</w:t>
            </w:r>
          </w:p>
        </w:tc>
        <w:tc>
          <w:tcPr>
            <w:tcW w:w="6942" w:type="dxa"/>
            <w:tcBorders>
              <w:top w:val="single" w:sz="4" w:space="0" w:color="auto"/>
              <w:left w:val="single" w:sz="4" w:space="0" w:color="auto"/>
              <w:bottom w:val="single" w:sz="4" w:space="0" w:color="auto"/>
              <w:right w:val="single" w:sz="4" w:space="0" w:color="auto"/>
            </w:tcBorders>
          </w:tcPr>
          <w:p w14:paraId="27A93E66" w14:textId="77777777" w:rsidR="00DF1D55" w:rsidRDefault="00DF1D55">
            <w:pPr>
              <w:widowControl w:val="0"/>
              <w:spacing w:line="240" w:lineRule="auto"/>
              <w:contextualSpacing/>
              <w:jc w:val="both"/>
              <w:rPr>
                <w:sz w:val="24"/>
                <w:szCs w:val="24"/>
                <w:lang w:eastAsia="uk-UA"/>
              </w:rPr>
            </w:pPr>
          </w:p>
        </w:tc>
      </w:tr>
      <w:tr w:rsidR="00DF1D55" w14:paraId="0C9F8110" w14:textId="77777777" w:rsidTr="007C2F84">
        <w:trPr>
          <w:trHeight w:val="200"/>
        </w:trPr>
        <w:tc>
          <w:tcPr>
            <w:tcW w:w="567" w:type="dxa"/>
            <w:tcBorders>
              <w:top w:val="single" w:sz="4" w:space="0" w:color="auto"/>
              <w:left w:val="single" w:sz="4" w:space="0" w:color="auto"/>
              <w:bottom w:val="single" w:sz="4" w:space="0" w:color="auto"/>
              <w:right w:val="single" w:sz="4" w:space="0" w:color="auto"/>
            </w:tcBorders>
            <w:hideMark/>
          </w:tcPr>
          <w:p w14:paraId="782CC11B" w14:textId="77777777" w:rsidR="00DF1D55" w:rsidRDefault="00DF1D55">
            <w:pPr>
              <w:widowControl w:val="0"/>
              <w:spacing w:line="240" w:lineRule="auto"/>
              <w:contextualSpacing/>
              <w:rPr>
                <w:sz w:val="24"/>
                <w:szCs w:val="24"/>
                <w:lang w:eastAsia="uk-UA"/>
              </w:rPr>
            </w:pPr>
            <w:r>
              <w:rPr>
                <w:sz w:val="24"/>
                <w:szCs w:val="24"/>
                <w:lang w:eastAsia="uk-UA"/>
              </w:rPr>
              <w:t>2.1</w:t>
            </w:r>
          </w:p>
        </w:tc>
        <w:tc>
          <w:tcPr>
            <w:tcW w:w="2691" w:type="dxa"/>
            <w:tcBorders>
              <w:top w:val="single" w:sz="4" w:space="0" w:color="auto"/>
              <w:left w:val="single" w:sz="4" w:space="0" w:color="auto"/>
              <w:bottom w:val="single" w:sz="4" w:space="0" w:color="auto"/>
              <w:right w:val="single" w:sz="4" w:space="0" w:color="auto"/>
            </w:tcBorders>
            <w:hideMark/>
          </w:tcPr>
          <w:p w14:paraId="67F9147A"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повне найменування</w:t>
            </w:r>
          </w:p>
        </w:tc>
        <w:tc>
          <w:tcPr>
            <w:tcW w:w="6942" w:type="dxa"/>
            <w:tcBorders>
              <w:top w:val="single" w:sz="4" w:space="0" w:color="auto"/>
              <w:left w:val="single" w:sz="4" w:space="0" w:color="auto"/>
              <w:bottom w:val="single" w:sz="4" w:space="0" w:color="auto"/>
              <w:right w:val="single" w:sz="4" w:space="0" w:color="auto"/>
            </w:tcBorders>
            <w:hideMark/>
          </w:tcPr>
          <w:p w14:paraId="59938D45" w14:textId="77777777" w:rsidR="00DF1D55" w:rsidRDefault="00DF1D55">
            <w:pPr>
              <w:widowControl w:val="0"/>
              <w:spacing w:line="240" w:lineRule="auto"/>
              <w:ind w:firstLine="311"/>
              <w:contextualSpacing/>
              <w:jc w:val="both"/>
              <w:rPr>
                <w:sz w:val="24"/>
                <w:szCs w:val="24"/>
                <w:lang w:eastAsia="uk-UA"/>
              </w:rPr>
            </w:pPr>
            <w:r>
              <w:rPr>
                <w:sz w:val="24"/>
                <w:szCs w:val="24"/>
              </w:rPr>
              <w:t>Комунальна організація «</w:t>
            </w:r>
            <w:proofErr w:type="spellStart"/>
            <w:r>
              <w:rPr>
                <w:sz w:val="24"/>
                <w:szCs w:val="24"/>
              </w:rPr>
              <w:t>Київмедспецтранс</w:t>
            </w:r>
            <w:proofErr w:type="spellEnd"/>
            <w:r>
              <w:rPr>
                <w:sz w:val="24"/>
                <w:szCs w:val="24"/>
              </w:rPr>
              <w:t>».</w:t>
            </w:r>
          </w:p>
        </w:tc>
      </w:tr>
      <w:tr w:rsidR="00DF1D55" w14:paraId="033A1221" w14:textId="77777777" w:rsidTr="007C2F84">
        <w:trPr>
          <w:trHeight w:val="317"/>
        </w:trPr>
        <w:tc>
          <w:tcPr>
            <w:tcW w:w="567" w:type="dxa"/>
            <w:tcBorders>
              <w:top w:val="single" w:sz="4" w:space="0" w:color="auto"/>
              <w:left w:val="single" w:sz="4" w:space="0" w:color="auto"/>
              <w:bottom w:val="single" w:sz="4" w:space="0" w:color="auto"/>
              <w:right w:val="single" w:sz="4" w:space="0" w:color="auto"/>
            </w:tcBorders>
            <w:hideMark/>
          </w:tcPr>
          <w:p w14:paraId="5E26F2FD" w14:textId="77777777" w:rsidR="00DF1D55" w:rsidRDefault="00DF1D55">
            <w:pPr>
              <w:widowControl w:val="0"/>
              <w:spacing w:line="240" w:lineRule="auto"/>
              <w:contextualSpacing/>
              <w:rPr>
                <w:sz w:val="24"/>
                <w:szCs w:val="24"/>
                <w:lang w:eastAsia="uk-UA"/>
              </w:rPr>
            </w:pPr>
            <w:r>
              <w:rPr>
                <w:sz w:val="24"/>
                <w:szCs w:val="24"/>
                <w:lang w:eastAsia="uk-UA"/>
              </w:rPr>
              <w:t>2.2</w:t>
            </w:r>
          </w:p>
        </w:tc>
        <w:tc>
          <w:tcPr>
            <w:tcW w:w="2691" w:type="dxa"/>
            <w:tcBorders>
              <w:top w:val="single" w:sz="4" w:space="0" w:color="auto"/>
              <w:left w:val="single" w:sz="4" w:space="0" w:color="auto"/>
              <w:bottom w:val="single" w:sz="4" w:space="0" w:color="auto"/>
              <w:right w:val="single" w:sz="4" w:space="0" w:color="auto"/>
            </w:tcBorders>
            <w:hideMark/>
          </w:tcPr>
          <w:p w14:paraId="1744CC3F"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місцезнаходження</w:t>
            </w:r>
          </w:p>
        </w:tc>
        <w:tc>
          <w:tcPr>
            <w:tcW w:w="6942" w:type="dxa"/>
            <w:tcBorders>
              <w:top w:val="single" w:sz="4" w:space="0" w:color="auto"/>
              <w:left w:val="single" w:sz="4" w:space="0" w:color="auto"/>
              <w:bottom w:val="single" w:sz="4" w:space="0" w:color="auto"/>
              <w:right w:val="single" w:sz="4" w:space="0" w:color="auto"/>
            </w:tcBorders>
            <w:hideMark/>
          </w:tcPr>
          <w:p w14:paraId="455C5BC9" w14:textId="77777777" w:rsidR="00DF1D55" w:rsidRDefault="00DF1D55">
            <w:pPr>
              <w:widowControl w:val="0"/>
              <w:spacing w:line="240" w:lineRule="auto"/>
              <w:contextualSpacing/>
              <w:jc w:val="both"/>
              <w:rPr>
                <w:sz w:val="24"/>
                <w:szCs w:val="24"/>
                <w:lang w:eastAsia="uk-UA"/>
              </w:rPr>
            </w:pPr>
            <w:r>
              <w:rPr>
                <w:sz w:val="24"/>
                <w:szCs w:val="24"/>
              </w:rPr>
              <w:t>04073, м. Київ, Оболонський район, вул. Куренівська, 16-в</w:t>
            </w:r>
          </w:p>
        </w:tc>
      </w:tr>
      <w:tr w:rsidR="00DF1D55" w14:paraId="4E65873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5D622E0" w14:textId="77777777" w:rsidR="00DF1D55" w:rsidRDefault="00DF1D55">
            <w:pPr>
              <w:widowControl w:val="0"/>
              <w:spacing w:line="240" w:lineRule="auto"/>
              <w:contextualSpacing/>
              <w:rPr>
                <w:sz w:val="24"/>
                <w:szCs w:val="24"/>
                <w:lang w:eastAsia="uk-UA"/>
              </w:rPr>
            </w:pPr>
            <w:r>
              <w:rPr>
                <w:sz w:val="24"/>
                <w:szCs w:val="24"/>
                <w:lang w:eastAsia="uk-UA"/>
              </w:rPr>
              <w:t>2.3</w:t>
            </w:r>
          </w:p>
        </w:tc>
        <w:tc>
          <w:tcPr>
            <w:tcW w:w="2691" w:type="dxa"/>
            <w:tcBorders>
              <w:top w:val="single" w:sz="4" w:space="0" w:color="auto"/>
              <w:left w:val="single" w:sz="4" w:space="0" w:color="auto"/>
              <w:bottom w:val="single" w:sz="4" w:space="0" w:color="auto"/>
              <w:right w:val="single" w:sz="4" w:space="0" w:color="auto"/>
            </w:tcBorders>
            <w:hideMark/>
          </w:tcPr>
          <w:p w14:paraId="6304CFA1" w14:textId="77777777" w:rsidR="00DF1D55" w:rsidRDefault="00DF1D55">
            <w:pPr>
              <w:widowControl w:val="0"/>
              <w:spacing w:line="240" w:lineRule="auto"/>
              <w:contextualSpacing/>
              <w:jc w:val="both"/>
              <w:rPr>
                <w:sz w:val="24"/>
                <w:szCs w:val="24"/>
                <w:lang w:eastAsia="uk-UA"/>
              </w:rPr>
            </w:pPr>
            <w:r>
              <w:rPr>
                <w:sz w:val="24"/>
                <w:szCs w:val="24"/>
                <w:lang w:eastAsia="uk-UA"/>
              </w:rPr>
              <w:t>посадова особа замовника, уповноважена здійснювати зв'язок з учасниками</w:t>
            </w:r>
          </w:p>
        </w:tc>
        <w:tc>
          <w:tcPr>
            <w:tcW w:w="6942" w:type="dxa"/>
            <w:tcBorders>
              <w:top w:val="single" w:sz="4" w:space="0" w:color="auto"/>
              <w:left w:val="single" w:sz="4" w:space="0" w:color="auto"/>
              <w:bottom w:val="single" w:sz="4" w:space="0" w:color="auto"/>
              <w:right w:val="single" w:sz="4" w:space="0" w:color="auto"/>
            </w:tcBorders>
            <w:hideMark/>
          </w:tcPr>
          <w:p w14:paraId="4A9E45AE" w14:textId="77777777" w:rsidR="00DF1D55" w:rsidRDefault="00DF1D55">
            <w:pPr>
              <w:tabs>
                <w:tab w:val="left" w:pos="2160"/>
                <w:tab w:val="left" w:pos="3600"/>
              </w:tabs>
              <w:spacing w:after="0" w:line="240" w:lineRule="auto"/>
              <w:ind w:firstLine="311"/>
              <w:jc w:val="both"/>
              <w:rPr>
                <w:color w:val="000000"/>
                <w:sz w:val="24"/>
                <w:szCs w:val="24"/>
              </w:rPr>
            </w:pPr>
            <w:r>
              <w:rPr>
                <w:sz w:val="24"/>
                <w:szCs w:val="24"/>
              </w:rPr>
              <w:t xml:space="preserve">З технічних питань, що стосуються предмету </w:t>
            </w:r>
            <w:r>
              <w:rPr>
                <w:color w:val="000000"/>
                <w:sz w:val="24"/>
                <w:szCs w:val="24"/>
              </w:rPr>
              <w:t>закупівлі:</w:t>
            </w:r>
          </w:p>
          <w:p w14:paraId="34E3F728" w14:textId="49CD3394" w:rsidR="00DF1D55" w:rsidRDefault="00F41CCC">
            <w:pPr>
              <w:tabs>
                <w:tab w:val="left" w:pos="2160"/>
                <w:tab w:val="left" w:pos="3600"/>
              </w:tabs>
              <w:spacing w:after="0" w:line="240" w:lineRule="auto"/>
              <w:ind w:firstLine="311"/>
              <w:jc w:val="both"/>
              <w:rPr>
                <w:sz w:val="24"/>
                <w:szCs w:val="24"/>
                <w:lang w:val="ru-RU"/>
              </w:rPr>
            </w:pPr>
            <w:r>
              <w:rPr>
                <w:i/>
                <w:iCs/>
                <w:sz w:val="24"/>
                <w:szCs w:val="24"/>
                <w:lang w:val="ru-RU"/>
              </w:rPr>
              <w:t>Гор</w:t>
            </w:r>
            <w:proofErr w:type="spellStart"/>
            <w:r>
              <w:rPr>
                <w:i/>
                <w:iCs/>
                <w:sz w:val="24"/>
                <w:szCs w:val="24"/>
              </w:rPr>
              <w:t>дієнко</w:t>
            </w:r>
            <w:proofErr w:type="spellEnd"/>
            <w:r>
              <w:rPr>
                <w:i/>
                <w:iCs/>
                <w:sz w:val="24"/>
                <w:szCs w:val="24"/>
              </w:rPr>
              <w:t xml:space="preserve"> Максим Петрович</w:t>
            </w:r>
            <w:r>
              <w:rPr>
                <w:sz w:val="24"/>
                <w:szCs w:val="24"/>
              </w:rPr>
              <w:t xml:space="preserve"> – </w:t>
            </w:r>
            <w:r>
              <w:rPr>
                <w:bCs/>
                <w:sz w:val="24"/>
                <w:szCs w:val="24"/>
              </w:rPr>
              <w:t>завідувач сектору з комплектації та використання медичного обладнання</w:t>
            </w:r>
            <w:r w:rsidR="00DF1D55">
              <w:rPr>
                <w:color w:val="000000"/>
                <w:sz w:val="24"/>
                <w:szCs w:val="24"/>
              </w:rPr>
              <w:t>, 04073</w:t>
            </w:r>
            <w:r w:rsidR="00DF1D55">
              <w:rPr>
                <w:sz w:val="24"/>
                <w:szCs w:val="24"/>
              </w:rPr>
              <w:t xml:space="preserve">, м. Київ, вул. Куренівська, 16-в, </w:t>
            </w:r>
            <w:proofErr w:type="spellStart"/>
            <w:r w:rsidR="00DF1D55">
              <w:rPr>
                <w:sz w:val="24"/>
                <w:szCs w:val="24"/>
              </w:rPr>
              <w:t>тел</w:t>
            </w:r>
            <w:proofErr w:type="spellEnd"/>
            <w:r w:rsidR="00DF1D55">
              <w:rPr>
                <w:sz w:val="24"/>
                <w:szCs w:val="24"/>
              </w:rPr>
              <w:t xml:space="preserve">./ф.: (044) </w:t>
            </w:r>
            <w:r w:rsidR="00FB139A">
              <w:rPr>
                <w:sz w:val="24"/>
                <w:szCs w:val="24"/>
              </w:rPr>
              <w:t>207</w:t>
            </w:r>
            <w:r w:rsidR="00DF1D55">
              <w:rPr>
                <w:sz w:val="24"/>
                <w:szCs w:val="24"/>
              </w:rPr>
              <w:t xml:space="preserve">-04-03, </w:t>
            </w:r>
            <w:r w:rsidR="00DF1D55">
              <w:rPr>
                <w:sz w:val="24"/>
                <w:szCs w:val="24"/>
                <w:lang w:val="en-US"/>
              </w:rPr>
              <w:t>e</w:t>
            </w:r>
            <w:r w:rsidR="00DF1D55">
              <w:rPr>
                <w:sz w:val="24"/>
                <w:szCs w:val="24"/>
                <w:lang w:val="ru-RU"/>
              </w:rPr>
              <w:t>-</w:t>
            </w:r>
            <w:r w:rsidR="00DF1D55">
              <w:rPr>
                <w:sz w:val="24"/>
                <w:szCs w:val="24"/>
                <w:lang w:val="en-US"/>
              </w:rPr>
              <w:t>mail</w:t>
            </w:r>
            <w:r w:rsidR="00DF1D55">
              <w:rPr>
                <w:sz w:val="24"/>
                <w:szCs w:val="24"/>
                <w:lang w:val="ru-RU"/>
              </w:rPr>
              <w:t xml:space="preserve">: </w:t>
            </w:r>
            <w:hyperlink r:id="rId9" w:history="1">
              <w:r w:rsidR="00892FF1" w:rsidRPr="00E16899">
                <w:rPr>
                  <w:rStyle w:val="ac"/>
                  <w:sz w:val="24"/>
                  <w:szCs w:val="24"/>
                </w:rPr>
                <w:t>kmst@kyivcity.gov.ua</w:t>
              </w:r>
            </w:hyperlink>
            <w:r w:rsidR="00892FF1">
              <w:rPr>
                <w:sz w:val="24"/>
                <w:szCs w:val="24"/>
              </w:rPr>
              <w:t xml:space="preserve"> </w:t>
            </w:r>
          </w:p>
          <w:p w14:paraId="288D964B" w14:textId="77777777" w:rsidR="00DF1D55" w:rsidRDefault="00DF1D55">
            <w:pPr>
              <w:tabs>
                <w:tab w:val="left" w:pos="2160"/>
                <w:tab w:val="left" w:pos="3600"/>
              </w:tabs>
              <w:spacing w:after="0" w:line="240" w:lineRule="auto"/>
              <w:ind w:firstLine="311"/>
              <w:jc w:val="both"/>
              <w:rPr>
                <w:sz w:val="24"/>
                <w:szCs w:val="24"/>
                <w:bdr w:val="none" w:sz="0" w:space="0" w:color="auto" w:frame="1"/>
                <w:lang w:eastAsia="uk-UA"/>
              </w:rPr>
            </w:pPr>
            <w:r>
              <w:rPr>
                <w:sz w:val="24"/>
                <w:szCs w:val="24"/>
                <w:bdr w:val="none" w:sz="0" w:space="0" w:color="auto" w:frame="1"/>
                <w:lang w:eastAsia="uk-UA"/>
              </w:rPr>
              <w:t>З питань оформлення тендерних пропозицій та щодо проекту договору:</w:t>
            </w:r>
          </w:p>
          <w:p w14:paraId="5ACB9023" w14:textId="60D03B69" w:rsidR="00DF1D55" w:rsidRDefault="00DF1D55">
            <w:pPr>
              <w:tabs>
                <w:tab w:val="left" w:pos="2160"/>
                <w:tab w:val="left" w:pos="3600"/>
              </w:tabs>
              <w:spacing w:after="0" w:line="240" w:lineRule="auto"/>
              <w:ind w:firstLine="311"/>
              <w:jc w:val="both"/>
              <w:rPr>
                <w:sz w:val="24"/>
                <w:szCs w:val="24"/>
              </w:rPr>
            </w:pPr>
            <w:proofErr w:type="spellStart"/>
            <w:r>
              <w:rPr>
                <w:i/>
                <w:iCs/>
                <w:sz w:val="24"/>
                <w:szCs w:val="24"/>
                <w:bdr w:val="none" w:sz="0" w:space="0" w:color="auto" w:frame="1"/>
                <w:lang w:eastAsia="uk-UA"/>
              </w:rPr>
              <w:t>Чень</w:t>
            </w:r>
            <w:proofErr w:type="spellEnd"/>
            <w:r>
              <w:rPr>
                <w:i/>
                <w:iCs/>
                <w:sz w:val="24"/>
                <w:szCs w:val="24"/>
                <w:bdr w:val="none" w:sz="0" w:space="0" w:color="auto" w:frame="1"/>
                <w:lang w:eastAsia="uk-UA"/>
              </w:rPr>
              <w:t xml:space="preserve"> Ольга Петрівна</w:t>
            </w:r>
            <w:r>
              <w:rPr>
                <w:sz w:val="24"/>
                <w:szCs w:val="24"/>
                <w:bdr w:val="none" w:sz="0" w:space="0" w:color="auto" w:frame="1"/>
                <w:lang w:eastAsia="uk-UA"/>
              </w:rPr>
              <w:t xml:space="preserve"> – уповноважена особа, </w:t>
            </w:r>
            <w:r>
              <w:rPr>
                <w:color w:val="000000"/>
                <w:sz w:val="24"/>
                <w:szCs w:val="24"/>
              </w:rPr>
              <w:t>04073</w:t>
            </w:r>
            <w:r>
              <w:rPr>
                <w:sz w:val="24"/>
                <w:szCs w:val="24"/>
              </w:rPr>
              <w:t xml:space="preserve">, м. Київ, вул. Куренівська, 16-в, </w:t>
            </w:r>
            <w:proofErr w:type="spellStart"/>
            <w:r>
              <w:rPr>
                <w:sz w:val="24"/>
                <w:szCs w:val="24"/>
              </w:rPr>
              <w:t>тел</w:t>
            </w:r>
            <w:proofErr w:type="spellEnd"/>
            <w:r>
              <w:rPr>
                <w:sz w:val="24"/>
                <w:szCs w:val="24"/>
              </w:rPr>
              <w:t xml:space="preserve">./ф.: (044) </w:t>
            </w:r>
            <w:r w:rsidR="00FB139A">
              <w:rPr>
                <w:sz w:val="24"/>
                <w:szCs w:val="24"/>
              </w:rPr>
              <w:t>207</w:t>
            </w:r>
            <w:r>
              <w:rPr>
                <w:sz w:val="24"/>
                <w:szCs w:val="24"/>
              </w:rPr>
              <w:t xml:space="preserve">-04-03, </w:t>
            </w:r>
            <w:r>
              <w:rPr>
                <w:sz w:val="24"/>
                <w:szCs w:val="24"/>
                <w:lang w:val="en-US"/>
              </w:rPr>
              <w:t>e</w:t>
            </w:r>
            <w:r>
              <w:rPr>
                <w:sz w:val="24"/>
                <w:szCs w:val="24"/>
                <w:lang w:val="ru-RU"/>
              </w:rPr>
              <w:t>-</w:t>
            </w:r>
            <w:r>
              <w:rPr>
                <w:sz w:val="24"/>
                <w:szCs w:val="24"/>
                <w:lang w:val="en-US"/>
              </w:rPr>
              <w:t>mail</w:t>
            </w:r>
            <w:r>
              <w:rPr>
                <w:sz w:val="24"/>
                <w:szCs w:val="24"/>
                <w:lang w:val="ru-RU"/>
              </w:rPr>
              <w:t xml:space="preserve">: </w:t>
            </w:r>
            <w:hyperlink r:id="rId10" w:history="1">
              <w:r w:rsidR="00892FF1" w:rsidRPr="00E16899">
                <w:rPr>
                  <w:rStyle w:val="ac"/>
                  <w:sz w:val="24"/>
                  <w:szCs w:val="24"/>
                </w:rPr>
                <w:t>kmst@kyivcity.gov.ua</w:t>
              </w:r>
            </w:hyperlink>
            <w:r w:rsidR="00892FF1">
              <w:rPr>
                <w:sz w:val="24"/>
                <w:szCs w:val="24"/>
              </w:rPr>
              <w:t xml:space="preserve"> </w:t>
            </w:r>
          </w:p>
        </w:tc>
      </w:tr>
      <w:tr w:rsidR="00DF1D55" w14:paraId="2DE7E28C" w14:textId="77777777" w:rsidTr="007C2F84">
        <w:trPr>
          <w:trHeight w:val="182"/>
        </w:trPr>
        <w:tc>
          <w:tcPr>
            <w:tcW w:w="567" w:type="dxa"/>
            <w:tcBorders>
              <w:top w:val="single" w:sz="4" w:space="0" w:color="auto"/>
              <w:left w:val="single" w:sz="4" w:space="0" w:color="auto"/>
              <w:bottom w:val="single" w:sz="4" w:space="0" w:color="auto"/>
              <w:right w:val="single" w:sz="4" w:space="0" w:color="auto"/>
            </w:tcBorders>
            <w:hideMark/>
          </w:tcPr>
          <w:p w14:paraId="28008C5E" w14:textId="77777777" w:rsidR="00DF1D55" w:rsidRDefault="00DF1D55">
            <w:pPr>
              <w:widowControl w:val="0"/>
              <w:spacing w:line="240" w:lineRule="auto"/>
              <w:contextualSpacing/>
              <w:rPr>
                <w:sz w:val="24"/>
                <w:szCs w:val="24"/>
                <w:lang w:eastAsia="uk-UA"/>
              </w:rPr>
            </w:pPr>
            <w:r>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hideMark/>
          </w:tcPr>
          <w:p w14:paraId="3815A7A6" w14:textId="77777777" w:rsidR="00DF1D55" w:rsidRDefault="00DF1D55">
            <w:pPr>
              <w:widowControl w:val="0"/>
              <w:spacing w:line="240" w:lineRule="auto"/>
              <w:contextualSpacing/>
              <w:jc w:val="both"/>
              <w:rPr>
                <w:sz w:val="24"/>
                <w:szCs w:val="24"/>
                <w:lang w:eastAsia="uk-UA"/>
              </w:rPr>
            </w:pPr>
            <w:r>
              <w:rPr>
                <w:sz w:val="24"/>
                <w:szCs w:val="24"/>
                <w:lang w:eastAsia="uk-UA"/>
              </w:rPr>
              <w:t>Процедура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31CD594E" w14:textId="77777777" w:rsidR="00DF1D55" w:rsidRDefault="00DF1D55">
            <w:pPr>
              <w:widowControl w:val="0"/>
              <w:spacing w:line="240" w:lineRule="auto"/>
              <w:ind w:firstLine="311"/>
              <w:contextualSpacing/>
              <w:jc w:val="both"/>
              <w:rPr>
                <w:sz w:val="24"/>
                <w:szCs w:val="24"/>
                <w:lang w:eastAsia="uk-UA"/>
              </w:rPr>
            </w:pPr>
            <w:r>
              <w:rPr>
                <w:sz w:val="24"/>
                <w:szCs w:val="24"/>
                <w:lang w:eastAsia="uk-UA"/>
              </w:rPr>
              <w:t>Відкриті торги</w:t>
            </w:r>
            <w:r w:rsidR="00A325DA">
              <w:rPr>
                <w:sz w:val="24"/>
                <w:szCs w:val="24"/>
                <w:lang w:eastAsia="uk-UA"/>
              </w:rPr>
              <w:t xml:space="preserve"> з особливостями</w:t>
            </w:r>
          </w:p>
        </w:tc>
      </w:tr>
      <w:tr w:rsidR="00DF1D55" w14:paraId="43D2790A" w14:textId="77777777" w:rsidTr="007C2F84">
        <w:trPr>
          <w:trHeight w:val="413"/>
        </w:trPr>
        <w:tc>
          <w:tcPr>
            <w:tcW w:w="567" w:type="dxa"/>
            <w:tcBorders>
              <w:top w:val="single" w:sz="4" w:space="0" w:color="auto"/>
              <w:left w:val="single" w:sz="4" w:space="0" w:color="auto"/>
              <w:bottom w:val="single" w:sz="4" w:space="0" w:color="auto"/>
              <w:right w:val="single" w:sz="4" w:space="0" w:color="auto"/>
            </w:tcBorders>
            <w:hideMark/>
          </w:tcPr>
          <w:p w14:paraId="33EAED33" w14:textId="77777777" w:rsidR="00DF1D55" w:rsidRDefault="00DF1D55">
            <w:pPr>
              <w:widowControl w:val="0"/>
              <w:spacing w:line="240" w:lineRule="auto"/>
              <w:contextualSpacing/>
              <w:rPr>
                <w:sz w:val="24"/>
                <w:szCs w:val="24"/>
                <w:lang w:eastAsia="uk-UA"/>
              </w:rPr>
            </w:pPr>
            <w:r>
              <w:rPr>
                <w:sz w:val="24"/>
                <w:szCs w:val="24"/>
                <w:lang w:eastAsia="uk-UA"/>
              </w:rPr>
              <w:t>4</w:t>
            </w:r>
          </w:p>
        </w:tc>
        <w:tc>
          <w:tcPr>
            <w:tcW w:w="2691" w:type="dxa"/>
            <w:tcBorders>
              <w:top w:val="single" w:sz="4" w:space="0" w:color="auto"/>
              <w:left w:val="single" w:sz="4" w:space="0" w:color="auto"/>
              <w:bottom w:val="single" w:sz="4" w:space="0" w:color="auto"/>
              <w:right w:val="single" w:sz="4" w:space="0" w:color="auto"/>
            </w:tcBorders>
            <w:hideMark/>
          </w:tcPr>
          <w:p w14:paraId="569A9D49" w14:textId="77777777" w:rsidR="00DF1D55" w:rsidRDefault="00DF1D55">
            <w:pPr>
              <w:widowControl w:val="0"/>
              <w:spacing w:line="240" w:lineRule="auto"/>
              <w:contextualSpacing/>
              <w:jc w:val="both"/>
              <w:rPr>
                <w:sz w:val="24"/>
                <w:szCs w:val="24"/>
                <w:lang w:eastAsia="uk-UA"/>
              </w:rPr>
            </w:pPr>
            <w:r>
              <w:rPr>
                <w:sz w:val="24"/>
                <w:szCs w:val="24"/>
                <w:lang w:eastAsia="uk-UA"/>
              </w:rPr>
              <w:t>Інформація про предмет закупівлі:</w:t>
            </w:r>
          </w:p>
        </w:tc>
        <w:tc>
          <w:tcPr>
            <w:tcW w:w="6942" w:type="dxa"/>
            <w:tcBorders>
              <w:top w:val="single" w:sz="4" w:space="0" w:color="auto"/>
              <w:left w:val="single" w:sz="4" w:space="0" w:color="auto"/>
              <w:bottom w:val="single" w:sz="4" w:space="0" w:color="auto"/>
              <w:right w:val="single" w:sz="4" w:space="0" w:color="auto"/>
            </w:tcBorders>
          </w:tcPr>
          <w:p w14:paraId="0490D89C" w14:textId="77777777" w:rsidR="00DF1D55" w:rsidRDefault="00DF1D55">
            <w:pPr>
              <w:widowControl w:val="0"/>
              <w:spacing w:line="240" w:lineRule="auto"/>
              <w:contextualSpacing/>
              <w:jc w:val="both"/>
              <w:rPr>
                <w:sz w:val="24"/>
                <w:szCs w:val="24"/>
                <w:lang w:eastAsia="uk-UA"/>
              </w:rPr>
            </w:pPr>
          </w:p>
        </w:tc>
      </w:tr>
      <w:tr w:rsidR="00DF1D55" w14:paraId="432B3C72" w14:textId="77777777" w:rsidTr="007C2F84">
        <w:trPr>
          <w:trHeight w:val="407"/>
        </w:trPr>
        <w:tc>
          <w:tcPr>
            <w:tcW w:w="567" w:type="dxa"/>
            <w:tcBorders>
              <w:top w:val="single" w:sz="4" w:space="0" w:color="auto"/>
              <w:left w:val="single" w:sz="4" w:space="0" w:color="auto"/>
              <w:bottom w:val="single" w:sz="4" w:space="0" w:color="auto"/>
              <w:right w:val="single" w:sz="4" w:space="0" w:color="auto"/>
            </w:tcBorders>
            <w:hideMark/>
          </w:tcPr>
          <w:p w14:paraId="7C7A6074" w14:textId="77777777" w:rsidR="00DF1D55" w:rsidRDefault="00DF1D55">
            <w:pPr>
              <w:widowControl w:val="0"/>
              <w:spacing w:line="240" w:lineRule="auto"/>
              <w:contextualSpacing/>
              <w:rPr>
                <w:sz w:val="24"/>
                <w:szCs w:val="24"/>
                <w:lang w:eastAsia="uk-UA"/>
              </w:rPr>
            </w:pPr>
            <w:r>
              <w:rPr>
                <w:sz w:val="24"/>
                <w:szCs w:val="24"/>
                <w:lang w:eastAsia="uk-UA"/>
              </w:rPr>
              <w:t>4.1</w:t>
            </w:r>
          </w:p>
        </w:tc>
        <w:tc>
          <w:tcPr>
            <w:tcW w:w="2691" w:type="dxa"/>
            <w:tcBorders>
              <w:top w:val="single" w:sz="4" w:space="0" w:color="auto"/>
              <w:left w:val="single" w:sz="4" w:space="0" w:color="auto"/>
              <w:bottom w:val="single" w:sz="4" w:space="0" w:color="auto"/>
              <w:right w:val="single" w:sz="4" w:space="0" w:color="auto"/>
            </w:tcBorders>
            <w:hideMark/>
          </w:tcPr>
          <w:p w14:paraId="7DD32A96" w14:textId="77777777" w:rsidR="00DF1D55" w:rsidRDefault="00DF1D55">
            <w:pPr>
              <w:widowControl w:val="0"/>
              <w:tabs>
                <w:tab w:val="right" w:pos="2818"/>
              </w:tabs>
              <w:spacing w:after="0" w:line="240" w:lineRule="auto"/>
              <w:ind w:left="-9" w:right="113"/>
              <w:contextualSpacing/>
              <w:jc w:val="both"/>
              <w:rPr>
                <w:sz w:val="24"/>
                <w:szCs w:val="24"/>
                <w:lang w:eastAsia="uk-UA"/>
              </w:rPr>
            </w:pPr>
            <w:r>
              <w:rPr>
                <w:sz w:val="24"/>
                <w:szCs w:val="24"/>
                <w:lang w:eastAsia="uk-UA"/>
              </w:rPr>
              <w:t>назва предмета закупівлі</w:t>
            </w:r>
            <w:r>
              <w:rPr>
                <w:sz w:val="24"/>
                <w:szCs w:val="24"/>
                <w:lang w:eastAsia="uk-UA"/>
              </w:rPr>
              <w:tab/>
            </w:r>
          </w:p>
        </w:tc>
        <w:tc>
          <w:tcPr>
            <w:tcW w:w="6942" w:type="dxa"/>
            <w:tcBorders>
              <w:top w:val="single" w:sz="4" w:space="0" w:color="auto"/>
              <w:left w:val="single" w:sz="4" w:space="0" w:color="auto"/>
              <w:bottom w:val="single" w:sz="4" w:space="0" w:color="auto"/>
              <w:right w:val="single" w:sz="4" w:space="0" w:color="auto"/>
            </w:tcBorders>
            <w:hideMark/>
          </w:tcPr>
          <w:p w14:paraId="2915C4CA" w14:textId="789A7BFA" w:rsidR="00DF1D55" w:rsidRPr="00946C7F" w:rsidRDefault="00F15F8E">
            <w:pPr>
              <w:tabs>
                <w:tab w:val="left" w:pos="2160"/>
                <w:tab w:val="left" w:pos="3600"/>
              </w:tabs>
              <w:spacing w:after="0" w:line="240" w:lineRule="auto"/>
              <w:ind w:firstLine="311"/>
              <w:jc w:val="both"/>
              <w:rPr>
                <w:color w:val="000000"/>
                <w:sz w:val="24"/>
                <w:szCs w:val="24"/>
                <w:lang w:eastAsia="ru-RU"/>
              </w:rPr>
            </w:pPr>
            <w:r w:rsidRPr="00F15F8E">
              <w:rPr>
                <w:bCs/>
                <w:sz w:val="24"/>
                <w:szCs w:val="24"/>
              </w:rPr>
              <w:t>ДК 021-2015 за кодом Єдиного закупівельного словника (</w:t>
            </w:r>
            <w:r w:rsidRPr="00F15F8E">
              <w:rPr>
                <w:bCs/>
                <w:sz w:val="24"/>
                <w:szCs w:val="24"/>
                <w:lang w:val="en-US"/>
              </w:rPr>
              <w:t>CPV</w:t>
            </w:r>
            <w:r w:rsidRPr="00F15F8E">
              <w:rPr>
                <w:bCs/>
                <w:sz w:val="24"/>
                <w:szCs w:val="24"/>
                <w:lang w:val="ru-RU"/>
              </w:rPr>
              <w:t xml:space="preserve">) 50420000-5 </w:t>
            </w:r>
            <w:r w:rsidRPr="00F15F8E">
              <w:rPr>
                <w:bCs/>
                <w:sz w:val="24"/>
                <w:szCs w:val="24"/>
              </w:rPr>
              <w:t xml:space="preserve"> ‒ Послуги з ремонту та технічного обслуговування медичного та хірургічного обладнання (послуги з поточного ремонту завантажувального пристрою електричного з системою амортизації, встановленого на </w:t>
            </w:r>
            <w:proofErr w:type="spellStart"/>
            <w:r w:rsidRPr="00F15F8E">
              <w:rPr>
                <w:bCs/>
                <w:sz w:val="24"/>
                <w:szCs w:val="24"/>
              </w:rPr>
              <w:t>спецмедавтомобілях</w:t>
            </w:r>
            <w:proofErr w:type="spellEnd"/>
            <w:r w:rsidRPr="00F15F8E">
              <w:rPr>
                <w:bCs/>
                <w:sz w:val="24"/>
                <w:szCs w:val="24"/>
              </w:rPr>
              <w:t>, з використанням та/або заміною запасних частин (комплектуючих, агрегатів, матеріалів, вузлів, деталей  тощо) або без їх використання)</w:t>
            </w:r>
          </w:p>
        </w:tc>
      </w:tr>
      <w:tr w:rsidR="00DF1D55" w14:paraId="5C2AD31B" w14:textId="77777777" w:rsidTr="007C2F84">
        <w:trPr>
          <w:trHeight w:val="232"/>
        </w:trPr>
        <w:tc>
          <w:tcPr>
            <w:tcW w:w="567" w:type="dxa"/>
            <w:tcBorders>
              <w:top w:val="single" w:sz="4" w:space="0" w:color="auto"/>
              <w:left w:val="single" w:sz="4" w:space="0" w:color="auto"/>
              <w:bottom w:val="single" w:sz="4" w:space="0" w:color="auto"/>
              <w:right w:val="single" w:sz="4" w:space="0" w:color="auto"/>
            </w:tcBorders>
            <w:hideMark/>
          </w:tcPr>
          <w:p w14:paraId="6CBAAAB1" w14:textId="77777777" w:rsidR="00DF1D55" w:rsidRDefault="00DF1D55">
            <w:pPr>
              <w:widowControl w:val="0"/>
              <w:spacing w:line="240" w:lineRule="auto"/>
              <w:contextualSpacing/>
              <w:rPr>
                <w:sz w:val="24"/>
                <w:szCs w:val="24"/>
                <w:lang w:eastAsia="uk-UA"/>
              </w:rPr>
            </w:pPr>
            <w:r>
              <w:rPr>
                <w:sz w:val="24"/>
                <w:szCs w:val="24"/>
                <w:lang w:eastAsia="uk-UA"/>
              </w:rPr>
              <w:t>4.2</w:t>
            </w:r>
          </w:p>
        </w:tc>
        <w:tc>
          <w:tcPr>
            <w:tcW w:w="2691" w:type="dxa"/>
            <w:tcBorders>
              <w:top w:val="single" w:sz="4" w:space="0" w:color="auto"/>
              <w:left w:val="single" w:sz="4" w:space="0" w:color="auto"/>
              <w:bottom w:val="single" w:sz="4" w:space="0" w:color="auto"/>
              <w:right w:val="single" w:sz="4" w:space="0" w:color="auto"/>
            </w:tcBorders>
            <w:hideMark/>
          </w:tcPr>
          <w:p w14:paraId="50333ADE" w14:textId="77777777" w:rsidR="00DF1D55" w:rsidRDefault="00DF1D55">
            <w:pPr>
              <w:widowControl w:val="0"/>
              <w:spacing w:after="0" w:line="240" w:lineRule="auto"/>
              <w:ind w:left="-9" w:right="113"/>
              <w:contextualSpacing/>
              <w:rPr>
                <w:sz w:val="24"/>
                <w:szCs w:val="24"/>
                <w:lang w:eastAsia="uk-UA"/>
              </w:rPr>
            </w:pPr>
            <w:r>
              <w:rPr>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942" w:type="dxa"/>
            <w:tcBorders>
              <w:top w:val="single" w:sz="4" w:space="0" w:color="auto"/>
              <w:left w:val="single" w:sz="4" w:space="0" w:color="auto"/>
              <w:bottom w:val="single" w:sz="4" w:space="0" w:color="auto"/>
              <w:right w:val="single" w:sz="4" w:space="0" w:color="auto"/>
            </w:tcBorders>
          </w:tcPr>
          <w:p w14:paraId="58662625" w14:textId="77777777" w:rsidR="00DF1D55" w:rsidRDefault="00DF1D55">
            <w:pPr>
              <w:widowControl w:val="0"/>
              <w:spacing w:after="0" w:line="240" w:lineRule="auto"/>
              <w:ind w:right="113" w:firstLine="311"/>
              <w:contextualSpacing/>
              <w:jc w:val="both"/>
              <w:rPr>
                <w:color w:val="000000"/>
                <w:sz w:val="24"/>
                <w:szCs w:val="24"/>
                <w:lang w:eastAsia="ru-RU"/>
              </w:rPr>
            </w:pPr>
            <w:r>
              <w:rPr>
                <w:color w:val="000000"/>
                <w:sz w:val="24"/>
                <w:szCs w:val="24"/>
                <w:lang w:eastAsia="ru-RU"/>
              </w:rPr>
              <w:t>Поділ предмету закупівлі на лоти не передбачений</w:t>
            </w:r>
          </w:p>
          <w:p w14:paraId="61D24EED" w14:textId="77777777" w:rsidR="00DF1D55" w:rsidRDefault="00DF1D55">
            <w:pPr>
              <w:widowControl w:val="0"/>
              <w:spacing w:after="0" w:line="240" w:lineRule="auto"/>
              <w:ind w:right="113"/>
              <w:contextualSpacing/>
              <w:jc w:val="both"/>
              <w:rPr>
                <w:color w:val="000000"/>
                <w:sz w:val="24"/>
                <w:szCs w:val="24"/>
                <w:lang w:eastAsia="uk-UA"/>
              </w:rPr>
            </w:pPr>
          </w:p>
        </w:tc>
      </w:tr>
      <w:tr w:rsidR="00DF1D55" w14:paraId="1EE62B24"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1F19A0F" w14:textId="77777777" w:rsidR="00DF1D55" w:rsidRDefault="00DF1D55">
            <w:pPr>
              <w:widowControl w:val="0"/>
              <w:spacing w:line="240" w:lineRule="auto"/>
              <w:contextualSpacing/>
              <w:rPr>
                <w:sz w:val="24"/>
                <w:szCs w:val="24"/>
                <w:lang w:eastAsia="uk-UA"/>
              </w:rPr>
            </w:pPr>
            <w:r>
              <w:rPr>
                <w:sz w:val="24"/>
                <w:szCs w:val="24"/>
                <w:lang w:eastAsia="uk-UA"/>
              </w:rPr>
              <w:t>4.3</w:t>
            </w:r>
          </w:p>
        </w:tc>
        <w:tc>
          <w:tcPr>
            <w:tcW w:w="2691" w:type="dxa"/>
            <w:tcBorders>
              <w:top w:val="single" w:sz="4" w:space="0" w:color="auto"/>
              <w:left w:val="single" w:sz="4" w:space="0" w:color="auto"/>
              <w:bottom w:val="single" w:sz="4" w:space="0" w:color="auto"/>
              <w:right w:val="single" w:sz="4" w:space="0" w:color="auto"/>
            </w:tcBorders>
            <w:hideMark/>
          </w:tcPr>
          <w:p w14:paraId="5CB016D3" w14:textId="77777777" w:rsidR="00DF1D55" w:rsidRDefault="00DF1D55">
            <w:pPr>
              <w:widowControl w:val="0"/>
              <w:spacing w:after="0" w:line="240" w:lineRule="auto"/>
              <w:ind w:left="-9" w:right="113"/>
              <w:contextualSpacing/>
              <w:rPr>
                <w:sz w:val="24"/>
                <w:szCs w:val="24"/>
              </w:rPr>
            </w:pPr>
            <w:r>
              <w:rPr>
                <w:sz w:val="24"/>
                <w:szCs w:val="24"/>
              </w:rPr>
              <w:t xml:space="preserve">місце, кількість, обсяг поставки товарів </w:t>
            </w:r>
            <w:r>
              <w:rPr>
                <w:sz w:val="24"/>
                <w:szCs w:val="24"/>
              </w:rPr>
              <w:lastRenderedPageBreak/>
              <w:t>(надання послуг, виконання робіт)</w:t>
            </w:r>
          </w:p>
        </w:tc>
        <w:tc>
          <w:tcPr>
            <w:tcW w:w="6942" w:type="dxa"/>
            <w:tcBorders>
              <w:top w:val="single" w:sz="4" w:space="0" w:color="auto"/>
              <w:left w:val="single" w:sz="4" w:space="0" w:color="auto"/>
              <w:bottom w:val="single" w:sz="4" w:space="0" w:color="auto"/>
              <w:right w:val="single" w:sz="4" w:space="0" w:color="auto"/>
            </w:tcBorders>
            <w:hideMark/>
          </w:tcPr>
          <w:p w14:paraId="77FFBD28" w14:textId="315A80A0" w:rsidR="00275397" w:rsidRDefault="00275397" w:rsidP="00915858">
            <w:pPr>
              <w:spacing w:after="0" w:line="240" w:lineRule="auto"/>
              <w:ind w:right="-108" w:firstLine="311"/>
              <w:jc w:val="both"/>
              <w:rPr>
                <w:sz w:val="24"/>
                <w:szCs w:val="24"/>
                <w:lang w:val="ru-RU"/>
              </w:rPr>
            </w:pPr>
            <w:proofErr w:type="spellStart"/>
            <w:r>
              <w:rPr>
                <w:sz w:val="24"/>
                <w:szCs w:val="24"/>
                <w:lang w:val="ru-RU"/>
              </w:rPr>
              <w:lastRenderedPageBreak/>
              <w:t>Послуги</w:t>
            </w:r>
            <w:proofErr w:type="spellEnd"/>
            <w:r>
              <w:rPr>
                <w:sz w:val="24"/>
                <w:szCs w:val="24"/>
                <w:lang w:val="ru-RU"/>
              </w:rPr>
              <w:t xml:space="preserve"> </w:t>
            </w:r>
            <w:proofErr w:type="spellStart"/>
            <w:r>
              <w:rPr>
                <w:sz w:val="24"/>
                <w:szCs w:val="24"/>
                <w:lang w:val="ru-RU"/>
              </w:rPr>
              <w:t>надаються</w:t>
            </w:r>
            <w:proofErr w:type="spellEnd"/>
            <w:r>
              <w:rPr>
                <w:sz w:val="24"/>
                <w:szCs w:val="24"/>
                <w:lang w:val="ru-RU"/>
              </w:rPr>
              <w:t xml:space="preserve"> </w:t>
            </w:r>
            <w:r w:rsidR="000111E3">
              <w:rPr>
                <w:sz w:val="24"/>
                <w:szCs w:val="24"/>
                <w:lang w:val="ru-RU"/>
              </w:rPr>
              <w:t>н</w:t>
            </w:r>
            <w:r w:rsidR="000111E3" w:rsidRPr="000111E3">
              <w:rPr>
                <w:sz w:val="24"/>
                <w:szCs w:val="24"/>
                <w:lang w:val="ru-RU"/>
              </w:rPr>
              <w:t xml:space="preserve">а </w:t>
            </w:r>
            <w:proofErr w:type="spellStart"/>
            <w:r w:rsidR="000111E3" w:rsidRPr="000111E3">
              <w:rPr>
                <w:sz w:val="24"/>
                <w:szCs w:val="24"/>
                <w:lang w:val="ru-RU"/>
              </w:rPr>
              <w:t>території</w:t>
            </w:r>
            <w:proofErr w:type="spellEnd"/>
            <w:r w:rsidR="000111E3" w:rsidRPr="000111E3">
              <w:rPr>
                <w:sz w:val="24"/>
                <w:szCs w:val="24"/>
                <w:lang w:val="ru-RU"/>
              </w:rPr>
              <w:t xml:space="preserve"> </w:t>
            </w:r>
            <w:proofErr w:type="spellStart"/>
            <w:r w:rsidR="000111E3" w:rsidRPr="000111E3">
              <w:rPr>
                <w:sz w:val="24"/>
                <w:szCs w:val="24"/>
                <w:lang w:val="ru-RU"/>
              </w:rPr>
              <w:t>сервісного</w:t>
            </w:r>
            <w:proofErr w:type="spellEnd"/>
            <w:r w:rsidR="000111E3" w:rsidRPr="000111E3">
              <w:rPr>
                <w:sz w:val="24"/>
                <w:szCs w:val="24"/>
                <w:lang w:val="ru-RU"/>
              </w:rPr>
              <w:t xml:space="preserve"> центру </w:t>
            </w:r>
            <w:proofErr w:type="spellStart"/>
            <w:r w:rsidR="000111E3">
              <w:rPr>
                <w:sz w:val="24"/>
                <w:szCs w:val="24"/>
                <w:lang w:val="ru-RU"/>
              </w:rPr>
              <w:t>учасника</w:t>
            </w:r>
            <w:proofErr w:type="spellEnd"/>
            <w:r w:rsidR="000111E3">
              <w:rPr>
                <w:sz w:val="24"/>
                <w:szCs w:val="24"/>
                <w:lang w:val="ru-RU"/>
              </w:rPr>
              <w:t xml:space="preserve"> (</w:t>
            </w:r>
            <w:proofErr w:type="spellStart"/>
            <w:r w:rsidR="000111E3" w:rsidRPr="000111E3">
              <w:rPr>
                <w:sz w:val="24"/>
                <w:szCs w:val="24"/>
                <w:lang w:val="ru-RU"/>
              </w:rPr>
              <w:t>Виконавця</w:t>
            </w:r>
            <w:proofErr w:type="spellEnd"/>
            <w:r w:rsidR="000111E3">
              <w:rPr>
                <w:sz w:val="24"/>
                <w:szCs w:val="24"/>
                <w:lang w:val="ru-RU"/>
              </w:rPr>
              <w:t>)</w:t>
            </w:r>
            <w:r w:rsidR="000111E3" w:rsidRPr="000111E3">
              <w:rPr>
                <w:sz w:val="24"/>
                <w:szCs w:val="24"/>
                <w:lang w:val="ru-RU"/>
              </w:rPr>
              <w:t xml:space="preserve"> в м. </w:t>
            </w:r>
            <w:proofErr w:type="spellStart"/>
            <w:r w:rsidR="000111E3" w:rsidRPr="000111E3">
              <w:rPr>
                <w:sz w:val="24"/>
                <w:szCs w:val="24"/>
                <w:lang w:val="ru-RU"/>
              </w:rPr>
              <w:t>Києві</w:t>
            </w:r>
            <w:proofErr w:type="spellEnd"/>
            <w:r w:rsidR="000111E3" w:rsidRPr="000111E3">
              <w:rPr>
                <w:sz w:val="24"/>
                <w:szCs w:val="24"/>
                <w:lang w:val="ru-RU"/>
              </w:rPr>
              <w:t>.</w:t>
            </w:r>
          </w:p>
          <w:p w14:paraId="5E9BED29" w14:textId="2908A03E" w:rsidR="00DF1D55" w:rsidRDefault="00275397" w:rsidP="00275397">
            <w:pPr>
              <w:spacing w:after="0" w:line="240" w:lineRule="auto"/>
              <w:ind w:firstLine="311"/>
              <w:jc w:val="both"/>
              <w:rPr>
                <w:color w:val="000000"/>
                <w:sz w:val="24"/>
                <w:szCs w:val="24"/>
              </w:rPr>
            </w:pPr>
            <w:r>
              <w:rPr>
                <w:sz w:val="24"/>
                <w:szCs w:val="24"/>
                <w:lang w:eastAsia="ru-RU"/>
              </w:rPr>
              <w:lastRenderedPageBreak/>
              <w:t>Кількість та обсяги послуг викладені в Додатку 2 до тендерної документації.</w:t>
            </w:r>
          </w:p>
        </w:tc>
      </w:tr>
      <w:tr w:rsidR="00DF1D55" w14:paraId="0F0BAED3"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7F11D778" w14:textId="77777777" w:rsidR="00DF1D55" w:rsidRDefault="00DF1D55">
            <w:pPr>
              <w:widowControl w:val="0"/>
              <w:spacing w:line="240" w:lineRule="auto"/>
              <w:contextualSpacing/>
              <w:rPr>
                <w:sz w:val="24"/>
                <w:szCs w:val="24"/>
                <w:lang w:eastAsia="uk-UA"/>
              </w:rPr>
            </w:pPr>
            <w:r>
              <w:rPr>
                <w:sz w:val="24"/>
                <w:szCs w:val="24"/>
                <w:lang w:eastAsia="uk-UA"/>
              </w:rPr>
              <w:t>4.4</w:t>
            </w:r>
          </w:p>
        </w:tc>
        <w:tc>
          <w:tcPr>
            <w:tcW w:w="2691" w:type="dxa"/>
            <w:tcBorders>
              <w:top w:val="single" w:sz="4" w:space="0" w:color="auto"/>
              <w:left w:val="single" w:sz="4" w:space="0" w:color="auto"/>
              <w:bottom w:val="single" w:sz="4" w:space="0" w:color="auto"/>
              <w:right w:val="single" w:sz="4" w:space="0" w:color="auto"/>
            </w:tcBorders>
            <w:hideMark/>
          </w:tcPr>
          <w:p w14:paraId="6A841D2A" w14:textId="77777777" w:rsidR="00DF1D55" w:rsidRDefault="00DF1D55">
            <w:pPr>
              <w:widowControl w:val="0"/>
              <w:spacing w:after="0" w:line="240" w:lineRule="auto"/>
              <w:ind w:left="-9" w:right="113"/>
              <w:contextualSpacing/>
              <w:rPr>
                <w:sz w:val="24"/>
                <w:szCs w:val="24"/>
              </w:rPr>
            </w:pPr>
            <w:r>
              <w:rPr>
                <w:sz w:val="24"/>
                <w:szCs w:val="24"/>
              </w:rPr>
              <w:t>строк поставки товарів (надання послуг, виконання робіт)</w:t>
            </w:r>
          </w:p>
        </w:tc>
        <w:tc>
          <w:tcPr>
            <w:tcW w:w="6942" w:type="dxa"/>
            <w:tcBorders>
              <w:top w:val="single" w:sz="4" w:space="0" w:color="auto"/>
              <w:left w:val="single" w:sz="4" w:space="0" w:color="auto"/>
              <w:bottom w:val="single" w:sz="4" w:space="0" w:color="auto"/>
              <w:right w:val="single" w:sz="4" w:space="0" w:color="auto"/>
            </w:tcBorders>
            <w:hideMark/>
          </w:tcPr>
          <w:p w14:paraId="17F437C1" w14:textId="589C2588" w:rsidR="00DF1D55" w:rsidRDefault="00787734" w:rsidP="00A47D76">
            <w:pPr>
              <w:widowControl w:val="0"/>
              <w:spacing w:after="0" w:line="240" w:lineRule="auto"/>
              <w:ind w:firstLine="311"/>
              <w:contextualSpacing/>
              <w:jc w:val="both"/>
              <w:rPr>
                <w:color w:val="000000"/>
                <w:sz w:val="24"/>
                <w:szCs w:val="24"/>
              </w:rPr>
            </w:pPr>
            <w:r>
              <w:rPr>
                <w:color w:val="000000"/>
                <w:sz w:val="24"/>
                <w:szCs w:val="24"/>
              </w:rPr>
              <w:t xml:space="preserve">Надання послуг </w:t>
            </w:r>
            <w:r w:rsidR="00B61128">
              <w:rPr>
                <w:color w:val="000000"/>
                <w:sz w:val="24"/>
                <w:szCs w:val="24"/>
              </w:rPr>
              <w:t xml:space="preserve">протягом </w:t>
            </w:r>
            <w:r w:rsidR="00B01DA0">
              <w:rPr>
                <w:color w:val="000000"/>
                <w:sz w:val="24"/>
                <w:szCs w:val="24"/>
              </w:rPr>
              <w:t>березня</w:t>
            </w:r>
            <w:r w:rsidR="00B61128">
              <w:rPr>
                <w:color w:val="000000"/>
                <w:sz w:val="24"/>
                <w:szCs w:val="24"/>
              </w:rPr>
              <w:t xml:space="preserve"> – </w:t>
            </w:r>
            <w:r w:rsidR="00B01DA0">
              <w:rPr>
                <w:color w:val="000000"/>
                <w:sz w:val="24"/>
                <w:szCs w:val="24"/>
              </w:rPr>
              <w:t>че</w:t>
            </w:r>
            <w:r w:rsidR="00B61128">
              <w:rPr>
                <w:color w:val="000000"/>
                <w:sz w:val="24"/>
                <w:szCs w:val="24"/>
              </w:rPr>
              <w:t>р</w:t>
            </w:r>
            <w:r w:rsidR="00B01DA0">
              <w:rPr>
                <w:color w:val="000000"/>
                <w:sz w:val="24"/>
                <w:szCs w:val="24"/>
              </w:rPr>
              <w:t>в</w:t>
            </w:r>
            <w:r w:rsidR="00B61128">
              <w:rPr>
                <w:color w:val="000000"/>
                <w:sz w:val="24"/>
                <w:szCs w:val="24"/>
              </w:rPr>
              <w:t xml:space="preserve">ня </w:t>
            </w:r>
            <w:r w:rsidR="00E31689">
              <w:rPr>
                <w:color w:val="000000"/>
                <w:sz w:val="24"/>
                <w:szCs w:val="24"/>
              </w:rPr>
              <w:t xml:space="preserve">2024р. </w:t>
            </w:r>
            <w:r w:rsidR="00393ECC" w:rsidRPr="00E2758A">
              <w:rPr>
                <w:color w:val="000000"/>
                <w:sz w:val="24"/>
                <w:szCs w:val="24"/>
              </w:rPr>
              <w:t xml:space="preserve">Точний початок періоду </w:t>
            </w:r>
            <w:r w:rsidR="000C738A">
              <w:rPr>
                <w:color w:val="000000"/>
                <w:sz w:val="24"/>
                <w:szCs w:val="24"/>
              </w:rPr>
              <w:t>надання послуг</w:t>
            </w:r>
            <w:r w:rsidR="00393ECC" w:rsidRPr="00E2758A">
              <w:rPr>
                <w:color w:val="000000"/>
                <w:sz w:val="24"/>
                <w:szCs w:val="24"/>
              </w:rPr>
              <w:t xml:space="preserve"> буде визначено під час укладання договору за результатами закупівлі.</w:t>
            </w:r>
            <w:r w:rsidR="00393ECC">
              <w:rPr>
                <w:color w:val="000000"/>
                <w:sz w:val="24"/>
                <w:szCs w:val="24"/>
              </w:rPr>
              <w:t xml:space="preserve"> </w:t>
            </w:r>
            <w:r w:rsidR="00DF1D55" w:rsidRPr="00E2758A">
              <w:rPr>
                <w:color w:val="000000"/>
                <w:sz w:val="24"/>
                <w:szCs w:val="24"/>
              </w:rPr>
              <w:t xml:space="preserve">Термін дії договору – до </w:t>
            </w:r>
            <w:r w:rsidR="00B01DA0">
              <w:rPr>
                <w:color w:val="000000"/>
                <w:sz w:val="24"/>
                <w:szCs w:val="24"/>
              </w:rPr>
              <w:t>30</w:t>
            </w:r>
            <w:r w:rsidR="00DF1D55" w:rsidRPr="00E2758A">
              <w:rPr>
                <w:color w:val="000000"/>
                <w:sz w:val="24"/>
                <w:szCs w:val="24"/>
              </w:rPr>
              <w:t>.</w:t>
            </w:r>
            <w:r w:rsidR="00B01DA0">
              <w:rPr>
                <w:color w:val="000000"/>
                <w:sz w:val="24"/>
                <w:szCs w:val="24"/>
              </w:rPr>
              <w:t>06</w:t>
            </w:r>
            <w:r w:rsidR="00DF1D55" w:rsidRPr="00E2758A">
              <w:rPr>
                <w:color w:val="000000"/>
                <w:sz w:val="24"/>
                <w:szCs w:val="24"/>
              </w:rPr>
              <w:t>.202</w:t>
            </w:r>
            <w:r w:rsidR="00E31689">
              <w:rPr>
                <w:color w:val="000000"/>
                <w:sz w:val="24"/>
                <w:szCs w:val="24"/>
              </w:rPr>
              <w:t>4</w:t>
            </w:r>
            <w:r w:rsidR="00DF1D55" w:rsidRPr="00E2758A">
              <w:rPr>
                <w:color w:val="000000"/>
                <w:sz w:val="24"/>
                <w:szCs w:val="24"/>
              </w:rPr>
              <w:t xml:space="preserve"> року.</w:t>
            </w:r>
          </w:p>
        </w:tc>
      </w:tr>
      <w:tr w:rsidR="00DF1D55" w14:paraId="58036A9A"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E3E819C" w14:textId="77777777" w:rsidR="00DF1D55" w:rsidRDefault="00DF1D55">
            <w:pPr>
              <w:widowControl w:val="0"/>
              <w:spacing w:line="240" w:lineRule="auto"/>
              <w:contextualSpacing/>
              <w:rPr>
                <w:sz w:val="24"/>
                <w:szCs w:val="24"/>
                <w:lang w:eastAsia="uk-UA"/>
              </w:rPr>
            </w:pPr>
            <w:r>
              <w:rPr>
                <w:sz w:val="24"/>
                <w:szCs w:val="24"/>
                <w:lang w:eastAsia="uk-UA"/>
              </w:rPr>
              <w:t>5</w:t>
            </w:r>
          </w:p>
        </w:tc>
        <w:tc>
          <w:tcPr>
            <w:tcW w:w="2691" w:type="dxa"/>
            <w:tcBorders>
              <w:top w:val="single" w:sz="4" w:space="0" w:color="auto"/>
              <w:left w:val="single" w:sz="4" w:space="0" w:color="auto"/>
              <w:bottom w:val="single" w:sz="4" w:space="0" w:color="auto"/>
              <w:right w:val="single" w:sz="4" w:space="0" w:color="auto"/>
            </w:tcBorders>
            <w:hideMark/>
          </w:tcPr>
          <w:p w14:paraId="4EFF16E9"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Недискримінація учасників</w:t>
            </w:r>
          </w:p>
        </w:tc>
        <w:tc>
          <w:tcPr>
            <w:tcW w:w="6942" w:type="dxa"/>
            <w:tcBorders>
              <w:top w:val="single" w:sz="4" w:space="0" w:color="auto"/>
              <w:left w:val="single" w:sz="4" w:space="0" w:color="auto"/>
              <w:bottom w:val="single" w:sz="4" w:space="0" w:color="auto"/>
              <w:right w:val="single" w:sz="4" w:space="0" w:color="auto"/>
            </w:tcBorders>
            <w:hideMark/>
          </w:tcPr>
          <w:p w14:paraId="2B1ECF4C" w14:textId="3121A533" w:rsidR="00DF1D55" w:rsidRDefault="00DF1D55">
            <w:pPr>
              <w:widowControl w:val="0"/>
              <w:spacing w:after="0" w:line="240" w:lineRule="auto"/>
              <w:ind w:left="34" w:right="113" w:firstLine="283"/>
              <w:contextualSpacing/>
              <w:jc w:val="both"/>
              <w:rPr>
                <w:sz w:val="24"/>
                <w:szCs w:val="24"/>
              </w:rPr>
            </w:pPr>
            <w:r>
              <w:rPr>
                <w:sz w:val="24"/>
                <w:szCs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окрім юридичних осіб – резидентів </w:t>
            </w:r>
            <w:r w:rsidR="00622C7B">
              <w:rPr>
                <w:sz w:val="24"/>
                <w:szCs w:val="24"/>
                <w:lang w:eastAsia="uk-UA"/>
              </w:rPr>
              <w:t>Р</w:t>
            </w:r>
            <w:r>
              <w:rPr>
                <w:sz w:val="24"/>
                <w:szCs w:val="24"/>
                <w:lang w:eastAsia="uk-UA"/>
              </w:rPr>
              <w:t xml:space="preserve">осійської </w:t>
            </w:r>
            <w:r w:rsidR="00622C7B">
              <w:rPr>
                <w:sz w:val="24"/>
                <w:szCs w:val="24"/>
                <w:lang w:eastAsia="uk-UA"/>
              </w:rPr>
              <w:t>Ф</w:t>
            </w:r>
            <w:r>
              <w:rPr>
                <w:sz w:val="24"/>
                <w:szCs w:val="24"/>
                <w:lang w:eastAsia="uk-UA"/>
              </w:rPr>
              <w:t>едерації/</w:t>
            </w:r>
            <w:r w:rsidR="00622C7B">
              <w:rPr>
                <w:sz w:val="24"/>
                <w:szCs w:val="24"/>
                <w:lang w:eastAsia="uk-UA"/>
              </w:rPr>
              <w:t xml:space="preserve"> Р</w:t>
            </w:r>
            <w:r>
              <w:rPr>
                <w:sz w:val="24"/>
                <w:szCs w:val="24"/>
                <w:lang w:eastAsia="uk-UA"/>
              </w:rPr>
              <w:t xml:space="preserve">еспубліки </w:t>
            </w:r>
            <w:r w:rsidR="00622C7B">
              <w:rPr>
                <w:sz w:val="24"/>
                <w:szCs w:val="24"/>
                <w:lang w:eastAsia="uk-UA"/>
              </w:rPr>
              <w:t>Б</w:t>
            </w:r>
            <w:r>
              <w:rPr>
                <w:sz w:val="24"/>
                <w:szCs w:val="24"/>
                <w:lang w:eastAsia="uk-UA"/>
              </w:rPr>
              <w:t>ілорусь</w:t>
            </w:r>
            <w:r w:rsidR="00622C7B">
              <w:rPr>
                <w:sz w:val="24"/>
                <w:szCs w:val="24"/>
                <w:lang w:eastAsia="uk-UA"/>
              </w:rPr>
              <w:t xml:space="preserve">/ </w:t>
            </w:r>
            <w:r w:rsidR="00622C7B" w:rsidRPr="00622C7B">
              <w:rPr>
                <w:sz w:val="24"/>
                <w:szCs w:val="24"/>
                <w:lang w:eastAsia="uk-UA"/>
              </w:rPr>
              <w:t>Ісламської Республіки Іран</w:t>
            </w:r>
            <w:r>
              <w:rPr>
                <w:sz w:val="24"/>
                <w:szCs w:val="24"/>
                <w:lang w:eastAsia="uk-UA"/>
              </w:rPr>
              <w:t xml:space="preserve"> державної форми власності, юридичних осіб, створених та/або зареєстрованих відповідно до законодавства </w:t>
            </w:r>
            <w:r w:rsidR="00622C7B">
              <w:rPr>
                <w:sz w:val="24"/>
                <w:szCs w:val="24"/>
                <w:lang w:eastAsia="uk-UA"/>
              </w:rPr>
              <w:t>Р</w:t>
            </w:r>
            <w:r>
              <w:rPr>
                <w:sz w:val="24"/>
                <w:szCs w:val="24"/>
                <w:lang w:eastAsia="uk-UA"/>
              </w:rPr>
              <w:t xml:space="preserve">осійської </w:t>
            </w:r>
            <w:r w:rsidR="00622C7B">
              <w:rPr>
                <w:sz w:val="24"/>
                <w:szCs w:val="24"/>
                <w:lang w:eastAsia="uk-UA"/>
              </w:rPr>
              <w:t>Ф</w:t>
            </w:r>
            <w:r>
              <w:rPr>
                <w:sz w:val="24"/>
                <w:szCs w:val="24"/>
                <w:lang w:eastAsia="uk-UA"/>
              </w:rPr>
              <w:t>едерації/</w:t>
            </w:r>
            <w:r w:rsidR="00622C7B">
              <w:rPr>
                <w:sz w:val="24"/>
                <w:szCs w:val="24"/>
                <w:lang w:eastAsia="uk-UA"/>
              </w:rPr>
              <w:t>Р</w:t>
            </w:r>
            <w:r>
              <w:rPr>
                <w:sz w:val="24"/>
                <w:szCs w:val="24"/>
                <w:lang w:eastAsia="uk-UA"/>
              </w:rPr>
              <w:t xml:space="preserve">еспубліки </w:t>
            </w:r>
            <w:r w:rsidR="00622C7B">
              <w:rPr>
                <w:sz w:val="24"/>
                <w:szCs w:val="24"/>
                <w:lang w:eastAsia="uk-UA"/>
              </w:rPr>
              <w:t>Б</w:t>
            </w:r>
            <w:r>
              <w:rPr>
                <w:sz w:val="24"/>
                <w:szCs w:val="24"/>
                <w:lang w:eastAsia="uk-UA"/>
              </w:rPr>
              <w:t>ілорусь</w:t>
            </w:r>
            <w:r w:rsidR="00CD5608">
              <w:rPr>
                <w:sz w:val="24"/>
                <w:szCs w:val="24"/>
                <w:lang w:eastAsia="uk-UA"/>
              </w:rPr>
              <w:t xml:space="preserve">/ </w:t>
            </w:r>
            <w:r w:rsidR="00CD5608" w:rsidRPr="00CD5608">
              <w:rPr>
                <w:sz w:val="24"/>
                <w:szCs w:val="24"/>
                <w:lang w:eastAsia="uk-UA"/>
              </w:rPr>
              <w:t>Ісламської Республіки Іран</w:t>
            </w:r>
            <w:r>
              <w:rPr>
                <w:sz w:val="24"/>
                <w:szCs w:val="24"/>
                <w:lang w:eastAsia="uk-UA"/>
              </w:rPr>
              <w:t xml:space="preserve"> та юридичних осіб, кінцевими </w:t>
            </w:r>
            <w:proofErr w:type="spellStart"/>
            <w:r>
              <w:rPr>
                <w:sz w:val="24"/>
                <w:szCs w:val="24"/>
                <w:lang w:eastAsia="uk-UA"/>
              </w:rPr>
              <w:t>бенефіціарними</w:t>
            </w:r>
            <w:proofErr w:type="spellEnd"/>
            <w:r>
              <w:rPr>
                <w:sz w:val="24"/>
                <w:szCs w:val="24"/>
                <w:lang w:eastAsia="uk-UA"/>
              </w:rPr>
              <w:t xml:space="preserve"> власниками (власниками) яких є резиденти </w:t>
            </w:r>
            <w:r w:rsidR="002B1890">
              <w:rPr>
                <w:sz w:val="24"/>
                <w:szCs w:val="24"/>
                <w:lang w:eastAsia="uk-UA"/>
              </w:rPr>
              <w:t>Р</w:t>
            </w:r>
            <w:r>
              <w:rPr>
                <w:sz w:val="24"/>
                <w:szCs w:val="24"/>
                <w:lang w:eastAsia="uk-UA"/>
              </w:rPr>
              <w:t xml:space="preserve">осійської </w:t>
            </w:r>
            <w:r w:rsidR="002B1890">
              <w:rPr>
                <w:sz w:val="24"/>
                <w:szCs w:val="24"/>
                <w:lang w:eastAsia="uk-UA"/>
              </w:rPr>
              <w:t>Ф</w:t>
            </w:r>
            <w:r>
              <w:rPr>
                <w:sz w:val="24"/>
                <w:szCs w:val="24"/>
                <w:lang w:eastAsia="uk-UA"/>
              </w:rPr>
              <w:t>едерації/</w:t>
            </w:r>
            <w:r w:rsidR="002B1890">
              <w:rPr>
                <w:sz w:val="24"/>
                <w:szCs w:val="24"/>
                <w:lang w:eastAsia="uk-UA"/>
              </w:rPr>
              <w:t>Р</w:t>
            </w:r>
            <w:r>
              <w:rPr>
                <w:sz w:val="24"/>
                <w:szCs w:val="24"/>
                <w:lang w:eastAsia="uk-UA"/>
              </w:rPr>
              <w:t xml:space="preserve">еспубліки </w:t>
            </w:r>
            <w:r w:rsidR="002B1890">
              <w:rPr>
                <w:sz w:val="24"/>
                <w:szCs w:val="24"/>
                <w:lang w:eastAsia="uk-UA"/>
              </w:rPr>
              <w:t>Б</w:t>
            </w:r>
            <w:r>
              <w:rPr>
                <w:sz w:val="24"/>
                <w:szCs w:val="24"/>
                <w:lang w:eastAsia="uk-UA"/>
              </w:rPr>
              <w:t>ілорусь</w:t>
            </w:r>
            <w:r w:rsidR="002B1890">
              <w:rPr>
                <w:sz w:val="24"/>
                <w:szCs w:val="24"/>
                <w:lang w:eastAsia="uk-UA"/>
              </w:rPr>
              <w:t xml:space="preserve">/ </w:t>
            </w:r>
            <w:r w:rsidR="002B1890" w:rsidRPr="002B1890">
              <w:rPr>
                <w:sz w:val="24"/>
                <w:szCs w:val="24"/>
                <w:lang w:eastAsia="uk-UA"/>
              </w:rPr>
              <w:t>Ісламської Республіки Іран</w:t>
            </w:r>
            <w:r>
              <w:rPr>
                <w:sz w:val="24"/>
                <w:szCs w:val="24"/>
                <w:lang w:eastAsia="uk-UA"/>
              </w:rPr>
              <w:t>.</w:t>
            </w:r>
          </w:p>
        </w:tc>
      </w:tr>
      <w:tr w:rsidR="00DF1D55" w14:paraId="712120C4"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61D878A" w14:textId="77777777" w:rsidR="00DF1D55" w:rsidRDefault="00DF1D55">
            <w:pPr>
              <w:widowControl w:val="0"/>
              <w:spacing w:line="240" w:lineRule="auto"/>
              <w:contextualSpacing/>
              <w:rPr>
                <w:sz w:val="24"/>
                <w:szCs w:val="24"/>
                <w:lang w:eastAsia="uk-UA"/>
              </w:rPr>
            </w:pPr>
            <w:r>
              <w:rPr>
                <w:sz w:val="24"/>
                <w:szCs w:val="24"/>
                <w:lang w:eastAsia="uk-UA"/>
              </w:rPr>
              <w:t>6</w:t>
            </w:r>
          </w:p>
        </w:tc>
        <w:tc>
          <w:tcPr>
            <w:tcW w:w="2691" w:type="dxa"/>
            <w:tcBorders>
              <w:top w:val="single" w:sz="4" w:space="0" w:color="auto"/>
              <w:left w:val="single" w:sz="4" w:space="0" w:color="auto"/>
              <w:bottom w:val="single" w:sz="4" w:space="0" w:color="auto"/>
              <w:right w:val="single" w:sz="4" w:space="0" w:color="auto"/>
            </w:tcBorders>
            <w:hideMark/>
          </w:tcPr>
          <w:p w14:paraId="05E57AB3"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валюту, у якій повинно бути розраховано та зазначено ціну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4FA0D608" w14:textId="77777777" w:rsidR="00DF1D55" w:rsidRDefault="00DF1D55">
            <w:pPr>
              <w:spacing w:after="0" w:line="240" w:lineRule="auto"/>
              <w:ind w:left="-13" w:right="37" w:firstLine="330"/>
              <w:jc w:val="both"/>
              <w:rPr>
                <w:sz w:val="24"/>
                <w:szCs w:val="24"/>
                <w:lang w:eastAsia="ru-RU"/>
              </w:rPr>
            </w:pPr>
            <w:r>
              <w:rPr>
                <w:sz w:val="24"/>
                <w:szCs w:val="24"/>
                <w:lang w:eastAsia="ru-RU"/>
              </w:rPr>
              <w:t>Валютою тендерної пропозиції є гривня.</w:t>
            </w:r>
          </w:p>
          <w:p w14:paraId="683FC2CD" w14:textId="77777777" w:rsidR="00DF1D55" w:rsidRDefault="00DF1D55">
            <w:pPr>
              <w:widowControl w:val="0"/>
              <w:autoSpaceDE w:val="0"/>
              <w:autoSpaceDN w:val="0"/>
              <w:adjustRightInd w:val="0"/>
              <w:spacing w:after="0" w:line="240" w:lineRule="auto"/>
              <w:ind w:left="-13" w:right="37" w:firstLine="330"/>
              <w:jc w:val="both"/>
              <w:rPr>
                <w:sz w:val="24"/>
                <w:szCs w:val="24"/>
                <w:lang w:eastAsia="uk-UA"/>
              </w:rPr>
            </w:pPr>
          </w:p>
        </w:tc>
      </w:tr>
      <w:tr w:rsidR="00DF1D55" w14:paraId="267B5231"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EF2E76E" w14:textId="77777777" w:rsidR="00DF1D55" w:rsidRDefault="00DF1D55">
            <w:pPr>
              <w:widowControl w:val="0"/>
              <w:spacing w:line="240" w:lineRule="auto"/>
              <w:contextualSpacing/>
              <w:rPr>
                <w:sz w:val="24"/>
                <w:szCs w:val="24"/>
                <w:lang w:eastAsia="uk-UA"/>
              </w:rPr>
            </w:pPr>
            <w:r>
              <w:rPr>
                <w:sz w:val="24"/>
                <w:szCs w:val="24"/>
                <w:lang w:eastAsia="uk-UA"/>
              </w:rPr>
              <w:t>7</w:t>
            </w:r>
          </w:p>
        </w:tc>
        <w:tc>
          <w:tcPr>
            <w:tcW w:w="2691" w:type="dxa"/>
            <w:tcBorders>
              <w:top w:val="single" w:sz="4" w:space="0" w:color="auto"/>
              <w:left w:val="single" w:sz="4" w:space="0" w:color="auto"/>
              <w:bottom w:val="single" w:sz="4" w:space="0" w:color="auto"/>
              <w:right w:val="single" w:sz="4" w:space="0" w:color="auto"/>
            </w:tcBorders>
            <w:hideMark/>
          </w:tcPr>
          <w:p w14:paraId="67A533E9"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мову (мови),  якою  (якими) повинні  бути  складені тендерні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47C56063" w14:textId="77777777" w:rsidR="00DF1D55" w:rsidRDefault="00DF1D55">
            <w:pPr>
              <w:tabs>
                <w:tab w:val="left" w:pos="2160"/>
                <w:tab w:val="left" w:pos="3600"/>
              </w:tabs>
              <w:snapToGrid w:val="0"/>
              <w:spacing w:after="0" w:line="240" w:lineRule="auto"/>
              <w:ind w:firstLine="317"/>
              <w:jc w:val="both"/>
              <w:rPr>
                <w:rStyle w:val="apple-converted-space"/>
                <w:rFonts w:eastAsia="Courier New"/>
                <w:shd w:val="clear" w:color="auto" w:fill="FFFFFF"/>
              </w:rPr>
            </w:pPr>
            <w:r>
              <w:rPr>
                <w:sz w:val="24"/>
                <w:szCs w:val="24"/>
                <w:shd w:val="clear" w:color="auto" w:fill="FFFFFF"/>
              </w:rPr>
              <w:t>Під час проведення процедури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r>
              <w:rPr>
                <w:rStyle w:val="apple-converted-space"/>
                <w:rFonts w:eastAsia="Courier New"/>
                <w:sz w:val="24"/>
                <w:szCs w:val="24"/>
                <w:shd w:val="clear" w:color="auto" w:fill="FFFFFF"/>
              </w:rPr>
              <w:t> </w:t>
            </w:r>
          </w:p>
          <w:p w14:paraId="7A0FA1A2" w14:textId="77777777" w:rsidR="00DF1D55" w:rsidRDefault="00DF1D55">
            <w:pPr>
              <w:tabs>
                <w:tab w:val="left" w:pos="2160"/>
                <w:tab w:val="left" w:pos="3600"/>
              </w:tabs>
              <w:snapToGrid w:val="0"/>
              <w:spacing w:after="0" w:line="240" w:lineRule="auto"/>
              <w:ind w:firstLine="317"/>
              <w:jc w:val="both"/>
              <w:rPr>
                <w:rFonts w:eastAsia="Courier New"/>
              </w:rPr>
            </w:pPr>
            <w:r>
              <w:rPr>
                <w:sz w:val="24"/>
                <w:szCs w:val="24"/>
              </w:rPr>
              <w:t xml:space="preserve">Під час проведення процедури закупівлі усі документи, що готуються безпосередньо учасником, повинні бути складені українською мовою. </w:t>
            </w:r>
          </w:p>
          <w:p w14:paraId="44B8C4BA" w14:textId="77777777" w:rsidR="00DF1D55" w:rsidRDefault="00DF1D55" w:rsidP="00280026">
            <w:pPr>
              <w:tabs>
                <w:tab w:val="left" w:pos="2160"/>
                <w:tab w:val="left" w:pos="3600"/>
              </w:tabs>
              <w:snapToGrid w:val="0"/>
              <w:spacing w:after="0" w:line="240" w:lineRule="auto"/>
              <w:ind w:firstLine="318"/>
              <w:jc w:val="both"/>
              <w:rPr>
                <w:sz w:val="24"/>
                <w:szCs w:val="24"/>
              </w:rPr>
            </w:pPr>
            <w:r>
              <w:rPr>
                <w:sz w:val="24"/>
                <w:szCs w:val="24"/>
              </w:rPr>
              <w:t>Інші документи, що входять до складу тендерної пропозиції та не готуються безпосередньо учасником, у разі викладення їх іноземною мовою повинні бути перекладені українською мовою. У складі тендерної пропозиції учасник може надати документ, що викладений іноземною мовою та його переклад. Вірність перекладу має бути засвідчено кваліфікованим перекладачем.</w:t>
            </w:r>
          </w:p>
          <w:p w14:paraId="43C084A9" w14:textId="77777777" w:rsidR="00280026" w:rsidRPr="0011720F" w:rsidRDefault="00280026" w:rsidP="00280026">
            <w:pPr>
              <w:widowControl w:val="0"/>
              <w:spacing w:after="0" w:line="240" w:lineRule="auto"/>
              <w:ind w:firstLine="318"/>
              <w:jc w:val="both"/>
              <w:rPr>
                <w:color w:val="000000"/>
                <w:sz w:val="24"/>
                <w:szCs w:val="24"/>
                <w:lang w:eastAsia="zh-CN"/>
              </w:rPr>
            </w:pPr>
            <w:r w:rsidRPr="0011720F">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3FE2DC6" w14:textId="4BAE10AD" w:rsidR="00280026" w:rsidRDefault="00280026" w:rsidP="00280026">
            <w:pPr>
              <w:tabs>
                <w:tab w:val="left" w:pos="2160"/>
                <w:tab w:val="left" w:pos="3600"/>
              </w:tabs>
              <w:snapToGrid w:val="0"/>
              <w:spacing w:after="0" w:line="240" w:lineRule="auto"/>
              <w:ind w:firstLine="318"/>
              <w:jc w:val="both"/>
              <w:rPr>
                <w:sz w:val="24"/>
                <w:szCs w:val="24"/>
              </w:rPr>
            </w:pPr>
            <w:r w:rsidRPr="0011720F">
              <w:rPr>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1720F">
              <w:rPr>
                <w:sz w:val="24"/>
                <w:szCs w:val="24"/>
              </w:rPr>
              <w:t>І</w:t>
            </w:r>
            <w:r w:rsidRPr="0011720F">
              <w:rPr>
                <w:color w:val="000000"/>
                <w:sz w:val="24"/>
                <w:szCs w:val="24"/>
              </w:rPr>
              <w:t>нтернет, адреси електронної пошти, торговельної марки (</w:t>
            </w:r>
            <w:proofErr w:type="spellStart"/>
            <w:r w:rsidRPr="0011720F">
              <w:rPr>
                <w:color w:val="000000"/>
                <w:sz w:val="24"/>
                <w:szCs w:val="24"/>
              </w:rPr>
              <w:t>знак</w:t>
            </w:r>
            <w:r w:rsidRPr="0011720F">
              <w:rPr>
                <w:sz w:val="24"/>
                <w:szCs w:val="24"/>
              </w:rPr>
              <w:t>а</w:t>
            </w:r>
            <w:proofErr w:type="spellEnd"/>
            <w:r w:rsidRPr="0011720F">
              <w:rPr>
                <w:color w:val="000000"/>
                <w:sz w:val="24"/>
                <w:szCs w:val="24"/>
              </w:rPr>
              <w:t xml:space="preserve"> для товарів та послуг), загальноприйняті міжнародні терміни).</w:t>
            </w:r>
          </w:p>
          <w:p w14:paraId="7F5FFD97" w14:textId="77777777" w:rsidR="00DF1D55" w:rsidRDefault="00DF1D55">
            <w:pPr>
              <w:widowControl w:val="0"/>
              <w:spacing w:after="0" w:line="240" w:lineRule="auto"/>
              <w:ind w:firstLine="317"/>
              <w:jc w:val="both"/>
              <w:rPr>
                <w:b/>
                <w:color w:val="000000"/>
                <w:sz w:val="24"/>
                <w:szCs w:val="24"/>
                <w:lang w:eastAsia="zh-CN"/>
              </w:rPr>
            </w:pPr>
            <w:r>
              <w:rPr>
                <w:b/>
                <w:color w:val="000000"/>
                <w:sz w:val="24"/>
                <w:szCs w:val="24"/>
              </w:rPr>
              <w:t>Виключення:</w:t>
            </w:r>
          </w:p>
          <w:p w14:paraId="20908AE2" w14:textId="77777777" w:rsidR="00DF1D55" w:rsidRDefault="00DF1D55">
            <w:pPr>
              <w:widowControl w:val="0"/>
              <w:spacing w:after="0" w:line="240" w:lineRule="auto"/>
              <w:ind w:firstLine="317"/>
              <w:jc w:val="both"/>
              <w:rPr>
                <w:color w:val="000000"/>
                <w:sz w:val="24"/>
                <w:szCs w:val="24"/>
              </w:rPr>
            </w:pPr>
            <w:r>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w:t>
            </w:r>
            <w:r>
              <w:rPr>
                <w:color w:val="000000"/>
                <w:sz w:val="24"/>
                <w:szCs w:val="24"/>
              </w:rPr>
              <w:lastRenderedPageBreak/>
              <w:t xml:space="preserve">неї та які учасник додатково надає на власний розсуд, </w:t>
            </w:r>
            <w:r>
              <w:rPr>
                <w:sz w:val="24"/>
                <w:szCs w:val="24"/>
              </w:rPr>
              <w:t>у</w:t>
            </w:r>
            <w:r>
              <w:rPr>
                <w:color w:val="000000"/>
                <w:sz w:val="24"/>
                <w:szCs w:val="24"/>
              </w:rPr>
              <w:t xml:space="preserve"> тому числі якщо такі документи надані іноземною мовою без перекладу. </w:t>
            </w:r>
          </w:p>
          <w:p w14:paraId="642CD1D9" w14:textId="77777777" w:rsidR="00DF1D55" w:rsidRDefault="00DF1D55">
            <w:pPr>
              <w:tabs>
                <w:tab w:val="left" w:pos="2160"/>
                <w:tab w:val="left" w:pos="3600"/>
              </w:tabs>
              <w:snapToGrid w:val="0"/>
              <w:spacing w:after="0" w:line="240" w:lineRule="auto"/>
              <w:ind w:firstLine="317"/>
              <w:jc w:val="both"/>
              <w:rPr>
                <w:sz w:val="24"/>
                <w:szCs w:val="24"/>
                <w:lang w:eastAsia="uk-UA"/>
              </w:rPr>
            </w:pPr>
            <w:r>
              <w:rPr>
                <w:color w:val="000000"/>
                <w:sz w:val="24"/>
                <w:szCs w:val="24"/>
              </w:rPr>
              <w:t xml:space="preserve">2.  </w:t>
            </w:r>
            <w:r>
              <w:rPr>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sz w:val="24"/>
                <w:szCs w:val="24"/>
              </w:rPr>
              <w:t>вимозі</w:t>
            </w:r>
            <w:proofErr w:type="spellEnd"/>
            <w:r>
              <w:rPr>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F1D55" w14:paraId="5EC2EF68" w14:textId="77777777" w:rsidTr="007C2F84">
        <w:trPr>
          <w:trHeight w:val="283"/>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640CEBE7"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t>Розділ</w:t>
            </w:r>
            <w:r>
              <w:rPr>
                <w:b/>
                <w:sz w:val="24"/>
                <w:szCs w:val="24"/>
              </w:rPr>
              <w:t xml:space="preserve">  ІІ. Порядок унесення змін та надання роз’яснень до тендерної документації</w:t>
            </w:r>
          </w:p>
        </w:tc>
      </w:tr>
      <w:tr w:rsidR="00DF1D55" w14:paraId="4F480E9B"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7675799"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52987B39" w14:textId="77777777" w:rsidR="00DF1D55" w:rsidRDefault="00DF1D55">
            <w:pPr>
              <w:widowControl w:val="0"/>
              <w:spacing w:after="0" w:line="240" w:lineRule="auto"/>
              <w:ind w:right="113"/>
              <w:contextualSpacing/>
              <w:rPr>
                <w:sz w:val="24"/>
                <w:szCs w:val="24"/>
                <w:lang w:eastAsia="uk-UA"/>
              </w:rPr>
            </w:pPr>
            <w:r>
              <w:rPr>
                <w:sz w:val="24"/>
                <w:szCs w:val="24"/>
                <w:lang w:eastAsia="uk-UA"/>
              </w:rPr>
              <w:t xml:space="preserve">Процедура надання роз’яснень щодо тендерної документації </w:t>
            </w:r>
          </w:p>
        </w:tc>
        <w:tc>
          <w:tcPr>
            <w:tcW w:w="6942" w:type="dxa"/>
            <w:tcBorders>
              <w:top w:val="single" w:sz="4" w:space="0" w:color="auto"/>
              <w:left w:val="single" w:sz="4" w:space="0" w:color="auto"/>
              <w:bottom w:val="single" w:sz="4" w:space="0" w:color="auto"/>
              <w:right w:val="single" w:sz="4" w:space="0" w:color="auto"/>
            </w:tcBorders>
            <w:hideMark/>
          </w:tcPr>
          <w:p w14:paraId="3EBC1040" w14:textId="77777777" w:rsidR="00DF1D55" w:rsidRDefault="00DF1D55">
            <w:pPr>
              <w:pStyle w:val="a4"/>
              <w:widowControl w:val="0"/>
              <w:ind w:right="113" w:firstLine="317"/>
              <w:contextualSpacing/>
              <w:jc w:val="both"/>
              <w:rPr>
                <w:rFonts w:ascii="Times New Roman" w:hAnsi="Times New Roman"/>
                <w:sz w:val="24"/>
                <w:szCs w:val="24"/>
              </w:rPr>
            </w:pPr>
            <w:r>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FC83939" w14:textId="77777777" w:rsidR="00DF1D55" w:rsidRDefault="00DF1D55">
            <w:pPr>
              <w:pStyle w:val="a4"/>
              <w:widowControl w:val="0"/>
              <w:ind w:right="113" w:firstLine="317"/>
              <w:contextualSpacing/>
              <w:jc w:val="both"/>
              <w:rPr>
                <w:rFonts w:ascii="Times New Roman" w:hAnsi="Times New Roman"/>
                <w:sz w:val="24"/>
                <w:szCs w:val="24"/>
              </w:rPr>
            </w:pPr>
            <w:r>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F1D55" w14:paraId="13EE3732"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A65346A" w14:textId="77777777" w:rsidR="00DF1D55" w:rsidRDefault="00DF1D55">
            <w:pPr>
              <w:widowControl w:val="0"/>
              <w:spacing w:line="240" w:lineRule="auto"/>
              <w:contextualSpacing/>
              <w:jc w:val="center"/>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hideMark/>
          </w:tcPr>
          <w:p w14:paraId="379893C2" w14:textId="77777777" w:rsidR="00DF1D55" w:rsidRDefault="00DF1D55">
            <w:pPr>
              <w:widowControl w:val="0"/>
              <w:spacing w:after="0" w:line="240" w:lineRule="auto"/>
              <w:ind w:right="113"/>
              <w:contextualSpacing/>
              <w:rPr>
                <w:sz w:val="24"/>
                <w:szCs w:val="24"/>
                <w:lang w:eastAsia="uk-UA"/>
              </w:rPr>
            </w:pPr>
            <w:r>
              <w:rPr>
                <w:sz w:val="24"/>
                <w:szCs w:val="24"/>
                <w:lang w:eastAsia="uk-UA"/>
              </w:rPr>
              <w:t>Унесення змін до тендерної документації</w:t>
            </w:r>
          </w:p>
        </w:tc>
        <w:tc>
          <w:tcPr>
            <w:tcW w:w="6942" w:type="dxa"/>
            <w:tcBorders>
              <w:top w:val="single" w:sz="4" w:space="0" w:color="auto"/>
              <w:left w:val="single" w:sz="4" w:space="0" w:color="auto"/>
              <w:bottom w:val="single" w:sz="4" w:space="0" w:color="auto"/>
              <w:right w:val="single" w:sz="4" w:space="0" w:color="auto"/>
            </w:tcBorders>
            <w:hideMark/>
          </w:tcPr>
          <w:p w14:paraId="73695DBA" w14:textId="77777777" w:rsidR="00DF1D55" w:rsidRDefault="00DF1D55">
            <w:pPr>
              <w:spacing w:after="0" w:line="240" w:lineRule="auto"/>
              <w:ind w:firstLine="311"/>
              <w:jc w:val="both"/>
              <w:rPr>
                <w:sz w:val="24"/>
                <w:szCs w:val="24"/>
              </w:rPr>
            </w:pPr>
            <w:r>
              <w:rPr>
                <w:rFonts w:eastAsia="Calibri"/>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11" w:anchor="n960" w:history="1">
              <w:r w:rsidRPr="00CF4650">
                <w:rPr>
                  <w:sz w:val="24"/>
                  <w:szCs w:val="24"/>
                </w:rPr>
                <w:t>статті 8</w:t>
              </w:r>
            </w:hyperlink>
            <w:r>
              <w:rPr>
                <w:rFonts w:eastAsia="Calibri"/>
                <w:sz w:val="24"/>
                <w:szCs w:val="24"/>
              </w:rPr>
              <w:t xml:space="preserve"> Закону, </w:t>
            </w:r>
            <w:r>
              <w:rPr>
                <w:sz w:val="24"/>
                <w:szCs w:val="24"/>
              </w:rPr>
              <w:t>або за результатами звернень, або на підставі рішення органу оскарження внести зміни до тендерної документації.</w:t>
            </w:r>
          </w:p>
          <w:p w14:paraId="2C3DAA1F" w14:textId="06DD8A55" w:rsidR="00DF1D55" w:rsidRDefault="00DF1D55">
            <w:pPr>
              <w:spacing w:after="0" w:line="240" w:lineRule="auto"/>
              <w:ind w:firstLine="311"/>
              <w:jc w:val="both"/>
              <w:rPr>
                <w:sz w:val="24"/>
                <w:szCs w:val="24"/>
              </w:rPr>
            </w:pPr>
            <w:r>
              <w:rPr>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207826">
              <w:rPr>
                <w:sz w:val="24"/>
                <w:szCs w:val="24"/>
              </w:rPr>
              <w:t xml:space="preserve">, </w:t>
            </w:r>
            <w:r w:rsidR="00207826" w:rsidRPr="008B648C">
              <w:rPr>
                <w:sz w:val="24"/>
                <w:szCs w:val="24"/>
                <w:highlight w:val="white"/>
              </w:rPr>
              <w:t>а саме в оголошенні про проведення відкритих торгів,</w:t>
            </w:r>
            <w:r w:rsidR="00207826">
              <w:rPr>
                <w:sz w:val="24"/>
                <w:szCs w:val="24"/>
                <w:highlight w:val="white"/>
              </w:rPr>
              <w:t xml:space="preserve"> </w:t>
            </w:r>
            <w:r>
              <w:rPr>
                <w:sz w:val="24"/>
                <w:szCs w:val="24"/>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B44359"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2288903D"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sz w:val="24"/>
                <w:szCs w:val="24"/>
              </w:rPr>
              <w:t xml:space="preserve">Замовник разом із змінами до тендерної документації в окремому документі оприлюднює перелік змін, що вносяться. </w:t>
            </w:r>
          </w:p>
          <w:p w14:paraId="6C124501"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color w:val="000000"/>
                <w:sz w:val="24"/>
                <w:szCs w:val="24"/>
                <w:shd w:val="solid" w:color="FFFFFF" w:fill="FFFFFF"/>
              </w:rPr>
              <w:t xml:space="preserve">Зміни до тендерної документації у </w:t>
            </w:r>
            <w:proofErr w:type="spellStart"/>
            <w:r>
              <w:rPr>
                <w:rFonts w:ascii="Times New Roman" w:hAnsi="Times New Roman"/>
                <w:color w:val="000000"/>
                <w:sz w:val="24"/>
                <w:szCs w:val="24"/>
                <w:shd w:val="solid" w:color="FFFFFF" w:fill="FFFFFF"/>
              </w:rPr>
              <w:t>машинозчитувальному</w:t>
            </w:r>
            <w:proofErr w:type="spellEnd"/>
            <w:r>
              <w:rPr>
                <w:rFonts w:ascii="Times New Roman" w:hAnsi="Times New Roman"/>
                <w:color w:val="000000"/>
                <w:sz w:val="24"/>
                <w:szCs w:val="24"/>
                <w:shd w:val="solid" w:color="FFFFFF" w:fill="FFFFFF"/>
              </w:rPr>
              <w:t xml:space="preserve"> форматі розміщуються в електронній системі закупівель </w:t>
            </w:r>
            <w:r>
              <w:rPr>
                <w:rFonts w:ascii="Times New Roman" w:hAnsi="Times New Roman"/>
                <w:color w:val="000000"/>
                <w:sz w:val="24"/>
                <w:szCs w:val="24"/>
                <w:shd w:val="solid" w:color="FFFFFF" w:fill="FFFFFF"/>
              </w:rPr>
              <w:lastRenderedPageBreak/>
              <w:t>протягом одного дня з дати прийняття рішення про їх внесення.</w:t>
            </w:r>
            <w:r>
              <w:rPr>
                <w:rFonts w:ascii="Times New Roman" w:hAnsi="Times New Roman"/>
                <w:color w:val="000000"/>
                <w:sz w:val="24"/>
                <w:szCs w:val="24"/>
                <w:shd w:val="solid" w:color="FFFFFF" w:fill="FFFFFF"/>
                <w:lang w:val="ru-RU"/>
              </w:rPr>
              <w:t xml:space="preserve"> </w:t>
            </w:r>
          </w:p>
        </w:tc>
      </w:tr>
      <w:tr w:rsidR="00DF1D55" w14:paraId="7DB8E902" w14:textId="77777777" w:rsidTr="007C2F84">
        <w:trPr>
          <w:trHeight w:val="266"/>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34C82825"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t>Розділ ІІІ. Інструкція з підготовки тендерної пропозиції</w:t>
            </w:r>
          </w:p>
        </w:tc>
      </w:tr>
      <w:tr w:rsidR="00DF1D55" w14:paraId="430C3D31"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39CFDC33" w14:textId="77777777" w:rsidR="00DF1D55" w:rsidRDefault="00DF1D55">
            <w:pPr>
              <w:widowControl w:val="0"/>
              <w:spacing w:line="240" w:lineRule="auto"/>
              <w:contextualSpacing/>
              <w:jc w:val="center"/>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763F6EB6" w14:textId="77777777" w:rsidR="00DF1D55" w:rsidRDefault="00DF1D55">
            <w:pPr>
              <w:spacing w:after="0" w:line="240" w:lineRule="auto"/>
              <w:rPr>
                <w:sz w:val="24"/>
                <w:szCs w:val="24"/>
                <w:lang w:eastAsia="uk-UA"/>
              </w:rPr>
            </w:pPr>
            <w:r>
              <w:rPr>
                <w:sz w:val="24"/>
                <w:szCs w:val="24"/>
                <w:lang w:eastAsia="uk-UA"/>
              </w:rPr>
              <w:t>Зміст і спосіб подання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7A872251" w14:textId="50371F1D" w:rsidR="00DF1D55" w:rsidRDefault="00DF1D55">
            <w:pPr>
              <w:widowControl w:val="0"/>
              <w:spacing w:after="0" w:line="240" w:lineRule="auto"/>
              <w:ind w:firstLine="318"/>
              <w:jc w:val="both"/>
              <w:rPr>
                <w:sz w:val="24"/>
                <w:szCs w:val="24"/>
              </w:rPr>
            </w:pPr>
            <w:r>
              <w:rPr>
                <w:i/>
                <w:sz w:val="24"/>
                <w:szCs w:val="24"/>
              </w:rPr>
              <w:t xml:space="preserve">Тендерні пропозиції подаються відповідно до порядку, визначеного статтею 26 Закону, крім положень </w:t>
            </w:r>
            <w:r w:rsidRPr="008B648C">
              <w:rPr>
                <w:i/>
                <w:sz w:val="24"/>
                <w:szCs w:val="24"/>
              </w:rPr>
              <w:t xml:space="preserve">частин </w:t>
            </w:r>
            <w:r w:rsidR="00835EE0" w:rsidRPr="008B648C">
              <w:rPr>
                <w:i/>
                <w:iCs/>
                <w:sz w:val="24"/>
                <w:szCs w:val="24"/>
                <w:highlight w:val="white"/>
              </w:rPr>
              <w:t>першої</w:t>
            </w:r>
            <w:r w:rsidR="00B51F59" w:rsidRPr="008B648C">
              <w:rPr>
                <w:i/>
                <w:sz w:val="24"/>
                <w:szCs w:val="24"/>
              </w:rPr>
              <w:t>,</w:t>
            </w:r>
            <w:r w:rsidR="00835EE0">
              <w:rPr>
                <w:i/>
                <w:sz w:val="24"/>
                <w:szCs w:val="24"/>
              </w:rPr>
              <w:t xml:space="preserve"> </w:t>
            </w:r>
            <w:r>
              <w:rPr>
                <w:i/>
                <w:sz w:val="24"/>
                <w:szCs w:val="24"/>
              </w:rPr>
              <w:t>четвертої, шостої та сьомої статті 26 Закону.</w:t>
            </w:r>
          </w:p>
          <w:p w14:paraId="2D3C7457" w14:textId="79261242" w:rsidR="00DF1D55" w:rsidRPr="008B648C" w:rsidRDefault="00DF1D55">
            <w:pPr>
              <w:widowControl w:val="0"/>
              <w:spacing w:after="0" w:line="240" w:lineRule="auto"/>
              <w:ind w:firstLine="318"/>
              <w:jc w:val="both"/>
              <w:rPr>
                <w:sz w:val="24"/>
                <w:szCs w:val="24"/>
              </w:rPr>
            </w:pPr>
            <w:r>
              <w:rPr>
                <w:sz w:val="24"/>
                <w:szCs w:val="24"/>
              </w:rPr>
              <w:t xml:space="preserve">1. </w:t>
            </w:r>
            <w:r w:rsidR="00FF055E" w:rsidRPr="008B648C">
              <w:rPr>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727B28" w:rsidRPr="00727B28">
              <w:rPr>
                <w:sz w:val="24"/>
                <w:szCs w:val="24"/>
              </w:rPr>
              <w:t xml:space="preserve"> </w:t>
            </w:r>
            <w:hyperlink r:id="rId12" w:anchor="n1261" w:history="1">
              <w:r w:rsidR="00FF055E" w:rsidRPr="00B86044">
                <w:rPr>
                  <w:rStyle w:val="ac"/>
                  <w:color w:val="auto"/>
                  <w:sz w:val="24"/>
                  <w:szCs w:val="24"/>
                  <w:highlight w:val="white"/>
                  <w:u w:val="none"/>
                </w:rPr>
                <w:t>пункті 47</w:t>
              </w:r>
            </w:hyperlink>
            <w:r w:rsidR="00FF055E" w:rsidRPr="008B648C">
              <w:rPr>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8B648C">
              <w:rPr>
                <w:sz w:val="24"/>
                <w:szCs w:val="24"/>
              </w:rPr>
              <w:t>:</w:t>
            </w:r>
          </w:p>
          <w:p w14:paraId="0347EB47" w14:textId="77777777"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тендерна пропозиція – за формою відповідно до Додатку 1 до тендерної документації;</w:t>
            </w:r>
          </w:p>
          <w:p w14:paraId="4F46BB97" w14:textId="09B24398"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технічна специфікація</w:t>
            </w:r>
            <w:r w:rsidR="000961AA">
              <w:rPr>
                <w:sz w:val="24"/>
                <w:szCs w:val="24"/>
              </w:rPr>
              <w:t xml:space="preserve"> </w:t>
            </w:r>
            <w:r w:rsidRPr="008B648C">
              <w:rPr>
                <w:sz w:val="24"/>
                <w:szCs w:val="24"/>
              </w:rPr>
              <w:t>– складається за формою відповідно до Додатку 2 до тендерної документації та з урахуванням вимог, визначених у п. 6 цього розділу</w:t>
            </w:r>
            <w:r w:rsidR="005F6503" w:rsidRPr="008B648C">
              <w:rPr>
                <w:sz w:val="24"/>
                <w:szCs w:val="24"/>
              </w:rPr>
              <w:t>;</w:t>
            </w:r>
            <w:r w:rsidRPr="008B648C">
              <w:rPr>
                <w:sz w:val="24"/>
                <w:szCs w:val="24"/>
              </w:rPr>
              <w:t xml:space="preserve"> </w:t>
            </w:r>
          </w:p>
          <w:p w14:paraId="363D4928" w14:textId="4B4C10DF"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 xml:space="preserve">документи, що підтверджують відповідність кваліфікаційним критеріям. Способи документального підтвердження відповідності таким критеріям визначені у розділі 1 Додатку </w:t>
            </w:r>
            <w:r w:rsidR="000F14AA" w:rsidRPr="008B648C">
              <w:rPr>
                <w:sz w:val="24"/>
                <w:szCs w:val="24"/>
              </w:rPr>
              <w:t>4</w:t>
            </w:r>
            <w:r w:rsidRPr="008B648C">
              <w:rPr>
                <w:sz w:val="24"/>
                <w:szCs w:val="24"/>
              </w:rPr>
              <w:t xml:space="preserve"> до тендерної документації;</w:t>
            </w:r>
          </w:p>
          <w:p w14:paraId="682C568D" w14:textId="77777777"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інші документи, передбачені відповідними розділами та додатками цієї тендерної документації;</w:t>
            </w:r>
          </w:p>
          <w:p w14:paraId="080142F5" w14:textId="77777777"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забезпечення тендерної пропозиції (якщо таке забезпечення вимагається). Вимоги до оформлення та спосіб підтвердження внесення такого забезпечення встановлені у п. 2 цього розділу.</w:t>
            </w:r>
          </w:p>
          <w:p w14:paraId="33725B6A" w14:textId="77777777" w:rsidR="00DF1D55" w:rsidRPr="008B648C" w:rsidRDefault="00DF1D55" w:rsidP="00CE4B7E">
            <w:pPr>
              <w:spacing w:after="0" w:line="240" w:lineRule="auto"/>
              <w:ind w:firstLine="317"/>
              <w:jc w:val="both"/>
              <w:rPr>
                <w:sz w:val="24"/>
                <w:szCs w:val="24"/>
              </w:rPr>
            </w:pPr>
            <w:r w:rsidRPr="008B648C">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17C4936" w14:textId="1153631A" w:rsidR="00CE4B7E" w:rsidRPr="008B648C" w:rsidRDefault="00CE4B7E" w:rsidP="00CE4B7E">
            <w:pPr>
              <w:pStyle w:val="afff0"/>
              <w:widowControl w:val="0"/>
              <w:spacing w:before="0"/>
              <w:ind w:firstLine="316"/>
              <w:jc w:val="both"/>
              <w:rPr>
                <w:rFonts w:ascii="Times New Roman" w:hAnsi="Times New Roman"/>
                <w:sz w:val="24"/>
                <w:szCs w:val="24"/>
                <w:lang w:eastAsia="en-US"/>
              </w:rPr>
            </w:pPr>
            <w:r w:rsidRPr="008B648C">
              <w:rPr>
                <w:rFonts w:ascii="Times New Roman" w:hAnsi="Times New Roman"/>
                <w:sz w:val="24"/>
                <w:szCs w:val="24"/>
                <w:lang w:eastAsia="en-US"/>
              </w:rPr>
              <w:t xml:space="preserve">Для об’єднання учасників як учасника процедури закупівлі замовником </w:t>
            </w:r>
            <w:r w:rsidR="008036E4" w:rsidRPr="008B648C">
              <w:rPr>
                <w:rFonts w:ascii="Times New Roman" w:hAnsi="Times New Roman"/>
                <w:sz w:val="24"/>
                <w:szCs w:val="24"/>
                <w:lang w:eastAsia="en-US"/>
              </w:rPr>
              <w:t>встановл</w:t>
            </w:r>
            <w:r w:rsidRPr="008B648C">
              <w:rPr>
                <w:rFonts w:ascii="Times New Roman" w:hAnsi="Times New Roman"/>
                <w:sz w:val="24"/>
                <w:szCs w:val="24"/>
                <w:lang w:eastAsia="en-US"/>
              </w:rPr>
              <w:t>ю</w:t>
            </w:r>
            <w:r w:rsidR="008036E4" w:rsidRPr="008B648C">
              <w:rPr>
                <w:rFonts w:ascii="Times New Roman" w:hAnsi="Times New Roman"/>
                <w:sz w:val="24"/>
                <w:szCs w:val="24"/>
                <w:lang w:eastAsia="en-US"/>
              </w:rPr>
              <w:t>ю</w:t>
            </w:r>
            <w:r w:rsidRPr="008B648C">
              <w:rPr>
                <w:rFonts w:ascii="Times New Roman" w:hAnsi="Times New Roman"/>
                <w:sz w:val="24"/>
                <w:szCs w:val="24"/>
                <w:lang w:eastAsia="en-US"/>
              </w:rPr>
              <w:t xml:space="preserve">ться </w:t>
            </w:r>
            <w:r w:rsidR="008036E4" w:rsidRPr="008B648C">
              <w:rPr>
                <w:rFonts w:ascii="Times New Roman" w:hAnsi="Times New Roman"/>
                <w:sz w:val="24"/>
                <w:szCs w:val="24"/>
                <w:lang w:eastAsia="en-US"/>
              </w:rPr>
              <w:t xml:space="preserve">такі ж </w:t>
            </w:r>
            <w:r w:rsidRPr="008B648C">
              <w:rPr>
                <w:rFonts w:ascii="Times New Roman" w:hAnsi="Times New Roman"/>
                <w:sz w:val="24"/>
                <w:szCs w:val="24"/>
                <w:lang w:eastAsia="en-US"/>
              </w:rPr>
              <w:t>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8A0600" w:rsidRPr="008A0600">
              <w:rPr>
                <w:rFonts w:ascii="Times New Roman" w:hAnsi="Times New Roman"/>
                <w:sz w:val="24"/>
                <w:szCs w:val="24"/>
                <w:lang w:eastAsia="en-US"/>
              </w:rPr>
              <w:t>7</w:t>
            </w:r>
            <w:r w:rsidRPr="008B648C">
              <w:rPr>
                <w:rFonts w:ascii="Times New Roman" w:hAnsi="Times New Roman"/>
                <w:sz w:val="24"/>
                <w:szCs w:val="24"/>
                <w:lang w:eastAsia="en-US"/>
              </w:rPr>
              <w:t xml:space="preserve"> цих особливостей</w:t>
            </w:r>
            <w:r w:rsidR="00BD1600" w:rsidRPr="008B648C">
              <w:rPr>
                <w:rFonts w:ascii="Times New Roman" w:hAnsi="Times New Roman"/>
                <w:sz w:val="24"/>
                <w:szCs w:val="24"/>
                <w:lang w:eastAsia="en-US"/>
              </w:rPr>
              <w:t>, як і для інших учасників</w:t>
            </w:r>
            <w:r w:rsidRPr="008B648C">
              <w:rPr>
                <w:rFonts w:ascii="Times New Roman" w:hAnsi="Times New Roman"/>
                <w:sz w:val="24"/>
                <w:szCs w:val="24"/>
                <w:lang w:eastAsia="en-US"/>
              </w:rPr>
              <w:t>.</w:t>
            </w:r>
            <w:r w:rsidR="00BB44AD" w:rsidRPr="008B648C">
              <w:rPr>
                <w:rFonts w:ascii="Times New Roman" w:hAnsi="Times New Roman"/>
                <w:sz w:val="24"/>
                <w:szCs w:val="24"/>
                <w:lang w:eastAsia="en-US"/>
              </w:rPr>
              <w:t xml:space="preserve"> При цьому,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8940479" w14:textId="77777777" w:rsidR="00CE4B7E" w:rsidRPr="008B648C" w:rsidRDefault="00CE4B7E">
            <w:pPr>
              <w:spacing w:after="0" w:line="240" w:lineRule="auto"/>
              <w:ind w:firstLine="317"/>
              <w:jc w:val="both"/>
              <w:rPr>
                <w:sz w:val="24"/>
                <w:szCs w:val="24"/>
              </w:rPr>
            </w:pPr>
          </w:p>
          <w:p w14:paraId="4529C401" w14:textId="77777777" w:rsidR="00DF1D55" w:rsidRDefault="00DF1D55">
            <w:pPr>
              <w:spacing w:after="0" w:line="240" w:lineRule="auto"/>
              <w:ind w:firstLine="317"/>
              <w:jc w:val="both"/>
              <w:rPr>
                <w:sz w:val="24"/>
                <w:szCs w:val="24"/>
              </w:rPr>
            </w:pPr>
            <w:r>
              <w:rPr>
                <w:sz w:val="24"/>
                <w:szCs w:val="24"/>
              </w:rPr>
              <w:t>Тендерна пропозиція може містити будь-які інші документи, які бажає подати учасник.</w:t>
            </w:r>
          </w:p>
          <w:p w14:paraId="6E5133AD" w14:textId="77777777" w:rsidR="00DF1D55" w:rsidRDefault="00DF1D55">
            <w:pPr>
              <w:spacing w:after="0" w:line="240" w:lineRule="auto"/>
              <w:ind w:firstLine="317"/>
              <w:jc w:val="both"/>
              <w:rPr>
                <w:sz w:val="24"/>
                <w:szCs w:val="24"/>
              </w:rPr>
            </w:pPr>
          </w:p>
          <w:p w14:paraId="3C386178" w14:textId="77777777" w:rsidR="00DF1D55" w:rsidRDefault="00DF1D55">
            <w:pPr>
              <w:spacing w:after="0" w:line="240" w:lineRule="auto"/>
              <w:ind w:firstLine="317"/>
              <w:jc w:val="both"/>
              <w:rPr>
                <w:sz w:val="24"/>
                <w:szCs w:val="24"/>
              </w:rPr>
            </w:pPr>
            <w:r>
              <w:rPr>
                <w:sz w:val="24"/>
                <w:szCs w:val="24"/>
                <w:lang w:val="ru-RU"/>
              </w:rPr>
              <w:t xml:space="preserve">2. </w:t>
            </w:r>
            <w:r>
              <w:rPr>
                <w:sz w:val="24"/>
                <w:szCs w:val="24"/>
              </w:rPr>
              <w:t>Учасники–нерезиденти повинні надати документи з урахуванням особливостей законодавства країни їх реєстрації (далі – аналоги документів).</w:t>
            </w:r>
          </w:p>
          <w:p w14:paraId="5A00088A" w14:textId="77777777" w:rsidR="00DF1D55" w:rsidRDefault="00DF1D55">
            <w:pPr>
              <w:widowControl w:val="0"/>
              <w:spacing w:after="0" w:line="240" w:lineRule="auto"/>
              <w:ind w:firstLine="311"/>
              <w:jc w:val="both"/>
              <w:rPr>
                <w:b/>
                <w:sz w:val="24"/>
                <w:szCs w:val="24"/>
              </w:rPr>
            </w:pPr>
            <w:r>
              <w:rPr>
                <w:sz w:val="24"/>
                <w:szCs w:val="24"/>
              </w:rPr>
              <w:lastRenderedPageBreak/>
              <w:t>Аналоги документів повинні містити примітку на заміну яких документів вони надані учасником–нерезидентом. У разі відсутності аналогу будь-якого документу, учасник–нерезидент повинен надати довідку в довільній формі з обґрунтуванням причин їх відсутності.</w:t>
            </w:r>
            <w:r>
              <w:t xml:space="preserve"> </w:t>
            </w:r>
            <w:r>
              <w:rPr>
                <w:sz w:val="24"/>
                <w:szCs w:val="24"/>
              </w:rPr>
              <w:t>Ненадання такої довідки прирівнюється до ненадання відповідного документа.</w:t>
            </w:r>
          </w:p>
          <w:p w14:paraId="4E548F11" w14:textId="77777777" w:rsidR="00DF1D55" w:rsidRDefault="00DF1D55">
            <w:pPr>
              <w:widowControl w:val="0"/>
              <w:spacing w:after="0" w:line="240" w:lineRule="auto"/>
              <w:ind w:firstLine="311"/>
              <w:jc w:val="both"/>
              <w:rPr>
                <w:sz w:val="24"/>
                <w:szCs w:val="24"/>
              </w:rPr>
            </w:pPr>
          </w:p>
          <w:p w14:paraId="1D015F76" w14:textId="77777777" w:rsidR="00DF1D55" w:rsidRDefault="00DF1D55">
            <w:pPr>
              <w:widowControl w:val="0"/>
              <w:spacing w:after="0" w:line="240" w:lineRule="auto"/>
              <w:ind w:firstLine="311"/>
              <w:jc w:val="both"/>
              <w:rPr>
                <w:sz w:val="24"/>
                <w:szCs w:val="24"/>
              </w:rPr>
            </w:pPr>
            <w:r>
              <w:rPr>
                <w:sz w:val="24"/>
                <w:szCs w:val="24"/>
                <w:lang w:val="ru-RU"/>
              </w:rPr>
              <w:t>3</w:t>
            </w:r>
            <w:r>
              <w:rPr>
                <w:sz w:val="24"/>
                <w:szCs w:val="24"/>
              </w:rPr>
              <w:t>. Кожен документ у складі тендерної пропозиції подається:</w:t>
            </w:r>
          </w:p>
          <w:p w14:paraId="58B7F500" w14:textId="77777777" w:rsidR="00DF1D55" w:rsidRDefault="00DF1D55" w:rsidP="000174E4">
            <w:pPr>
              <w:widowControl w:val="0"/>
              <w:numPr>
                <w:ilvl w:val="0"/>
                <w:numId w:val="12"/>
              </w:numPr>
              <w:spacing w:after="0" w:line="240" w:lineRule="auto"/>
              <w:jc w:val="both"/>
              <w:rPr>
                <w:sz w:val="24"/>
                <w:szCs w:val="24"/>
              </w:rPr>
            </w:pPr>
            <w:r>
              <w:rPr>
                <w:sz w:val="24"/>
                <w:szCs w:val="24"/>
              </w:rPr>
              <w:t xml:space="preserve">у формі електронного документа або </w:t>
            </w:r>
          </w:p>
          <w:p w14:paraId="243EF79D" w14:textId="77777777" w:rsidR="00DF1D55" w:rsidRDefault="00DF1D55" w:rsidP="000174E4">
            <w:pPr>
              <w:widowControl w:val="0"/>
              <w:numPr>
                <w:ilvl w:val="0"/>
                <w:numId w:val="12"/>
              </w:numPr>
              <w:spacing w:after="0" w:line="240" w:lineRule="auto"/>
              <w:jc w:val="both"/>
              <w:rPr>
                <w:sz w:val="24"/>
                <w:szCs w:val="24"/>
              </w:rPr>
            </w:pPr>
            <w:r>
              <w:rPr>
                <w:sz w:val="24"/>
                <w:szCs w:val="24"/>
              </w:rPr>
              <w:t xml:space="preserve">у формі </w:t>
            </w:r>
            <w:proofErr w:type="spellStart"/>
            <w:r>
              <w:rPr>
                <w:sz w:val="24"/>
                <w:szCs w:val="24"/>
              </w:rPr>
              <w:t>відсканованого</w:t>
            </w:r>
            <w:proofErr w:type="spellEnd"/>
            <w:r>
              <w:rPr>
                <w:sz w:val="24"/>
                <w:szCs w:val="24"/>
              </w:rPr>
              <w:t xml:space="preserve"> примірника первинного документа, створеного на папері.</w:t>
            </w:r>
          </w:p>
          <w:p w14:paraId="1EAE0A1E" w14:textId="77777777" w:rsidR="00DF1D55" w:rsidRDefault="00DF1D55">
            <w:pPr>
              <w:widowControl w:val="0"/>
              <w:spacing w:after="0" w:line="240" w:lineRule="auto"/>
              <w:ind w:firstLine="311"/>
              <w:jc w:val="both"/>
              <w:rPr>
                <w:sz w:val="24"/>
                <w:szCs w:val="24"/>
              </w:rPr>
            </w:pPr>
          </w:p>
          <w:p w14:paraId="15C6F0B3" w14:textId="77777777" w:rsidR="00DF1D55" w:rsidRDefault="00DF1D55">
            <w:pPr>
              <w:widowControl w:val="0"/>
              <w:spacing w:after="0" w:line="240" w:lineRule="auto"/>
              <w:ind w:firstLine="311"/>
              <w:jc w:val="both"/>
              <w:rPr>
                <w:sz w:val="24"/>
                <w:szCs w:val="24"/>
              </w:rPr>
            </w:pPr>
            <w:r>
              <w:rPr>
                <w:sz w:val="24"/>
                <w:szCs w:val="24"/>
              </w:rPr>
              <w:t>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та Закону України "Про електронні довірчі послуги".</w:t>
            </w:r>
          </w:p>
          <w:p w14:paraId="0C0CC7AA" w14:textId="77777777" w:rsidR="00DF1D55" w:rsidRDefault="00DF1D55">
            <w:pPr>
              <w:widowControl w:val="0"/>
              <w:spacing w:after="0" w:line="240" w:lineRule="auto"/>
              <w:ind w:firstLine="311"/>
              <w:jc w:val="both"/>
              <w:rPr>
                <w:b/>
                <w:sz w:val="24"/>
                <w:szCs w:val="24"/>
              </w:rPr>
            </w:pPr>
            <w:r>
              <w:rPr>
                <w:b/>
                <w:sz w:val="24"/>
                <w:szCs w:val="24"/>
              </w:rPr>
              <w:t>Учасники повинні подати тендерну пропозицію з накладеним кваліфікованим/удосконаленим електронним підписом (обов’язково).</w:t>
            </w:r>
          </w:p>
          <w:p w14:paraId="615486EB" w14:textId="77777777" w:rsidR="00DF1D55" w:rsidRDefault="00DF1D55">
            <w:pPr>
              <w:widowControl w:val="0"/>
              <w:spacing w:after="0" w:line="240" w:lineRule="auto"/>
              <w:ind w:firstLine="311"/>
              <w:jc w:val="both"/>
              <w:rPr>
                <w:sz w:val="24"/>
                <w:szCs w:val="24"/>
              </w:rPr>
            </w:pPr>
            <w:r>
              <w:rPr>
                <w:b/>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2C8CE20" w14:textId="77777777" w:rsidR="00DF1D55" w:rsidRDefault="00DF1D55">
            <w:pPr>
              <w:widowControl w:val="0"/>
              <w:spacing w:after="0" w:line="240" w:lineRule="auto"/>
              <w:ind w:firstLine="311"/>
              <w:jc w:val="both"/>
              <w:rPr>
                <w:sz w:val="24"/>
                <w:szCs w:val="24"/>
              </w:rPr>
            </w:pPr>
            <w:r>
              <w:rPr>
                <w:sz w:val="24"/>
                <w:szCs w:val="24"/>
              </w:rPr>
              <w:t>Електронні документи можуть не містити реквізитів «підпис» та «печатка», оскільки вони подаються із накладеним кваліфікованим/удосконаленим електронним підписом (далі – КЕП/УЕП).</w:t>
            </w:r>
          </w:p>
          <w:p w14:paraId="6C98528D" w14:textId="77777777" w:rsidR="00DF1D55" w:rsidRDefault="00DF1D55">
            <w:pPr>
              <w:widowControl w:val="0"/>
              <w:spacing w:after="0" w:line="240" w:lineRule="auto"/>
              <w:ind w:firstLine="311"/>
              <w:jc w:val="both"/>
              <w:rPr>
                <w:bCs/>
                <w:color w:val="000000"/>
                <w:sz w:val="24"/>
                <w:szCs w:val="24"/>
              </w:rPr>
            </w:pPr>
            <w:r>
              <w:rPr>
                <w:bCs/>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AA3DC85" w14:textId="77777777" w:rsidR="00DF1D55" w:rsidRDefault="00DF1D55">
            <w:pPr>
              <w:widowControl w:val="0"/>
              <w:spacing w:after="0" w:line="240" w:lineRule="auto"/>
              <w:ind w:firstLine="316"/>
              <w:jc w:val="both"/>
              <w:rPr>
                <w:b/>
                <w:color w:val="000000"/>
                <w:sz w:val="24"/>
                <w:szCs w:val="24"/>
                <w:lang w:eastAsia="zh-CN"/>
              </w:rPr>
            </w:pPr>
            <w:r>
              <w:rPr>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763E661" w14:textId="77777777" w:rsidR="00DF1D55" w:rsidRDefault="00DF1D55">
            <w:pPr>
              <w:widowControl w:val="0"/>
              <w:spacing w:after="0" w:line="240" w:lineRule="auto"/>
              <w:ind w:firstLine="316"/>
              <w:jc w:val="both"/>
              <w:rPr>
                <w:bCs/>
                <w:sz w:val="24"/>
                <w:szCs w:val="24"/>
              </w:rPr>
            </w:pPr>
          </w:p>
          <w:p w14:paraId="7E8A0AD9" w14:textId="77777777" w:rsidR="00DF1D55" w:rsidRDefault="00DF1D55">
            <w:pPr>
              <w:widowControl w:val="0"/>
              <w:spacing w:after="0" w:line="240" w:lineRule="auto"/>
              <w:ind w:firstLine="311"/>
              <w:jc w:val="both"/>
              <w:rPr>
                <w:sz w:val="24"/>
                <w:szCs w:val="24"/>
              </w:rPr>
            </w:pPr>
            <w:proofErr w:type="spellStart"/>
            <w:r>
              <w:rPr>
                <w:sz w:val="24"/>
                <w:szCs w:val="24"/>
              </w:rPr>
              <w:t>Відскановані</w:t>
            </w:r>
            <w:proofErr w:type="spellEnd"/>
            <w:r>
              <w:rPr>
                <w:sz w:val="24"/>
                <w:szCs w:val="24"/>
              </w:rPr>
              <w:t xml:space="preserve"> примірники готуються з оригіналу паперового документа та повинні містити посаду, підпис, прізвище та ініціали тієї особи, що видала (підписала) такий документ, а також печатку (допускається відсутність печатки у випадках, якщо документ складено особами, які відповідно до законодавства здійснюють діяльність без печатки). </w:t>
            </w:r>
          </w:p>
          <w:p w14:paraId="10CF3174" w14:textId="77777777" w:rsidR="00DF1D55" w:rsidRDefault="00DF1D55">
            <w:pPr>
              <w:widowControl w:val="0"/>
              <w:spacing w:after="0" w:line="240" w:lineRule="auto"/>
              <w:ind w:firstLine="311"/>
              <w:jc w:val="both"/>
              <w:rPr>
                <w:sz w:val="24"/>
                <w:szCs w:val="24"/>
              </w:rPr>
            </w:pPr>
            <w:proofErr w:type="spellStart"/>
            <w:r>
              <w:rPr>
                <w:sz w:val="24"/>
                <w:szCs w:val="24"/>
              </w:rPr>
              <w:t>Відскановані</w:t>
            </w:r>
            <w:proofErr w:type="spellEnd"/>
            <w:r>
              <w:rPr>
                <w:sz w:val="24"/>
                <w:szCs w:val="24"/>
              </w:rPr>
              <w:t xml:space="preserve"> примірники та електронні документи повинні відповідати вимогам, встановленим законодавством.</w:t>
            </w:r>
          </w:p>
          <w:p w14:paraId="77A8E41D" w14:textId="77777777" w:rsidR="00DF1D55" w:rsidRDefault="00DF1D55">
            <w:pPr>
              <w:widowControl w:val="0"/>
              <w:spacing w:after="0" w:line="240" w:lineRule="auto"/>
              <w:ind w:firstLine="311"/>
              <w:jc w:val="both"/>
              <w:rPr>
                <w:sz w:val="24"/>
                <w:szCs w:val="24"/>
              </w:rPr>
            </w:pPr>
            <w:r>
              <w:rPr>
                <w:sz w:val="24"/>
                <w:szCs w:val="24"/>
              </w:rPr>
              <w:t xml:space="preserve">Крім цього, кожен документ повинен мати розбірливий текст та інші реквізити, у тому числі: зображення малюнків, знаків, логотипів тощо. На реквізити документа не повинно бути </w:t>
            </w:r>
            <w:proofErr w:type="spellStart"/>
            <w:r>
              <w:rPr>
                <w:sz w:val="24"/>
                <w:szCs w:val="24"/>
              </w:rPr>
              <w:t>накледено</w:t>
            </w:r>
            <w:proofErr w:type="spellEnd"/>
            <w:r>
              <w:rPr>
                <w:sz w:val="24"/>
                <w:szCs w:val="24"/>
              </w:rPr>
              <w:t xml:space="preserve"> інші реквізити, у тому числі: зображення малюнків, знаків, логотипів тощо.</w:t>
            </w:r>
          </w:p>
          <w:p w14:paraId="2544167C" w14:textId="77777777" w:rsidR="00DF1D55" w:rsidRDefault="00DF1D55">
            <w:pPr>
              <w:widowControl w:val="0"/>
              <w:spacing w:after="0" w:line="240" w:lineRule="auto"/>
              <w:ind w:firstLine="312"/>
              <w:jc w:val="both"/>
              <w:rPr>
                <w:sz w:val="24"/>
                <w:szCs w:val="24"/>
              </w:rPr>
            </w:pPr>
            <w:proofErr w:type="spellStart"/>
            <w:r>
              <w:rPr>
                <w:sz w:val="24"/>
                <w:szCs w:val="24"/>
              </w:rPr>
              <w:lastRenderedPageBreak/>
              <w:t>Відскановані</w:t>
            </w:r>
            <w:proofErr w:type="spellEnd"/>
            <w:r>
              <w:rPr>
                <w:sz w:val="24"/>
                <w:szCs w:val="24"/>
              </w:rPr>
              <w:t xml:space="preserve"> примірники та електронні документи повинні бути сформовані у файли з розширенням «.</w:t>
            </w:r>
            <w:r>
              <w:rPr>
                <w:sz w:val="24"/>
                <w:szCs w:val="24"/>
                <w:lang w:val="en-US"/>
              </w:rPr>
              <w:t>pdf</w:t>
            </w:r>
            <w:r>
              <w:rPr>
                <w:sz w:val="24"/>
                <w:szCs w:val="24"/>
              </w:rPr>
              <w:t xml:space="preserve">», якщо інше не передбачено даною документацією. Кожен документ подається у окремому файлі. При цьому, дозволяється подавати у одному файлі декілька документів. </w:t>
            </w:r>
            <w:proofErr w:type="spellStart"/>
            <w:r>
              <w:rPr>
                <w:sz w:val="24"/>
                <w:szCs w:val="24"/>
              </w:rPr>
              <w:t>Відскановані</w:t>
            </w:r>
            <w:proofErr w:type="spellEnd"/>
            <w:r>
              <w:rPr>
                <w:sz w:val="24"/>
                <w:szCs w:val="24"/>
              </w:rPr>
              <w:t xml:space="preserve"> примірники та електронні документи мають бути подані у окремих файлах.</w:t>
            </w:r>
          </w:p>
          <w:p w14:paraId="401F66E4" w14:textId="77777777" w:rsidR="00DF1D55" w:rsidRDefault="00DF1D55">
            <w:pPr>
              <w:widowControl w:val="0"/>
              <w:spacing w:after="0" w:line="240" w:lineRule="auto"/>
              <w:ind w:firstLine="312"/>
              <w:jc w:val="both"/>
              <w:rPr>
                <w:sz w:val="24"/>
                <w:szCs w:val="24"/>
                <w:lang w:eastAsia="zh-CN"/>
              </w:rPr>
            </w:pPr>
            <w:r>
              <w:rPr>
                <w:rFonts w:eastAsia="Roboto Condensed Light"/>
                <w:color w:val="000000"/>
                <w:sz w:val="24"/>
                <w:szCs w:val="24"/>
              </w:rPr>
              <w:t>Для швидкої обробки документів р</w:t>
            </w:r>
            <w:r>
              <w:rPr>
                <w:sz w:val="24"/>
                <w:szCs w:val="24"/>
              </w:rPr>
              <w:t>екомендується у складі пропозиції учасника надавати документи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FBB1C7C" w14:textId="77777777" w:rsidR="00DF1D55" w:rsidRDefault="00DF1D55">
            <w:pPr>
              <w:widowControl w:val="0"/>
              <w:spacing w:after="0" w:line="240" w:lineRule="auto"/>
              <w:ind w:firstLine="311"/>
              <w:jc w:val="both"/>
              <w:rPr>
                <w:sz w:val="24"/>
                <w:szCs w:val="24"/>
              </w:rPr>
            </w:pPr>
            <w:r>
              <w:rPr>
                <w:sz w:val="24"/>
                <w:szCs w:val="24"/>
              </w:rPr>
              <w:t>Бажано не допускати подання у одному файлі частини документа.</w:t>
            </w:r>
          </w:p>
          <w:p w14:paraId="18408ADB" w14:textId="77777777" w:rsidR="00DF1D55" w:rsidRDefault="00DF1D55">
            <w:pPr>
              <w:widowControl w:val="0"/>
              <w:spacing w:after="0" w:line="240" w:lineRule="auto"/>
              <w:ind w:firstLine="311"/>
              <w:jc w:val="both"/>
              <w:rPr>
                <w:sz w:val="24"/>
                <w:szCs w:val="24"/>
              </w:rPr>
            </w:pPr>
            <w:r>
              <w:rPr>
                <w:sz w:val="24"/>
                <w:szCs w:val="24"/>
                <w:lang w:val="ru-RU"/>
              </w:rPr>
              <w:t>4</w:t>
            </w:r>
            <w:r>
              <w:rPr>
                <w:sz w:val="24"/>
                <w:szCs w:val="24"/>
              </w:rPr>
              <w:t>. За достовірність наданої інформації та документів учасники безпосередньо несуть відповідальність згідно чинного законодавства України.</w:t>
            </w:r>
          </w:p>
          <w:p w14:paraId="7F1BA3CF" w14:textId="77777777" w:rsidR="00DF1D55" w:rsidRDefault="00DF1D55">
            <w:pPr>
              <w:widowControl w:val="0"/>
              <w:spacing w:after="0" w:line="240" w:lineRule="auto"/>
              <w:ind w:firstLine="318"/>
              <w:jc w:val="both"/>
              <w:rPr>
                <w:sz w:val="24"/>
                <w:szCs w:val="24"/>
              </w:rPr>
            </w:pPr>
            <w:r>
              <w:rPr>
                <w:sz w:val="24"/>
                <w:szCs w:val="24"/>
              </w:rPr>
              <w:t xml:space="preserve">5. Під час розгляду тендерних пропозицій замовник може виявити формальні (несуттєві) помилки, що пов’язані з оформленням тендерної пропозиції та не впливають на її зміст </w:t>
            </w:r>
            <w:r>
              <w:rPr>
                <w:sz w:val="24"/>
                <w:szCs w:val="24"/>
                <w:shd w:val="clear" w:color="auto" w:fill="FFFFFF"/>
              </w:rPr>
              <w:t>(технічні помилки та описки тощо)</w:t>
            </w:r>
            <w:r>
              <w:rPr>
                <w:sz w:val="24"/>
                <w:szCs w:val="24"/>
              </w:rPr>
              <w:t>.</w:t>
            </w:r>
          </w:p>
          <w:p w14:paraId="62683B80" w14:textId="77777777" w:rsidR="00DF1D55" w:rsidRDefault="00DF1D55">
            <w:pPr>
              <w:widowControl w:val="0"/>
              <w:spacing w:after="0" w:line="240" w:lineRule="auto"/>
              <w:ind w:firstLine="320"/>
              <w:jc w:val="both"/>
              <w:rPr>
                <w:sz w:val="24"/>
                <w:szCs w:val="24"/>
              </w:rPr>
            </w:pPr>
            <w:r>
              <w:rPr>
                <w:i/>
                <w:sz w:val="24"/>
                <w:szCs w:val="24"/>
                <w:u w:val="single"/>
              </w:rPr>
              <w:t>Опис формальних помилок</w:t>
            </w:r>
          </w:p>
          <w:p w14:paraId="53BF8EB7" w14:textId="77777777" w:rsidR="00DF1D55" w:rsidRDefault="00DF1D55">
            <w:pPr>
              <w:widowControl w:val="0"/>
              <w:spacing w:after="0" w:line="240" w:lineRule="auto"/>
              <w:ind w:firstLine="320"/>
              <w:jc w:val="both"/>
              <w:rPr>
                <w:sz w:val="24"/>
                <w:szCs w:val="24"/>
                <w:shd w:val="clear" w:color="auto" w:fill="FFFFFF"/>
              </w:rPr>
            </w:pPr>
            <w:r>
              <w:rPr>
                <w:sz w:val="24"/>
                <w:szCs w:val="24"/>
              </w:rPr>
              <w:t xml:space="preserve">До формальних відносяться помилки, що зазначені </w:t>
            </w:r>
            <w:r>
              <w:rPr>
                <w:rFonts w:eastAsia="Roboto Condensed Light"/>
                <w:sz w:val="24"/>
                <w:szCs w:val="24"/>
              </w:rPr>
              <w:t>у Переліку формальних помилок, затверджених наказом Міністерства розвитку економіки, торгівлі та сільського господарства України від 15.04.2020 № 710</w:t>
            </w:r>
            <w:r>
              <w:rPr>
                <w:sz w:val="24"/>
                <w:szCs w:val="24"/>
                <w:shd w:val="clear" w:color="auto" w:fill="FFFFFF"/>
              </w:rPr>
              <w:t>:</w:t>
            </w:r>
          </w:p>
          <w:p w14:paraId="76D2EDED" w14:textId="77777777" w:rsidR="00DF1D55" w:rsidRDefault="00DF1D55">
            <w:pPr>
              <w:widowControl w:val="0"/>
              <w:spacing w:after="0" w:line="240" w:lineRule="auto"/>
              <w:jc w:val="both"/>
              <w:rPr>
                <w:sz w:val="24"/>
                <w:szCs w:val="24"/>
                <w:lang w:eastAsia="zh-CN"/>
              </w:rPr>
            </w:pPr>
            <w:r>
              <w:rPr>
                <w:sz w:val="24"/>
                <w:szCs w:val="24"/>
              </w:rPr>
              <w:t>1.</w:t>
            </w:r>
            <w:r>
              <w:rPr>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4FE8913" w14:textId="77777777" w:rsidR="00DF1D55" w:rsidRDefault="00DF1D55">
            <w:pPr>
              <w:widowControl w:val="0"/>
              <w:spacing w:after="0" w:line="240" w:lineRule="auto"/>
              <w:jc w:val="both"/>
              <w:rPr>
                <w:sz w:val="24"/>
                <w:szCs w:val="24"/>
              </w:rPr>
            </w:pPr>
            <w:r>
              <w:rPr>
                <w:sz w:val="24"/>
                <w:szCs w:val="24"/>
              </w:rPr>
              <w:t>—</w:t>
            </w:r>
            <w:r>
              <w:rPr>
                <w:sz w:val="24"/>
                <w:szCs w:val="24"/>
              </w:rPr>
              <w:tab/>
              <w:t>уживання великої літери;</w:t>
            </w:r>
          </w:p>
          <w:p w14:paraId="03DD47A4" w14:textId="77777777" w:rsidR="00DF1D55" w:rsidRDefault="00DF1D55">
            <w:pPr>
              <w:widowControl w:val="0"/>
              <w:spacing w:after="0" w:line="240" w:lineRule="auto"/>
              <w:jc w:val="both"/>
              <w:rPr>
                <w:sz w:val="24"/>
                <w:szCs w:val="24"/>
              </w:rPr>
            </w:pPr>
            <w:r>
              <w:rPr>
                <w:sz w:val="24"/>
                <w:szCs w:val="24"/>
              </w:rPr>
              <w:t>—</w:t>
            </w:r>
            <w:r>
              <w:rPr>
                <w:sz w:val="24"/>
                <w:szCs w:val="24"/>
              </w:rPr>
              <w:tab/>
              <w:t>уживання розділових знаків та відмінювання слів у реченні;</w:t>
            </w:r>
          </w:p>
          <w:p w14:paraId="5B1218B9" w14:textId="77777777" w:rsidR="00DF1D55" w:rsidRDefault="00DF1D55">
            <w:pPr>
              <w:widowControl w:val="0"/>
              <w:spacing w:after="0" w:line="240" w:lineRule="auto"/>
              <w:jc w:val="both"/>
              <w:rPr>
                <w:sz w:val="24"/>
                <w:szCs w:val="24"/>
              </w:rPr>
            </w:pPr>
            <w:r>
              <w:rPr>
                <w:sz w:val="24"/>
                <w:szCs w:val="24"/>
              </w:rPr>
              <w:t>—</w:t>
            </w:r>
            <w:r>
              <w:rPr>
                <w:sz w:val="24"/>
                <w:szCs w:val="24"/>
              </w:rPr>
              <w:tab/>
              <w:t xml:space="preserve">використання слова або </w:t>
            </w:r>
            <w:proofErr w:type="spellStart"/>
            <w:r>
              <w:rPr>
                <w:sz w:val="24"/>
                <w:szCs w:val="24"/>
              </w:rPr>
              <w:t>мовного</w:t>
            </w:r>
            <w:proofErr w:type="spellEnd"/>
            <w:r>
              <w:rPr>
                <w:sz w:val="24"/>
                <w:szCs w:val="24"/>
              </w:rPr>
              <w:t xml:space="preserve"> звороту, запозичених з іншої мови;</w:t>
            </w:r>
          </w:p>
          <w:p w14:paraId="604B493F" w14:textId="77777777" w:rsidR="00DF1D55" w:rsidRDefault="00DF1D55">
            <w:pPr>
              <w:widowControl w:val="0"/>
              <w:spacing w:after="0" w:line="240" w:lineRule="auto"/>
              <w:jc w:val="both"/>
              <w:rPr>
                <w:sz w:val="24"/>
                <w:szCs w:val="24"/>
              </w:rPr>
            </w:pPr>
            <w:r>
              <w:rPr>
                <w:sz w:val="24"/>
                <w:szCs w:val="24"/>
              </w:rPr>
              <w:t>—</w:t>
            </w:r>
            <w:r>
              <w:rPr>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345E023" w14:textId="77777777" w:rsidR="00DF1D55" w:rsidRDefault="00DF1D55">
            <w:pPr>
              <w:widowControl w:val="0"/>
              <w:spacing w:after="0" w:line="240" w:lineRule="auto"/>
              <w:jc w:val="both"/>
              <w:rPr>
                <w:sz w:val="24"/>
                <w:szCs w:val="24"/>
              </w:rPr>
            </w:pPr>
            <w:r>
              <w:rPr>
                <w:sz w:val="24"/>
                <w:szCs w:val="24"/>
              </w:rPr>
              <w:t>—</w:t>
            </w:r>
            <w:r>
              <w:rPr>
                <w:sz w:val="24"/>
                <w:szCs w:val="24"/>
              </w:rPr>
              <w:tab/>
              <w:t>застосування правил переносу частини слова з рядка в рядок;</w:t>
            </w:r>
          </w:p>
          <w:p w14:paraId="6AB467EB" w14:textId="77777777" w:rsidR="00DF1D55" w:rsidRDefault="00DF1D55">
            <w:pPr>
              <w:widowControl w:val="0"/>
              <w:spacing w:after="0" w:line="240" w:lineRule="auto"/>
              <w:jc w:val="both"/>
              <w:rPr>
                <w:sz w:val="24"/>
                <w:szCs w:val="24"/>
              </w:rPr>
            </w:pPr>
            <w:r>
              <w:rPr>
                <w:sz w:val="24"/>
                <w:szCs w:val="24"/>
              </w:rPr>
              <w:t>—</w:t>
            </w:r>
            <w:r>
              <w:rPr>
                <w:sz w:val="24"/>
                <w:szCs w:val="24"/>
              </w:rPr>
              <w:tab/>
              <w:t>написання слів разом та/або окремо, та/або через дефіс;</w:t>
            </w:r>
          </w:p>
          <w:p w14:paraId="26038DF8" w14:textId="77777777" w:rsidR="00DF1D55" w:rsidRDefault="00DF1D55">
            <w:pPr>
              <w:widowControl w:val="0"/>
              <w:spacing w:after="0" w:line="240" w:lineRule="auto"/>
              <w:jc w:val="both"/>
              <w:rPr>
                <w:sz w:val="24"/>
                <w:szCs w:val="24"/>
              </w:rPr>
            </w:pPr>
            <w:r>
              <w:rPr>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16A36A3" w14:textId="77777777" w:rsidR="00DF1D55" w:rsidRDefault="00DF1D55">
            <w:pPr>
              <w:widowControl w:val="0"/>
              <w:spacing w:after="0" w:line="240" w:lineRule="auto"/>
              <w:jc w:val="both"/>
              <w:rPr>
                <w:sz w:val="24"/>
                <w:szCs w:val="24"/>
              </w:rPr>
            </w:pPr>
            <w:r>
              <w:rPr>
                <w:sz w:val="24"/>
                <w:szCs w:val="24"/>
              </w:rPr>
              <w:t>2.</w:t>
            </w:r>
            <w:r>
              <w:rPr>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w:t>
            </w:r>
            <w:r>
              <w:rPr>
                <w:sz w:val="24"/>
                <w:szCs w:val="24"/>
              </w:rPr>
              <w:lastRenderedPageBreak/>
              <w:t>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2BEF95D" w14:textId="77777777" w:rsidR="00DF1D55" w:rsidRDefault="00DF1D55">
            <w:pPr>
              <w:widowControl w:val="0"/>
              <w:spacing w:after="0" w:line="240" w:lineRule="auto"/>
              <w:jc w:val="both"/>
              <w:rPr>
                <w:sz w:val="24"/>
                <w:szCs w:val="24"/>
              </w:rPr>
            </w:pPr>
            <w:r>
              <w:rPr>
                <w:sz w:val="24"/>
                <w:szCs w:val="24"/>
              </w:rPr>
              <w:t>3.</w:t>
            </w:r>
            <w:r>
              <w:rPr>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37118DC" w14:textId="77777777" w:rsidR="00DF1D55" w:rsidRDefault="00DF1D55">
            <w:pPr>
              <w:widowControl w:val="0"/>
              <w:spacing w:after="0" w:line="240" w:lineRule="auto"/>
              <w:jc w:val="both"/>
              <w:rPr>
                <w:sz w:val="24"/>
                <w:szCs w:val="24"/>
              </w:rPr>
            </w:pPr>
            <w:r>
              <w:rPr>
                <w:sz w:val="24"/>
                <w:szCs w:val="24"/>
              </w:rPr>
              <w:t>4.</w:t>
            </w:r>
            <w:r>
              <w:rPr>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4D392FA" w14:textId="77777777" w:rsidR="00DF1D55" w:rsidRDefault="00DF1D55">
            <w:pPr>
              <w:widowControl w:val="0"/>
              <w:spacing w:after="0" w:line="240" w:lineRule="auto"/>
              <w:jc w:val="both"/>
              <w:rPr>
                <w:sz w:val="24"/>
                <w:szCs w:val="24"/>
              </w:rPr>
            </w:pPr>
            <w:r>
              <w:rPr>
                <w:sz w:val="24"/>
                <w:szCs w:val="24"/>
              </w:rPr>
              <w:t>5.</w:t>
            </w:r>
            <w:r>
              <w:rPr>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BA5F9B" w14:textId="77777777" w:rsidR="00DF1D55" w:rsidRDefault="00DF1D55">
            <w:pPr>
              <w:widowControl w:val="0"/>
              <w:spacing w:after="0" w:line="240" w:lineRule="auto"/>
              <w:jc w:val="both"/>
              <w:rPr>
                <w:sz w:val="24"/>
                <w:szCs w:val="24"/>
              </w:rPr>
            </w:pPr>
            <w:r>
              <w:rPr>
                <w:sz w:val="24"/>
                <w:szCs w:val="24"/>
              </w:rPr>
              <w:t>6.</w:t>
            </w:r>
            <w:r>
              <w:rPr>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F28E88" w14:textId="77777777" w:rsidR="00DF1D55" w:rsidRDefault="00DF1D55">
            <w:pPr>
              <w:widowControl w:val="0"/>
              <w:spacing w:after="0" w:line="240" w:lineRule="auto"/>
              <w:jc w:val="both"/>
              <w:rPr>
                <w:sz w:val="24"/>
                <w:szCs w:val="24"/>
              </w:rPr>
            </w:pPr>
            <w:r>
              <w:rPr>
                <w:sz w:val="24"/>
                <w:szCs w:val="24"/>
              </w:rPr>
              <w:t>7.</w:t>
            </w:r>
            <w:r>
              <w:rPr>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752CD59" w14:textId="77777777" w:rsidR="00DF1D55" w:rsidRDefault="00DF1D55">
            <w:pPr>
              <w:widowControl w:val="0"/>
              <w:spacing w:after="0" w:line="240" w:lineRule="auto"/>
              <w:jc w:val="both"/>
              <w:rPr>
                <w:sz w:val="24"/>
                <w:szCs w:val="24"/>
              </w:rPr>
            </w:pPr>
            <w:r>
              <w:rPr>
                <w:sz w:val="24"/>
                <w:szCs w:val="24"/>
              </w:rPr>
              <w:t>8.</w:t>
            </w:r>
            <w:r>
              <w:rPr>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9CB649" w14:textId="77777777" w:rsidR="00DF1D55" w:rsidRDefault="00DF1D55">
            <w:pPr>
              <w:widowControl w:val="0"/>
              <w:spacing w:after="0" w:line="240" w:lineRule="auto"/>
              <w:jc w:val="both"/>
              <w:rPr>
                <w:sz w:val="24"/>
                <w:szCs w:val="24"/>
              </w:rPr>
            </w:pPr>
            <w:r>
              <w:rPr>
                <w:sz w:val="24"/>
                <w:szCs w:val="24"/>
              </w:rPr>
              <w:t>9.</w:t>
            </w:r>
            <w:r>
              <w:rPr>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D09D805" w14:textId="77777777" w:rsidR="00DF1D55" w:rsidRDefault="00DF1D55">
            <w:pPr>
              <w:widowControl w:val="0"/>
              <w:spacing w:after="0" w:line="240" w:lineRule="auto"/>
              <w:jc w:val="both"/>
              <w:rPr>
                <w:sz w:val="24"/>
                <w:szCs w:val="24"/>
              </w:rPr>
            </w:pPr>
            <w:r>
              <w:rPr>
                <w:sz w:val="24"/>
                <w:szCs w:val="24"/>
              </w:rPr>
              <w:t>10.</w:t>
            </w:r>
            <w:r>
              <w:rPr>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DB13F49" w14:textId="77777777" w:rsidR="00DF1D55" w:rsidRDefault="00DF1D55">
            <w:pPr>
              <w:widowControl w:val="0"/>
              <w:spacing w:after="0" w:line="240" w:lineRule="auto"/>
              <w:jc w:val="both"/>
              <w:rPr>
                <w:sz w:val="24"/>
                <w:szCs w:val="24"/>
              </w:rPr>
            </w:pPr>
            <w:r>
              <w:rPr>
                <w:sz w:val="24"/>
                <w:szCs w:val="24"/>
              </w:rPr>
              <w:t>11.</w:t>
            </w:r>
            <w:r>
              <w:rPr>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3D5BCF2" w14:textId="77777777" w:rsidR="00DF1D55" w:rsidRDefault="00DF1D55">
            <w:pPr>
              <w:widowControl w:val="0"/>
              <w:spacing w:after="0" w:line="240" w:lineRule="auto"/>
              <w:jc w:val="both"/>
              <w:rPr>
                <w:sz w:val="24"/>
                <w:szCs w:val="24"/>
              </w:rPr>
            </w:pPr>
            <w:r>
              <w:rPr>
                <w:sz w:val="24"/>
                <w:szCs w:val="24"/>
              </w:rPr>
              <w:t>12.</w:t>
            </w:r>
            <w:r>
              <w:rPr>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9BE5946" w14:textId="77777777" w:rsidR="00DF1D55" w:rsidRDefault="00DF1D55">
            <w:pPr>
              <w:widowControl w:val="0"/>
              <w:spacing w:after="0" w:line="240" w:lineRule="auto"/>
              <w:ind w:firstLine="320"/>
              <w:jc w:val="both"/>
              <w:rPr>
                <w:sz w:val="24"/>
                <w:szCs w:val="24"/>
              </w:rPr>
            </w:pPr>
          </w:p>
          <w:p w14:paraId="77E51276" w14:textId="77777777" w:rsidR="00DF1D55" w:rsidRDefault="00DF1D55">
            <w:pPr>
              <w:widowControl w:val="0"/>
              <w:spacing w:after="0" w:line="240" w:lineRule="auto"/>
              <w:ind w:firstLine="316"/>
              <w:jc w:val="both"/>
              <w:rPr>
                <w:i/>
                <w:sz w:val="24"/>
                <w:szCs w:val="24"/>
                <w:u w:val="single"/>
                <w:lang w:eastAsia="zh-CN"/>
              </w:rPr>
            </w:pPr>
            <w:r>
              <w:rPr>
                <w:i/>
                <w:sz w:val="24"/>
                <w:szCs w:val="24"/>
                <w:u w:val="single"/>
              </w:rPr>
              <w:t>Приклади формальних помилок:</w:t>
            </w:r>
          </w:p>
          <w:p w14:paraId="2A0227C3" w14:textId="77777777" w:rsidR="00DF1D55" w:rsidRDefault="00DF1D55">
            <w:pPr>
              <w:widowControl w:val="0"/>
              <w:spacing w:after="0" w:line="240" w:lineRule="auto"/>
              <w:jc w:val="both"/>
              <w:rPr>
                <w:sz w:val="24"/>
                <w:szCs w:val="24"/>
              </w:rPr>
            </w:pPr>
            <w:r>
              <w:rPr>
                <w:sz w:val="24"/>
                <w:szCs w:val="24"/>
              </w:rPr>
              <w:t xml:space="preserve">— «Інформація в довільній формі» замість «Інформація»,  «Лист-пояснення» замість «Лист», «довідка» замість </w:t>
            </w:r>
            <w:r>
              <w:rPr>
                <w:sz w:val="24"/>
                <w:szCs w:val="24"/>
              </w:rPr>
              <w:lastRenderedPageBreak/>
              <w:t xml:space="preserve">«гарантійний лист», «інформація» замість «довідка»; </w:t>
            </w:r>
          </w:p>
          <w:p w14:paraId="2FBC3716" w14:textId="77777777" w:rsidR="00DF1D55" w:rsidRDefault="00DF1D55">
            <w:pPr>
              <w:widowControl w:val="0"/>
              <w:spacing w:after="0" w:line="240" w:lineRule="auto"/>
              <w:jc w:val="both"/>
              <w:rPr>
                <w:sz w:val="24"/>
                <w:szCs w:val="24"/>
              </w:rPr>
            </w:pPr>
            <w:r>
              <w:rPr>
                <w:sz w:val="24"/>
                <w:szCs w:val="24"/>
              </w:rPr>
              <w:t xml:space="preserve">—  «м. </w:t>
            </w:r>
            <w:proofErr w:type="spellStart"/>
            <w:r>
              <w:rPr>
                <w:sz w:val="24"/>
                <w:szCs w:val="24"/>
              </w:rPr>
              <w:t>київ</w:t>
            </w:r>
            <w:proofErr w:type="spellEnd"/>
            <w:r>
              <w:rPr>
                <w:sz w:val="24"/>
                <w:szCs w:val="24"/>
              </w:rPr>
              <w:t>» замість «м. Київ»;</w:t>
            </w:r>
          </w:p>
          <w:p w14:paraId="629A1943" w14:textId="77777777" w:rsidR="00DF1D55" w:rsidRDefault="00DF1D55">
            <w:pPr>
              <w:widowControl w:val="0"/>
              <w:spacing w:after="0" w:line="240" w:lineRule="auto"/>
              <w:jc w:val="both"/>
              <w:rPr>
                <w:sz w:val="24"/>
                <w:szCs w:val="24"/>
              </w:rPr>
            </w:pPr>
            <w:r>
              <w:rPr>
                <w:sz w:val="24"/>
                <w:szCs w:val="24"/>
              </w:rPr>
              <w:t>— «поряд -</w:t>
            </w:r>
            <w:proofErr w:type="spellStart"/>
            <w:r>
              <w:rPr>
                <w:sz w:val="24"/>
                <w:szCs w:val="24"/>
              </w:rPr>
              <w:t>ок</w:t>
            </w:r>
            <w:proofErr w:type="spellEnd"/>
            <w:r>
              <w:rPr>
                <w:sz w:val="24"/>
                <w:szCs w:val="24"/>
              </w:rPr>
              <w:t>» замість «</w:t>
            </w:r>
            <w:proofErr w:type="spellStart"/>
            <w:r>
              <w:rPr>
                <w:sz w:val="24"/>
                <w:szCs w:val="24"/>
              </w:rPr>
              <w:t>поря</w:t>
            </w:r>
            <w:proofErr w:type="spellEnd"/>
            <w:r>
              <w:rPr>
                <w:sz w:val="24"/>
                <w:szCs w:val="24"/>
              </w:rPr>
              <w:t xml:space="preserve"> – док»;</w:t>
            </w:r>
          </w:p>
          <w:p w14:paraId="4CC80A1D" w14:textId="77777777" w:rsidR="00DF1D55" w:rsidRDefault="00DF1D55">
            <w:pPr>
              <w:widowControl w:val="0"/>
              <w:spacing w:after="0" w:line="240" w:lineRule="auto"/>
              <w:jc w:val="both"/>
              <w:rPr>
                <w:sz w:val="24"/>
                <w:szCs w:val="24"/>
              </w:rPr>
            </w:pPr>
            <w:r>
              <w:rPr>
                <w:sz w:val="24"/>
                <w:szCs w:val="24"/>
              </w:rPr>
              <w:t>— «</w:t>
            </w:r>
            <w:proofErr w:type="spellStart"/>
            <w:r>
              <w:rPr>
                <w:sz w:val="24"/>
                <w:szCs w:val="24"/>
              </w:rPr>
              <w:t>ненадається</w:t>
            </w:r>
            <w:proofErr w:type="spellEnd"/>
            <w:r>
              <w:rPr>
                <w:sz w:val="24"/>
                <w:szCs w:val="24"/>
              </w:rPr>
              <w:t>» замість «не надається»»;</w:t>
            </w:r>
          </w:p>
          <w:p w14:paraId="3138CE28" w14:textId="77777777" w:rsidR="00DF1D55" w:rsidRDefault="00DF1D55">
            <w:pPr>
              <w:widowControl w:val="0"/>
              <w:spacing w:after="0" w:line="240" w:lineRule="auto"/>
              <w:jc w:val="both"/>
              <w:rPr>
                <w:sz w:val="24"/>
                <w:szCs w:val="24"/>
              </w:rPr>
            </w:pPr>
            <w:r>
              <w:rPr>
                <w:sz w:val="24"/>
                <w:szCs w:val="24"/>
              </w:rPr>
              <w:t>— «______________№_____________» замість «14.08.2020 №320/13/14-01»</w:t>
            </w:r>
          </w:p>
          <w:p w14:paraId="6B49A347" w14:textId="77777777" w:rsidR="00DF1D55" w:rsidRDefault="00DF1D55">
            <w:pPr>
              <w:widowControl w:val="0"/>
              <w:spacing w:after="0" w:line="240" w:lineRule="auto"/>
              <w:jc w:val="both"/>
              <w:rPr>
                <w:sz w:val="24"/>
                <w:szCs w:val="24"/>
              </w:rPr>
            </w:pPr>
            <w:r>
              <w:rPr>
                <w:sz w:val="24"/>
                <w:szCs w:val="24"/>
              </w:rPr>
              <w:t>— учасник розмістив (завантажив) документ у форматі «JPG» замість  документа у форматі «</w:t>
            </w:r>
            <w:proofErr w:type="spellStart"/>
            <w:r>
              <w:rPr>
                <w:sz w:val="24"/>
                <w:szCs w:val="24"/>
              </w:rPr>
              <w:t>pdf</w:t>
            </w:r>
            <w:proofErr w:type="spellEnd"/>
            <w:r>
              <w:rPr>
                <w:sz w:val="24"/>
                <w:szCs w:val="24"/>
              </w:rPr>
              <w:t>» (</w:t>
            </w:r>
            <w:proofErr w:type="spellStart"/>
            <w:r>
              <w:rPr>
                <w:sz w:val="24"/>
                <w:szCs w:val="24"/>
              </w:rPr>
              <w:t>PortableDocumentFormat</w:t>
            </w:r>
            <w:proofErr w:type="spellEnd"/>
            <w:r>
              <w:rPr>
                <w:sz w:val="24"/>
                <w:szCs w:val="24"/>
              </w:rPr>
              <w:t>)».</w:t>
            </w:r>
          </w:p>
          <w:p w14:paraId="0309D754" w14:textId="77777777" w:rsidR="00DF1D55" w:rsidRDefault="00DF1D55">
            <w:pPr>
              <w:widowControl w:val="0"/>
              <w:spacing w:after="0" w:line="240" w:lineRule="auto"/>
              <w:ind w:firstLine="318"/>
              <w:jc w:val="both"/>
              <w:rPr>
                <w:sz w:val="24"/>
                <w:szCs w:val="24"/>
              </w:rPr>
            </w:pPr>
            <w:r>
              <w:rPr>
                <w:sz w:val="24"/>
                <w:szCs w:val="24"/>
              </w:rPr>
              <w:t>Замовник залишає за собою право не відхиляти тендерні пропозиції учасників, якщо ті містять формальні помилки</w:t>
            </w:r>
            <w:r>
              <w:rPr>
                <w:sz w:val="24"/>
                <w:szCs w:val="24"/>
                <w:shd w:val="clear" w:color="auto" w:fill="FFFFFF"/>
              </w:rPr>
              <w:t>.</w:t>
            </w:r>
          </w:p>
          <w:p w14:paraId="2B9660CC" w14:textId="2248CB8F" w:rsidR="00D71362" w:rsidRDefault="00DF1D55" w:rsidP="00523E19">
            <w:pPr>
              <w:tabs>
                <w:tab w:val="left" w:pos="2160"/>
                <w:tab w:val="left" w:pos="3600"/>
              </w:tabs>
              <w:spacing w:after="0" w:line="240" w:lineRule="auto"/>
              <w:ind w:firstLine="252"/>
              <w:jc w:val="both"/>
              <w:rPr>
                <w:sz w:val="24"/>
                <w:szCs w:val="24"/>
              </w:rPr>
            </w:pPr>
            <w:r>
              <w:rPr>
                <w:bCs/>
                <w:sz w:val="24"/>
                <w:szCs w:val="24"/>
                <w:lang w:val="ru-RU"/>
              </w:rPr>
              <w:t>6</w:t>
            </w:r>
            <w:r>
              <w:rPr>
                <w:bCs/>
                <w:sz w:val="24"/>
                <w:szCs w:val="24"/>
              </w:rPr>
              <w:t>. В</w:t>
            </w:r>
            <w:r>
              <w:rPr>
                <w:sz w:val="24"/>
                <w:szCs w:val="24"/>
              </w:rPr>
              <w:t>итрати учасника, пов’язані з підготовкою та поданням тендерної пропозиції не відшкодовуються замовником</w:t>
            </w:r>
            <w:r>
              <w:rPr>
                <w:bCs/>
                <w:sz w:val="24"/>
                <w:szCs w:val="24"/>
              </w:rPr>
              <w:t xml:space="preserve"> (в тому числі і у разі відміни торгів чи визнання торгів такими, що не відбулися</w:t>
            </w:r>
            <w:r>
              <w:rPr>
                <w:sz w:val="24"/>
                <w:szCs w:val="24"/>
              </w:rPr>
              <w:t>).</w:t>
            </w:r>
          </w:p>
        </w:tc>
      </w:tr>
      <w:tr w:rsidR="00882124" w14:paraId="4DF1EF2E" w14:textId="77777777" w:rsidTr="007C2F84">
        <w:trPr>
          <w:trHeight w:val="410"/>
        </w:trPr>
        <w:tc>
          <w:tcPr>
            <w:tcW w:w="567" w:type="dxa"/>
            <w:tcBorders>
              <w:top w:val="single" w:sz="4" w:space="0" w:color="auto"/>
              <w:left w:val="single" w:sz="4" w:space="0" w:color="auto"/>
              <w:bottom w:val="single" w:sz="4" w:space="0" w:color="auto"/>
              <w:right w:val="single" w:sz="4" w:space="0" w:color="auto"/>
            </w:tcBorders>
            <w:hideMark/>
          </w:tcPr>
          <w:p w14:paraId="47944B6E" w14:textId="77777777" w:rsidR="00882124" w:rsidRDefault="00882124" w:rsidP="00882124">
            <w:pPr>
              <w:widowControl w:val="0"/>
              <w:spacing w:line="240" w:lineRule="auto"/>
              <w:contextualSpacing/>
              <w:rPr>
                <w:sz w:val="24"/>
                <w:szCs w:val="24"/>
                <w:lang w:eastAsia="uk-UA"/>
              </w:rPr>
            </w:pPr>
            <w:r>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1F1E9181" w14:textId="77777777" w:rsidR="00882124" w:rsidRDefault="00882124" w:rsidP="00882124">
            <w:pPr>
              <w:widowControl w:val="0"/>
              <w:spacing w:line="240" w:lineRule="auto"/>
              <w:contextualSpacing/>
              <w:jc w:val="both"/>
              <w:rPr>
                <w:sz w:val="24"/>
                <w:szCs w:val="24"/>
                <w:lang w:eastAsia="uk-UA"/>
              </w:rPr>
            </w:pPr>
            <w:r>
              <w:rPr>
                <w:sz w:val="24"/>
                <w:szCs w:val="24"/>
                <w:lang w:eastAsia="uk-UA"/>
              </w:rPr>
              <w:t>Забезпечення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538B7985" w14:textId="77777777" w:rsidR="00882124" w:rsidRDefault="00882124" w:rsidP="00882124">
            <w:pPr>
              <w:shd w:val="clear" w:color="auto" w:fill="FFFFFF"/>
              <w:tabs>
                <w:tab w:val="left" w:pos="1152"/>
              </w:tabs>
              <w:snapToGrid w:val="0"/>
              <w:spacing w:after="0" w:line="240" w:lineRule="auto"/>
              <w:ind w:firstLine="317"/>
              <w:jc w:val="both"/>
              <w:rPr>
                <w:b/>
                <w:sz w:val="24"/>
                <w:szCs w:val="24"/>
                <w:lang w:eastAsia="zh-CN"/>
              </w:rPr>
            </w:pPr>
            <w:r>
              <w:rPr>
                <w:sz w:val="24"/>
                <w:szCs w:val="24"/>
              </w:rPr>
              <w:t xml:space="preserve">Тендерна пропозиція обов’язково супроводжується </w:t>
            </w:r>
            <w:r>
              <w:rPr>
                <w:sz w:val="24"/>
                <w:szCs w:val="24"/>
                <w:lang w:eastAsia="zh-CN"/>
              </w:rPr>
              <w:t xml:space="preserve">забезпеченням у формі </w:t>
            </w:r>
            <w:r>
              <w:rPr>
                <w:b/>
                <w:sz w:val="24"/>
                <w:szCs w:val="24"/>
                <w:lang w:eastAsia="zh-CN"/>
              </w:rPr>
              <w:t>банківської гарантії.</w:t>
            </w:r>
          </w:p>
          <w:p w14:paraId="28C1BFEE" w14:textId="77777777" w:rsidR="00882124" w:rsidRDefault="00882124" w:rsidP="00882124">
            <w:pPr>
              <w:shd w:val="clear" w:color="auto" w:fill="FFFFFF"/>
              <w:tabs>
                <w:tab w:val="left" w:pos="1152"/>
              </w:tabs>
              <w:snapToGrid w:val="0"/>
              <w:spacing w:after="0" w:line="240" w:lineRule="auto"/>
              <w:ind w:firstLine="317"/>
              <w:jc w:val="both"/>
              <w:rPr>
                <w:b/>
                <w:sz w:val="24"/>
                <w:szCs w:val="24"/>
                <w:lang w:eastAsia="zh-CN"/>
              </w:rPr>
            </w:pPr>
            <w:r w:rsidRPr="00BA13BE">
              <w:rPr>
                <w:sz w:val="24"/>
                <w:szCs w:val="24"/>
                <w:lang w:eastAsia="ru-RU"/>
              </w:rPr>
              <w:t>Забезпечення тендерної пропозиції повинно бути складено за формою і відповідати вимогам до забезпечення тендерної пропозиції, затвердженим наказом Міністерства розвитку економіки, торгівлі та сільського господарства України № 2628 від 14.12.2020 р.</w:t>
            </w:r>
          </w:p>
          <w:p w14:paraId="2BECD46B" w14:textId="77777777" w:rsidR="00882124" w:rsidRDefault="00882124" w:rsidP="00882124">
            <w:pPr>
              <w:shd w:val="clear" w:color="auto" w:fill="FFFFFF"/>
              <w:tabs>
                <w:tab w:val="left" w:pos="1152"/>
              </w:tabs>
              <w:snapToGrid w:val="0"/>
              <w:spacing w:after="0" w:line="240" w:lineRule="auto"/>
              <w:ind w:firstLine="317"/>
              <w:jc w:val="both"/>
              <w:rPr>
                <w:sz w:val="24"/>
                <w:szCs w:val="24"/>
                <w:lang w:eastAsia="zh-CN"/>
              </w:rPr>
            </w:pPr>
            <w:r>
              <w:rPr>
                <w:sz w:val="24"/>
                <w:szCs w:val="24"/>
                <w:lang w:eastAsia="uk-UA"/>
              </w:rPr>
              <w:t>Забезпечення тендерної пропозиції</w:t>
            </w:r>
            <w:r>
              <w:rPr>
                <w:b/>
                <w:sz w:val="24"/>
                <w:szCs w:val="24"/>
                <w:lang w:eastAsia="zh-CN"/>
              </w:rPr>
              <w:t xml:space="preserve"> </w:t>
            </w:r>
            <w:r>
              <w:rPr>
                <w:sz w:val="24"/>
                <w:szCs w:val="24"/>
                <w:lang w:eastAsia="zh-CN"/>
              </w:rPr>
              <w:t xml:space="preserve">надається у формі електронного документа. </w:t>
            </w:r>
          </w:p>
          <w:p w14:paraId="379DE73C" w14:textId="77777777" w:rsidR="00882124" w:rsidRDefault="00882124" w:rsidP="00882124">
            <w:pPr>
              <w:shd w:val="clear" w:color="auto" w:fill="FFFFFF"/>
              <w:spacing w:after="0" w:line="240" w:lineRule="auto"/>
              <w:ind w:firstLine="317"/>
              <w:jc w:val="both"/>
              <w:rPr>
                <w:sz w:val="24"/>
                <w:szCs w:val="24"/>
              </w:rPr>
            </w:pPr>
            <w:r>
              <w:rPr>
                <w:sz w:val="24"/>
                <w:szCs w:val="24"/>
              </w:rPr>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електронний підпис/удосконалений електронний підпис (КЕП/УЕП) уповноваженої особи банку-гаранта та повинен дозволяти перевірку такого підпису.</w:t>
            </w:r>
          </w:p>
          <w:p w14:paraId="3FBCC4E2" w14:textId="77777777" w:rsidR="00882124" w:rsidRDefault="00882124" w:rsidP="00882124">
            <w:pPr>
              <w:shd w:val="clear" w:color="auto" w:fill="FFFFFF"/>
              <w:spacing w:after="0" w:line="240" w:lineRule="auto"/>
              <w:ind w:firstLine="312"/>
              <w:jc w:val="both"/>
              <w:rPr>
                <w:sz w:val="24"/>
                <w:szCs w:val="24"/>
              </w:rPr>
            </w:pPr>
            <w:r>
              <w:rPr>
                <w:sz w:val="24"/>
                <w:szCs w:val="24"/>
              </w:rPr>
              <w:t>Банківська гарантія може надаватись:</w:t>
            </w:r>
          </w:p>
          <w:p w14:paraId="47D9F502" w14:textId="77777777" w:rsidR="00882124" w:rsidRDefault="00882124" w:rsidP="00882124">
            <w:pPr>
              <w:pStyle w:val="a6"/>
              <w:numPr>
                <w:ilvl w:val="0"/>
                <w:numId w:val="25"/>
              </w:numPr>
              <w:shd w:val="clear" w:color="auto" w:fill="FFFFFF"/>
              <w:spacing w:after="0" w:line="240" w:lineRule="auto"/>
              <w:jc w:val="both"/>
              <w:rPr>
                <w:sz w:val="24"/>
                <w:szCs w:val="24"/>
              </w:rPr>
            </w:pPr>
            <w:r>
              <w:rPr>
                <w:sz w:val="24"/>
                <w:szCs w:val="24"/>
              </w:rPr>
              <w:t>разом з файлом «p7s» ( із накладанням КЕП/УЕП)</w:t>
            </w:r>
          </w:p>
          <w:p w14:paraId="0F991E94" w14:textId="77777777" w:rsidR="00882124" w:rsidRDefault="00882124" w:rsidP="00882124">
            <w:pPr>
              <w:shd w:val="clear" w:color="auto" w:fill="FFFFFF"/>
              <w:spacing w:after="0" w:line="240" w:lineRule="auto"/>
              <w:jc w:val="both"/>
              <w:rPr>
                <w:sz w:val="24"/>
                <w:szCs w:val="24"/>
              </w:rPr>
            </w:pPr>
            <w:r>
              <w:rPr>
                <w:sz w:val="24"/>
                <w:szCs w:val="24"/>
              </w:rPr>
              <w:t>або</w:t>
            </w:r>
          </w:p>
          <w:p w14:paraId="0036C6DF" w14:textId="77777777" w:rsidR="00882124" w:rsidRDefault="00882124" w:rsidP="00882124">
            <w:pPr>
              <w:pStyle w:val="a6"/>
              <w:numPr>
                <w:ilvl w:val="0"/>
                <w:numId w:val="25"/>
              </w:numPr>
              <w:shd w:val="clear" w:color="auto" w:fill="FFFFFF"/>
              <w:spacing w:after="0" w:line="240" w:lineRule="auto"/>
              <w:jc w:val="both"/>
              <w:rPr>
                <w:sz w:val="24"/>
                <w:szCs w:val="24"/>
              </w:rPr>
            </w:pPr>
            <w:r>
              <w:rPr>
                <w:sz w:val="24"/>
                <w:szCs w:val="24"/>
              </w:rPr>
              <w:t>у вигляді файлу в форматі, придатному для перевірки достовірності видачі банківської гарантії банком та накладення КЕП/УЕП уповноваженої посадової особи банку-гаранта.</w:t>
            </w:r>
          </w:p>
          <w:p w14:paraId="507807D7" w14:textId="77777777" w:rsidR="00882124" w:rsidRDefault="00882124" w:rsidP="00882124">
            <w:pPr>
              <w:spacing w:after="0" w:line="240" w:lineRule="auto"/>
              <w:ind w:firstLine="317"/>
              <w:jc w:val="both"/>
              <w:rPr>
                <w:color w:val="000000"/>
                <w:sz w:val="24"/>
                <w:szCs w:val="24"/>
                <w:lang w:eastAsia="ru-RU"/>
              </w:rPr>
            </w:pPr>
            <w:r>
              <w:rPr>
                <w:sz w:val="24"/>
                <w:szCs w:val="24"/>
                <w:lang w:eastAsia="ru-RU"/>
              </w:rPr>
              <w:t>Повноваження особи, яка підписує гарантію, повинні бути підтверджені відповідним документом гаранта (довіреність, наказ тощо) з накладенням КЕП/УЕП гаранта</w:t>
            </w:r>
            <w:r>
              <w:rPr>
                <w:color w:val="000000"/>
                <w:sz w:val="24"/>
                <w:szCs w:val="24"/>
                <w:lang w:eastAsia="ru-RU"/>
              </w:rPr>
              <w:t>.</w:t>
            </w:r>
          </w:p>
          <w:p w14:paraId="27D1B11A" w14:textId="77777777" w:rsidR="00882124" w:rsidRDefault="00882124" w:rsidP="00882124">
            <w:pPr>
              <w:shd w:val="clear" w:color="auto" w:fill="FFFFFF"/>
              <w:tabs>
                <w:tab w:val="left" w:pos="30"/>
                <w:tab w:val="left" w:pos="426"/>
              </w:tabs>
              <w:snapToGrid w:val="0"/>
              <w:spacing w:after="0" w:line="240" w:lineRule="auto"/>
              <w:ind w:left="347"/>
              <w:jc w:val="both"/>
              <w:textAlignment w:val="baseline"/>
              <w:rPr>
                <w:b/>
                <w:color w:val="000000"/>
                <w:sz w:val="24"/>
                <w:szCs w:val="24"/>
                <w:lang w:eastAsia="zh-CN"/>
              </w:rPr>
            </w:pPr>
            <w:r>
              <w:rPr>
                <w:b/>
                <w:color w:val="000000"/>
                <w:sz w:val="24"/>
                <w:szCs w:val="24"/>
                <w:lang w:eastAsia="zh-CN"/>
              </w:rPr>
              <w:t>Розмір забезпечення тендерної пропозиції:</w:t>
            </w:r>
          </w:p>
          <w:p w14:paraId="32840D2F" w14:textId="20BEF78B" w:rsidR="00882124" w:rsidRDefault="00882124" w:rsidP="00882124">
            <w:pPr>
              <w:shd w:val="clear" w:color="auto" w:fill="FFFFFF"/>
              <w:tabs>
                <w:tab w:val="left" w:pos="34"/>
              </w:tabs>
              <w:snapToGrid w:val="0"/>
              <w:spacing w:after="0" w:line="240" w:lineRule="auto"/>
              <w:jc w:val="both"/>
              <w:textAlignment w:val="baseline"/>
              <w:rPr>
                <w:b/>
                <w:color w:val="000000"/>
                <w:sz w:val="24"/>
                <w:szCs w:val="24"/>
              </w:rPr>
            </w:pPr>
            <w:r>
              <w:rPr>
                <w:b/>
                <w:color w:val="000000"/>
                <w:sz w:val="24"/>
                <w:szCs w:val="24"/>
              </w:rPr>
              <w:t>3</w:t>
            </w:r>
            <w:r w:rsidR="00E566FC">
              <w:rPr>
                <w:b/>
                <w:color w:val="000000"/>
                <w:sz w:val="24"/>
                <w:szCs w:val="24"/>
              </w:rPr>
              <w:t xml:space="preserve"> 950</w:t>
            </w:r>
            <w:r>
              <w:rPr>
                <w:b/>
                <w:color w:val="000000"/>
                <w:sz w:val="24"/>
                <w:szCs w:val="24"/>
              </w:rPr>
              <w:t xml:space="preserve"> грн. </w:t>
            </w:r>
            <w:r w:rsidR="00E566FC">
              <w:rPr>
                <w:b/>
                <w:color w:val="000000"/>
                <w:sz w:val="24"/>
                <w:szCs w:val="24"/>
              </w:rPr>
              <w:t>0</w:t>
            </w:r>
            <w:r>
              <w:rPr>
                <w:b/>
                <w:color w:val="000000"/>
                <w:sz w:val="24"/>
                <w:szCs w:val="24"/>
              </w:rPr>
              <w:t>0 коп.</w:t>
            </w:r>
          </w:p>
          <w:p w14:paraId="0EFA9CA5" w14:textId="77777777" w:rsidR="00882124" w:rsidRDefault="00882124" w:rsidP="00882124">
            <w:pPr>
              <w:shd w:val="clear" w:color="auto" w:fill="FFFFFF"/>
              <w:tabs>
                <w:tab w:val="left" w:pos="34"/>
              </w:tabs>
              <w:snapToGrid w:val="0"/>
              <w:spacing w:after="0" w:line="240" w:lineRule="auto"/>
              <w:ind w:left="34" w:firstLine="283"/>
              <w:jc w:val="both"/>
              <w:textAlignment w:val="baseline"/>
              <w:rPr>
                <w:b/>
                <w:color w:val="000000"/>
                <w:sz w:val="24"/>
                <w:szCs w:val="24"/>
              </w:rPr>
            </w:pPr>
            <w:r>
              <w:rPr>
                <w:b/>
                <w:color w:val="000000"/>
                <w:sz w:val="24"/>
                <w:szCs w:val="24"/>
              </w:rPr>
              <w:t>Строк дії забезпечення тендерної пропозиції: не менше, ніж 90 календарних днів з моменту розкриття тендерних пропозицій.</w:t>
            </w:r>
          </w:p>
          <w:p w14:paraId="3F580DE1" w14:textId="77777777" w:rsidR="00882124" w:rsidRDefault="00882124" w:rsidP="00882124">
            <w:pPr>
              <w:spacing w:after="0" w:line="240" w:lineRule="auto"/>
              <w:ind w:firstLine="318"/>
              <w:jc w:val="both"/>
              <w:rPr>
                <w:sz w:val="24"/>
                <w:szCs w:val="24"/>
                <w:lang w:eastAsia="zh-CN"/>
              </w:rPr>
            </w:pPr>
            <w:r>
              <w:rPr>
                <w:sz w:val="24"/>
                <w:szCs w:val="24"/>
                <w:lang w:eastAsia="zh-CN"/>
              </w:rPr>
              <w:t>Випадки, за яких забезпечення тендерної пропозиції не повертається, вказані у пункті 3 цього розділу.</w:t>
            </w:r>
          </w:p>
          <w:p w14:paraId="30194376" w14:textId="77777777" w:rsidR="00882124" w:rsidRDefault="00882124" w:rsidP="00882124">
            <w:pPr>
              <w:spacing w:after="0" w:line="240" w:lineRule="auto"/>
              <w:ind w:firstLine="313"/>
              <w:jc w:val="both"/>
              <w:rPr>
                <w:sz w:val="24"/>
                <w:szCs w:val="24"/>
                <w:lang w:eastAsia="zh-CN"/>
              </w:rPr>
            </w:pPr>
            <w:r>
              <w:rPr>
                <w:sz w:val="24"/>
                <w:szCs w:val="24"/>
                <w:lang w:eastAsia="zh-CN"/>
              </w:rPr>
              <w:t>Усі витрати, пов’язані з наданням  забезпечення тендерної пропозиції, здійснюються за рахунок учасника.</w:t>
            </w:r>
          </w:p>
          <w:p w14:paraId="543DCDB9" w14:textId="77777777" w:rsidR="00882124" w:rsidRDefault="00882124" w:rsidP="00882124">
            <w:pPr>
              <w:tabs>
                <w:tab w:val="left" w:pos="1080"/>
              </w:tabs>
              <w:snapToGrid w:val="0"/>
              <w:spacing w:after="0" w:line="240" w:lineRule="auto"/>
              <w:ind w:right="22" w:firstLine="311"/>
              <w:jc w:val="both"/>
              <w:rPr>
                <w:i/>
                <w:sz w:val="24"/>
                <w:szCs w:val="24"/>
              </w:rPr>
            </w:pPr>
            <w:r>
              <w:rPr>
                <w:i/>
                <w:sz w:val="24"/>
                <w:szCs w:val="24"/>
              </w:rPr>
              <w:t>Додаткова інформація</w:t>
            </w:r>
          </w:p>
          <w:p w14:paraId="620A1376" w14:textId="77777777" w:rsidR="00882124" w:rsidRDefault="00882124" w:rsidP="00882124">
            <w:pPr>
              <w:tabs>
                <w:tab w:val="left" w:pos="993"/>
                <w:tab w:val="left" w:pos="1080"/>
              </w:tabs>
              <w:snapToGrid w:val="0"/>
              <w:spacing w:after="0" w:line="240" w:lineRule="auto"/>
              <w:ind w:right="22" w:firstLine="311"/>
              <w:jc w:val="both"/>
              <w:rPr>
                <w:sz w:val="24"/>
                <w:szCs w:val="24"/>
              </w:rPr>
            </w:pPr>
            <w:proofErr w:type="spellStart"/>
            <w:r>
              <w:rPr>
                <w:sz w:val="24"/>
                <w:szCs w:val="24"/>
              </w:rPr>
              <w:t>Бенефіціар</w:t>
            </w:r>
            <w:proofErr w:type="spellEnd"/>
            <w:r>
              <w:rPr>
                <w:sz w:val="24"/>
                <w:szCs w:val="24"/>
              </w:rPr>
              <w:t>: Комунальна організація «</w:t>
            </w:r>
            <w:proofErr w:type="spellStart"/>
            <w:r>
              <w:rPr>
                <w:sz w:val="24"/>
                <w:szCs w:val="24"/>
              </w:rPr>
              <w:t>Київмедспецтранс</w:t>
            </w:r>
            <w:proofErr w:type="spellEnd"/>
            <w:r>
              <w:rPr>
                <w:sz w:val="24"/>
                <w:szCs w:val="24"/>
              </w:rPr>
              <w:t xml:space="preserve">»; ЄДРПОУ 01993807; витяг з реєстру платників ПДВ </w:t>
            </w:r>
            <w:r>
              <w:rPr>
                <w:sz w:val="24"/>
                <w:szCs w:val="24"/>
              </w:rPr>
              <w:lastRenderedPageBreak/>
              <w:t>№ 1426594500303.</w:t>
            </w:r>
          </w:p>
          <w:p w14:paraId="37998D3B" w14:textId="6FA35C8F" w:rsidR="00882124" w:rsidRDefault="00882124" w:rsidP="00882124">
            <w:pPr>
              <w:tabs>
                <w:tab w:val="left" w:pos="993"/>
                <w:tab w:val="left" w:pos="1080"/>
              </w:tabs>
              <w:spacing w:after="0" w:line="240" w:lineRule="auto"/>
              <w:ind w:right="22" w:firstLine="311"/>
              <w:jc w:val="both"/>
              <w:rPr>
                <w:sz w:val="24"/>
                <w:szCs w:val="24"/>
              </w:rPr>
            </w:pPr>
            <w:r>
              <w:rPr>
                <w:sz w:val="24"/>
                <w:szCs w:val="24"/>
              </w:rPr>
              <w:t xml:space="preserve">Місцезнаходження </w:t>
            </w:r>
            <w:proofErr w:type="spellStart"/>
            <w:r>
              <w:rPr>
                <w:sz w:val="24"/>
                <w:szCs w:val="24"/>
              </w:rPr>
              <w:t>бенефіціара</w:t>
            </w:r>
            <w:proofErr w:type="spellEnd"/>
            <w:r>
              <w:rPr>
                <w:sz w:val="24"/>
                <w:szCs w:val="24"/>
              </w:rPr>
              <w:t>: 04073, м. Київ, вул. Куренівська, 16-в.</w:t>
            </w:r>
          </w:p>
          <w:p w14:paraId="18CBD179" w14:textId="77777777" w:rsidR="00882124" w:rsidRDefault="00882124" w:rsidP="00882124">
            <w:pPr>
              <w:tabs>
                <w:tab w:val="left" w:pos="993"/>
                <w:tab w:val="left" w:pos="1080"/>
              </w:tabs>
              <w:spacing w:after="0" w:line="240" w:lineRule="auto"/>
              <w:ind w:right="22" w:firstLine="311"/>
              <w:jc w:val="both"/>
              <w:rPr>
                <w:sz w:val="24"/>
                <w:szCs w:val="24"/>
              </w:rPr>
            </w:pPr>
            <w:r>
              <w:rPr>
                <w:sz w:val="24"/>
                <w:szCs w:val="24"/>
              </w:rPr>
              <w:t xml:space="preserve">Банк </w:t>
            </w:r>
            <w:proofErr w:type="spellStart"/>
            <w:r>
              <w:rPr>
                <w:sz w:val="24"/>
                <w:szCs w:val="24"/>
              </w:rPr>
              <w:t>бенефіціара</w:t>
            </w:r>
            <w:proofErr w:type="spellEnd"/>
            <w:r>
              <w:rPr>
                <w:sz w:val="24"/>
                <w:szCs w:val="24"/>
              </w:rPr>
              <w:t xml:space="preserve"> (замовника): ДКСУ у м. Києві.</w:t>
            </w:r>
          </w:p>
          <w:p w14:paraId="624A0D6D" w14:textId="5E2FDBE8" w:rsidR="00882124" w:rsidRPr="007068F5" w:rsidRDefault="00882124" w:rsidP="00882124">
            <w:pPr>
              <w:spacing w:after="0" w:line="240" w:lineRule="auto"/>
              <w:ind w:firstLine="313"/>
              <w:jc w:val="both"/>
              <w:rPr>
                <w:sz w:val="24"/>
                <w:szCs w:val="24"/>
                <w:highlight w:val="yellow"/>
              </w:rPr>
            </w:pPr>
            <w:r>
              <w:rPr>
                <w:sz w:val="24"/>
                <w:szCs w:val="24"/>
              </w:rPr>
              <w:t>Місцезнаходження банку: 01001, м. Київ, вул. Терещенківська, 11-а.</w:t>
            </w:r>
          </w:p>
        </w:tc>
      </w:tr>
      <w:tr w:rsidR="004D42E4" w14:paraId="6DFAC7CF"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557196B8" w14:textId="77777777" w:rsidR="004D42E4" w:rsidRDefault="004D42E4" w:rsidP="004D42E4">
            <w:pPr>
              <w:widowControl w:val="0"/>
              <w:spacing w:line="240" w:lineRule="auto"/>
              <w:contextualSpacing/>
              <w:rPr>
                <w:sz w:val="24"/>
                <w:szCs w:val="24"/>
                <w:lang w:eastAsia="uk-UA"/>
              </w:rPr>
            </w:pPr>
            <w:r>
              <w:rPr>
                <w:sz w:val="24"/>
                <w:szCs w:val="24"/>
                <w:lang w:eastAsia="uk-UA"/>
              </w:rPr>
              <w:lastRenderedPageBreak/>
              <w:t>3</w:t>
            </w:r>
          </w:p>
        </w:tc>
        <w:tc>
          <w:tcPr>
            <w:tcW w:w="2691" w:type="dxa"/>
            <w:tcBorders>
              <w:top w:val="single" w:sz="4" w:space="0" w:color="auto"/>
              <w:left w:val="single" w:sz="4" w:space="0" w:color="auto"/>
              <w:bottom w:val="single" w:sz="4" w:space="0" w:color="auto"/>
              <w:right w:val="single" w:sz="4" w:space="0" w:color="auto"/>
            </w:tcBorders>
            <w:hideMark/>
          </w:tcPr>
          <w:p w14:paraId="01AFF6FA" w14:textId="77777777" w:rsidR="004D42E4" w:rsidRDefault="004D42E4" w:rsidP="004D42E4">
            <w:pPr>
              <w:pStyle w:val="a4"/>
              <w:widowControl w:val="0"/>
              <w:ind w:right="113"/>
              <w:contextualSpacing/>
              <w:rPr>
                <w:rFonts w:ascii="Times New Roman" w:hAnsi="Times New Roman"/>
                <w:sz w:val="24"/>
                <w:szCs w:val="24"/>
                <w:lang w:eastAsia="uk-UA"/>
              </w:rPr>
            </w:pPr>
            <w:r>
              <w:rPr>
                <w:rFonts w:ascii="Times New Roman" w:hAnsi="Times New Roman"/>
                <w:sz w:val="24"/>
                <w:szCs w:val="24"/>
                <w:lang w:eastAsia="uk-UA"/>
              </w:rPr>
              <w:t>Умови повернення чи неповернення забезпечення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52230285" w14:textId="77777777" w:rsidR="004D42E4" w:rsidRDefault="004D42E4" w:rsidP="004D42E4">
            <w:pPr>
              <w:widowControl w:val="0"/>
              <w:spacing w:after="0" w:line="240" w:lineRule="auto"/>
              <w:ind w:left="34" w:right="113" w:firstLine="277"/>
              <w:contextualSpacing/>
              <w:jc w:val="both"/>
              <w:rPr>
                <w:b/>
                <w:bCs/>
                <w:sz w:val="24"/>
                <w:szCs w:val="24"/>
                <w:lang w:eastAsia="ru-RU"/>
              </w:rPr>
            </w:pPr>
            <w:r>
              <w:rPr>
                <w:b/>
                <w:bCs/>
                <w:sz w:val="24"/>
                <w:szCs w:val="24"/>
                <w:lang w:eastAsia="ru-RU"/>
              </w:rPr>
              <w:t>Забезпечення тендерної пропозиції повертається учаснику у разі:</w:t>
            </w:r>
          </w:p>
          <w:p w14:paraId="24247F16" w14:textId="77777777" w:rsidR="004D42E4" w:rsidRDefault="004D42E4" w:rsidP="004D42E4">
            <w:pPr>
              <w:widowControl w:val="0"/>
              <w:spacing w:after="0" w:line="240" w:lineRule="auto"/>
              <w:ind w:left="34" w:right="113" w:firstLine="277"/>
              <w:contextualSpacing/>
              <w:jc w:val="both"/>
              <w:rPr>
                <w:sz w:val="24"/>
                <w:szCs w:val="24"/>
                <w:lang w:eastAsia="ru-RU"/>
              </w:rPr>
            </w:pPr>
            <w:r>
              <w:rPr>
                <w:sz w:val="24"/>
                <w:szCs w:val="24"/>
                <w:lang w:eastAsia="ru-RU"/>
              </w:rPr>
              <w:t>1.</w:t>
            </w:r>
            <w:r>
              <w:rPr>
                <w:sz w:val="24"/>
                <w:szCs w:val="24"/>
                <w:lang w:eastAsia="ru-RU"/>
              </w:rPr>
              <w:tab/>
              <w:t>закінчення строку дії тендерної пропозиції та забезпечення тендерної пропозиції, зазначеного в тендерній документації;</w:t>
            </w:r>
          </w:p>
          <w:p w14:paraId="272C2F82" w14:textId="77777777" w:rsidR="004D42E4" w:rsidRDefault="004D42E4" w:rsidP="004D42E4">
            <w:pPr>
              <w:widowControl w:val="0"/>
              <w:spacing w:after="0" w:line="240" w:lineRule="auto"/>
              <w:ind w:left="34" w:right="113" w:firstLine="277"/>
              <w:contextualSpacing/>
              <w:jc w:val="both"/>
              <w:rPr>
                <w:sz w:val="24"/>
                <w:szCs w:val="24"/>
                <w:lang w:eastAsia="ru-RU"/>
              </w:rPr>
            </w:pPr>
            <w:r>
              <w:rPr>
                <w:sz w:val="24"/>
                <w:szCs w:val="24"/>
                <w:lang w:eastAsia="ru-RU"/>
              </w:rPr>
              <w:t>2.</w:t>
            </w:r>
            <w:r>
              <w:rPr>
                <w:sz w:val="24"/>
                <w:szCs w:val="24"/>
                <w:lang w:eastAsia="ru-RU"/>
              </w:rPr>
              <w:tab/>
              <w:t>укладення договору про закупівлю з учасником, який став переможцем процедури закупівлі;</w:t>
            </w:r>
          </w:p>
          <w:p w14:paraId="652750C3" w14:textId="77777777" w:rsidR="004D42E4" w:rsidRDefault="004D42E4" w:rsidP="004D42E4">
            <w:pPr>
              <w:widowControl w:val="0"/>
              <w:spacing w:after="0" w:line="240" w:lineRule="auto"/>
              <w:ind w:left="34" w:right="113" w:firstLine="277"/>
              <w:contextualSpacing/>
              <w:jc w:val="both"/>
              <w:rPr>
                <w:sz w:val="24"/>
                <w:szCs w:val="24"/>
                <w:lang w:eastAsia="ru-RU"/>
              </w:rPr>
            </w:pPr>
            <w:r>
              <w:rPr>
                <w:sz w:val="24"/>
                <w:szCs w:val="24"/>
                <w:lang w:eastAsia="ru-RU"/>
              </w:rPr>
              <w:t>3.</w:t>
            </w:r>
            <w:r>
              <w:rPr>
                <w:sz w:val="24"/>
                <w:szCs w:val="24"/>
                <w:lang w:eastAsia="ru-RU"/>
              </w:rPr>
              <w:tab/>
              <w:t>відкликання тендерної пропозиції до закінчення строку її подання;</w:t>
            </w:r>
          </w:p>
          <w:p w14:paraId="30522E12" w14:textId="77777777" w:rsidR="004D42E4" w:rsidRDefault="004D42E4" w:rsidP="004D42E4">
            <w:pPr>
              <w:widowControl w:val="0"/>
              <w:spacing w:after="0" w:line="240" w:lineRule="auto"/>
              <w:ind w:left="34" w:right="113" w:firstLine="277"/>
              <w:contextualSpacing/>
              <w:jc w:val="both"/>
              <w:rPr>
                <w:sz w:val="24"/>
                <w:szCs w:val="24"/>
                <w:lang w:eastAsia="ru-RU"/>
              </w:rPr>
            </w:pPr>
            <w:r>
              <w:rPr>
                <w:sz w:val="24"/>
                <w:szCs w:val="24"/>
                <w:lang w:eastAsia="ru-RU"/>
              </w:rPr>
              <w:t>4.</w:t>
            </w:r>
            <w:r>
              <w:rPr>
                <w:sz w:val="24"/>
                <w:szCs w:val="24"/>
                <w:lang w:eastAsia="ru-RU"/>
              </w:rPr>
              <w:tab/>
              <w:t xml:space="preserve">закінчення тендеру в разі </w:t>
            </w:r>
            <w:proofErr w:type="spellStart"/>
            <w:r>
              <w:rPr>
                <w:sz w:val="24"/>
                <w:szCs w:val="24"/>
                <w:lang w:eastAsia="ru-RU"/>
              </w:rPr>
              <w:t>неукладення</w:t>
            </w:r>
            <w:proofErr w:type="spellEnd"/>
            <w:r>
              <w:rPr>
                <w:sz w:val="24"/>
                <w:szCs w:val="24"/>
                <w:lang w:eastAsia="ru-RU"/>
              </w:rPr>
              <w:t xml:space="preserve"> договору про закупівлю з жодним з учасників, які подали тендерні пропозиції.</w:t>
            </w:r>
          </w:p>
          <w:p w14:paraId="5BBE2B39" w14:textId="77777777" w:rsidR="004D42E4" w:rsidRDefault="004D42E4" w:rsidP="004D42E4">
            <w:pPr>
              <w:widowControl w:val="0"/>
              <w:spacing w:after="0" w:line="240" w:lineRule="auto"/>
              <w:ind w:left="34" w:right="113" w:firstLine="277"/>
              <w:contextualSpacing/>
              <w:jc w:val="both"/>
              <w:rPr>
                <w:b/>
                <w:bCs/>
                <w:sz w:val="24"/>
                <w:szCs w:val="24"/>
                <w:lang w:eastAsia="ru-RU"/>
              </w:rPr>
            </w:pPr>
            <w:r>
              <w:rPr>
                <w:b/>
                <w:bCs/>
                <w:sz w:val="24"/>
                <w:szCs w:val="24"/>
                <w:lang w:eastAsia="ru-RU"/>
              </w:rPr>
              <w:t>Забезпечення тендерної пропозиції не повертається у разі:</w:t>
            </w:r>
          </w:p>
          <w:p w14:paraId="298D1CE0" w14:textId="77777777" w:rsidR="004D42E4" w:rsidRDefault="004D42E4" w:rsidP="004D42E4">
            <w:pPr>
              <w:widowControl w:val="0"/>
              <w:spacing w:after="0" w:line="240" w:lineRule="auto"/>
              <w:ind w:left="34" w:right="113" w:firstLine="277"/>
              <w:contextualSpacing/>
              <w:jc w:val="both"/>
              <w:rPr>
                <w:sz w:val="24"/>
                <w:szCs w:val="24"/>
                <w:lang w:eastAsia="ru-RU"/>
              </w:rPr>
            </w:pPr>
            <w:r>
              <w:rPr>
                <w:sz w:val="24"/>
                <w:szCs w:val="24"/>
                <w:lang w:eastAsia="ru-RU"/>
              </w:rPr>
              <w:t>1.</w:t>
            </w:r>
            <w:r>
              <w:rPr>
                <w:sz w:val="24"/>
                <w:szCs w:val="24"/>
                <w:lang w:eastAsia="ru-RU"/>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59977D2" w14:textId="77777777" w:rsidR="004D42E4" w:rsidRDefault="004D42E4" w:rsidP="004D42E4">
            <w:pPr>
              <w:widowControl w:val="0"/>
              <w:spacing w:after="0" w:line="240" w:lineRule="auto"/>
              <w:ind w:left="34" w:right="113" w:firstLine="277"/>
              <w:contextualSpacing/>
              <w:jc w:val="both"/>
              <w:rPr>
                <w:sz w:val="24"/>
                <w:szCs w:val="24"/>
                <w:lang w:eastAsia="ru-RU"/>
              </w:rPr>
            </w:pPr>
            <w:r>
              <w:rPr>
                <w:sz w:val="24"/>
                <w:szCs w:val="24"/>
                <w:lang w:eastAsia="ru-RU"/>
              </w:rPr>
              <w:t>2.</w:t>
            </w:r>
            <w:r>
              <w:rPr>
                <w:sz w:val="24"/>
                <w:szCs w:val="24"/>
                <w:lang w:eastAsia="ru-RU"/>
              </w:rPr>
              <w:tab/>
            </w:r>
            <w:proofErr w:type="spellStart"/>
            <w:r>
              <w:rPr>
                <w:sz w:val="24"/>
                <w:szCs w:val="24"/>
                <w:lang w:eastAsia="ru-RU"/>
              </w:rPr>
              <w:t>непідписання</w:t>
            </w:r>
            <w:proofErr w:type="spellEnd"/>
            <w:r>
              <w:rPr>
                <w:sz w:val="24"/>
                <w:szCs w:val="24"/>
                <w:lang w:eastAsia="ru-RU"/>
              </w:rPr>
              <w:t xml:space="preserve"> договору про закупівлю учасником, який став переможцем тендеру;</w:t>
            </w:r>
          </w:p>
          <w:p w14:paraId="0B9680D8" w14:textId="77777777" w:rsidR="004D42E4" w:rsidRDefault="004D42E4" w:rsidP="004D42E4">
            <w:pPr>
              <w:widowControl w:val="0"/>
              <w:spacing w:after="0" w:line="240" w:lineRule="auto"/>
              <w:ind w:left="34" w:right="113" w:firstLine="277"/>
              <w:contextualSpacing/>
              <w:jc w:val="both"/>
              <w:rPr>
                <w:sz w:val="24"/>
                <w:szCs w:val="24"/>
                <w:lang w:eastAsia="ru-RU"/>
              </w:rPr>
            </w:pPr>
            <w:r>
              <w:rPr>
                <w:sz w:val="24"/>
                <w:szCs w:val="24"/>
                <w:lang w:eastAsia="ru-RU"/>
              </w:rPr>
              <w:t>3.</w:t>
            </w:r>
            <w:r>
              <w:rPr>
                <w:sz w:val="24"/>
                <w:szCs w:val="24"/>
                <w:lang w:eastAsia="ru-RU"/>
              </w:rPr>
              <w:tab/>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096E77E8" w14:textId="27D991DF" w:rsidR="004D42E4" w:rsidRPr="007068F5" w:rsidRDefault="004D42E4" w:rsidP="004D42E4">
            <w:pPr>
              <w:pStyle w:val="rvps2"/>
              <w:widowControl w:val="0"/>
              <w:shd w:val="clear" w:color="auto" w:fill="FFFFFF"/>
              <w:spacing w:before="0" w:beforeAutospacing="0" w:after="0" w:afterAutospacing="0"/>
              <w:ind w:left="34" w:firstLine="284"/>
              <w:contextualSpacing/>
              <w:jc w:val="both"/>
              <w:textAlignment w:val="baseline"/>
              <w:rPr>
                <w:highlight w:val="yellow"/>
              </w:rPr>
            </w:pPr>
            <w:r>
              <w:rPr>
                <w:lang w:eastAsia="ru-RU"/>
              </w:rPr>
              <w:t>4.</w:t>
            </w:r>
            <w:r>
              <w:rPr>
                <w:lang w:eastAsia="ru-RU"/>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DF1D55" w14:paraId="09498C85" w14:textId="77777777" w:rsidTr="007C2F84">
        <w:trPr>
          <w:trHeight w:val="278"/>
        </w:trPr>
        <w:tc>
          <w:tcPr>
            <w:tcW w:w="567" w:type="dxa"/>
            <w:tcBorders>
              <w:top w:val="single" w:sz="4" w:space="0" w:color="auto"/>
              <w:left w:val="single" w:sz="4" w:space="0" w:color="auto"/>
              <w:bottom w:val="single" w:sz="4" w:space="0" w:color="auto"/>
              <w:right w:val="single" w:sz="4" w:space="0" w:color="auto"/>
            </w:tcBorders>
            <w:hideMark/>
          </w:tcPr>
          <w:p w14:paraId="48D049CF" w14:textId="77777777" w:rsidR="00DF1D55" w:rsidRDefault="00DF1D55">
            <w:pPr>
              <w:widowControl w:val="0"/>
              <w:spacing w:line="240" w:lineRule="auto"/>
              <w:contextualSpacing/>
              <w:rPr>
                <w:sz w:val="24"/>
                <w:szCs w:val="24"/>
                <w:lang w:eastAsia="uk-UA"/>
              </w:rPr>
            </w:pPr>
            <w:r>
              <w:rPr>
                <w:sz w:val="24"/>
                <w:szCs w:val="24"/>
                <w:lang w:eastAsia="uk-UA"/>
              </w:rPr>
              <w:t>4</w:t>
            </w:r>
          </w:p>
        </w:tc>
        <w:tc>
          <w:tcPr>
            <w:tcW w:w="2691" w:type="dxa"/>
            <w:tcBorders>
              <w:top w:val="single" w:sz="4" w:space="0" w:color="auto"/>
              <w:left w:val="single" w:sz="4" w:space="0" w:color="auto"/>
              <w:bottom w:val="single" w:sz="4" w:space="0" w:color="auto"/>
              <w:right w:val="single" w:sz="4" w:space="0" w:color="auto"/>
            </w:tcBorders>
            <w:hideMark/>
          </w:tcPr>
          <w:p w14:paraId="79AC5C8B" w14:textId="77777777" w:rsidR="00DF1D55" w:rsidRDefault="00DF1D55">
            <w:pPr>
              <w:pStyle w:val="a4"/>
              <w:widowControl w:val="0"/>
              <w:ind w:right="113"/>
              <w:contextualSpacing/>
              <w:rPr>
                <w:rFonts w:ascii="Times New Roman" w:hAnsi="Times New Roman"/>
                <w:sz w:val="24"/>
                <w:szCs w:val="24"/>
                <w:lang w:eastAsia="uk-UA"/>
              </w:rPr>
            </w:pPr>
            <w:r>
              <w:rPr>
                <w:rFonts w:ascii="Times New Roman" w:hAnsi="Times New Roman"/>
                <w:sz w:val="24"/>
                <w:szCs w:val="24"/>
                <w:lang w:eastAsia="uk-UA"/>
              </w:rPr>
              <w:t>Строк, протягом якого тендерні пропозиції є дійсними</w:t>
            </w:r>
          </w:p>
        </w:tc>
        <w:tc>
          <w:tcPr>
            <w:tcW w:w="6942" w:type="dxa"/>
            <w:tcBorders>
              <w:top w:val="single" w:sz="4" w:space="0" w:color="auto"/>
              <w:left w:val="single" w:sz="4" w:space="0" w:color="auto"/>
              <w:bottom w:val="single" w:sz="4" w:space="0" w:color="auto"/>
              <w:right w:val="single" w:sz="4" w:space="0" w:color="auto"/>
            </w:tcBorders>
            <w:hideMark/>
          </w:tcPr>
          <w:p w14:paraId="6467323C" w14:textId="77777777" w:rsidR="00DF1D55" w:rsidRDefault="00DF1D55">
            <w:pPr>
              <w:widowControl w:val="0"/>
              <w:spacing w:after="0" w:line="240" w:lineRule="auto"/>
              <w:ind w:right="113" w:firstLine="311"/>
              <w:contextualSpacing/>
              <w:jc w:val="both"/>
              <w:rPr>
                <w:sz w:val="24"/>
                <w:szCs w:val="24"/>
                <w:lang w:eastAsia="uk-UA"/>
              </w:rPr>
            </w:pPr>
            <w:r>
              <w:rPr>
                <w:sz w:val="24"/>
                <w:szCs w:val="24"/>
                <w:lang w:eastAsia="uk-UA"/>
              </w:rPr>
              <w:t xml:space="preserve">Тендерні пропозиції залишаються дійсними протягом </w:t>
            </w:r>
            <w:r>
              <w:rPr>
                <w:b/>
                <w:sz w:val="24"/>
                <w:szCs w:val="24"/>
                <w:lang w:eastAsia="uk-UA"/>
              </w:rPr>
              <w:t>90 календарних днів</w:t>
            </w:r>
            <w:r>
              <w:rPr>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65FF1DCF" w14:textId="77777777" w:rsidR="00DF1D55" w:rsidRDefault="00DF1D55">
            <w:pPr>
              <w:widowControl w:val="0"/>
              <w:spacing w:after="0" w:line="240" w:lineRule="auto"/>
              <w:ind w:right="113" w:firstLine="311"/>
              <w:contextualSpacing/>
              <w:jc w:val="both"/>
              <w:rPr>
                <w:sz w:val="24"/>
                <w:szCs w:val="24"/>
                <w:lang w:eastAsia="uk-UA"/>
              </w:rPr>
            </w:pPr>
            <w:r>
              <w:rPr>
                <w:sz w:val="24"/>
                <w:szCs w:val="24"/>
                <w:lang w:eastAsia="uk-UA"/>
              </w:rPr>
              <w:t>Учасник має право:</w:t>
            </w:r>
          </w:p>
          <w:p w14:paraId="07276B44" w14:textId="77777777" w:rsidR="00DF1D55" w:rsidRDefault="00DF1D55" w:rsidP="000174E4">
            <w:pPr>
              <w:pStyle w:val="Normal1"/>
              <w:numPr>
                <w:ilvl w:val="0"/>
                <w:numId w:val="12"/>
              </w:numPr>
              <w:snapToGrid w:val="0"/>
              <w:spacing w:line="240" w:lineRule="auto"/>
              <w:rPr>
                <w:rFonts w:ascii="Times New Roman" w:hAnsi="Times New Roman"/>
                <w:sz w:val="24"/>
                <w:szCs w:val="24"/>
              </w:rPr>
            </w:pPr>
            <w:r>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0E4AB3BF" w14:textId="77777777" w:rsidR="00DF1D55" w:rsidRDefault="00DF1D55" w:rsidP="000174E4">
            <w:pPr>
              <w:pStyle w:val="Normal1"/>
              <w:numPr>
                <w:ilvl w:val="0"/>
                <w:numId w:val="12"/>
              </w:numPr>
              <w:snapToGrid w:val="0"/>
              <w:spacing w:line="240" w:lineRule="auto"/>
              <w:rPr>
                <w:rFonts w:ascii="Times New Roman" w:hAnsi="Times New Roman"/>
                <w:sz w:val="24"/>
                <w:szCs w:val="24"/>
                <w:lang w:eastAsia="uk-UA"/>
              </w:rPr>
            </w:pPr>
            <w:r>
              <w:rPr>
                <w:rFonts w:ascii="Times New Roman" w:hAnsi="Times New Roman"/>
                <w:sz w:val="24"/>
                <w:szCs w:val="24"/>
              </w:rPr>
              <w:t>погодитися з вимогою та продовжити строк дії поданої ним тендерної пропозиції та наданого забезпечення тендерної пропозиції</w:t>
            </w:r>
            <w:r w:rsidR="00930DC4">
              <w:rPr>
                <w:rFonts w:ascii="Times New Roman" w:hAnsi="Times New Roman"/>
                <w:sz w:val="24"/>
                <w:szCs w:val="24"/>
              </w:rPr>
              <w:t xml:space="preserve"> </w:t>
            </w:r>
            <w:r w:rsidR="00930DC4">
              <w:rPr>
                <w:rFonts w:ascii="Times New Roman" w:eastAsia="Times New Roman" w:hAnsi="Times New Roman"/>
                <w:i/>
                <w:sz w:val="24"/>
                <w:szCs w:val="24"/>
              </w:rPr>
              <w:t>(у разі якщо таке вимагалося)</w:t>
            </w:r>
            <w:r>
              <w:rPr>
                <w:rFonts w:ascii="Times New Roman" w:hAnsi="Times New Roman"/>
                <w:sz w:val="24"/>
                <w:szCs w:val="24"/>
              </w:rPr>
              <w:t>.</w:t>
            </w:r>
          </w:p>
          <w:p w14:paraId="62DE6806" w14:textId="77777777" w:rsidR="00DF1D55" w:rsidRDefault="00DF1D55">
            <w:pPr>
              <w:pStyle w:val="Normal1"/>
              <w:snapToGrid w:val="0"/>
              <w:spacing w:line="240" w:lineRule="auto"/>
              <w:ind w:left="32" w:firstLine="328"/>
              <w:rPr>
                <w:rFonts w:ascii="Times New Roman" w:hAnsi="Times New Roman"/>
                <w:sz w:val="24"/>
                <w:szCs w:val="24"/>
                <w:lang w:eastAsia="uk-UA"/>
              </w:rPr>
            </w:pPr>
            <w:r>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F1D55" w14:paraId="7ADF82A7"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65A071BA" w14:textId="77777777" w:rsidR="00DF1D55" w:rsidRDefault="00DF1D55">
            <w:pPr>
              <w:widowControl w:val="0"/>
              <w:spacing w:line="240" w:lineRule="auto"/>
              <w:contextualSpacing/>
              <w:rPr>
                <w:sz w:val="24"/>
                <w:szCs w:val="24"/>
                <w:lang w:eastAsia="uk-UA"/>
              </w:rPr>
            </w:pPr>
            <w:r>
              <w:rPr>
                <w:sz w:val="24"/>
                <w:szCs w:val="24"/>
                <w:lang w:eastAsia="uk-UA"/>
              </w:rPr>
              <w:t>5</w:t>
            </w:r>
          </w:p>
        </w:tc>
        <w:tc>
          <w:tcPr>
            <w:tcW w:w="2691" w:type="dxa"/>
            <w:tcBorders>
              <w:top w:val="single" w:sz="4" w:space="0" w:color="auto"/>
              <w:left w:val="single" w:sz="4" w:space="0" w:color="auto"/>
              <w:bottom w:val="single" w:sz="4" w:space="0" w:color="auto"/>
              <w:right w:val="single" w:sz="4" w:space="0" w:color="auto"/>
            </w:tcBorders>
            <w:hideMark/>
          </w:tcPr>
          <w:p w14:paraId="5737DB3D" w14:textId="5D6DF437" w:rsidR="00DF1D55" w:rsidRDefault="00DF1D55">
            <w:pPr>
              <w:widowControl w:val="0"/>
              <w:spacing w:after="0" w:line="240" w:lineRule="auto"/>
              <w:ind w:right="113"/>
              <w:contextualSpacing/>
              <w:rPr>
                <w:sz w:val="24"/>
                <w:szCs w:val="24"/>
              </w:rPr>
            </w:pPr>
            <w:r>
              <w:rPr>
                <w:sz w:val="24"/>
                <w:szCs w:val="24"/>
              </w:rPr>
              <w:t xml:space="preserve">Кваліфікаційні критерії до учасників та вимоги, </w:t>
            </w:r>
            <w:r w:rsidRPr="00EE3CDB">
              <w:rPr>
                <w:sz w:val="24"/>
                <w:szCs w:val="24"/>
              </w:rPr>
              <w:t xml:space="preserve">установлені </w:t>
            </w:r>
            <w:r w:rsidR="00C323B3" w:rsidRPr="00EE3CDB">
              <w:rPr>
                <w:sz w:val="24"/>
                <w:szCs w:val="24"/>
              </w:rPr>
              <w:lastRenderedPageBreak/>
              <w:t xml:space="preserve">пунктом 28  та пунктом </w:t>
            </w:r>
            <w:r w:rsidR="00841075">
              <w:rPr>
                <w:sz w:val="24"/>
                <w:szCs w:val="24"/>
                <w:lang w:val="ru-RU"/>
              </w:rPr>
              <w:t>47</w:t>
            </w:r>
            <w:r w:rsidR="00C323B3" w:rsidRPr="00EE3CDB">
              <w:rPr>
                <w:sz w:val="24"/>
                <w:szCs w:val="24"/>
              </w:rPr>
              <w:t xml:space="preserve">  Особливостей</w:t>
            </w:r>
          </w:p>
        </w:tc>
        <w:tc>
          <w:tcPr>
            <w:tcW w:w="6942" w:type="dxa"/>
            <w:tcBorders>
              <w:top w:val="single" w:sz="4" w:space="0" w:color="auto"/>
              <w:left w:val="single" w:sz="4" w:space="0" w:color="auto"/>
              <w:bottom w:val="single" w:sz="4" w:space="0" w:color="auto"/>
              <w:right w:val="single" w:sz="4" w:space="0" w:color="auto"/>
            </w:tcBorders>
          </w:tcPr>
          <w:p w14:paraId="14E297DE" w14:textId="77777777" w:rsidR="00DF1D55" w:rsidRDefault="00DF1D55">
            <w:pPr>
              <w:pStyle w:val="Normal1"/>
              <w:snapToGrid w:val="0"/>
              <w:spacing w:line="240" w:lineRule="auto"/>
              <w:ind w:firstLine="311"/>
              <w:rPr>
                <w:rFonts w:ascii="Times New Roman" w:hAnsi="Times New Roman"/>
                <w:sz w:val="24"/>
                <w:szCs w:val="24"/>
              </w:rPr>
            </w:pPr>
            <w:r>
              <w:rPr>
                <w:rFonts w:ascii="Times New Roman" w:hAnsi="Times New Roman"/>
                <w:sz w:val="24"/>
                <w:szCs w:val="24"/>
              </w:rPr>
              <w:lastRenderedPageBreak/>
              <w:t xml:space="preserve">1. Відповідно до статті 16 Закону встановлено наступні </w:t>
            </w:r>
            <w:r>
              <w:rPr>
                <w:rFonts w:ascii="Times New Roman" w:hAnsi="Times New Roman"/>
                <w:b/>
                <w:sz w:val="24"/>
                <w:szCs w:val="24"/>
              </w:rPr>
              <w:t>кваліфікаційні критерії</w:t>
            </w:r>
            <w:r>
              <w:rPr>
                <w:rFonts w:ascii="Times New Roman" w:hAnsi="Times New Roman"/>
                <w:sz w:val="24"/>
                <w:szCs w:val="24"/>
              </w:rPr>
              <w:t>:</w:t>
            </w:r>
          </w:p>
          <w:p w14:paraId="53E8D7EB" w14:textId="77777777" w:rsidR="00DF1D55" w:rsidRDefault="00DF1D55" w:rsidP="00684C32">
            <w:pPr>
              <w:pStyle w:val="Normal1"/>
              <w:numPr>
                <w:ilvl w:val="0"/>
                <w:numId w:val="14"/>
              </w:numPr>
              <w:snapToGrid w:val="0"/>
              <w:spacing w:line="240" w:lineRule="auto"/>
              <w:rPr>
                <w:rFonts w:ascii="Times New Roman" w:hAnsi="Times New Roman"/>
                <w:sz w:val="24"/>
                <w:szCs w:val="24"/>
              </w:rPr>
            </w:pPr>
            <w:r>
              <w:rPr>
                <w:rFonts w:ascii="Times New Roman" w:hAnsi="Times New Roman"/>
                <w:sz w:val="24"/>
                <w:szCs w:val="24"/>
              </w:rPr>
              <w:t xml:space="preserve">наявність документально підтвердженого досвіду </w:t>
            </w:r>
            <w:r>
              <w:rPr>
                <w:rFonts w:ascii="Times New Roman" w:hAnsi="Times New Roman"/>
                <w:sz w:val="24"/>
                <w:szCs w:val="24"/>
              </w:rPr>
              <w:lastRenderedPageBreak/>
              <w:t>виконання аналогічного (аналогічних) за предметом закупівлі договору (договорів);</w:t>
            </w:r>
          </w:p>
          <w:p w14:paraId="26B03C06" w14:textId="77777777" w:rsidR="00DF1D55" w:rsidRDefault="00DF1D55" w:rsidP="00684C32">
            <w:pPr>
              <w:pStyle w:val="Normal1"/>
              <w:numPr>
                <w:ilvl w:val="0"/>
                <w:numId w:val="14"/>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працівників відповідної кваліфікації, які мають необхідні знання та досвід;</w:t>
            </w:r>
          </w:p>
          <w:p w14:paraId="51FB6A00" w14:textId="77777777" w:rsidR="00DF1D55" w:rsidRDefault="00DF1D55" w:rsidP="00684C32">
            <w:pPr>
              <w:pStyle w:val="Normal1"/>
              <w:numPr>
                <w:ilvl w:val="0"/>
                <w:numId w:val="14"/>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обладнання, матеріально-технічної бази та технологій;</w:t>
            </w:r>
          </w:p>
          <w:p w14:paraId="351E6834" w14:textId="77777777" w:rsidR="00DF1D55" w:rsidRDefault="00DF1D55" w:rsidP="00684C32">
            <w:pPr>
              <w:pStyle w:val="Normal1"/>
              <w:numPr>
                <w:ilvl w:val="0"/>
                <w:numId w:val="14"/>
              </w:numPr>
              <w:snapToGrid w:val="0"/>
              <w:spacing w:line="240" w:lineRule="auto"/>
              <w:rPr>
                <w:rFonts w:ascii="Times New Roman" w:hAnsi="Times New Roman"/>
                <w:sz w:val="24"/>
                <w:szCs w:val="24"/>
              </w:rPr>
            </w:pPr>
            <w:r>
              <w:rPr>
                <w:rFonts w:ascii="Times New Roman" w:hAnsi="Times New Roman"/>
                <w:sz w:val="24"/>
                <w:szCs w:val="24"/>
              </w:rPr>
              <w:t>наявність фінансової спроможності, яка підтверджується фінансовою звітністю.</w:t>
            </w:r>
          </w:p>
          <w:p w14:paraId="6A906370" w14:textId="29EB2542" w:rsidR="00DF1D55" w:rsidRDefault="00DF1D55">
            <w:pPr>
              <w:pStyle w:val="Normal1"/>
              <w:snapToGrid w:val="0"/>
              <w:spacing w:line="240" w:lineRule="auto"/>
              <w:ind w:firstLine="357"/>
              <w:rPr>
                <w:rFonts w:ascii="Times New Roman" w:hAnsi="Times New Roman"/>
                <w:sz w:val="24"/>
                <w:szCs w:val="24"/>
              </w:rPr>
            </w:pPr>
            <w:r>
              <w:rPr>
                <w:rFonts w:ascii="Times New Roman" w:hAnsi="Times New Roman"/>
                <w:sz w:val="24"/>
                <w:szCs w:val="24"/>
              </w:rPr>
              <w:t xml:space="preserve">Замовником по даній закупівлі встановлено </w:t>
            </w:r>
            <w:r w:rsidR="008212F2">
              <w:rPr>
                <w:rFonts w:ascii="Times New Roman" w:hAnsi="Times New Roman"/>
                <w:sz w:val="24"/>
                <w:szCs w:val="24"/>
              </w:rPr>
              <w:t>3</w:t>
            </w:r>
            <w:r>
              <w:rPr>
                <w:rFonts w:ascii="Times New Roman" w:hAnsi="Times New Roman"/>
                <w:sz w:val="24"/>
                <w:szCs w:val="24"/>
              </w:rPr>
              <w:t xml:space="preserve"> кваліфікаційн</w:t>
            </w:r>
            <w:r w:rsidR="005A4A89">
              <w:rPr>
                <w:rFonts w:ascii="Times New Roman" w:hAnsi="Times New Roman"/>
                <w:sz w:val="24"/>
                <w:szCs w:val="24"/>
              </w:rPr>
              <w:t>і</w:t>
            </w:r>
            <w:r>
              <w:rPr>
                <w:rFonts w:ascii="Times New Roman" w:hAnsi="Times New Roman"/>
                <w:sz w:val="24"/>
                <w:szCs w:val="24"/>
              </w:rPr>
              <w:t xml:space="preserve"> критері</w:t>
            </w:r>
            <w:r w:rsidR="005A4A89">
              <w:rPr>
                <w:rFonts w:ascii="Times New Roman" w:hAnsi="Times New Roman"/>
                <w:sz w:val="24"/>
                <w:szCs w:val="24"/>
              </w:rPr>
              <w:t>ї</w:t>
            </w:r>
            <w:r>
              <w:rPr>
                <w:rFonts w:ascii="Times New Roman" w:hAnsi="Times New Roman"/>
                <w:sz w:val="24"/>
                <w:szCs w:val="24"/>
              </w:rPr>
              <w:t>:</w:t>
            </w:r>
          </w:p>
          <w:p w14:paraId="091B9A1D" w14:textId="1CE9FEC4" w:rsidR="00DF1D55" w:rsidRDefault="001F0BA5" w:rsidP="00684C32">
            <w:pPr>
              <w:pStyle w:val="Normal1"/>
              <w:numPr>
                <w:ilvl w:val="0"/>
                <w:numId w:val="35"/>
              </w:numPr>
              <w:snapToGrid w:val="0"/>
              <w:spacing w:line="240" w:lineRule="auto"/>
              <w:rPr>
                <w:rFonts w:ascii="Times New Roman" w:hAnsi="Times New Roman"/>
                <w:sz w:val="24"/>
                <w:szCs w:val="24"/>
              </w:rPr>
            </w:pPr>
            <w:r>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00AC1F1E">
              <w:rPr>
                <w:rFonts w:ascii="Times New Roman" w:hAnsi="Times New Roman"/>
                <w:sz w:val="24"/>
                <w:szCs w:val="24"/>
              </w:rPr>
              <w:t>;</w:t>
            </w:r>
          </w:p>
          <w:p w14:paraId="0704FE8A" w14:textId="77777777" w:rsidR="00684C32" w:rsidRDefault="00684C32" w:rsidP="00684C32">
            <w:pPr>
              <w:pStyle w:val="Normal1"/>
              <w:numPr>
                <w:ilvl w:val="0"/>
                <w:numId w:val="35"/>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працівників відповідної кваліфікації, які мають необхідні знання та досвід;</w:t>
            </w:r>
          </w:p>
          <w:p w14:paraId="02B03C00" w14:textId="32A650E9" w:rsidR="00684C32" w:rsidRPr="0086733C" w:rsidRDefault="00684C32" w:rsidP="00684C32">
            <w:pPr>
              <w:pStyle w:val="Normal1"/>
              <w:numPr>
                <w:ilvl w:val="0"/>
                <w:numId w:val="35"/>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обладнання, матеріально-технічної бази та технологій.</w:t>
            </w:r>
          </w:p>
          <w:p w14:paraId="02F3FE9D" w14:textId="77777777" w:rsidR="00DF1D55" w:rsidRDefault="00DF1D55">
            <w:pPr>
              <w:pStyle w:val="Normal1"/>
              <w:snapToGrid w:val="0"/>
              <w:spacing w:line="240" w:lineRule="auto"/>
              <w:ind w:firstLine="311"/>
              <w:rPr>
                <w:rFonts w:ascii="Times New Roman" w:hAnsi="Times New Roman"/>
                <w:b/>
                <w:sz w:val="24"/>
                <w:szCs w:val="24"/>
              </w:rPr>
            </w:pPr>
          </w:p>
          <w:p w14:paraId="657B89BA" w14:textId="2C2DC416" w:rsidR="00DF1D55" w:rsidRDefault="00DF1D55">
            <w:pPr>
              <w:pStyle w:val="Normal1"/>
              <w:snapToGrid w:val="0"/>
              <w:spacing w:line="240" w:lineRule="auto"/>
              <w:ind w:firstLine="311"/>
              <w:rPr>
                <w:rFonts w:ascii="Times New Roman" w:hAnsi="Times New Roman"/>
                <w:b/>
                <w:sz w:val="24"/>
                <w:szCs w:val="24"/>
              </w:rPr>
            </w:pPr>
            <w:r>
              <w:rPr>
                <w:rFonts w:ascii="Times New Roman" w:hAnsi="Times New Roman"/>
                <w:b/>
                <w:sz w:val="24"/>
                <w:szCs w:val="24"/>
              </w:rPr>
              <w:t xml:space="preserve">Для підтвердження відповідності кваліфікаційним критеріям учасник подає як частину своєї тендерної пропозиції документи, зазначені в розділі 1 Додатку </w:t>
            </w:r>
            <w:r w:rsidR="00067E10">
              <w:rPr>
                <w:rFonts w:ascii="Times New Roman" w:hAnsi="Times New Roman"/>
                <w:b/>
                <w:sz w:val="24"/>
                <w:szCs w:val="24"/>
              </w:rPr>
              <w:t>4</w:t>
            </w:r>
            <w:r>
              <w:rPr>
                <w:rFonts w:ascii="Times New Roman" w:hAnsi="Times New Roman"/>
                <w:b/>
                <w:sz w:val="24"/>
                <w:szCs w:val="24"/>
              </w:rPr>
              <w:t xml:space="preserve"> до тендерної документації.</w:t>
            </w:r>
          </w:p>
          <w:p w14:paraId="4F5F835B" w14:textId="77777777" w:rsidR="00DF1D55" w:rsidRDefault="00DF1D55">
            <w:pPr>
              <w:pStyle w:val="Normal1"/>
              <w:snapToGrid w:val="0"/>
              <w:spacing w:line="240" w:lineRule="auto"/>
              <w:ind w:firstLine="311"/>
              <w:rPr>
                <w:rFonts w:ascii="Times New Roman" w:hAnsi="Times New Roman"/>
                <w:b/>
                <w:i/>
                <w:sz w:val="24"/>
                <w:szCs w:val="24"/>
              </w:rPr>
            </w:pPr>
          </w:p>
          <w:p w14:paraId="1E3F2249" w14:textId="77777777" w:rsidR="00DF1D55" w:rsidRDefault="00DF1D55">
            <w:pPr>
              <w:pStyle w:val="Normal1"/>
              <w:snapToGrid w:val="0"/>
              <w:spacing w:line="240" w:lineRule="auto"/>
              <w:ind w:firstLine="311"/>
              <w:rPr>
                <w:rFonts w:ascii="Times New Roman" w:hAnsi="Times New Roman"/>
                <w:i/>
                <w:sz w:val="24"/>
                <w:szCs w:val="24"/>
              </w:rPr>
            </w:pPr>
            <w:r>
              <w:rPr>
                <w:rFonts w:ascii="Times New Roman" w:hAnsi="Times New Roman"/>
                <w:b/>
                <w:i/>
                <w:sz w:val="24"/>
                <w:szCs w:val="24"/>
              </w:rPr>
              <w:t xml:space="preserve">Для закупівлі робіт чи послуг: </w:t>
            </w:r>
            <w:r>
              <w:rPr>
                <w:rFonts w:ascii="Times New Roman" w:hAnsi="Times New Roman"/>
                <w:i/>
                <w:sz w:val="24"/>
                <w:szCs w:val="24"/>
              </w:rPr>
              <w:t>учасник може для підтвердження своєї відповідності критеріям, вказаним у підпунктах 2 і 3 пункту 1 даного підрозділу, залучити потужності інших суб’єктів господарювання як субпідрядників/співвиконавців.</w:t>
            </w:r>
          </w:p>
          <w:p w14:paraId="55727562" w14:textId="1DAB6AA4" w:rsidR="00AD3E9A" w:rsidRDefault="00463A38" w:rsidP="00AD3E9A">
            <w:pPr>
              <w:pStyle w:val="Normal1"/>
              <w:snapToGrid w:val="0"/>
              <w:spacing w:line="240" w:lineRule="auto"/>
              <w:ind w:firstLine="311"/>
              <w:rPr>
                <w:rFonts w:ascii="Times New Roman" w:hAnsi="Times New Roman"/>
                <w:i/>
                <w:sz w:val="24"/>
                <w:szCs w:val="24"/>
              </w:rPr>
            </w:pPr>
            <w:r w:rsidRPr="00463A38">
              <w:rPr>
                <w:rFonts w:ascii="Times New Roman" w:hAnsi="Times New Roman"/>
                <w:i/>
                <w:sz w:val="24"/>
                <w:szCs w:val="24"/>
              </w:rPr>
              <w:t>У</w:t>
            </w:r>
            <w:r>
              <w:rPr>
                <w:rFonts w:ascii="Times New Roman" w:hAnsi="Times New Roman"/>
                <w:i/>
                <w:sz w:val="24"/>
                <w:szCs w:val="24"/>
              </w:rPr>
              <w:t xml:space="preserve"> </w:t>
            </w:r>
            <w:r w:rsidR="00AD3E9A" w:rsidRPr="00463A38">
              <w:rPr>
                <w:rFonts w:ascii="Times New Roman" w:hAnsi="Times New Roman"/>
                <w:i/>
                <w:sz w:val="24"/>
                <w:szCs w:val="24"/>
              </w:rPr>
              <w:t>разі коли учасник процедури закупівлі має намір залучити інших суб’єктів господарювання як субпідрядників/</w:t>
            </w:r>
            <w:r w:rsidR="008B648C">
              <w:rPr>
                <w:rFonts w:ascii="Times New Roman" w:hAnsi="Times New Roman"/>
                <w:i/>
                <w:sz w:val="24"/>
                <w:szCs w:val="24"/>
              </w:rPr>
              <w:t xml:space="preserve"> </w:t>
            </w:r>
            <w:r w:rsidR="00AD3E9A" w:rsidRPr="00463A38">
              <w:rPr>
                <w:rFonts w:ascii="Times New Roman" w:hAnsi="Times New Roman"/>
                <w:i/>
                <w:sz w:val="24"/>
                <w:szCs w:val="24"/>
              </w:rPr>
              <w:t>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3" w:anchor="n1257" w:tgtFrame="_blank" w:history="1">
              <w:r w:rsidR="00AD3E9A" w:rsidRPr="00463A38">
                <w:rPr>
                  <w:rFonts w:ascii="Times New Roman" w:hAnsi="Times New Roman"/>
                  <w:i/>
                  <w:sz w:val="24"/>
                  <w:szCs w:val="24"/>
                </w:rPr>
                <w:t>частини третьої</w:t>
              </w:r>
            </w:hyperlink>
            <w:r w:rsidR="00AD3E9A" w:rsidRPr="00463A38">
              <w:rPr>
                <w:rFonts w:ascii="Times New Roman" w:hAnsi="Times New Roman"/>
                <w:i/>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8B648C">
              <w:rPr>
                <w:rFonts w:ascii="Times New Roman" w:hAnsi="Times New Roman"/>
                <w:i/>
                <w:sz w:val="24"/>
                <w:szCs w:val="24"/>
              </w:rPr>
              <w:t>7</w:t>
            </w:r>
            <w:r w:rsidR="00AD3E9A" w:rsidRPr="00463A38">
              <w:rPr>
                <w:rFonts w:ascii="Times New Roman" w:hAnsi="Times New Roman"/>
                <w:i/>
                <w:sz w:val="24"/>
                <w:szCs w:val="24"/>
              </w:rPr>
              <w:t xml:space="preserve"> Особливостей.</w:t>
            </w:r>
          </w:p>
          <w:p w14:paraId="372F580B" w14:textId="77777777" w:rsidR="00CE01BC" w:rsidRPr="00EE3CDB" w:rsidRDefault="00DF1D55"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2. </w:t>
            </w:r>
            <w:r w:rsidR="00CE01BC" w:rsidRPr="00EE3CDB">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517AC2"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DF3960"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2) відомості про юридичну особу, яка є учасником </w:t>
            </w:r>
            <w:r w:rsidRPr="00EE3CDB">
              <w:rPr>
                <w:rFonts w:ascii="Times New Roman" w:hAnsi="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14:paraId="3CA8C3A2"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65FAB0"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E3CDB">
              <w:rPr>
                <w:rFonts w:ascii="Times New Roman" w:hAnsi="Times New Roman"/>
                <w:sz w:val="24"/>
                <w:szCs w:val="24"/>
              </w:rPr>
              <w:t>антиконкурентних</w:t>
            </w:r>
            <w:proofErr w:type="spellEnd"/>
            <w:r w:rsidRPr="00EE3CDB">
              <w:rPr>
                <w:rFonts w:ascii="Times New Roman" w:hAnsi="Times New Roman"/>
                <w:sz w:val="24"/>
                <w:szCs w:val="24"/>
              </w:rPr>
              <w:t xml:space="preserve"> узгоджених дій, що стосуються спотворення результатів тендерів;</w:t>
            </w:r>
          </w:p>
          <w:p w14:paraId="304F0DCD"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D13F79"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7CE22A"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AFD63F6"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5F0B434"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3DEEA7" w14:textId="6CB6F107" w:rsidR="00CE01BC" w:rsidRPr="00EE3CDB" w:rsidRDefault="00CE01BC" w:rsidP="00F00DFD">
            <w:pPr>
              <w:pStyle w:val="afff0"/>
              <w:widowControl w:val="0"/>
              <w:ind w:firstLine="458"/>
              <w:jc w:val="both"/>
              <w:rPr>
                <w:rFonts w:ascii="Times New Roman" w:hAnsi="Times New Roman"/>
                <w:sz w:val="24"/>
                <w:szCs w:val="24"/>
              </w:rPr>
            </w:pPr>
            <w:r w:rsidRPr="00EE3CDB">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F00DFD">
              <w:rPr>
                <w:rFonts w:ascii="Times New Roman" w:hAnsi="Times New Roman"/>
                <w:sz w:val="24"/>
                <w:szCs w:val="24"/>
              </w:rPr>
              <w:t xml:space="preserve"> </w:t>
            </w:r>
            <w:r w:rsidRPr="00EE3CDB">
              <w:rPr>
                <w:rFonts w:ascii="Times New Roman" w:hAnsi="Times New Roman"/>
                <w:sz w:val="24"/>
                <w:szCs w:val="24"/>
              </w:rPr>
              <w:t>20 млн. гривень (у тому числі за лотом);</w:t>
            </w:r>
          </w:p>
          <w:p w14:paraId="38F96C9D" w14:textId="29D1421F" w:rsidR="00CE01BC" w:rsidRPr="00877EFE"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11) </w:t>
            </w:r>
            <w:r w:rsidR="0055490A" w:rsidRPr="0055490A">
              <w:rPr>
                <w:rFonts w:ascii="Times New Roman" w:hAnsi="Times New Roman"/>
                <w:sz w:val="24"/>
                <w:szCs w:val="24"/>
              </w:rPr>
              <w:t xml:space="preserve">учасник процедури закупівлі або кінцевий </w:t>
            </w:r>
            <w:proofErr w:type="spellStart"/>
            <w:r w:rsidR="0055490A" w:rsidRPr="0055490A">
              <w:rPr>
                <w:rFonts w:ascii="Times New Roman" w:hAnsi="Times New Roman"/>
                <w:sz w:val="24"/>
                <w:szCs w:val="24"/>
              </w:rPr>
              <w:t>бенефіціарний</w:t>
            </w:r>
            <w:proofErr w:type="spellEnd"/>
            <w:r w:rsidR="0055490A" w:rsidRPr="0055490A">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0055490A" w:rsidRPr="0055490A">
                <w:rPr>
                  <w:rFonts w:ascii="Times New Roman" w:hAnsi="Times New Roman"/>
                  <w:sz w:val="24"/>
                  <w:szCs w:val="24"/>
                </w:rPr>
                <w:t>Законом України</w:t>
              </w:r>
            </w:hyperlink>
            <w:r w:rsidR="0055490A" w:rsidRPr="0055490A">
              <w:rPr>
                <w:rFonts w:ascii="Times New Roman" w:hAnsi="Times New Roman"/>
                <w:sz w:val="24"/>
                <w:szCs w:val="24"/>
              </w:rPr>
              <w:t xml:space="preserve"> “Про санкції”, крім випадку, коли активи такої особи в установленому законодавством порядку передані в управління </w:t>
            </w:r>
            <w:r w:rsidR="0055490A" w:rsidRPr="0055490A">
              <w:rPr>
                <w:rFonts w:ascii="Times New Roman" w:hAnsi="Times New Roman"/>
                <w:sz w:val="24"/>
                <w:szCs w:val="24"/>
              </w:rPr>
              <w:lastRenderedPageBreak/>
              <w:t>АРМА</w:t>
            </w:r>
            <w:r w:rsidRPr="00877EFE">
              <w:rPr>
                <w:rFonts w:ascii="Times New Roman" w:hAnsi="Times New Roman"/>
                <w:sz w:val="24"/>
                <w:szCs w:val="24"/>
              </w:rPr>
              <w:t>;</w:t>
            </w:r>
          </w:p>
          <w:p w14:paraId="53C884BF" w14:textId="77777777" w:rsidR="00CE01BC" w:rsidRPr="00877EFE" w:rsidRDefault="00CE01BC" w:rsidP="00DF035F">
            <w:pPr>
              <w:pStyle w:val="afff0"/>
              <w:widowControl w:val="0"/>
              <w:ind w:firstLine="458"/>
              <w:jc w:val="both"/>
              <w:rPr>
                <w:rFonts w:ascii="Times New Roman" w:hAnsi="Times New Roman"/>
                <w:sz w:val="24"/>
                <w:szCs w:val="24"/>
              </w:rPr>
            </w:pPr>
            <w:r w:rsidRPr="00877EFE">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727618" w14:textId="4A574BCF" w:rsidR="008F0A55" w:rsidRDefault="008F0A55" w:rsidP="008F0A55">
            <w:pPr>
              <w:pStyle w:val="afff0"/>
              <w:widowControl w:val="0"/>
              <w:ind w:firstLine="458"/>
              <w:jc w:val="both"/>
              <w:rPr>
                <w:rFonts w:ascii="Times New Roman" w:hAnsi="Times New Roman"/>
                <w:sz w:val="24"/>
                <w:szCs w:val="24"/>
              </w:rPr>
            </w:pPr>
            <w:r w:rsidRPr="00877EFE">
              <w:rPr>
                <w:rFonts w:ascii="Times New Roman" w:hAnsi="Times New Roman"/>
                <w:sz w:val="24"/>
                <w:szCs w:val="24"/>
              </w:rPr>
              <w:t>Учасник процедури закупівлі підтверджує відсутність підстав, зазначених вище</w:t>
            </w:r>
            <w:r w:rsidR="00A329F2" w:rsidRPr="00877EFE">
              <w:rPr>
                <w:rFonts w:ascii="Times New Roman" w:hAnsi="Times New Roman"/>
                <w:sz w:val="24"/>
                <w:szCs w:val="24"/>
              </w:rPr>
              <w:t xml:space="preserve"> </w:t>
            </w:r>
            <w:r w:rsidR="009F2327" w:rsidRPr="00877EFE">
              <w:rPr>
                <w:rFonts w:ascii="Times New Roman" w:hAnsi="Times New Roman"/>
                <w:sz w:val="24"/>
                <w:szCs w:val="24"/>
              </w:rPr>
              <w:t>(крім </w:t>
            </w:r>
            <w:hyperlink r:id="rId15" w:anchor="n616" w:history="1">
              <w:r w:rsidR="009F2327" w:rsidRPr="00877EFE">
                <w:rPr>
                  <w:rFonts w:ascii="Times New Roman" w:hAnsi="Times New Roman"/>
                  <w:sz w:val="24"/>
                  <w:szCs w:val="24"/>
                </w:rPr>
                <w:t>підпунктів 1</w:t>
              </w:r>
            </w:hyperlink>
            <w:r w:rsidR="009F2327" w:rsidRPr="00877EFE">
              <w:rPr>
                <w:rFonts w:ascii="Times New Roman" w:hAnsi="Times New Roman"/>
                <w:sz w:val="24"/>
                <w:szCs w:val="24"/>
              </w:rPr>
              <w:t xml:space="preserve"> і </w:t>
            </w:r>
            <w:hyperlink r:id="rId16" w:anchor="n622" w:history="1">
              <w:r w:rsidR="009F2327" w:rsidRPr="00877EFE">
                <w:rPr>
                  <w:rFonts w:ascii="Times New Roman" w:hAnsi="Times New Roman"/>
                  <w:sz w:val="24"/>
                  <w:szCs w:val="24"/>
                </w:rPr>
                <w:t>7</w:t>
              </w:r>
            </w:hyperlink>
            <w:r w:rsidR="009F2327" w:rsidRPr="00877EFE">
              <w:rPr>
                <w:rFonts w:ascii="Times New Roman" w:hAnsi="Times New Roman"/>
                <w:sz w:val="24"/>
                <w:szCs w:val="24"/>
              </w:rPr>
              <w:t>)</w:t>
            </w:r>
            <w:r w:rsidRPr="00877EFE">
              <w:rPr>
                <w:rFonts w:ascii="Times New Roman" w:hAnsi="Times New Roman"/>
                <w:sz w:val="24"/>
                <w:szCs w:val="24"/>
              </w:rPr>
              <w:t>, шляхом самостійного декларування відсутності таких підстав</w:t>
            </w:r>
            <w:r w:rsidRPr="00EE3CDB">
              <w:rPr>
                <w:rFonts w:ascii="Times New Roman" w:hAnsi="Times New Roman"/>
                <w:sz w:val="24"/>
                <w:szCs w:val="24"/>
              </w:rPr>
              <w:t xml:space="preserve"> в електронній системі закупівель під час подання тендерної пропозиції.</w:t>
            </w:r>
          </w:p>
          <w:p w14:paraId="7C6A1AD2" w14:textId="77777777" w:rsidR="00496000" w:rsidRPr="00626846" w:rsidRDefault="00496000" w:rsidP="00496000">
            <w:pPr>
              <w:widowControl w:val="0"/>
              <w:spacing w:after="0" w:line="240" w:lineRule="auto"/>
              <w:ind w:firstLine="567"/>
              <w:jc w:val="both"/>
              <w:rPr>
                <w:i/>
                <w:sz w:val="24"/>
                <w:szCs w:val="24"/>
                <w:lang w:eastAsia="zh-CN"/>
              </w:rPr>
            </w:pPr>
            <w:r w:rsidRPr="00626846">
              <w:rPr>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E9978B0" w14:textId="4611AF4C" w:rsidR="00CE01BC"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C0003A" w:rsidRPr="007E406F">
              <w:rPr>
                <w:rFonts w:ascii="Times New Roman" w:hAnsi="Times New Roman"/>
                <w:sz w:val="24"/>
                <w:szCs w:val="24"/>
              </w:rPr>
              <w:t>і</w:t>
            </w:r>
            <w:r w:rsidRPr="007E406F">
              <w:rPr>
                <w:rFonts w:ascii="Times New Roman" w:hAnsi="Times New Roman"/>
                <w:sz w:val="24"/>
                <w:szCs w:val="24"/>
              </w:rPr>
              <w:t>з</w:t>
            </w:r>
            <w:r w:rsidRPr="00EE3CDB">
              <w:rPr>
                <w:rFonts w:ascii="Times New Roman" w:hAnsi="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C1DA3F3" w14:textId="1284C2D4" w:rsidR="00C02CDA" w:rsidRPr="00877EFE" w:rsidRDefault="00A73C36" w:rsidP="009F105F">
            <w:pPr>
              <w:pStyle w:val="afff0"/>
              <w:widowControl w:val="0"/>
              <w:ind w:firstLine="316"/>
              <w:jc w:val="both"/>
              <w:rPr>
                <w:rFonts w:asciiTheme="minorHAnsi" w:hAnsiTheme="minorHAnsi"/>
                <w:shd w:val="clear" w:color="auto" w:fill="F0F0F0"/>
              </w:rPr>
            </w:pPr>
            <w:bookmarkStart w:id="0" w:name="n307"/>
            <w:bookmarkEnd w:id="0"/>
            <w:r w:rsidRPr="00877EFE">
              <w:rPr>
                <w:rFonts w:ascii="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95D7349" w14:textId="77777777" w:rsidR="00DF1D55" w:rsidRPr="00877EFE" w:rsidRDefault="00DF1D55">
            <w:pPr>
              <w:spacing w:after="0" w:line="240" w:lineRule="auto"/>
              <w:ind w:firstLine="384"/>
              <w:jc w:val="both"/>
              <w:textAlignment w:val="baseline"/>
              <w:rPr>
                <w:sz w:val="24"/>
                <w:szCs w:val="24"/>
              </w:rPr>
            </w:pPr>
          </w:p>
          <w:p w14:paraId="6F21122E" w14:textId="58DA09D9" w:rsidR="00DF1D55" w:rsidRPr="00877EFE" w:rsidRDefault="00DF1D55" w:rsidP="00503EA1">
            <w:pPr>
              <w:spacing w:after="0" w:line="240" w:lineRule="auto"/>
              <w:ind w:firstLine="384"/>
              <w:jc w:val="both"/>
              <w:textAlignment w:val="baseline"/>
              <w:rPr>
                <w:sz w:val="24"/>
                <w:szCs w:val="24"/>
              </w:rPr>
            </w:pPr>
            <w:r w:rsidRPr="00877EFE">
              <w:rPr>
                <w:sz w:val="24"/>
                <w:szCs w:val="24"/>
              </w:rPr>
              <w:t xml:space="preserve">3. </w:t>
            </w:r>
            <w:r w:rsidR="0020451E" w:rsidRPr="00877EFE">
              <w:rPr>
                <w:sz w:val="24"/>
                <w:szCs w:val="24"/>
              </w:rPr>
              <w:t xml:space="preserve">У разі коли учасник процедури закупівлі має намір </w:t>
            </w:r>
            <w:r w:rsidR="0020451E" w:rsidRPr="00877EFE">
              <w:rPr>
                <w:sz w:val="24"/>
                <w:szCs w:val="24"/>
              </w:rPr>
              <w:lastRenderedPageBreak/>
              <w:t>залучити інших суб’єктів господарювання як</w:t>
            </w:r>
            <w:r w:rsidR="00503EA1" w:rsidRPr="00877EFE">
              <w:rPr>
                <w:sz w:val="24"/>
                <w:szCs w:val="24"/>
              </w:rPr>
              <w:t xml:space="preserve"> </w:t>
            </w:r>
            <w:r w:rsidR="0020451E" w:rsidRPr="00877EFE">
              <w:rPr>
                <w:sz w:val="24"/>
                <w:szCs w:val="24"/>
              </w:rPr>
              <w:t xml:space="preserve">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FC651C" w:rsidRPr="00877EFE">
              <w:rPr>
                <w:sz w:val="24"/>
                <w:szCs w:val="24"/>
              </w:rPr>
              <w:t>щодо</w:t>
            </w:r>
            <w:r w:rsidR="0020451E" w:rsidRPr="00877EFE">
              <w:rPr>
                <w:sz w:val="24"/>
                <w:szCs w:val="24"/>
              </w:rPr>
              <w:t xml:space="preserve"> відсутність підстав, визначених пунктом</w:t>
            </w:r>
            <w:r w:rsidR="00503EA1" w:rsidRPr="00877EFE">
              <w:rPr>
                <w:sz w:val="24"/>
                <w:szCs w:val="24"/>
              </w:rPr>
              <w:t xml:space="preserve"> 4</w:t>
            </w:r>
            <w:r w:rsidR="00FC651C" w:rsidRPr="00877EFE">
              <w:rPr>
                <w:sz w:val="24"/>
                <w:szCs w:val="24"/>
              </w:rPr>
              <w:t>7</w:t>
            </w:r>
            <w:r w:rsidR="00503EA1" w:rsidRPr="00877EFE">
              <w:rPr>
                <w:sz w:val="24"/>
                <w:szCs w:val="24"/>
              </w:rPr>
              <w:t xml:space="preserve"> Особливостей</w:t>
            </w:r>
            <w:r w:rsidR="0020451E" w:rsidRPr="00877EFE">
              <w:rPr>
                <w:sz w:val="24"/>
                <w:szCs w:val="24"/>
              </w:rPr>
              <w:t>.</w:t>
            </w:r>
          </w:p>
          <w:p w14:paraId="3A2C3423" w14:textId="77777777" w:rsidR="00FC651C" w:rsidRDefault="00FC651C" w:rsidP="00AC6A47">
            <w:pPr>
              <w:spacing w:after="0" w:line="240" w:lineRule="auto"/>
              <w:ind w:firstLine="384"/>
              <w:jc w:val="both"/>
              <w:rPr>
                <w:b/>
                <w:sz w:val="24"/>
                <w:szCs w:val="24"/>
                <w:lang w:eastAsia="ru-RU"/>
              </w:rPr>
            </w:pPr>
          </w:p>
          <w:p w14:paraId="62C356A2" w14:textId="0BC6CDC0" w:rsidR="00B67401" w:rsidRPr="00302A61" w:rsidRDefault="00DF1D55" w:rsidP="00D22F80">
            <w:pPr>
              <w:spacing w:after="0" w:line="240" w:lineRule="auto"/>
              <w:ind w:firstLine="384"/>
              <w:jc w:val="both"/>
              <w:rPr>
                <w:sz w:val="24"/>
                <w:szCs w:val="24"/>
              </w:rPr>
            </w:pPr>
            <w:r>
              <w:rPr>
                <w:b/>
                <w:sz w:val="24"/>
                <w:szCs w:val="24"/>
                <w:lang w:eastAsia="ru-RU"/>
              </w:rPr>
              <w:t xml:space="preserve">4. </w:t>
            </w:r>
            <w:r w:rsidR="00302A61" w:rsidRPr="00AC6A47">
              <w:rPr>
                <w:b/>
                <w:bCs/>
                <w:sz w:val="24"/>
                <w:szCs w:val="24"/>
              </w:rPr>
              <w:t>Переможець</w:t>
            </w:r>
            <w:r w:rsidR="00302A61" w:rsidRPr="00AC6A47">
              <w:rPr>
                <w:sz w:val="24"/>
                <w:szCs w:val="24"/>
              </w:rPr>
              <w:t xml:space="preserve"> процедури закупівлі у строк, що не перевищує </w:t>
            </w:r>
            <w:r w:rsidR="00302A61" w:rsidRPr="00AC6A47">
              <w:rPr>
                <w:b/>
                <w:bCs/>
                <w:sz w:val="24"/>
                <w:szCs w:val="24"/>
              </w:rPr>
              <w:t>чотири дні</w:t>
            </w:r>
            <w:r w:rsidR="00302A61" w:rsidRPr="00AC6A47">
              <w:rPr>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00302A61" w:rsidRPr="00AC6A47">
              <w:rPr>
                <w:b/>
                <w:bCs/>
                <w:sz w:val="24"/>
                <w:szCs w:val="24"/>
              </w:rPr>
              <w:t xml:space="preserve">документи, що підтверджують відсутність підстав, зазначених у підпунктах 3, 5, 6 і 12 та в абзаці чотирнадцятому </w:t>
            </w:r>
            <w:r w:rsidR="00302A61" w:rsidRPr="00877EFE">
              <w:rPr>
                <w:b/>
                <w:bCs/>
                <w:sz w:val="24"/>
                <w:szCs w:val="24"/>
              </w:rPr>
              <w:t>пункту</w:t>
            </w:r>
            <w:r w:rsidR="002F4CFB" w:rsidRPr="00877EFE">
              <w:rPr>
                <w:b/>
                <w:bCs/>
                <w:sz w:val="24"/>
                <w:szCs w:val="24"/>
              </w:rPr>
              <w:t xml:space="preserve"> 4</w:t>
            </w:r>
            <w:r w:rsidR="00D22F80" w:rsidRPr="00877EFE">
              <w:rPr>
                <w:b/>
                <w:bCs/>
                <w:sz w:val="24"/>
                <w:szCs w:val="24"/>
              </w:rPr>
              <w:t>7</w:t>
            </w:r>
            <w:r w:rsidR="002F4CFB" w:rsidRPr="00AC6A47">
              <w:rPr>
                <w:b/>
                <w:bCs/>
                <w:sz w:val="24"/>
                <w:szCs w:val="24"/>
              </w:rPr>
              <w:t xml:space="preserve"> Особливостей</w:t>
            </w:r>
            <w:r w:rsidR="00302A61" w:rsidRPr="00AC6A47">
              <w:rPr>
                <w:sz w:val="24"/>
                <w:szCs w:val="24"/>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F1D55" w14:paraId="608D58F8" w14:textId="77777777" w:rsidTr="007C2F84">
        <w:trPr>
          <w:trHeight w:val="278"/>
        </w:trPr>
        <w:tc>
          <w:tcPr>
            <w:tcW w:w="567" w:type="dxa"/>
            <w:tcBorders>
              <w:top w:val="single" w:sz="4" w:space="0" w:color="auto"/>
              <w:left w:val="single" w:sz="4" w:space="0" w:color="auto"/>
              <w:bottom w:val="single" w:sz="4" w:space="0" w:color="auto"/>
              <w:right w:val="single" w:sz="4" w:space="0" w:color="auto"/>
            </w:tcBorders>
            <w:hideMark/>
          </w:tcPr>
          <w:p w14:paraId="6BA43FE5" w14:textId="77777777" w:rsidR="00DF1D55" w:rsidRDefault="00DF1D55">
            <w:pPr>
              <w:widowControl w:val="0"/>
              <w:spacing w:line="240" w:lineRule="auto"/>
              <w:contextualSpacing/>
              <w:rPr>
                <w:sz w:val="24"/>
                <w:szCs w:val="24"/>
                <w:lang w:eastAsia="uk-UA"/>
              </w:rPr>
            </w:pPr>
            <w:r>
              <w:rPr>
                <w:sz w:val="24"/>
                <w:szCs w:val="24"/>
                <w:lang w:eastAsia="uk-UA"/>
              </w:rPr>
              <w:lastRenderedPageBreak/>
              <w:t>6</w:t>
            </w:r>
          </w:p>
        </w:tc>
        <w:tc>
          <w:tcPr>
            <w:tcW w:w="2691" w:type="dxa"/>
            <w:tcBorders>
              <w:top w:val="single" w:sz="4" w:space="0" w:color="auto"/>
              <w:left w:val="single" w:sz="4" w:space="0" w:color="auto"/>
              <w:bottom w:val="single" w:sz="4" w:space="0" w:color="auto"/>
              <w:right w:val="single" w:sz="4" w:space="0" w:color="auto"/>
            </w:tcBorders>
            <w:hideMark/>
          </w:tcPr>
          <w:p w14:paraId="17341E84"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технічні, якісні та кількісні характеристики предмета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45837E34" w14:textId="1CB99E50" w:rsidR="00DF1D55" w:rsidRPr="00B6064C" w:rsidRDefault="00A10912">
            <w:pPr>
              <w:pStyle w:val="a6"/>
              <w:suppressAutoHyphens/>
              <w:snapToGrid w:val="0"/>
              <w:spacing w:after="0" w:line="240" w:lineRule="auto"/>
              <w:ind w:left="34" w:firstLine="283"/>
              <w:jc w:val="both"/>
              <w:rPr>
                <w:rFonts w:eastAsia="Arial"/>
                <w:color w:val="000000"/>
                <w:sz w:val="24"/>
                <w:szCs w:val="24"/>
                <w:highlight w:val="yellow"/>
                <w:lang w:eastAsia="zh-CN"/>
              </w:rPr>
            </w:pPr>
            <w:r w:rsidRPr="00B6064C">
              <w:rPr>
                <w:sz w:val="24"/>
                <w:szCs w:val="24"/>
              </w:rPr>
              <w:t xml:space="preserve">Учасник процедури закупівлі повинен надати в складі тендерної пропозиції </w:t>
            </w:r>
            <w:r w:rsidRPr="00B6064C">
              <w:rPr>
                <w:b/>
                <w:sz w:val="24"/>
                <w:szCs w:val="24"/>
              </w:rPr>
              <w:t>технічну специфікацію</w:t>
            </w:r>
            <w:r w:rsidRPr="00B6064C">
              <w:rPr>
                <w:rFonts w:eastAsia="Calibri"/>
                <w:sz w:val="24"/>
                <w:szCs w:val="24"/>
                <w:lang w:eastAsia="uk-UA"/>
              </w:rPr>
              <w:t xml:space="preserve"> </w:t>
            </w:r>
            <w:r w:rsidRPr="00B6064C">
              <w:rPr>
                <w:sz w:val="24"/>
                <w:szCs w:val="24"/>
                <w:lang w:eastAsia="zh-CN"/>
              </w:rPr>
              <w:t xml:space="preserve">відповідно </w:t>
            </w:r>
            <w:r w:rsidRPr="00B6064C">
              <w:rPr>
                <w:color w:val="000000"/>
                <w:sz w:val="24"/>
                <w:szCs w:val="24"/>
                <w:lang w:eastAsia="zh-CN"/>
              </w:rPr>
              <w:t>до Додатку 2</w:t>
            </w:r>
            <w:r w:rsidRPr="00B6064C">
              <w:rPr>
                <w:color w:val="000000"/>
                <w:sz w:val="24"/>
                <w:szCs w:val="24"/>
              </w:rPr>
              <w:t xml:space="preserve"> до тендерної документації</w:t>
            </w:r>
            <w:r w:rsidR="00B6064C" w:rsidRPr="00B6064C">
              <w:rPr>
                <w:rFonts w:eastAsia="Arial"/>
                <w:color w:val="000000"/>
                <w:sz w:val="24"/>
                <w:szCs w:val="24"/>
                <w:lang w:eastAsia="zh-CN"/>
              </w:rPr>
              <w:t>.</w:t>
            </w:r>
          </w:p>
        </w:tc>
      </w:tr>
      <w:tr w:rsidR="00DF1D55" w14:paraId="73B24BE9"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299B1842" w14:textId="77777777" w:rsidR="00DF1D55" w:rsidRDefault="00DF1D55">
            <w:pPr>
              <w:widowControl w:val="0"/>
              <w:spacing w:line="240" w:lineRule="auto"/>
              <w:contextualSpacing/>
              <w:rPr>
                <w:sz w:val="24"/>
                <w:szCs w:val="24"/>
                <w:lang w:eastAsia="uk-UA"/>
              </w:rPr>
            </w:pPr>
            <w:r>
              <w:rPr>
                <w:sz w:val="24"/>
                <w:szCs w:val="24"/>
                <w:lang w:eastAsia="uk-UA"/>
              </w:rPr>
              <w:t>7</w:t>
            </w:r>
          </w:p>
        </w:tc>
        <w:tc>
          <w:tcPr>
            <w:tcW w:w="2691" w:type="dxa"/>
            <w:tcBorders>
              <w:top w:val="single" w:sz="4" w:space="0" w:color="auto"/>
              <w:left w:val="single" w:sz="4" w:space="0" w:color="auto"/>
              <w:bottom w:val="single" w:sz="4" w:space="0" w:color="auto"/>
              <w:right w:val="single" w:sz="4" w:space="0" w:color="auto"/>
            </w:tcBorders>
            <w:hideMark/>
          </w:tcPr>
          <w:p w14:paraId="3DFE609D"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субпідрядника, співвиконавця – для закупівлі робіт і послуг</w:t>
            </w:r>
          </w:p>
        </w:tc>
        <w:tc>
          <w:tcPr>
            <w:tcW w:w="6942" w:type="dxa"/>
            <w:tcBorders>
              <w:top w:val="single" w:sz="4" w:space="0" w:color="auto"/>
              <w:left w:val="single" w:sz="4" w:space="0" w:color="auto"/>
              <w:bottom w:val="single" w:sz="4" w:space="0" w:color="auto"/>
              <w:right w:val="single" w:sz="4" w:space="0" w:color="auto"/>
            </w:tcBorders>
            <w:hideMark/>
          </w:tcPr>
          <w:p w14:paraId="62CD2932" w14:textId="6E59FD6A" w:rsidR="00DF1D55" w:rsidRDefault="00535E1F">
            <w:pPr>
              <w:widowControl w:val="0"/>
              <w:spacing w:after="0" w:line="240" w:lineRule="auto"/>
              <w:ind w:right="113" w:firstLine="317"/>
              <w:contextualSpacing/>
              <w:jc w:val="both"/>
              <w:rPr>
                <w:sz w:val="24"/>
                <w:szCs w:val="24"/>
                <w:shd w:val="clear" w:color="auto" w:fill="FFFFFF"/>
              </w:rPr>
            </w:pPr>
            <w:r>
              <w:rPr>
                <w:sz w:val="24"/>
                <w:szCs w:val="24"/>
              </w:rPr>
              <w:t xml:space="preserve">У разі, якщо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 надається довідка про залучення субпідрядників/співвиконавців, що містить, зокрема,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w:t>
            </w:r>
            <w:proofErr w:type="spellStart"/>
            <w:r>
              <w:rPr>
                <w:sz w:val="24"/>
                <w:szCs w:val="24"/>
              </w:rPr>
              <w:t>віртості</w:t>
            </w:r>
            <w:proofErr w:type="spellEnd"/>
            <w:r>
              <w:rPr>
                <w:sz w:val="24"/>
                <w:szCs w:val="24"/>
              </w:rPr>
              <w:t xml:space="preserve"> договору про закупівлю.</w:t>
            </w:r>
          </w:p>
        </w:tc>
      </w:tr>
      <w:tr w:rsidR="00DF1D55" w14:paraId="195157D6"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A17274D" w14:textId="77777777" w:rsidR="00DF1D55" w:rsidRDefault="00DF1D55">
            <w:pPr>
              <w:widowControl w:val="0"/>
              <w:spacing w:line="240" w:lineRule="auto"/>
              <w:contextualSpacing/>
              <w:rPr>
                <w:sz w:val="24"/>
                <w:szCs w:val="24"/>
                <w:lang w:eastAsia="uk-UA"/>
              </w:rPr>
            </w:pPr>
            <w:r>
              <w:rPr>
                <w:sz w:val="24"/>
                <w:szCs w:val="24"/>
                <w:lang w:eastAsia="uk-UA"/>
              </w:rPr>
              <w:t>8</w:t>
            </w:r>
          </w:p>
        </w:tc>
        <w:tc>
          <w:tcPr>
            <w:tcW w:w="2691" w:type="dxa"/>
            <w:tcBorders>
              <w:top w:val="single" w:sz="4" w:space="0" w:color="auto"/>
              <w:left w:val="single" w:sz="4" w:space="0" w:color="auto"/>
              <w:bottom w:val="single" w:sz="4" w:space="0" w:color="auto"/>
              <w:right w:val="single" w:sz="4" w:space="0" w:color="auto"/>
            </w:tcBorders>
            <w:hideMark/>
          </w:tcPr>
          <w:p w14:paraId="054B7FFB" w14:textId="77777777" w:rsidR="00DF1D55" w:rsidRDefault="00DF1D55">
            <w:pPr>
              <w:widowControl w:val="0"/>
              <w:spacing w:after="0" w:line="240" w:lineRule="auto"/>
              <w:ind w:right="113"/>
              <w:contextualSpacing/>
              <w:rPr>
                <w:sz w:val="24"/>
                <w:szCs w:val="24"/>
                <w:lang w:eastAsia="uk-UA"/>
              </w:rPr>
            </w:pPr>
            <w:r>
              <w:rPr>
                <w:sz w:val="24"/>
                <w:szCs w:val="24"/>
                <w:lang w:eastAsia="uk-UA"/>
              </w:rPr>
              <w:t>Унесення змін або відкликання тендерної пропозиції учасником</w:t>
            </w:r>
          </w:p>
        </w:tc>
        <w:tc>
          <w:tcPr>
            <w:tcW w:w="6942" w:type="dxa"/>
            <w:tcBorders>
              <w:top w:val="single" w:sz="4" w:space="0" w:color="auto"/>
              <w:left w:val="single" w:sz="4" w:space="0" w:color="auto"/>
              <w:bottom w:val="single" w:sz="4" w:space="0" w:color="auto"/>
              <w:right w:val="single" w:sz="4" w:space="0" w:color="auto"/>
            </w:tcBorders>
            <w:hideMark/>
          </w:tcPr>
          <w:p w14:paraId="3C796CD7" w14:textId="77777777" w:rsidR="00DF1D55" w:rsidRDefault="00DF1D55">
            <w:pPr>
              <w:widowControl w:val="0"/>
              <w:spacing w:after="0" w:line="240" w:lineRule="auto"/>
              <w:ind w:right="113" w:firstLine="317"/>
              <w:contextualSpacing/>
              <w:jc w:val="both"/>
              <w:rPr>
                <w:sz w:val="24"/>
                <w:szCs w:val="24"/>
              </w:rPr>
            </w:pPr>
            <w:r>
              <w:rPr>
                <w:sz w:val="24"/>
                <w:szCs w:val="24"/>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F1D55" w14:paraId="7B130372" w14:textId="77777777" w:rsidTr="007C2F84">
        <w:trPr>
          <w:trHeight w:val="140"/>
        </w:trPr>
        <w:tc>
          <w:tcPr>
            <w:tcW w:w="10200" w:type="dxa"/>
            <w:gridSpan w:val="3"/>
            <w:tcBorders>
              <w:top w:val="single" w:sz="4" w:space="0" w:color="auto"/>
              <w:left w:val="single" w:sz="4" w:space="0" w:color="auto"/>
              <w:bottom w:val="single" w:sz="4" w:space="0" w:color="auto"/>
              <w:right w:val="single" w:sz="4" w:space="0" w:color="auto"/>
            </w:tcBorders>
            <w:hideMark/>
          </w:tcPr>
          <w:p w14:paraId="60A37D83" w14:textId="77777777" w:rsidR="00DF1D55" w:rsidRDefault="00DF1D55">
            <w:pPr>
              <w:widowControl w:val="0"/>
              <w:spacing w:after="0" w:line="240" w:lineRule="auto"/>
              <w:ind w:left="34" w:right="113" w:hanging="23"/>
              <w:contextualSpacing/>
              <w:jc w:val="center"/>
              <w:rPr>
                <w:b/>
                <w:sz w:val="24"/>
                <w:szCs w:val="24"/>
              </w:rPr>
            </w:pPr>
            <w:r>
              <w:rPr>
                <w:b/>
                <w:sz w:val="24"/>
                <w:szCs w:val="24"/>
                <w:bdr w:val="none" w:sz="0" w:space="0" w:color="auto" w:frame="1"/>
                <w:lang w:eastAsia="uk-UA"/>
              </w:rPr>
              <w:t>Розділ</w:t>
            </w:r>
            <w:r>
              <w:rPr>
                <w:b/>
                <w:sz w:val="24"/>
                <w:szCs w:val="24"/>
              </w:rPr>
              <w:t xml:space="preserve"> IV. Подання та розкриття тендерної пропозиції</w:t>
            </w:r>
          </w:p>
        </w:tc>
      </w:tr>
      <w:tr w:rsidR="00DF1D55" w14:paraId="01855945"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23782C18"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54405BFA" w14:textId="77777777" w:rsidR="00DF1D55" w:rsidRPr="00930DC4" w:rsidRDefault="00DF1D55">
            <w:pPr>
              <w:pStyle w:val="a4"/>
              <w:widowControl w:val="0"/>
              <w:ind w:right="113"/>
              <w:contextualSpacing/>
              <w:jc w:val="both"/>
              <w:rPr>
                <w:rFonts w:ascii="Times New Roman" w:eastAsia="Times New Roman" w:hAnsi="Times New Roman"/>
                <w:sz w:val="24"/>
                <w:szCs w:val="24"/>
              </w:rPr>
            </w:pPr>
            <w:r w:rsidRPr="00930DC4">
              <w:rPr>
                <w:rFonts w:ascii="Times New Roman" w:eastAsia="Times New Roman" w:hAnsi="Times New Roman"/>
                <w:sz w:val="24"/>
                <w:szCs w:val="24"/>
              </w:rPr>
              <w:t>Кінцевий строк подання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001A526F" w14:textId="4F6C770D" w:rsidR="00DF1D55" w:rsidRDefault="00DF1D55">
            <w:pPr>
              <w:widowControl w:val="0"/>
              <w:spacing w:after="0" w:line="240" w:lineRule="auto"/>
              <w:ind w:left="34" w:right="113" w:firstLine="283"/>
              <w:contextualSpacing/>
              <w:jc w:val="both"/>
              <w:rPr>
                <w:i/>
                <w:sz w:val="24"/>
                <w:szCs w:val="24"/>
                <w:lang w:val="ru-RU"/>
              </w:rPr>
            </w:pPr>
            <w:r>
              <w:rPr>
                <w:b/>
                <w:sz w:val="24"/>
                <w:szCs w:val="24"/>
              </w:rPr>
              <w:t>Кінцевий с</w:t>
            </w:r>
            <w:r>
              <w:rPr>
                <w:b/>
                <w:color w:val="000000"/>
                <w:sz w:val="24"/>
                <w:szCs w:val="24"/>
              </w:rPr>
              <w:t xml:space="preserve">трок подання тендерних пропозицій – до </w:t>
            </w:r>
            <w:r w:rsidR="007629EE">
              <w:rPr>
                <w:b/>
                <w:color w:val="000000"/>
                <w:sz w:val="24"/>
                <w:szCs w:val="24"/>
              </w:rPr>
              <w:t>2</w:t>
            </w:r>
            <w:r w:rsidR="007011EB">
              <w:rPr>
                <w:b/>
                <w:color w:val="000000"/>
                <w:sz w:val="24"/>
                <w:szCs w:val="24"/>
              </w:rPr>
              <w:t>9</w:t>
            </w:r>
            <w:r w:rsidRPr="006F676A">
              <w:rPr>
                <w:b/>
                <w:color w:val="000000"/>
                <w:sz w:val="24"/>
                <w:szCs w:val="24"/>
              </w:rPr>
              <w:t>.</w:t>
            </w:r>
            <w:r w:rsidR="0071613F">
              <w:rPr>
                <w:b/>
                <w:color w:val="000000"/>
                <w:sz w:val="24"/>
                <w:szCs w:val="24"/>
              </w:rPr>
              <w:t>0</w:t>
            </w:r>
            <w:r w:rsidR="000D11FE">
              <w:rPr>
                <w:b/>
                <w:color w:val="000000"/>
                <w:sz w:val="24"/>
                <w:szCs w:val="24"/>
              </w:rPr>
              <w:t>2</w:t>
            </w:r>
            <w:r w:rsidRPr="006F676A">
              <w:rPr>
                <w:b/>
                <w:color w:val="000000"/>
                <w:sz w:val="24"/>
                <w:szCs w:val="24"/>
              </w:rPr>
              <w:t>.202</w:t>
            </w:r>
            <w:r w:rsidR="0071613F">
              <w:rPr>
                <w:b/>
                <w:color w:val="000000"/>
                <w:sz w:val="24"/>
                <w:szCs w:val="24"/>
              </w:rPr>
              <w:t>4</w:t>
            </w:r>
            <w:r w:rsidRPr="006F676A">
              <w:rPr>
                <w:b/>
                <w:color w:val="000000"/>
                <w:sz w:val="24"/>
                <w:szCs w:val="24"/>
              </w:rPr>
              <w:t xml:space="preserve"> р.</w:t>
            </w:r>
            <w:r>
              <w:rPr>
                <w:b/>
                <w:color w:val="000000"/>
                <w:sz w:val="24"/>
                <w:szCs w:val="24"/>
              </w:rPr>
              <w:t xml:space="preserve"> </w:t>
            </w:r>
            <w:r w:rsidR="007862DE" w:rsidRPr="009A7FD9">
              <w:rPr>
                <w:b/>
                <w:bCs/>
                <w:sz w:val="24"/>
                <w:szCs w:val="24"/>
              </w:rPr>
              <w:t>до</w:t>
            </w:r>
            <w:r w:rsidR="007862DE" w:rsidRPr="007862DE">
              <w:rPr>
                <w:b/>
                <w:bCs/>
                <w:sz w:val="24"/>
                <w:szCs w:val="24"/>
              </w:rPr>
              <w:t xml:space="preserve"> </w:t>
            </w:r>
            <w:r w:rsidR="000D11FE">
              <w:rPr>
                <w:b/>
                <w:bCs/>
                <w:sz w:val="24"/>
                <w:szCs w:val="24"/>
              </w:rPr>
              <w:t>18</w:t>
            </w:r>
            <w:r w:rsidR="009A7FD9">
              <w:rPr>
                <w:b/>
                <w:bCs/>
                <w:sz w:val="24"/>
                <w:szCs w:val="24"/>
              </w:rPr>
              <w:t>:00</w:t>
            </w:r>
            <w:r>
              <w:rPr>
                <w:sz w:val="24"/>
                <w:szCs w:val="24"/>
              </w:rPr>
              <w:t>.</w:t>
            </w:r>
            <w:r>
              <w:rPr>
                <w:i/>
                <w:sz w:val="24"/>
                <w:szCs w:val="24"/>
              </w:rPr>
              <w:t xml:space="preserve"> Строк</w:t>
            </w:r>
            <w:r>
              <w:rPr>
                <w:i/>
                <w:sz w:val="24"/>
                <w:szCs w:val="24"/>
                <w:lang w:val="ru-RU"/>
              </w:rPr>
              <w:t xml:space="preserve"> </w:t>
            </w:r>
            <w:r>
              <w:rPr>
                <w:i/>
                <w:sz w:val="24"/>
                <w:szCs w:val="24"/>
              </w:rPr>
              <w:t>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i/>
                <w:sz w:val="24"/>
                <w:szCs w:val="24"/>
                <w:lang w:val="ru-RU"/>
              </w:rPr>
              <w:t>.</w:t>
            </w:r>
          </w:p>
          <w:p w14:paraId="521B5B87" w14:textId="77777777" w:rsidR="00A2154A" w:rsidRDefault="00A2154A" w:rsidP="00A2154A">
            <w:pPr>
              <w:widowControl w:val="0"/>
              <w:spacing w:after="0" w:line="240" w:lineRule="auto"/>
              <w:ind w:left="34" w:right="113" w:firstLine="283"/>
              <w:contextualSpacing/>
              <w:jc w:val="both"/>
              <w:rPr>
                <w:sz w:val="24"/>
                <w:szCs w:val="24"/>
              </w:rPr>
            </w:pPr>
            <w:r>
              <w:rPr>
                <w:sz w:val="24"/>
                <w:szCs w:val="24"/>
              </w:rPr>
              <w:lastRenderedPageBreak/>
              <w:t>Отримана тендерна пропозиція вноситься автоматично до реєстру отриманих тендерних пропозицій.</w:t>
            </w:r>
          </w:p>
          <w:p w14:paraId="7E932C45" w14:textId="77777777" w:rsidR="00A2154A" w:rsidRDefault="00A2154A" w:rsidP="00A2154A">
            <w:pPr>
              <w:pStyle w:val="rvps2"/>
              <w:shd w:val="clear" w:color="auto" w:fill="FFFFFF"/>
              <w:spacing w:before="0" w:beforeAutospacing="0" w:after="0" w:afterAutospacing="0"/>
              <w:ind w:firstLine="311"/>
              <w:jc w:val="both"/>
              <w:rPr>
                <w:color w:val="000000"/>
              </w:rPr>
            </w:pPr>
            <w:bookmarkStart w:id="1" w:name="n1463"/>
            <w:bookmarkEnd w:id="1"/>
            <w:r>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bookmarkStart w:id="2" w:name="n1464"/>
            <w:bookmarkEnd w:id="2"/>
          </w:p>
          <w:p w14:paraId="441555B2" w14:textId="4F3A758B" w:rsidR="00A2154A" w:rsidRDefault="00A2154A">
            <w:pPr>
              <w:widowControl w:val="0"/>
              <w:spacing w:after="0" w:line="240" w:lineRule="auto"/>
              <w:ind w:left="34" w:right="113" w:firstLine="283"/>
              <w:contextualSpacing/>
              <w:jc w:val="both"/>
              <w:rPr>
                <w:sz w:val="24"/>
                <w:szCs w:val="24"/>
                <w:lang w:val="ru-RU"/>
              </w:rPr>
            </w:pPr>
          </w:p>
        </w:tc>
      </w:tr>
      <w:tr w:rsidR="007C2F84" w14:paraId="5803D109" w14:textId="77777777" w:rsidTr="00BA1683">
        <w:trPr>
          <w:trHeight w:val="316"/>
        </w:trPr>
        <w:tc>
          <w:tcPr>
            <w:tcW w:w="567" w:type="dxa"/>
            <w:tcBorders>
              <w:top w:val="single" w:sz="4" w:space="0" w:color="auto"/>
              <w:left w:val="single" w:sz="4" w:space="0" w:color="auto"/>
              <w:bottom w:val="single" w:sz="4" w:space="0" w:color="auto"/>
              <w:right w:val="single" w:sz="4" w:space="0" w:color="auto"/>
            </w:tcBorders>
            <w:hideMark/>
          </w:tcPr>
          <w:p w14:paraId="73BE6A1B"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tcPr>
          <w:p w14:paraId="6AF976EF" w14:textId="77777777" w:rsidR="007C2F84" w:rsidRDefault="007C2F84" w:rsidP="007C2F84">
            <w:pPr>
              <w:widowControl w:val="0"/>
              <w:spacing w:after="0" w:line="240" w:lineRule="auto"/>
              <w:ind w:right="113"/>
              <w:contextualSpacing/>
              <w:rPr>
                <w:sz w:val="24"/>
                <w:szCs w:val="24"/>
              </w:rPr>
            </w:pPr>
            <w:r>
              <w:rPr>
                <w:sz w:val="24"/>
                <w:szCs w:val="24"/>
              </w:rPr>
              <w:t xml:space="preserve">Порядок подання тендерної пропозиції  </w:t>
            </w:r>
          </w:p>
        </w:tc>
        <w:tc>
          <w:tcPr>
            <w:tcW w:w="6942" w:type="dxa"/>
            <w:tcBorders>
              <w:top w:val="single" w:sz="4" w:space="0" w:color="auto"/>
              <w:left w:val="single" w:sz="4" w:space="0" w:color="auto"/>
              <w:bottom w:val="single" w:sz="4" w:space="0" w:color="auto"/>
              <w:right w:val="single" w:sz="4" w:space="0" w:color="auto"/>
            </w:tcBorders>
          </w:tcPr>
          <w:p w14:paraId="5C0F2FAF" w14:textId="14D19305" w:rsidR="009D376F" w:rsidRPr="009D376F" w:rsidRDefault="007C2F84" w:rsidP="009D376F">
            <w:pPr>
              <w:pStyle w:val="rvps2"/>
              <w:shd w:val="clear" w:color="auto" w:fill="FFFFFF"/>
              <w:spacing w:before="0" w:beforeAutospacing="0" w:after="0" w:afterAutospacing="0"/>
              <w:ind w:firstLine="311"/>
              <w:jc w:val="both"/>
              <w:rPr>
                <w:color w:val="000000"/>
              </w:rPr>
            </w:pPr>
            <w:bookmarkStart w:id="3" w:name="n583"/>
            <w:bookmarkStart w:id="4" w:name="n584"/>
            <w:bookmarkEnd w:id="3"/>
            <w:bookmarkEnd w:id="4"/>
            <w:r>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9D376F">
              <w:rPr>
                <w:color w:val="000000"/>
                <w:lang w:val="ru-RU"/>
              </w:rPr>
              <w:t xml:space="preserve"> </w:t>
            </w:r>
            <w:r w:rsidR="009D376F" w:rsidRPr="002533C7">
              <w:rPr>
                <w:rFonts w:eastAsia="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009D376F" w:rsidRPr="002533C7">
              <w:rPr>
                <w:rFonts w:eastAsia="Times New Roman"/>
                <w:i/>
                <w:color w:val="FF0000"/>
                <w:sz w:val="20"/>
                <w:szCs w:val="20"/>
              </w:rPr>
              <w:t xml:space="preserve">(у разі здійснення закупівлі за лотами), </w:t>
            </w:r>
            <w:r w:rsidR="009D376F" w:rsidRPr="002533C7">
              <w:rPr>
                <w:rFonts w:eastAsia="Times New Roman"/>
                <w:i/>
                <w:sz w:val="20"/>
                <w:szCs w:val="20"/>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14:paraId="4DA542E3" w14:textId="77777777" w:rsidR="007C2F84" w:rsidRPr="00CF0838" w:rsidRDefault="007C2F84" w:rsidP="007C2F84">
            <w:pPr>
              <w:widowControl w:val="0"/>
              <w:spacing w:line="240" w:lineRule="auto"/>
              <w:ind w:firstLine="317"/>
              <w:contextualSpacing/>
              <w:jc w:val="both"/>
              <w:rPr>
                <w:sz w:val="24"/>
                <w:szCs w:val="24"/>
                <w:lang w:val="ru-RU"/>
              </w:rPr>
            </w:pPr>
            <w:r>
              <w:rPr>
                <w:b/>
                <w:sz w:val="24"/>
                <w:szCs w:val="24"/>
                <w:lang w:eastAsia="ru-RU"/>
              </w:rPr>
              <w:t>Документи, що не передбачені законодавством для учасників процедури закупівлі, не подаються ними у складі тендерної пропозиції</w:t>
            </w:r>
            <w:r>
              <w:rPr>
                <w:b/>
                <w:sz w:val="24"/>
                <w:szCs w:val="24"/>
              </w:rPr>
              <w:t>.</w:t>
            </w:r>
            <w:r>
              <w:rPr>
                <w:sz w:val="24"/>
                <w:szCs w:val="24"/>
              </w:rPr>
              <w:t xml:space="preserve"> </w:t>
            </w:r>
            <w:r>
              <w:rPr>
                <w:spacing w:val="-2"/>
                <w:sz w:val="24"/>
                <w:szCs w:val="24"/>
                <w:lang w:eastAsia="ru-RU"/>
              </w:rPr>
              <w:t xml:space="preserve">Відсутність документів, що не передбачені законодавством для учасників – юридичних осіб, у тому числі фізичних осіб-підприємців, у складі тендерної пропозиції не може бути підставою для її відхилення замовником за наявності відповідного </w:t>
            </w:r>
            <w:r>
              <w:rPr>
                <w:spacing w:val="-2"/>
                <w:sz w:val="24"/>
                <w:szCs w:val="24"/>
              </w:rPr>
              <w:t>листа-роз’яснення</w:t>
            </w:r>
            <w:r>
              <w:rPr>
                <w:sz w:val="24"/>
                <w:szCs w:val="24"/>
              </w:rPr>
              <w:t xml:space="preserve"> із посиланням на конкретне положення (стаття, частина, пункт, абзац тощо) відповідного закону або іншого нормативного </w:t>
            </w:r>
            <w:proofErr w:type="spellStart"/>
            <w:r>
              <w:rPr>
                <w:sz w:val="24"/>
                <w:szCs w:val="24"/>
              </w:rPr>
              <w:t>акта</w:t>
            </w:r>
            <w:proofErr w:type="spellEnd"/>
            <w:r>
              <w:rPr>
                <w:spacing w:val="-2"/>
                <w:sz w:val="24"/>
                <w:szCs w:val="24"/>
                <w:lang w:eastAsia="ru-RU"/>
              </w:rPr>
              <w:t>.</w:t>
            </w:r>
          </w:p>
        </w:tc>
      </w:tr>
      <w:tr w:rsidR="007C2F84" w14:paraId="1009234B"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2577268E" w14:textId="77777777" w:rsidR="007C2F84" w:rsidRDefault="007C2F84" w:rsidP="007C2F84">
            <w:pPr>
              <w:widowControl w:val="0"/>
              <w:spacing w:line="240" w:lineRule="auto"/>
              <w:contextualSpacing/>
              <w:rPr>
                <w:sz w:val="24"/>
                <w:szCs w:val="24"/>
                <w:lang w:eastAsia="uk-UA"/>
              </w:rPr>
            </w:pPr>
            <w:r>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tcPr>
          <w:p w14:paraId="670ED8B8" w14:textId="77777777" w:rsidR="007C2F84" w:rsidRDefault="007C2F84" w:rsidP="007C2F84">
            <w:pPr>
              <w:widowControl w:val="0"/>
              <w:spacing w:after="0" w:line="240" w:lineRule="auto"/>
              <w:ind w:right="113"/>
              <w:contextualSpacing/>
              <w:rPr>
                <w:sz w:val="24"/>
                <w:szCs w:val="24"/>
              </w:rPr>
            </w:pPr>
            <w:r>
              <w:rPr>
                <w:sz w:val="24"/>
                <w:szCs w:val="24"/>
              </w:rPr>
              <w:t>Розкриття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612D20F3" w14:textId="77777777" w:rsidR="00F839E5" w:rsidRDefault="00F839E5" w:rsidP="00F839E5">
            <w:pPr>
              <w:shd w:val="clear" w:color="auto" w:fill="FFFFFF"/>
              <w:spacing w:after="0" w:line="240" w:lineRule="auto"/>
              <w:ind w:firstLine="316"/>
              <w:jc w:val="both"/>
              <w:rPr>
                <w:rFonts w:eastAsia="Calibri"/>
                <w:color w:val="000000"/>
                <w:sz w:val="24"/>
                <w:szCs w:val="24"/>
                <w:lang w:eastAsia="uk-UA"/>
              </w:rPr>
            </w:pPr>
            <w:r>
              <w:rPr>
                <w:rFonts w:eastAsia="Calibri"/>
                <w:color w:val="000000"/>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B55E47E" w14:textId="77777777" w:rsidR="00F839E5" w:rsidRDefault="00F839E5" w:rsidP="00F839E5">
            <w:pPr>
              <w:shd w:val="clear" w:color="auto" w:fill="FFFFFF"/>
              <w:spacing w:after="0" w:line="240" w:lineRule="auto"/>
              <w:ind w:firstLine="316"/>
              <w:jc w:val="both"/>
              <w:rPr>
                <w:rFonts w:eastAsia="Calibri"/>
                <w:color w:val="000000"/>
                <w:sz w:val="24"/>
                <w:szCs w:val="24"/>
                <w:lang w:eastAsia="uk-UA"/>
              </w:rPr>
            </w:pPr>
            <w:r>
              <w:rPr>
                <w:rFonts w:eastAsia="Calibri"/>
                <w:color w:val="000000"/>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54DAD97" w14:textId="33CAE7D6" w:rsidR="00ED1476" w:rsidRPr="00F839E5" w:rsidRDefault="00F839E5" w:rsidP="00ED1476">
            <w:pPr>
              <w:pStyle w:val="rvps2"/>
              <w:shd w:val="clear" w:color="auto" w:fill="FFFFFF"/>
              <w:spacing w:before="0" w:beforeAutospacing="0" w:after="0" w:afterAutospacing="0"/>
              <w:ind w:firstLine="316"/>
              <w:jc w:val="both"/>
              <w:rPr>
                <w:color w:val="000000"/>
              </w:rPr>
            </w:pPr>
            <w:r>
              <w:rPr>
                <w:color w:val="00000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history="1">
              <w:r w:rsidRPr="0002778D">
                <w:rPr>
                  <w:rStyle w:val="ac"/>
                  <w:color w:val="000000"/>
                  <w:u w:val="none"/>
                </w:rPr>
                <w:t>47</w:t>
              </w:r>
            </w:hyperlink>
            <w:r>
              <w:rPr>
                <w:color w:val="000000"/>
              </w:rPr>
              <w:t xml:space="preserve"> Особливостей.</w:t>
            </w:r>
          </w:p>
        </w:tc>
      </w:tr>
      <w:tr w:rsidR="007C2F84" w14:paraId="76107843" w14:textId="77777777" w:rsidTr="007C2F84">
        <w:trPr>
          <w:trHeight w:val="168"/>
        </w:trPr>
        <w:tc>
          <w:tcPr>
            <w:tcW w:w="10200" w:type="dxa"/>
            <w:gridSpan w:val="3"/>
            <w:tcBorders>
              <w:top w:val="single" w:sz="4" w:space="0" w:color="auto"/>
              <w:left w:val="single" w:sz="4" w:space="0" w:color="auto"/>
              <w:bottom w:val="single" w:sz="4" w:space="0" w:color="auto"/>
              <w:right w:val="single" w:sz="4" w:space="0" w:color="auto"/>
            </w:tcBorders>
            <w:hideMark/>
          </w:tcPr>
          <w:p w14:paraId="499BB8E1" w14:textId="77777777" w:rsidR="007C2F84" w:rsidRDefault="007C2F84" w:rsidP="007C2F84">
            <w:pPr>
              <w:widowControl w:val="0"/>
              <w:spacing w:after="0" w:line="240" w:lineRule="auto"/>
              <w:ind w:right="113"/>
              <w:contextualSpacing/>
              <w:jc w:val="center"/>
              <w:rPr>
                <w:b/>
                <w:sz w:val="24"/>
                <w:szCs w:val="24"/>
              </w:rPr>
            </w:pPr>
            <w:r>
              <w:rPr>
                <w:b/>
                <w:sz w:val="24"/>
                <w:szCs w:val="24"/>
                <w:bdr w:val="none" w:sz="0" w:space="0" w:color="auto" w:frame="1"/>
                <w:lang w:eastAsia="uk-UA"/>
              </w:rPr>
              <w:t>Розділ</w:t>
            </w:r>
            <w:r>
              <w:rPr>
                <w:b/>
                <w:sz w:val="24"/>
                <w:szCs w:val="24"/>
              </w:rPr>
              <w:t xml:space="preserve"> V. Оцінка тендерної пропозиції</w:t>
            </w:r>
          </w:p>
        </w:tc>
      </w:tr>
      <w:tr w:rsidR="007C2F84" w14:paraId="70749B30"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0E28B16" w14:textId="77777777" w:rsidR="007C2F84" w:rsidRDefault="007C2F84" w:rsidP="007C2F84">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tcPr>
          <w:p w14:paraId="3DFEC8CC"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Перелік критеріїв та методика оцінки тендерної пропозиції із зазначенням питомої ваги критерію </w:t>
            </w:r>
          </w:p>
          <w:p w14:paraId="726A130C" w14:textId="77777777" w:rsidR="007C2F84" w:rsidRDefault="007C2F84" w:rsidP="007C2F84">
            <w:pPr>
              <w:widowControl w:val="0"/>
              <w:spacing w:after="0" w:line="240" w:lineRule="auto"/>
              <w:ind w:right="113"/>
              <w:contextualSpacing/>
              <w:rPr>
                <w:sz w:val="24"/>
                <w:szCs w:val="24"/>
                <w:lang w:eastAsia="uk-UA"/>
              </w:rPr>
            </w:pPr>
          </w:p>
        </w:tc>
        <w:tc>
          <w:tcPr>
            <w:tcW w:w="6942" w:type="dxa"/>
            <w:tcBorders>
              <w:top w:val="single" w:sz="4" w:space="0" w:color="auto"/>
              <w:left w:val="single" w:sz="4" w:space="0" w:color="auto"/>
              <w:bottom w:val="single" w:sz="4" w:space="0" w:color="auto"/>
              <w:right w:val="single" w:sz="4" w:space="0" w:color="auto"/>
            </w:tcBorders>
          </w:tcPr>
          <w:p w14:paraId="5221808E" w14:textId="1C6338F6" w:rsidR="00ED1476" w:rsidRDefault="00ED1476" w:rsidP="00ED1476">
            <w:pPr>
              <w:pStyle w:val="rvps2"/>
              <w:shd w:val="clear" w:color="auto" w:fill="FFFFFF"/>
              <w:spacing w:before="0" w:beforeAutospacing="0" w:after="0" w:afterAutospacing="0"/>
              <w:ind w:firstLine="316"/>
              <w:jc w:val="both"/>
              <w:rPr>
                <w:color w:val="000000"/>
              </w:rPr>
            </w:pPr>
            <w:r w:rsidRPr="00B911D4">
              <w:rPr>
                <w:color w:val="00000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00930BDF">
              <w:rPr>
                <w:color w:val="000000"/>
              </w:rPr>
              <w:t xml:space="preserve"> </w:t>
            </w:r>
            <w:hyperlink r:id="rId18" w:anchor="n1562" w:tgtFrame="_blank" w:history="1">
              <w:r w:rsidRPr="00B911D4">
                <w:rPr>
                  <w:color w:val="000000"/>
                </w:rPr>
                <w:t>статті 30</w:t>
              </w:r>
            </w:hyperlink>
            <w:r w:rsidR="00930BDF">
              <w:rPr>
                <w:color w:val="000000"/>
              </w:rPr>
              <w:t xml:space="preserve"> </w:t>
            </w:r>
            <w:r w:rsidRPr="00B911D4">
              <w:rPr>
                <w:color w:val="000000"/>
              </w:rPr>
              <w:t>Закону.</w:t>
            </w:r>
          </w:p>
          <w:p w14:paraId="4E8F2D76" w14:textId="2EA08BEB" w:rsidR="00930BDF" w:rsidRDefault="00930BDF" w:rsidP="00ED1476">
            <w:pPr>
              <w:pStyle w:val="rvps2"/>
              <w:shd w:val="clear" w:color="auto" w:fill="FFFFFF"/>
              <w:spacing w:before="0" w:beforeAutospacing="0" w:after="0" w:afterAutospacing="0"/>
              <w:ind w:firstLine="316"/>
              <w:jc w:val="both"/>
              <w:rPr>
                <w:color w:val="000000"/>
              </w:rPr>
            </w:pPr>
            <w:r w:rsidRPr="00A150EF">
              <w:rPr>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9" w:anchor="n584" w:history="1">
              <w:r w:rsidRPr="00A150EF">
                <w:rPr>
                  <w:color w:val="000000"/>
                </w:rPr>
                <w:t>пунктом 40</w:t>
              </w:r>
            </w:hyperlink>
            <w:r>
              <w:rPr>
                <w:color w:val="000000"/>
              </w:rPr>
              <w:t xml:space="preserve"> </w:t>
            </w:r>
            <w:r w:rsidRPr="00A150EF">
              <w:rPr>
                <w:color w:val="000000"/>
              </w:rPr>
              <w:t xml:space="preserve">Особливостей, не проводить оцінку такої тендерної пропозиції та визначає таку тендерну пропозицію </w:t>
            </w:r>
            <w:r w:rsidRPr="00A150EF">
              <w:rPr>
                <w:color w:val="000000"/>
              </w:rPr>
              <w:lastRenderedPageBreak/>
              <w:t>найбільш економічно вигідною. Протокол розкриття тендерних пропозицій формується та оприлюднюється відповідно до частин</w:t>
            </w:r>
            <w:r>
              <w:rPr>
                <w:color w:val="000000"/>
              </w:rPr>
              <w:t xml:space="preserve"> </w:t>
            </w:r>
            <w:hyperlink r:id="rId20" w:anchor="n1499" w:tgtFrame="_blank" w:history="1">
              <w:r w:rsidRPr="00A150EF">
                <w:rPr>
                  <w:color w:val="000000"/>
                </w:rPr>
                <w:t>третьої</w:t>
              </w:r>
            </w:hyperlink>
            <w:r>
              <w:rPr>
                <w:color w:val="000000"/>
              </w:rPr>
              <w:t xml:space="preserve"> </w:t>
            </w:r>
            <w:r w:rsidRPr="00A150EF">
              <w:rPr>
                <w:color w:val="000000"/>
              </w:rPr>
              <w:t>та</w:t>
            </w:r>
            <w:r>
              <w:rPr>
                <w:color w:val="000000"/>
              </w:rPr>
              <w:t xml:space="preserve"> </w:t>
            </w:r>
            <w:hyperlink r:id="rId21" w:anchor="n1500" w:tgtFrame="_blank" w:history="1">
              <w:r w:rsidRPr="00A150EF">
                <w:rPr>
                  <w:color w:val="000000"/>
                </w:rPr>
                <w:t>четвертої</w:t>
              </w:r>
            </w:hyperlink>
            <w:r>
              <w:rPr>
                <w:color w:val="000000"/>
              </w:rPr>
              <w:t xml:space="preserve"> </w:t>
            </w:r>
            <w:r w:rsidRPr="00A150EF">
              <w:rPr>
                <w:color w:val="000000"/>
              </w:rPr>
              <w:t>статті 28 Закону.</w:t>
            </w:r>
          </w:p>
          <w:p w14:paraId="71BF7DAF" w14:textId="247CF8A3" w:rsidR="00930BDF" w:rsidRDefault="00930BDF" w:rsidP="00ED1476">
            <w:pPr>
              <w:pStyle w:val="rvps2"/>
              <w:shd w:val="clear" w:color="auto" w:fill="FFFFFF"/>
              <w:spacing w:before="0" w:beforeAutospacing="0" w:after="0" w:afterAutospacing="0"/>
              <w:ind w:firstLine="316"/>
              <w:jc w:val="both"/>
              <w:rPr>
                <w:color w:val="000000"/>
              </w:rPr>
            </w:pPr>
            <w:r w:rsidRPr="00A150EF">
              <w:rPr>
                <w:color w:val="000000"/>
              </w:rPr>
              <w:t>Замовник розглядає таку тендерну пропозицію відповідно до вимог статті 29 Закону (положення частин</w:t>
            </w:r>
            <w:r>
              <w:rPr>
                <w:color w:val="000000"/>
              </w:rPr>
              <w:t xml:space="preserve"> </w:t>
            </w:r>
            <w:hyperlink r:id="rId22" w:anchor="n1513" w:tgtFrame="_blank" w:history="1">
              <w:r w:rsidRPr="00A150EF">
                <w:rPr>
                  <w:color w:val="000000"/>
                </w:rPr>
                <w:t>другої</w:t>
              </w:r>
            </w:hyperlink>
            <w:r w:rsidRPr="00A150EF">
              <w:rPr>
                <w:color w:val="000000"/>
              </w:rPr>
              <w:t>,</w:t>
            </w:r>
            <w:r>
              <w:rPr>
                <w:color w:val="000000"/>
              </w:rPr>
              <w:t xml:space="preserve"> </w:t>
            </w:r>
            <w:hyperlink r:id="rId23" w:anchor="n1524" w:tgtFrame="_blank" w:history="1">
              <w:r w:rsidRPr="00A150EF">
                <w:rPr>
                  <w:color w:val="000000"/>
                </w:rPr>
                <w:t>п’ятої - дев’ятої</w:t>
              </w:r>
            </w:hyperlink>
            <w:r w:rsidRPr="00A150EF">
              <w:rPr>
                <w:color w:val="000000"/>
              </w:rPr>
              <w:t>,</w:t>
            </w:r>
            <w:r>
              <w:rPr>
                <w:color w:val="000000"/>
              </w:rPr>
              <w:t xml:space="preserve"> </w:t>
            </w:r>
            <w:hyperlink r:id="rId24" w:anchor="n1530" w:tgtFrame="_blank" w:history="1">
              <w:r w:rsidRPr="00A150EF">
                <w:rPr>
                  <w:color w:val="000000"/>
                </w:rPr>
                <w:t>одинадцятої</w:t>
              </w:r>
            </w:hyperlink>
            <w:r w:rsidRPr="00A150EF">
              <w:rPr>
                <w:color w:val="000000"/>
              </w:rPr>
              <w:t>,</w:t>
            </w:r>
            <w:r>
              <w:rPr>
                <w:color w:val="000000"/>
              </w:rPr>
              <w:t xml:space="preserve"> </w:t>
            </w:r>
            <w:hyperlink r:id="rId25" w:anchor="n1531" w:tgtFrame="_blank" w:history="1">
              <w:r w:rsidRPr="00A150EF">
                <w:rPr>
                  <w:color w:val="000000"/>
                </w:rPr>
                <w:t>дванадцятої</w:t>
              </w:r>
            </w:hyperlink>
            <w:r w:rsidRPr="00A150EF">
              <w:rPr>
                <w:color w:val="000000"/>
              </w:rPr>
              <w:t>,</w:t>
            </w:r>
            <w:r>
              <w:rPr>
                <w:color w:val="000000"/>
              </w:rPr>
              <w:t xml:space="preserve"> </w:t>
            </w:r>
            <w:hyperlink r:id="rId26" w:anchor="n1543" w:tgtFrame="_blank" w:history="1">
              <w:r w:rsidRPr="00A150EF">
                <w:rPr>
                  <w:color w:val="000000"/>
                </w:rPr>
                <w:t>чотирнадцятої</w:t>
              </w:r>
            </w:hyperlink>
            <w:r w:rsidRPr="00A150EF">
              <w:rPr>
                <w:color w:val="000000"/>
              </w:rPr>
              <w:t>,</w:t>
            </w:r>
            <w:r>
              <w:rPr>
                <w:color w:val="000000"/>
              </w:rPr>
              <w:t xml:space="preserve"> </w:t>
            </w:r>
            <w:hyperlink r:id="rId27" w:anchor="n1553" w:tgtFrame="_blank" w:history="1">
              <w:r w:rsidRPr="00A150EF">
                <w:rPr>
                  <w:color w:val="000000"/>
                </w:rPr>
                <w:t>шістнадцятої</w:t>
              </w:r>
            </w:hyperlink>
            <w:r w:rsidRPr="00A150EF">
              <w:rPr>
                <w:color w:val="000000"/>
              </w:rPr>
              <w:t>, абзаців</w:t>
            </w:r>
            <w:r>
              <w:rPr>
                <w:color w:val="000000"/>
              </w:rPr>
              <w:t xml:space="preserve"> </w:t>
            </w:r>
            <w:hyperlink r:id="rId28" w:anchor="n1550" w:tgtFrame="_blank" w:history="1">
              <w:r w:rsidRPr="00A150EF">
                <w:rPr>
                  <w:color w:val="000000"/>
                </w:rPr>
                <w:t>другого</w:t>
              </w:r>
            </w:hyperlink>
            <w:r>
              <w:rPr>
                <w:color w:val="000000"/>
              </w:rPr>
              <w:t xml:space="preserve"> </w:t>
            </w:r>
            <w:r w:rsidRPr="00A150EF">
              <w:rPr>
                <w:color w:val="000000"/>
              </w:rPr>
              <w:t>і</w:t>
            </w:r>
            <w:r>
              <w:rPr>
                <w:color w:val="000000"/>
              </w:rPr>
              <w:t xml:space="preserve"> </w:t>
            </w:r>
            <w:hyperlink r:id="rId29" w:anchor="n1551" w:tgtFrame="_blank" w:history="1">
              <w:r w:rsidRPr="00A150EF">
                <w:rPr>
                  <w:color w:val="000000"/>
                </w:rPr>
                <w:t>третього</w:t>
              </w:r>
            </w:hyperlink>
            <w:r>
              <w:rPr>
                <w:color w:val="000000"/>
              </w:rPr>
              <w:t xml:space="preserve"> </w:t>
            </w:r>
            <w:r w:rsidRPr="00A150EF">
              <w:rPr>
                <w:color w:val="000000"/>
              </w:rPr>
              <w:t>частини п’ятнадцятої статті 29 Закону не застосовуються) з урахуванням положень</w:t>
            </w:r>
            <w:r>
              <w:rPr>
                <w:color w:val="000000"/>
              </w:rPr>
              <w:t xml:space="preserve"> </w:t>
            </w:r>
            <w:hyperlink r:id="rId30" w:anchor="n588" w:history="1">
              <w:r w:rsidRPr="00A150EF">
                <w:rPr>
                  <w:color w:val="000000"/>
                </w:rPr>
                <w:t>пункту 43</w:t>
              </w:r>
            </w:hyperlink>
            <w:r>
              <w:rPr>
                <w:color w:val="000000"/>
              </w:rPr>
              <w:t xml:space="preserve"> </w:t>
            </w:r>
            <w:r w:rsidRPr="00A150EF">
              <w:rPr>
                <w:color w:val="000000"/>
              </w:rPr>
              <w:t>цих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71D8A720" w14:textId="77777777" w:rsidR="009D376F" w:rsidRDefault="009D376F" w:rsidP="009D376F">
            <w:pPr>
              <w:widowControl w:val="0"/>
              <w:spacing w:after="0" w:line="240" w:lineRule="auto"/>
              <w:ind w:firstLine="318"/>
              <w:jc w:val="both"/>
              <w:rPr>
                <w:color w:val="000000"/>
                <w:sz w:val="24"/>
                <w:szCs w:val="24"/>
              </w:rPr>
            </w:pPr>
          </w:p>
          <w:p w14:paraId="1F9074A8" w14:textId="77777777" w:rsidR="007C2F84" w:rsidRDefault="007C2F84" w:rsidP="007C2F84">
            <w:pPr>
              <w:widowControl w:val="0"/>
              <w:spacing w:after="0" w:line="240" w:lineRule="auto"/>
              <w:ind w:firstLine="318"/>
              <w:jc w:val="both"/>
              <w:rPr>
                <w:sz w:val="24"/>
                <w:szCs w:val="24"/>
                <w:lang w:eastAsia="zh-CN"/>
              </w:rPr>
            </w:pPr>
            <w:r>
              <w:rPr>
                <w:i/>
                <w:sz w:val="24"/>
                <w:szCs w:val="24"/>
              </w:rPr>
              <w:t xml:space="preserve">Ціна тендерної пропозиції </w:t>
            </w:r>
            <w:r>
              <w:rPr>
                <w:i/>
                <w:color w:val="FF0000"/>
                <w:sz w:val="24"/>
                <w:szCs w:val="24"/>
              </w:rPr>
              <w:t>не може</w:t>
            </w:r>
            <w:r>
              <w:rPr>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3D81897" w14:textId="77777777" w:rsidR="007C2F84" w:rsidRDefault="007C2F84" w:rsidP="007C2F84">
            <w:pPr>
              <w:widowControl w:val="0"/>
              <w:spacing w:after="0" w:line="240" w:lineRule="auto"/>
              <w:ind w:firstLine="318"/>
              <w:jc w:val="both"/>
              <w:rPr>
                <w:b/>
                <w:i/>
                <w:color w:val="4A86E8"/>
                <w:sz w:val="24"/>
                <w:szCs w:val="24"/>
              </w:rPr>
            </w:pPr>
            <w:r>
              <w:rPr>
                <w:i/>
                <w:sz w:val="24"/>
                <w:szCs w:val="24"/>
              </w:rPr>
              <w:t xml:space="preserve">До розгляду </w:t>
            </w:r>
            <w:r>
              <w:rPr>
                <w:i/>
                <w:color w:val="FF0000"/>
                <w:sz w:val="24"/>
                <w:szCs w:val="24"/>
                <w:u w:val="single"/>
              </w:rPr>
              <w:t>не приймається</w:t>
            </w:r>
            <w:r>
              <w:rPr>
                <w:i/>
                <w:color w:val="FF0000"/>
                <w:sz w:val="24"/>
                <w:szCs w:val="24"/>
              </w:rPr>
              <w:t xml:space="preserve"> </w:t>
            </w:r>
            <w:r>
              <w:rPr>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4341E3E" w14:textId="77777777" w:rsidR="007C2F84" w:rsidRDefault="007C2F84" w:rsidP="007C2F84">
            <w:pPr>
              <w:widowControl w:val="0"/>
              <w:spacing w:after="0" w:line="240" w:lineRule="auto"/>
              <w:ind w:firstLine="318"/>
              <w:jc w:val="both"/>
              <w:rPr>
                <w:i/>
                <w:sz w:val="24"/>
                <w:szCs w:val="24"/>
              </w:rPr>
            </w:pPr>
            <w:r>
              <w:rPr>
                <w:i/>
                <w:sz w:val="24"/>
                <w:szCs w:val="24"/>
                <w:u w:val="single"/>
              </w:rPr>
              <w:t>Прийнятний відсоток  перевищення ціни</w:t>
            </w:r>
            <w:r>
              <w:rPr>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w:t>
            </w:r>
            <w:r>
              <w:rPr>
                <w:i/>
                <w:color w:val="FF0000"/>
                <w:sz w:val="24"/>
                <w:szCs w:val="24"/>
              </w:rPr>
              <w:t>зазначається,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Pr>
                <w:i/>
                <w:sz w:val="24"/>
                <w:szCs w:val="24"/>
              </w:rPr>
              <w:t>).</w:t>
            </w:r>
          </w:p>
          <w:p w14:paraId="2E78EBA5" w14:textId="77777777" w:rsidR="005E690F" w:rsidRDefault="005E690F" w:rsidP="007C2F84">
            <w:pPr>
              <w:widowControl w:val="0"/>
              <w:spacing w:after="0" w:line="240" w:lineRule="auto"/>
              <w:ind w:firstLine="318"/>
              <w:jc w:val="both"/>
              <w:rPr>
                <w:i/>
                <w:color w:val="4A86E8"/>
                <w:sz w:val="24"/>
                <w:szCs w:val="24"/>
              </w:rPr>
            </w:pPr>
          </w:p>
          <w:p w14:paraId="1F21C1B9" w14:textId="77777777" w:rsidR="007C2F84" w:rsidRDefault="007C2F84" w:rsidP="007C2F84">
            <w:pPr>
              <w:spacing w:after="0" w:line="240" w:lineRule="auto"/>
              <w:ind w:firstLine="311"/>
              <w:jc w:val="both"/>
              <w:rPr>
                <w:b/>
                <w:sz w:val="24"/>
                <w:szCs w:val="24"/>
                <w:lang w:val="ru-RU"/>
              </w:rPr>
            </w:pPr>
            <w:r>
              <w:rPr>
                <w:b/>
                <w:sz w:val="24"/>
                <w:szCs w:val="24"/>
              </w:rPr>
              <w:t>Критерієм оцінки є ціна (питома вага – 100 %), яка визначається з урахуванням податку на додану вартість (ПДВ)/без ПДВ – у випадках, передбачених податковим законодавством.</w:t>
            </w:r>
            <w:r>
              <w:rPr>
                <w:b/>
                <w:sz w:val="24"/>
                <w:szCs w:val="24"/>
                <w:lang w:val="ru-RU"/>
              </w:rPr>
              <w:t xml:space="preserve"> </w:t>
            </w:r>
            <w:r>
              <w:rPr>
                <w:sz w:val="24"/>
                <w:szCs w:val="24"/>
              </w:rPr>
              <w:t>Найбільш економічно вигідною пропозицією буде вважатися пропозиція з найнижчою ціною з урахуванням усіх податків та зборів</w:t>
            </w:r>
            <w:r>
              <w:rPr>
                <w:sz w:val="24"/>
                <w:szCs w:val="24"/>
                <w:lang w:val="ru-RU"/>
              </w:rPr>
              <w:t>.</w:t>
            </w:r>
          </w:p>
          <w:p w14:paraId="6D11A45B" w14:textId="77777777" w:rsidR="007C2F84" w:rsidRDefault="007C2F84" w:rsidP="007C2F84">
            <w:pPr>
              <w:spacing w:after="0" w:line="240" w:lineRule="auto"/>
              <w:ind w:firstLine="311"/>
              <w:jc w:val="both"/>
              <w:rPr>
                <w:sz w:val="24"/>
                <w:szCs w:val="24"/>
              </w:rPr>
            </w:pPr>
            <w:r>
              <w:rPr>
                <w:sz w:val="24"/>
                <w:szCs w:val="24"/>
              </w:rPr>
              <w:t>Учасник визначає ціну на товар</w:t>
            </w:r>
            <w:r w:rsidR="005E690F">
              <w:rPr>
                <w:sz w:val="24"/>
                <w:szCs w:val="24"/>
              </w:rPr>
              <w:t>и/послуги/роботи</w:t>
            </w:r>
            <w:r>
              <w:rPr>
                <w:sz w:val="24"/>
                <w:szCs w:val="24"/>
              </w:rPr>
              <w:t xml:space="preserve">, </w:t>
            </w:r>
            <w:r w:rsidR="005E690F">
              <w:rPr>
                <w:sz w:val="24"/>
                <w:szCs w:val="24"/>
              </w:rPr>
              <w:t>що</w:t>
            </w:r>
            <w:r>
              <w:rPr>
                <w:sz w:val="24"/>
                <w:szCs w:val="24"/>
              </w:rPr>
              <w:t xml:space="preserve"> він пропонує поставити</w:t>
            </w:r>
            <w:r w:rsidR="005E690F">
              <w:rPr>
                <w:sz w:val="24"/>
                <w:szCs w:val="24"/>
              </w:rPr>
              <w:t>/надати/виконати</w:t>
            </w:r>
            <w:r>
              <w:rPr>
                <w:sz w:val="24"/>
                <w:szCs w:val="24"/>
              </w:rPr>
              <w:t xml:space="preserve"> за договором, з урахуванням податків і зборів, що сплачуються або мають бути сплачені, а також витрат на страхування, транспортування, зважування, завантажування, розвантажування та інших витрат, визначених законодавством, а також не визначених законодавством, але які несе або може понести учасник у зв’язку з поставкою товару за договором.</w:t>
            </w:r>
          </w:p>
          <w:p w14:paraId="58DB2234" w14:textId="77777777" w:rsidR="007C2F84" w:rsidRDefault="007C2F84" w:rsidP="007C2F84">
            <w:pPr>
              <w:spacing w:after="0" w:line="240" w:lineRule="auto"/>
              <w:ind w:firstLine="311"/>
              <w:jc w:val="both"/>
              <w:rPr>
                <w:sz w:val="24"/>
                <w:szCs w:val="24"/>
              </w:rPr>
            </w:pPr>
            <w:r>
              <w:rPr>
                <w:sz w:val="24"/>
                <w:szCs w:val="24"/>
              </w:rPr>
              <w:t>До розрахунку ціни входять усі види послуг</w:t>
            </w:r>
            <w:r w:rsidR="005E690F">
              <w:rPr>
                <w:sz w:val="24"/>
                <w:szCs w:val="24"/>
                <w:lang w:val="ru-RU"/>
              </w:rPr>
              <w:t>/роб</w:t>
            </w:r>
            <w:r w:rsidR="005E690F">
              <w:rPr>
                <w:sz w:val="24"/>
                <w:szCs w:val="24"/>
              </w:rPr>
              <w:t>іт</w:t>
            </w:r>
            <w:r>
              <w:rPr>
                <w:sz w:val="24"/>
                <w:szCs w:val="24"/>
              </w:rPr>
              <w:t xml:space="preserve">, у тому числі й ті, які </w:t>
            </w:r>
            <w:r>
              <w:rPr>
                <w:sz w:val="24"/>
                <w:szCs w:val="24"/>
                <w:lang w:val="ru-RU"/>
              </w:rPr>
              <w:t>у</w:t>
            </w:r>
            <w:r>
              <w:rPr>
                <w:sz w:val="24"/>
                <w:szCs w:val="24"/>
              </w:rPr>
              <w:t xml:space="preserve">часником </w:t>
            </w:r>
            <w:proofErr w:type="spellStart"/>
            <w:r>
              <w:rPr>
                <w:sz w:val="24"/>
                <w:szCs w:val="24"/>
              </w:rPr>
              <w:t>доручатимуться</w:t>
            </w:r>
            <w:proofErr w:type="spellEnd"/>
            <w:r>
              <w:rPr>
                <w:sz w:val="24"/>
                <w:szCs w:val="24"/>
              </w:rPr>
              <w:t xml:space="preserve"> для виконання третім особам. Не врахована </w:t>
            </w:r>
            <w:r>
              <w:rPr>
                <w:sz w:val="24"/>
                <w:szCs w:val="24"/>
                <w:lang w:val="ru-RU"/>
              </w:rPr>
              <w:t>у</w:t>
            </w:r>
            <w:r>
              <w:rPr>
                <w:sz w:val="24"/>
                <w:szCs w:val="24"/>
              </w:rPr>
              <w:t>часником вартість окремих послуг</w:t>
            </w:r>
            <w:r w:rsidR="005E690F">
              <w:rPr>
                <w:sz w:val="24"/>
                <w:szCs w:val="24"/>
              </w:rPr>
              <w:t>/робіт</w:t>
            </w:r>
            <w:r>
              <w:rPr>
                <w:sz w:val="24"/>
                <w:szCs w:val="24"/>
              </w:rPr>
              <w:t xml:space="preserve"> не сплачується </w:t>
            </w:r>
            <w:r>
              <w:rPr>
                <w:sz w:val="24"/>
                <w:szCs w:val="24"/>
                <w:lang w:val="ru-RU"/>
              </w:rPr>
              <w:t>з</w:t>
            </w:r>
            <w:proofErr w:type="spellStart"/>
            <w:r>
              <w:rPr>
                <w:sz w:val="24"/>
                <w:szCs w:val="24"/>
              </w:rPr>
              <w:t>амовником</w:t>
            </w:r>
            <w:proofErr w:type="spellEnd"/>
            <w:r>
              <w:rPr>
                <w:sz w:val="24"/>
                <w:szCs w:val="24"/>
              </w:rPr>
              <w:t xml:space="preserve"> окремо та вважається врахованою у ціні його тендерної пропозиції.</w:t>
            </w:r>
          </w:p>
          <w:p w14:paraId="69BC1B80" w14:textId="77777777" w:rsidR="007C2F84" w:rsidRDefault="007C2F84" w:rsidP="007C2F84">
            <w:pPr>
              <w:spacing w:after="0" w:line="240" w:lineRule="auto"/>
              <w:ind w:firstLine="311"/>
              <w:jc w:val="both"/>
              <w:rPr>
                <w:bCs/>
                <w:sz w:val="24"/>
                <w:szCs w:val="24"/>
              </w:rPr>
            </w:pPr>
            <w:r>
              <w:rPr>
                <w:sz w:val="24"/>
                <w:szCs w:val="24"/>
              </w:rPr>
              <w:t>У ціну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7077EBF1" w14:textId="77777777" w:rsidR="007C2F84" w:rsidRDefault="007C2F84" w:rsidP="007C2F84">
            <w:pPr>
              <w:spacing w:after="0" w:line="240" w:lineRule="auto"/>
              <w:ind w:firstLine="252"/>
              <w:jc w:val="both"/>
              <w:rPr>
                <w:b/>
                <w:sz w:val="24"/>
                <w:szCs w:val="24"/>
              </w:rPr>
            </w:pPr>
            <w:r>
              <w:rPr>
                <w:sz w:val="24"/>
                <w:szCs w:val="24"/>
              </w:rPr>
              <w:t xml:space="preserve">В тендерній пропозиції вказуються ціни за кожну одиницю товару, який пропонується для постачання, загальна ціна товару </w:t>
            </w:r>
            <w:r>
              <w:rPr>
                <w:sz w:val="24"/>
                <w:szCs w:val="24"/>
              </w:rPr>
              <w:lastRenderedPageBreak/>
              <w:t xml:space="preserve">за кожним найменуванням з урахуванням кількості закупівлі та остаточно виводиться підсумкова ціна тендерної пропозиції із урахуванням кількості товару, визначеної замовником. </w:t>
            </w:r>
          </w:p>
          <w:p w14:paraId="43A372B6" w14:textId="77777777" w:rsidR="007C2F84" w:rsidRDefault="007C2F84" w:rsidP="007C2F84">
            <w:pPr>
              <w:spacing w:after="0" w:line="240" w:lineRule="auto"/>
              <w:ind w:firstLine="252"/>
              <w:jc w:val="both"/>
              <w:rPr>
                <w:sz w:val="24"/>
                <w:szCs w:val="24"/>
              </w:rPr>
            </w:pPr>
            <w:r>
              <w:rPr>
                <w:sz w:val="24"/>
                <w:szCs w:val="24"/>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tc>
      </w:tr>
      <w:tr w:rsidR="007C2F84" w14:paraId="2260F3D9"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4726FEE"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753CE216"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Розгляд та оцінка тендерних пропозицій</w:t>
            </w:r>
          </w:p>
        </w:tc>
        <w:tc>
          <w:tcPr>
            <w:tcW w:w="6942" w:type="dxa"/>
            <w:tcBorders>
              <w:top w:val="single" w:sz="4" w:space="0" w:color="auto"/>
              <w:left w:val="single" w:sz="4" w:space="0" w:color="auto"/>
              <w:bottom w:val="single" w:sz="4" w:space="0" w:color="auto"/>
              <w:right w:val="single" w:sz="4" w:space="0" w:color="auto"/>
            </w:tcBorders>
          </w:tcPr>
          <w:p w14:paraId="38EED183" w14:textId="77777777" w:rsidR="007D0368" w:rsidRPr="005856A9" w:rsidRDefault="007D0368" w:rsidP="005856A9">
            <w:pPr>
              <w:shd w:val="clear" w:color="auto" w:fill="FFFFFF"/>
              <w:spacing w:after="0" w:line="240" w:lineRule="auto"/>
              <w:ind w:firstLine="316"/>
              <w:jc w:val="both"/>
              <w:rPr>
                <w:sz w:val="24"/>
                <w:szCs w:val="24"/>
              </w:rPr>
            </w:pPr>
            <w:r w:rsidRPr="005856A9">
              <w:rPr>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31" w:anchor="n1553" w:history="1">
              <w:r w:rsidRPr="005856A9">
                <w:rPr>
                  <w:sz w:val="24"/>
                  <w:szCs w:val="24"/>
                </w:rPr>
                <w:t>шістнадцятої</w:t>
              </w:r>
            </w:hyperlink>
            <w:r w:rsidRPr="005856A9">
              <w:rPr>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789C01BC" w14:textId="77777777" w:rsidR="005E690F" w:rsidRPr="00A81DED" w:rsidRDefault="005E690F" w:rsidP="00A81DED">
            <w:pPr>
              <w:spacing w:after="0" w:line="240" w:lineRule="auto"/>
              <w:ind w:firstLine="252"/>
              <w:jc w:val="both"/>
              <w:rPr>
                <w:sz w:val="24"/>
                <w:szCs w:val="24"/>
              </w:rPr>
            </w:pPr>
            <w:r w:rsidRPr="00A81DED">
              <w:rPr>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3FB750C" w14:textId="77777777" w:rsidR="007C2F84" w:rsidRDefault="005E690F" w:rsidP="00A81DED">
            <w:pPr>
              <w:spacing w:after="0" w:line="240" w:lineRule="auto"/>
              <w:ind w:firstLine="252"/>
              <w:jc w:val="both"/>
              <w:rPr>
                <w:sz w:val="24"/>
                <w:szCs w:val="24"/>
              </w:rPr>
            </w:pPr>
            <w:r w:rsidRPr="00A81DED">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FBF7201" w14:textId="0FDCCC2F" w:rsidR="00C75F04" w:rsidRPr="00B42348" w:rsidRDefault="00B42348" w:rsidP="00A81DED">
            <w:pPr>
              <w:spacing w:after="0" w:line="240" w:lineRule="auto"/>
              <w:ind w:firstLine="252"/>
              <w:jc w:val="both"/>
              <w:rPr>
                <w:sz w:val="24"/>
                <w:szCs w:val="24"/>
              </w:rPr>
            </w:pPr>
            <w:r w:rsidRPr="00B42348">
              <w:rPr>
                <w:sz w:val="24"/>
                <w:szCs w:val="24"/>
              </w:rPr>
              <w:t>Замовник розглядає найбільш економічно вигідну тендерну пропозицію відповідно до вимог статті 29 Закону (положення частин </w:t>
            </w:r>
            <w:hyperlink r:id="rId32" w:anchor="n1513" w:tgtFrame="_blank" w:history="1">
              <w:r w:rsidRPr="00B42348">
                <w:rPr>
                  <w:sz w:val="24"/>
                  <w:szCs w:val="24"/>
                </w:rPr>
                <w:t>другої</w:t>
              </w:r>
            </w:hyperlink>
            <w:r w:rsidRPr="00B42348">
              <w:rPr>
                <w:sz w:val="24"/>
                <w:szCs w:val="24"/>
              </w:rPr>
              <w:t>, </w:t>
            </w:r>
            <w:hyperlink r:id="rId33" w:anchor="n1524" w:tgtFrame="_blank" w:history="1">
              <w:r w:rsidRPr="00B42348">
                <w:rPr>
                  <w:sz w:val="24"/>
                  <w:szCs w:val="24"/>
                </w:rPr>
                <w:t>п’ятої – дев’ятої</w:t>
              </w:r>
            </w:hyperlink>
            <w:r w:rsidRPr="00B42348">
              <w:rPr>
                <w:sz w:val="24"/>
                <w:szCs w:val="24"/>
              </w:rPr>
              <w:t xml:space="preserve">, </w:t>
            </w:r>
            <w:hyperlink r:id="rId34" w:anchor="n1531" w:tgtFrame="_blank" w:history="1">
              <w:r w:rsidRPr="00B42348">
                <w:rPr>
                  <w:sz w:val="24"/>
                  <w:szCs w:val="24"/>
                </w:rPr>
                <w:t>дванадцятої</w:t>
              </w:r>
            </w:hyperlink>
            <w:r w:rsidRPr="00B42348">
              <w:rPr>
                <w:sz w:val="24"/>
                <w:szCs w:val="24"/>
              </w:rPr>
              <w:t xml:space="preserve">, </w:t>
            </w:r>
            <w:hyperlink r:id="rId35" w:anchor="n1553" w:tgtFrame="_blank" w:history="1">
              <w:r w:rsidRPr="00B42348">
                <w:rPr>
                  <w:sz w:val="24"/>
                  <w:szCs w:val="24"/>
                </w:rPr>
                <w:t>шістнадцятої</w:t>
              </w:r>
            </w:hyperlink>
            <w:r w:rsidRPr="00B42348">
              <w:rPr>
                <w:sz w:val="24"/>
                <w:szCs w:val="24"/>
              </w:rPr>
              <w:t xml:space="preserve">, </w:t>
            </w:r>
            <w:hyperlink r:id="rId36" w:anchor="n1543" w:tgtFrame="_blank" w:history="1">
              <w:r w:rsidRPr="00B42348">
                <w:rPr>
                  <w:sz w:val="24"/>
                  <w:szCs w:val="24"/>
                </w:rPr>
                <w:t>абзацу першого</w:t>
              </w:r>
            </w:hyperlink>
            <w:r w:rsidRPr="00B42348">
              <w:rPr>
                <w:sz w:val="24"/>
                <w:szCs w:val="24"/>
              </w:rPr>
              <w:t xml:space="preserve"> частини чотирнадцятої, абзаців </w:t>
            </w:r>
            <w:hyperlink r:id="rId37" w:anchor="n1550" w:tgtFrame="_blank" w:history="1">
              <w:r w:rsidRPr="00B42348">
                <w:rPr>
                  <w:sz w:val="24"/>
                  <w:szCs w:val="24"/>
                </w:rPr>
                <w:t>другого</w:t>
              </w:r>
            </w:hyperlink>
            <w:r w:rsidRPr="00B42348">
              <w:rPr>
                <w:sz w:val="24"/>
                <w:szCs w:val="24"/>
              </w:rPr>
              <w:t xml:space="preserve"> і </w:t>
            </w:r>
            <w:hyperlink r:id="rId38" w:anchor="n1551" w:tgtFrame="_blank" w:history="1">
              <w:r w:rsidRPr="00B42348">
                <w:rPr>
                  <w:sz w:val="24"/>
                  <w:szCs w:val="24"/>
                </w:rPr>
                <w:t>третього</w:t>
              </w:r>
            </w:hyperlink>
            <w:r w:rsidRPr="00B42348">
              <w:rPr>
                <w:sz w:val="24"/>
                <w:szCs w:val="24"/>
              </w:rPr>
              <w:t xml:space="preserve"> частини п’ятнадцятої статті 29 Закону не застосовуються) з урахуванням положень </w:t>
            </w:r>
            <w:hyperlink r:id="rId39" w:anchor="n588" w:history="1">
              <w:r w:rsidRPr="00B42348">
                <w:rPr>
                  <w:sz w:val="24"/>
                  <w:szCs w:val="24"/>
                </w:rPr>
                <w:t>пункту 43</w:t>
              </w:r>
            </w:hyperlink>
            <w:r w:rsidRPr="00B42348">
              <w:rPr>
                <w:sz w:val="24"/>
                <w:szCs w:val="24"/>
              </w:rPr>
              <w:t xml:space="preserve"> Особливостей.</w:t>
            </w:r>
          </w:p>
          <w:p w14:paraId="4DF4EDD3" w14:textId="4BB12B49" w:rsidR="00C75F04" w:rsidRPr="00B42348" w:rsidRDefault="00B42348" w:rsidP="00A81DED">
            <w:pPr>
              <w:spacing w:after="0" w:line="240" w:lineRule="auto"/>
              <w:ind w:firstLine="252"/>
              <w:jc w:val="both"/>
              <w:rPr>
                <w:sz w:val="24"/>
                <w:szCs w:val="24"/>
              </w:rPr>
            </w:pPr>
            <w:r w:rsidRPr="00B42348">
              <w:rPr>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845D5F7" w14:textId="77777777" w:rsidR="00A81DED" w:rsidRDefault="00A81DED" w:rsidP="00A81DED">
            <w:pPr>
              <w:spacing w:after="0" w:line="240" w:lineRule="auto"/>
              <w:ind w:firstLine="252"/>
              <w:jc w:val="both"/>
              <w:rPr>
                <w:sz w:val="24"/>
                <w:szCs w:val="24"/>
              </w:rPr>
            </w:pPr>
            <w:r w:rsidRPr="00A81DED">
              <w:rPr>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640A6CC" w14:textId="407DC780" w:rsidR="004F1856" w:rsidRDefault="004F1856" w:rsidP="00A81DED">
            <w:pPr>
              <w:spacing w:after="0" w:line="240" w:lineRule="auto"/>
              <w:ind w:firstLine="252"/>
              <w:jc w:val="both"/>
              <w:rPr>
                <w:sz w:val="24"/>
                <w:szCs w:val="24"/>
              </w:rPr>
            </w:pPr>
            <w:r w:rsidRPr="004F1856">
              <w:rPr>
                <w:sz w:val="24"/>
                <w:szCs w:val="24"/>
              </w:rPr>
              <w:t>У разі відхилення тендерної пропозиції з підстави, визначеної </w:t>
            </w:r>
            <w:hyperlink r:id="rId40" w:anchor="n605" w:history="1">
              <w:r w:rsidRPr="004F1856">
                <w:rPr>
                  <w:sz w:val="24"/>
                  <w:szCs w:val="24"/>
                </w:rPr>
                <w:t>підпунктом 3</w:t>
              </w:r>
            </w:hyperlink>
            <w:r w:rsidR="005963F5">
              <w:rPr>
                <w:sz w:val="24"/>
                <w:szCs w:val="24"/>
              </w:rPr>
              <w:t xml:space="preserve"> </w:t>
            </w:r>
            <w:r w:rsidRPr="004F1856">
              <w:rPr>
                <w:sz w:val="24"/>
                <w:szCs w:val="24"/>
              </w:rPr>
              <w:t xml:space="preserve">пункту 44 </w:t>
            </w:r>
            <w:r w:rsidR="005963F5">
              <w:rPr>
                <w:sz w:val="24"/>
                <w:szCs w:val="24"/>
              </w:rPr>
              <w:t>О</w:t>
            </w:r>
            <w:r w:rsidRPr="004F1856">
              <w:rPr>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5963F5">
              <w:rPr>
                <w:sz w:val="24"/>
                <w:szCs w:val="24"/>
              </w:rPr>
              <w:t>О</w:t>
            </w:r>
            <w:r w:rsidRPr="004F1856">
              <w:rPr>
                <w:sz w:val="24"/>
                <w:szCs w:val="24"/>
              </w:rPr>
              <w:t>собливостей, та приймає рішення про намір укласти договір про закупівлю у порядку та на умовах, визначених</w:t>
            </w:r>
            <w:r w:rsidR="005963F5">
              <w:rPr>
                <w:sz w:val="24"/>
                <w:szCs w:val="24"/>
              </w:rPr>
              <w:t xml:space="preserve"> </w:t>
            </w:r>
            <w:hyperlink r:id="rId41" w:anchor="n1611" w:tgtFrame="_blank" w:history="1">
              <w:r w:rsidRPr="004F1856">
                <w:rPr>
                  <w:sz w:val="24"/>
                  <w:szCs w:val="24"/>
                </w:rPr>
                <w:t>статтею</w:t>
              </w:r>
            </w:hyperlink>
            <w:hyperlink r:id="rId42" w:anchor="n1611" w:tgtFrame="_blank" w:history="1">
              <w:r w:rsidR="00257E4B">
                <w:rPr>
                  <w:sz w:val="24"/>
                  <w:szCs w:val="24"/>
                </w:rPr>
                <w:t xml:space="preserve"> </w:t>
              </w:r>
              <w:r w:rsidRPr="004F1856">
                <w:rPr>
                  <w:sz w:val="24"/>
                  <w:szCs w:val="24"/>
                </w:rPr>
                <w:t>33</w:t>
              </w:r>
            </w:hyperlink>
            <w:r w:rsidR="00257E4B">
              <w:rPr>
                <w:sz w:val="24"/>
                <w:szCs w:val="24"/>
              </w:rPr>
              <w:t xml:space="preserve"> </w:t>
            </w:r>
            <w:r w:rsidRPr="004F1856">
              <w:rPr>
                <w:sz w:val="24"/>
                <w:szCs w:val="24"/>
              </w:rPr>
              <w:t>Закону та цим пунктом.</w:t>
            </w:r>
          </w:p>
          <w:p w14:paraId="7E94F21A" w14:textId="37A689F6" w:rsidR="004F1856" w:rsidRPr="00380B93" w:rsidRDefault="00380B93" w:rsidP="00A81DED">
            <w:pPr>
              <w:spacing w:after="0" w:line="240" w:lineRule="auto"/>
              <w:ind w:firstLine="252"/>
              <w:jc w:val="both"/>
              <w:rPr>
                <w:sz w:val="24"/>
                <w:szCs w:val="24"/>
              </w:rPr>
            </w:pPr>
            <w:r w:rsidRPr="00380B93">
              <w:rPr>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w:t>
            </w:r>
            <w:r w:rsidRPr="00380B93">
              <w:rPr>
                <w:sz w:val="24"/>
                <w:szCs w:val="24"/>
              </w:rPr>
              <w:lastRenderedPageBreak/>
              <w:t>економічно вигідною, у порядку та строки, визначені цими особливостями.</w:t>
            </w:r>
          </w:p>
          <w:p w14:paraId="5972CA05" w14:textId="77777777" w:rsidR="004F1856" w:rsidRPr="004F1856" w:rsidRDefault="004F1856" w:rsidP="00A81DED">
            <w:pPr>
              <w:spacing w:after="0" w:line="240" w:lineRule="auto"/>
              <w:ind w:firstLine="252"/>
              <w:jc w:val="both"/>
              <w:rPr>
                <w:sz w:val="24"/>
                <w:szCs w:val="24"/>
              </w:rPr>
            </w:pPr>
          </w:p>
          <w:p w14:paraId="15082B35" w14:textId="749BC0BE" w:rsidR="00DD7046" w:rsidRDefault="00DD7046" w:rsidP="002841BB">
            <w:pPr>
              <w:spacing w:after="0" w:line="240" w:lineRule="auto"/>
              <w:ind w:firstLine="316"/>
              <w:jc w:val="both"/>
              <w:rPr>
                <w:sz w:val="24"/>
                <w:szCs w:val="24"/>
              </w:rPr>
            </w:pPr>
            <w:bookmarkStart w:id="5" w:name="n641"/>
            <w:bookmarkEnd w:id="5"/>
            <w:r w:rsidRPr="00DD7046">
              <w:rPr>
                <w:sz w:val="24"/>
                <w:szCs w:val="24"/>
              </w:rPr>
              <w:t xml:space="preserve">Учасник процедури закупівлі, який надав найбільш економічно вигідну тендерну пропозицію, що є </w:t>
            </w:r>
            <w:r w:rsidRPr="00DD7046">
              <w:rPr>
                <w:b/>
                <w:bCs/>
                <w:sz w:val="24"/>
                <w:szCs w:val="24"/>
              </w:rPr>
              <w:t>аномально низькою</w:t>
            </w:r>
            <w:r w:rsidRPr="00DD7046">
              <w:rPr>
                <w:sz w:val="24"/>
                <w:szCs w:val="24"/>
              </w:rPr>
              <w:t xml:space="preserve"> (у цьому пункті під терміном “</w:t>
            </w:r>
            <w:r w:rsidRPr="00DD7046">
              <w:rPr>
                <w:i/>
                <w:iCs/>
                <w:sz w:val="24"/>
                <w:szCs w:val="24"/>
              </w:rPr>
              <w:t>аномально низька ціна тендерної пропозиції</w:t>
            </w:r>
            <w:r w:rsidRPr="00DD7046">
              <w:rPr>
                <w:sz w:val="24"/>
                <w:szCs w:val="24"/>
              </w:rPr>
              <w:t>”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148F8B2" w14:textId="77777777" w:rsidR="00DD7046" w:rsidRDefault="00DD7046" w:rsidP="002841BB">
            <w:pPr>
              <w:spacing w:after="0" w:line="240" w:lineRule="auto"/>
              <w:ind w:firstLine="316"/>
              <w:jc w:val="both"/>
              <w:rPr>
                <w:sz w:val="24"/>
                <w:szCs w:val="24"/>
              </w:rPr>
            </w:pPr>
          </w:p>
          <w:p w14:paraId="5837914F" w14:textId="77777777" w:rsidR="00750B86" w:rsidRPr="002570AE" w:rsidRDefault="00750B86" w:rsidP="002570AE">
            <w:pPr>
              <w:shd w:val="clear" w:color="auto" w:fill="FFFFFF"/>
              <w:spacing w:after="0" w:line="240" w:lineRule="auto"/>
              <w:ind w:firstLine="316"/>
              <w:jc w:val="both"/>
              <w:rPr>
                <w:sz w:val="24"/>
                <w:szCs w:val="24"/>
              </w:rPr>
            </w:pPr>
            <w:r w:rsidRPr="002570AE">
              <w:rPr>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6CE61CF" w14:textId="77777777" w:rsidR="00750B86" w:rsidRPr="002570AE" w:rsidRDefault="00750B86" w:rsidP="002570AE">
            <w:pPr>
              <w:keepNext/>
              <w:shd w:val="clear" w:color="auto" w:fill="FFFFFF"/>
              <w:spacing w:after="0" w:line="240" w:lineRule="auto"/>
              <w:ind w:firstLine="316"/>
              <w:jc w:val="both"/>
              <w:rPr>
                <w:sz w:val="24"/>
                <w:szCs w:val="24"/>
              </w:rPr>
            </w:pPr>
            <w:r w:rsidRPr="002570AE">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7E9B16" w14:textId="77777777" w:rsidR="002570AE" w:rsidRDefault="002570AE" w:rsidP="002570AE">
            <w:pPr>
              <w:keepNext/>
              <w:shd w:val="clear" w:color="auto" w:fill="FFFFFF"/>
              <w:spacing w:after="0" w:line="240" w:lineRule="auto"/>
              <w:ind w:firstLine="316"/>
              <w:jc w:val="both"/>
              <w:rPr>
                <w:sz w:val="24"/>
                <w:szCs w:val="24"/>
              </w:rPr>
            </w:pPr>
          </w:p>
          <w:p w14:paraId="168B2170" w14:textId="51E5230D" w:rsidR="00750B86" w:rsidRPr="002570AE" w:rsidRDefault="00750B86" w:rsidP="002570AE">
            <w:pPr>
              <w:keepNext/>
              <w:shd w:val="clear" w:color="auto" w:fill="FFFFFF"/>
              <w:spacing w:after="0" w:line="240" w:lineRule="auto"/>
              <w:ind w:firstLine="316"/>
              <w:jc w:val="both"/>
              <w:rPr>
                <w:sz w:val="24"/>
                <w:szCs w:val="24"/>
              </w:rPr>
            </w:pPr>
            <w:r w:rsidRPr="002570AE">
              <w:rPr>
                <w:sz w:val="24"/>
                <w:szCs w:val="24"/>
              </w:rPr>
              <w:t xml:space="preserve">Якщо замовником під час розгляду тендерної пропозиції учасника процедури закупівлі виявлено </w:t>
            </w:r>
            <w:r w:rsidRPr="002570AE">
              <w:rPr>
                <w:b/>
                <w:bCs/>
                <w:sz w:val="24"/>
                <w:szCs w:val="24"/>
              </w:rPr>
              <w:t>невідповідності</w:t>
            </w:r>
            <w:r w:rsidRPr="002570AE">
              <w:rPr>
                <w:sz w:val="24"/>
                <w:szCs w:val="24"/>
              </w:rPr>
              <w:t xml:space="preserve">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61CFC4B" w14:textId="77777777" w:rsidR="005A41FA" w:rsidRDefault="00750B86" w:rsidP="002570AE">
            <w:pPr>
              <w:spacing w:after="0" w:line="240" w:lineRule="auto"/>
              <w:ind w:firstLine="316"/>
              <w:jc w:val="both"/>
              <w:rPr>
                <w:sz w:val="24"/>
                <w:szCs w:val="24"/>
              </w:rPr>
            </w:pPr>
            <w:r w:rsidRPr="00920B79">
              <w:rPr>
                <w:b/>
                <w:bCs/>
                <w:sz w:val="24"/>
                <w:szCs w:val="24"/>
              </w:rPr>
              <w:t>Під невідповідністю</w:t>
            </w:r>
            <w:r w:rsidRPr="002570AE">
              <w:rPr>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920B79">
              <w:rPr>
                <w:b/>
                <w:bCs/>
                <w:sz w:val="24"/>
                <w:szCs w:val="24"/>
              </w:rPr>
              <w:t>розуміється</w:t>
            </w:r>
            <w:r w:rsidRPr="002570AE">
              <w:rPr>
                <w:sz w:val="24"/>
                <w:szCs w:val="24"/>
              </w:rPr>
              <w:t xml:space="preserve">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w:t>
            </w:r>
            <w:r w:rsidRPr="002570AE">
              <w:rPr>
                <w:sz w:val="24"/>
                <w:szCs w:val="24"/>
              </w:rPr>
              <w:lastRenderedPageBreak/>
              <w:t xml:space="preserve">процедури в його тендерній пропозиції). </w:t>
            </w:r>
          </w:p>
          <w:p w14:paraId="728E73FE" w14:textId="5D60D01E" w:rsidR="00750B86" w:rsidRPr="002570AE" w:rsidRDefault="00750B86" w:rsidP="002570AE">
            <w:pPr>
              <w:spacing w:after="0" w:line="240" w:lineRule="auto"/>
              <w:ind w:firstLine="316"/>
              <w:jc w:val="both"/>
              <w:rPr>
                <w:sz w:val="24"/>
                <w:szCs w:val="24"/>
              </w:rPr>
            </w:pPr>
            <w:r w:rsidRPr="00A96CEE">
              <w:rPr>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w:t>
            </w:r>
            <w:r w:rsidRPr="002570AE">
              <w:rPr>
                <w:sz w:val="24"/>
                <w:szCs w:val="24"/>
              </w:rPr>
              <w:t xml:space="preserve"> запропонованого учасником процедури закупівлі у складі його тендерної пропозиції, найменування товару, марки, моделі тощо.</w:t>
            </w:r>
          </w:p>
          <w:p w14:paraId="5E04BADA" w14:textId="77777777" w:rsidR="00750B86" w:rsidRPr="002570AE" w:rsidRDefault="00750B86" w:rsidP="002570AE">
            <w:pPr>
              <w:spacing w:after="0" w:line="240" w:lineRule="auto"/>
              <w:ind w:firstLine="316"/>
              <w:jc w:val="both"/>
              <w:rPr>
                <w:sz w:val="24"/>
                <w:szCs w:val="24"/>
              </w:rPr>
            </w:pPr>
            <w:r w:rsidRPr="002570AE">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25C4E92" w14:textId="77777777" w:rsidR="007C2F84" w:rsidRDefault="007C2F84" w:rsidP="007C2F84">
            <w:pPr>
              <w:pStyle w:val="rvps2"/>
              <w:shd w:val="clear" w:color="auto" w:fill="FFFFFF"/>
              <w:spacing w:before="0" w:beforeAutospacing="0" w:after="0" w:afterAutospacing="0"/>
              <w:ind w:firstLine="311"/>
              <w:jc w:val="both"/>
              <w:rPr>
                <w:rFonts w:eastAsia="Times New Roman"/>
                <w:shd w:val="clear" w:color="auto" w:fill="FFFFFF"/>
                <w:lang w:eastAsia="en-US"/>
              </w:rPr>
            </w:pPr>
            <w:r>
              <w:rPr>
                <w:rFonts w:eastAsia="Times New Roman"/>
                <w:shd w:val="clear" w:color="auto" w:fill="FFFFFF"/>
                <w:lang w:eastAsia="en-US"/>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054DAF7" w14:textId="014A1CA8" w:rsidR="007C2F84" w:rsidRPr="002570AE" w:rsidRDefault="007C2F84" w:rsidP="002570AE">
            <w:pPr>
              <w:pStyle w:val="rvps2"/>
              <w:shd w:val="clear" w:color="auto" w:fill="FFFFFF"/>
              <w:spacing w:before="0" w:beforeAutospacing="0" w:after="0" w:afterAutospacing="0"/>
              <w:ind w:firstLine="311"/>
              <w:jc w:val="both"/>
              <w:rPr>
                <w:rFonts w:eastAsia="Times New Roman"/>
                <w:shd w:val="clear" w:color="auto" w:fill="FFFFFF"/>
                <w:lang w:eastAsia="en-US"/>
              </w:rPr>
            </w:pPr>
            <w:bookmarkStart w:id="6" w:name="n1478"/>
            <w:bookmarkEnd w:id="6"/>
            <w:r>
              <w:rPr>
                <w:rFonts w:eastAsia="Times New Roman"/>
                <w:shd w:val="clear" w:color="auto" w:fill="FFFFFF"/>
                <w:lang w:eastAsia="en-US"/>
              </w:rPr>
              <w:t xml:space="preserve">Замовник розглядає подані тендерні пропозиції з урахуванням виправлення або </w:t>
            </w:r>
            <w:proofErr w:type="spellStart"/>
            <w:r>
              <w:rPr>
                <w:rFonts w:eastAsia="Times New Roman"/>
                <w:shd w:val="clear" w:color="auto" w:fill="FFFFFF"/>
                <w:lang w:eastAsia="en-US"/>
              </w:rPr>
              <w:t>невиправлення</w:t>
            </w:r>
            <w:proofErr w:type="spellEnd"/>
            <w:r>
              <w:rPr>
                <w:rFonts w:eastAsia="Times New Roman"/>
                <w:shd w:val="clear" w:color="auto" w:fill="FFFFFF"/>
                <w:lang w:eastAsia="en-US"/>
              </w:rPr>
              <w:t xml:space="preserve"> учасниками виявлених невідповідностей.</w:t>
            </w:r>
          </w:p>
        </w:tc>
      </w:tr>
      <w:tr w:rsidR="007C2F84" w14:paraId="654D96A0"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C77958F"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3</w:t>
            </w:r>
          </w:p>
        </w:tc>
        <w:tc>
          <w:tcPr>
            <w:tcW w:w="2691" w:type="dxa"/>
            <w:tcBorders>
              <w:top w:val="single" w:sz="4" w:space="0" w:color="auto"/>
              <w:left w:val="single" w:sz="4" w:space="0" w:color="auto"/>
              <w:bottom w:val="single" w:sz="4" w:space="0" w:color="auto"/>
              <w:right w:val="single" w:sz="4" w:space="0" w:color="auto"/>
            </w:tcBorders>
            <w:hideMark/>
          </w:tcPr>
          <w:p w14:paraId="12B184F7"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Відхилення тендерних пропозицій</w:t>
            </w:r>
          </w:p>
        </w:tc>
        <w:tc>
          <w:tcPr>
            <w:tcW w:w="6942" w:type="dxa"/>
            <w:tcBorders>
              <w:top w:val="single" w:sz="4" w:space="0" w:color="auto"/>
              <w:left w:val="single" w:sz="4" w:space="0" w:color="auto"/>
              <w:bottom w:val="single" w:sz="4" w:space="0" w:color="auto"/>
              <w:right w:val="single" w:sz="4" w:space="0" w:color="auto"/>
            </w:tcBorders>
            <w:hideMark/>
          </w:tcPr>
          <w:p w14:paraId="3F46AE81" w14:textId="77777777" w:rsidR="007C2F84" w:rsidRDefault="007C2F84" w:rsidP="007C2F84">
            <w:pPr>
              <w:widowControl w:val="0"/>
              <w:spacing w:after="0" w:line="240" w:lineRule="auto"/>
              <w:ind w:firstLine="316"/>
              <w:jc w:val="both"/>
              <w:rPr>
                <w:sz w:val="24"/>
                <w:szCs w:val="24"/>
                <w:lang w:eastAsia="zh-CN"/>
              </w:rPr>
            </w:pPr>
            <w:r>
              <w:rPr>
                <w:b/>
                <w:sz w:val="24"/>
                <w:szCs w:val="24"/>
              </w:rPr>
              <w:t>Замовник відхиляє тендерну пропозицію</w:t>
            </w:r>
            <w:r>
              <w:rPr>
                <w:sz w:val="24"/>
                <w:szCs w:val="24"/>
              </w:rPr>
              <w:t xml:space="preserve"> із зазначенням аргументації в електронній системі закупівель у разі, коли:</w:t>
            </w:r>
          </w:p>
          <w:p w14:paraId="15A15C3D" w14:textId="77777777" w:rsidR="007C2F84" w:rsidRDefault="007C2F84" w:rsidP="007C2F84">
            <w:pPr>
              <w:widowControl w:val="0"/>
              <w:spacing w:after="0" w:line="240" w:lineRule="auto"/>
              <w:ind w:firstLine="316"/>
              <w:jc w:val="both"/>
              <w:rPr>
                <w:sz w:val="24"/>
                <w:szCs w:val="24"/>
              </w:rPr>
            </w:pPr>
            <w:r>
              <w:rPr>
                <w:sz w:val="24"/>
                <w:szCs w:val="24"/>
              </w:rPr>
              <w:t xml:space="preserve">1) </w:t>
            </w:r>
            <w:r>
              <w:rPr>
                <w:b/>
                <w:sz w:val="24"/>
                <w:szCs w:val="24"/>
              </w:rPr>
              <w:t>учасник процедури закупівлі</w:t>
            </w:r>
            <w:r>
              <w:rPr>
                <w:sz w:val="24"/>
                <w:szCs w:val="24"/>
              </w:rPr>
              <w:t>:</w:t>
            </w:r>
          </w:p>
          <w:p w14:paraId="04D5A763" w14:textId="77777777" w:rsidR="00FB24FF" w:rsidRPr="007F51C7" w:rsidRDefault="007C2F84" w:rsidP="007F51C7">
            <w:pPr>
              <w:shd w:val="clear" w:color="auto" w:fill="FFFFFF"/>
              <w:spacing w:after="0" w:line="240" w:lineRule="auto"/>
              <w:ind w:firstLine="174"/>
              <w:jc w:val="both"/>
              <w:rPr>
                <w:sz w:val="24"/>
                <w:szCs w:val="24"/>
              </w:rPr>
            </w:pPr>
            <w:r>
              <w:rPr>
                <w:sz w:val="24"/>
                <w:szCs w:val="24"/>
              </w:rPr>
              <w:t xml:space="preserve">— </w:t>
            </w:r>
            <w:r w:rsidR="00FB24FF" w:rsidRPr="007F51C7">
              <w:rPr>
                <w:sz w:val="24"/>
                <w:szCs w:val="24"/>
              </w:rPr>
              <w:t>підпадає під підстави, встановлені пунктом 47 цих особливостей;</w:t>
            </w:r>
          </w:p>
          <w:p w14:paraId="138343BB" w14:textId="2BA922D4" w:rsidR="00FB24FF" w:rsidRPr="007F51C7" w:rsidRDefault="006C1EF5" w:rsidP="007F51C7">
            <w:pPr>
              <w:shd w:val="clear" w:color="auto" w:fill="FFFFFF"/>
              <w:spacing w:after="0" w:line="240" w:lineRule="auto"/>
              <w:ind w:firstLine="174"/>
              <w:jc w:val="both"/>
              <w:rPr>
                <w:sz w:val="24"/>
                <w:szCs w:val="24"/>
              </w:rPr>
            </w:pPr>
            <w:r>
              <w:rPr>
                <w:sz w:val="24"/>
                <w:szCs w:val="24"/>
              </w:rPr>
              <w:t xml:space="preserve">— </w:t>
            </w:r>
            <w:r w:rsidR="00FB24FF" w:rsidRPr="007F51C7">
              <w:rPr>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21CC48E" w14:textId="17DF08DE" w:rsidR="007C2F84" w:rsidRDefault="007C2F84" w:rsidP="007F51C7">
            <w:pPr>
              <w:widowControl w:val="0"/>
              <w:spacing w:after="0" w:line="240" w:lineRule="auto"/>
              <w:ind w:firstLine="174"/>
              <w:jc w:val="both"/>
              <w:rPr>
                <w:sz w:val="24"/>
                <w:szCs w:val="24"/>
              </w:rPr>
            </w:pPr>
            <w:r>
              <w:rPr>
                <w:sz w:val="24"/>
                <w:szCs w:val="24"/>
              </w:rPr>
              <w:t>— не надав забезпечення тендерної пропозиції, якщо таке забезпечення вимагалося замовником;</w:t>
            </w:r>
          </w:p>
          <w:p w14:paraId="54AD6C34" w14:textId="77777777" w:rsidR="007C2F84" w:rsidRDefault="007C2F84" w:rsidP="007F51C7">
            <w:pPr>
              <w:widowControl w:val="0"/>
              <w:spacing w:after="0" w:line="240" w:lineRule="auto"/>
              <w:ind w:firstLine="174"/>
              <w:jc w:val="both"/>
              <w:rPr>
                <w:sz w:val="24"/>
                <w:szCs w:val="24"/>
              </w:rPr>
            </w:pPr>
            <w:r>
              <w:rPr>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6410D2" w14:textId="77777777" w:rsidR="009F00BE" w:rsidRPr="007F51C7" w:rsidRDefault="007C2F84" w:rsidP="007F51C7">
            <w:pPr>
              <w:shd w:val="clear" w:color="auto" w:fill="FFFFFF"/>
              <w:spacing w:after="0" w:line="240" w:lineRule="auto"/>
              <w:ind w:firstLine="174"/>
              <w:jc w:val="both"/>
              <w:rPr>
                <w:sz w:val="24"/>
                <w:szCs w:val="24"/>
              </w:rPr>
            </w:pPr>
            <w:r>
              <w:rPr>
                <w:sz w:val="24"/>
                <w:szCs w:val="24"/>
              </w:rPr>
              <w:t xml:space="preserve">— </w:t>
            </w:r>
            <w:r w:rsidR="009F00BE" w:rsidRPr="007F51C7">
              <w:rPr>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2E62AD3" w14:textId="25A0D341" w:rsidR="009F00BE" w:rsidRPr="007F51C7" w:rsidRDefault="009F00BE" w:rsidP="007F51C7">
            <w:pPr>
              <w:shd w:val="clear" w:color="auto" w:fill="FFFFFF"/>
              <w:spacing w:after="0" w:line="240" w:lineRule="auto"/>
              <w:ind w:firstLine="174"/>
              <w:jc w:val="both"/>
              <w:rPr>
                <w:sz w:val="24"/>
                <w:szCs w:val="24"/>
              </w:rPr>
            </w:pPr>
            <w:r>
              <w:rPr>
                <w:sz w:val="24"/>
                <w:szCs w:val="24"/>
              </w:rPr>
              <w:t xml:space="preserve">— </w:t>
            </w:r>
            <w:r w:rsidRPr="007F51C7">
              <w:rPr>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23058EA9" w14:textId="428CEBEE" w:rsidR="009F00BE" w:rsidRPr="007F51C7" w:rsidRDefault="009F00BE" w:rsidP="007F51C7">
            <w:pPr>
              <w:shd w:val="clear" w:color="auto" w:fill="FFFFFF"/>
              <w:spacing w:after="0" w:line="240" w:lineRule="auto"/>
              <w:ind w:firstLine="174"/>
              <w:jc w:val="both"/>
              <w:rPr>
                <w:sz w:val="24"/>
                <w:szCs w:val="24"/>
              </w:rPr>
            </w:pPr>
            <w:r>
              <w:rPr>
                <w:sz w:val="24"/>
                <w:szCs w:val="24"/>
              </w:rPr>
              <w:t xml:space="preserve">— </w:t>
            </w:r>
            <w:r w:rsidR="000F6991" w:rsidRPr="000F6991">
              <w:rPr>
                <w:sz w:val="24"/>
                <w:szCs w:val="24"/>
              </w:rPr>
              <w:t xml:space="preserve">є громадянином Російської Федерації/Республіки </w:t>
            </w:r>
            <w:r w:rsidR="000F6991" w:rsidRPr="000F6991">
              <w:rPr>
                <w:sz w:val="24"/>
                <w:szCs w:val="24"/>
              </w:rPr>
              <w:lastRenderedPageBreak/>
              <w:t xml:space="preserve">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F6991" w:rsidRPr="000F6991">
              <w:rPr>
                <w:sz w:val="24"/>
                <w:szCs w:val="24"/>
              </w:rPr>
              <w:t>бенефіціарним</w:t>
            </w:r>
            <w:proofErr w:type="spellEnd"/>
            <w:r w:rsidR="000F6991" w:rsidRPr="000F6991">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43" w:anchor="n2" w:history="1">
              <w:r w:rsidR="000F6991" w:rsidRPr="000F6991">
                <w:rPr>
                  <w:rStyle w:val="ac"/>
                  <w:sz w:val="24"/>
                  <w:szCs w:val="24"/>
                </w:rPr>
                <w:t>№ 1178</w:t>
              </w:r>
            </w:hyperlink>
            <w:r w:rsidR="000F6991" w:rsidRPr="000F6991">
              <w:rPr>
                <w:sz w:val="24"/>
                <w:szCs w:val="24"/>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7F51C7">
              <w:rPr>
                <w:sz w:val="24"/>
                <w:szCs w:val="24"/>
              </w:rPr>
              <w:t>;</w:t>
            </w:r>
          </w:p>
          <w:p w14:paraId="7DA1F80F" w14:textId="77777777" w:rsidR="007C2F84" w:rsidRDefault="007C2F84" w:rsidP="007C2F84">
            <w:pPr>
              <w:widowControl w:val="0"/>
              <w:spacing w:after="0" w:line="240" w:lineRule="auto"/>
              <w:ind w:firstLine="316"/>
              <w:jc w:val="both"/>
              <w:rPr>
                <w:b/>
                <w:sz w:val="24"/>
                <w:szCs w:val="24"/>
              </w:rPr>
            </w:pPr>
            <w:r>
              <w:rPr>
                <w:sz w:val="24"/>
                <w:szCs w:val="24"/>
              </w:rPr>
              <w:t xml:space="preserve">2) </w:t>
            </w:r>
            <w:r>
              <w:rPr>
                <w:b/>
                <w:sz w:val="24"/>
                <w:szCs w:val="24"/>
              </w:rPr>
              <w:t>тендерна пропозиція:</w:t>
            </w:r>
          </w:p>
          <w:p w14:paraId="49B661D7" w14:textId="490AA939" w:rsidR="007C2F84" w:rsidRDefault="007C2F84" w:rsidP="007C2F84">
            <w:pPr>
              <w:widowControl w:val="0"/>
              <w:spacing w:after="0" w:line="240" w:lineRule="auto"/>
              <w:ind w:firstLine="316"/>
              <w:jc w:val="both"/>
              <w:rPr>
                <w:sz w:val="24"/>
                <w:szCs w:val="24"/>
              </w:rPr>
            </w:pPr>
            <w:r>
              <w:rPr>
                <w:sz w:val="24"/>
                <w:szCs w:val="24"/>
              </w:rPr>
              <w:t>—</w:t>
            </w:r>
            <w:r w:rsidR="001A449A">
              <w:rPr>
                <w:sz w:val="24"/>
                <w:szCs w:val="24"/>
              </w:rPr>
              <w:t xml:space="preserve"> </w:t>
            </w:r>
            <w:r w:rsidR="007948A9" w:rsidRPr="001A449A">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w:t>
            </w:r>
            <w:r w:rsidR="00F43995">
              <w:rPr>
                <w:sz w:val="24"/>
                <w:szCs w:val="24"/>
              </w:rPr>
              <w:t>в</w:t>
            </w:r>
            <w:r w:rsidR="007948A9" w:rsidRPr="001A449A">
              <w:rPr>
                <w:sz w:val="24"/>
                <w:szCs w:val="24"/>
              </w:rPr>
              <w:t xml:space="preserve"> інформації та/або документах, що може бути усунена учасником процедури закупівлі відповідно до </w:t>
            </w:r>
            <w:hyperlink r:id="rId44" w:anchor="n131" w:history="1">
              <w:r w:rsidR="007948A9" w:rsidRPr="001A449A">
                <w:rPr>
                  <w:sz w:val="24"/>
                  <w:szCs w:val="24"/>
                </w:rPr>
                <w:t>пункту 4</w:t>
              </w:r>
              <w:r w:rsidR="00F43995">
                <w:rPr>
                  <w:sz w:val="24"/>
                  <w:szCs w:val="24"/>
                </w:rPr>
                <w:t>3</w:t>
              </w:r>
            </w:hyperlink>
            <w:r w:rsidR="007948A9" w:rsidRPr="001A449A">
              <w:rPr>
                <w:sz w:val="24"/>
                <w:szCs w:val="24"/>
              </w:rPr>
              <w:t> цих особливостей;</w:t>
            </w:r>
          </w:p>
          <w:p w14:paraId="12B9CB00" w14:textId="7BD5EC10" w:rsidR="007C2F84" w:rsidRDefault="007C2F84" w:rsidP="007C2F84">
            <w:pPr>
              <w:widowControl w:val="0"/>
              <w:spacing w:after="0" w:line="240" w:lineRule="auto"/>
              <w:ind w:firstLine="316"/>
              <w:jc w:val="both"/>
              <w:rPr>
                <w:sz w:val="24"/>
                <w:szCs w:val="24"/>
              </w:rPr>
            </w:pPr>
            <w:r>
              <w:rPr>
                <w:sz w:val="24"/>
                <w:szCs w:val="24"/>
              </w:rPr>
              <w:t>— є такою, строк дії якої закінчився;</w:t>
            </w:r>
          </w:p>
          <w:p w14:paraId="7CAD6F7A" w14:textId="77777777" w:rsidR="007C2F84" w:rsidRDefault="007C2F84" w:rsidP="007C2F84">
            <w:pPr>
              <w:widowControl w:val="0"/>
              <w:spacing w:after="0" w:line="240" w:lineRule="auto"/>
              <w:ind w:firstLine="316"/>
              <w:jc w:val="both"/>
              <w:rPr>
                <w:sz w:val="24"/>
                <w:szCs w:val="24"/>
              </w:rPr>
            </w:pPr>
            <w:r>
              <w:rPr>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49A892B" w14:textId="77777777" w:rsidR="007C2F84" w:rsidRDefault="007C2F84" w:rsidP="007C2F84">
            <w:pPr>
              <w:widowControl w:val="0"/>
              <w:spacing w:after="0" w:line="240" w:lineRule="auto"/>
              <w:ind w:firstLine="316"/>
              <w:jc w:val="both"/>
              <w:rPr>
                <w:sz w:val="24"/>
                <w:szCs w:val="24"/>
              </w:rPr>
            </w:pPr>
            <w:r>
              <w:rPr>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78CF52F" w14:textId="77777777" w:rsidR="007C2F84" w:rsidRDefault="007C2F84" w:rsidP="007C2F84">
            <w:pPr>
              <w:widowControl w:val="0"/>
              <w:spacing w:after="0" w:line="240" w:lineRule="auto"/>
              <w:ind w:firstLine="316"/>
              <w:jc w:val="both"/>
              <w:rPr>
                <w:b/>
                <w:sz w:val="24"/>
                <w:szCs w:val="24"/>
              </w:rPr>
            </w:pPr>
            <w:r>
              <w:rPr>
                <w:sz w:val="24"/>
                <w:szCs w:val="24"/>
              </w:rPr>
              <w:t xml:space="preserve">3) </w:t>
            </w:r>
            <w:r>
              <w:rPr>
                <w:b/>
                <w:sz w:val="24"/>
                <w:szCs w:val="24"/>
              </w:rPr>
              <w:t>переможець процедури закупівлі:</w:t>
            </w:r>
          </w:p>
          <w:p w14:paraId="55A6FF9D" w14:textId="77777777" w:rsidR="007C2F84" w:rsidRDefault="007C2F84" w:rsidP="007C2F84">
            <w:pPr>
              <w:widowControl w:val="0"/>
              <w:spacing w:after="0" w:line="240" w:lineRule="auto"/>
              <w:ind w:firstLine="316"/>
              <w:jc w:val="both"/>
              <w:rPr>
                <w:sz w:val="24"/>
                <w:szCs w:val="24"/>
              </w:rPr>
            </w:pPr>
            <w:r>
              <w:rPr>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2A90753" w14:textId="1955507D" w:rsidR="007C2F84" w:rsidRDefault="007C2F84" w:rsidP="007C2F84">
            <w:pPr>
              <w:widowControl w:val="0"/>
              <w:spacing w:after="0" w:line="240" w:lineRule="auto"/>
              <w:ind w:firstLine="316"/>
              <w:jc w:val="both"/>
              <w:rPr>
                <w:sz w:val="24"/>
                <w:szCs w:val="24"/>
              </w:rPr>
            </w:pPr>
            <w:r>
              <w:rPr>
                <w:sz w:val="24"/>
                <w:szCs w:val="24"/>
              </w:rPr>
              <w:t xml:space="preserve">— </w:t>
            </w:r>
            <w:r w:rsidR="00FA071B" w:rsidRPr="00CD453C">
              <w:rPr>
                <w:sz w:val="24"/>
                <w:szCs w:val="24"/>
              </w:rPr>
              <w:t xml:space="preserve">не надав у спосіб, зазначений в тендерній документації, </w:t>
            </w:r>
            <w:r w:rsidR="00FA071B" w:rsidRPr="00CD453C">
              <w:rPr>
                <w:sz w:val="24"/>
                <w:szCs w:val="24"/>
              </w:rPr>
              <w:lastRenderedPageBreak/>
              <w:t>документи, що підтверджують відсутність підстав, визначених у підпунктах 3, 5, 6 і 12 та в абзаці чотирнадцятому пункту 47 цих особливостей</w:t>
            </w:r>
            <w:r>
              <w:rPr>
                <w:sz w:val="24"/>
                <w:szCs w:val="24"/>
              </w:rPr>
              <w:t>;</w:t>
            </w:r>
          </w:p>
          <w:p w14:paraId="492BFEB9" w14:textId="0A4F02A1" w:rsidR="007C2F84" w:rsidRDefault="007C2F84" w:rsidP="007C2F84">
            <w:pPr>
              <w:widowControl w:val="0"/>
              <w:spacing w:after="0" w:line="240" w:lineRule="auto"/>
              <w:ind w:firstLine="316"/>
              <w:jc w:val="both"/>
              <w:rPr>
                <w:sz w:val="24"/>
                <w:szCs w:val="24"/>
              </w:rPr>
            </w:pPr>
            <w:r>
              <w:rPr>
                <w:sz w:val="24"/>
                <w:szCs w:val="24"/>
              </w:rPr>
              <w:t>— не надав забезпечення виконання договору про закупівлю, якщо таке забезпечення вимагалося замовником;</w:t>
            </w:r>
          </w:p>
          <w:p w14:paraId="37D7CF4E" w14:textId="3CCD459C" w:rsidR="007C2F84" w:rsidRDefault="007C2F84" w:rsidP="007C2F84">
            <w:pPr>
              <w:widowControl w:val="0"/>
              <w:spacing w:after="0" w:line="240" w:lineRule="auto"/>
              <w:ind w:firstLine="316"/>
              <w:jc w:val="both"/>
              <w:rPr>
                <w:sz w:val="24"/>
                <w:szCs w:val="24"/>
              </w:rPr>
            </w:pPr>
            <w:r>
              <w:rPr>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2A645F">
              <w:rPr>
                <w:sz w:val="24"/>
                <w:szCs w:val="24"/>
                <w:lang w:val="ru-RU"/>
              </w:rPr>
              <w:t>пе</w:t>
            </w:r>
            <w:r>
              <w:rPr>
                <w:sz w:val="24"/>
                <w:szCs w:val="24"/>
              </w:rPr>
              <w:t>р</w:t>
            </w:r>
            <w:r w:rsidR="002A645F">
              <w:rPr>
                <w:sz w:val="24"/>
                <w:szCs w:val="24"/>
                <w:lang w:val="ru-RU"/>
              </w:rPr>
              <w:t>ш</w:t>
            </w:r>
            <w:proofErr w:type="spellStart"/>
            <w:r>
              <w:rPr>
                <w:sz w:val="24"/>
                <w:szCs w:val="24"/>
              </w:rPr>
              <w:t>им</w:t>
            </w:r>
            <w:proofErr w:type="spellEnd"/>
            <w:r>
              <w:rPr>
                <w:sz w:val="24"/>
                <w:szCs w:val="24"/>
              </w:rPr>
              <w:t xml:space="preserve"> </w:t>
            </w:r>
            <w:r w:rsidR="00E436D0">
              <w:rPr>
                <w:sz w:val="24"/>
                <w:szCs w:val="24"/>
              </w:rPr>
              <w:t xml:space="preserve">пункту </w:t>
            </w:r>
            <w:r w:rsidR="002A645F">
              <w:rPr>
                <w:sz w:val="24"/>
                <w:szCs w:val="24"/>
                <w:lang w:val="ru-RU"/>
              </w:rPr>
              <w:t>42</w:t>
            </w:r>
            <w:r w:rsidR="00CD453C">
              <w:rPr>
                <w:sz w:val="24"/>
                <w:szCs w:val="24"/>
                <w:lang w:val="ru-RU"/>
              </w:rPr>
              <w:t xml:space="preserve"> </w:t>
            </w:r>
            <w:r w:rsidR="00207AFA">
              <w:rPr>
                <w:sz w:val="24"/>
                <w:szCs w:val="24"/>
              </w:rPr>
              <w:t xml:space="preserve">цих </w:t>
            </w:r>
            <w:r w:rsidR="00CD453C">
              <w:rPr>
                <w:sz w:val="24"/>
                <w:szCs w:val="24"/>
                <w:lang w:val="ru-RU"/>
              </w:rPr>
              <w:t>о</w:t>
            </w:r>
            <w:proofErr w:type="spellStart"/>
            <w:r w:rsidR="00207AFA">
              <w:rPr>
                <w:sz w:val="24"/>
                <w:szCs w:val="24"/>
              </w:rPr>
              <w:t>собливостей</w:t>
            </w:r>
            <w:proofErr w:type="spellEnd"/>
            <w:r>
              <w:rPr>
                <w:sz w:val="24"/>
                <w:szCs w:val="24"/>
              </w:rPr>
              <w:t>.</w:t>
            </w:r>
          </w:p>
          <w:p w14:paraId="35BE0D83" w14:textId="77777777" w:rsidR="007C2F84" w:rsidRDefault="007C2F84" w:rsidP="007C2F84">
            <w:pPr>
              <w:widowControl w:val="0"/>
              <w:spacing w:after="0" w:line="240" w:lineRule="auto"/>
              <w:ind w:firstLine="316"/>
              <w:jc w:val="both"/>
              <w:rPr>
                <w:b/>
                <w:sz w:val="24"/>
                <w:szCs w:val="24"/>
              </w:rPr>
            </w:pPr>
            <w:r>
              <w:rPr>
                <w:b/>
                <w:sz w:val="24"/>
                <w:szCs w:val="24"/>
              </w:rPr>
              <w:t>Замовник може відхилити тендерну пропозицію</w:t>
            </w:r>
            <w:r>
              <w:rPr>
                <w:sz w:val="24"/>
                <w:szCs w:val="24"/>
              </w:rPr>
              <w:t xml:space="preserve"> із зазначенням аргументації в електронній системі закупівель </w:t>
            </w:r>
            <w:r>
              <w:rPr>
                <w:b/>
                <w:sz w:val="24"/>
                <w:szCs w:val="24"/>
              </w:rPr>
              <w:t>у разі, коли:</w:t>
            </w:r>
          </w:p>
          <w:p w14:paraId="57191E8C" w14:textId="77777777" w:rsidR="007C2F84" w:rsidRDefault="007C2F84" w:rsidP="007C2F84">
            <w:pPr>
              <w:widowControl w:val="0"/>
              <w:spacing w:after="0" w:line="240" w:lineRule="auto"/>
              <w:ind w:firstLine="316"/>
              <w:jc w:val="both"/>
              <w:rPr>
                <w:sz w:val="24"/>
                <w:szCs w:val="24"/>
              </w:rPr>
            </w:pPr>
            <w:r>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B5D765" w14:textId="6CDC734A" w:rsidR="007C2F84" w:rsidRDefault="007C2F84" w:rsidP="007C2F84">
            <w:pPr>
              <w:widowControl w:val="0"/>
              <w:spacing w:after="0" w:line="240" w:lineRule="auto"/>
              <w:ind w:firstLine="316"/>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015252B" w14:textId="77777777" w:rsidR="007C2F84" w:rsidRDefault="007C2F84" w:rsidP="007C2F84">
            <w:pPr>
              <w:widowControl w:val="0"/>
              <w:spacing w:after="0" w:line="240" w:lineRule="auto"/>
              <w:ind w:firstLine="316"/>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63FB69D" w14:textId="77777777" w:rsidR="007C2F84" w:rsidRDefault="007C2F84" w:rsidP="007C2F84">
            <w:pPr>
              <w:widowControl w:val="0"/>
              <w:spacing w:line="240" w:lineRule="auto"/>
              <w:ind w:firstLine="316"/>
              <w:contextualSpacing/>
              <w:jc w:val="both"/>
              <w:rPr>
                <w:sz w:val="24"/>
                <w:szCs w:val="24"/>
              </w:rPr>
            </w:pPr>
            <w:r>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sz w:val="24"/>
                <w:szCs w:val="24"/>
              </w:rPr>
              <w:t>не пізніш як через чотири дні</w:t>
            </w:r>
            <w:r>
              <w:rPr>
                <w:b/>
                <w:sz w:val="24"/>
                <w:szCs w:val="24"/>
              </w:rPr>
              <w:t xml:space="preserve"> </w:t>
            </w:r>
            <w:r>
              <w:rPr>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2F84" w14:paraId="4E9B274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C98600C"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4</w:t>
            </w:r>
          </w:p>
        </w:tc>
        <w:tc>
          <w:tcPr>
            <w:tcW w:w="2691" w:type="dxa"/>
            <w:tcBorders>
              <w:top w:val="single" w:sz="4" w:space="0" w:color="auto"/>
              <w:left w:val="single" w:sz="4" w:space="0" w:color="auto"/>
              <w:bottom w:val="single" w:sz="4" w:space="0" w:color="auto"/>
              <w:right w:val="single" w:sz="4" w:space="0" w:color="auto"/>
            </w:tcBorders>
            <w:hideMark/>
          </w:tcPr>
          <w:p w14:paraId="2CA9AA17"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Інша інформація</w:t>
            </w:r>
          </w:p>
        </w:tc>
        <w:tc>
          <w:tcPr>
            <w:tcW w:w="6942" w:type="dxa"/>
            <w:tcBorders>
              <w:top w:val="single" w:sz="4" w:space="0" w:color="auto"/>
              <w:left w:val="single" w:sz="4" w:space="0" w:color="auto"/>
              <w:bottom w:val="single" w:sz="4" w:space="0" w:color="auto"/>
              <w:right w:val="single" w:sz="4" w:space="0" w:color="auto"/>
            </w:tcBorders>
            <w:hideMark/>
          </w:tcPr>
          <w:p w14:paraId="03D5734A" w14:textId="6827B8C8" w:rsidR="007C2F84" w:rsidRDefault="007C2F84" w:rsidP="007C2F84">
            <w:pPr>
              <w:tabs>
                <w:tab w:val="right" w:pos="9971"/>
              </w:tabs>
              <w:spacing w:after="0" w:line="240" w:lineRule="auto"/>
              <w:ind w:firstLine="311"/>
              <w:jc w:val="both"/>
              <w:rPr>
                <w:b/>
                <w:color w:val="000000"/>
                <w:sz w:val="24"/>
                <w:szCs w:val="24"/>
              </w:rPr>
            </w:pPr>
            <w:r w:rsidRPr="00841075">
              <w:rPr>
                <w:b/>
                <w:sz w:val="24"/>
                <w:szCs w:val="24"/>
              </w:rPr>
              <w:t xml:space="preserve">1. </w:t>
            </w:r>
            <w:r>
              <w:rPr>
                <w:b/>
                <w:color w:val="000000"/>
                <w:sz w:val="24"/>
                <w:szCs w:val="24"/>
              </w:rPr>
              <w:t>Відсутність будь-яких запитань або звернень від учасників процедури закупівлі стосовно змісту та вимог тендерної документації означає, що учасники процедури закупівлі розуміють зміст і вимоги тендерної документації та повністю погоджу</w:t>
            </w:r>
            <w:r w:rsidR="00AF0C8A">
              <w:rPr>
                <w:b/>
                <w:color w:val="000000"/>
                <w:sz w:val="24"/>
                <w:szCs w:val="24"/>
              </w:rPr>
              <w:t>ю</w:t>
            </w:r>
            <w:r>
              <w:rPr>
                <w:b/>
                <w:color w:val="000000"/>
                <w:sz w:val="24"/>
                <w:szCs w:val="24"/>
              </w:rPr>
              <w:t>ться з ними.</w:t>
            </w:r>
          </w:p>
          <w:p w14:paraId="2EB49781" w14:textId="3AFACC9B" w:rsidR="007C2F84" w:rsidRDefault="00841075" w:rsidP="007C2F84">
            <w:pPr>
              <w:widowControl w:val="0"/>
              <w:spacing w:after="0" w:line="240" w:lineRule="auto"/>
              <w:ind w:firstLine="311"/>
              <w:jc w:val="both"/>
              <w:rPr>
                <w:color w:val="000000"/>
                <w:sz w:val="24"/>
                <w:szCs w:val="24"/>
                <w:lang w:eastAsia="zh-CN"/>
              </w:rPr>
            </w:pPr>
            <w:r>
              <w:rPr>
                <w:color w:val="000000"/>
                <w:sz w:val="24"/>
                <w:szCs w:val="24"/>
              </w:rPr>
              <w:t>2</w:t>
            </w:r>
            <w:r w:rsidR="007C2F84">
              <w:rPr>
                <w:color w:val="000000"/>
                <w:sz w:val="24"/>
                <w:szCs w:val="24"/>
              </w:rPr>
              <w:t xml:space="preserve">.  Факт подання тендерної пропозиції учасником </w:t>
            </w:r>
            <w:r w:rsidR="007C2F84">
              <w:rPr>
                <w:sz w:val="24"/>
                <w:szCs w:val="24"/>
              </w:rPr>
              <w:t>—</w:t>
            </w:r>
            <w:r w:rsidR="007C2F84">
              <w:rPr>
                <w:color w:val="000000"/>
                <w:sz w:val="24"/>
                <w:szCs w:val="24"/>
              </w:rPr>
              <w:t xml:space="preserve"> фізичною особою чи фізичною особою</w:t>
            </w:r>
            <w:r w:rsidR="007C2F84">
              <w:rPr>
                <w:sz w:val="24"/>
                <w:szCs w:val="24"/>
              </w:rPr>
              <w:t xml:space="preserve"> — </w:t>
            </w:r>
            <w:r w:rsidR="007C2F84">
              <w:rPr>
                <w:color w:val="000000"/>
                <w:sz w:val="24"/>
                <w:szCs w:val="24"/>
              </w:rPr>
              <w:t xml:space="preserve">підприємцем, яка є </w:t>
            </w:r>
            <w:r w:rsidR="007C2F84">
              <w:rPr>
                <w:color w:val="000000"/>
                <w:sz w:val="24"/>
                <w:szCs w:val="24"/>
              </w:rPr>
              <w:lastRenderedPageBreak/>
              <w:t>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124FD7D" w14:textId="77777777" w:rsidR="007C2F84" w:rsidRDefault="007C2F84" w:rsidP="007C2F84">
            <w:pPr>
              <w:widowControl w:val="0"/>
              <w:spacing w:after="0" w:line="240" w:lineRule="auto"/>
              <w:ind w:firstLine="311"/>
              <w:jc w:val="both"/>
              <w:rPr>
                <w:color w:val="000000"/>
                <w:sz w:val="24"/>
                <w:szCs w:val="24"/>
              </w:rPr>
            </w:pPr>
            <w:r>
              <w:rPr>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w:t>
            </w:r>
            <w:proofErr w:type="spellStart"/>
            <w:r>
              <w:rPr>
                <w:color w:val="000000"/>
                <w:sz w:val="24"/>
                <w:szCs w:val="24"/>
                <w:lang w:val="ru-RU"/>
              </w:rPr>
              <w:t>ього</w:t>
            </w:r>
            <w:proofErr w:type="spellEnd"/>
            <w:r>
              <w:rPr>
                <w:color w:val="000000"/>
                <w:sz w:val="24"/>
                <w:szCs w:val="24"/>
              </w:rPr>
              <w:t xml:space="preserve">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31D8524" w14:textId="7C672216" w:rsidR="007C2F84" w:rsidRDefault="00841075" w:rsidP="007C2F84">
            <w:pPr>
              <w:widowControl w:val="0"/>
              <w:spacing w:after="0" w:line="240" w:lineRule="auto"/>
              <w:ind w:firstLine="311"/>
              <w:jc w:val="both"/>
              <w:rPr>
                <w:color w:val="000000"/>
                <w:sz w:val="24"/>
                <w:szCs w:val="24"/>
              </w:rPr>
            </w:pPr>
            <w:r>
              <w:rPr>
                <w:color w:val="000000"/>
                <w:sz w:val="24"/>
                <w:szCs w:val="24"/>
                <w:lang w:val="ru-RU"/>
              </w:rPr>
              <w:t>3</w:t>
            </w:r>
            <w:r w:rsidR="007C2F84">
              <w:rPr>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E89A305" w14:textId="0B16756F" w:rsidR="007C2F84" w:rsidRDefault="00841075" w:rsidP="007C2F84">
            <w:pPr>
              <w:widowControl w:val="0"/>
              <w:spacing w:after="0" w:line="240" w:lineRule="auto"/>
              <w:ind w:firstLine="311"/>
              <w:jc w:val="both"/>
              <w:rPr>
                <w:sz w:val="24"/>
                <w:szCs w:val="24"/>
                <w:lang w:eastAsia="zh-CN"/>
              </w:rPr>
            </w:pPr>
            <w:r>
              <w:rPr>
                <w:sz w:val="24"/>
                <w:szCs w:val="24"/>
              </w:rPr>
              <w:t>4</w:t>
            </w:r>
            <w:r w:rsidR="007C2F84">
              <w:rPr>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13FFB12" w14:textId="77777777" w:rsidR="007C2F84" w:rsidRDefault="007C2F84" w:rsidP="007C2F84">
            <w:pPr>
              <w:widowControl w:val="0"/>
              <w:tabs>
                <w:tab w:val="left" w:pos="741"/>
              </w:tabs>
              <w:spacing w:after="0" w:line="240" w:lineRule="auto"/>
              <w:ind w:firstLine="311"/>
              <w:jc w:val="both"/>
              <w:rPr>
                <w:sz w:val="24"/>
                <w:szCs w:val="24"/>
              </w:rPr>
            </w:pPr>
            <w:r>
              <w:rPr>
                <w:sz w:val="24"/>
                <w:szCs w:val="24"/>
              </w:rPr>
              <w:t xml:space="preserve">—   </w:t>
            </w:r>
            <w:r>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E8F8595" w14:textId="77777777" w:rsidR="007C2F84" w:rsidRDefault="007C2F84" w:rsidP="007C2F84">
            <w:pPr>
              <w:widowControl w:val="0"/>
              <w:tabs>
                <w:tab w:val="left" w:pos="741"/>
              </w:tabs>
              <w:spacing w:after="0" w:line="240" w:lineRule="auto"/>
              <w:ind w:firstLine="311"/>
              <w:jc w:val="both"/>
              <w:rPr>
                <w:sz w:val="24"/>
                <w:szCs w:val="24"/>
              </w:rPr>
            </w:pPr>
            <w:r>
              <w:rPr>
                <w:sz w:val="24"/>
                <w:szCs w:val="24"/>
              </w:rPr>
              <w:t xml:space="preserve">—   </w:t>
            </w:r>
            <w:r>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0466C5" w14:textId="77777777" w:rsidR="007C2F84" w:rsidRDefault="007C2F84" w:rsidP="00F21DD3">
            <w:pPr>
              <w:widowControl w:val="0"/>
              <w:tabs>
                <w:tab w:val="left" w:pos="741"/>
              </w:tabs>
              <w:spacing w:after="0" w:line="240" w:lineRule="auto"/>
              <w:ind w:firstLine="311"/>
              <w:jc w:val="both"/>
              <w:rPr>
                <w:sz w:val="24"/>
                <w:szCs w:val="24"/>
                <w:lang w:val="ru-RU"/>
              </w:rPr>
            </w:pPr>
            <w:r>
              <w:rPr>
                <w:sz w:val="24"/>
                <w:szCs w:val="24"/>
              </w:rPr>
              <w:t xml:space="preserve">—   </w:t>
            </w:r>
            <w:r>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r>
              <w:rPr>
                <w:sz w:val="24"/>
                <w:szCs w:val="24"/>
                <w:lang w:val="ru-RU"/>
              </w:rPr>
              <w:t>;</w:t>
            </w:r>
          </w:p>
          <w:p w14:paraId="6D5C99B3" w14:textId="42233C71" w:rsidR="00DB0FA8" w:rsidRPr="00D206DA" w:rsidRDefault="007C2F84" w:rsidP="00F21DD3">
            <w:pPr>
              <w:widowControl w:val="0"/>
              <w:tabs>
                <w:tab w:val="left" w:pos="741"/>
              </w:tabs>
              <w:spacing w:after="0" w:line="240" w:lineRule="auto"/>
              <w:ind w:firstLine="311"/>
              <w:jc w:val="both"/>
              <w:rPr>
                <w:sz w:val="24"/>
                <w:szCs w:val="24"/>
                <w:lang w:eastAsia="zh-CN"/>
              </w:rPr>
            </w:pPr>
            <w:r>
              <w:rPr>
                <w:sz w:val="24"/>
                <w:szCs w:val="24"/>
              </w:rPr>
              <w:t xml:space="preserve">—   </w:t>
            </w:r>
            <w:r>
              <w:rPr>
                <w:sz w:val="24"/>
                <w:szCs w:val="24"/>
              </w:rPr>
              <w:tab/>
              <w:t xml:space="preserve">А також враховувати, що в Україні </w:t>
            </w:r>
            <w:r w:rsidR="00317B6E" w:rsidRPr="00317B6E">
              <w:rPr>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317B6E" w:rsidRPr="00317B6E">
              <w:rPr>
                <w:sz w:val="24"/>
                <w:szCs w:val="24"/>
                <w:highlight w:val="white"/>
              </w:rPr>
              <w:t>бенефіціарним</w:t>
            </w:r>
            <w:proofErr w:type="spellEnd"/>
            <w:r w:rsidR="00317B6E" w:rsidRPr="00317B6E">
              <w:rPr>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w:t>
            </w:r>
            <w:r w:rsidR="00317B6E" w:rsidRPr="00317B6E">
              <w:rPr>
                <w:sz w:val="24"/>
                <w:szCs w:val="24"/>
                <w:highlight w:val="white"/>
              </w:rPr>
              <w:lastRenderedPageBreak/>
              <w:t>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4848F2" w:rsidRPr="00D206DA">
              <w:rPr>
                <w:sz w:val="24"/>
                <w:szCs w:val="24"/>
                <w:highlight w:val="white"/>
              </w:rPr>
              <w:t>.</w:t>
            </w:r>
          </w:p>
          <w:p w14:paraId="1E3ABE16" w14:textId="408E1FC0" w:rsidR="007C2F84" w:rsidRPr="00A33ECE" w:rsidRDefault="00DB0FA8" w:rsidP="00A33ECE">
            <w:pPr>
              <w:widowControl w:val="0"/>
              <w:tabs>
                <w:tab w:val="left" w:pos="741"/>
              </w:tabs>
              <w:spacing w:after="0" w:line="240" w:lineRule="auto"/>
              <w:ind w:firstLine="311"/>
              <w:jc w:val="both"/>
              <w:rPr>
                <w:sz w:val="24"/>
                <w:szCs w:val="24"/>
                <w:highlight w:val="white"/>
              </w:rPr>
            </w:pPr>
            <w:r w:rsidRPr="00D32FE8">
              <w:rPr>
                <w:sz w:val="24"/>
                <w:szCs w:val="24"/>
              </w:rPr>
              <w:t xml:space="preserve"> </w:t>
            </w:r>
            <w:r w:rsidR="005F222F" w:rsidRPr="005F222F">
              <w:rPr>
                <w:sz w:val="24"/>
                <w:szCs w:val="24"/>
                <w:highlight w:val="white"/>
              </w:rPr>
              <w:t>Замовникам</w:t>
            </w:r>
            <w:r w:rsidR="005F222F">
              <w:rPr>
                <w:sz w:val="24"/>
                <w:szCs w:val="24"/>
                <w:highlight w:val="white"/>
              </w:rPr>
              <w:t xml:space="preserve"> </w:t>
            </w:r>
            <w:r w:rsidR="005F222F" w:rsidRPr="005F222F">
              <w:rPr>
                <w:sz w:val="24"/>
                <w:szCs w:val="24"/>
                <w:highlight w:val="white"/>
              </w:rPr>
              <w:t>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Pr="00D206DA">
              <w:rPr>
                <w:sz w:val="24"/>
                <w:szCs w:val="24"/>
                <w:highlight w:val="white"/>
              </w:rPr>
              <w:t>.</w:t>
            </w:r>
          </w:p>
        </w:tc>
      </w:tr>
      <w:tr w:rsidR="007C2F84" w14:paraId="3329FCC8" w14:textId="77777777" w:rsidTr="007C2F84">
        <w:trPr>
          <w:trHeight w:val="210"/>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313E03F1" w14:textId="77777777" w:rsidR="007C2F84" w:rsidRDefault="007C2F84" w:rsidP="007C2F84">
            <w:pPr>
              <w:widowControl w:val="0"/>
              <w:spacing w:after="0" w:line="240" w:lineRule="auto"/>
              <w:ind w:left="92" w:hanging="21"/>
              <w:contextualSpacing/>
              <w:jc w:val="center"/>
              <w:rPr>
                <w:b/>
                <w:sz w:val="24"/>
                <w:szCs w:val="24"/>
              </w:rPr>
            </w:pPr>
            <w:r>
              <w:rPr>
                <w:b/>
                <w:sz w:val="24"/>
                <w:szCs w:val="24"/>
                <w:bdr w:val="none" w:sz="0" w:space="0" w:color="auto" w:frame="1"/>
                <w:lang w:eastAsia="uk-UA"/>
              </w:rPr>
              <w:lastRenderedPageBreak/>
              <w:t>Розділ VI. Результати торгів та укладання договору про закупівлю</w:t>
            </w:r>
          </w:p>
        </w:tc>
      </w:tr>
      <w:tr w:rsidR="007C2F84" w14:paraId="1E66077E"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CD36264" w14:textId="77777777" w:rsidR="007C2F84" w:rsidRDefault="007C2F84" w:rsidP="007C2F84">
            <w:pPr>
              <w:widowControl w:val="0"/>
              <w:spacing w:after="0" w:line="240" w:lineRule="auto"/>
              <w:ind w:right="113"/>
              <w:contextualSpacing/>
              <w:jc w:val="both"/>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04727916"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Відміна торгів чи визнання їх такими, що не відбулися</w:t>
            </w:r>
          </w:p>
        </w:tc>
        <w:tc>
          <w:tcPr>
            <w:tcW w:w="6942" w:type="dxa"/>
            <w:tcBorders>
              <w:top w:val="single" w:sz="4" w:space="0" w:color="auto"/>
              <w:left w:val="single" w:sz="4" w:space="0" w:color="auto"/>
              <w:bottom w:val="single" w:sz="4" w:space="0" w:color="auto"/>
              <w:right w:val="single" w:sz="4" w:space="0" w:color="auto"/>
            </w:tcBorders>
            <w:hideMark/>
          </w:tcPr>
          <w:p w14:paraId="369C040E" w14:textId="77777777" w:rsidR="007C2F84" w:rsidRDefault="007C2F84" w:rsidP="007C2F84">
            <w:pPr>
              <w:widowControl w:val="0"/>
              <w:spacing w:after="0" w:line="240" w:lineRule="auto"/>
              <w:ind w:firstLine="316"/>
              <w:jc w:val="both"/>
              <w:rPr>
                <w:b/>
                <w:sz w:val="24"/>
                <w:szCs w:val="24"/>
                <w:lang w:eastAsia="zh-CN"/>
              </w:rPr>
            </w:pPr>
            <w:r>
              <w:rPr>
                <w:b/>
                <w:sz w:val="24"/>
                <w:szCs w:val="24"/>
              </w:rPr>
              <w:t>Замовник відміняє відкриті торги у разі:</w:t>
            </w:r>
          </w:p>
          <w:p w14:paraId="1A54565E" w14:textId="77777777" w:rsidR="007C2F84" w:rsidRDefault="007C2F84" w:rsidP="007C2F84">
            <w:pPr>
              <w:widowControl w:val="0"/>
              <w:spacing w:after="0" w:line="240" w:lineRule="auto"/>
              <w:jc w:val="both"/>
              <w:rPr>
                <w:sz w:val="24"/>
                <w:szCs w:val="24"/>
              </w:rPr>
            </w:pPr>
            <w:r>
              <w:rPr>
                <w:sz w:val="24"/>
                <w:szCs w:val="24"/>
              </w:rPr>
              <w:t>1) відсутності подальшої потреби в закупівлі товарів, робіт чи послуг;</w:t>
            </w:r>
          </w:p>
          <w:p w14:paraId="3082205A" w14:textId="77777777" w:rsidR="007C2F84" w:rsidRDefault="007C2F84" w:rsidP="007C2F84">
            <w:pPr>
              <w:widowControl w:val="0"/>
              <w:spacing w:after="0" w:line="240" w:lineRule="auto"/>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1FEC1F" w14:textId="77777777" w:rsidR="007C2F84" w:rsidRDefault="007C2F84" w:rsidP="007C2F84">
            <w:pPr>
              <w:widowControl w:val="0"/>
              <w:spacing w:after="0" w:line="240" w:lineRule="auto"/>
              <w:jc w:val="both"/>
              <w:rPr>
                <w:sz w:val="24"/>
                <w:szCs w:val="24"/>
              </w:rPr>
            </w:pPr>
            <w:r>
              <w:rPr>
                <w:sz w:val="24"/>
                <w:szCs w:val="24"/>
              </w:rPr>
              <w:t>3) скорочення обсягу видатків на здійснення закупівлі товарів, робіт чи послуг;</w:t>
            </w:r>
          </w:p>
          <w:p w14:paraId="62B2296A" w14:textId="77777777" w:rsidR="007C2F84" w:rsidRDefault="007C2F84" w:rsidP="007C2F84">
            <w:pPr>
              <w:widowControl w:val="0"/>
              <w:spacing w:after="0" w:line="240" w:lineRule="auto"/>
              <w:jc w:val="both"/>
              <w:rPr>
                <w:sz w:val="24"/>
                <w:szCs w:val="24"/>
              </w:rPr>
            </w:pPr>
            <w:r>
              <w:rPr>
                <w:sz w:val="24"/>
                <w:szCs w:val="24"/>
              </w:rPr>
              <w:t>4) коли здійснення закупівлі стало неможливим внаслідок дії обставин непереборної сили.</w:t>
            </w:r>
          </w:p>
          <w:p w14:paraId="67EBC4A3" w14:textId="77777777" w:rsidR="007C2F84" w:rsidRDefault="007C2F84" w:rsidP="00B9337E">
            <w:pPr>
              <w:widowControl w:val="0"/>
              <w:spacing w:after="0" w:line="240" w:lineRule="auto"/>
              <w:ind w:firstLine="316"/>
              <w:jc w:val="both"/>
              <w:rPr>
                <w:sz w:val="24"/>
                <w:szCs w:val="24"/>
              </w:rPr>
            </w:pPr>
            <w:r>
              <w:rPr>
                <w:sz w:val="24"/>
                <w:szCs w:val="24"/>
              </w:rPr>
              <w:t xml:space="preserve">У разі відміни відкритих торгів замовник </w:t>
            </w:r>
            <w:r w:rsidRPr="000E5402">
              <w:rPr>
                <w:bCs/>
                <w:i/>
                <w:iCs/>
                <w:sz w:val="24"/>
                <w:szCs w:val="24"/>
              </w:rPr>
              <w:t>протягом одного робочого дня</w:t>
            </w:r>
            <w:r>
              <w:rPr>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AE38817" w14:textId="77777777" w:rsidR="007C2F84" w:rsidRDefault="007C2F84" w:rsidP="007C2F84">
            <w:pPr>
              <w:widowControl w:val="0"/>
              <w:spacing w:after="0" w:line="240" w:lineRule="auto"/>
              <w:ind w:firstLine="316"/>
              <w:jc w:val="both"/>
              <w:rPr>
                <w:b/>
                <w:sz w:val="24"/>
                <w:szCs w:val="24"/>
              </w:rPr>
            </w:pPr>
            <w:r>
              <w:rPr>
                <w:b/>
                <w:sz w:val="24"/>
                <w:szCs w:val="24"/>
              </w:rPr>
              <w:t>Відкриті торги автоматично відміняються електронною системою закупівель у разі:</w:t>
            </w:r>
          </w:p>
          <w:p w14:paraId="65E8C341" w14:textId="77777777" w:rsidR="007C2F84" w:rsidRDefault="007C2F84" w:rsidP="007C2F84">
            <w:pPr>
              <w:widowControl w:val="0"/>
              <w:spacing w:after="0" w:line="240" w:lineRule="auto"/>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D9779D8" w14:textId="77777777" w:rsidR="007C2F84" w:rsidRDefault="007C2F84" w:rsidP="007C2F84">
            <w:pPr>
              <w:widowControl w:val="0"/>
              <w:spacing w:after="0" w:line="240" w:lineRule="auto"/>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272A1628" w14:textId="3FBB00A5" w:rsidR="007C2F84" w:rsidRDefault="007C2F84" w:rsidP="007C2F84">
            <w:pPr>
              <w:widowControl w:val="0"/>
              <w:spacing w:after="0" w:line="240" w:lineRule="auto"/>
              <w:ind w:firstLine="316"/>
              <w:jc w:val="both"/>
              <w:rPr>
                <w:sz w:val="24"/>
                <w:szCs w:val="24"/>
              </w:rPr>
            </w:pPr>
            <w:r>
              <w:rPr>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A127E9" w:rsidRPr="00A127E9">
              <w:rPr>
                <w:sz w:val="24"/>
                <w:szCs w:val="24"/>
              </w:rPr>
              <w:t>пунктом 51 Особливостей</w:t>
            </w:r>
            <w:r>
              <w:rPr>
                <w:sz w:val="24"/>
                <w:szCs w:val="24"/>
              </w:rPr>
              <w:t>, оприлюднюється інформація про відміну відкритих торгів.</w:t>
            </w:r>
          </w:p>
          <w:p w14:paraId="14A0C956" w14:textId="77777777" w:rsidR="007C2F84" w:rsidRDefault="007C2F84" w:rsidP="00B55E53">
            <w:pPr>
              <w:widowControl w:val="0"/>
              <w:spacing w:after="0" w:line="240" w:lineRule="auto"/>
              <w:ind w:firstLine="316"/>
              <w:jc w:val="both"/>
              <w:rPr>
                <w:sz w:val="24"/>
                <w:szCs w:val="24"/>
              </w:rPr>
            </w:pPr>
            <w:r>
              <w:rPr>
                <w:sz w:val="24"/>
                <w:szCs w:val="24"/>
              </w:rPr>
              <w:t>Відкриті торги можуть бути відмінені частково (за лотом).</w:t>
            </w:r>
          </w:p>
          <w:p w14:paraId="7758A2AF" w14:textId="77777777" w:rsidR="007C2F84" w:rsidRDefault="007C2F84" w:rsidP="007C2F84">
            <w:pPr>
              <w:widowControl w:val="0"/>
              <w:spacing w:line="240" w:lineRule="auto"/>
              <w:ind w:firstLine="317"/>
              <w:contextualSpacing/>
              <w:jc w:val="both"/>
              <w:rPr>
                <w:sz w:val="24"/>
                <w:szCs w:val="24"/>
                <w:lang w:eastAsia="uk-UA"/>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55E53">
              <w:rPr>
                <w:sz w:val="24"/>
                <w:szCs w:val="24"/>
              </w:rPr>
              <w:t>.</w:t>
            </w:r>
          </w:p>
        </w:tc>
      </w:tr>
      <w:tr w:rsidR="007C2F84" w14:paraId="5D5AD041"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B3A2040" w14:textId="77777777" w:rsidR="007C2F84" w:rsidRDefault="007C2F84" w:rsidP="007C2F84">
            <w:pPr>
              <w:widowControl w:val="0"/>
              <w:spacing w:after="0" w:line="240" w:lineRule="auto"/>
              <w:ind w:right="113"/>
              <w:contextualSpacing/>
              <w:jc w:val="both"/>
              <w:rPr>
                <w:sz w:val="24"/>
                <w:szCs w:val="24"/>
              </w:rPr>
            </w:pPr>
            <w:r>
              <w:rPr>
                <w:sz w:val="24"/>
                <w:szCs w:val="24"/>
              </w:rPr>
              <w:t>2</w:t>
            </w:r>
          </w:p>
        </w:tc>
        <w:tc>
          <w:tcPr>
            <w:tcW w:w="2691" w:type="dxa"/>
            <w:tcBorders>
              <w:top w:val="single" w:sz="4" w:space="0" w:color="auto"/>
              <w:left w:val="single" w:sz="4" w:space="0" w:color="auto"/>
              <w:bottom w:val="single" w:sz="4" w:space="0" w:color="auto"/>
              <w:right w:val="single" w:sz="4" w:space="0" w:color="auto"/>
            </w:tcBorders>
            <w:hideMark/>
          </w:tcPr>
          <w:p w14:paraId="0FF408ED" w14:textId="77777777" w:rsidR="007C2F84" w:rsidRDefault="007C2F84" w:rsidP="007C2F84">
            <w:pPr>
              <w:widowControl w:val="0"/>
              <w:spacing w:after="0" w:line="240" w:lineRule="auto"/>
              <w:ind w:right="113"/>
              <w:contextualSpacing/>
              <w:jc w:val="both"/>
              <w:rPr>
                <w:sz w:val="24"/>
                <w:szCs w:val="24"/>
                <w:lang w:eastAsia="uk-UA"/>
              </w:rPr>
            </w:pPr>
            <w:r>
              <w:rPr>
                <w:sz w:val="24"/>
                <w:szCs w:val="24"/>
                <w:lang w:eastAsia="uk-UA"/>
              </w:rPr>
              <w:t xml:space="preserve">Строк укладання договору </w:t>
            </w:r>
          </w:p>
        </w:tc>
        <w:tc>
          <w:tcPr>
            <w:tcW w:w="6942" w:type="dxa"/>
            <w:tcBorders>
              <w:top w:val="single" w:sz="4" w:space="0" w:color="auto"/>
              <w:left w:val="single" w:sz="4" w:space="0" w:color="auto"/>
              <w:bottom w:val="single" w:sz="4" w:space="0" w:color="auto"/>
              <w:right w:val="single" w:sz="4" w:space="0" w:color="auto"/>
            </w:tcBorders>
            <w:hideMark/>
          </w:tcPr>
          <w:p w14:paraId="20071F20" w14:textId="77777777" w:rsidR="007C2F84" w:rsidRDefault="007C2F84" w:rsidP="007C2F84">
            <w:pPr>
              <w:widowControl w:val="0"/>
              <w:spacing w:after="0" w:line="240" w:lineRule="auto"/>
              <w:ind w:firstLine="318"/>
              <w:jc w:val="both"/>
              <w:rPr>
                <w:sz w:val="24"/>
                <w:szCs w:val="24"/>
                <w:lang w:eastAsia="zh-CN"/>
              </w:rPr>
            </w:pPr>
            <w:r>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sz w:val="24"/>
                <w:szCs w:val="24"/>
              </w:rPr>
              <w:t>не пізніше ніж через 15 днів</w:t>
            </w:r>
            <w:r>
              <w:rPr>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sz w:val="24"/>
                <w:szCs w:val="24"/>
              </w:rPr>
              <w:t>може бути продовжений до 60 днів</w:t>
            </w:r>
            <w:r>
              <w:rPr>
                <w:sz w:val="24"/>
                <w:szCs w:val="24"/>
              </w:rPr>
              <w:t xml:space="preserve">. </w:t>
            </w:r>
          </w:p>
          <w:p w14:paraId="4C41DCDA" w14:textId="77777777" w:rsidR="007C2F84" w:rsidRDefault="007C2F84" w:rsidP="007C2F84">
            <w:pPr>
              <w:widowControl w:val="0"/>
              <w:spacing w:after="0" w:line="240" w:lineRule="auto"/>
              <w:ind w:firstLine="318"/>
              <w:jc w:val="both"/>
              <w:rPr>
                <w:sz w:val="24"/>
                <w:szCs w:val="24"/>
              </w:rPr>
            </w:pPr>
            <w:r>
              <w:rPr>
                <w:sz w:val="24"/>
                <w:szCs w:val="24"/>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5C262F3" w14:textId="77777777" w:rsidR="007C2F84" w:rsidRDefault="007C2F84" w:rsidP="007C2F84">
            <w:pPr>
              <w:widowControl w:val="0"/>
              <w:spacing w:line="240" w:lineRule="auto"/>
              <w:ind w:firstLine="318"/>
              <w:contextualSpacing/>
              <w:jc w:val="both"/>
              <w:rPr>
                <w:sz w:val="24"/>
                <w:szCs w:val="24"/>
                <w:lang w:eastAsia="ru-RU"/>
              </w:rPr>
            </w:pPr>
            <w:r>
              <w:rPr>
                <w:sz w:val="24"/>
                <w:szCs w:val="24"/>
              </w:rPr>
              <w:t xml:space="preserve">З метою забезпечення права на оскарження рішень замовника до органу оскарження договір про закупівлю </w:t>
            </w:r>
            <w:r>
              <w:rPr>
                <w:b/>
                <w:sz w:val="24"/>
                <w:szCs w:val="24"/>
              </w:rPr>
              <w:t>не може бути укладено раніше ніж через п’ять днів</w:t>
            </w:r>
            <w:r>
              <w:rPr>
                <w:sz w:val="24"/>
                <w:szCs w:val="24"/>
              </w:rPr>
              <w:t xml:space="preserve"> з дати оприлюднення в електронній системі закупівель повідомлення про намір укласти договір про закупівлю.</w:t>
            </w:r>
          </w:p>
        </w:tc>
      </w:tr>
      <w:tr w:rsidR="007C2F84" w14:paraId="4A174516"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7FF42E7E" w14:textId="77777777" w:rsidR="007C2F84" w:rsidRDefault="007C2F84" w:rsidP="007C2F84">
            <w:pPr>
              <w:widowControl w:val="0"/>
              <w:spacing w:after="0" w:line="240" w:lineRule="auto"/>
              <w:ind w:right="113"/>
              <w:contextualSpacing/>
              <w:jc w:val="both"/>
              <w:rPr>
                <w:sz w:val="24"/>
                <w:szCs w:val="24"/>
              </w:rPr>
            </w:pPr>
            <w:r>
              <w:rPr>
                <w:sz w:val="24"/>
                <w:szCs w:val="24"/>
              </w:rPr>
              <w:lastRenderedPageBreak/>
              <w:t>3</w:t>
            </w:r>
          </w:p>
        </w:tc>
        <w:tc>
          <w:tcPr>
            <w:tcW w:w="2691" w:type="dxa"/>
            <w:tcBorders>
              <w:top w:val="single" w:sz="4" w:space="0" w:color="auto"/>
              <w:left w:val="single" w:sz="4" w:space="0" w:color="auto"/>
              <w:bottom w:val="single" w:sz="4" w:space="0" w:color="auto"/>
              <w:right w:val="single" w:sz="4" w:space="0" w:color="auto"/>
            </w:tcBorders>
            <w:hideMark/>
          </w:tcPr>
          <w:p w14:paraId="55A892A8"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Проект договору про закупівлю </w:t>
            </w:r>
          </w:p>
        </w:tc>
        <w:tc>
          <w:tcPr>
            <w:tcW w:w="6942" w:type="dxa"/>
            <w:tcBorders>
              <w:top w:val="single" w:sz="4" w:space="0" w:color="auto"/>
              <w:left w:val="single" w:sz="4" w:space="0" w:color="auto"/>
              <w:bottom w:val="single" w:sz="4" w:space="0" w:color="auto"/>
              <w:right w:val="single" w:sz="4" w:space="0" w:color="auto"/>
            </w:tcBorders>
            <w:hideMark/>
          </w:tcPr>
          <w:p w14:paraId="3F0F0CAD" w14:textId="77777777" w:rsidR="007C2F84" w:rsidRDefault="007C2F84" w:rsidP="007C2F84">
            <w:pPr>
              <w:widowControl w:val="0"/>
              <w:spacing w:after="0" w:line="240" w:lineRule="auto"/>
              <w:ind w:firstLine="318"/>
              <w:jc w:val="both"/>
              <w:rPr>
                <w:rFonts w:eastAsia="Arial"/>
                <w:sz w:val="24"/>
                <w:szCs w:val="24"/>
                <w:lang w:eastAsia="zh-CN"/>
              </w:rPr>
            </w:pPr>
            <w:r>
              <w:rPr>
                <w:sz w:val="24"/>
                <w:szCs w:val="24"/>
                <w:lang w:eastAsia="zh-CN"/>
              </w:rPr>
              <w:t xml:space="preserve">Проект договору </w:t>
            </w:r>
            <w:r>
              <w:rPr>
                <w:sz w:val="24"/>
                <w:szCs w:val="24"/>
                <w:lang w:eastAsia="zh-CN" w:bidi="hi-IN"/>
              </w:rPr>
              <w:t xml:space="preserve">про закупівлю </w:t>
            </w:r>
            <w:r>
              <w:rPr>
                <w:sz w:val="24"/>
                <w:szCs w:val="24"/>
                <w:lang w:eastAsia="zh-CN"/>
              </w:rPr>
              <w:t xml:space="preserve">наведено у Додатку </w:t>
            </w:r>
            <w:r>
              <w:rPr>
                <w:sz w:val="24"/>
                <w:szCs w:val="24"/>
                <w:lang w:val="ru-RU" w:eastAsia="zh-CN"/>
              </w:rPr>
              <w:t xml:space="preserve">3 </w:t>
            </w:r>
            <w:r>
              <w:rPr>
                <w:sz w:val="24"/>
                <w:szCs w:val="24"/>
              </w:rPr>
              <w:t>до тендерної документації</w:t>
            </w:r>
            <w:r>
              <w:rPr>
                <w:sz w:val="24"/>
                <w:szCs w:val="24"/>
                <w:lang w:eastAsia="zh-CN"/>
              </w:rPr>
              <w:t>.</w:t>
            </w:r>
            <w:r>
              <w:rPr>
                <w:rFonts w:eastAsia="Arial"/>
                <w:sz w:val="24"/>
                <w:szCs w:val="24"/>
                <w:lang w:eastAsia="zh-CN"/>
              </w:rPr>
              <w:t xml:space="preserve"> </w:t>
            </w:r>
          </w:p>
          <w:p w14:paraId="03E3FA63" w14:textId="77777777" w:rsidR="007C2F84" w:rsidRDefault="007C2F84" w:rsidP="007C2F84">
            <w:pPr>
              <w:widowControl w:val="0"/>
              <w:spacing w:after="0" w:line="240" w:lineRule="auto"/>
              <w:ind w:firstLine="318"/>
              <w:jc w:val="both"/>
              <w:rPr>
                <w:color w:val="000000"/>
                <w:sz w:val="24"/>
                <w:szCs w:val="24"/>
              </w:rPr>
            </w:pPr>
            <w:r>
              <w:rPr>
                <w:color w:val="000000"/>
                <w:sz w:val="24"/>
                <w:szCs w:val="24"/>
              </w:rPr>
              <w:t xml:space="preserve">Учасник, який подав тендерну пропозицію, вважається таким, що згодний з </w:t>
            </w:r>
            <w:proofErr w:type="spellStart"/>
            <w:r>
              <w:rPr>
                <w:color w:val="000000"/>
                <w:sz w:val="24"/>
                <w:szCs w:val="24"/>
              </w:rPr>
              <w:t>про</w:t>
            </w:r>
            <w:r>
              <w:rPr>
                <w:sz w:val="24"/>
                <w:szCs w:val="24"/>
              </w:rPr>
              <w:t>є</w:t>
            </w:r>
            <w:r>
              <w:rPr>
                <w:color w:val="000000"/>
                <w:sz w:val="24"/>
                <w:szCs w:val="24"/>
              </w:rPr>
              <w:t>ктом</w:t>
            </w:r>
            <w:proofErr w:type="spellEnd"/>
            <w:r>
              <w:rPr>
                <w:color w:val="000000"/>
                <w:sz w:val="24"/>
                <w:szCs w:val="24"/>
              </w:rPr>
              <w:t xml:space="preserve"> договору про закупівлю, викладеним </w:t>
            </w:r>
            <w:r>
              <w:rPr>
                <w:sz w:val="24"/>
                <w:szCs w:val="24"/>
              </w:rPr>
              <w:t>у</w:t>
            </w:r>
            <w:r>
              <w:rPr>
                <w:color w:val="000000"/>
                <w:sz w:val="24"/>
                <w:szCs w:val="24"/>
              </w:rPr>
              <w:t xml:space="preserve"> </w:t>
            </w:r>
            <w:r>
              <w:rPr>
                <w:b/>
                <w:i/>
                <w:color w:val="000000"/>
                <w:sz w:val="24"/>
                <w:szCs w:val="24"/>
              </w:rPr>
              <w:t>Додатку 3</w:t>
            </w:r>
            <w:r>
              <w:rPr>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sz w:val="24"/>
                <w:szCs w:val="24"/>
              </w:rPr>
              <w:t>в п. 4 Розділу 3</w:t>
            </w:r>
            <w:r>
              <w:rPr>
                <w:color w:val="000000"/>
                <w:sz w:val="24"/>
                <w:szCs w:val="24"/>
              </w:rPr>
              <w:t xml:space="preserve"> до цієї тендерної документації.</w:t>
            </w:r>
          </w:p>
          <w:p w14:paraId="3F6613ED" w14:textId="794F685C" w:rsidR="000073C7" w:rsidRPr="00B2759E" w:rsidRDefault="000073C7" w:rsidP="007C2F84">
            <w:pPr>
              <w:widowControl w:val="0"/>
              <w:spacing w:after="0" w:line="240" w:lineRule="auto"/>
              <w:ind w:firstLine="318"/>
              <w:jc w:val="both"/>
              <w:rPr>
                <w:sz w:val="24"/>
                <w:szCs w:val="24"/>
                <w:highlight w:val="yellow"/>
                <w:lang w:eastAsia="zh-CN"/>
              </w:rPr>
            </w:pPr>
          </w:p>
        </w:tc>
      </w:tr>
      <w:tr w:rsidR="007C2F84" w14:paraId="428CFD24" w14:textId="77777777" w:rsidTr="007C2F84">
        <w:trPr>
          <w:trHeight w:val="316"/>
        </w:trPr>
        <w:tc>
          <w:tcPr>
            <w:tcW w:w="567" w:type="dxa"/>
            <w:tcBorders>
              <w:top w:val="single" w:sz="4" w:space="0" w:color="auto"/>
              <w:left w:val="single" w:sz="4" w:space="0" w:color="auto"/>
              <w:bottom w:val="single" w:sz="4" w:space="0" w:color="auto"/>
              <w:right w:val="single" w:sz="4" w:space="0" w:color="auto"/>
            </w:tcBorders>
            <w:hideMark/>
          </w:tcPr>
          <w:p w14:paraId="79C23C99" w14:textId="77777777" w:rsidR="007C2F84" w:rsidRDefault="007C2F84" w:rsidP="007C2F84">
            <w:pPr>
              <w:widowControl w:val="0"/>
              <w:spacing w:after="0" w:line="240" w:lineRule="auto"/>
              <w:ind w:right="113"/>
              <w:contextualSpacing/>
              <w:jc w:val="both"/>
              <w:rPr>
                <w:sz w:val="24"/>
                <w:szCs w:val="24"/>
              </w:rPr>
            </w:pPr>
            <w:r>
              <w:rPr>
                <w:sz w:val="24"/>
                <w:szCs w:val="24"/>
              </w:rPr>
              <w:t>4</w:t>
            </w:r>
          </w:p>
        </w:tc>
        <w:tc>
          <w:tcPr>
            <w:tcW w:w="2691" w:type="dxa"/>
            <w:tcBorders>
              <w:top w:val="single" w:sz="4" w:space="0" w:color="auto"/>
              <w:left w:val="single" w:sz="4" w:space="0" w:color="auto"/>
              <w:bottom w:val="single" w:sz="4" w:space="0" w:color="auto"/>
              <w:right w:val="single" w:sz="4" w:space="0" w:color="auto"/>
            </w:tcBorders>
            <w:hideMark/>
          </w:tcPr>
          <w:p w14:paraId="2B9BB118" w14:textId="31B3E23A" w:rsidR="007C2F84" w:rsidRDefault="005A4B21" w:rsidP="007C2F84">
            <w:pPr>
              <w:widowControl w:val="0"/>
              <w:spacing w:after="0" w:line="240" w:lineRule="auto"/>
              <w:ind w:right="113"/>
              <w:contextualSpacing/>
              <w:rPr>
                <w:sz w:val="24"/>
                <w:szCs w:val="24"/>
                <w:lang w:eastAsia="uk-UA"/>
              </w:rPr>
            </w:pPr>
            <w:r>
              <w:rPr>
                <w:sz w:val="24"/>
                <w:szCs w:val="24"/>
                <w:lang w:eastAsia="uk-UA"/>
              </w:rPr>
              <w:t>Д</w:t>
            </w:r>
            <w:r w:rsidR="007C2F84">
              <w:rPr>
                <w:sz w:val="24"/>
                <w:szCs w:val="24"/>
                <w:lang w:eastAsia="uk-UA"/>
              </w:rPr>
              <w:t>огов</w:t>
            </w:r>
            <w:r>
              <w:rPr>
                <w:sz w:val="24"/>
                <w:szCs w:val="24"/>
                <w:lang w:eastAsia="uk-UA"/>
              </w:rPr>
              <w:t>і</w:t>
            </w:r>
            <w:r w:rsidR="007C2F84">
              <w:rPr>
                <w:sz w:val="24"/>
                <w:szCs w:val="24"/>
                <w:lang w:eastAsia="uk-UA"/>
              </w:rPr>
              <w:t>р</w:t>
            </w:r>
            <w:r>
              <w:rPr>
                <w:sz w:val="24"/>
                <w:szCs w:val="24"/>
                <w:lang w:eastAsia="uk-UA"/>
              </w:rPr>
              <w:t xml:space="preserve"> </w:t>
            </w:r>
            <w:r w:rsidR="007C2F84">
              <w:rPr>
                <w:sz w:val="24"/>
                <w:szCs w:val="24"/>
                <w:lang w:eastAsia="uk-UA"/>
              </w:rPr>
              <w:t>про закупівлю</w:t>
            </w:r>
          </w:p>
        </w:tc>
        <w:tc>
          <w:tcPr>
            <w:tcW w:w="6942" w:type="dxa"/>
            <w:tcBorders>
              <w:top w:val="single" w:sz="4" w:space="0" w:color="auto"/>
              <w:left w:val="single" w:sz="4" w:space="0" w:color="auto"/>
              <w:bottom w:val="single" w:sz="4" w:space="0" w:color="auto"/>
              <w:right w:val="single" w:sz="4" w:space="0" w:color="auto"/>
            </w:tcBorders>
            <w:hideMark/>
          </w:tcPr>
          <w:p w14:paraId="23AD34FC" w14:textId="21417E8B" w:rsidR="00D70DA7" w:rsidRDefault="00D70DA7" w:rsidP="00D70DA7">
            <w:pPr>
              <w:widowControl w:val="0"/>
              <w:spacing w:after="0" w:line="240" w:lineRule="auto"/>
              <w:ind w:firstLine="318"/>
              <w:jc w:val="both"/>
              <w:rPr>
                <w:sz w:val="24"/>
                <w:szCs w:val="24"/>
                <w:highlight w:val="white"/>
              </w:rPr>
            </w:pPr>
            <w:r w:rsidRPr="00D70DA7">
              <w:rPr>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sidR="0035260C">
              <w:rPr>
                <w:sz w:val="24"/>
                <w:szCs w:val="24"/>
                <w:highlight w:val="white"/>
              </w:rPr>
              <w:t>,</w:t>
            </w:r>
            <w:r w:rsidRPr="00D70DA7">
              <w:rPr>
                <w:sz w:val="24"/>
                <w:szCs w:val="24"/>
                <w:highlight w:val="white"/>
              </w:rPr>
              <w:t xml:space="preserve"> та Особливостей.</w:t>
            </w:r>
          </w:p>
          <w:p w14:paraId="3A9E1CC9" w14:textId="76637932" w:rsidR="00294A7C" w:rsidRDefault="00294A7C" w:rsidP="00D70DA7">
            <w:pPr>
              <w:widowControl w:val="0"/>
              <w:spacing w:after="0" w:line="240" w:lineRule="auto"/>
              <w:ind w:firstLine="318"/>
              <w:jc w:val="both"/>
              <w:rPr>
                <w:sz w:val="24"/>
                <w:szCs w:val="24"/>
              </w:rPr>
            </w:pPr>
            <w:bookmarkStart w:id="7" w:name="n577"/>
            <w:bookmarkStart w:id="8" w:name="n579"/>
            <w:bookmarkStart w:id="9" w:name="n578"/>
            <w:bookmarkStart w:id="10" w:name="n580"/>
            <w:bookmarkEnd w:id="7"/>
            <w:bookmarkEnd w:id="8"/>
            <w:bookmarkEnd w:id="9"/>
            <w:bookmarkEnd w:id="10"/>
            <w:r w:rsidRPr="00D70DA7">
              <w:rPr>
                <w:b/>
                <w:bCs/>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B2759E">
              <w:rPr>
                <w:sz w:val="24"/>
                <w:szCs w:val="24"/>
                <w:highlight w:val="white"/>
              </w:rPr>
              <w:t>.</w:t>
            </w:r>
          </w:p>
          <w:p w14:paraId="20DF1650" w14:textId="3C9ABAEE" w:rsidR="007C2F84" w:rsidRDefault="007C2F84" w:rsidP="007C2F84">
            <w:pPr>
              <w:widowControl w:val="0"/>
              <w:spacing w:after="0" w:line="240" w:lineRule="auto"/>
              <w:ind w:firstLine="316"/>
              <w:jc w:val="both"/>
              <w:rPr>
                <w:color w:val="323232"/>
                <w:sz w:val="24"/>
                <w:szCs w:val="24"/>
                <w:lang w:eastAsia="zh-CN"/>
              </w:rPr>
            </w:pPr>
            <w:r>
              <w:rPr>
                <w:color w:val="323232"/>
                <w:sz w:val="24"/>
                <w:szCs w:val="24"/>
              </w:rPr>
              <w:t xml:space="preserve">Умови договору про закупівлю не повинні відрізнятися від змісту тендерної пропозиції </w:t>
            </w:r>
            <w:r w:rsidR="007F5AA0">
              <w:rPr>
                <w:color w:val="323232"/>
                <w:sz w:val="24"/>
                <w:szCs w:val="24"/>
              </w:rPr>
              <w:t>переможця процедури закупівлі</w:t>
            </w:r>
            <w:r w:rsidR="007F5AA0">
              <w:rPr>
                <w:color w:val="323232"/>
                <w:sz w:val="24"/>
                <w:szCs w:val="24"/>
                <w:lang w:val="ru-RU"/>
              </w:rPr>
              <w:t xml:space="preserve">, у тому </w:t>
            </w:r>
            <w:proofErr w:type="spellStart"/>
            <w:r w:rsidR="007F5AA0">
              <w:rPr>
                <w:color w:val="323232"/>
                <w:sz w:val="24"/>
                <w:szCs w:val="24"/>
                <w:lang w:val="ru-RU"/>
              </w:rPr>
              <w:t>числ</w:t>
            </w:r>
            <w:proofErr w:type="spellEnd"/>
            <w:r w:rsidR="007F5AA0">
              <w:rPr>
                <w:color w:val="323232"/>
                <w:sz w:val="24"/>
                <w:szCs w:val="24"/>
              </w:rPr>
              <w:t xml:space="preserve">і </w:t>
            </w:r>
            <w:r>
              <w:rPr>
                <w:color w:val="323232"/>
                <w:sz w:val="24"/>
                <w:szCs w:val="24"/>
              </w:rPr>
              <w:t>за результатами електронного аукціону, крім випадків:</w:t>
            </w:r>
          </w:p>
          <w:p w14:paraId="2967ADDE" w14:textId="77777777" w:rsidR="007C2F84" w:rsidRDefault="007C2F84" w:rsidP="007C2F84">
            <w:pPr>
              <w:widowControl w:val="0"/>
              <w:spacing w:after="0" w:line="240" w:lineRule="auto"/>
              <w:ind w:firstLine="316"/>
              <w:jc w:val="both"/>
              <w:rPr>
                <w:color w:val="323232"/>
                <w:sz w:val="24"/>
                <w:szCs w:val="24"/>
              </w:rPr>
            </w:pPr>
            <w:r>
              <w:rPr>
                <w:color w:val="323232"/>
                <w:sz w:val="24"/>
                <w:szCs w:val="24"/>
              </w:rPr>
              <w:t>— визначення грошового еквівалента зобов’язання в іноземній валюті;</w:t>
            </w:r>
          </w:p>
          <w:p w14:paraId="0985D6F9" w14:textId="0C78904F" w:rsidR="007C2F84" w:rsidRDefault="007C2F84" w:rsidP="007C2F84">
            <w:pPr>
              <w:widowControl w:val="0"/>
              <w:spacing w:after="0" w:line="240" w:lineRule="auto"/>
              <w:ind w:firstLine="316"/>
              <w:jc w:val="both"/>
              <w:rPr>
                <w:color w:val="323232"/>
                <w:sz w:val="24"/>
                <w:szCs w:val="24"/>
              </w:rPr>
            </w:pPr>
            <w:r>
              <w:rPr>
                <w:color w:val="323232"/>
                <w:sz w:val="24"/>
                <w:szCs w:val="24"/>
              </w:rPr>
              <w:t xml:space="preserve">— перерахунку ціни в бік зменшення ціни тендерної пропозиції </w:t>
            </w:r>
            <w:r w:rsidR="00EA139A">
              <w:rPr>
                <w:color w:val="323232"/>
                <w:sz w:val="24"/>
                <w:szCs w:val="24"/>
              </w:rPr>
              <w:t xml:space="preserve">переможця </w:t>
            </w:r>
            <w:r>
              <w:rPr>
                <w:color w:val="323232"/>
                <w:sz w:val="24"/>
                <w:szCs w:val="24"/>
              </w:rPr>
              <w:t>без зменшення обсягів закупівлі;</w:t>
            </w:r>
          </w:p>
          <w:p w14:paraId="6E94C035" w14:textId="0844E4BE" w:rsidR="007C2F84" w:rsidRDefault="007C2F84" w:rsidP="007C2F84">
            <w:pPr>
              <w:spacing w:after="0" w:line="240" w:lineRule="auto"/>
              <w:ind w:firstLine="316"/>
              <w:jc w:val="both"/>
              <w:textAlignment w:val="baseline"/>
              <w:rPr>
                <w:strike/>
                <w:sz w:val="24"/>
                <w:szCs w:val="24"/>
                <w:bdr w:val="none" w:sz="0" w:space="0" w:color="auto" w:frame="1"/>
                <w:lang w:eastAsia="ru-RU"/>
              </w:rPr>
            </w:pPr>
            <w:r>
              <w:rPr>
                <w:color w:val="323232"/>
                <w:sz w:val="24"/>
                <w:szCs w:val="24"/>
              </w:rPr>
              <w:t>— перерахунку ціни та обсягів товарів в бік зменшення за умови необхідності приведення обсягів товарів до кратності упаковки.</w:t>
            </w:r>
            <w:r>
              <w:rPr>
                <w:strike/>
                <w:sz w:val="24"/>
                <w:szCs w:val="24"/>
                <w:bdr w:val="none" w:sz="0" w:space="0" w:color="auto" w:frame="1"/>
                <w:lang w:eastAsia="ru-RU"/>
              </w:rPr>
              <w:t xml:space="preserve"> </w:t>
            </w:r>
          </w:p>
          <w:p w14:paraId="5B9EA278" w14:textId="77777777" w:rsidR="00571DB4" w:rsidRPr="00EA7D11" w:rsidRDefault="00571DB4" w:rsidP="007C2F84">
            <w:pPr>
              <w:widowControl w:val="0"/>
              <w:spacing w:after="0" w:line="240" w:lineRule="auto"/>
              <w:ind w:firstLine="318"/>
              <w:jc w:val="both"/>
              <w:rPr>
                <w:sz w:val="24"/>
                <w:szCs w:val="24"/>
                <w:lang w:eastAsia="zh-CN"/>
              </w:rPr>
            </w:pPr>
            <w:r w:rsidRPr="00571DB4">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FCBC11D" w14:textId="77777777" w:rsidR="007C2F84" w:rsidRDefault="007C2F84" w:rsidP="007C2F84">
            <w:pPr>
              <w:widowControl w:val="0"/>
              <w:spacing w:after="0" w:line="240" w:lineRule="auto"/>
              <w:ind w:firstLine="318"/>
              <w:jc w:val="both"/>
              <w:rPr>
                <w:sz w:val="24"/>
                <w:szCs w:val="24"/>
                <w:lang w:eastAsia="zh-CN"/>
              </w:rPr>
            </w:pPr>
            <w:r>
              <w:rPr>
                <w:sz w:val="24"/>
                <w:szCs w:val="24"/>
                <w:lang w:eastAsia="zh-CN"/>
              </w:rPr>
              <w:t xml:space="preserve">Істотні умови, </w:t>
            </w:r>
            <w:r>
              <w:rPr>
                <w:sz w:val="24"/>
                <w:szCs w:val="24"/>
                <w:lang w:eastAsia="uk-UA"/>
              </w:rPr>
              <w:t>що обов’язково включаються до договору про закупівлю,</w:t>
            </w:r>
            <w:r>
              <w:rPr>
                <w:sz w:val="24"/>
                <w:szCs w:val="24"/>
                <w:lang w:eastAsia="zh-CN"/>
              </w:rPr>
              <w:t xml:space="preserve"> викладено у проекті договору, що наведений у Додатку 3 </w:t>
            </w:r>
            <w:r>
              <w:rPr>
                <w:sz w:val="24"/>
                <w:szCs w:val="24"/>
              </w:rPr>
              <w:t>до тендерної документації</w:t>
            </w:r>
            <w:r>
              <w:rPr>
                <w:sz w:val="24"/>
                <w:szCs w:val="24"/>
                <w:lang w:eastAsia="zh-CN"/>
              </w:rPr>
              <w:t>.</w:t>
            </w:r>
          </w:p>
          <w:p w14:paraId="76BC6879" w14:textId="472C1A5A" w:rsidR="007C2F84" w:rsidRDefault="007C2F84" w:rsidP="007C2F84">
            <w:pPr>
              <w:spacing w:after="0" w:line="240" w:lineRule="auto"/>
              <w:ind w:firstLine="318"/>
              <w:jc w:val="both"/>
              <w:textAlignment w:val="baseline"/>
              <w:rPr>
                <w:sz w:val="24"/>
                <w:szCs w:val="24"/>
                <w:bdr w:val="none" w:sz="0" w:space="0" w:color="auto" w:frame="1"/>
                <w:lang w:eastAsia="ru-RU"/>
              </w:rPr>
            </w:pPr>
            <w:r>
              <w:rPr>
                <w:b/>
                <w:sz w:val="24"/>
                <w:szCs w:val="24"/>
                <w:bdr w:val="none" w:sz="0" w:space="0" w:color="auto" w:frame="1"/>
                <w:lang w:eastAsia="ru-RU"/>
              </w:rPr>
              <w:t>Істотні умови договору про закупівлю не можуть змінюватися</w:t>
            </w:r>
            <w:r>
              <w:rPr>
                <w:sz w:val="24"/>
                <w:szCs w:val="24"/>
                <w:bdr w:val="none" w:sz="0" w:space="0" w:color="auto" w:frame="1"/>
                <w:lang w:eastAsia="ru-RU"/>
              </w:rPr>
              <w:t xml:space="preserve"> після його підписання до виконання зобов’язань сторонами в повному обсязі, </w:t>
            </w:r>
            <w:r>
              <w:rPr>
                <w:b/>
                <w:sz w:val="24"/>
                <w:szCs w:val="24"/>
                <w:bdr w:val="none" w:sz="0" w:space="0" w:color="auto" w:frame="1"/>
                <w:lang w:eastAsia="ru-RU"/>
              </w:rPr>
              <w:t>крім випадків</w:t>
            </w:r>
            <w:r w:rsidR="002066A1">
              <w:rPr>
                <w:bCs/>
                <w:sz w:val="24"/>
                <w:szCs w:val="24"/>
                <w:bdr w:val="none" w:sz="0" w:space="0" w:color="auto" w:frame="1"/>
                <w:lang w:eastAsia="ru-RU"/>
              </w:rPr>
              <w:t>,</w:t>
            </w:r>
            <w:r>
              <w:rPr>
                <w:sz w:val="24"/>
                <w:szCs w:val="24"/>
                <w:bdr w:val="none" w:sz="0" w:space="0" w:color="auto" w:frame="1"/>
                <w:lang w:eastAsia="ru-RU"/>
              </w:rPr>
              <w:t xml:space="preserve"> </w:t>
            </w:r>
            <w:r w:rsidR="002066A1">
              <w:rPr>
                <w:sz w:val="24"/>
                <w:szCs w:val="24"/>
                <w:bdr w:val="none" w:sz="0" w:space="0" w:color="auto" w:frame="1"/>
                <w:lang w:eastAsia="ru-RU"/>
              </w:rPr>
              <w:t xml:space="preserve">передбачених </w:t>
            </w:r>
            <w:proofErr w:type="spellStart"/>
            <w:r w:rsidR="002066A1">
              <w:rPr>
                <w:sz w:val="24"/>
                <w:szCs w:val="24"/>
                <w:bdr w:val="none" w:sz="0" w:space="0" w:color="auto" w:frame="1"/>
                <w:lang w:eastAsia="ru-RU"/>
              </w:rPr>
              <w:t>пуктом</w:t>
            </w:r>
            <w:proofErr w:type="spellEnd"/>
            <w:r w:rsidR="002066A1">
              <w:rPr>
                <w:sz w:val="24"/>
                <w:szCs w:val="24"/>
                <w:bdr w:val="none" w:sz="0" w:space="0" w:color="auto" w:frame="1"/>
                <w:lang w:eastAsia="ru-RU"/>
              </w:rPr>
              <w:t xml:space="preserve"> 19 Особливостей</w:t>
            </w:r>
            <w:r>
              <w:rPr>
                <w:sz w:val="24"/>
                <w:szCs w:val="24"/>
              </w:rPr>
              <w:t>.</w:t>
            </w:r>
          </w:p>
          <w:p w14:paraId="3500DC60" w14:textId="77777777" w:rsidR="007C2F84" w:rsidRDefault="007C2F84" w:rsidP="007C2F84">
            <w:pPr>
              <w:widowControl w:val="0"/>
              <w:spacing w:after="0" w:line="240" w:lineRule="auto"/>
              <w:ind w:firstLine="318"/>
              <w:jc w:val="both"/>
              <w:rPr>
                <w:sz w:val="24"/>
                <w:szCs w:val="24"/>
                <w:lang w:eastAsia="zh-CN"/>
              </w:rPr>
            </w:pPr>
            <w:bookmarkStart w:id="11" w:name="n586"/>
            <w:bookmarkStart w:id="12" w:name="n587"/>
            <w:bookmarkEnd w:id="11"/>
            <w:bookmarkEnd w:id="12"/>
            <w:r>
              <w:rPr>
                <w:b/>
                <w:sz w:val="24"/>
                <w:szCs w:val="24"/>
                <w:lang w:eastAsia="zh-CN"/>
              </w:rPr>
              <w:t>Договір про закупівлю є нікчемним у разі</w:t>
            </w:r>
            <w:r>
              <w:rPr>
                <w:sz w:val="24"/>
                <w:szCs w:val="24"/>
                <w:lang w:eastAsia="zh-CN"/>
              </w:rPr>
              <w:t>:</w:t>
            </w:r>
          </w:p>
          <w:p w14:paraId="7D13106F" w14:textId="77777777" w:rsidR="007C2F84" w:rsidRDefault="007C2F84" w:rsidP="007C2F84">
            <w:pPr>
              <w:spacing w:after="0" w:line="240" w:lineRule="auto"/>
              <w:ind w:firstLine="174"/>
              <w:jc w:val="both"/>
              <w:rPr>
                <w:color w:val="000000"/>
                <w:sz w:val="24"/>
                <w:szCs w:val="24"/>
                <w:shd w:val="solid" w:color="FFFFFF" w:fill="FFFFFF"/>
                <w:lang w:eastAsia="ru-RU"/>
              </w:rPr>
            </w:pPr>
            <w:r>
              <w:rPr>
                <w:color w:val="000000"/>
                <w:sz w:val="24"/>
                <w:szCs w:val="24"/>
                <w:shd w:val="solid" w:color="FFFFFF" w:fill="FFFFFF"/>
              </w:rPr>
              <w:t>1) коли замовник уклав договір про закупівлю з порушенням вимог, визначених пунктом 5 цих особливостей;</w:t>
            </w:r>
          </w:p>
          <w:p w14:paraId="5F6A700D" w14:textId="77777777"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2) укладення договору про закупівлю з порушенням вимог пункту 18</w:t>
            </w:r>
            <w:r>
              <w:rPr>
                <w:color w:val="000000"/>
                <w:sz w:val="24"/>
                <w:szCs w:val="24"/>
                <w:shd w:val="solid" w:color="FFFFFF" w:fill="FFFFFF"/>
                <w:lang w:val="ru-RU"/>
              </w:rPr>
              <w:t xml:space="preserve"> </w:t>
            </w:r>
            <w:r>
              <w:rPr>
                <w:color w:val="000000"/>
                <w:sz w:val="24"/>
                <w:szCs w:val="24"/>
                <w:shd w:val="solid" w:color="FFFFFF" w:fill="FFFFFF"/>
              </w:rPr>
              <w:t>цих особливостей;</w:t>
            </w:r>
          </w:p>
          <w:p w14:paraId="11599B23" w14:textId="77777777"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 xml:space="preserve">3) укладення договору про закупівлю в період оскарження </w:t>
            </w:r>
            <w:r>
              <w:rPr>
                <w:color w:val="000000"/>
                <w:sz w:val="24"/>
                <w:szCs w:val="24"/>
                <w:shd w:val="solid" w:color="FFFFFF" w:fill="FFFFFF"/>
              </w:rPr>
              <w:lastRenderedPageBreak/>
              <w:t>відкритих торгів відповідно до статті 18 Закону та цих особливостей;</w:t>
            </w:r>
          </w:p>
          <w:p w14:paraId="35A13D38" w14:textId="0D52BDDC"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4) укладення договору з порушенням строків, передбачених абзаца</w:t>
            </w:r>
            <w:r>
              <w:rPr>
                <w:color w:val="000000"/>
                <w:sz w:val="24"/>
                <w:szCs w:val="24"/>
              </w:rPr>
              <w:t>ми третім та четвертим пункту 4</w:t>
            </w:r>
            <w:r w:rsidR="000955CB">
              <w:rPr>
                <w:color w:val="000000"/>
                <w:sz w:val="24"/>
                <w:szCs w:val="24"/>
              </w:rPr>
              <w:t>9</w:t>
            </w:r>
            <w:r>
              <w:rPr>
                <w:color w:val="000000"/>
                <w:sz w:val="24"/>
                <w:szCs w:val="24"/>
              </w:rPr>
              <w:t xml:space="preserve"> цих особливостей, крім випадків зупиненн</w:t>
            </w:r>
            <w:r>
              <w:rPr>
                <w:color w:val="000000"/>
                <w:sz w:val="24"/>
                <w:szCs w:val="24"/>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05B66D55" w14:textId="3102D90D" w:rsidR="000955CB" w:rsidRPr="002172F9" w:rsidRDefault="007C2F84" w:rsidP="002172F9">
            <w:pPr>
              <w:spacing w:after="0" w:line="240" w:lineRule="auto"/>
              <w:ind w:firstLine="174"/>
              <w:jc w:val="both"/>
              <w:rPr>
                <w:color w:val="000000"/>
                <w:sz w:val="24"/>
                <w:szCs w:val="24"/>
                <w:shd w:val="solid" w:color="FFFFFF" w:fill="FFFFFF"/>
              </w:rPr>
            </w:pPr>
            <w:r>
              <w:rPr>
                <w:color w:val="000000"/>
                <w:sz w:val="24"/>
                <w:szCs w:val="24"/>
                <w:shd w:val="solid" w:color="FFFFFF" w:fill="FFFFFF"/>
              </w:rPr>
              <w:t>5) коли на</w:t>
            </w:r>
            <w:r w:rsidR="000955CB">
              <w:rPr>
                <w:color w:val="000000"/>
                <w:sz w:val="24"/>
                <w:szCs w:val="24"/>
                <w:shd w:val="solid" w:color="FFFFFF" w:fill="FFFFFF"/>
              </w:rPr>
              <w:t>зв</w:t>
            </w:r>
            <w:r>
              <w:rPr>
                <w:color w:val="000000"/>
                <w:sz w:val="24"/>
                <w:szCs w:val="24"/>
                <w:shd w:val="solid" w:color="FFFFFF" w:fill="FFFFFF"/>
              </w:rPr>
              <w:t>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C2F84" w14:paraId="5CB36DD8"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35D82ED0" w14:textId="77777777" w:rsidR="007C2F84" w:rsidRDefault="007C2F84" w:rsidP="007C2F84">
            <w:pPr>
              <w:widowControl w:val="0"/>
              <w:spacing w:after="0" w:line="240" w:lineRule="auto"/>
              <w:ind w:right="113"/>
              <w:contextualSpacing/>
              <w:jc w:val="both"/>
              <w:rPr>
                <w:sz w:val="24"/>
                <w:szCs w:val="24"/>
              </w:rPr>
            </w:pPr>
            <w:r>
              <w:rPr>
                <w:sz w:val="24"/>
                <w:szCs w:val="24"/>
              </w:rPr>
              <w:lastRenderedPageBreak/>
              <w:t>5</w:t>
            </w:r>
          </w:p>
        </w:tc>
        <w:tc>
          <w:tcPr>
            <w:tcW w:w="2691" w:type="dxa"/>
            <w:tcBorders>
              <w:top w:val="single" w:sz="4" w:space="0" w:color="auto"/>
              <w:left w:val="single" w:sz="4" w:space="0" w:color="auto"/>
              <w:bottom w:val="single" w:sz="4" w:space="0" w:color="auto"/>
              <w:right w:val="single" w:sz="4" w:space="0" w:color="auto"/>
            </w:tcBorders>
            <w:hideMark/>
          </w:tcPr>
          <w:p w14:paraId="4188A825" w14:textId="0098427F"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Дії замовника при відмові переможця торгів підписати договір про закупівлю або </w:t>
            </w:r>
            <w:proofErr w:type="spellStart"/>
            <w:r>
              <w:rPr>
                <w:sz w:val="24"/>
                <w:szCs w:val="24"/>
                <w:lang w:eastAsia="uk-UA"/>
              </w:rPr>
              <w:t>неукладення</w:t>
            </w:r>
            <w:proofErr w:type="spellEnd"/>
            <w:r>
              <w:rPr>
                <w:sz w:val="24"/>
                <w:szCs w:val="24"/>
                <w:lang w:eastAsia="uk-UA"/>
              </w:rPr>
              <w:t xml:space="preserve"> договору про закупівлю з вини учасника у строк, визначений Законом</w:t>
            </w:r>
          </w:p>
        </w:tc>
        <w:tc>
          <w:tcPr>
            <w:tcW w:w="6942" w:type="dxa"/>
            <w:tcBorders>
              <w:top w:val="single" w:sz="4" w:space="0" w:color="auto"/>
              <w:left w:val="single" w:sz="4" w:space="0" w:color="auto"/>
              <w:bottom w:val="single" w:sz="4" w:space="0" w:color="auto"/>
              <w:right w:val="single" w:sz="4" w:space="0" w:color="auto"/>
            </w:tcBorders>
            <w:hideMark/>
          </w:tcPr>
          <w:p w14:paraId="32A77154" w14:textId="77777777" w:rsidR="007C2F84" w:rsidRDefault="007C2F84" w:rsidP="007C2F84">
            <w:pPr>
              <w:widowControl w:val="0"/>
              <w:spacing w:after="0" w:line="240" w:lineRule="auto"/>
              <w:ind w:right="113" w:firstLine="317"/>
              <w:contextualSpacing/>
              <w:jc w:val="both"/>
              <w:rPr>
                <w:sz w:val="24"/>
                <w:szCs w:val="24"/>
                <w:bdr w:val="none" w:sz="0" w:space="0" w:color="auto" w:frame="1"/>
                <w:lang w:eastAsia="ru-RU"/>
              </w:rPr>
            </w:pPr>
            <w:r>
              <w:rPr>
                <w:sz w:val="24"/>
                <w:szCs w:val="24"/>
                <w:bdr w:val="none" w:sz="0" w:space="0" w:color="auto" w:frame="1"/>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sz w:val="24"/>
                <w:szCs w:val="24"/>
                <w:bdr w:val="none" w:sz="0" w:space="0" w:color="auto" w:frame="1"/>
                <w:lang w:eastAsia="ru-RU"/>
              </w:rPr>
              <w:t>неукладення</w:t>
            </w:r>
            <w:proofErr w:type="spellEnd"/>
            <w:r>
              <w:rPr>
                <w:sz w:val="24"/>
                <w:szCs w:val="24"/>
                <w:bdr w:val="none" w:sz="0" w:space="0" w:color="auto" w:frame="1"/>
                <w:lang w:eastAsia="ru-RU"/>
              </w:rPr>
              <w:t xml:space="preserve">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41D18" w14:paraId="3BFD0AEA"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A89D880" w14:textId="77777777" w:rsidR="00B41D18" w:rsidRDefault="00B41D18" w:rsidP="00B41D18">
            <w:pPr>
              <w:widowControl w:val="0"/>
              <w:spacing w:after="0" w:line="240" w:lineRule="auto"/>
              <w:ind w:right="113"/>
              <w:contextualSpacing/>
              <w:jc w:val="both"/>
              <w:rPr>
                <w:sz w:val="24"/>
                <w:szCs w:val="24"/>
              </w:rPr>
            </w:pPr>
            <w:r>
              <w:rPr>
                <w:sz w:val="24"/>
                <w:szCs w:val="24"/>
              </w:rPr>
              <w:t>6</w:t>
            </w:r>
          </w:p>
        </w:tc>
        <w:tc>
          <w:tcPr>
            <w:tcW w:w="2691" w:type="dxa"/>
            <w:tcBorders>
              <w:top w:val="single" w:sz="4" w:space="0" w:color="auto"/>
              <w:left w:val="single" w:sz="4" w:space="0" w:color="auto"/>
              <w:bottom w:val="single" w:sz="4" w:space="0" w:color="auto"/>
              <w:right w:val="single" w:sz="4" w:space="0" w:color="auto"/>
            </w:tcBorders>
            <w:hideMark/>
          </w:tcPr>
          <w:p w14:paraId="454388F5" w14:textId="77777777" w:rsidR="00B41D18" w:rsidRDefault="00B41D18" w:rsidP="00B41D18">
            <w:pPr>
              <w:widowControl w:val="0"/>
              <w:spacing w:after="0" w:line="240" w:lineRule="auto"/>
              <w:ind w:right="113"/>
              <w:contextualSpacing/>
              <w:rPr>
                <w:sz w:val="24"/>
                <w:szCs w:val="24"/>
                <w:lang w:eastAsia="uk-UA"/>
              </w:rPr>
            </w:pPr>
            <w:r>
              <w:rPr>
                <w:sz w:val="24"/>
                <w:szCs w:val="24"/>
                <w:lang w:eastAsia="uk-UA"/>
              </w:rPr>
              <w:t xml:space="preserve">Забезпечення виконання договору про закупівлю </w:t>
            </w:r>
          </w:p>
        </w:tc>
        <w:tc>
          <w:tcPr>
            <w:tcW w:w="6942" w:type="dxa"/>
            <w:tcBorders>
              <w:top w:val="single" w:sz="4" w:space="0" w:color="auto"/>
              <w:left w:val="single" w:sz="4" w:space="0" w:color="auto"/>
              <w:bottom w:val="single" w:sz="4" w:space="0" w:color="auto"/>
              <w:right w:val="single" w:sz="4" w:space="0" w:color="auto"/>
            </w:tcBorders>
          </w:tcPr>
          <w:p w14:paraId="6D8FAD6C" w14:textId="1641544C" w:rsidR="00B41D18" w:rsidRDefault="00CD2FA8" w:rsidP="00B41D18">
            <w:pPr>
              <w:widowControl w:val="0"/>
              <w:spacing w:after="0" w:line="240" w:lineRule="auto"/>
              <w:ind w:right="113" w:firstLine="311"/>
              <w:contextualSpacing/>
              <w:jc w:val="both"/>
              <w:rPr>
                <w:sz w:val="24"/>
                <w:szCs w:val="24"/>
              </w:rPr>
            </w:pPr>
            <w:r>
              <w:rPr>
                <w:sz w:val="24"/>
                <w:szCs w:val="24"/>
              </w:rPr>
              <w:t>Не вимагається.</w:t>
            </w:r>
          </w:p>
        </w:tc>
      </w:tr>
    </w:tbl>
    <w:p w14:paraId="7598752B" w14:textId="77777777" w:rsidR="00C31AA0" w:rsidRPr="00A35809" w:rsidRDefault="00C31AA0" w:rsidP="00CF2E77">
      <w:pPr>
        <w:spacing w:after="0" w:line="240" w:lineRule="auto"/>
        <w:ind w:firstLine="709"/>
        <w:jc w:val="both"/>
        <w:rPr>
          <w:b/>
          <w:i/>
          <w:sz w:val="20"/>
          <w:szCs w:val="20"/>
        </w:rPr>
      </w:pPr>
      <w:r w:rsidRPr="00A35809">
        <w:rPr>
          <w:b/>
          <w:i/>
          <w:sz w:val="20"/>
          <w:szCs w:val="20"/>
        </w:rPr>
        <w:t>Примітки:</w:t>
      </w:r>
    </w:p>
    <w:p w14:paraId="74D3DB5E" w14:textId="77777777" w:rsidR="00C31AA0" w:rsidRPr="00A35809" w:rsidRDefault="00C31AA0" w:rsidP="00CF2E77">
      <w:pPr>
        <w:spacing w:after="0" w:line="240" w:lineRule="auto"/>
        <w:ind w:firstLine="709"/>
        <w:jc w:val="both"/>
        <w:rPr>
          <w:b/>
          <w:i/>
          <w:sz w:val="20"/>
          <w:szCs w:val="20"/>
        </w:rPr>
      </w:pPr>
      <w:r w:rsidRPr="00A35809">
        <w:rPr>
          <w:b/>
          <w:i/>
          <w:sz w:val="20"/>
          <w:szCs w:val="20"/>
        </w:rPr>
        <w:t xml:space="preserve">Документи, що не передбачені законодавством для </w:t>
      </w:r>
      <w:r w:rsidR="00177E3D" w:rsidRPr="00A35809">
        <w:rPr>
          <w:b/>
          <w:i/>
          <w:sz w:val="20"/>
          <w:szCs w:val="20"/>
        </w:rPr>
        <w:t>у</w:t>
      </w:r>
      <w:r w:rsidR="005C381E" w:rsidRPr="00A35809">
        <w:rPr>
          <w:b/>
          <w:i/>
          <w:sz w:val="20"/>
          <w:szCs w:val="20"/>
        </w:rPr>
        <w:t>часник</w:t>
      </w:r>
      <w:r w:rsidRPr="00A35809">
        <w:rPr>
          <w:b/>
          <w:i/>
          <w:sz w:val="20"/>
          <w:szCs w:val="20"/>
        </w:rPr>
        <w:t xml:space="preserve">ів – </w:t>
      </w:r>
      <w:r w:rsidR="00177E3D" w:rsidRPr="00A35809">
        <w:rPr>
          <w:b/>
          <w:i/>
          <w:sz w:val="20"/>
          <w:szCs w:val="20"/>
        </w:rPr>
        <w:t>юридични</w:t>
      </w:r>
      <w:r w:rsidRPr="00A35809">
        <w:rPr>
          <w:b/>
          <w:i/>
          <w:sz w:val="20"/>
          <w:szCs w:val="20"/>
        </w:rPr>
        <w:t>х ос</w:t>
      </w:r>
      <w:r w:rsidR="00177E3D" w:rsidRPr="00A35809">
        <w:rPr>
          <w:b/>
          <w:i/>
          <w:sz w:val="20"/>
          <w:szCs w:val="20"/>
        </w:rPr>
        <w:t>іб, у тому числі фізичних осіб-</w:t>
      </w:r>
      <w:r w:rsidRPr="00A35809">
        <w:rPr>
          <w:b/>
          <w:i/>
          <w:sz w:val="20"/>
          <w:szCs w:val="20"/>
        </w:rPr>
        <w:t xml:space="preserve">підприємців, не подаються ними у складі тендерної пропозиції. </w:t>
      </w:r>
    </w:p>
    <w:p w14:paraId="7E93A2F3" w14:textId="77777777" w:rsidR="00C31AA0" w:rsidRPr="00A35809" w:rsidRDefault="00C31AA0" w:rsidP="00CF2E77">
      <w:pPr>
        <w:spacing w:after="0" w:line="240" w:lineRule="auto"/>
        <w:ind w:firstLine="709"/>
        <w:jc w:val="both"/>
        <w:rPr>
          <w:b/>
          <w:i/>
          <w:sz w:val="20"/>
          <w:szCs w:val="20"/>
        </w:rPr>
      </w:pPr>
      <w:r w:rsidRPr="00A35809">
        <w:rPr>
          <w:b/>
          <w:i/>
          <w:sz w:val="20"/>
          <w:szCs w:val="20"/>
        </w:rPr>
        <w:t xml:space="preserve">Документи, які не ведуться суб’єктами господарювання відповідно до законодавства України, не подаються ними в складі тендерної пропозиції, але при цьому </w:t>
      </w:r>
      <w:r w:rsidR="00177E3D" w:rsidRPr="00A35809">
        <w:rPr>
          <w:b/>
          <w:i/>
          <w:sz w:val="20"/>
          <w:szCs w:val="20"/>
        </w:rPr>
        <w:t>у</w:t>
      </w:r>
      <w:r w:rsidR="005C381E" w:rsidRPr="00A35809">
        <w:rPr>
          <w:b/>
          <w:i/>
          <w:sz w:val="20"/>
          <w:szCs w:val="20"/>
        </w:rPr>
        <w:t>часник</w:t>
      </w:r>
      <w:r w:rsidR="00A90765" w:rsidRPr="00A35809">
        <w:rPr>
          <w:b/>
          <w:i/>
          <w:sz w:val="20"/>
          <w:szCs w:val="20"/>
        </w:rPr>
        <w:t xml:space="preserve"> зобов’язаний  надати </w:t>
      </w:r>
      <w:r w:rsidR="004842EE" w:rsidRPr="00A35809">
        <w:rPr>
          <w:b/>
          <w:i/>
          <w:sz w:val="20"/>
          <w:szCs w:val="20"/>
        </w:rPr>
        <w:t>лист-роз’яснення із посиланням на конкретну статтю, частину, абзац відповідного закону або нормативного документу</w:t>
      </w:r>
      <w:r w:rsidRPr="00A35809">
        <w:rPr>
          <w:b/>
          <w:i/>
          <w:sz w:val="20"/>
          <w:szCs w:val="20"/>
        </w:rPr>
        <w:t>.</w:t>
      </w:r>
    </w:p>
    <w:p w14:paraId="00DF4396" w14:textId="77777777" w:rsidR="001F0EB8" w:rsidRPr="00A35809" w:rsidRDefault="00C31AA0" w:rsidP="00CF2E77">
      <w:pPr>
        <w:widowControl w:val="0"/>
        <w:autoSpaceDE w:val="0"/>
        <w:spacing w:after="0" w:line="240" w:lineRule="auto"/>
        <w:ind w:firstLine="709"/>
        <w:jc w:val="both"/>
        <w:rPr>
          <w:b/>
          <w:bCs/>
          <w:sz w:val="20"/>
          <w:szCs w:val="20"/>
          <w:lang w:eastAsia="ru-RU"/>
        </w:rPr>
      </w:pPr>
      <w:r w:rsidRPr="00A35809">
        <w:rPr>
          <w:b/>
          <w:i/>
          <w:spacing w:val="-2"/>
          <w:sz w:val="20"/>
          <w:szCs w:val="20"/>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103075FC" w14:textId="77777777" w:rsidR="004D0FBC" w:rsidRPr="00A35809" w:rsidRDefault="004D0FBC" w:rsidP="00CF2E77">
      <w:pPr>
        <w:spacing w:after="0" w:line="240" w:lineRule="auto"/>
        <w:jc w:val="center"/>
        <w:rPr>
          <w:b/>
          <w:bCs/>
          <w:sz w:val="24"/>
          <w:szCs w:val="24"/>
          <w:lang w:eastAsia="ru-RU"/>
        </w:rPr>
      </w:pPr>
    </w:p>
    <w:p w14:paraId="2E2B09A2" w14:textId="77777777" w:rsidR="004D0FBC" w:rsidRPr="00A35809" w:rsidRDefault="004D0FBC" w:rsidP="00CF2E77">
      <w:pPr>
        <w:spacing w:after="0" w:line="240" w:lineRule="auto"/>
        <w:jc w:val="center"/>
        <w:rPr>
          <w:b/>
          <w:bCs/>
          <w:sz w:val="24"/>
          <w:szCs w:val="24"/>
          <w:lang w:eastAsia="ru-RU"/>
        </w:rPr>
      </w:pPr>
    </w:p>
    <w:p w14:paraId="441D5CF6" w14:textId="77777777" w:rsidR="00C31AA0" w:rsidRPr="00A35809" w:rsidRDefault="00A0646A" w:rsidP="00CF2E77">
      <w:pPr>
        <w:spacing w:after="0" w:line="240" w:lineRule="auto"/>
        <w:jc w:val="center"/>
        <w:rPr>
          <w:b/>
          <w:bCs/>
          <w:sz w:val="24"/>
          <w:szCs w:val="24"/>
          <w:lang w:eastAsia="ru-RU"/>
        </w:rPr>
      </w:pPr>
      <w:r w:rsidRPr="00A35809">
        <w:rPr>
          <w:b/>
          <w:bCs/>
          <w:sz w:val="24"/>
          <w:szCs w:val="24"/>
          <w:lang w:eastAsia="ru-RU"/>
        </w:rPr>
        <w:t>Перелік додатків до тендерної документації</w:t>
      </w:r>
    </w:p>
    <w:p w14:paraId="3584280A" w14:textId="77777777" w:rsidR="00F5195A" w:rsidRPr="00A35809" w:rsidRDefault="00F5195A" w:rsidP="00DF1D55">
      <w:pPr>
        <w:spacing w:after="0" w:line="240" w:lineRule="auto"/>
        <w:ind w:left="1276" w:hanging="1276"/>
        <w:jc w:val="both"/>
        <w:rPr>
          <w:sz w:val="24"/>
        </w:rPr>
      </w:pPr>
      <w:r w:rsidRPr="00A35809">
        <w:rPr>
          <w:b/>
          <w:bCs/>
          <w:sz w:val="24"/>
          <w:szCs w:val="24"/>
          <w:lang w:eastAsia="ru-RU"/>
        </w:rPr>
        <w:t xml:space="preserve">Додаток 1. </w:t>
      </w:r>
      <w:r w:rsidRPr="00A35809">
        <w:rPr>
          <w:sz w:val="24"/>
        </w:rPr>
        <w:t>Тендерна пропозиція.</w:t>
      </w:r>
    </w:p>
    <w:p w14:paraId="2A00E18C" w14:textId="77777777" w:rsidR="00F5195A" w:rsidRDefault="00F5195A" w:rsidP="00DF1D55">
      <w:pPr>
        <w:spacing w:after="0" w:line="240" w:lineRule="auto"/>
        <w:ind w:left="1276" w:hanging="1276"/>
        <w:jc w:val="both"/>
        <w:rPr>
          <w:bCs/>
          <w:color w:val="000000"/>
          <w:sz w:val="24"/>
          <w:szCs w:val="24"/>
          <w:lang w:eastAsia="ru-RU"/>
        </w:rPr>
      </w:pPr>
      <w:r w:rsidRPr="00A35809">
        <w:rPr>
          <w:b/>
          <w:bCs/>
          <w:sz w:val="24"/>
          <w:szCs w:val="24"/>
          <w:lang w:eastAsia="ru-RU"/>
        </w:rPr>
        <w:t>Додаток 2</w:t>
      </w:r>
      <w:r w:rsidR="00F84A0A" w:rsidRPr="00A35809">
        <w:rPr>
          <w:color w:val="000000"/>
          <w:sz w:val="24"/>
          <w:szCs w:val="24"/>
          <w:lang w:eastAsia="uk-UA"/>
        </w:rPr>
        <w:t xml:space="preserve"> Технічна специфікація</w:t>
      </w:r>
      <w:r w:rsidRPr="00A35809">
        <w:rPr>
          <w:bCs/>
          <w:color w:val="000000"/>
          <w:sz w:val="24"/>
          <w:szCs w:val="24"/>
          <w:lang w:eastAsia="ru-RU"/>
        </w:rPr>
        <w:t>.</w:t>
      </w:r>
    </w:p>
    <w:p w14:paraId="5E5F7B51" w14:textId="77777777" w:rsidR="00F5195A" w:rsidRPr="00A35809" w:rsidRDefault="00F5195A" w:rsidP="00DF1D55">
      <w:pPr>
        <w:spacing w:after="0" w:line="240" w:lineRule="auto"/>
        <w:ind w:left="1276" w:hanging="1276"/>
        <w:rPr>
          <w:sz w:val="24"/>
        </w:rPr>
      </w:pPr>
      <w:r w:rsidRPr="00A35809">
        <w:rPr>
          <w:b/>
          <w:sz w:val="24"/>
        </w:rPr>
        <w:t xml:space="preserve">Додаток 3. </w:t>
      </w:r>
      <w:r w:rsidRPr="00A35809">
        <w:rPr>
          <w:sz w:val="24"/>
        </w:rPr>
        <w:t>Проект договору.</w:t>
      </w:r>
    </w:p>
    <w:p w14:paraId="03F58496" w14:textId="4664FF43" w:rsidR="00F5195A" w:rsidRPr="00A35809" w:rsidRDefault="00F5195A" w:rsidP="00413A30">
      <w:pPr>
        <w:spacing w:after="0" w:line="240" w:lineRule="auto"/>
        <w:ind w:left="1276" w:hanging="1276"/>
        <w:jc w:val="both"/>
        <w:rPr>
          <w:sz w:val="24"/>
        </w:rPr>
      </w:pPr>
      <w:r w:rsidRPr="00413A30">
        <w:rPr>
          <w:b/>
          <w:bCs/>
          <w:sz w:val="24"/>
          <w:szCs w:val="24"/>
          <w:lang w:eastAsia="ru-RU"/>
        </w:rPr>
        <w:t>Додаток 4.</w:t>
      </w:r>
      <w:r w:rsidR="00413A30" w:rsidRPr="00413A30">
        <w:rPr>
          <w:sz w:val="24"/>
        </w:rPr>
        <w:t xml:space="preserve"> </w:t>
      </w:r>
      <w:r w:rsidR="00A0646A" w:rsidRPr="00A35809">
        <w:rPr>
          <w:sz w:val="24"/>
          <w:szCs w:val="24"/>
        </w:rPr>
        <w:t>Документи, що підтверджують відповідність кваліфікаційним критеріям</w:t>
      </w:r>
      <w:r w:rsidR="00A0646A" w:rsidRPr="00A35809">
        <w:rPr>
          <w:b/>
          <w:bCs/>
          <w:sz w:val="24"/>
          <w:szCs w:val="24"/>
          <w:lang w:eastAsia="ru-RU"/>
        </w:rPr>
        <w:t>.</w:t>
      </w:r>
      <w:r w:rsidRPr="00A35809">
        <w:rPr>
          <w:b/>
          <w:bCs/>
          <w:sz w:val="24"/>
          <w:szCs w:val="24"/>
          <w:lang w:eastAsia="ru-RU"/>
        </w:rPr>
        <w:t xml:space="preserve"> </w:t>
      </w:r>
      <w:r w:rsidRPr="00A35809">
        <w:rPr>
          <w:bCs/>
          <w:sz w:val="24"/>
          <w:szCs w:val="24"/>
        </w:rPr>
        <w:t>Перелік документів, які вимагаються від учасників та переможця тендерною документацією</w:t>
      </w:r>
      <w:r w:rsidRPr="00A35809">
        <w:rPr>
          <w:sz w:val="24"/>
        </w:rPr>
        <w:t>.</w:t>
      </w:r>
    </w:p>
    <w:p w14:paraId="7CEC2782" w14:textId="549E67EE" w:rsidR="00171C13" w:rsidRPr="00A35809" w:rsidRDefault="00171C13" w:rsidP="00DF1D55">
      <w:pPr>
        <w:spacing w:after="0" w:line="240" w:lineRule="auto"/>
        <w:ind w:left="1276" w:hanging="1276"/>
        <w:rPr>
          <w:b/>
          <w:sz w:val="24"/>
          <w:szCs w:val="24"/>
        </w:rPr>
      </w:pPr>
    </w:p>
    <w:p w14:paraId="0090840D" w14:textId="77777777" w:rsidR="00234A22" w:rsidRDefault="00171C13" w:rsidP="00F5195A">
      <w:pPr>
        <w:spacing w:after="0" w:line="240" w:lineRule="auto"/>
        <w:jc w:val="right"/>
        <w:rPr>
          <w:b/>
          <w:sz w:val="24"/>
          <w:szCs w:val="24"/>
        </w:rPr>
        <w:sectPr w:rsidR="00234A22" w:rsidSect="00F02523">
          <w:headerReference w:type="default" r:id="rId45"/>
          <w:footerReference w:type="default" r:id="rId46"/>
          <w:pgSz w:w="11906" w:h="16838"/>
          <w:pgMar w:top="1135" w:right="566" w:bottom="1135" w:left="1134" w:header="708" w:footer="0" w:gutter="0"/>
          <w:cols w:space="708"/>
          <w:titlePg/>
          <w:docGrid w:linePitch="381"/>
        </w:sectPr>
      </w:pPr>
      <w:r w:rsidRPr="00A35809">
        <w:rPr>
          <w:b/>
          <w:sz w:val="24"/>
          <w:szCs w:val="24"/>
        </w:rPr>
        <w:br w:type="page"/>
      </w:r>
    </w:p>
    <w:p w14:paraId="0DFE0D5A" w14:textId="77777777" w:rsidR="00AB2001" w:rsidRDefault="00AB2001" w:rsidP="00F5195A">
      <w:pPr>
        <w:spacing w:after="0" w:line="240" w:lineRule="auto"/>
        <w:jc w:val="right"/>
        <w:rPr>
          <w:b/>
          <w:sz w:val="24"/>
          <w:szCs w:val="24"/>
        </w:rPr>
      </w:pPr>
    </w:p>
    <w:p w14:paraId="0AB4AF33" w14:textId="0817A412" w:rsidR="00F5195A" w:rsidRPr="00A35809" w:rsidRDefault="00F5195A" w:rsidP="00F5195A">
      <w:pPr>
        <w:spacing w:after="0" w:line="240" w:lineRule="auto"/>
        <w:jc w:val="right"/>
        <w:rPr>
          <w:b/>
          <w:sz w:val="24"/>
          <w:szCs w:val="24"/>
        </w:rPr>
      </w:pPr>
      <w:r w:rsidRPr="00A35809">
        <w:rPr>
          <w:b/>
          <w:sz w:val="24"/>
          <w:szCs w:val="24"/>
        </w:rPr>
        <w:t>ДОДАТОК  1</w:t>
      </w:r>
    </w:p>
    <w:p w14:paraId="50B1EC80" w14:textId="77777777" w:rsidR="00F5195A" w:rsidRPr="00A35809" w:rsidRDefault="00F5195A" w:rsidP="00F5195A">
      <w:pPr>
        <w:spacing w:after="0" w:line="240" w:lineRule="auto"/>
        <w:jc w:val="right"/>
        <w:rPr>
          <w:b/>
          <w:sz w:val="24"/>
          <w:szCs w:val="24"/>
        </w:rPr>
      </w:pPr>
    </w:p>
    <w:p w14:paraId="54CAD473" w14:textId="77777777" w:rsidR="001303F7" w:rsidRPr="00A35809" w:rsidRDefault="001303F7" w:rsidP="001303F7">
      <w:pPr>
        <w:spacing w:after="0" w:line="240" w:lineRule="auto"/>
        <w:ind w:right="196"/>
        <w:rPr>
          <w:b/>
          <w:i/>
          <w:sz w:val="20"/>
          <w:szCs w:val="20"/>
        </w:rPr>
      </w:pPr>
      <w:r w:rsidRPr="00A35809">
        <w:rPr>
          <w:b/>
          <w:i/>
          <w:sz w:val="20"/>
          <w:szCs w:val="20"/>
        </w:rPr>
        <w:t>Документ подається за нижче наведеною формою.</w:t>
      </w:r>
    </w:p>
    <w:p w14:paraId="0445137A" w14:textId="77777777" w:rsidR="001303F7" w:rsidRPr="00A35809" w:rsidRDefault="001303F7" w:rsidP="001303F7">
      <w:pPr>
        <w:spacing w:after="0" w:line="240" w:lineRule="auto"/>
        <w:ind w:right="196"/>
        <w:rPr>
          <w:b/>
          <w:i/>
          <w:sz w:val="20"/>
          <w:szCs w:val="20"/>
        </w:rPr>
      </w:pPr>
      <w:r w:rsidRPr="00A35809">
        <w:rPr>
          <w:b/>
          <w:i/>
          <w:sz w:val="20"/>
          <w:szCs w:val="20"/>
        </w:rPr>
        <w:t>Заповнюючи необхідну інформацію</w:t>
      </w:r>
      <w:r w:rsidR="00147F35" w:rsidRPr="00A35809">
        <w:rPr>
          <w:b/>
          <w:i/>
          <w:sz w:val="20"/>
          <w:szCs w:val="20"/>
        </w:rPr>
        <w:t>,</w:t>
      </w:r>
      <w:r w:rsidRPr="00A35809">
        <w:rPr>
          <w:b/>
          <w:i/>
          <w:sz w:val="20"/>
          <w:szCs w:val="20"/>
        </w:rPr>
        <w:t xml:space="preserve"> учасник не повинен</w:t>
      </w:r>
    </w:p>
    <w:p w14:paraId="6908DEAC" w14:textId="77777777" w:rsidR="001303F7" w:rsidRPr="00A35809" w:rsidRDefault="001303F7" w:rsidP="001303F7">
      <w:pPr>
        <w:spacing w:after="0" w:line="240" w:lineRule="auto"/>
        <w:rPr>
          <w:b/>
          <w:i/>
          <w:sz w:val="20"/>
          <w:szCs w:val="20"/>
        </w:rPr>
      </w:pPr>
      <w:r w:rsidRPr="00A35809">
        <w:rPr>
          <w:b/>
          <w:i/>
          <w:sz w:val="20"/>
          <w:szCs w:val="20"/>
        </w:rPr>
        <w:t>відступати від встановленої форми.</w:t>
      </w:r>
    </w:p>
    <w:p w14:paraId="5E527B0F" w14:textId="77777777" w:rsidR="00F5195A" w:rsidRPr="00A35809" w:rsidRDefault="00F5195A" w:rsidP="00F5195A">
      <w:pPr>
        <w:spacing w:after="0" w:line="240" w:lineRule="auto"/>
        <w:ind w:firstLine="720"/>
        <w:jc w:val="center"/>
        <w:rPr>
          <w:b/>
          <w:sz w:val="23"/>
          <w:szCs w:val="23"/>
        </w:rPr>
      </w:pPr>
    </w:p>
    <w:p w14:paraId="13C585CF" w14:textId="77777777" w:rsidR="00AB2001" w:rsidRDefault="00AB2001" w:rsidP="00331FDC">
      <w:pPr>
        <w:tabs>
          <w:tab w:val="left" w:pos="993"/>
        </w:tabs>
        <w:spacing w:after="0" w:line="240" w:lineRule="auto"/>
        <w:jc w:val="center"/>
        <w:rPr>
          <w:b/>
          <w:sz w:val="24"/>
        </w:rPr>
      </w:pPr>
    </w:p>
    <w:p w14:paraId="1D47CE6F" w14:textId="6652DBC2" w:rsidR="00331FDC" w:rsidRPr="00A35809" w:rsidRDefault="00331FDC" w:rsidP="00331FDC">
      <w:pPr>
        <w:tabs>
          <w:tab w:val="left" w:pos="993"/>
        </w:tabs>
        <w:spacing w:after="0" w:line="240" w:lineRule="auto"/>
        <w:jc w:val="center"/>
        <w:rPr>
          <w:b/>
          <w:sz w:val="24"/>
        </w:rPr>
      </w:pPr>
      <w:r w:rsidRPr="00A35809">
        <w:rPr>
          <w:b/>
          <w:sz w:val="24"/>
        </w:rPr>
        <w:t>ТЕНДЕРНА ПРОПОЗИЦІЯ</w:t>
      </w:r>
    </w:p>
    <w:p w14:paraId="66C745F3" w14:textId="77777777" w:rsidR="00F5195A" w:rsidRPr="00A35809" w:rsidRDefault="00331FDC" w:rsidP="00331FDC">
      <w:pPr>
        <w:spacing w:after="0" w:line="240" w:lineRule="auto"/>
        <w:jc w:val="center"/>
        <w:rPr>
          <w:b/>
          <w:sz w:val="24"/>
        </w:rPr>
      </w:pPr>
      <w:r w:rsidRPr="00A35809">
        <w:rPr>
          <w:sz w:val="24"/>
        </w:rPr>
        <w:t xml:space="preserve"> </w:t>
      </w:r>
      <w:r w:rsidR="00F5195A" w:rsidRPr="00A35809">
        <w:rPr>
          <w:sz w:val="24"/>
        </w:rPr>
        <w:t xml:space="preserve">(закупівля № </w:t>
      </w:r>
      <w:r w:rsidR="00F5195A" w:rsidRPr="00A35809">
        <w:rPr>
          <w:sz w:val="24"/>
          <w:lang w:val="en-US"/>
        </w:rPr>
        <w:t>UA</w:t>
      </w:r>
      <w:r w:rsidR="00F5195A" w:rsidRPr="00A35809">
        <w:rPr>
          <w:sz w:val="24"/>
        </w:rPr>
        <w:t>-ХХХХ-ХХ-ХХ-ХХХХХХ-х (зазначається номер цієї закупівлі))</w:t>
      </w:r>
    </w:p>
    <w:p w14:paraId="05D35C03" w14:textId="77777777" w:rsidR="00F5195A" w:rsidRDefault="00F5195A" w:rsidP="00F5195A">
      <w:pPr>
        <w:spacing w:after="0" w:line="240" w:lineRule="auto"/>
        <w:ind w:firstLine="720"/>
        <w:jc w:val="center"/>
        <w:rPr>
          <w:b/>
          <w:sz w:val="24"/>
        </w:rPr>
      </w:pPr>
    </w:p>
    <w:p w14:paraId="0CDE152B" w14:textId="77777777" w:rsidR="00AB2001" w:rsidRPr="00A35809" w:rsidRDefault="00AB2001" w:rsidP="00F5195A">
      <w:pPr>
        <w:spacing w:after="0" w:line="240" w:lineRule="auto"/>
        <w:ind w:firstLine="720"/>
        <w:jc w:val="center"/>
        <w:rPr>
          <w:b/>
          <w:sz w:val="24"/>
        </w:rPr>
      </w:pPr>
    </w:p>
    <w:p w14:paraId="187DA5AD" w14:textId="7E786F8D" w:rsidR="00F5195A" w:rsidRPr="00A35809" w:rsidRDefault="00F5195A" w:rsidP="00F5195A">
      <w:pPr>
        <w:spacing w:after="0" w:line="240" w:lineRule="auto"/>
        <w:ind w:firstLine="709"/>
        <w:jc w:val="both"/>
        <w:rPr>
          <w:sz w:val="24"/>
        </w:rPr>
      </w:pPr>
      <w:r w:rsidRPr="00A35809">
        <w:rPr>
          <w:sz w:val="24"/>
        </w:rPr>
        <w:t>Ми, ______________________________________________ (найменування учасника), надаємо свою тендерну пропозицію щодо участі у відкритих торгах на закупівлю:</w:t>
      </w:r>
      <w:r w:rsidR="00841075">
        <w:rPr>
          <w:sz w:val="24"/>
          <w:szCs w:val="24"/>
        </w:rPr>
        <w:t xml:space="preserve"> </w:t>
      </w:r>
      <w:r w:rsidR="00C916E7" w:rsidRPr="00C916E7">
        <w:rPr>
          <w:sz w:val="24"/>
        </w:rPr>
        <w:t>ДК 021-2015 за кодом Єдиного закупівельного словника (</w:t>
      </w:r>
      <w:r w:rsidR="00C916E7" w:rsidRPr="00C916E7">
        <w:rPr>
          <w:sz w:val="24"/>
          <w:lang w:val="en-US"/>
        </w:rPr>
        <w:t>CPV</w:t>
      </w:r>
      <w:r w:rsidR="00C916E7" w:rsidRPr="00C916E7">
        <w:rPr>
          <w:sz w:val="24"/>
          <w:lang w:val="ru-RU"/>
        </w:rPr>
        <w:t xml:space="preserve">) 50420000-5 </w:t>
      </w:r>
      <w:r w:rsidR="00C916E7" w:rsidRPr="00C916E7">
        <w:rPr>
          <w:sz w:val="24"/>
        </w:rPr>
        <w:t xml:space="preserve"> ‒ Послуги з ремонту та технічного обслуговування медичного та хірургічного обладнання (послуги з поточного ремонту завантажувального пристрою електричного з системою амортизації, встановленого на </w:t>
      </w:r>
      <w:proofErr w:type="spellStart"/>
      <w:r w:rsidR="00C916E7" w:rsidRPr="00C916E7">
        <w:rPr>
          <w:sz w:val="24"/>
        </w:rPr>
        <w:t>спецмедавтомобілях</w:t>
      </w:r>
      <w:proofErr w:type="spellEnd"/>
      <w:r w:rsidR="00C916E7" w:rsidRPr="00C916E7">
        <w:rPr>
          <w:sz w:val="24"/>
        </w:rPr>
        <w:t>, з використанням та/або заміною запасних частин (комплектуючих, агрегатів, матеріалів, вузлів, деталей  тощо) або без їх використання)</w:t>
      </w:r>
      <w:r w:rsidR="009574EC">
        <w:rPr>
          <w:sz w:val="20"/>
          <w:szCs w:val="20"/>
        </w:rPr>
        <w:t xml:space="preserve"> </w:t>
      </w:r>
      <w:r w:rsidRPr="00A35809">
        <w:rPr>
          <w:sz w:val="24"/>
        </w:rPr>
        <w:t>згідно з вимогами замовника торгів.</w:t>
      </w:r>
    </w:p>
    <w:p w14:paraId="2749955F" w14:textId="638695A3" w:rsidR="00F5195A" w:rsidRPr="00A35809" w:rsidRDefault="00F5195A" w:rsidP="00F5195A">
      <w:pPr>
        <w:spacing w:after="0" w:line="240" w:lineRule="auto"/>
        <w:ind w:firstLine="709"/>
        <w:jc w:val="both"/>
        <w:rPr>
          <w:sz w:val="24"/>
        </w:rPr>
      </w:pPr>
      <w:r w:rsidRPr="00A35809">
        <w:rPr>
          <w:sz w:val="24"/>
        </w:rPr>
        <w:t>Вивчивши тендерну документацію та технічні вимоги до предмету закупівлі маємо можливість запропонувати комунальній організації «</w:t>
      </w:r>
      <w:proofErr w:type="spellStart"/>
      <w:r w:rsidRPr="00A35809">
        <w:rPr>
          <w:sz w:val="24"/>
        </w:rPr>
        <w:t>Київмедспецтранс</w:t>
      </w:r>
      <w:proofErr w:type="spellEnd"/>
      <w:r w:rsidRPr="00A35809">
        <w:rPr>
          <w:sz w:val="24"/>
        </w:rPr>
        <w:t xml:space="preserve">» (замовнику) </w:t>
      </w:r>
      <w:r w:rsidR="00D55601">
        <w:rPr>
          <w:sz w:val="24"/>
        </w:rPr>
        <w:t>надання послуг</w:t>
      </w:r>
      <w:r w:rsidRPr="00A35809">
        <w:rPr>
          <w:sz w:val="24"/>
        </w:rPr>
        <w:t xml:space="preserve"> на умовах, зазначених у проекті договору (Додаток 3 до тендерної документації), за цінами, визначеними нами самостійно і на власний розсуд:</w:t>
      </w:r>
    </w:p>
    <w:p w14:paraId="4BCB548E" w14:textId="3CFFD498" w:rsidR="00234A22" w:rsidRDefault="00234A22" w:rsidP="00DF1D55">
      <w:pPr>
        <w:suppressAutoHyphens/>
        <w:spacing w:after="0" w:line="240" w:lineRule="auto"/>
        <w:ind w:firstLine="539"/>
        <w:jc w:val="both"/>
        <w:rPr>
          <w:b/>
          <w:bCs/>
          <w:i/>
          <w:sz w:val="20"/>
          <w:szCs w:val="20"/>
          <w:lang w:val="ru-RU" w:eastAsia="ar-SA"/>
        </w:rPr>
      </w:pPr>
    </w:p>
    <w:tbl>
      <w:tblPr>
        <w:tblpPr w:leftFromText="180" w:rightFromText="180" w:vertAnchor="text" w:tblpX="-5" w:tblpY="1"/>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93"/>
        <w:gridCol w:w="7263"/>
        <w:gridCol w:w="1276"/>
        <w:gridCol w:w="850"/>
        <w:gridCol w:w="1559"/>
        <w:gridCol w:w="1276"/>
      </w:tblGrid>
      <w:tr w:rsidR="00FF2369" w:rsidRPr="0045399C" w14:paraId="1CA92803" w14:textId="77777777" w:rsidTr="00CB33A9">
        <w:trPr>
          <w:cantSplit/>
          <w:trHeight w:val="561"/>
        </w:trPr>
        <w:tc>
          <w:tcPr>
            <w:tcW w:w="567" w:type="dxa"/>
            <w:vAlign w:val="center"/>
          </w:tcPr>
          <w:p w14:paraId="315AF349"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w:t>
            </w:r>
          </w:p>
          <w:p w14:paraId="09340A05"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п/п</w:t>
            </w:r>
          </w:p>
        </w:tc>
        <w:tc>
          <w:tcPr>
            <w:tcW w:w="2093" w:type="dxa"/>
            <w:vAlign w:val="center"/>
          </w:tcPr>
          <w:p w14:paraId="2C7114C5"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Найменування обладнання</w:t>
            </w:r>
          </w:p>
        </w:tc>
        <w:tc>
          <w:tcPr>
            <w:tcW w:w="7263" w:type="dxa"/>
            <w:vAlign w:val="center"/>
          </w:tcPr>
          <w:p w14:paraId="093690D4"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Види послуг</w:t>
            </w:r>
          </w:p>
        </w:tc>
        <w:tc>
          <w:tcPr>
            <w:tcW w:w="1276" w:type="dxa"/>
            <w:vAlign w:val="center"/>
          </w:tcPr>
          <w:p w14:paraId="0D5EBE88"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Одиниця виміру</w:t>
            </w:r>
          </w:p>
          <w:p w14:paraId="06C00CA6"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послуг</w:t>
            </w:r>
          </w:p>
        </w:tc>
        <w:tc>
          <w:tcPr>
            <w:tcW w:w="850" w:type="dxa"/>
            <w:vAlign w:val="center"/>
          </w:tcPr>
          <w:p w14:paraId="10B1FA59"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Кіль-кість</w:t>
            </w:r>
          </w:p>
        </w:tc>
        <w:tc>
          <w:tcPr>
            <w:tcW w:w="1559" w:type="dxa"/>
            <w:vAlign w:val="center"/>
          </w:tcPr>
          <w:p w14:paraId="16DDEB19"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Ціна  одиниці, грн. з ПДВ</w:t>
            </w:r>
            <w:r>
              <w:rPr>
                <w:sz w:val="22"/>
                <w:lang w:eastAsia="ru-RU"/>
              </w:rPr>
              <w:t>*</w:t>
            </w:r>
          </w:p>
        </w:tc>
        <w:tc>
          <w:tcPr>
            <w:tcW w:w="1276" w:type="dxa"/>
            <w:vAlign w:val="center"/>
          </w:tcPr>
          <w:p w14:paraId="5A90CB7D"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Сума,</w:t>
            </w:r>
          </w:p>
          <w:p w14:paraId="7FDB5718"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грн. з ПДВ</w:t>
            </w:r>
            <w:r>
              <w:rPr>
                <w:sz w:val="22"/>
                <w:lang w:eastAsia="ru-RU"/>
              </w:rPr>
              <w:t>*</w:t>
            </w:r>
          </w:p>
        </w:tc>
      </w:tr>
      <w:tr w:rsidR="00FF2369" w:rsidRPr="0045399C" w14:paraId="379CD1FE" w14:textId="77777777" w:rsidTr="00CB33A9">
        <w:trPr>
          <w:trHeight w:val="207"/>
        </w:trPr>
        <w:tc>
          <w:tcPr>
            <w:tcW w:w="567" w:type="dxa"/>
            <w:vAlign w:val="center"/>
          </w:tcPr>
          <w:p w14:paraId="2070AAF9"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1</w:t>
            </w:r>
          </w:p>
        </w:tc>
        <w:tc>
          <w:tcPr>
            <w:tcW w:w="2093" w:type="dxa"/>
            <w:vAlign w:val="center"/>
          </w:tcPr>
          <w:p w14:paraId="1D5BC88F"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2</w:t>
            </w:r>
          </w:p>
        </w:tc>
        <w:tc>
          <w:tcPr>
            <w:tcW w:w="7263" w:type="dxa"/>
            <w:vAlign w:val="center"/>
          </w:tcPr>
          <w:p w14:paraId="6529CEF8"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3</w:t>
            </w:r>
          </w:p>
        </w:tc>
        <w:tc>
          <w:tcPr>
            <w:tcW w:w="1276" w:type="dxa"/>
            <w:vAlign w:val="center"/>
          </w:tcPr>
          <w:p w14:paraId="0FF5E2B4"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4</w:t>
            </w:r>
          </w:p>
        </w:tc>
        <w:tc>
          <w:tcPr>
            <w:tcW w:w="850" w:type="dxa"/>
            <w:vAlign w:val="center"/>
          </w:tcPr>
          <w:p w14:paraId="6706C85D"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5</w:t>
            </w:r>
          </w:p>
        </w:tc>
        <w:tc>
          <w:tcPr>
            <w:tcW w:w="1559" w:type="dxa"/>
            <w:vAlign w:val="center"/>
          </w:tcPr>
          <w:p w14:paraId="0A4181BD"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6</w:t>
            </w:r>
          </w:p>
        </w:tc>
        <w:tc>
          <w:tcPr>
            <w:tcW w:w="1276" w:type="dxa"/>
            <w:vAlign w:val="center"/>
          </w:tcPr>
          <w:p w14:paraId="0E1ADCFF"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7</w:t>
            </w:r>
          </w:p>
        </w:tc>
      </w:tr>
      <w:tr w:rsidR="00FF2369" w:rsidRPr="0045399C" w14:paraId="737585DB" w14:textId="77777777" w:rsidTr="00CB33A9">
        <w:trPr>
          <w:trHeight w:val="800"/>
        </w:trPr>
        <w:tc>
          <w:tcPr>
            <w:tcW w:w="567" w:type="dxa"/>
            <w:vAlign w:val="center"/>
          </w:tcPr>
          <w:p w14:paraId="1630CF53"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1.</w:t>
            </w:r>
          </w:p>
        </w:tc>
        <w:tc>
          <w:tcPr>
            <w:tcW w:w="2093" w:type="dxa"/>
            <w:vAlign w:val="center"/>
          </w:tcPr>
          <w:p w14:paraId="698E52A8" w14:textId="77777777" w:rsidR="00FF2369" w:rsidRPr="0045399C" w:rsidRDefault="00FF2369" w:rsidP="00CB33A9">
            <w:pPr>
              <w:widowControl w:val="0"/>
              <w:suppressAutoHyphens/>
              <w:autoSpaceDE w:val="0"/>
              <w:autoSpaceDN w:val="0"/>
              <w:adjustRightInd w:val="0"/>
              <w:spacing w:after="0" w:line="240" w:lineRule="auto"/>
              <w:rPr>
                <w:sz w:val="22"/>
                <w:lang w:eastAsia="ru-RU"/>
              </w:rPr>
            </w:pPr>
            <w:r w:rsidRPr="0045399C">
              <w:rPr>
                <w:sz w:val="22"/>
              </w:rPr>
              <w:t xml:space="preserve">Завантажувальний  пристрій  </w:t>
            </w:r>
            <w:r w:rsidRPr="0045399C">
              <w:rPr>
                <w:sz w:val="22"/>
                <w:lang w:val="en-US"/>
              </w:rPr>
              <w:t>STEM</w:t>
            </w:r>
            <w:r w:rsidRPr="0045399C">
              <w:rPr>
                <w:sz w:val="22"/>
              </w:rPr>
              <w:t xml:space="preserve"> </w:t>
            </w:r>
            <w:r w:rsidRPr="0045399C">
              <w:rPr>
                <w:sz w:val="22"/>
                <w:lang w:val="en-US"/>
              </w:rPr>
              <w:t>model</w:t>
            </w:r>
            <w:r w:rsidRPr="0045399C">
              <w:rPr>
                <w:sz w:val="22"/>
              </w:rPr>
              <w:t xml:space="preserve">: </w:t>
            </w:r>
            <w:r w:rsidRPr="0045399C">
              <w:rPr>
                <w:sz w:val="22"/>
                <w:lang w:val="en-US"/>
              </w:rPr>
              <w:t>EDEN</w:t>
            </w:r>
            <w:r w:rsidRPr="0045399C">
              <w:rPr>
                <w:sz w:val="22"/>
              </w:rPr>
              <w:t>04-</w:t>
            </w:r>
            <w:r w:rsidRPr="0045399C">
              <w:rPr>
                <w:sz w:val="22"/>
                <w:lang w:val="en-US"/>
              </w:rPr>
              <w:t>X</w:t>
            </w:r>
            <w:r w:rsidRPr="0045399C">
              <w:rPr>
                <w:sz w:val="22"/>
              </w:rPr>
              <w:t xml:space="preserve">  </w:t>
            </w:r>
          </w:p>
        </w:tc>
        <w:tc>
          <w:tcPr>
            <w:tcW w:w="7263" w:type="dxa"/>
            <w:vAlign w:val="center"/>
          </w:tcPr>
          <w:p w14:paraId="1405D704" w14:textId="77777777" w:rsidR="00FF2369" w:rsidRPr="0045399C" w:rsidRDefault="00FF2369" w:rsidP="00CB33A9">
            <w:pPr>
              <w:widowControl w:val="0"/>
              <w:suppressAutoHyphens/>
              <w:autoSpaceDE w:val="0"/>
              <w:autoSpaceDN w:val="0"/>
              <w:adjustRightInd w:val="0"/>
              <w:spacing w:after="0" w:line="240" w:lineRule="auto"/>
              <w:rPr>
                <w:sz w:val="22"/>
                <w:lang w:eastAsia="ru-RU"/>
              </w:rPr>
            </w:pPr>
            <w:r w:rsidRPr="0045399C">
              <w:rPr>
                <w:sz w:val="22"/>
                <w:lang w:eastAsia="ru-RU"/>
              </w:rPr>
              <w:t xml:space="preserve">Поточний ремонт </w:t>
            </w:r>
            <w:r w:rsidRPr="0045399C">
              <w:rPr>
                <w:sz w:val="22"/>
                <w:lang w:eastAsia="uk-UA"/>
              </w:rPr>
              <w:t>з використанням або без використання запасних</w:t>
            </w:r>
            <w:r w:rsidRPr="0045399C">
              <w:rPr>
                <w:sz w:val="22"/>
                <w:lang w:val="ru-RU" w:eastAsia="uk-UA"/>
              </w:rPr>
              <w:t xml:space="preserve"> </w:t>
            </w:r>
            <w:r w:rsidRPr="0045399C">
              <w:rPr>
                <w:sz w:val="22"/>
                <w:lang w:eastAsia="uk-UA"/>
              </w:rPr>
              <w:t>частин</w:t>
            </w:r>
            <w:r w:rsidRPr="0045399C">
              <w:rPr>
                <w:sz w:val="22"/>
                <w:lang w:eastAsia="ru-RU"/>
              </w:rPr>
              <w:t>:</w:t>
            </w:r>
          </w:p>
        </w:tc>
        <w:tc>
          <w:tcPr>
            <w:tcW w:w="1276" w:type="dxa"/>
            <w:vAlign w:val="center"/>
          </w:tcPr>
          <w:p w14:paraId="3F168214"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p>
        </w:tc>
        <w:tc>
          <w:tcPr>
            <w:tcW w:w="850" w:type="dxa"/>
            <w:vAlign w:val="center"/>
          </w:tcPr>
          <w:p w14:paraId="5D8919FF"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p>
        </w:tc>
        <w:tc>
          <w:tcPr>
            <w:tcW w:w="1559" w:type="dxa"/>
            <w:vAlign w:val="center"/>
          </w:tcPr>
          <w:p w14:paraId="6FB73894" w14:textId="77777777" w:rsidR="00FF2369" w:rsidRPr="0045399C" w:rsidRDefault="00FF2369" w:rsidP="00CB33A9">
            <w:pPr>
              <w:spacing w:after="0" w:line="240" w:lineRule="auto"/>
              <w:jc w:val="center"/>
              <w:rPr>
                <w:sz w:val="22"/>
              </w:rPr>
            </w:pPr>
          </w:p>
        </w:tc>
        <w:tc>
          <w:tcPr>
            <w:tcW w:w="1276" w:type="dxa"/>
            <w:vAlign w:val="center"/>
          </w:tcPr>
          <w:p w14:paraId="63028A03" w14:textId="77777777" w:rsidR="00FF2369" w:rsidRPr="0045399C" w:rsidRDefault="00FF2369" w:rsidP="00CB33A9">
            <w:pPr>
              <w:spacing w:after="0" w:line="240" w:lineRule="auto"/>
              <w:jc w:val="center"/>
              <w:rPr>
                <w:sz w:val="22"/>
              </w:rPr>
            </w:pPr>
          </w:p>
        </w:tc>
      </w:tr>
      <w:tr w:rsidR="00FF2369" w:rsidRPr="0045399C" w14:paraId="6AAD4925" w14:textId="77777777" w:rsidTr="00CB33A9">
        <w:trPr>
          <w:trHeight w:val="415"/>
        </w:trPr>
        <w:tc>
          <w:tcPr>
            <w:tcW w:w="567" w:type="dxa"/>
            <w:vMerge w:val="restart"/>
            <w:vAlign w:val="center"/>
          </w:tcPr>
          <w:p w14:paraId="7E9D0A8E"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p>
        </w:tc>
        <w:tc>
          <w:tcPr>
            <w:tcW w:w="2093" w:type="dxa"/>
            <w:vMerge w:val="restart"/>
            <w:vAlign w:val="center"/>
          </w:tcPr>
          <w:p w14:paraId="69AAEE48" w14:textId="77777777" w:rsidR="00FF2369" w:rsidRPr="0045399C" w:rsidRDefault="00FF2369" w:rsidP="00CB33A9">
            <w:pPr>
              <w:widowControl w:val="0"/>
              <w:suppressAutoHyphens/>
              <w:spacing w:after="0" w:line="240" w:lineRule="auto"/>
              <w:rPr>
                <w:sz w:val="22"/>
              </w:rPr>
            </w:pPr>
          </w:p>
        </w:tc>
        <w:tc>
          <w:tcPr>
            <w:tcW w:w="7263" w:type="dxa"/>
            <w:vAlign w:val="center"/>
          </w:tcPr>
          <w:p w14:paraId="5D84345E" w14:textId="77777777" w:rsidR="00FF2369" w:rsidRPr="0045399C" w:rsidRDefault="00FF2369" w:rsidP="00CB33A9">
            <w:pPr>
              <w:widowControl w:val="0"/>
              <w:suppressAutoHyphens/>
              <w:autoSpaceDE w:val="0"/>
              <w:autoSpaceDN w:val="0"/>
              <w:adjustRightInd w:val="0"/>
              <w:spacing w:after="0" w:line="240" w:lineRule="auto"/>
              <w:rPr>
                <w:sz w:val="22"/>
                <w:lang w:eastAsia="ru-RU"/>
              </w:rPr>
            </w:pPr>
            <w:r w:rsidRPr="0045399C">
              <w:rPr>
                <w:sz w:val="22"/>
                <w:lang w:eastAsia="ru-RU"/>
              </w:rPr>
              <w:t>1.1  розбирання та збирання</w:t>
            </w:r>
            <w:r w:rsidRPr="0045399C">
              <w:rPr>
                <w:sz w:val="22"/>
              </w:rPr>
              <w:t>;</w:t>
            </w:r>
          </w:p>
        </w:tc>
        <w:tc>
          <w:tcPr>
            <w:tcW w:w="1276" w:type="dxa"/>
            <w:vAlign w:val="center"/>
          </w:tcPr>
          <w:p w14:paraId="33D9EFC9"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шт.</w:t>
            </w:r>
          </w:p>
        </w:tc>
        <w:tc>
          <w:tcPr>
            <w:tcW w:w="850" w:type="dxa"/>
            <w:vAlign w:val="center"/>
          </w:tcPr>
          <w:p w14:paraId="4AD0D29A"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2</w:t>
            </w:r>
          </w:p>
        </w:tc>
        <w:tc>
          <w:tcPr>
            <w:tcW w:w="1559" w:type="dxa"/>
            <w:tcBorders>
              <w:left w:val="nil"/>
            </w:tcBorders>
            <w:vAlign w:val="center"/>
          </w:tcPr>
          <w:p w14:paraId="482C3CF4" w14:textId="77777777" w:rsidR="00FF2369" w:rsidRPr="0045399C" w:rsidRDefault="00FF2369" w:rsidP="00CB33A9">
            <w:pPr>
              <w:spacing w:after="0" w:line="240" w:lineRule="auto"/>
              <w:jc w:val="center"/>
              <w:rPr>
                <w:sz w:val="22"/>
              </w:rPr>
            </w:pPr>
          </w:p>
        </w:tc>
        <w:tc>
          <w:tcPr>
            <w:tcW w:w="1276" w:type="dxa"/>
            <w:vAlign w:val="center"/>
          </w:tcPr>
          <w:p w14:paraId="642B42C4" w14:textId="77777777" w:rsidR="00FF2369" w:rsidRPr="0045399C" w:rsidRDefault="00FF2369" w:rsidP="00CB33A9">
            <w:pPr>
              <w:spacing w:after="0" w:line="240" w:lineRule="auto"/>
              <w:jc w:val="center"/>
              <w:rPr>
                <w:sz w:val="22"/>
              </w:rPr>
            </w:pPr>
          </w:p>
        </w:tc>
      </w:tr>
      <w:tr w:rsidR="00FF2369" w:rsidRPr="0045399C" w14:paraId="3D2F5E98" w14:textId="77777777" w:rsidTr="00CB33A9">
        <w:trPr>
          <w:trHeight w:val="704"/>
        </w:trPr>
        <w:tc>
          <w:tcPr>
            <w:tcW w:w="567" w:type="dxa"/>
            <w:vMerge/>
            <w:vAlign w:val="center"/>
          </w:tcPr>
          <w:p w14:paraId="14DBF885"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p>
        </w:tc>
        <w:tc>
          <w:tcPr>
            <w:tcW w:w="2093" w:type="dxa"/>
            <w:vMerge/>
            <w:vAlign w:val="center"/>
          </w:tcPr>
          <w:p w14:paraId="55D9C541" w14:textId="77777777" w:rsidR="00FF2369" w:rsidRPr="0045399C" w:rsidRDefault="00FF2369" w:rsidP="00CB33A9">
            <w:pPr>
              <w:widowControl w:val="0"/>
              <w:suppressAutoHyphens/>
              <w:autoSpaceDE w:val="0"/>
              <w:autoSpaceDN w:val="0"/>
              <w:adjustRightInd w:val="0"/>
              <w:spacing w:after="0" w:line="240" w:lineRule="auto"/>
              <w:rPr>
                <w:sz w:val="22"/>
                <w:lang w:eastAsia="ru-RU"/>
              </w:rPr>
            </w:pPr>
          </w:p>
        </w:tc>
        <w:tc>
          <w:tcPr>
            <w:tcW w:w="7263" w:type="dxa"/>
            <w:vAlign w:val="center"/>
          </w:tcPr>
          <w:p w14:paraId="1E713EA2" w14:textId="77777777" w:rsidR="00FF2369" w:rsidRPr="0045399C" w:rsidRDefault="00FF2369" w:rsidP="00CB33A9">
            <w:pPr>
              <w:widowControl w:val="0"/>
              <w:suppressAutoHyphens/>
              <w:autoSpaceDE w:val="0"/>
              <w:autoSpaceDN w:val="0"/>
              <w:adjustRightInd w:val="0"/>
              <w:spacing w:after="0" w:line="240" w:lineRule="auto"/>
              <w:rPr>
                <w:sz w:val="22"/>
                <w:lang w:eastAsia="ru-RU"/>
              </w:rPr>
            </w:pPr>
            <w:r w:rsidRPr="0045399C">
              <w:rPr>
                <w:sz w:val="22"/>
                <w:lang w:eastAsia="ru-RU"/>
              </w:rPr>
              <w:t xml:space="preserve">1.2 </w:t>
            </w:r>
            <w:r w:rsidRPr="0045399C">
              <w:rPr>
                <w:color w:val="000000"/>
                <w:sz w:val="22"/>
              </w:rPr>
              <w:t xml:space="preserve"> заміна датчика положення циліндра зміни положення приймального пристрою</w:t>
            </w:r>
            <w:r w:rsidRPr="0045399C">
              <w:rPr>
                <w:sz w:val="22"/>
              </w:rPr>
              <w:t>;</w:t>
            </w:r>
          </w:p>
        </w:tc>
        <w:tc>
          <w:tcPr>
            <w:tcW w:w="1276" w:type="dxa"/>
            <w:vAlign w:val="center"/>
          </w:tcPr>
          <w:p w14:paraId="797C9587"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шт.</w:t>
            </w:r>
          </w:p>
        </w:tc>
        <w:tc>
          <w:tcPr>
            <w:tcW w:w="850" w:type="dxa"/>
            <w:vAlign w:val="center"/>
          </w:tcPr>
          <w:p w14:paraId="3B816397"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2</w:t>
            </w:r>
          </w:p>
        </w:tc>
        <w:tc>
          <w:tcPr>
            <w:tcW w:w="1559" w:type="dxa"/>
            <w:tcBorders>
              <w:left w:val="nil"/>
            </w:tcBorders>
            <w:vAlign w:val="center"/>
          </w:tcPr>
          <w:p w14:paraId="6DD661F5" w14:textId="77777777" w:rsidR="00FF2369" w:rsidRPr="0045399C" w:rsidRDefault="00FF2369" w:rsidP="00CB33A9">
            <w:pPr>
              <w:spacing w:after="0" w:line="240" w:lineRule="auto"/>
              <w:jc w:val="center"/>
              <w:rPr>
                <w:sz w:val="22"/>
              </w:rPr>
            </w:pPr>
          </w:p>
        </w:tc>
        <w:tc>
          <w:tcPr>
            <w:tcW w:w="1276" w:type="dxa"/>
            <w:vAlign w:val="center"/>
          </w:tcPr>
          <w:p w14:paraId="5478E67E" w14:textId="77777777" w:rsidR="00FF2369" w:rsidRPr="0045399C" w:rsidRDefault="00FF2369" w:rsidP="00CB33A9">
            <w:pPr>
              <w:spacing w:after="0" w:line="240" w:lineRule="auto"/>
              <w:jc w:val="center"/>
              <w:rPr>
                <w:sz w:val="22"/>
              </w:rPr>
            </w:pPr>
          </w:p>
        </w:tc>
      </w:tr>
      <w:tr w:rsidR="00FF2369" w:rsidRPr="0045399C" w14:paraId="0F14DF8F" w14:textId="77777777" w:rsidTr="00CB33A9">
        <w:trPr>
          <w:trHeight w:val="416"/>
        </w:trPr>
        <w:tc>
          <w:tcPr>
            <w:tcW w:w="567" w:type="dxa"/>
            <w:vMerge/>
            <w:vAlign w:val="center"/>
          </w:tcPr>
          <w:p w14:paraId="5D4CB97F"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p>
        </w:tc>
        <w:tc>
          <w:tcPr>
            <w:tcW w:w="2093" w:type="dxa"/>
            <w:vMerge/>
            <w:vAlign w:val="center"/>
          </w:tcPr>
          <w:p w14:paraId="63751387" w14:textId="77777777" w:rsidR="00FF2369" w:rsidRPr="0045399C" w:rsidRDefault="00FF2369" w:rsidP="00CB33A9">
            <w:pPr>
              <w:widowControl w:val="0"/>
              <w:suppressAutoHyphens/>
              <w:autoSpaceDE w:val="0"/>
              <w:autoSpaceDN w:val="0"/>
              <w:adjustRightInd w:val="0"/>
              <w:spacing w:after="0" w:line="240" w:lineRule="auto"/>
              <w:rPr>
                <w:sz w:val="22"/>
                <w:lang w:eastAsia="ru-RU"/>
              </w:rPr>
            </w:pPr>
          </w:p>
        </w:tc>
        <w:tc>
          <w:tcPr>
            <w:tcW w:w="7263" w:type="dxa"/>
            <w:vAlign w:val="center"/>
          </w:tcPr>
          <w:p w14:paraId="1D7B0C72" w14:textId="77777777" w:rsidR="00FF2369" w:rsidRPr="0045399C" w:rsidRDefault="00FF2369" w:rsidP="00CB33A9">
            <w:pPr>
              <w:widowControl w:val="0"/>
              <w:suppressAutoHyphens/>
              <w:autoSpaceDE w:val="0"/>
              <w:autoSpaceDN w:val="0"/>
              <w:adjustRightInd w:val="0"/>
              <w:spacing w:after="0" w:line="240" w:lineRule="auto"/>
              <w:rPr>
                <w:sz w:val="22"/>
                <w:lang w:eastAsia="ru-RU"/>
              </w:rPr>
            </w:pPr>
            <w:r w:rsidRPr="0045399C">
              <w:rPr>
                <w:sz w:val="22"/>
                <w:lang w:eastAsia="ru-RU"/>
              </w:rPr>
              <w:t xml:space="preserve">1.3 </w:t>
            </w:r>
            <w:r w:rsidRPr="0045399C">
              <w:rPr>
                <w:color w:val="000000"/>
                <w:sz w:val="22"/>
              </w:rPr>
              <w:t xml:space="preserve"> заміна плати керування приймального пристрою</w:t>
            </w:r>
            <w:r w:rsidRPr="0045399C">
              <w:rPr>
                <w:sz w:val="22"/>
              </w:rPr>
              <w:t>;</w:t>
            </w:r>
          </w:p>
        </w:tc>
        <w:tc>
          <w:tcPr>
            <w:tcW w:w="1276" w:type="dxa"/>
            <w:vAlign w:val="center"/>
          </w:tcPr>
          <w:p w14:paraId="14992232"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шт.</w:t>
            </w:r>
          </w:p>
        </w:tc>
        <w:tc>
          <w:tcPr>
            <w:tcW w:w="850" w:type="dxa"/>
            <w:vAlign w:val="center"/>
          </w:tcPr>
          <w:p w14:paraId="51C19528"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2</w:t>
            </w:r>
          </w:p>
        </w:tc>
        <w:tc>
          <w:tcPr>
            <w:tcW w:w="1559" w:type="dxa"/>
            <w:tcBorders>
              <w:left w:val="nil"/>
            </w:tcBorders>
            <w:vAlign w:val="center"/>
          </w:tcPr>
          <w:p w14:paraId="0A83F3D4" w14:textId="77777777" w:rsidR="00FF2369" w:rsidRPr="0045399C" w:rsidRDefault="00FF2369" w:rsidP="00CB33A9">
            <w:pPr>
              <w:spacing w:after="0" w:line="240" w:lineRule="auto"/>
              <w:jc w:val="center"/>
              <w:rPr>
                <w:sz w:val="22"/>
              </w:rPr>
            </w:pPr>
          </w:p>
        </w:tc>
        <w:tc>
          <w:tcPr>
            <w:tcW w:w="1276" w:type="dxa"/>
            <w:vAlign w:val="center"/>
          </w:tcPr>
          <w:p w14:paraId="032DCCC2" w14:textId="77777777" w:rsidR="00FF2369" w:rsidRPr="0045399C" w:rsidRDefault="00FF2369" w:rsidP="00CB33A9">
            <w:pPr>
              <w:spacing w:after="0" w:line="240" w:lineRule="auto"/>
              <w:jc w:val="center"/>
              <w:rPr>
                <w:sz w:val="22"/>
              </w:rPr>
            </w:pPr>
          </w:p>
        </w:tc>
      </w:tr>
      <w:tr w:rsidR="00FF2369" w:rsidRPr="0045399C" w14:paraId="30EC74C5" w14:textId="77777777" w:rsidTr="00CB33A9">
        <w:trPr>
          <w:trHeight w:val="408"/>
        </w:trPr>
        <w:tc>
          <w:tcPr>
            <w:tcW w:w="567" w:type="dxa"/>
            <w:vMerge/>
            <w:vAlign w:val="center"/>
          </w:tcPr>
          <w:p w14:paraId="2ED12374"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p>
        </w:tc>
        <w:tc>
          <w:tcPr>
            <w:tcW w:w="2093" w:type="dxa"/>
            <w:vMerge/>
            <w:vAlign w:val="center"/>
          </w:tcPr>
          <w:p w14:paraId="2849F3F5" w14:textId="77777777" w:rsidR="00FF2369" w:rsidRPr="0045399C" w:rsidRDefault="00FF2369" w:rsidP="00CB33A9">
            <w:pPr>
              <w:widowControl w:val="0"/>
              <w:suppressAutoHyphens/>
              <w:autoSpaceDE w:val="0"/>
              <w:autoSpaceDN w:val="0"/>
              <w:adjustRightInd w:val="0"/>
              <w:spacing w:after="0" w:line="240" w:lineRule="auto"/>
              <w:rPr>
                <w:sz w:val="22"/>
                <w:lang w:eastAsia="ru-RU"/>
              </w:rPr>
            </w:pPr>
          </w:p>
        </w:tc>
        <w:tc>
          <w:tcPr>
            <w:tcW w:w="7263" w:type="dxa"/>
            <w:vAlign w:val="center"/>
          </w:tcPr>
          <w:p w14:paraId="3820B72D" w14:textId="77777777" w:rsidR="00FF2369" w:rsidRPr="0045399C" w:rsidRDefault="00FF2369" w:rsidP="00CB33A9">
            <w:pPr>
              <w:widowControl w:val="0"/>
              <w:suppressAutoHyphens/>
              <w:autoSpaceDE w:val="0"/>
              <w:autoSpaceDN w:val="0"/>
              <w:adjustRightInd w:val="0"/>
              <w:spacing w:after="0" w:line="240" w:lineRule="auto"/>
              <w:rPr>
                <w:sz w:val="22"/>
                <w:lang w:eastAsia="ru-RU"/>
              </w:rPr>
            </w:pPr>
            <w:r w:rsidRPr="0045399C">
              <w:rPr>
                <w:sz w:val="22"/>
                <w:lang w:eastAsia="ru-RU"/>
              </w:rPr>
              <w:t xml:space="preserve">1.4 </w:t>
            </w:r>
            <w:r w:rsidRPr="0045399C">
              <w:rPr>
                <w:color w:val="000000"/>
                <w:sz w:val="22"/>
              </w:rPr>
              <w:t xml:space="preserve"> програмування плати керування</w:t>
            </w:r>
            <w:r w:rsidRPr="0045399C">
              <w:rPr>
                <w:sz w:val="22"/>
              </w:rPr>
              <w:t>;</w:t>
            </w:r>
          </w:p>
        </w:tc>
        <w:tc>
          <w:tcPr>
            <w:tcW w:w="1276" w:type="dxa"/>
            <w:vAlign w:val="center"/>
          </w:tcPr>
          <w:p w14:paraId="5A200387"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шт.</w:t>
            </w:r>
          </w:p>
        </w:tc>
        <w:tc>
          <w:tcPr>
            <w:tcW w:w="850" w:type="dxa"/>
            <w:vAlign w:val="center"/>
          </w:tcPr>
          <w:p w14:paraId="19342524"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2</w:t>
            </w:r>
          </w:p>
        </w:tc>
        <w:tc>
          <w:tcPr>
            <w:tcW w:w="1559" w:type="dxa"/>
            <w:tcBorders>
              <w:left w:val="nil"/>
            </w:tcBorders>
            <w:vAlign w:val="center"/>
          </w:tcPr>
          <w:p w14:paraId="00819A6B" w14:textId="77777777" w:rsidR="00FF2369" w:rsidRPr="0045399C" w:rsidRDefault="00FF2369" w:rsidP="00CB33A9">
            <w:pPr>
              <w:spacing w:after="0" w:line="240" w:lineRule="auto"/>
              <w:jc w:val="center"/>
              <w:rPr>
                <w:sz w:val="22"/>
              </w:rPr>
            </w:pPr>
          </w:p>
        </w:tc>
        <w:tc>
          <w:tcPr>
            <w:tcW w:w="1276" w:type="dxa"/>
            <w:vAlign w:val="center"/>
          </w:tcPr>
          <w:p w14:paraId="070DA12A" w14:textId="77777777" w:rsidR="00FF2369" w:rsidRPr="0045399C" w:rsidRDefault="00FF2369" w:rsidP="00CB33A9">
            <w:pPr>
              <w:spacing w:after="0" w:line="240" w:lineRule="auto"/>
              <w:jc w:val="center"/>
              <w:rPr>
                <w:sz w:val="22"/>
              </w:rPr>
            </w:pPr>
          </w:p>
        </w:tc>
      </w:tr>
      <w:tr w:rsidR="00FF2369" w:rsidRPr="0045399C" w14:paraId="7E27757F" w14:textId="77777777" w:rsidTr="00CB33A9">
        <w:trPr>
          <w:trHeight w:val="570"/>
        </w:trPr>
        <w:tc>
          <w:tcPr>
            <w:tcW w:w="567" w:type="dxa"/>
            <w:vMerge/>
            <w:vAlign w:val="center"/>
          </w:tcPr>
          <w:p w14:paraId="7A48647F"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p>
        </w:tc>
        <w:tc>
          <w:tcPr>
            <w:tcW w:w="2093" w:type="dxa"/>
            <w:vMerge/>
            <w:vAlign w:val="center"/>
          </w:tcPr>
          <w:p w14:paraId="464443CD" w14:textId="77777777" w:rsidR="00FF2369" w:rsidRPr="0045399C" w:rsidRDefault="00FF2369" w:rsidP="00CB33A9">
            <w:pPr>
              <w:widowControl w:val="0"/>
              <w:suppressAutoHyphens/>
              <w:autoSpaceDE w:val="0"/>
              <w:autoSpaceDN w:val="0"/>
              <w:adjustRightInd w:val="0"/>
              <w:spacing w:after="0" w:line="240" w:lineRule="auto"/>
              <w:rPr>
                <w:sz w:val="22"/>
                <w:lang w:eastAsia="ru-RU"/>
              </w:rPr>
            </w:pPr>
          </w:p>
        </w:tc>
        <w:tc>
          <w:tcPr>
            <w:tcW w:w="7263" w:type="dxa"/>
            <w:vAlign w:val="center"/>
          </w:tcPr>
          <w:p w14:paraId="43E9E1AB" w14:textId="77777777" w:rsidR="00FF2369" w:rsidRPr="0045399C" w:rsidRDefault="00FF2369" w:rsidP="00CB33A9">
            <w:pPr>
              <w:pStyle w:val="a8"/>
              <w:widowControl w:val="0"/>
              <w:spacing w:before="0" w:beforeAutospacing="0" w:after="0" w:afterAutospacing="0"/>
              <w:jc w:val="both"/>
              <w:rPr>
                <w:sz w:val="22"/>
                <w:szCs w:val="22"/>
              </w:rPr>
            </w:pPr>
            <w:proofErr w:type="gramStart"/>
            <w:r w:rsidRPr="0045399C">
              <w:rPr>
                <w:sz w:val="22"/>
                <w:szCs w:val="22"/>
              </w:rPr>
              <w:t xml:space="preserve">1.5 </w:t>
            </w:r>
            <w:r w:rsidRPr="0045399C">
              <w:rPr>
                <w:color w:val="000000"/>
                <w:sz w:val="22"/>
                <w:szCs w:val="22"/>
              </w:rPr>
              <w:t xml:space="preserve"> </w:t>
            </w:r>
            <w:proofErr w:type="spellStart"/>
            <w:r w:rsidRPr="0045399C">
              <w:rPr>
                <w:color w:val="000000"/>
                <w:sz w:val="22"/>
                <w:szCs w:val="22"/>
              </w:rPr>
              <w:t>заміна</w:t>
            </w:r>
            <w:proofErr w:type="spellEnd"/>
            <w:proofErr w:type="gramEnd"/>
            <w:r w:rsidRPr="0045399C">
              <w:rPr>
                <w:color w:val="000000"/>
                <w:sz w:val="22"/>
                <w:szCs w:val="22"/>
              </w:rPr>
              <w:t xml:space="preserve"> </w:t>
            </w:r>
            <w:proofErr w:type="spellStart"/>
            <w:r w:rsidRPr="0045399C">
              <w:rPr>
                <w:color w:val="000000"/>
                <w:sz w:val="22"/>
                <w:szCs w:val="22"/>
              </w:rPr>
              <w:t>гідравлічного</w:t>
            </w:r>
            <w:proofErr w:type="spellEnd"/>
            <w:r w:rsidRPr="0045399C">
              <w:rPr>
                <w:color w:val="000000"/>
                <w:sz w:val="22"/>
                <w:szCs w:val="22"/>
              </w:rPr>
              <w:t xml:space="preserve"> </w:t>
            </w:r>
            <w:proofErr w:type="spellStart"/>
            <w:r w:rsidRPr="0045399C">
              <w:rPr>
                <w:color w:val="000000"/>
                <w:sz w:val="22"/>
                <w:szCs w:val="22"/>
              </w:rPr>
              <w:t>циліндра</w:t>
            </w:r>
            <w:proofErr w:type="spellEnd"/>
            <w:r w:rsidRPr="0045399C">
              <w:rPr>
                <w:color w:val="000000"/>
                <w:sz w:val="22"/>
                <w:szCs w:val="22"/>
              </w:rPr>
              <w:t xml:space="preserve"> </w:t>
            </w:r>
            <w:proofErr w:type="spellStart"/>
            <w:r w:rsidRPr="0045399C">
              <w:rPr>
                <w:color w:val="000000"/>
                <w:sz w:val="22"/>
                <w:szCs w:val="22"/>
              </w:rPr>
              <w:t>зміни</w:t>
            </w:r>
            <w:proofErr w:type="spellEnd"/>
            <w:r w:rsidRPr="0045399C">
              <w:rPr>
                <w:color w:val="000000"/>
                <w:sz w:val="22"/>
                <w:szCs w:val="22"/>
              </w:rPr>
              <w:t xml:space="preserve"> </w:t>
            </w:r>
            <w:proofErr w:type="spellStart"/>
            <w:r w:rsidRPr="0045399C">
              <w:rPr>
                <w:color w:val="000000"/>
                <w:sz w:val="22"/>
                <w:szCs w:val="22"/>
              </w:rPr>
              <w:t>положення</w:t>
            </w:r>
            <w:proofErr w:type="spellEnd"/>
            <w:r w:rsidRPr="0045399C">
              <w:rPr>
                <w:color w:val="000000"/>
                <w:sz w:val="22"/>
                <w:szCs w:val="22"/>
              </w:rPr>
              <w:t xml:space="preserve"> </w:t>
            </w:r>
            <w:proofErr w:type="spellStart"/>
            <w:r w:rsidRPr="0045399C">
              <w:rPr>
                <w:color w:val="000000"/>
                <w:sz w:val="22"/>
                <w:szCs w:val="22"/>
              </w:rPr>
              <w:t>приймального</w:t>
            </w:r>
            <w:proofErr w:type="spellEnd"/>
            <w:r w:rsidRPr="0045399C">
              <w:rPr>
                <w:color w:val="000000"/>
                <w:sz w:val="22"/>
                <w:szCs w:val="22"/>
              </w:rPr>
              <w:t xml:space="preserve"> пристрою</w:t>
            </w:r>
            <w:r w:rsidRPr="0045399C">
              <w:rPr>
                <w:sz w:val="22"/>
                <w:szCs w:val="22"/>
              </w:rPr>
              <w:t xml:space="preserve"> ;</w:t>
            </w:r>
          </w:p>
        </w:tc>
        <w:tc>
          <w:tcPr>
            <w:tcW w:w="1276" w:type="dxa"/>
            <w:vAlign w:val="center"/>
          </w:tcPr>
          <w:p w14:paraId="7E8340EC"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шт.</w:t>
            </w:r>
          </w:p>
        </w:tc>
        <w:tc>
          <w:tcPr>
            <w:tcW w:w="850" w:type="dxa"/>
            <w:vAlign w:val="center"/>
          </w:tcPr>
          <w:p w14:paraId="0C5E9BD8"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2</w:t>
            </w:r>
          </w:p>
        </w:tc>
        <w:tc>
          <w:tcPr>
            <w:tcW w:w="1559" w:type="dxa"/>
            <w:tcBorders>
              <w:left w:val="nil"/>
            </w:tcBorders>
            <w:vAlign w:val="center"/>
          </w:tcPr>
          <w:p w14:paraId="248D558F" w14:textId="77777777" w:rsidR="00FF2369" w:rsidRPr="0045399C" w:rsidRDefault="00FF2369" w:rsidP="00CB33A9">
            <w:pPr>
              <w:spacing w:after="0" w:line="240" w:lineRule="auto"/>
              <w:jc w:val="center"/>
              <w:rPr>
                <w:sz w:val="22"/>
              </w:rPr>
            </w:pPr>
          </w:p>
        </w:tc>
        <w:tc>
          <w:tcPr>
            <w:tcW w:w="1276" w:type="dxa"/>
            <w:vAlign w:val="center"/>
          </w:tcPr>
          <w:p w14:paraId="5D18093E" w14:textId="77777777" w:rsidR="00FF2369" w:rsidRPr="0045399C" w:rsidRDefault="00FF2369" w:rsidP="00CB33A9">
            <w:pPr>
              <w:spacing w:after="0" w:line="240" w:lineRule="auto"/>
              <w:jc w:val="center"/>
              <w:rPr>
                <w:sz w:val="22"/>
              </w:rPr>
            </w:pPr>
          </w:p>
        </w:tc>
      </w:tr>
      <w:tr w:rsidR="00FF2369" w:rsidRPr="0045399C" w14:paraId="54D8EB29" w14:textId="77777777" w:rsidTr="00CB33A9">
        <w:trPr>
          <w:trHeight w:val="408"/>
        </w:trPr>
        <w:tc>
          <w:tcPr>
            <w:tcW w:w="567" w:type="dxa"/>
            <w:vMerge/>
            <w:vAlign w:val="center"/>
          </w:tcPr>
          <w:p w14:paraId="4AD39182"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p>
        </w:tc>
        <w:tc>
          <w:tcPr>
            <w:tcW w:w="2093" w:type="dxa"/>
            <w:vMerge/>
            <w:vAlign w:val="center"/>
          </w:tcPr>
          <w:p w14:paraId="3181F22F" w14:textId="77777777" w:rsidR="00FF2369" w:rsidRPr="0045399C" w:rsidRDefault="00FF2369" w:rsidP="00CB33A9">
            <w:pPr>
              <w:widowControl w:val="0"/>
              <w:suppressAutoHyphens/>
              <w:autoSpaceDE w:val="0"/>
              <w:autoSpaceDN w:val="0"/>
              <w:adjustRightInd w:val="0"/>
              <w:spacing w:after="0" w:line="240" w:lineRule="auto"/>
              <w:rPr>
                <w:sz w:val="22"/>
                <w:lang w:eastAsia="ru-RU"/>
              </w:rPr>
            </w:pPr>
          </w:p>
        </w:tc>
        <w:tc>
          <w:tcPr>
            <w:tcW w:w="7263" w:type="dxa"/>
            <w:vAlign w:val="center"/>
          </w:tcPr>
          <w:p w14:paraId="6134B343" w14:textId="77777777" w:rsidR="00FF2369" w:rsidRPr="0045399C" w:rsidRDefault="00FF2369" w:rsidP="00CB33A9">
            <w:pPr>
              <w:widowControl w:val="0"/>
              <w:suppressAutoHyphens/>
              <w:autoSpaceDE w:val="0"/>
              <w:autoSpaceDN w:val="0"/>
              <w:adjustRightInd w:val="0"/>
              <w:spacing w:after="0" w:line="240" w:lineRule="auto"/>
              <w:rPr>
                <w:sz w:val="22"/>
                <w:lang w:eastAsia="ru-RU"/>
              </w:rPr>
            </w:pPr>
            <w:r w:rsidRPr="0045399C">
              <w:rPr>
                <w:sz w:val="22"/>
                <w:lang w:eastAsia="ru-RU"/>
              </w:rPr>
              <w:t xml:space="preserve">1.6 </w:t>
            </w:r>
            <w:r w:rsidRPr="0045399C">
              <w:rPr>
                <w:color w:val="000000"/>
                <w:sz w:val="22"/>
              </w:rPr>
              <w:t xml:space="preserve"> заміна гідравлічного циліндра компенсації коливань</w:t>
            </w:r>
            <w:r w:rsidRPr="0045399C">
              <w:rPr>
                <w:sz w:val="22"/>
                <w:lang w:eastAsia="ru-RU"/>
              </w:rPr>
              <w:t>;</w:t>
            </w:r>
          </w:p>
        </w:tc>
        <w:tc>
          <w:tcPr>
            <w:tcW w:w="1276" w:type="dxa"/>
            <w:vAlign w:val="center"/>
          </w:tcPr>
          <w:p w14:paraId="3DCE0867"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шт.</w:t>
            </w:r>
          </w:p>
        </w:tc>
        <w:tc>
          <w:tcPr>
            <w:tcW w:w="850" w:type="dxa"/>
            <w:vAlign w:val="center"/>
          </w:tcPr>
          <w:p w14:paraId="242522F3"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2</w:t>
            </w:r>
          </w:p>
        </w:tc>
        <w:tc>
          <w:tcPr>
            <w:tcW w:w="1559" w:type="dxa"/>
            <w:tcBorders>
              <w:left w:val="nil"/>
            </w:tcBorders>
            <w:vAlign w:val="center"/>
          </w:tcPr>
          <w:p w14:paraId="3FBA7B5A" w14:textId="77777777" w:rsidR="00FF2369" w:rsidRPr="0045399C" w:rsidRDefault="00FF2369" w:rsidP="00CB33A9">
            <w:pPr>
              <w:spacing w:after="0" w:line="240" w:lineRule="auto"/>
              <w:jc w:val="center"/>
              <w:rPr>
                <w:sz w:val="22"/>
              </w:rPr>
            </w:pPr>
          </w:p>
        </w:tc>
        <w:tc>
          <w:tcPr>
            <w:tcW w:w="1276" w:type="dxa"/>
            <w:vAlign w:val="center"/>
          </w:tcPr>
          <w:p w14:paraId="701AF293" w14:textId="77777777" w:rsidR="00FF2369" w:rsidRPr="0045399C" w:rsidRDefault="00FF2369" w:rsidP="00CB33A9">
            <w:pPr>
              <w:spacing w:after="0" w:line="240" w:lineRule="auto"/>
              <w:jc w:val="center"/>
              <w:rPr>
                <w:sz w:val="22"/>
              </w:rPr>
            </w:pPr>
          </w:p>
        </w:tc>
      </w:tr>
      <w:tr w:rsidR="00FF2369" w:rsidRPr="0045399C" w14:paraId="37CC1E5C" w14:textId="77777777" w:rsidTr="00CB33A9">
        <w:trPr>
          <w:trHeight w:val="556"/>
        </w:trPr>
        <w:tc>
          <w:tcPr>
            <w:tcW w:w="567" w:type="dxa"/>
            <w:vMerge/>
            <w:vAlign w:val="center"/>
          </w:tcPr>
          <w:p w14:paraId="20C2642E"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p>
        </w:tc>
        <w:tc>
          <w:tcPr>
            <w:tcW w:w="2093" w:type="dxa"/>
            <w:vMerge/>
            <w:vAlign w:val="center"/>
          </w:tcPr>
          <w:p w14:paraId="5C89FBD8" w14:textId="77777777" w:rsidR="00FF2369" w:rsidRPr="0045399C" w:rsidRDefault="00FF2369" w:rsidP="00CB33A9">
            <w:pPr>
              <w:widowControl w:val="0"/>
              <w:suppressAutoHyphens/>
              <w:autoSpaceDE w:val="0"/>
              <w:autoSpaceDN w:val="0"/>
              <w:adjustRightInd w:val="0"/>
              <w:spacing w:after="0" w:line="240" w:lineRule="auto"/>
              <w:rPr>
                <w:sz w:val="22"/>
                <w:lang w:eastAsia="ru-RU"/>
              </w:rPr>
            </w:pPr>
          </w:p>
        </w:tc>
        <w:tc>
          <w:tcPr>
            <w:tcW w:w="7263" w:type="dxa"/>
            <w:vAlign w:val="center"/>
          </w:tcPr>
          <w:p w14:paraId="348F8415" w14:textId="77777777" w:rsidR="00FF2369" w:rsidRPr="0045399C" w:rsidRDefault="00FF2369" w:rsidP="00CB33A9">
            <w:pPr>
              <w:widowControl w:val="0"/>
              <w:suppressAutoHyphens/>
              <w:autoSpaceDE w:val="0"/>
              <w:autoSpaceDN w:val="0"/>
              <w:adjustRightInd w:val="0"/>
              <w:spacing w:after="0" w:line="240" w:lineRule="auto"/>
              <w:rPr>
                <w:sz w:val="22"/>
                <w:lang w:eastAsia="ru-RU"/>
              </w:rPr>
            </w:pPr>
            <w:r w:rsidRPr="0045399C">
              <w:rPr>
                <w:sz w:val="22"/>
              </w:rPr>
              <w:t>1.7</w:t>
            </w:r>
            <w:r>
              <w:rPr>
                <w:sz w:val="22"/>
              </w:rPr>
              <w:t xml:space="preserve"> </w:t>
            </w:r>
            <w:r w:rsidRPr="0045399C">
              <w:rPr>
                <w:sz w:val="22"/>
              </w:rPr>
              <w:t xml:space="preserve">заміна  (правий/лівий) Лінійний перетворювач </w:t>
            </w:r>
            <w:r w:rsidRPr="0045399C">
              <w:rPr>
                <w:sz w:val="22"/>
                <w:lang w:val="en-US"/>
              </w:rPr>
              <w:t>Gefran</w:t>
            </w:r>
            <w:r w:rsidRPr="0045399C">
              <w:rPr>
                <w:sz w:val="22"/>
              </w:rPr>
              <w:t xml:space="preserve">, моделі </w:t>
            </w:r>
            <w:r w:rsidRPr="0045399C">
              <w:rPr>
                <w:sz w:val="22"/>
                <w:lang w:val="en-US"/>
              </w:rPr>
              <w:t>PZ</w:t>
            </w:r>
            <w:r w:rsidRPr="0045399C">
              <w:rPr>
                <w:sz w:val="22"/>
              </w:rPr>
              <w:t>-34</w:t>
            </w:r>
            <w:r w:rsidRPr="0045399C">
              <w:rPr>
                <w:sz w:val="22"/>
                <w:lang w:val="en-US"/>
              </w:rPr>
              <w:t>A</w:t>
            </w:r>
            <w:r w:rsidRPr="0045399C">
              <w:rPr>
                <w:sz w:val="22"/>
              </w:rPr>
              <w:t>-</w:t>
            </w:r>
            <w:r w:rsidRPr="0045399C">
              <w:rPr>
                <w:sz w:val="22"/>
                <w:lang w:val="en-US"/>
              </w:rPr>
              <w:t>A</w:t>
            </w:r>
            <w:r w:rsidRPr="0045399C">
              <w:rPr>
                <w:sz w:val="22"/>
              </w:rPr>
              <w:t>-200</w:t>
            </w:r>
          </w:p>
        </w:tc>
        <w:tc>
          <w:tcPr>
            <w:tcW w:w="1276" w:type="dxa"/>
            <w:vAlign w:val="center"/>
          </w:tcPr>
          <w:p w14:paraId="00CAE1B7"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шт.</w:t>
            </w:r>
          </w:p>
        </w:tc>
        <w:tc>
          <w:tcPr>
            <w:tcW w:w="850" w:type="dxa"/>
            <w:vAlign w:val="center"/>
          </w:tcPr>
          <w:p w14:paraId="0241D2EB"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2</w:t>
            </w:r>
          </w:p>
        </w:tc>
        <w:tc>
          <w:tcPr>
            <w:tcW w:w="1559" w:type="dxa"/>
            <w:tcBorders>
              <w:left w:val="nil"/>
            </w:tcBorders>
            <w:vAlign w:val="center"/>
          </w:tcPr>
          <w:p w14:paraId="32454602" w14:textId="77777777" w:rsidR="00FF2369" w:rsidRPr="0045399C" w:rsidRDefault="00FF2369" w:rsidP="00CB33A9">
            <w:pPr>
              <w:spacing w:after="0" w:line="240" w:lineRule="auto"/>
              <w:jc w:val="center"/>
              <w:rPr>
                <w:sz w:val="22"/>
              </w:rPr>
            </w:pPr>
          </w:p>
        </w:tc>
        <w:tc>
          <w:tcPr>
            <w:tcW w:w="1276" w:type="dxa"/>
            <w:vAlign w:val="center"/>
          </w:tcPr>
          <w:p w14:paraId="269B8864" w14:textId="77777777" w:rsidR="00FF2369" w:rsidRPr="0045399C" w:rsidRDefault="00FF2369" w:rsidP="00CB33A9">
            <w:pPr>
              <w:spacing w:after="0" w:line="240" w:lineRule="auto"/>
              <w:jc w:val="center"/>
              <w:rPr>
                <w:sz w:val="22"/>
              </w:rPr>
            </w:pPr>
          </w:p>
        </w:tc>
      </w:tr>
      <w:tr w:rsidR="00FF2369" w:rsidRPr="0045399C" w14:paraId="084FB837" w14:textId="77777777" w:rsidTr="00CB33A9">
        <w:trPr>
          <w:trHeight w:val="408"/>
        </w:trPr>
        <w:tc>
          <w:tcPr>
            <w:tcW w:w="567" w:type="dxa"/>
            <w:vMerge/>
            <w:vAlign w:val="center"/>
          </w:tcPr>
          <w:p w14:paraId="2CB59031"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p>
        </w:tc>
        <w:tc>
          <w:tcPr>
            <w:tcW w:w="2093" w:type="dxa"/>
            <w:vMerge/>
            <w:vAlign w:val="center"/>
          </w:tcPr>
          <w:p w14:paraId="4C698503" w14:textId="77777777" w:rsidR="00FF2369" w:rsidRPr="0045399C" w:rsidRDefault="00FF2369" w:rsidP="00CB33A9">
            <w:pPr>
              <w:widowControl w:val="0"/>
              <w:suppressAutoHyphens/>
              <w:autoSpaceDE w:val="0"/>
              <w:autoSpaceDN w:val="0"/>
              <w:adjustRightInd w:val="0"/>
              <w:spacing w:after="0" w:line="240" w:lineRule="auto"/>
              <w:rPr>
                <w:sz w:val="22"/>
                <w:lang w:eastAsia="ru-RU"/>
              </w:rPr>
            </w:pPr>
          </w:p>
        </w:tc>
        <w:tc>
          <w:tcPr>
            <w:tcW w:w="7263" w:type="dxa"/>
            <w:vAlign w:val="center"/>
          </w:tcPr>
          <w:p w14:paraId="07209C6F" w14:textId="77777777" w:rsidR="00FF2369" w:rsidRPr="0045399C" w:rsidRDefault="00FF2369" w:rsidP="00CB33A9">
            <w:pPr>
              <w:pStyle w:val="a8"/>
              <w:widowControl w:val="0"/>
              <w:spacing w:before="0" w:beforeAutospacing="0" w:after="0" w:afterAutospacing="0"/>
              <w:jc w:val="both"/>
              <w:rPr>
                <w:sz w:val="22"/>
                <w:szCs w:val="22"/>
              </w:rPr>
            </w:pPr>
            <w:proofErr w:type="gramStart"/>
            <w:r w:rsidRPr="0045399C">
              <w:rPr>
                <w:sz w:val="22"/>
                <w:szCs w:val="22"/>
              </w:rPr>
              <w:t xml:space="preserve">1.8 </w:t>
            </w:r>
            <w:r w:rsidRPr="0045399C">
              <w:rPr>
                <w:color w:val="000000"/>
                <w:sz w:val="22"/>
                <w:szCs w:val="22"/>
              </w:rPr>
              <w:t xml:space="preserve"> </w:t>
            </w:r>
            <w:proofErr w:type="spellStart"/>
            <w:r w:rsidRPr="0045399C">
              <w:rPr>
                <w:color w:val="000000"/>
                <w:sz w:val="22"/>
                <w:szCs w:val="22"/>
              </w:rPr>
              <w:t>заміна</w:t>
            </w:r>
            <w:proofErr w:type="spellEnd"/>
            <w:proofErr w:type="gramEnd"/>
            <w:r w:rsidRPr="0045399C">
              <w:rPr>
                <w:color w:val="000000"/>
                <w:sz w:val="22"/>
                <w:szCs w:val="22"/>
              </w:rPr>
              <w:t xml:space="preserve"> </w:t>
            </w:r>
            <w:proofErr w:type="spellStart"/>
            <w:r w:rsidRPr="0045399C">
              <w:rPr>
                <w:color w:val="000000"/>
                <w:sz w:val="22"/>
                <w:szCs w:val="22"/>
              </w:rPr>
              <w:t>гідравлічного</w:t>
            </w:r>
            <w:proofErr w:type="spellEnd"/>
            <w:r w:rsidRPr="0045399C">
              <w:rPr>
                <w:color w:val="000000"/>
                <w:sz w:val="22"/>
                <w:szCs w:val="22"/>
              </w:rPr>
              <w:t xml:space="preserve"> </w:t>
            </w:r>
            <w:proofErr w:type="spellStart"/>
            <w:r w:rsidRPr="0045399C">
              <w:rPr>
                <w:color w:val="000000"/>
                <w:sz w:val="22"/>
                <w:szCs w:val="22"/>
              </w:rPr>
              <w:t>мастила</w:t>
            </w:r>
            <w:proofErr w:type="spellEnd"/>
            <w:r w:rsidRPr="0045399C">
              <w:rPr>
                <w:color w:val="000000"/>
                <w:sz w:val="22"/>
                <w:szCs w:val="22"/>
              </w:rPr>
              <w:t xml:space="preserve"> </w:t>
            </w:r>
            <w:proofErr w:type="spellStart"/>
            <w:r w:rsidRPr="0045399C">
              <w:rPr>
                <w:color w:val="000000"/>
                <w:sz w:val="22"/>
                <w:szCs w:val="22"/>
              </w:rPr>
              <w:t>низької</w:t>
            </w:r>
            <w:proofErr w:type="spellEnd"/>
            <w:r w:rsidRPr="0045399C">
              <w:rPr>
                <w:color w:val="000000"/>
                <w:sz w:val="22"/>
                <w:szCs w:val="22"/>
              </w:rPr>
              <w:t xml:space="preserve"> </w:t>
            </w:r>
            <w:proofErr w:type="spellStart"/>
            <w:r w:rsidRPr="0045399C">
              <w:rPr>
                <w:color w:val="000000"/>
                <w:sz w:val="22"/>
                <w:szCs w:val="22"/>
              </w:rPr>
              <w:t>в'язкості</w:t>
            </w:r>
            <w:proofErr w:type="spellEnd"/>
            <w:r w:rsidRPr="0045399C">
              <w:rPr>
                <w:sz w:val="22"/>
                <w:szCs w:val="22"/>
              </w:rPr>
              <w:t>;</w:t>
            </w:r>
          </w:p>
        </w:tc>
        <w:tc>
          <w:tcPr>
            <w:tcW w:w="1276" w:type="dxa"/>
            <w:vAlign w:val="center"/>
          </w:tcPr>
          <w:p w14:paraId="091E07B9"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шт.</w:t>
            </w:r>
          </w:p>
        </w:tc>
        <w:tc>
          <w:tcPr>
            <w:tcW w:w="850" w:type="dxa"/>
            <w:vAlign w:val="center"/>
          </w:tcPr>
          <w:p w14:paraId="601AFCED"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2</w:t>
            </w:r>
          </w:p>
        </w:tc>
        <w:tc>
          <w:tcPr>
            <w:tcW w:w="1559" w:type="dxa"/>
            <w:tcBorders>
              <w:left w:val="nil"/>
            </w:tcBorders>
            <w:vAlign w:val="center"/>
          </w:tcPr>
          <w:p w14:paraId="0665FD32" w14:textId="77777777" w:rsidR="00FF2369" w:rsidRPr="0045399C" w:rsidRDefault="00FF2369" w:rsidP="00CB33A9">
            <w:pPr>
              <w:spacing w:after="0" w:line="240" w:lineRule="auto"/>
              <w:jc w:val="center"/>
              <w:rPr>
                <w:sz w:val="22"/>
              </w:rPr>
            </w:pPr>
          </w:p>
        </w:tc>
        <w:tc>
          <w:tcPr>
            <w:tcW w:w="1276" w:type="dxa"/>
            <w:vAlign w:val="center"/>
          </w:tcPr>
          <w:p w14:paraId="11AF2CA0" w14:textId="77777777" w:rsidR="00FF2369" w:rsidRPr="0045399C" w:rsidRDefault="00FF2369" w:rsidP="00CB33A9">
            <w:pPr>
              <w:spacing w:after="0" w:line="240" w:lineRule="auto"/>
              <w:jc w:val="center"/>
              <w:rPr>
                <w:sz w:val="22"/>
              </w:rPr>
            </w:pPr>
          </w:p>
        </w:tc>
      </w:tr>
      <w:tr w:rsidR="00FF2369" w:rsidRPr="0045399C" w14:paraId="78D1D2BD" w14:textId="77777777" w:rsidTr="00CB33A9">
        <w:trPr>
          <w:trHeight w:val="414"/>
        </w:trPr>
        <w:tc>
          <w:tcPr>
            <w:tcW w:w="567" w:type="dxa"/>
            <w:vMerge/>
            <w:vAlign w:val="center"/>
          </w:tcPr>
          <w:p w14:paraId="755AD165"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p>
        </w:tc>
        <w:tc>
          <w:tcPr>
            <w:tcW w:w="2093" w:type="dxa"/>
            <w:vMerge/>
            <w:vAlign w:val="center"/>
          </w:tcPr>
          <w:p w14:paraId="38201178" w14:textId="77777777" w:rsidR="00FF2369" w:rsidRPr="0045399C" w:rsidRDefault="00FF2369" w:rsidP="00CB33A9">
            <w:pPr>
              <w:widowControl w:val="0"/>
              <w:suppressAutoHyphens/>
              <w:autoSpaceDE w:val="0"/>
              <w:autoSpaceDN w:val="0"/>
              <w:adjustRightInd w:val="0"/>
              <w:spacing w:after="0" w:line="240" w:lineRule="auto"/>
              <w:rPr>
                <w:sz w:val="22"/>
                <w:lang w:eastAsia="ru-RU"/>
              </w:rPr>
            </w:pPr>
          </w:p>
        </w:tc>
        <w:tc>
          <w:tcPr>
            <w:tcW w:w="7263" w:type="dxa"/>
            <w:vAlign w:val="center"/>
          </w:tcPr>
          <w:p w14:paraId="414AF326" w14:textId="77777777" w:rsidR="00FF2369" w:rsidRPr="0045399C" w:rsidRDefault="00FF2369" w:rsidP="00CB33A9">
            <w:pPr>
              <w:pStyle w:val="afff3"/>
              <w:ind w:firstLine="0"/>
              <w:jc w:val="both"/>
              <w:rPr>
                <w:sz w:val="22"/>
                <w:szCs w:val="22"/>
                <w:lang w:eastAsia="ru-RU"/>
              </w:rPr>
            </w:pPr>
            <w:r w:rsidRPr="0045399C">
              <w:rPr>
                <w:sz w:val="22"/>
                <w:szCs w:val="22"/>
                <w:lang w:eastAsia="ru-RU"/>
              </w:rPr>
              <w:t xml:space="preserve">1.9 </w:t>
            </w:r>
            <w:r w:rsidRPr="0045399C">
              <w:rPr>
                <w:color w:val="000000"/>
                <w:sz w:val="22"/>
                <w:szCs w:val="22"/>
                <w:lang w:eastAsia="uk-UA"/>
              </w:rPr>
              <w:t xml:space="preserve"> тестування всіх функцій приймального пристрою</w:t>
            </w:r>
            <w:r w:rsidRPr="0045399C">
              <w:rPr>
                <w:sz w:val="22"/>
                <w:szCs w:val="22"/>
                <w:lang w:eastAsia="ru-RU"/>
              </w:rPr>
              <w:t>;</w:t>
            </w:r>
          </w:p>
        </w:tc>
        <w:tc>
          <w:tcPr>
            <w:tcW w:w="1276" w:type="dxa"/>
            <w:vAlign w:val="center"/>
          </w:tcPr>
          <w:p w14:paraId="735EC860"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шт.</w:t>
            </w:r>
          </w:p>
        </w:tc>
        <w:tc>
          <w:tcPr>
            <w:tcW w:w="850" w:type="dxa"/>
            <w:vAlign w:val="center"/>
          </w:tcPr>
          <w:p w14:paraId="163A0755"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2</w:t>
            </w:r>
          </w:p>
        </w:tc>
        <w:tc>
          <w:tcPr>
            <w:tcW w:w="1559" w:type="dxa"/>
            <w:tcBorders>
              <w:left w:val="nil"/>
            </w:tcBorders>
            <w:vAlign w:val="center"/>
          </w:tcPr>
          <w:p w14:paraId="4B38167A" w14:textId="77777777" w:rsidR="00FF2369" w:rsidRPr="0045399C" w:rsidRDefault="00FF2369" w:rsidP="00CB33A9">
            <w:pPr>
              <w:spacing w:after="0" w:line="240" w:lineRule="auto"/>
              <w:jc w:val="center"/>
              <w:rPr>
                <w:sz w:val="22"/>
              </w:rPr>
            </w:pPr>
          </w:p>
        </w:tc>
        <w:tc>
          <w:tcPr>
            <w:tcW w:w="1276" w:type="dxa"/>
            <w:vAlign w:val="center"/>
          </w:tcPr>
          <w:p w14:paraId="41C334EA" w14:textId="77777777" w:rsidR="00FF2369" w:rsidRPr="0045399C" w:rsidRDefault="00FF2369" w:rsidP="00CB33A9">
            <w:pPr>
              <w:spacing w:after="0" w:line="240" w:lineRule="auto"/>
              <w:jc w:val="center"/>
              <w:rPr>
                <w:sz w:val="22"/>
              </w:rPr>
            </w:pPr>
          </w:p>
        </w:tc>
      </w:tr>
      <w:tr w:rsidR="00FF2369" w:rsidRPr="0045399C" w14:paraId="10BCE932" w14:textId="77777777" w:rsidTr="00CB33A9">
        <w:trPr>
          <w:trHeight w:val="196"/>
        </w:trPr>
        <w:tc>
          <w:tcPr>
            <w:tcW w:w="567" w:type="dxa"/>
            <w:vMerge/>
            <w:vAlign w:val="center"/>
          </w:tcPr>
          <w:p w14:paraId="248EA5C8"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p>
        </w:tc>
        <w:tc>
          <w:tcPr>
            <w:tcW w:w="2093" w:type="dxa"/>
            <w:vMerge/>
            <w:vAlign w:val="center"/>
          </w:tcPr>
          <w:p w14:paraId="0F7AACB8" w14:textId="77777777" w:rsidR="00FF2369" w:rsidRPr="0045399C" w:rsidRDefault="00FF2369" w:rsidP="00CB33A9">
            <w:pPr>
              <w:widowControl w:val="0"/>
              <w:suppressAutoHyphens/>
              <w:autoSpaceDE w:val="0"/>
              <w:autoSpaceDN w:val="0"/>
              <w:adjustRightInd w:val="0"/>
              <w:spacing w:after="0" w:line="240" w:lineRule="auto"/>
              <w:rPr>
                <w:sz w:val="22"/>
                <w:lang w:eastAsia="ru-RU"/>
              </w:rPr>
            </w:pPr>
          </w:p>
        </w:tc>
        <w:tc>
          <w:tcPr>
            <w:tcW w:w="7263" w:type="dxa"/>
            <w:vAlign w:val="center"/>
          </w:tcPr>
          <w:p w14:paraId="7040D81F" w14:textId="77777777" w:rsidR="00FF2369" w:rsidRPr="0045399C" w:rsidRDefault="00FF2369" w:rsidP="00CB33A9">
            <w:pPr>
              <w:widowControl w:val="0"/>
              <w:suppressAutoHyphens/>
              <w:autoSpaceDE w:val="0"/>
              <w:autoSpaceDN w:val="0"/>
              <w:adjustRightInd w:val="0"/>
              <w:spacing w:after="0" w:line="240" w:lineRule="auto"/>
              <w:rPr>
                <w:sz w:val="22"/>
                <w:lang w:eastAsia="ru-RU"/>
              </w:rPr>
            </w:pPr>
          </w:p>
        </w:tc>
        <w:tc>
          <w:tcPr>
            <w:tcW w:w="1276" w:type="dxa"/>
            <w:vAlign w:val="center"/>
          </w:tcPr>
          <w:p w14:paraId="02B00FD5"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p>
        </w:tc>
        <w:tc>
          <w:tcPr>
            <w:tcW w:w="850" w:type="dxa"/>
            <w:vAlign w:val="center"/>
          </w:tcPr>
          <w:p w14:paraId="375C0784" w14:textId="77777777" w:rsidR="00FF2369" w:rsidRPr="0045399C" w:rsidRDefault="00FF2369" w:rsidP="00CB33A9">
            <w:pPr>
              <w:widowControl w:val="0"/>
              <w:suppressAutoHyphens/>
              <w:spacing w:after="0" w:line="240" w:lineRule="auto"/>
              <w:jc w:val="center"/>
              <w:rPr>
                <w:sz w:val="22"/>
                <w:lang w:eastAsia="ru-RU"/>
              </w:rPr>
            </w:pPr>
          </w:p>
        </w:tc>
        <w:tc>
          <w:tcPr>
            <w:tcW w:w="1559" w:type="dxa"/>
            <w:vAlign w:val="center"/>
          </w:tcPr>
          <w:p w14:paraId="60992214" w14:textId="77777777" w:rsidR="00FF2369" w:rsidRPr="0045399C" w:rsidRDefault="00FF2369" w:rsidP="00CB33A9">
            <w:pPr>
              <w:spacing w:after="0" w:line="240" w:lineRule="auto"/>
              <w:jc w:val="center"/>
              <w:rPr>
                <w:sz w:val="22"/>
              </w:rPr>
            </w:pPr>
          </w:p>
        </w:tc>
        <w:tc>
          <w:tcPr>
            <w:tcW w:w="1276" w:type="dxa"/>
            <w:vAlign w:val="center"/>
          </w:tcPr>
          <w:p w14:paraId="6DBD42E9" w14:textId="77777777" w:rsidR="00FF2369" w:rsidRPr="0045399C" w:rsidRDefault="00FF2369" w:rsidP="00CB33A9">
            <w:pPr>
              <w:spacing w:after="0" w:line="240" w:lineRule="auto"/>
              <w:jc w:val="center"/>
              <w:rPr>
                <w:sz w:val="22"/>
              </w:rPr>
            </w:pPr>
          </w:p>
        </w:tc>
      </w:tr>
      <w:tr w:rsidR="00FF2369" w:rsidRPr="0045399C" w14:paraId="3512D17E" w14:textId="77777777" w:rsidTr="00CB33A9">
        <w:trPr>
          <w:trHeight w:val="116"/>
        </w:trPr>
        <w:tc>
          <w:tcPr>
            <w:tcW w:w="13608" w:type="dxa"/>
            <w:gridSpan w:val="6"/>
            <w:vAlign w:val="center"/>
          </w:tcPr>
          <w:p w14:paraId="3A4AE314" w14:textId="77777777" w:rsidR="00FF2369" w:rsidRPr="0045399C" w:rsidRDefault="00FF2369" w:rsidP="00CB33A9">
            <w:pPr>
              <w:spacing w:after="0" w:line="240" w:lineRule="auto"/>
              <w:jc w:val="center"/>
              <w:rPr>
                <w:sz w:val="22"/>
                <w:lang w:val="ru-RU"/>
              </w:rPr>
            </w:pPr>
            <w:r>
              <w:rPr>
                <w:b/>
                <w:bCs/>
                <w:color w:val="000000"/>
                <w:sz w:val="22"/>
              </w:rPr>
              <w:t xml:space="preserve">ВСЬОГО, </w:t>
            </w:r>
            <w:r>
              <w:rPr>
                <w:b/>
                <w:bCs/>
                <w:color w:val="000000"/>
                <w:sz w:val="20"/>
                <w:szCs w:val="20"/>
              </w:rPr>
              <w:t xml:space="preserve"> грн. з ПДВ</w:t>
            </w:r>
            <w:r>
              <w:rPr>
                <w:b/>
                <w:bCs/>
                <w:color w:val="000000"/>
                <w:sz w:val="20"/>
                <w:szCs w:val="20"/>
                <w:lang w:val="ru-RU"/>
              </w:rPr>
              <w:t>*</w:t>
            </w:r>
            <w:r>
              <w:rPr>
                <w:b/>
                <w:bCs/>
                <w:color w:val="000000"/>
                <w:sz w:val="22"/>
                <w:lang w:val="ru-RU"/>
              </w:rPr>
              <w:t>:</w:t>
            </w:r>
          </w:p>
        </w:tc>
        <w:tc>
          <w:tcPr>
            <w:tcW w:w="1276" w:type="dxa"/>
            <w:vAlign w:val="center"/>
          </w:tcPr>
          <w:p w14:paraId="65F64DC8" w14:textId="77777777" w:rsidR="00FF2369" w:rsidRPr="0045399C" w:rsidRDefault="00FF2369" w:rsidP="00CB33A9">
            <w:pPr>
              <w:spacing w:after="0" w:line="240" w:lineRule="auto"/>
              <w:jc w:val="center"/>
              <w:rPr>
                <w:sz w:val="22"/>
              </w:rPr>
            </w:pPr>
          </w:p>
        </w:tc>
      </w:tr>
    </w:tbl>
    <w:p w14:paraId="778B2D6F" w14:textId="77777777" w:rsidR="00FF2369" w:rsidRDefault="00FF2369" w:rsidP="005033B0">
      <w:pPr>
        <w:suppressAutoHyphens/>
        <w:spacing w:after="0" w:line="240" w:lineRule="auto"/>
        <w:ind w:firstLine="539"/>
        <w:jc w:val="both"/>
        <w:rPr>
          <w:b/>
          <w:i/>
          <w:sz w:val="20"/>
          <w:szCs w:val="20"/>
          <w:lang w:eastAsia="ar-SA"/>
        </w:rPr>
      </w:pPr>
    </w:p>
    <w:p w14:paraId="4AD10FC4" w14:textId="0460257F" w:rsidR="005033B0" w:rsidRDefault="005033B0" w:rsidP="005033B0">
      <w:pPr>
        <w:suppressAutoHyphens/>
        <w:spacing w:after="0" w:line="240" w:lineRule="auto"/>
        <w:ind w:firstLine="539"/>
        <w:jc w:val="both"/>
        <w:rPr>
          <w:b/>
          <w:bCs/>
          <w:i/>
          <w:sz w:val="20"/>
          <w:szCs w:val="20"/>
          <w:lang w:eastAsia="ar-SA"/>
        </w:rPr>
      </w:pPr>
      <w:r>
        <w:rPr>
          <w:b/>
          <w:i/>
          <w:sz w:val="20"/>
          <w:szCs w:val="20"/>
          <w:lang w:eastAsia="ar-SA"/>
        </w:rPr>
        <w:t xml:space="preserve">* У разі, якщо учасник не є платником ПДВ стовпчики 6, 7 та рядок «ВСЬОГО» </w:t>
      </w:r>
      <w:r>
        <w:rPr>
          <w:b/>
          <w:bCs/>
          <w:i/>
          <w:sz w:val="20"/>
          <w:szCs w:val="20"/>
          <w:lang w:eastAsia="ar-SA"/>
        </w:rPr>
        <w:t>заповнюються без урахування ПДВ.</w:t>
      </w:r>
    </w:p>
    <w:p w14:paraId="5F8A212F" w14:textId="77777777" w:rsidR="00DB7C22" w:rsidRDefault="00DB7C22" w:rsidP="00DF1D55">
      <w:pPr>
        <w:suppressAutoHyphens/>
        <w:spacing w:after="0" w:line="240" w:lineRule="auto"/>
        <w:ind w:firstLine="539"/>
        <w:jc w:val="both"/>
        <w:rPr>
          <w:bCs/>
          <w:iCs/>
          <w:sz w:val="24"/>
        </w:rPr>
      </w:pPr>
    </w:p>
    <w:p w14:paraId="5CC67D68" w14:textId="503BA8CF" w:rsidR="00DF1D55" w:rsidRDefault="00DF1D55" w:rsidP="00DF1D55">
      <w:pPr>
        <w:suppressAutoHyphens/>
        <w:spacing w:after="0" w:line="240" w:lineRule="auto"/>
        <w:ind w:firstLine="539"/>
        <w:jc w:val="both"/>
        <w:rPr>
          <w:rFonts w:eastAsia="Calibri"/>
          <w:sz w:val="24"/>
          <w:lang w:eastAsia="ru-RU"/>
        </w:rPr>
      </w:pPr>
      <w:r>
        <w:rPr>
          <w:bCs/>
          <w:iCs/>
          <w:sz w:val="24"/>
        </w:rPr>
        <w:t>1.</w:t>
      </w:r>
      <w:r>
        <w:rPr>
          <w:b/>
          <w:i/>
          <w:sz w:val="24"/>
        </w:rPr>
        <w:t xml:space="preserve"> </w:t>
      </w:r>
      <w:r>
        <w:rPr>
          <w:rFonts w:eastAsia="Calibri"/>
          <w:sz w:val="24"/>
          <w:lang w:val="ru-RU" w:eastAsia="ru-RU"/>
        </w:rPr>
        <w:t xml:space="preserve">У </w:t>
      </w:r>
      <w:proofErr w:type="spellStart"/>
      <w:r>
        <w:rPr>
          <w:rFonts w:eastAsia="Calibri"/>
          <w:sz w:val="24"/>
          <w:lang w:val="ru-RU" w:eastAsia="ru-RU"/>
        </w:rPr>
        <w:t>разі</w:t>
      </w:r>
      <w:proofErr w:type="spellEnd"/>
      <w:r>
        <w:rPr>
          <w:rFonts w:eastAsia="Calibri"/>
          <w:sz w:val="24"/>
          <w:lang w:eastAsia="ru-RU"/>
        </w:rPr>
        <w:t>, якщо наша тендерна пропозиція не буде відхилена з підстав, передбачених законодавством та тендерною документацією, а</w:t>
      </w:r>
      <w:r>
        <w:rPr>
          <w:rFonts w:eastAsia="Calibri"/>
          <w:sz w:val="24"/>
          <w:lang w:val="ru-RU" w:eastAsia="ru-RU"/>
        </w:rPr>
        <w:t xml:space="preserve"> </w:t>
      </w:r>
      <w:r>
        <w:rPr>
          <w:rFonts w:eastAsia="Calibri"/>
          <w:sz w:val="24"/>
          <w:lang w:eastAsia="ru-RU"/>
        </w:rPr>
        <w:t xml:space="preserve">нас буде </w:t>
      </w:r>
      <w:proofErr w:type="spellStart"/>
      <w:r>
        <w:rPr>
          <w:rFonts w:eastAsia="Calibri"/>
          <w:sz w:val="24"/>
          <w:lang w:val="ru-RU" w:eastAsia="ru-RU"/>
        </w:rPr>
        <w:t>визначен</w:t>
      </w:r>
      <w:proofErr w:type="spellEnd"/>
      <w:r>
        <w:rPr>
          <w:rFonts w:eastAsia="Calibri"/>
          <w:sz w:val="24"/>
          <w:lang w:eastAsia="ru-RU"/>
        </w:rPr>
        <w:t>о</w:t>
      </w:r>
      <w:r>
        <w:rPr>
          <w:rFonts w:eastAsia="Calibri"/>
          <w:sz w:val="24"/>
          <w:lang w:val="ru-RU" w:eastAsia="ru-RU"/>
        </w:rPr>
        <w:t xml:space="preserve"> </w:t>
      </w:r>
      <w:proofErr w:type="spellStart"/>
      <w:r>
        <w:rPr>
          <w:rFonts w:eastAsia="Calibri"/>
          <w:sz w:val="24"/>
          <w:lang w:val="ru-RU" w:eastAsia="ru-RU"/>
        </w:rPr>
        <w:t>переможцем</w:t>
      </w:r>
      <w:proofErr w:type="spellEnd"/>
      <w:r>
        <w:rPr>
          <w:rFonts w:eastAsia="Calibri"/>
          <w:sz w:val="24"/>
          <w:lang w:val="ru-RU" w:eastAsia="ru-RU"/>
        </w:rPr>
        <w:t xml:space="preserve"> </w:t>
      </w:r>
      <w:r>
        <w:rPr>
          <w:rFonts w:eastAsia="Calibri"/>
          <w:sz w:val="24"/>
          <w:lang w:eastAsia="ru-RU"/>
        </w:rPr>
        <w:t>і</w:t>
      </w:r>
      <w:r>
        <w:rPr>
          <w:rFonts w:eastAsia="Calibri"/>
          <w:sz w:val="24"/>
          <w:lang w:val="ru-RU" w:eastAsia="ru-RU"/>
        </w:rPr>
        <w:t xml:space="preserve"> буде </w:t>
      </w:r>
      <w:proofErr w:type="spellStart"/>
      <w:r>
        <w:rPr>
          <w:rFonts w:eastAsia="Calibri"/>
          <w:sz w:val="24"/>
          <w:lang w:val="ru-RU" w:eastAsia="ru-RU"/>
        </w:rPr>
        <w:t>прийнят</w:t>
      </w:r>
      <w:proofErr w:type="spellEnd"/>
      <w:r>
        <w:rPr>
          <w:rFonts w:eastAsia="Calibri"/>
          <w:sz w:val="24"/>
          <w:lang w:eastAsia="ru-RU"/>
        </w:rPr>
        <w:t>о</w:t>
      </w:r>
      <w:r>
        <w:rPr>
          <w:rFonts w:eastAsia="Calibri"/>
          <w:sz w:val="24"/>
          <w:lang w:val="ru-RU" w:eastAsia="ru-RU"/>
        </w:rPr>
        <w:t xml:space="preserve"> </w:t>
      </w:r>
      <w:proofErr w:type="spellStart"/>
      <w:r>
        <w:rPr>
          <w:rFonts w:eastAsia="Calibri"/>
          <w:sz w:val="24"/>
          <w:lang w:val="ru-RU" w:eastAsia="ru-RU"/>
        </w:rPr>
        <w:t>рішення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з нами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val="ru-RU" w:eastAsia="ru-RU"/>
        </w:rPr>
        <w:t xml:space="preserve">, ми </w:t>
      </w:r>
      <w:proofErr w:type="spellStart"/>
      <w:r>
        <w:rPr>
          <w:rFonts w:eastAsia="Calibri"/>
          <w:sz w:val="24"/>
          <w:lang w:val="ru-RU" w:eastAsia="ru-RU"/>
        </w:rPr>
        <w:t>беремо</w:t>
      </w:r>
      <w:proofErr w:type="spellEnd"/>
      <w:r>
        <w:rPr>
          <w:rFonts w:eastAsia="Calibri"/>
          <w:sz w:val="24"/>
          <w:lang w:val="ru-RU" w:eastAsia="ru-RU"/>
        </w:rPr>
        <w:t xml:space="preserve"> на себе </w:t>
      </w:r>
      <w:proofErr w:type="spellStart"/>
      <w:r>
        <w:rPr>
          <w:rFonts w:eastAsia="Calibri"/>
          <w:sz w:val="24"/>
          <w:lang w:val="ru-RU" w:eastAsia="ru-RU"/>
        </w:rPr>
        <w:t>безумовні</w:t>
      </w:r>
      <w:proofErr w:type="spellEnd"/>
      <w:r>
        <w:rPr>
          <w:rFonts w:eastAsia="Calibri"/>
          <w:sz w:val="24"/>
          <w:lang w:val="ru-RU" w:eastAsia="ru-RU"/>
        </w:rPr>
        <w:t xml:space="preserve"> </w:t>
      </w:r>
      <w:proofErr w:type="spellStart"/>
      <w:r>
        <w:rPr>
          <w:rFonts w:eastAsia="Calibri"/>
          <w:sz w:val="24"/>
          <w:lang w:val="ru-RU" w:eastAsia="ru-RU"/>
        </w:rPr>
        <w:t>зобов’язання</w:t>
      </w:r>
      <w:proofErr w:type="spellEnd"/>
      <w:r>
        <w:rPr>
          <w:rFonts w:eastAsia="Calibri"/>
          <w:sz w:val="24"/>
          <w:lang w:val="ru-RU" w:eastAsia="ru-RU"/>
        </w:rPr>
        <w:t xml:space="preserve"> </w:t>
      </w:r>
      <w:proofErr w:type="spellStart"/>
      <w:r>
        <w:rPr>
          <w:rFonts w:eastAsia="Calibri"/>
          <w:sz w:val="24"/>
          <w:lang w:val="ru-RU" w:eastAsia="ru-RU"/>
        </w:rPr>
        <w:t>підписати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w:t>
      </w:r>
      <w:r>
        <w:rPr>
          <w:rFonts w:eastAsia="Calibri"/>
          <w:sz w:val="24"/>
          <w:lang w:eastAsia="ru-RU"/>
        </w:rPr>
        <w:t>в редакції, що викладена</w:t>
      </w:r>
      <w:r>
        <w:rPr>
          <w:rFonts w:eastAsia="Calibri"/>
          <w:sz w:val="24"/>
          <w:lang w:val="ru-RU" w:eastAsia="ru-RU"/>
        </w:rPr>
        <w:t xml:space="preserve"> </w:t>
      </w:r>
      <w:r>
        <w:rPr>
          <w:rFonts w:eastAsia="Calibri"/>
          <w:sz w:val="24"/>
          <w:lang w:eastAsia="ru-RU"/>
        </w:rPr>
        <w:t>у</w:t>
      </w:r>
      <w:r>
        <w:rPr>
          <w:rFonts w:eastAsia="Calibri"/>
          <w:sz w:val="24"/>
          <w:lang w:val="ru-RU" w:eastAsia="ru-RU"/>
        </w:rPr>
        <w:t xml:space="preserve"> </w:t>
      </w:r>
      <w:proofErr w:type="spellStart"/>
      <w:r>
        <w:rPr>
          <w:rFonts w:eastAsia="Calibri"/>
          <w:sz w:val="24"/>
          <w:lang w:val="ru-RU" w:eastAsia="ru-RU"/>
        </w:rPr>
        <w:t>Додатку</w:t>
      </w:r>
      <w:proofErr w:type="spellEnd"/>
      <w:r>
        <w:rPr>
          <w:rFonts w:eastAsia="Calibri"/>
          <w:sz w:val="24"/>
          <w:lang w:val="ru-RU" w:eastAsia="ru-RU"/>
        </w:rPr>
        <w:t xml:space="preserve"> 3 </w:t>
      </w:r>
      <w:proofErr w:type="spellStart"/>
      <w:r>
        <w:rPr>
          <w:rFonts w:eastAsia="Calibri"/>
          <w:sz w:val="24"/>
          <w:lang w:val="ru-RU" w:eastAsia="ru-RU"/>
        </w:rPr>
        <w:t>тендерної</w:t>
      </w:r>
      <w:proofErr w:type="spellEnd"/>
      <w:r>
        <w:rPr>
          <w:rFonts w:eastAsia="Calibri"/>
          <w:sz w:val="24"/>
          <w:lang w:val="ru-RU" w:eastAsia="ru-RU"/>
        </w:rPr>
        <w:t xml:space="preserve"> </w:t>
      </w:r>
      <w:proofErr w:type="spellStart"/>
      <w:r>
        <w:rPr>
          <w:rFonts w:eastAsia="Calibri"/>
          <w:sz w:val="24"/>
          <w:lang w:val="ru-RU" w:eastAsia="ru-RU"/>
        </w:rPr>
        <w:t>документації</w:t>
      </w:r>
      <w:proofErr w:type="spellEnd"/>
      <w:r>
        <w:rPr>
          <w:rFonts w:eastAsia="Calibri"/>
          <w:sz w:val="24"/>
          <w:lang w:val="ru-RU" w:eastAsia="ru-RU"/>
        </w:rPr>
        <w:t xml:space="preserve">, без </w:t>
      </w:r>
      <w:proofErr w:type="spellStart"/>
      <w:r>
        <w:rPr>
          <w:rFonts w:eastAsia="Calibri"/>
          <w:sz w:val="24"/>
          <w:lang w:val="ru-RU" w:eastAsia="ru-RU"/>
        </w:rPr>
        <w:t>унесення</w:t>
      </w:r>
      <w:proofErr w:type="spellEnd"/>
      <w:r>
        <w:rPr>
          <w:rFonts w:eastAsia="Calibri"/>
          <w:sz w:val="24"/>
          <w:lang w:val="ru-RU" w:eastAsia="ru-RU"/>
        </w:rPr>
        <w:t xml:space="preserve"> до </w:t>
      </w:r>
      <w:proofErr w:type="spellStart"/>
      <w:r>
        <w:rPr>
          <w:rFonts w:eastAsia="Calibri"/>
          <w:sz w:val="24"/>
          <w:lang w:val="ru-RU" w:eastAsia="ru-RU"/>
        </w:rPr>
        <w:t>нього</w:t>
      </w:r>
      <w:proofErr w:type="spellEnd"/>
      <w:r>
        <w:rPr>
          <w:rFonts w:eastAsia="Calibri"/>
          <w:sz w:val="24"/>
          <w:lang w:val="ru-RU" w:eastAsia="ru-RU"/>
        </w:rPr>
        <w:t xml:space="preserve"> </w:t>
      </w:r>
      <w:proofErr w:type="spellStart"/>
      <w:r>
        <w:rPr>
          <w:rFonts w:eastAsia="Calibri"/>
          <w:sz w:val="24"/>
          <w:lang w:val="ru-RU" w:eastAsia="ru-RU"/>
        </w:rPr>
        <w:t>змін</w:t>
      </w:r>
      <w:proofErr w:type="spellEnd"/>
      <w:r>
        <w:rPr>
          <w:rFonts w:eastAsia="Calibri"/>
          <w:sz w:val="24"/>
          <w:lang w:val="ru-RU" w:eastAsia="ru-RU"/>
        </w:rPr>
        <w:t xml:space="preserve"> не </w:t>
      </w:r>
      <w:proofErr w:type="spellStart"/>
      <w:r>
        <w:rPr>
          <w:rFonts w:eastAsia="Calibri"/>
          <w:sz w:val="24"/>
          <w:lang w:val="ru-RU" w:eastAsia="ru-RU"/>
        </w:rPr>
        <w:t>пізніше</w:t>
      </w:r>
      <w:proofErr w:type="spellEnd"/>
      <w:r>
        <w:rPr>
          <w:rFonts w:eastAsia="Calibri"/>
          <w:sz w:val="24"/>
          <w:lang w:val="ru-RU" w:eastAsia="ru-RU"/>
        </w:rPr>
        <w:t xml:space="preserve">, </w:t>
      </w:r>
      <w:proofErr w:type="spellStart"/>
      <w:r>
        <w:rPr>
          <w:rFonts w:eastAsia="Calibri"/>
          <w:sz w:val="24"/>
          <w:lang w:val="ru-RU" w:eastAsia="ru-RU"/>
        </w:rPr>
        <w:t>ніж</w:t>
      </w:r>
      <w:proofErr w:type="spellEnd"/>
      <w:r>
        <w:rPr>
          <w:rFonts w:eastAsia="Calibri"/>
          <w:sz w:val="24"/>
          <w:lang w:val="ru-RU" w:eastAsia="ru-RU"/>
        </w:rPr>
        <w:t xml:space="preserve"> через </w:t>
      </w:r>
      <w:r>
        <w:rPr>
          <w:rFonts w:eastAsia="Calibri"/>
          <w:b/>
          <w:sz w:val="24"/>
          <w:lang w:val="ru-RU" w:eastAsia="ru-RU"/>
        </w:rPr>
        <w:t>15</w:t>
      </w:r>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прийняття</w:t>
      </w:r>
      <w:proofErr w:type="spellEnd"/>
      <w:r>
        <w:rPr>
          <w:rFonts w:eastAsia="Calibri"/>
          <w:sz w:val="24"/>
          <w:lang w:val="ru-RU" w:eastAsia="ru-RU"/>
        </w:rPr>
        <w:t xml:space="preserve"> </w:t>
      </w:r>
      <w:proofErr w:type="spellStart"/>
      <w:r>
        <w:rPr>
          <w:rFonts w:eastAsia="Calibri"/>
          <w:sz w:val="24"/>
          <w:lang w:val="ru-RU" w:eastAsia="ru-RU"/>
        </w:rPr>
        <w:t>рішення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val="ru-RU" w:eastAsia="ru-RU"/>
        </w:rPr>
        <w:t xml:space="preserve">, та не </w:t>
      </w:r>
      <w:proofErr w:type="spellStart"/>
      <w:r>
        <w:rPr>
          <w:rFonts w:eastAsia="Calibri"/>
          <w:sz w:val="24"/>
          <w:lang w:val="ru-RU" w:eastAsia="ru-RU"/>
        </w:rPr>
        <w:t>раніше</w:t>
      </w:r>
      <w:proofErr w:type="spellEnd"/>
      <w:r>
        <w:rPr>
          <w:rFonts w:eastAsia="Calibri"/>
          <w:sz w:val="24"/>
          <w:lang w:val="ru-RU" w:eastAsia="ru-RU"/>
        </w:rPr>
        <w:t xml:space="preserve">, </w:t>
      </w:r>
      <w:proofErr w:type="spellStart"/>
      <w:r>
        <w:rPr>
          <w:rFonts w:eastAsia="Calibri"/>
          <w:sz w:val="24"/>
          <w:lang w:val="ru-RU" w:eastAsia="ru-RU"/>
        </w:rPr>
        <w:t>ніж</w:t>
      </w:r>
      <w:proofErr w:type="spellEnd"/>
      <w:r>
        <w:rPr>
          <w:rFonts w:eastAsia="Calibri"/>
          <w:sz w:val="24"/>
          <w:lang w:val="ru-RU" w:eastAsia="ru-RU"/>
        </w:rPr>
        <w:t xml:space="preserve"> через </w:t>
      </w:r>
      <w:r>
        <w:rPr>
          <w:rFonts w:eastAsia="Calibri"/>
          <w:b/>
          <w:sz w:val="24"/>
          <w:lang w:val="ru-RU" w:eastAsia="ru-RU"/>
        </w:rPr>
        <w:t>5</w:t>
      </w:r>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оприлюднення</w:t>
      </w:r>
      <w:proofErr w:type="spellEnd"/>
      <w:r>
        <w:rPr>
          <w:rFonts w:eastAsia="Calibri"/>
          <w:sz w:val="24"/>
          <w:lang w:val="ru-RU" w:eastAsia="ru-RU"/>
        </w:rPr>
        <w:t xml:space="preserve"> </w:t>
      </w:r>
      <w:r>
        <w:rPr>
          <w:rFonts w:eastAsia="Calibri"/>
          <w:sz w:val="24"/>
          <w:lang w:eastAsia="ru-RU"/>
        </w:rPr>
        <w:t>в електронній системі закупівель</w:t>
      </w:r>
      <w:r>
        <w:rPr>
          <w:rFonts w:eastAsia="Calibri"/>
          <w:sz w:val="24"/>
          <w:lang w:val="ru-RU" w:eastAsia="ru-RU"/>
        </w:rPr>
        <w:t xml:space="preserve"> </w:t>
      </w:r>
      <w:proofErr w:type="spellStart"/>
      <w:r>
        <w:rPr>
          <w:rFonts w:eastAsia="Calibri"/>
          <w:sz w:val="24"/>
          <w:lang w:val="ru-RU" w:eastAsia="ru-RU"/>
        </w:rPr>
        <w:t>повідомлення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eastAsia="ru-RU"/>
        </w:rPr>
        <w:t>.</w:t>
      </w:r>
    </w:p>
    <w:p w14:paraId="45C5DD57" w14:textId="77777777" w:rsidR="00DF1D55" w:rsidRDefault="00DF1D55" w:rsidP="00DF1D55">
      <w:pPr>
        <w:tabs>
          <w:tab w:val="left" w:pos="540"/>
        </w:tabs>
        <w:spacing w:after="0" w:line="240" w:lineRule="auto"/>
        <w:ind w:firstLine="539"/>
        <w:jc w:val="both"/>
        <w:rPr>
          <w:rFonts w:eastAsia="Calibri"/>
          <w:sz w:val="24"/>
          <w:lang w:val="ru-RU" w:eastAsia="ru-RU"/>
        </w:rPr>
      </w:pPr>
      <w:r>
        <w:rPr>
          <w:rFonts w:eastAsia="Calibri"/>
          <w:sz w:val="24"/>
          <w:lang w:eastAsia="ru-RU"/>
        </w:rPr>
        <w:t>2.</w:t>
      </w:r>
      <w:r>
        <w:rPr>
          <w:rFonts w:eastAsia="Calibri"/>
          <w:sz w:val="24"/>
          <w:lang w:val="ru-RU" w:eastAsia="ru-RU"/>
        </w:rPr>
        <w:t xml:space="preserve"> Ми </w:t>
      </w:r>
      <w:proofErr w:type="spellStart"/>
      <w:r>
        <w:rPr>
          <w:rFonts w:eastAsia="Calibri"/>
          <w:sz w:val="24"/>
          <w:lang w:val="ru-RU" w:eastAsia="ru-RU"/>
        </w:rPr>
        <w:t>погоджуємося</w:t>
      </w:r>
      <w:proofErr w:type="spellEnd"/>
      <w:r>
        <w:rPr>
          <w:rFonts w:eastAsia="Calibri"/>
          <w:sz w:val="24"/>
          <w:lang w:val="ru-RU" w:eastAsia="ru-RU"/>
        </w:rPr>
        <w:t xml:space="preserve"> </w:t>
      </w:r>
      <w:proofErr w:type="spellStart"/>
      <w:r>
        <w:rPr>
          <w:rFonts w:eastAsia="Calibri"/>
          <w:sz w:val="24"/>
          <w:lang w:val="ru-RU" w:eastAsia="ru-RU"/>
        </w:rPr>
        <w:t>дотримуватися</w:t>
      </w:r>
      <w:proofErr w:type="spellEnd"/>
      <w:r>
        <w:rPr>
          <w:rFonts w:eastAsia="Calibri"/>
          <w:sz w:val="24"/>
          <w:lang w:val="ru-RU" w:eastAsia="ru-RU"/>
        </w:rPr>
        <w:t xml:space="preserve"> умов </w:t>
      </w:r>
      <w:proofErr w:type="spellStart"/>
      <w:r>
        <w:rPr>
          <w:rFonts w:eastAsia="Calibri"/>
          <w:sz w:val="24"/>
          <w:lang w:val="ru-RU" w:eastAsia="ru-RU"/>
        </w:rPr>
        <w:t>цієї</w:t>
      </w:r>
      <w:proofErr w:type="spellEnd"/>
      <w:r>
        <w:rPr>
          <w:rFonts w:eastAsia="Calibri"/>
          <w:sz w:val="24"/>
          <w:lang w:val="ru-RU" w:eastAsia="ru-RU"/>
        </w:rPr>
        <w:t xml:space="preserve"> </w:t>
      </w:r>
      <w:proofErr w:type="spellStart"/>
      <w:r>
        <w:rPr>
          <w:rFonts w:eastAsia="Calibri"/>
          <w:sz w:val="24"/>
          <w:lang w:val="ru-RU" w:eastAsia="ru-RU"/>
        </w:rPr>
        <w:t>пропозиції</w:t>
      </w:r>
      <w:proofErr w:type="spellEnd"/>
      <w:r>
        <w:rPr>
          <w:rFonts w:eastAsia="Calibri"/>
          <w:sz w:val="24"/>
          <w:lang w:val="ru-RU" w:eastAsia="ru-RU"/>
        </w:rPr>
        <w:t xml:space="preserve"> </w:t>
      </w:r>
      <w:proofErr w:type="spellStart"/>
      <w:r>
        <w:rPr>
          <w:rFonts w:eastAsia="Calibri"/>
          <w:sz w:val="24"/>
          <w:lang w:val="ru-RU" w:eastAsia="ru-RU"/>
        </w:rPr>
        <w:t>протягом</w:t>
      </w:r>
      <w:proofErr w:type="spellEnd"/>
      <w:r>
        <w:rPr>
          <w:rFonts w:eastAsia="Calibri"/>
          <w:sz w:val="24"/>
          <w:lang w:val="ru-RU" w:eastAsia="ru-RU"/>
        </w:rPr>
        <w:t xml:space="preserve"> </w:t>
      </w:r>
      <w:r>
        <w:rPr>
          <w:rFonts w:eastAsia="Calibri"/>
          <w:b/>
          <w:sz w:val="24"/>
          <w:lang w:eastAsia="ru-RU"/>
        </w:rPr>
        <w:t>90</w:t>
      </w:r>
      <w:r>
        <w:rPr>
          <w:rFonts w:eastAsia="Calibri"/>
          <w:sz w:val="24"/>
          <w:lang w:val="ru-RU" w:eastAsia="ru-RU"/>
        </w:rPr>
        <w:t xml:space="preserve"> </w:t>
      </w:r>
      <w:proofErr w:type="spellStart"/>
      <w:r>
        <w:rPr>
          <w:rFonts w:eastAsia="Calibri"/>
          <w:sz w:val="24"/>
          <w:lang w:val="ru-RU" w:eastAsia="ru-RU"/>
        </w:rPr>
        <w:t>календарних</w:t>
      </w:r>
      <w:proofErr w:type="spellEnd"/>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кінцевого</w:t>
      </w:r>
      <w:proofErr w:type="spellEnd"/>
      <w:r>
        <w:rPr>
          <w:rFonts w:eastAsia="Calibri"/>
          <w:sz w:val="24"/>
          <w:lang w:val="ru-RU" w:eastAsia="ru-RU"/>
        </w:rPr>
        <w:t xml:space="preserve"> строку </w:t>
      </w:r>
      <w:proofErr w:type="spellStart"/>
      <w:r>
        <w:rPr>
          <w:rFonts w:eastAsia="Calibri"/>
          <w:sz w:val="24"/>
          <w:lang w:val="ru-RU" w:eastAsia="ru-RU"/>
        </w:rPr>
        <w:t>подання</w:t>
      </w:r>
      <w:proofErr w:type="spellEnd"/>
      <w:r>
        <w:rPr>
          <w:rFonts w:eastAsia="Calibri"/>
          <w:sz w:val="24"/>
          <w:lang w:val="ru-RU" w:eastAsia="ru-RU"/>
        </w:rPr>
        <w:t xml:space="preserve"> </w:t>
      </w:r>
      <w:proofErr w:type="spellStart"/>
      <w:r>
        <w:rPr>
          <w:rFonts w:eastAsia="Calibri"/>
          <w:sz w:val="24"/>
          <w:lang w:val="ru-RU" w:eastAsia="ru-RU"/>
        </w:rPr>
        <w:t>тендерних</w:t>
      </w:r>
      <w:proofErr w:type="spellEnd"/>
      <w:r>
        <w:rPr>
          <w:rFonts w:eastAsia="Calibri"/>
          <w:sz w:val="24"/>
          <w:lang w:val="ru-RU" w:eastAsia="ru-RU"/>
        </w:rPr>
        <w:t xml:space="preserve"> </w:t>
      </w:r>
      <w:proofErr w:type="spellStart"/>
      <w:r>
        <w:rPr>
          <w:rFonts w:eastAsia="Calibri"/>
          <w:sz w:val="24"/>
          <w:lang w:val="ru-RU" w:eastAsia="ru-RU"/>
        </w:rPr>
        <w:t>пропозицій</w:t>
      </w:r>
      <w:proofErr w:type="spellEnd"/>
      <w:r>
        <w:rPr>
          <w:rFonts w:eastAsia="Calibri"/>
          <w:sz w:val="24"/>
          <w:lang w:val="ru-RU" w:eastAsia="ru-RU"/>
        </w:rPr>
        <w:t xml:space="preserve">. </w:t>
      </w:r>
    </w:p>
    <w:p w14:paraId="52C93549" w14:textId="77777777" w:rsidR="00DF1D55" w:rsidRDefault="00DF1D55" w:rsidP="00DF1D55">
      <w:pPr>
        <w:tabs>
          <w:tab w:val="left" w:pos="540"/>
        </w:tabs>
        <w:spacing w:after="0" w:line="240" w:lineRule="auto"/>
        <w:ind w:firstLine="539"/>
        <w:jc w:val="both"/>
        <w:rPr>
          <w:sz w:val="24"/>
        </w:rPr>
      </w:pPr>
      <w:r>
        <w:rPr>
          <w:sz w:val="24"/>
        </w:rPr>
        <w:t xml:space="preserve">3. Ми погоджуємося з умовами, що замовник може відхилити нашу тендерну пропозицію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14:paraId="0C0E13D4" w14:textId="77777777" w:rsidR="00DF1D55" w:rsidRDefault="00DF1D55" w:rsidP="00DF1D55">
      <w:pPr>
        <w:tabs>
          <w:tab w:val="left" w:pos="540"/>
        </w:tabs>
        <w:spacing w:after="0" w:line="240" w:lineRule="auto"/>
        <w:ind w:firstLine="539"/>
        <w:jc w:val="both"/>
        <w:rPr>
          <w:sz w:val="24"/>
        </w:rPr>
      </w:pPr>
      <w:r>
        <w:rPr>
          <w:sz w:val="24"/>
        </w:rPr>
        <w:t xml:space="preserve">4. Ми розуміємо та погоджуємося, що замовник може відмінити процедуру закупівлі у разі наявності обставин відповідно до Закону. </w:t>
      </w:r>
    </w:p>
    <w:p w14:paraId="131B6B7C" w14:textId="77777777" w:rsidR="00DF1D55" w:rsidRDefault="00DF1D55" w:rsidP="00DF1D55">
      <w:pPr>
        <w:tabs>
          <w:tab w:val="left" w:pos="540"/>
        </w:tabs>
        <w:spacing w:after="0" w:line="240" w:lineRule="auto"/>
        <w:ind w:firstLine="539"/>
        <w:jc w:val="both"/>
        <w:rPr>
          <w:sz w:val="24"/>
        </w:rPr>
      </w:pPr>
      <w:r>
        <w:rPr>
          <w:sz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DF721C1" w14:textId="77777777" w:rsidR="00DF1D55" w:rsidRDefault="00DF1D55" w:rsidP="004972EF">
      <w:pPr>
        <w:tabs>
          <w:tab w:val="left" w:pos="540"/>
        </w:tabs>
        <w:spacing w:after="0" w:line="240" w:lineRule="auto"/>
        <w:ind w:firstLine="539"/>
        <w:jc w:val="both"/>
        <w:rPr>
          <w:sz w:val="24"/>
        </w:rPr>
      </w:pPr>
      <w:r>
        <w:rPr>
          <w:bCs/>
          <w:sz w:val="24"/>
        </w:rPr>
        <w:t xml:space="preserve">6. </w:t>
      </w:r>
      <w:r>
        <w:rPr>
          <w:sz w:val="24"/>
        </w:rPr>
        <w:t xml:space="preserve">Ми, ______________________________________________ (найменування учасника), заявляємо, що ця тендерна пропозиція є нашою відповіддю на запрошення замовника, адресоване невизначеному колу осіб робити пропозиції, укласти договір. Ця тендерна пропозиція є нашою відповіддю про повне і безумовне прийняття (акцепт) пропозиції замовника, адресованої невизначеному колу осіб, укласти договір про закупівлю, умови якого оприлюднено замовником при оголошенні закупівлі № </w:t>
      </w:r>
      <w:r>
        <w:rPr>
          <w:sz w:val="24"/>
          <w:lang w:val="en-US"/>
        </w:rPr>
        <w:t>UA</w:t>
      </w:r>
      <w:r>
        <w:rPr>
          <w:sz w:val="24"/>
        </w:rPr>
        <w:t>-ХХХХ-ХХ-ХХ-ХХХХХХ-х (зазначається номер цієї закупівлі).</w:t>
      </w:r>
    </w:p>
    <w:p w14:paraId="7657B5A1" w14:textId="32A589F4" w:rsidR="0025172C" w:rsidRPr="0025172C" w:rsidRDefault="008D3505" w:rsidP="004972EF">
      <w:pPr>
        <w:tabs>
          <w:tab w:val="left" w:pos="540"/>
        </w:tabs>
        <w:spacing w:line="240" w:lineRule="auto"/>
        <w:ind w:right="-23" w:firstLine="539"/>
        <w:jc w:val="both"/>
        <w:rPr>
          <w:sz w:val="24"/>
        </w:rPr>
      </w:pPr>
      <w:r>
        <w:rPr>
          <w:sz w:val="24"/>
        </w:rPr>
        <w:t xml:space="preserve">7. </w:t>
      </w:r>
      <w:r w:rsidR="00BE78BF" w:rsidRPr="00BE78BF">
        <w:rPr>
          <w:sz w:val="24"/>
        </w:rPr>
        <w:t>М</w:t>
      </w:r>
      <w:r w:rsidR="0025172C" w:rsidRPr="0025172C">
        <w:rPr>
          <w:sz w:val="24"/>
        </w:rPr>
        <w:t>и підтверджуємо, що нами не пропонуються до постачання товари</w:t>
      </w:r>
      <w:r w:rsidR="00073D76">
        <w:rPr>
          <w:sz w:val="24"/>
        </w:rPr>
        <w:t>,</w:t>
      </w:r>
      <w:r w:rsidR="0025172C" w:rsidRPr="0025172C">
        <w:rPr>
          <w:sz w:val="24"/>
        </w:rPr>
        <w:t xml:space="preserve"> країною походження яких є </w:t>
      </w:r>
      <w:r w:rsidR="00AF153A">
        <w:rPr>
          <w:sz w:val="24"/>
        </w:rPr>
        <w:t>Р</w:t>
      </w:r>
      <w:r w:rsidR="0025172C" w:rsidRPr="0025172C">
        <w:rPr>
          <w:sz w:val="24"/>
        </w:rPr>
        <w:t xml:space="preserve">осійська </w:t>
      </w:r>
      <w:r w:rsidR="00AF153A">
        <w:rPr>
          <w:sz w:val="24"/>
        </w:rPr>
        <w:t>Ф</w:t>
      </w:r>
      <w:r w:rsidR="0025172C" w:rsidRPr="0025172C">
        <w:rPr>
          <w:sz w:val="24"/>
        </w:rPr>
        <w:t xml:space="preserve">едерація та/або </w:t>
      </w:r>
      <w:r w:rsidR="00AF153A">
        <w:rPr>
          <w:sz w:val="24"/>
        </w:rPr>
        <w:t>Р</w:t>
      </w:r>
      <w:r w:rsidR="0025172C" w:rsidRPr="0025172C">
        <w:rPr>
          <w:sz w:val="24"/>
        </w:rPr>
        <w:t xml:space="preserve">еспубліка </w:t>
      </w:r>
      <w:r w:rsidR="00AF153A">
        <w:rPr>
          <w:sz w:val="24"/>
        </w:rPr>
        <w:t>Б</w:t>
      </w:r>
      <w:r w:rsidR="0025172C" w:rsidRPr="0025172C">
        <w:rPr>
          <w:sz w:val="24"/>
        </w:rPr>
        <w:t>ілорусь</w:t>
      </w:r>
      <w:r w:rsidR="00921F8C">
        <w:rPr>
          <w:sz w:val="24"/>
        </w:rPr>
        <w:t xml:space="preserve"> та/або </w:t>
      </w:r>
      <w:r w:rsidR="00921F8C" w:rsidRPr="00921F8C">
        <w:rPr>
          <w:sz w:val="24"/>
        </w:rPr>
        <w:t>Ісламськ</w:t>
      </w:r>
      <w:r w:rsidR="00921F8C">
        <w:rPr>
          <w:sz w:val="24"/>
        </w:rPr>
        <w:t>а</w:t>
      </w:r>
      <w:r w:rsidR="00921F8C" w:rsidRPr="00921F8C">
        <w:rPr>
          <w:sz w:val="24"/>
        </w:rPr>
        <w:t xml:space="preserve"> Республік</w:t>
      </w:r>
      <w:r w:rsidR="00921F8C">
        <w:rPr>
          <w:sz w:val="24"/>
        </w:rPr>
        <w:t>а</w:t>
      </w:r>
      <w:r w:rsidR="00921F8C" w:rsidRPr="00921F8C">
        <w:rPr>
          <w:sz w:val="24"/>
        </w:rPr>
        <w:t xml:space="preserve"> Іран</w:t>
      </w:r>
      <w:r w:rsidR="00073D76">
        <w:rPr>
          <w:sz w:val="24"/>
        </w:rPr>
        <w:t>,</w:t>
      </w:r>
      <w:r w:rsidR="0025172C" w:rsidRPr="0025172C">
        <w:rPr>
          <w:sz w:val="24"/>
        </w:rPr>
        <w:t xml:space="preserve"> та не використовуються, під час виконання робіт або надання послуг замовнику, обладнання (устаткування), ресурси та матеріали</w:t>
      </w:r>
      <w:r w:rsidR="00C004B3">
        <w:rPr>
          <w:sz w:val="24"/>
        </w:rPr>
        <w:t>,</w:t>
      </w:r>
      <w:r w:rsidR="0025172C" w:rsidRPr="0025172C">
        <w:rPr>
          <w:sz w:val="24"/>
        </w:rPr>
        <w:t xml:space="preserve"> країною походження яких є </w:t>
      </w:r>
      <w:r w:rsidR="00AF153A">
        <w:rPr>
          <w:sz w:val="24"/>
        </w:rPr>
        <w:t>Р</w:t>
      </w:r>
      <w:r w:rsidR="0025172C" w:rsidRPr="0025172C">
        <w:rPr>
          <w:sz w:val="24"/>
        </w:rPr>
        <w:t xml:space="preserve">осійська </w:t>
      </w:r>
      <w:r w:rsidR="00AF153A">
        <w:rPr>
          <w:sz w:val="24"/>
        </w:rPr>
        <w:t>Ф</w:t>
      </w:r>
      <w:r w:rsidR="0025172C" w:rsidRPr="0025172C">
        <w:rPr>
          <w:sz w:val="24"/>
        </w:rPr>
        <w:t xml:space="preserve">едерація та/або </w:t>
      </w:r>
      <w:r w:rsidR="00AF153A">
        <w:rPr>
          <w:sz w:val="24"/>
        </w:rPr>
        <w:t>Р</w:t>
      </w:r>
      <w:r w:rsidR="0025172C" w:rsidRPr="0025172C">
        <w:rPr>
          <w:sz w:val="24"/>
        </w:rPr>
        <w:t xml:space="preserve">еспубліка </w:t>
      </w:r>
      <w:r w:rsidR="00AF153A">
        <w:rPr>
          <w:sz w:val="24"/>
        </w:rPr>
        <w:t>Б</w:t>
      </w:r>
      <w:r w:rsidR="0025172C" w:rsidRPr="0025172C">
        <w:rPr>
          <w:sz w:val="24"/>
        </w:rPr>
        <w:t>ілорусь</w:t>
      </w:r>
      <w:r w:rsidR="007E2AB9">
        <w:rPr>
          <w:sz w:val="24"/>
        </w:rPr>
        <w:t xml:space="preserve"> та/або </w:t>
      </w:r>
      <w:r w:rsidR="007E2AB9" w:rsidRPr="00921F8C">
        <w:rPr>
          <w:sz w:val="24"/>
        </w:rPr>
        <w:t>Ісламськ</w:t>
      </w:r>
      <w:r w:rsidR="007E2AB9">
        <w:rPr>
          <w:sz w:val="24"/>
        </w:rPr>
        <w:t>а</w:t>
      </w:r>
      <w:r w:rsidR="007E2AB9" w:rsidRPr="00921F8C">
        <w:rPr>
          <w:sz w:val="24"/>
        </w:rPr>
        <w:t xml:space="preserve"> Республік</w:t>
      </w:r>
      <w:r w:rsidR="007E2AB9">
        <w:rPr>
          <w:sz w:val="24"/>
        </w:rPr>
        <w:t>а</w:t>
      </w:r>
      <w:r w:rsidR="007E2AB9" w:rsidRPr="00921F8C">
        <w:rPr>
          <w:sz w:val="24"/>
        </w:rPr>
        <w:t xml:space="preserve"> Іран</w:t>
      </w:r>
      <w:r w:rsidR="0025172C" w:rsidRPr="0025172C">
        <w:rPr>
          <w:sz w:val="24"/>
        </w:rPr>
        <w:t>.</w:t>
      </w:r>
    </w:p>
    <w:p w14:paraId="43269F25" w14:textId="77777777" w:rsidR="00234A22" w:rsidRDefault="00F5195A" w:rsidP="00B7377A">
      <w:pPr>
        <w:spacing w:after="0" w:line="240" w:lineRule="auto"/>
        <w:jc w:val="right"/>
        <w:rPr>
          <w:b/>
          <w:sz w:val="24"/>
          <w:szCs w:val="24"/>
        </w:rPr>
        <w:sectPr w:rsidR="00234A22" w:rsidSect="00F02523">
          <w:pgSz w:w="16838" w:h="11906" w:orient="landscape"/>
          <w:pgMar w:top="567" w:right="1134" w:bottom="1134" w:left="1134" w:header="709" w:footer="0" w:gutter="0"/>
          <w:cols w:space="708"/>
          <w:titlePg/>
          <w:docGrid w:linePitch="381"/>
        </w:sectPr>
      </w:pPr>
      <w:r w:rsidRPr="00A35809">
        <w:rPr>
          <w:b/>
          <w:sz w:val="24"/>
          <w:szCs w:val="24"/>
        </w:rPr>
        <w:br w:type="page"/>
      </w:r>
    </w:p>
    <w:p w14:paraId="605F919A" w14:textId="77777777" w:rsidR="0093774D" w:rsidRPr="00A35809" w:rsidRDefault="00F5195A" w:rsidP="00B7377A">
      <w:pPr>
        <w:spacing w:after="0" w:line="240" w:lineRule="auto"/>
        <w:jc w:val="right"/>
        <w:rPr>
          <w:b/>
          <w:sz w:val="24"/>
          <w:szCs w:val="24"/>
        </w:rPr>
      </w:pPr>
      <w:r w:rsidRPr="00A35809">
        <w:rPr>
          <w:b/>
          <w:sz w:val="24"/>
          <w:szCs w:val="24"/>
        </w:rPr>
        <w:lastRenderedPageBreak/>
        <w:t>ДОДАТОК  2</w:t>
      </w:r>
    </w:p>
    <w:p w14:paraId="4D61B5AF" w14:textId="77777777" w:rsidR="001303F7" w:rsidRPr="00A35809" w:rsidRDefault="001303F7" w:rsidP="00F5195A">
      <w:pPr>
        <w:spacing w:after="0" w:line="240" w:lineRule="auto"/>
        <w:jc w:val="center"/>
        <w:rPr>
          <w:b/>
          <w:sz w:val="24"/>
          <w:szCs w:val="24"/>
          <w:lang w:eastAsia="uk-UA"/>
        </w:rPr>
      </w:pPr>
    </w:p>
    <w:p w14:paraId="3751858B" w14:textId="77777777" w:rsidR="000A425E" w:rsidRPr="000A425E" w:rsidRDefault="000A425E" w:rsidP="000A425E">
      <w:pPr>
        <w:spacing w:after="0" w:line="240" w:lineRule="auto"/>
        <w:jc w:val="center"/>
        <w:rPr>
          <w:b/>
          <w:sz w:val="24"/>
          <w:szCs w:val="24"/>
          <w:lang w:val="ru-RU"/>
        </w:rPr>
      </w:pPr>
      <w:r w:rsidRPr="000A425E">
        <w:rPr>
          <w:b/>
          <w:sz w:val="24"/>
          <w:szCs w:val="24"/>
        </w:rPr>
        <w:t>Технічна специфікація (завдання) на закупівлю послуг</w:t>
      </w:r>
      <w:r w:rsidRPr="000A425E">
        <w:rPr>
          <w:b/>
          <w:sz w:val="24"/>
          <w:szCs w:val="24"/>
          <w:lang w:val="ru-RU"/>
        </w:rPr>
        <w:t>:</w:t>
      </w:r>
    </w:p>
    <w:p w14:paraId="06E90CDD" w14:textId="0E4A5297" w:rsidR="000A425E" w:rsidRPr="000A425E" w:rsidRDefault="000A425E" w:rsidP="00D27266">
      <w:pPr>
        <w:pStyle w:val="a6"/>
        <w:spacing w:after="0" w:line="240" w:lineRule="auto"/>
        <w:ind w:left="0"/>
        <w:jc w:val="center"/>
        <w:rPr>
          <w:sz w:val="24"/>
          <w:szCs w:val="24"/>
        </w:rPr>
      </w:pPr>
      <w:r w:rsidRPr="000A425E">
        <w:rPr>
          <w:sz w:val="24"/>
          <w:szCs w:val="24"/>
        </w:rPr>
        <w:t>ДК 021-2015 за кодом Єдиного закупівельного словника (</w:t>
      </w:r>
      <w:r w:rsidRPr="000A425E">
        <w:rPr>
          <w:sz w:val="24"/>
          <w:szCs w:val="24"/>
          <w:lang w:val="en-US"/>
        </w:rPr>
        <w:t>CPV</w:t>
      </w:r>
      <w:r w:rsidRPr="000A425E">
        <w:rPr>
          <w:sz w:val="24"/>
          <w:szCs w:val="24"/>
          <w:lang w:val="ru-RU"/>
        </w:rPr>
        <w:t xml:space="preserve">) 50420000-5 </w:t>
      </w:r>
      <w:r w:rsidRPr="000A425E">
        <w:rPr>
          <w:sz w:val="24"/>
          <w:szCs w:val="24"/>
        </w:rPr>
        <w:t xml:space="preserve"> ‒ Послуги з ремонту та технічного обслуговування медичного та хірургічного обладнання (послуги з поточного ремонту завантажувального пристрою електричного з системою амортизації, встановленого на </w:t>
      </w:r>
      <w:proofErr w:type="spellStart"/>
      <w:r w:rsidRPr="000A425E">
        <w:rPr>
          <w:sz w:val="24"/>
          <w:szCs w:val="24"/>
        </w:rPr>
        <w:t>спецмедавтомобілях</w:t>
      </w:r>
      <w:proofErr w:type="spellEnd"/>
      <w:r w:rsidRPr="000A425E">
        <w:rPr>
          <w:sz w:val="24"/>
          <w:szCs w:val="24"/>
        </w:rPr>
        <w:t>, з використанням та/або заміною запасних частин (комплектуючих, агрегатів, матеріалів, вузлів, деталей  тощо) або без їх використання)</w:t>
      </w:r>
      <w:r w:rsidRPr="000A425E">
        <w:rPr>
          <w:sz w:val="24"/>
          <w:szCs w:val="24"/>
          <w:lang w:val="ru-RU"/>
        </w:rPr>
        <w:t>.</w:t>
      </w:r>
    </w:p>
    <w:p w14:paraId="17364641" w14:textId="77777777" w:rsidR="000A425E" w:rsidRPr="000A425E" w:rsidRDefault="000A425E" w:rsidP="000A425E">
      <w:pPr>
        <w:pStyle w:val="a6"/>
        <w:spacing w:after="0" w:line="240" w:lineRule="auto"/>
        <w:ind w:left="0"/>
        <w:rPr>
          <w:sz w:val="24"/>
          <w:szCs w:val="24"/>
        </w:rPr>
      </w:pPr>
    </w:p>
    <w:p w14:paraId="4CE0A02C" w14:textId="77777777" w:rsidR="000A425E" w:rsidRPr="000A425E" w:rsidRDefault="000A425E" w:rsidP="000A425E">
      <w:pPr>
        <w:pStyle w:val="a6"/>
        <w:spacing w:after="0" w:line="240" w:lineRule="auto"/>
        <w:ind w:left="0"/>
        <w:rPr>
          <w:b/>
          <w:sz w:val="24"/>
          <w:szCs w:val="24"/>
        </w:rPr>
      </w:pPr>
    </w:p>
    <w:p w14:paraId="359F34E1" w14:textId="77777777" w:rsidR="000A425E" w:rsidRPr="000A425E" w:rsidRDefault="000A425E" w:rsidP="000A425E">
      <w:pPr>
        <w:pStyle w:val="a6"/>
        <w:widowControl w:val="0"/>
        <w:numPr>
          <w:ilvl w:val="0"/>
          <w:numId w:val="36"/>
        </w:numPr>
        <w:tabs>
          <w:tab w:val="left" w:pos="993"/>
        </w:tabs>
        <w:autoSpaceDE w:val="0"/>
        <w:autoSpaceDN w:val="0"/>
        <w:adjustRightInd w:val="0"/>
        <w:spacing w:after="0" w:line="240" w:lineRule="auto"/>
        <w:ind w:left="709" w:firstLine="0"/>
        <w:jc w:val="both"/>
        <w:rPr>
          <w:sz w:val="24"/>
          <w:szCs w:val="24"/>
        </w:rPr>
      </w:pPr>
      <w:r w:rsidRPr="000A425E">
        <w:rPr>
          <w:b/>
          <w:sz w:val="24"/>
          <w:szCs w:val="24"/>
        </w:rPr>
        <w:t xml:space="preserve">Вид предмету закупівлі: </w:t>
      </w:r>
      <w:r w:rsidRPr="000A425E">
        <w:rPr>
          <w:sz w:val="24"/>
          <w:szCs w:val="24"/>
        </w:rPr>
        <w:t>послуги.</w:t>
      </w:r>
    </w:p>
    <w:p w14:paraId="37BC773A" w14:textId="77777777" w:rsidR="000A425E" w:rsidRPr="000A425E" w:rsidRDefault="000A425E" w:rsidP="000A425E">
      <w:pPr>
        <w:pStyle w:val="a6"/>
        <w:widowControl w:val="0"/>
        <w:autoSpaceDE w:val="0"/>
        <w:autoSpaceDN w:val="0"/>
        <w:adjustRightInd w:val="0"/>
        <w:spacing w:after="0" w:line="240" w:lineRule="auto"/>
        <w:ind w:left="0"/>
        <w:jc w:val="both"/>
        <w:rPr>
          <w:b/>
          <w:sz w:val="24"/>
          <w:szCs w:val="24"/>
        </w:rPr>
      </w:pPr>
    </w:p>
    <w:p w14:paraId="5436BD97" w14:textId="77777777" w:rsidR="000A425E" w:rsidRPr="000A425E" w:rsidRDefault="000A425E" w:rsidP="000A425E">
      <w:pPr>
        <w:widowControl w:val="0"/>
        <w:autoSpaceDE w:val="0"/>
        <w:autoSpaceDN w:val="0"/>
        <w:adjustRightInd w:val="0"/>
        <w:spacing w:after="0" w:line="240" w:lineRule="auto"/>
        <w:ind w:firstLine="709"/>
        <w:jc w:val="both"/>
        <w:rPr>
          <w:b/>
          <w:sz w:val="24"/>
          <w:szCs w:val="24"/>
          <w:lang w:val="ru-RU"/>
        </w:rPr>
      </w:pPr>
      <w:r w:rsidRPr="000A425E">
        <w:rPr>
          <w:b/>
          <w:sz w:val="24"/>
          <w:szCs w:val="24"/>
        </w:rPr>
        <w:t>2. Перелік медичного обладнання та види робіт</w:t>
      </w:r>
      <w:r w:rsidRPr="000A425E">
        <w:rPr>
          <w:b/>
          <w:sz w:val="24"/>
          <w:szCs w:val="24"/>
          <w:lang w:val="ru-RU"/>
        </w:rPr>
        <w:t>:</w:t>
      </w:r>
    </w:p>
    <w:p w14:paraId="53143BAC" w14:textId="77777777" w:rsidR="000A425E" w:rsidRPr="000A425E" w:rsidRDefault="000A425E" w:rsidP="000A425E">
      <w:pPr>
        <w:pStyle w:val="docdata"/>
        <w:widowControl w:val="0"/>
        <w:spacing w:before="0" w:beforeAutospacing="0" w:after="0" w:afterAutospacing="0"/>
        <w:ind w:firstLine="709"/>
        <w:jc w:val="both"/>
        <w:rPr>
          <w:b/>
          <w:bCs/>
        </w:rPr>
      </w:pPr>
      <w:r w:rsidRPr="000A425E">
        <w:rPr>
          <w:b/>
          <w:bCs/>
        </w:rPr>
        <w:t>2.1. Перелік медичного обладнання:</w:t>
      </w:r>
    </w:p>
    <w:p w14:paraId="4A420BF4" w14:textId="77777777" w:rsidR="000A425E" w:rsidRPr="000A425E" w:rsidRDefault="000A425E" w:rsidP="000A425E">
      <w:pPr>
        <w:pStyle w:val="docdata"/>
        <w:widowControl w:val="0"/>
        <w:spacing w:before="0" w:beforeAutospacing="0" w:after="0" w:afterAutospacing="0"/>
        <w:jc w:val="right"/>
      </w:pPr>
    </w:p>
    <w:tbl>
      <w:tblPr>
        <w:tblW w:w="9918" w:type="dxa"/>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1"/>
        <w:gridCol w:w="7237"/>
        <w:gridCol w:w="980"/>
        <w:gridCol w:w="1020"/>
      </w:tblGrid>
      <w:tr w:rsidR="000A425E" w:rsidRPr="000A425E" w14:paraId="16D4A6AD" w14:textId="77777777" w:rsidTr="00CB33A9">
        <w:trPr>
          <w:tblCellSpacing w:w="0" w:type="dxa"/>
          <w:jc w:val="center"/>
        </w:trPr>
        <w:tc>
          <w:tcPr>
            <w:tcW w:w="681" w:type="dxa"/>
            <w:tcBorders>
              <w:top w:val="single" w:sz="4" w:space="0" w:color="000000"/>
              <w:left w:val="single" w:sz="4" w:space="0" w:color="000000"/>
              <w:bottom w:val="single" w:sz="4" w:space="0" w:color="000000"/>
              <w:right w:val="single" w:sz="4" w:space="0" w:color="000000"/>
            </w:tcBorders>
            <w:vAlign w:val="center"/>
            <w:hideMark/>
          </w:tcPr>
          <w:p w14:paraId="62D15AA4" w14:textId="77777777" w:rsidR="000A425E" w:rsidRPr="000A425E" w:rsidRDefault="000A425E" w:rsidP="000A425E">
            <w:pPr>
              <w:pStyle w:val="a8"/>
              <w:widowControl w:val="0"/>
              <w:spacing w:before="0" w:beforeAutospacing="0" w:after="0" w:afterAutospacing="0"/>
              <w:jc w:val="center"/>
              <w:rPr>
                <w:lang w:eastAsia="en-US"/>
              </w:rPr>
            </w:pPr>
            <w:r w:rsidRPr="000A425E">
              <w:rPr>
                <w:lang w:eastAsia="en-US"/>
              </w:rPr>
              <w:t>№№</w:t>
            </w:r>
          </w:p>
          <w:p w14:paraId="148F3EF7" w14:textId="77777777" w:rsidR="000A425E" w:rsidRPr="000A425E" w:rsidRDefault="000A425E" w:rsidP="000A425E">
            <w:pPr>
              <w:pStyle w:val="a8"/>
              <w:widowControl w:val="0"/>
              <w:spacing w:before="0" w:beforeAutospacing="0" w:after="0" w:afterAutospacing="0"/>
              <w:jc w:val="center"/>
              <w:rPr>
                <w:lang w:eastAsia="en-US"/>
              </w:rPr>
            </w:pPr>
            <w:r w:rsidRPr="000A425E">
              <w:rPr>
                <w:lang w:eastAsia="en-US"/>
              </w:rPr>
              <w:t>п/п</w:t>
            </w:r>
          </w:p>
        </w:tc>
        <w:tc>
          <w:tcPr>
            <w:tcW w:w="7237" w:type="dxa"/>
            <w:tcBorders>
              <w:top w:val="single" w:sz="4" w:space="0" w:color="000000"/>
              <w:left w:val="single" w:sz="4" w:space="0" w:color="000000"/>
              <w:bottom w:val="single" w:sz="4" w:space="0" w:color="000000"/>
              <w:right w:val="single" w:sz="4" w:space="0" w:color="000000"/>
            </w:tcBorders>
            <w:vAlign w:val="center"/>
            <w:hideMark/>
          </w:tcPr>
          <w:p w14:paraId="566F4718" w14:textId="77777777" w:rsidR="000A425E" w:rsidRPr="000A425E" w:rsidRDefault="000A425E" w:rsidP="000A425E">
            <w:pPr>
              <w:pStyle w:val="a8"/>
              <w:widowControl w:val="0"/>
              <w:spacing w:before="0" w:beforeAutospacing="0" w:after="0" w:afterAutospacing="0"/>
              <w:jc w:val="center"/>
              <w:rPr>
                <w:lang w:eastAsia="en-US"/>
              </w:rPr>
            </w:pPr>
            <w:proofErr w:type="spellStart"/>
            <w:r w:rsidRPr="000A425E">
              <w:rPr>
                <w:lang w:eastAsia="en-US"/>
              </w:rPr>
              <w:t>Найменування</w:t>
            </w:r>
            <w:proofErr w:type="spellEnd"/>
            <w:r w:rsidRPr="000A425E">
              <w:rPr>
                <w:lang w:eastAsia="en-US"/>
              </w:rPr>
              <w:t xml:space="preserve"> </w:t>
            </w:r>
            <w:proofErr w:type="spellStart"/>
            <w:r w:rsidRPr="000A425E">
              <w:rPr>
                <w:lang w:eastAsia="en-US"/>
              </w:rPr>
              <w:t>обладнання</w:t>
            </w:r>
            <w:proofErr w:type="spellEnd"/>
          </w:p>
        </w:tc>
        <w:tc>
          <w:tcPr>
            <w:tcW w:w="980" w:type="dxa"/>
            <w:tcBorders>
              <w:top w:val="single" w:sz="4" w:space="0" w:color="000000"/>
              <w:left w:val="single" w:sz="4" w:space="0" w:color="000000"/>
              <w:bottom w:val="single" w:sz="4" w:space="0" w:color="000000"/>
              <w:right w:val="single" w:sz="4" w:space="0" w:color="000000"/>
            </w:tcBorders>
            <w:vAlign w:val="center"/>
            <w:hideMark/>
          </w:tcPr>
          <w:p w14:paraId="06075ADC" w14:textId="77777777" w:rsidR="000A425E" w:rsidRPr="000A425E" w:rsidRDefault="000A425E" w:rsidP="000A425E">
            <w:pPr>
              <w:pStyle w:val="a8"/>
              <w:widowControl w:val="0"/>
              <w:spacing w:before="0" w:beforeAutospacing="0" w:after="0" w:afterAutospacing="0"/>
              <w:jc w:val="center"/>
              <w:rPr>
                <w:lang w:eastAsia="en-US"/>
              </w:rPr>
            </w:pPr>
            <w:proofErr w:type="spellStart"/>
            <w:r w:rsidRPr="000A425E">
              <w:rPr>
                <w:lang w:eastAsia="en-US"/>
              </w:rPr>
              <w:t>Одиниця</w:t>
            </w:r>
            <w:proofErr w:type="spellEnd"/>
          </w:p>
          <w:p w14:paraId="6335560E" w14:textId="77777777" w:rsidR="000A425E" w:rsidRPr="000A425E" w:rsidRDefault="000A425E" w:rsidP="000A425E">
            <w:pPr>
              <w:pStyle w:val="a8"/>
              <w:widowControl w:val="0"/>
              <w:spacing w:before="0" w:beforeAutospacing="0" w:after="0" w:afterAutospacing="0"/>
              <w:jc w:val="center"/>
              <w:rPr>
                <w:lang w:eastAsia="en-US"/>
              </w:rPr>
            </w:pPr>
            <w:proofErr w:type="spellStart"/>
            <w:r w:rsidRPr="000A425E">
              <w:rPr>
                <w:lang w:eastAsia="en-US"/>
              </w:rPr>
              <w:t>виміру</w:t>
            </w:r>
            <w:proofErr w:type="spellEnd"/>
          </w:p>
        </w:tc>
        <w:tc>
          <w:tcPr>
            <w:tcW w:w="1020" w:type="dxa"/>
            <w:tcBorders>
              <w:top w:val="single" w:sz="4" w:space="0" w:color="000000"/>
              <w:left w:val="single" w:sz="4" w:space="0" w:color="000000"/>
              <w:bottom w:val="single" w:sz="4" w:space="0" w:color="000000"/>
              <w:right w:val="single" w:sz="4" w:space="0" w:color="000000"/>
            </w:tcBorders>
            <w:vAlign w:val="center"/>
            <w:hideMark/>
          </w:tcPr>
          <w:p w14:paraId="10333067" w14:textId="77777777" w:rsidR="000A425E" w:rsidRPr="000A425E" w:rsidRDefault="000A425E" w:rsidP="000A425E">
            <w:pPr>
              <w:pStyle w:val="a8"/>
              <w:widowControl w:val="0"/>
              <w:spacing w:before="0" w:beforeAutospacing="0" w:after="0" w:afterAutospacing="0"/>
              <w:jc w:val="center"/>
              <w:rPr>
                <w:lang w:eastAsia="en-US"/>
              </w:rPr>
            </w:pPr>
            <w:proofErr w:type="spellStart"/>
            <w:r w:rsidRPr="000A425E">
              <w:rPr>
                <w:lang w:eastAsia="en-US"/>
              </w:rPr>
              <w:t>Кількість</w:t>
            </w:r>
            <w:proofErr w:type="spellEnd"/>
          </w:p>
        </w:tc>
      </w:tr>
      <w:tr w:rsidR="000A425E" w:rsidRPr="000A425E" w14:paraId="306C6812" w14:textId="77777777" w:rsidTr="00CB33A9">
        <w:trPr>
          <w:tblCellSpacing w:w="0" w:type="dxa"/>
          <w:jc w:val="center"/>
        </w:trPr>
        <w:tc>
          <w:tcPr>
            <w:tcW w:w="681" w:type="dxa"/>
            <w:tcBorders>
              <w:top w:val="single" w:sz="4" w:space="0" w:color="000000"/>
              <w:left w:val="single" w:sz="4" w:space="0" w:color="000000"/>
              <w:bottom w:val="single" w:sz="4" w:space="0" w:color="000000"/>
              <w:right w:val="single" w:sz="4" w:space="0" w:color="000000"/>
            </w:tcBorders>
            <w:vAlign w:val="center"/>
            <w:hideMark/>
          </w:tcPr>
          <w:p w14:paraId="770B0AB8" w14:textId="77777777" w:rsidR="000A425E" w:rsidRPr="000A425E" w:rsidRDefault="000A425E" w:rsidP="000A425E">
            <w:pPr>
              <w:pStyle w:val="a8"/>
              <w:widowControl w:val="0"/>
              <w:spacing w:before="0" w:beforeAutospacing="0" w:after="0" w:afterAutospacing="0"/>
              <w:jc w:val="center"/>
              <w:rPr>
                <w:lang w:eastAsia="en-US"/>
              </w:rPr>
            </w:pPr>
            <w:r w:rsidRPr="000A425E">
              <w:rPr>
                <w:lang w:eastAsia="en-US"/>
              </w:rPr>
              <w:t>1</w:t>
            </w:r>
          </w:p>
        </w:tc>
        <w:tc>
          <w:tcPr>
            <w:tcW w:w="7237" w:type="dxa"/>
            <w:tcBorders>
              <w:top w:val="single" w:sz="4" w:space="0" w:color="000000"/>
              <w:left w:val="single" w:sz="4" w:space="0" w:color="000000"/>
              <w:bottom w:val="single" w:sz="4" w:space="0" w:color="000000"/>
              <w:right w:val="single" w:sz="4" w:space="0" w:color="000000"/>
            </w:tcBorders>
            <w:vAlign w:val="center"/>
            <w:hideMark/>
          </w:tcPr>
          <w:p w14:paraId="7DA726CE" w14:textId="77777777" w:rsidR="000A425E" w:rsidRPr="000A425E" w:rsidRDefault="000A425E" w:rsidP="000A425E">
            <w:pPr>
              <w:pStyle w:val="a8"/>
              <w:widowControl w:val="0"/>
              <w:spacing w:before="0" w:beforeAutospacing="0" w:after="0" w:afterAutospacing="0"/>
              <w:jc w:val="center"/>
              <w:rPr>
                <w:lang w:eastAsia="en-US"/>
              </w:rPr>
            </w:pPr>
            <w:r w:rsidRPr="000A425E">
              <w:rPr>
                <w:lang w:eastAsia="en-US"/>
              </w:rPr>
              <w:t>2</w:t>
            </w:r>
          </w:p>
        </w:tc>
        <w:tc>
          <w:tcPr>
            <w:tcW w:w="980" w:type="dxa"/>
            <w:tcBorders>
              <w:top w:val="single" w:sz="4" w:space="0" w:color="000000"/>
              <w:left w:val="single" w:sz="4" w:space="0" w:color="000000"/>
              <w:bottom w:val="single" w:sz="4" w:space="0" w:color="000000"/>
              <w:right w:val="single" w:sz="4" w:space="0" w:color="000000"/>
            </w:tcBorders>
            <w:vAlign w:val="center"/>
            <w:hideMark/>
          </w:tcPr>
          <w:p w14:paraId="1088B7AE" w14:textId="77777777" w:rsidR="000A425E" w:rsidRPr="000A425E" w:rsidRDefault="000A425E" w:rsidP="000A425E">
            <w:pPr>
              <w:pStyle w:val="a8"/>
              <w:widowControl w:val="0"/>
              <w:spacing w:before="0" w:beforeAutospacing="0" w:after="0" w:afterAutospacing="0"/>
              <w:jc w:val="center"/>
              <w:rPr>
                <w:lang w:eastAsia="en-US"/>
              </w:rPr>
            </w:pPr>
            <w:r w:rsidRPr="000A425E">
              <w:rPr>
                <w:lang w:eastAsia="en-US"/>
              </w:rPr>
              <w:t>3</w:t>
            </w:r>
          </w:p>
        </w:tc>
        <w:tc>
          <w:tcPr>
            <w:tcW w:w="1020" w:type="dxa"/>
            <w:tcBorders>
              <w:top w:val="single" w:sz="4" w:space="0" w:color="000000"/>
              <w:left w:val="single" w:sz="4" w:space="0" w:color="000000"/>
              <w:bottom w:val="single" w:sz="4" w:space="0" w:color="000000"/>
              <w:right w:val="single" w:sz="4" w:space="0" w:color="000000"/>
            </w:tcBorders>
            <w:vAlign w:val="center"/>
          </w:tcPr>
          <w:p w14:paraId="67FB5803" w14:textId="77777777" w:rsidR="000A425E" w:rsidRPr="000A425E" w:rsidRDefault="000A425E" w:rsidP="000A425E">
            <w:pPr>
              <w:pStyle w:val="a8"/>
              <w:widowControl w:val="0"/>
              <w:spacing w:before="0" w:beforeAutospacing="0" w:after="0" w:afterAutospacing="0"/>
              <w:jc w:val="center"/>
              <w:rPr>
                <w:highlight w:val="yellow"/>
                <w:lang w:eastAsia="en-US"/>
              </w:rPr>
            </w:pPr>
          </w:p>
        </w:tc>
      </w:tr>
      <w:tr w:rsidR="000A425E" w:rsidRPr="000A425E" w14:paraId="53112BED" w14:textId="77777777" w:rsidTr="00CB33A9">
        <w:trPr>
          <w:tblCellSpacing w:w="0" w:type="dxa"/>
          <w:jc w:val="center"/>
        </w:trPr>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1537B" w14:textId="77777777" w:rsidR="000A425E" w:rsidRPr="000A425E" w:rsidRDefault="000A425E" w:rsidP="000A425E">
            <w:pPr>
              <w:pStyle w:val="a8"/>
              <w:widowControl w:val="0"/>
              <w:spacing w:before="0" w:beforeAutospacing="0" w:after="0" w:afterAutospacing="0"/>
              <w:jc w:val="center"/>
              <w:rPr>
                <w:lang w:eastAsia="en-US"/>
              </w:rPr>
            </w:pPr>
            <w:r w:rsidRPr="000A425E">
              <w:rPr>
                <w:lang w:eastAsia="en-US"/>
              </w:rPr>
              <w:t>1</w:t>
            </w:r>
          </w:p>
        </w:tc>
        <w:tc>
          <w:tcPr>
            <w:tcW w:w="72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4C6076" w14:textId="77777777" w:rsidR="000A425E" w:rsidRPr="000A425E" w:rsidRDefault="000A425E" w:rsidP="000A425E">
            <w:pPr>
              <w:spacing w:after="0" w:line="240" w:lineRule="auto"/>
              <w:ind w:firstLine="284"/>
              <w:jc w:val="both"/>
              <w:rPr>
                <w:sz w:val="24"/>
                <w:szCs w:val="24"/>
              </w:rPr>
            </w:pPr>
            <w:r w:rsidRPr="000A425E">
              <w:rPr>
                <w:sz w:val="24"/>
                <w:szCs w:val="24"/>
              </w:rPr>
              <w:t xml:space="preserve">Завантажувальний  пристрій  </w:t>
            </w:r>
            <w:r w:rsidRPr="000A425E">
              <w:rPr>
                <w:sz w:val="24"/>
                <w:szCs w:val="24"/>
                <w:lang w:val="en-US"/>
              </w:rPr>
              <w:t>STEM</w:t>
            </w:r>
            <w:r w:rsidRPr="000A425E">
              <w:rPr>
                <w:sz w:val="24"/>
                <w:szCs w:val="24"/>
              </w:rPr>
              <w:t xml:space="preserve"> </w:t>
            </w:r>
            <w:r w:rsidRPr="000A425E">
              <w:rPr>
                <w:sz w:val="24"/>
                <w:szCs w:val="24"/>
                <w:lang w:val="en-US"/>
              </w:rPr>
              <w:t>model</w:t>
            </w:r>
            <w:r w:rsidRPr="000A425E">
              <w:rPr>
                <w:sz w:val="24"/>
                <w:szCs w:val="24"/>
              </w:rPr>
              <w:t xml:space="preserve">: </w:t>
            </w:r>
            <w:r w:rsidRPr="000A425E">
              <w:rPr>
                <w:sz w:val="24"/>
                <w:szCs w:val="24"/>
                <w:lang w:val="en-US"/>
              </w:rPr>
              <w:t>EDEN</w:t>
            </w:r>
            <w:r w:rsidRPr="000A425E">
              <w:rPr>
                <w:sz w:val="24"/>
                <w:szCs w:val="24"/>
              </w:rPr>
              <w:t>04-</w:t>
            </w:r>
            <w:r w:rsidRPr="000A425E">
              <w:rPr>
                <w:sz w:val="24"/>
                <w:szCs w:val="24"/>
                <w:lang w:val="en-US"/>
              </w:rPr>
              <w:t>X</w:t>
            </w:r>
            <w:r w:rsidRPr="000A425E">
              <w:rPr>
                <w:sz w:val="24"/>
                <w:szCs w:val="24"/>
              </w:rPr>
              <w:t xml:space="preserve">  який розташований в медичному салоні карети швидкої медичної допомоги </w:t>
            </w:r>
            <w:r w:rsidRPr="000A425E">
              <w:rPr>
                <w:sz w:val="24"/>
                <w:szCs w:val="24"/>
                <w:lang w:val="en-US"/>
              </w:rPr>
              <w:t>Peugeot</w:t>
            </w:r>
            <w:r w:rsidRPr="000A425E">
              <w:rPr>
                <w:sz w:val="24"/>
                <w:szCs w:val="24"/>
              </w:rPr>
              <w:t xml:space="preserve"> </w:t>
            </w:r>
            <w:r w:rsidRPr="000A425E">
              <w:rPr>
                <w:sz w:val="24"/>
                <w:szCs w:val="24"/>
                <w:lang w:val="en-US"/>
              </w:rPr>
              <w:t>Boxer</w:t>
            </w:r>
            <w:r w:rsidRPr="000A425E">
              <w:rPr>
                <w:sz w:val="24"/>
                <w:szCs w:val="24"/>
              </w:rPr>
              <w:t xml:space="preserve"> (</w:t>
            </w:r>
            <w:r w:rsidRPr="000A425E">
              <w:rPr>
                <w:sz w:val="24"/>
                <w:szCs w:val="24"/>
                <w:lang w:val="en-US"/>
              </w:rPr>
              <w:t>VIN</w:t>
            </w:r>
            <w:r w:rsidRPr="000A425E">
              <w:rPr>
                <w:sz w:val="24"/>
                <w:szCs w:val="24"/>
              </w:rPr>
              <w:t>:</w:t>
            </w:r>
            <w:r w:rsidRPr="000A425E">
              <w:rPr>
                <w:sz w:val="24"/>
                <w:szCs w:val="24"/>
                <w:lang w:val="en-US"/>
              </w:rPr>
              <w:t>VF</w:t>
            </w:r>
            <w:r w:rsidRPr="000A425E">
              <w:rPr>
                <w:sz w:val="24"/>
                <w:szCs w:val="24"/>
              </w:rPr>
              <w:t>3</w:t>
            </w:r>
            <w:r w:rsidRPr="000A425E">
              <w:rPr>
                <w:sz w:val="24"/>
                <w:szCs w:val="24"/>
                <w:lang w:val="en-US"/>
              </w:rPr>
              <w:t>YDTMFB</w:t>
            </w:r>
            <w:r w:rsidRPr="000A425E">
              <w:rPr>
                <w:sz w:val="24"/>
                <w:szCs w:val="24"/>
              </w:rPr>
              <w:t>12</w:t>
            </w:r>
            <w:r w:rsidRPr="000A425E">
              <w:rPr>
                <w:sz w:val="24"/>
                <w:szCs w:val="24"/>
                <w:lang w:val="en-US"/>
              </w:rPr>
              <w:t>J</w:t>
            </w:r>
            <w:r w:rsidRPr="000A425E">
              <w:rPr>
                <w:sz w:val="24"/>
                <w:szCs w:val="24"/>
              </w:rPr>
              <w:t xml:space="preserve">56184) державний реєстраційний номер  АА9228ХК </w:t>
            </w:r>
          </w:p>
          <w:p w14:paraId="611D7358" w14:textId="77777777" w:rsidR="000A425E" w:rsidRPr="000A425E" w:rsidRDefault="000A425E" w:rsidP="000A425E">
            <w:pPr>
              <w:pStyle w:val="a8"/>
              <w:widowControl w:val="0"/>
              <w:spacing w:before="0" w:beforeAutospacing="0" w:after="0" w:afterAutospacing="0"/>
              <w:rPr>
                <w:lang w:eastAsia="en-US"/>
              </w:rPr>
            </w:pPr>
          </w:p>
        </w:tc>
        <w:tc>
          <w:tcPr>
            <w:tcW w:w="9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DEE710" w14:textId="77777777" w:rsidR="000A425E" w:rsidRPr="000A425E" w:rsidRDefault="000A425E" w:rsidP="000A425E">
            <w:pPr>
              <w:pStyle w:val="a8"/>
              <w:widowControl w:val="0"/>
              <w:spacing w:before="0" w:beforeAutospacing="0" w:after="0" w:afterAutospacing="0"/>
              <w:jc w:val="center"/>
              <w:rPr>
                <w:lang w:eastAsia="en-US"/>
              </w:rPr>
            </w:pPr>
            <w:r w:rsidRPr="000A425E">
              <w:rPr>
                <w:lang w:eastAsia="en-US"/>
              </w:rPr>
              <w:t>шт.</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32077" w14:textId="77777777" w:rsidR="000A425E" w:rsidRPr="000A425E" w:rsidRDefault="000A425E" w:rsidP="000A425E">
            <w:pPr>
              <w:pStyle w:val="a8"/>
              <w:widowControl w:val="0"/>
              <w:spacing w:before="0" w:beforeAutospacing="0" w:after="0" w:afterAutospacing="0"/>
              <w:jc w:val="center"/>
              <w:rPr>
                <w:lang w:eastAsia="en-US"/>
              </w:rPr>
            </w:pPr>
            <w:r w:rsidRPr="000A425E">
              <w:rPr>
                <w:lang w:eastAsia="en-US"/>
              </w:rPr>
              <w:t>1</w:t>
            </w:r>
          </w:p>
        </w:tc>
      </w:tr>
      <w:tr w:rsidR="000A425E" w:rsidRPr="000A425E" w14:paraId="481E184E" w14:textId="77777777" w:rsidTr="00CB33A9">
        <w:trPr>
          <w:tblCellSpacing w:w="0" w:type="dxa"/>
          <w:jc w:val="center"/>
        </w:trPr>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F13DD" w14:textId="77777777" w:rsidR="000A425E" w:rsidRPr="000A425E" w:rsidRDefault="000A425E" w:rsidP="000A425E">
            <w:pPr>
              <w:pStyle w:val="a8"/>
              <w:widowControl w:val="0"/>
              <w:spacing w:before="0" w:beforeAutospacing="0" w:after="0" w:afterAutospacing="0"/>
              <w:jc w:val="center"/>
              <w:rPr>
                <w:lang w:eastAsia="en-US"/>
              </w:rPr>
            </w:pPr>
            <w:r w:rsidRPr="000A425E">
              <w:rPr>
                <w:lang w:eastAsia="en-US"/>
              </w:rPr>
              <w:t>2</w:t>
            </w:r>
          </w:p>
        </w:tc>
        <w:tc>
          <w:tcPr>
            <w:tcW w:w="72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39ED4A" w14:textId="77777777" w:rsidR="000A425E" w:rsidRPr="000A425E" w:rsidRDefault="000A425E" w:rsidP="000A425E">
            <w:pPr>
              <w:spacing w:after="0" w:line="240" w:lineRule="auto"/>
              <w:ind w:firstLine="284"/>
              <w:jc w:val="both"/>
              <w:rPr>
                <w:sz w:val="24"/>
                <w:szCs w:val="24"/>
              </w:rPr>
            </w:pPr>
            <w:r w:rsidRPr="000A425E">
              <w:rPr>
                <w:sz w:val="24"/>
                <w:szCs w:val="24"/>
              </w:rPr>
              <w:t xml:space="preserve">Завантажувальний  пристрій  </w:t>
            </w:r>
            <w:r w:rsidRPr="000A425E">
              <w:rPr>
                <w:sz w:val="24"/>
                <w:szCs w:val="24"/>
                <w:lang w:val="en-US"/>
              </w:rPr>
              <w:t>STEM</w:t>
            </w:r>
            <w:r w:rsidRPr="000A425E">
              <w:rPr>
                <w:sz w:val="24"/>
                <w:szCs w:val="24"/>
              </w:rPr>
              <w:t xml:space="preserve"> </w:t>
            </w:r>
            <w:r w:rsidRPr="000A425E">
              <w:rPr>
                <w:sz w:val="24"/>
                <w:szCs w:val="24"/>
                <w:lang w:val="en-US"/>
              </w:rPr>
              <w:t>model</w:t>
            </w:r>
            <w:r w:rsidRPr="000A425E">
              <w:rPr>
                <w:sz w:val="24"/>
                <w:szCs w:val="24"/>
              </w:rPr>
              <w:t xml:space="preserve">: </w:t>
            </w:r>
            <w:r w:rsidRPr="000A425E">
              <w:rPr>
                <w:sz w:val="24"/>
                <w:szCs w:val="24"/>
                <w:lang w:val="en-US"/>
              </w:rPr>
              <w:t>EDEN</w:t>
            </w:r>
            <w:r w:rsidRPr="000A425E">
              <w:rPr>
                <w:sz w:val="24"/>
                <w:szCs w:val="24"/>
              </w:rPr>
              <w:t>04-</w:t>
            </w:r>
            <w:r w:rsidRPr="000A425E">
              <w:rPr>
                <w:sz w:val="24"/>
                <w:szCs w:val="24"/>
                <w:lang w:val="en-US"/>
              </w:rPr>
              <w:t>X</w:t>
            </w:r>
            <w:r w:rsidRPr="000A425E">
              <w:rPr>
                <w:sz w:val="24"/>
                <w:szCs w:val="24"/>
              </w:rPr>
              <w:t xml:space="preserve">  який розташований в медичному салоні карети швидкої медичної допомоги </w:t>
            </w:r>
            <w:r w:rsidRPr="000A425E">
              <w:rPr>
                <w:sz w:val="24"/>
                <w:szCs w:val="24"/>
                <w:lang w:val="en-US"/>
              </w:rPr>
              <w:t>Peugeot</w:t>
            </w:r>
            <w:r w:rsidRPr="000A425E">
              <w:rPr>
                <w:sz w:val="24"/>
                <w:szCs w:val="24"/>
              </w:rPr>
              <w:t xml:space="preserve"> </w:t>
            </w:r>
            <w:r w:rsidRPr="000A425E">
              <w:rPr>
                <w:sz w:val="24"/>
                <w:szCs w:val="24"/>
                <w:lang w:val="en-US"/>
              </w:rPr>
              <w:t>Boxer</w:t>
            </w:r>
            <w:r w:rsidRPr="000A425E">
              <w:rPr>
                <w:sz w:val="24"/>
                <w:szCs w:val="24"/>
              </w:rPr>
              <w:t xml:space="preserve"> (</w:t>
            </w:r>
            <w:r w:rsidRPr="000A425E">
              <w:rPr>
                <w:sz w:val="24"/>
                <w:szCs w:val="24"/>
                <w:lang w:val="en-US"/>
              </w:rPr>
              <w:t>VIN</w:t>
            </w:r>
            <w:r w:rsidRPr="000A425E">
              <w:rPr>
                <w:sz w:val="24"/>
                <w:szCs w:val="24"/>
              </w:rPr>
              <w:t>:</w:t>
            </w:r>
            <w:r w:rsidRPr="000A425E">
              <w:rPr>
                <w:sz w:val="24"/>
                <w:szCs w:val="24"/>
                <w:lang w:val="en-US"/>
              </w:rPr>
              <w:t>VF</w:t>
            </w:r>
            <w:r w:rsidRPr="000A425E">
              <w:rPr>
                <w:sz w:val="24"/>
                <w:szCs w:val="24"/>
              </w:rPr>
              <w:t>3</w:t>
            </w:r>
            <w:r w:rsidRPr="000A425E">
              <w:rPr>
                <w:sz w:val="24"/>
                <w:szCs w:val="24"/>
                <w:lang w:val="en-US"/>
              </w:rPr>
              <w:t>YDTMFB</w:t>
            </w:r>
            <w:r w:rsidRPr="000A425E">
              <w:rPr>
                <w:sz w:val="24"/>
                <w:szCs w:val="24"/>
              </w:rPr>
              <w:t>12</w:t>
            </w:r>
            <w:r w:rsidRPr="000A425E">
              <w:rPr>
                <w:sz w:val="24"/>
                <w:szCs w:val="24"/>
                <w:lang w:val="en-US"/>
              </w:rPr>
              <w:t>J</w:t>
            </w:r>
            <w:r w:rsidRPr="000A425E">
              <w:rPr>
                <w:sz w:val="24"/>
                <w:szCs w:val="24"/>
              </w:rPr>
              <w:t xml:space="preserve">64859) державний реєстраційний номер  АА9234ХК </w:t>
            </w:r>
          </w:p>
          <w:p w14:paraId="7450E7DA" w14:textId="77777777" w:rsidR="000A425E" w:rsidRPr="000A425E" w:rsidRDefault="000A425E" w:rsidP="000A425E">
            <w:pPr>
              <w:spacing w:after="0" w:line="240" w:lineRule="auto"/>
              <w:ind w:firstLine="284"/>
              <w:jc w:val="both"/>
              <w:rPr>
                <w:sz w:val="24"/>
                <w:szCs w:val="24"/>
              </w:rPr>
            </w:pPr>
          </w:p>
        </w:tc>
        <w:tc>
          <w:tcPr>
            <w:tcW w:w="9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DB8A55" w14:textId="77777777" w:rsidR="000A425E" w:rsidRPr="000A425E" w:rsidRDefault="000A425E" w:rsidP="000A425E">
            <w:pPr>
              <w:pStyle w:val="a8"/>
              <w:widowControl w:val="0"/>
              <w:spacing w:before="0" w:beforeAutospacing="0" w:after="0" w:afterAutospacing="0"/>
              <w:jc w:val="center"/>
              <w:rPr>
                <w:lang w:eastAsia="en-US"/>
              </w:rPr>
            </w:pPr>
            <w:r w:rsidRPr="000A425E">
              <w:rPr>
                <w:lang w:eastAsia="en-US"/>
              </w:rPr>
              <w:t>шт.</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6CDB3" w14:textId="77777777" w:rsidR="000A425E" w:rsidRPr="000A425E" w:rsidRDefault="000A425E" w:rsidP="000A425E">
            <w:pPr>
              <w:pStyle w:val="a8"/>
              <w:widowControl w:val="0"/>
              <w:spacing w:before="0" w:beforeAutospacing="0" w:after="0" w:afterAutospacing="0"/>
              <w:jc w:val="center"/>
              <w:rPr>
                <w:lang w:eastAsia="en-US"/>
              </w:rPr>
            </w:pPr>
            <w:r w:rsidRPr="000A425E">
              <w:rPr>
                <w:lang w:eastAsia="en-US"/>
              </w:rPr>
              <w:t>1</w:t>
            </w:r>
          </w:p>
        </w:tc>
      </w:tr>
    </w:tbl>
    <w:p w14:paraId="45973EBA" w14:textId="77777777" w:rsidR="000A425E" w:rsidRPr="000A425E" w:rsidRDefault="000A425E" w:rsidP="000A425E">
      <w:pPr>
        <w:pStyle w:val="a8"/>
        <w:widowControl w:val="0"/>
        <w:spacing w:before="0" w:beforeAutospacing="0" w:after="0" w:afterAutospacing="0"/>
        <w:ind w:firstLine="709"/>
        <w:jc w:val="both"/>
        <w:rPr>
          <w:bCs/>
        </w:rPr>
      </w:pPr>
    </w:p>
    <w:p w14:paraId="564E4FF8" w14:textId="77777777" w:rsidR="000A425E" w:rsidRPr="000A425E" w:rsidRDefault="000A425E" w:rsidP="000A425E">
      <w:pPr>
        <w:pStyle w:val="a8"/>
        <w:widowControl w:val="0"/>
        <w:spacing w:before="0" w:beforeAutospacing="0" w:after="0" w:afterAutospacing="0"/>
        <w:ind w:firstLine="709"/>
        <w:jc w:val="both"/>
        <w:rPr>
          <w:b/>
          <w:bCs/>
        </w:rPr>
      </w:pPr>
    </w:p>
    <w:p w14:paraId="155EB43D" w14:textId="77777777" w:rsidR="000A425E" w:rsidRPr="000A425E" w:rsidRDefault="000A425E" w:rsidP="000A425E">
      <w:pPr>
        <w:pStyle w:val="a8"/>
        <w:widowControl w:val="0"/>
        <w:spacing w:before="0" w:beforeAutospacing="0" w:after="0" w:afterAutospacing="0"/>
        <w:ind w:firstLine="709"/>
        <w:jc w:val="both"/>
      </w:pPr>
      <w:r w:rsidRPr="000A425E">
        <w:rPr>
          <w:b/>
          <w:bCs/>
        </w:rPr>
        <w:t>2.2. </w:t>
      </w:r>
      <w:proofErr w:type="spellStart"/>
      <w:r w:rsidRPr="000A425E">
        <w:rPr>
          <w:b/>
          <w:bCs/>
        </w:rPr>
        <w:t>Види</w:t>
      </w:r>
      <w:proofErr w:type="spellEnd"/>
      <w:r w:rsidRPr="000A425E">
        <w:rPr>
          <w:b/>
          <w:bCs/>
        </w:rPr>
        <w:t xml:space="preserve"> </w:t>
      </w:r>
      <w:proofErr w:type="spellStart"/>
      <w:r w:rsidRPr="000A425E">
        <w:rPr>
          <w:b/>
          <w:bCs/>
        </w:rPr>
        <w:t>послуг</w:t>
      </w:r>
      <w:proofErr w:type="spellEnd"/>
      <w:r w:rsidRPr="000A425E">
        <w:rPr>
          <w:b/>
          <w:bCs/>
        </w:rPr>
        <w:t xml:space="preserve"> з поточного ремонту </w:t>
      </w:r>
      <w:proofErr w:type="spellStart"/>
      <w:r w:rsidRPr="000A425E">
        <w:rPr>
          <w:b/>
          <w:bCs/>
        </w:rPr>
        <w:t>завантажувального</w:t>
      </w:r>
      <w:proofErr w:type="spellEnd"/>
      <w:r w:rsidRPr="000A425E">
        <w:rPr>
          <w:b/>
          <w:bCs/>
        </w:rPr>
        <w:t xml:space="preserve"> пристрою, </w:t>
      </w:r>
      <w:proofErr w:type="spellStart"/>
      <w:r w:rsidRPr="000A425E">
        <w:rPr>
          <w:b/>
          <w:bCs/>
        </w:rPr>
        <w:t>перерахованого</w:t>
      </w:r>
      <w:proofErr w:type="spellEnd"/>
      <w:r w:rsidRPr="000A425E">
        <w:rPr>
          <w:b/>
          <w:bCs/>
        </w:rPr>
        <w:t xml:space="preserve"> </w:t>
      </w:r>
      <w:r w:rsidRPr="000A425E">
        <w:rPr>
          <w:b/>
        </w:rPr>
        <w:t xml:space="preserve">в </w:t>
      </w:r>
      <w:proofErr w:type="spellStart"/>
      <w:r w:rsidRPr="000A425E">
        <w:rPr>
          <w:b/>
        </w:rPr>
        <w:t>таблиці</w:t>
      </w:r>
      <w:proofErr w:type="spellEnd"/>
      <w:r w:rsidRPr="000A425E">
        <w:rPr>
          <w:b/>
        </w:rPr>
        <w:t>:</w:t>
      </w:r>
    </w:p>
    <w:p w14:paraId="6D354526" w14:textId="77777777" w:rsidR="000A425E" w:rsidRPr="000A425E" w:rsidRDefault="000A425E" w:rsidP="000A425E">
      <w:pPr>
        <w:pStyle w:val="a8"/>
        <w:widowControl w:val="0"/>
        <w:shd w:val="clear" w:color="auto" w:fill="FFFFFF" w:themeFill="background1"/>
        <w:spacing w:before="0" w:beforeAutospacing="0" w:after="0" w:afterAutospacing="0"/>
        <w:ind w:firstLine="709"/>
        <w:jc w:val="both"/>
      </w:pPr>
      <w:r w:rsidRPr="000A425E">
        <w:t xml:space="preserve">– </w:t>
      </w:r>
      <w:proofErr w:type="spellStart"/>
      <w:r w:rsidRPr="000A425E">
        <w:t>розбирання</w:t>
      </w:r>
      <w:proofErr w:type="spellEnd"/>
      <w:r w:rsidRPr="000A425E">
        <w:t xml:space="preserve"> та </w:t>
      </w:r>
      <w:proofErr w:type="spellStart"/>
      <w:r w:rsidRPr="000A425E">
        <w:t>збирання</w:t>
      </w:r>
      <w:proofErr w:type="spellEnd"/>
      <w:r w:rsidRPr="000A425E">
        <w:t>;</w:t>
      </w:r>
    </w:p>
    <w:p w14:paraId="2FAABD77" w14:textId="77777777" w:rsidR="000A425E" w:rsidRPr="000A425E" w:rsidRDefault="000A425E" w:rsidP="000A425E">
      <w:pPr>
        <w:pStyle w:val="a8"/>
        <w:widowControl w:val="0"/>
        <w:shd w:val="clear" w:color="auto" w:fill="FFFFFF" w:themeFill="background1"/>
        <w:spacing w:before="0" w:beforeAutospacing="0" w:after="0" w:afterAutospacing="0"/>
        <w:ind w:firstLine="709"/>
        <w:jc w:val="both"/>
      </w:pPr>
      <w:r w:rsidRPr="000A425E">
        <w:t xml:space="preserve">– </w:t>
      </w:r>
      <w:proofErr w:type="spellStart"/>
      <w:r w:rsidRPr="000A425E">
        <w:rPr>
          <w:color w:val="000000"/>
        </w:rPr>
        <w:t>заміна</w:t>
      </w:r>
      <w:proofErr w:type="spellEnd"/>
      <w:r w:rsidRPr="000A425E">
        <w:rPr>
          <w:color w:val="000000"/>
        </w:rPr>
        <w:t xml:space="preserve"> датчика </w:t>
      </w:r>
      <w:proofErr w:type="spellStart"/>
      <w:r w:rsidRPr="000A425E">
        <w:rPr>
          <w:color w:val="000000"/>
        </w:rPr>
        <w:t>положення</w:t>
      </w:r>
      <w:proofErr w:type="spellEnd"/>
      <w:r w:rsidRPr="000A425E">
        <w:rPr>
          <w:color w:val="000000"/>
        </w:rPr>
        <w:t xml:space="preserve"> </w:t>
      </w:r>
      <w:proofErr w:type="spellStart"/>
      <w:r w:rsidRPr="000A425E">
        <w:rPr>
          <w:color w:val="000000"/>
        </w:rPr>
        <w:t>циліндра</w:t>
      </w:r>
      <w:proofErr w:type="spellEnd"/>
      <w:r w:rsidRPr="000A425E">
        <w:rPr>
          <w:color w:val="000000"/>
        </w:rPr>
        <w:t xml:space="preserve"> </w:t>
      </w:r>
      <w:proofErr w:type="spellStart"/>
      <w:r w:rsidRPr="000A425E">
        <w:rPr>
          <w:color w:val="000000"/>
        </w:rPr>
        <w:t>зміни</w:t>
      </w:r>
      <w:proofErr w:type="spellEnd"/>
      <w:r w:rsidRPr="000A425E">
        <w:rPr>
          <w:color w:val="000000"/>
        </w:rPr>
        <w:t xml:space="preserve"> </w:t>
      </w:r>
      <w:proofErr w:type="spellStart"/>
      <w:r w:rsidRPr="000A425E">
        <w:rPr>
          <w:color w:val="000000"/>
        </w:rPr>
        <w:t>положення</w:t>
      </w:r>
      <w:proofErr w:type="spellEnd"/>
      <w:r w:rsidRPr="000A425E">
        <w:rPr>
          <w:color w:val="000000"/>
        </w:rPr>
        <w:t xml:space="preserve"> </w:t>
      </w:r>
      <w:proofErr w:type="spellStart"/>
      <w:r w:rsidRPr="000A425E">
        <w:rPr>
          <w:color w:val="000000"/>
        </w:rPr>
        <w:t>приймального</w:t>
      </w:r>
      <w:proofErr w:type="spellEnd"/>
      <w:r w:rsidRPr="000A425E">
        <w:rPr>
          <w:color w:val="000000"/>
        </w:rPr>
        <w:t xml:space="preserve"> пристрою</w:t>
      </w:r>
      <w:r w:rsidRPr="000A425E">
        <w:t>;</w:t>
      </w:r>
    </w:p>
    <w:p w14:paraId="44333F0B" w14:textId="77777777" w:rsidR="000A425E" w:rsidRPr="000A425E" w:rsidRDefault="000A425E" w:rsidP="000A425E">
      <w:pPr>
        <w:pStyle w:val="a8"/>
        <w:widowControl w:val="0"/>
        <w:spacing w:before="0" w:beforeAutospacing="0" w:after="0" w:afterAutospacing="0"/>
        <w:ind w:firstLine="709"/>
        <w:jc w:val="both"/>
      </w:pPr>
      <w:r w:rsidRPr="000A425E">
        <w:t xml:space="preserve">– </w:t>
      </w:r>
      <w:proofErr w:type="spellStart"/>
      <w:r w:rsidRPr="000A425E">
        <w:rPr>
          <w:color w:val="000000"/>
        </w:rPr>
        <w:t>заміна</w:t>
      </w:r>
      <w:proofErr w:type="spellEnd"/>
      <w:r w:rsidRPr="000A425E">
        <w:rPr>
          <w:color w:val="000000"/>
        </w:rPr>
        <w:t xml:space="preserve"> плати </w:t>
      </w:r>
      <w:proofErr w:type="spellStart"/>
      <w:r w:rsidRPr="000A425E">
        <w:rPr>
          <w:color w:val="000000"/>
        </w:rPr>
        <w:t>керування</w:t>
      </w:r>
      <w:proofErr w:type="spellEnd"/>
      <w:r w:rsidRPr="000A425E">
        <w:rPr>
          <w:color w:val="000000"/>
        </w:rPr>
        <w:t xml:space="preserve"> </w:t>
      </w:r>
      <w:proofErr w:type="spellStart"/>
      <w:r w:rsidRPr="000A425E">
        <w:rPr>
          <w:color w:val="000000"/>
        </w:rPr>
        <w:t>приймального</w:t>
      </w:r>
      <w:proofErr w:type="spellEnd"/>
      <w:r w:rsidRPr="000A425E">
        <w:rPr>
          <w:color w:val="000000"/>
        </w:rPr>
        <w:t xml:space="preserve"> пристрою</w:t>
      </w:r>
      <w:r w:rsidRPr="000A425E">
        <w:t>;</w:t>
      </w:r>
    </w:p>
    <w:p w14:paraId="7D066767" w14:textId="77777777" w:rsidR="000A425E" w:rsidRPr="000A425E" w:rsidRDefault="000A425E" w:rsidP="000A425E">
      <w:pPr>
        <w:pStyle w:val="a8"/>
        <w:widowControl w:val="0"/>
        <w:spacing w:before="0" w:beforeAutospacing="0" w:after="0" w:afterAutospacing="0"/>
      </w:pPr>
      <w:r w:rsidRPr="000A425E">
        <w:t xml:space="preserve">             –  </w:t>
      </w:r>
      <w:proofErr w:type="spellStart"/>
      <w:r w:rsidRPr="000A425E">
        <w:rPr>
          <w:color w:val="000000"/>
        </w:rPr>
        <w:t>програмування</w:t>
      </w:r>
      <w:proofErr w:type="spellEnd"/>
      <w:r w:rsidRPr="000A425E">
        <w:rPr>
          <w:color w:val="000000"/>
        </w:rPr>
        <w:t xml:space="preserve"> плати </w:t>
      </w:r>
      <w:proofErr w:type="spellStart"/>
      <w:r w:rsidRPr="000A425E">
        <w:rPr>
          <w:color w:val="000000"/>
        </w:rPr>
        <w:t>керування</w:t>
      </w:r>
      <w:proofErr w:type="spellEnd"/>
      <w:r w:rsidRPr="000A425E">
        <w:t>;</w:t>
      </w:r>
    </w:p>
    <w:p w14:paraId="79B9D586" w14:textId="77777777" w:rsidR="000A425E" w:rsidRPr="000A425E" w:rsidRDefault="000A425E" w:rsidP="000A425E">
      <w:pPr>
        <w:pStyle w:val="a8"/>
        <w:widowControl w:val="0"/>
        <w:spacing w:before="0" w:beforeAutospacing="0" w:after="0" w:afterAutospacing="0"/>
        <w:ind w:firstLine="709"/>
        <w:jc w:val="both"/>
      </w:pPr>
      <w:r w:rsidRPr="000A425E">
        <w:t xml:space="preserve">– </w:t>
      </w:r>
      <w:proofErr w:type="spellStart"/>
      <w:r w:rsidRPr="000A425E">
        <w:rPr>
          <w:color w:val="000000"/>
        </w:rPr>
        <w:t>заміна</w:t>
      </w:r>
      <w:proofErr w:type="spellEnd"/>
      <w:r w:rsidRPr="000A425E">
        <w:rPr>
          <w:color w:val="000000"/>
        </w:rPr>
        <w:t xml:space="preserve"> </w:t>
      </w:r>
      <w:proofErr w:type="spellStart"/>
      <w:r w:rsidRPr="000A425E">
        <w:rPr>
          <w:color w:val="000000"/>
        </w:rPr>
        <w:t>гідравлічного</w:t>
      </w:r>
      <w:proofErr w:type="spellEnd"/>
      <w:r w:rsidRPr="000A425E">
        <w:rPr>
          <w:color w:val="000000"/>
        </w:rPr>
        <w:t xml:space="preserve"> </w:t>
      </w:r>
      <w:proofErr w:type="spellStart"/>
      <w:r w:rsidRPr="000A425E">
        <w:rPr>
          <w:color w:val="000000"/>
        </w:rPr>
        <w:t>циліндра</w:t>
      </w:r>
      <w:proofErr w:type="spellEnd"/>
      <w:r w:rsidRPr="000A425E">
        <w:rPr>
          <w:color w:val="000000"/>
        </w:rPr>
        <w:t xml:space="preserve"> </w:t>
      </w:r>
      <w:proofErr w:type="spellStart"/>
      <w:r w:rsidRPr="000A425E">
        <w:rPr>
          <w:color w:val="000000"/>
        </w:rPr>
        <w:t>зміни</w:t>
      </w:r>
      <w:proofErr w:type="spellEnd"/>
      <w:r w:rsidRPr="000A425E">
        <w:rPr>
          <w:color w:val="000000"/>
        </w:rPr>
        <w:t xml:space="preserve"> </w:t>
      </w:r>
      <w:proofErr w:type="spellStart"/>
      <w:r w:rsidRPr="000A425E">
        <w:rPr>
          <w:color w:val="000000"/>
        </w:rPr>
        <w:t>положення</w:t>
      </w:r>
      <w:proofErr w:type="spellEnd"/>
      <w:r w:rsidRPr="000A425E">
        <w:rPr>
          <w:color w:val="000000"/>
        </w:rPr>
        <w:t xml:space="preserve"> </w:t>
      </w:r>
      <w:proofErr w:type="spellStart"/>
      <w:r w:rsidRPr="000A425E">
        <w:rPr>
          <w:color w:val="000000"/>
        </w:rPr>
        <w:t>приймального</w:t>
      </w:r>
      <w:proofErr w:type="spellEnd"/>
      <w:r w:rsidRPr="000A425E">
        <w:rPr>
          <w:color w:val="000000"/>
        </w:rPr>
        <w:t xml:space="preserve"> </w:t>
      </w:r>
      <w:proofErr w:type="gramStart"/>
      <w:r w:rsidRPr="000A425E">
        <w:rPr>
          <w:color w:val="000000"/>
        </w:rPr>
        <w:t>пристрою</w:t>
      </w:r>
      <w:r w:rsidRPr="000A425E">
        <w:t xml:space="preserve"> ;</w:t>
      </w:r>
      <w:proofErr w:type="gramEnd"/>
    </w:p>
    <w:p w14:paraId="6941604D" w14:textId="77777777" w:rsidR="000A425E" w:rsidRPr="000A425E" w:rsidRDefault="000A425E" w:rsidP="000A425E">
      <w:pPr>
        <w:pStyle w:val="a8"/>
        <w:widowControl w:val="0"/>
        <w:spacing w:before="0" w:beforeAutospacing="0" w:after="0" w:afterAutospacing="0"/>
        <w:ind w:firstLine="709"/>
        <w:jc w:val="both"/>
      </w:pPr>
      <w:r w:rsidRPr="000A425E">
        <w:t xml:space="preserve">– </w:t>
      </w:r>
      <w:proofErr w:type="spellStart"/>
      <w:r w:rsidRPr="000A425E">
        <w:rPr>
          <w:color w:val="000000"/>
        </w:rPr>
        <w:t>заміна</w:t>
      </w:r>
      <w:proofErr w:type="spellEnd"/>
      <w:r w:rsidRPr="000A425E">
        <w:rPr>
          <w:color w:val="000000"/>
        </w:rPr>
        <w:t xml:space="preserve"> </w:t>
      </w:r>
      <w:proofErr w:type="spellStart"/>
      <w:r w:rsidRPr="000A425E">
        <w:rPr>
          <w:color w:val="000000"/>
        </w:rPr>
        <w:t>гідравлічного</w:t>
      </w:r>
      <w:proofErr w:type="spellEnd"/>
      <w:r w:rsidRPr="000A425E">
        <w:rPr>
          <w:color w:val="000000"/>
        </w:rPr>
        <w:t xml:space="preserve"> </w:t>
      </w:r>
      <w:proofErr w:type="spellStart"/>
      <w:r w:rsidRPr="000A425E">
        <w:rPr>
          <w:color w:val="000000"/>
        </w:rPr>
        <w:t>циліндра</w:t>
      </w:r>
      <w:proofErr w:type="spellEnd"/>
      <w:r w:rsidRPr="000A425E">
        <w:rPr>
          <w:color w:val="000000"/>
        </w:rPr>
        <w:t xml:space="preserve"> </w:t>
      </w:r>
      <w:proofErr w:type="spellStart"/>
      <w:r w:rsidRPr="000A425E">
        <w:rPr>
          <w:color w:val="000000"/>
        </w:rPr>
        <w:t>компенсації</w:t>
      </w:r>
      <w:proofErr w:type="spellEnd"/>
      <w:r w:rsidRPr="000A425E">
        <w:rPr>
          <w:color w:val="000000"/>
        </w:rPr>
        <w:t xml:space="preserve"> </w:t>
      </w:r>
      <w:proofErr w:type="spellStart"/>
      <w:r w:rsidRPr="000A425E">
        <w:rPr>
          <w:color w:val="000000"/>
        </w:rPr>
        <w:t>коливань</w:t>
      </w:r>
      <w:proofErr w:type="spellEnd"/>
      <w:r w:rsidRPr="000A425E">
        <w:t>;</w:t>
      </w:r>
    </w:p>
    <w:p w14:paraId="0C185619" w14:textId="77777777" w:rsidR="000A425E" w:rsidRPr="000A425E" w:rsidRDefault="000A425E" w:rsidP="000A425E">
      <w:pPr>
        <w:pStyle w:val="a8"/>
        <w:widowControl w:val="0"/>
        <w:spacing w:before="0" w:beforeAutospacing="0" w:after="0" w:afterAutospacing="0"/>
        <w:ind w:firstLine="709"/>
        <w:jc w:val="both"/>
      </w:pPr>
      <w:r w:rsidRPr="000A425E">
        <w:t xml:space="preserve">– </w:t>
      </w:r>
      <w:proofErr w:type="spellStart"/>
      <w:r w:rsidRPr="000A425E">
        <w:rPr>
          <w:color w:val="000000"/>
        </w:rPr>
        <w:t>заміна</w:t>
      </w:r>
      <w:proofErr w:type="spellEnd"/>
      <w:r w:rsidRPr="000A425E">
        <w:rPr>
          <w:color w:val="000000"/>
        </w:rPr>
        <w:t xml:space="preserve"> </w:t>
      </w:r>
      <w:proofErr w:type="spellStart"/>
      <w:r w:rsidRPr="000A425E">
        <w:rPr>
          <w:color w:val="000000"/>
        </w:rPr>
        <w:t>гідравлічного</w:t>
      </w:r>
      <w:proofErr w:type="spellEnd"/>
      <w:r w:rsidRPr="000A425E">
        <w:rPr>
          <w:color w:val="000000"/>
        </w:rPr>
        <w:t xml:space="preserve"> </w:t>
      </w:r>
      <w:proofErr w:type="spellStart"/>
      <w:r w:rsidRPr="000A425E">
        <w:rPr>
          <w:color w:val="000000"/>
        </w:rPr>
        <w:t>мастила</w:t>
      </w:r>
      <w:proofErr w:type="spellEnd"/>
      <w:r w:rsidRPr="000A425E">
        <w:rPr>
          <w:color w:val="000000"/>
        </w:rPr>
        <w:t xml:space="preserve"> </w:t>
      </w:r>
      <w:proofErr w:type="spellStart"/>
      <w:r w:rsidRPr="000A425E">
        <w:rPr>
          <w:color w:val="000000"/>
        </w:rPr>
        <w:t>низької</w:t>
      </w:r>
      <w:proofErr w:type="spellEnd"/>
      <w:r w:rsidRPr="000A425E">
        <w:rPr>
          <w:color w:val="000000"/>
        </w:rPr>
        <w:t xml:space="preserve"> </w:t>
      </w:r>
      <w:proofErr w:type="spellStart"/>
      <w:r w:rsidRPr="000A425E">
        <w:rPr>
          <w:color w:val="000000"/>
        </w:rPr>
        <w:t>в'язкості</w:t>
      </w:r>
      <w:proofErr w:type="spellEnd"/>
      <w:r w:rsidRPr="000A425E">
        <w:t>;</w:t>
      </w:r>
    </w:p>
    <w:p w14:paraId="1CABB4AE" w14:textId="77777777" w:rsidR="000A425E" w:rsidRPr="000A425E" w:rsidRDefault="000A425E" w:rsidP="000A425E">
      <w:pPr>
        <w:pStyle w:val="a8"/>
        <w:widowControl w:val="0"/>
        <w:spacing w:before="0" w:beforeAutospacing="0" w:after="0" w:afterAutospacing="0"/>
        <w:ind w:firstLine="708"/>
        <w:jc w:val="both"/>
      </w:pPr>
      <w:r w:rsidRPr="000A425E">
        <w:t>–</w:t>
      </w:r>
      <w:proofErr w:type="spellStart"/>
      <w:proofErr w:type="gramStart"/>
      <w:r w:rsidRPr="000A425E">
        <w:t>заміна</w:t>
      </w:r>
      <w:proofErr w:type="spellEnd"/>
      <w:r w:rsidRPr="000A425E">
        <w:t xml:space="preserve">  (</w:t>
      </w:r>
      <w:proofErr w:type="spellStart"/>
      <w:proofErr w:type="gramEnd"/>
      <w:r w:rsidRPr="000A425E">
        <w:t>правий</w:t>
      </w:r>
      <w:proofErr w:type="spellEnd"/>
      <w:r w:rsidRPr="000A425E">
        <w:t>/</w:t>
      </w:r>
      <w:proofErr w:type="spellStart"/>
      <w:r w:rsidRPr="000A425E">
        <w:t>лівий</w:t>
      </w:r>
      <w:proofErr w:type="spellEnd"/>
      <w:r w:rsidRPr="000A425E">
        <w:t xml:space="preserve">) </w:t>
      </w:r>
      <w:proofErr w:type="spellStart"/>
      <w:r w:rsidRPr="000A425E">
        <w:t>Лінійний</w:t>
      </w:r>
      <w:proofErr w:type="spellEnd"/>
      <w:r w:rsidRPr="000A425E">
        <w:t xml:space="preserve"> </w:t>
      </w:r>
      <w:proofErr w:type="spellStart"/>
      <w:r w:rsidRPr="000A425E">
        <w:t>перетворювач</w:t>
      </w:r>
      <w:proofErr w:type="spellEnd"/>
      <w:r w:rsidRPr="000A425E">
        <w:t xml:space="preserve"> </w:t>
      </w:r>
      <w:r w:rsidRPr="000A425E">
        <w:rPr>
          <w:lang w:val="en-US"/>
        </w:rPr>
        <w:t>Gefran</w:t>
      </w:r>
      <w:r w:rsidRPr="000A425E">
        <w:t xml:space="preserve">, </w:t>
      </w:r>
      <w:proofErr w:type="spellStart"/>
      <w:r w:rsidRPr="000A425E">
        <w:t>моделі</w:t>
      </w:r>
      <w:proofErr w:type="spellEnd"/>
      <w:r w:rsidRPr="000A425E">
        <w:t xml:space="preserve"> </w:t>
      </w:r>
      <w:r w:rsidRPr="000A425E">
        <w:rPr>
          <w:lang w:val="en-US"/>
        </w:rPr>
        <w:t>PZ</w:t>
      </w:r>
      <w:r w:rsidRPr="000A425E">
        <w:t>-34</w:t>
      </w:r>
      <w:r w:rsidRPr="000A425E">
        <w:rPr>
          <w:lang w:val="en-US"/>
        </w:rPr>
        <w:t>A</w:t>
      </w:r>
      <w:r w:rsidRPr="000A425E">
        <w:t>-</w:t>
      </w:r>
      <w:r w:rsidRPr="000A425E">
        <w:rPr>
          <w:lang w:val="en-US"/>
        </w:rPr>
        <w:t>A</w:t>
      </w:r>
      <w:r w:rsidRPr="000A425E">
        <w:t xml:space="preserve">-200 </w:t>
      </w:r>
    </w:p>
    <w:p w14:paraId="023F4883" w14:textId="77777777" w:rsidR="000A425E" w:rsidRPr="000A425E" w:rsidRDefault="000A425E" w:rsidP="000A425E">
      <w:pPr>
        <w:pStyle w:val="afff3"/>
        <w:ind w:firstLine="0"/>
        <w:jc w:val="both"/>
        <w:rPr>
          <w:sz w:val="24"/>
          <w:szCs w:val="24"/>
        </w:rPr>
      </w:pPr>
      <w:r w:rsidRPr="000A425E">
        <w:rPr>
          <w:sz w:val="24"/>
          <w:szCs w:val="24"/>
          <w:lang w:eastAsia="ru-RU"/>
        </w:rPr>
        <w:t xml:space="preserve">            – </w:t>
      </w:r>
      <w:r w:rsidRPr="000A425E">
        <w:rPr>
          <w:color w:val="000000"/>
          <w:sz w:val="24"/>
          <w:szCs w:val="24"/>
          <w:lang w:eastAsia="uk-UA"/>
        </w:rPr>
        <w:t>тестування всіх функцій приймального пристрою</w:t>
      </w:r>
      <w:r w:rsidRPr="000A425E">
        <w:rPr>
          <w:sz w:val="24"/>
          <w:szCs w:val="24"/>
          <w:lang w:eastAsia="ru-RU"/>
        </w:rPr>
        <w:t>;</w:t>
      </w:r>
    </w:p>
    <w:p w14:paraId="50CD8023" w14:textId="77777777" w:rsidR="000A425E" w:rsidRPr="000A425E" w:rsidRDefault="000A425E" w:rsidP="000A425E">
      <w:pPr>
        <w:widowControl w:val="0"/>
        <w:tabs>
          <w:tab w:val="left" w:pos="426"/>
        </w:tabs>
        <w:autoSpaceDE w:val="0"/>
        <w:autoSpaceDN w:val="0"/>
        <w:spacing w:after="0" w:line="240" w:lineRule="auto"/>
        <w:ind w:firstLine="709"/>
        <w:jc w:val="both"/>
        <w:rPr>
          <w:b/>
          <w:sz w:val="24"/>
          <w:szCs w:val="24"/>
        </w:rPr>
      </w:pPr>
    </w:p>
    <w:p w14:paraId="76B9A18B" w14:textId="77777777" w:rsidR="000A425E" w:rsidRPr="000A425E" w:rsidRDefault="000A425E" w:rsidP="000A425E">
      <w:pPr>
        <w:widowControl w:val="0"/>
        <w:tabs>
          <w:tab w:val="left" w:pos="426"/>
        </w:tabs>
        <w:autoSpaceDE w:val="0"/>
        <w:autoSpaceDN w:val="0"/>
        <w:spacing w:after="0" w:line="240" w:lineRule="auto"/>
        <w:ind w:firstLine="709"/>
        <w:jc w:val="both"/>
        <w:rPr>
          <w:sz w:val="24"/>
          <w:szCs w:val="24"/>
        </w:rPr>
      </w:pPr>
      <w:r w:rsidRPr="000A425E">
        <w:rPr>
          <w:b/>
          <w:sz w:val="24"/>
          <w:szCs w:val="24"/>
        </w:rPr>
        <w:t>3.</w:t>
      </w:r>
      <w:r w:rsidRPr="000A425E">
        <w:rPr>
          <w:sz w:val="24"/>
          <w:szCs w:val="24"/>
        </w:rPr>
        <w:t xml:space="preserve"> </w:t>
      </w:r>
      <w:r w:rsidRPr="000A425E">
        <w:rPr>
          <w:b/>
          <w:sz w:val="24"/>
          <w:szCs w:val="24"/>
        </w:rPr>
        <w:t>До ціни Договору входять:</w:t>
      </w:r>
    </w:p>
    <w:p w14:paraId="4A7758BE" w14:textId="77777777" w:rsidR="000A425E" w:rsidRPr="000A425E" w:rsidRDefault="000A425E" w:rsidP="000A425E">
      <w:pPr>
        <w:widowControl w:val="0"/>
        <w:tabs>
          <w:tab w:val="left" w:pos="426"/>
        </w:tabs>
        <w:autoSpaceDE w:val="0"/>
        <w:autoSpaceDN w:val="0"/>
        <w:spacing w:after="0" w:line="240" w:lineRule="auto"/>
        <w:ind w:firstLine="709"/>
        <w:jc w:val="both"/>
        <w:rPr>
          <w:sz w:val="24"/>
          <w:szCs w:val="24"/>
        </w:rPr>
      </w:pPr>
      <w:r w:rsidRPr="000A425E">
        <w:rPr>
          <w:rFonts w:eastAsiaTheme="minorHAnsi"/>
          <w:sz w:val="24"/>
          <w:szCs w:val="24"/>
        </w:rPr>
        <w:t xml:space="preserve">– </w:t>
      </w:r>
      <w:r w:rsidRPr="000A425E">
        <w:rPr>
          <w:sz w:val="24"/>
          <w:szCs w:val="24"/>
        </w:rPr>
        <w:t xml:space="preserve"> вартість послуг з поточного ремонту у відповідності до пункту 2.2.</w:t>
      </w:r>
    </w:p>
    <w:p w14:paraId="5F94459E" w14:textId="77777777" w:rsidR="000A425E" w:rsidRPr="000A425E" w:rsidRDefault="000A425E" w:rsidP="000A425E">
      <w:pPr>
        <w:widowControl w:val="0"/>
        <w:numPr>
          <w:ilvl w:val="12"/>
          <w:numId w:val="0"/>
        </w:numPr>
        <w:autoSpaceDE w:val="0"/>
        <w:autoSpaceDN w:val="0"/>
        <w:adjustRightInd w:val="0"/>
        <w:spacing w:after="0" w:line="240" w:lineRule="auto"/>
        <w:ind w:firstLine="709"/>
        <w:jc w:val="both"/>
        <w:rPr>
          <w:b/>
          <w:sz w:val="24"/>
          <w:szCs w:val="24"/>
        </w:rPr>
      </w:pPr>
    </w:p>
    <w:p w14:paraId="37D86BB9" w14:textId="77777777" w:rsidR="000A425E" w:rsidRPr="000A425E" w:rsidRDefault="000A425E" w:rsidP="000A425E">
      <w:pPr>
        <w:widowControl w:val="0"/>
        <w:numPr>
          <w:ilvl w:val="12"/>
          <w:numId w:val="0"/>
        </w:numPr>
        <w:autoSpaceDE w:val="0"/>
        <w:autoSpaceDN w:val="0"/>
        <w:adjustRightInd w:val="0"/>
        <w:spacing w:after="0" w:line="240" w:lineRule="auto"/>
        <w:ind w:firstLine="709"/>
        <w:jc w:val="both"/>
        <w:rPr>
          <w:b/>
          <w:sz w:val="24"/>
          <w:szCs w:val="24"/>
          <w:lang w:val="ru-RU"/>
        </w:rPr>
      </w:pPr>
      <w:r w:rsidRPr="000A425E">
        <w:rPr>
          <w:b/>
          <w:sz w:val="24"/>
          <w:szCs w:val="24"/>
        </w:rPr>
        <w:t xml:space="preserve"> 4.</w:t>
      </w:r>
      <w:r w:rsidRPr="000A425E">
        <w:rPr>
          <w:sz w:val="24"/>
          <w:szCs w:val="24"/>
        </w:rPr>
        <w:t xml:space="preserve"> </w:t>
      </w:r>
      <w:r w:rsidRPr="000A425E">
        <w:rPr>
          <w:b/>
          <w:sz w:val="24"/>
          <w:szCs w:val="24"/>
        </w:rPr>
        <w:t>Місце надання послуг</w:t>
      </w:r>
      <w:r w:rsidRPr="000A425E">
        <w:rPr>
          <w:b/>
          <w:sz w:val="24"/>
          <w:szCs w:val="24"/>
          <w:lang w:val="ru-RU"/>
        </w:rPr>
        <w:t>:</w:t>
      </w:r>
    </w:p>
    <w:p w14:paraId="04A9744C" w14:textId="77777777" w:rsidR="000A425E" w:rsidRPr="000A425E" w:rsidRDefault="000A425E" w:rsidP="000A425E">
      <w:pPr>
        <w:widowControl w:val="0"/>
        <w:numPr>
          <w:ilvl w:val="12"/>
          <w:numId w:val="0"/>
        </w:numPr>
        <w:autoSpaceDE w:val="0"/>
        <w:autoSpaceDN w:val="0"/>
        <w:adjustRightInd w:val="0"/>
        <w:spacing w:after="0" w:line="240" w:lineRule="auto"/>
        <w:ind w:firstLine="709"/>
        <w:jc w:val="both"/>
        <w:rPr>
          <w:sz w:val="24"/>
          <w:szCs w:val="24"/>
        </w:rPr>
      </w:pPr>
      <w:r w:rsidRPr="000A425E">
        <w:rPr>
          <w:sz w:val="24"/>
          <w:szCs w:val="24"/>
        </w:rPr>
        <w:t>- На території сервісного центру Виконавця в м. Києві.</w:t>
      </w:r>
    </w:p>
    <w:p w14:paraId="6C438EEA" w14:textId="77777777" w:rsidR="000A425E" w:rsidRDefault="000A425E" w:rsidP="000A425E">
      <w:pPr>
        <w:widowControl w:val="0"/>
        <w:autoSpaceDE w:val="0"/>
        <w:autoSpaceDN w:val="0"/>
        <w:spacing w:after="0" w:line="240" w:lineRule="auto"/>
        <w:ind w:firstLine="709"/>
        <w:jc w:val="both"/>
        <w:rPr>
          <w:b/>
          <w:sz w:val="24"/>
          <w:szCs w:val="24"/>
        </w:rPr>
      </w:pPr>
    </w:p>
    <w:p w14:paraId="73DF4426" w14:textId="33B9717D" w:rsidR="000A425E" w:rsidRPr="000A425E" w:rsidRDefault="000A425E" w:rsidP="000A425E">
      <w:pPr>
        <w:widowControl w:val="0"/>
        <w:autoSpaceDE w:val="0"/>
        <w:autoSpaceDN w:val="0"/>
        <w:spacing w:after="0" w:line="240" w:lineRule="auto"/>
        <w:ind w:firstLine="709"/>
        <w:jc w:val="both"/>
        <w:rPr>
          <w:sz w:val="24"/>
          <w:szCs w:val="24"/>
        </w:rPr>
      </w:pPr>
      <w:r w:rsidRPr="000A425E">
        <w:rPr>
          <w:b/>
          <w:sz w:val="24"/>
          <w:szCs w:val="24"/>
        </w:rPr>
        <w:t>5. Строк надання Послуг:</w:t>
      </w:r>
      <w:r w:rsidRPr="000A425E">
        <w:rPr>
          <w:sz w:val="24"/>
          <w:szCs w:val="24"/>
        </w:rPr>
        <w:t xml:space="preserve"> протягом 14 (ЧОТИРНАДЦЯТИ) робочих днів</w:t>
      </w:r>
      <w:r w:rsidRPr="000A425E">
        <w:rPr>
          <w:b/>
          <w:sz w:val="24"/>
          <w:szCs w:val="24"/>
        </w:rPr>
        <w:t xml:space="preserve"> з</w:t>
      </w:r>
      <w:r w:rsidRPr="000A425E">
        <w:rPr>
          <w:sz w:val="24"/>
          <w:szCs w:val="24"/>
        </w:rPr>
        <w:t xml:space="preserve"> моменту отримання письмової заявки Замовника.</w:t>
      </w:r>
    </w:p>
    <w:p w14:paraId="70817955" w14:textId="77777777" w:rsidR="000A425E" w:rsidRDefault="000A425E" w:rsidP="000A425E">
      <w:pPr>
        <w:widowControl w:val="0"/>
        <w:autoSpaceDE w:val="0"/>
        <w:autoSpaceDN w:val="0"/>
        <w:adjustRightInd w:val="0"/>
        <w:spacing w:after="0" w:line="240" w:lineRule="auto"/>
        <w:ind w:firstLine="709"/>
        <w:jc w:val="both"/>
        <w:outlineLvl w:val="1"/>
        <w:rPr>
          <w:b/>
          <w:bCs/>
          <w:sz w:val="24"/>
          <w:szCs w:val="24"/>
        </w:rPr>
      </w:pPr>
    </w:p>
    <w:p w14:paraId="57465D04" w14:textId="76CEA449" w:rsidR="000A425E" w:rsidRPr="000A425E" w:rsidRDefault="000A425E" w:rsidP="000A425E">
      <w:pPr>
        <w:widowControl w:val="0"/>
        <w:autoSpaceDE w:val="0"/>
        <w:autoSpaceDN w:val="0"/>
        <w:adjustRightInd w:val="0"/>
        <w:spacing w:after="0" w:line="240" w:lineRule="auto"/>
        <w:ind w:firstLine="709"/>
        <w:jc w:val="both"/>
        <w:outlineLvl w:val="1"/>
        <w:rPr>
          <w:b/>
          <w:bCs/>
          <w:sz w:val="24"/>
          <w:szCs w:val="24"/>
        </w:rPr>
      </w:pPr>
      <w:r w:rsidRPr="000A425E">
        <w:rPr>
          <w:b/>
          <w:bCs/>
          <w:sz w:val="24"/>
          <w:szCs w:val="24"/>
        </w:rPr>
        <w:t>6. Гарантійні вимоги:</w:t>
      </w:r>
    </w:p>
    <w:p w14:paraId="416B3BFE" w14:textId="77777777" w:rsidR="000A425E" w:rsidRPr="000A425E" w:rsidRDefault="000A425E" w:rsidP="000A425E">
      <w:pPr>
        <w:widowControl w:val="0"/>
        <w:tabs>
          <w:tab w:val="left" w:pos="540"/>
        </w:tabs>
        <w:autoSpaceDE w:val="0"/>
        <w:autoSpaceDN w:val="0"/>
        <w:adjustRightInd w:val="0"/>
        <w:spacing w:after="0" w:line="240" w:lineRule="auto"/>
        <w:ind w:firstLine="709"/>
        <w:jc w:val="both"/>
        <w:rPr>
          <w:b/>
          <w:sz w:val="24"/>
          <w:szCs w:val="24"/>
        </w:rPr>
      </w:pPr>
      <w:r w:rsidRPr="000A425E">
        <w:rPr>
          <w:b/>
          <w:sz w:val="24"/>
          <w:szCs w:val="24"/>
        </w:rPr>
        <w:t>6.1.</w:t>
      </w:r>
      <w:r w:rsidRPr="000A425E">
        <w:rPr>
          <w:sz w:val="24"/>
          <w:szCs w:val="24"/>
        </w:rPr>
        <w:t xml:space="preserve"> Гарантія на надані Послуги: </w:t>
      </w:r>
      <w:r w:rsidRPr="000A425E">
        <w:rPr>
          <w:i/>
          <w:sz w:val="24"/>
          <w:szCs w:val="24"/>
        </w:rPr>
        <w:t xml:space="preserve"> </w:t>
      </w:r>
      <w:r w:rsidRPr="000A425E">
        <w:rPr>
          <w:b/>
          <w:sz w:val="24"/>
          <w:szCs w:val="24"/>
          <w:lang w:val="ru-RU"/>
        </w:rPr>
        <w:t>6</w:t>
      </w:r>
      <w:r w:rsidRPr="000A425E">
        <w:rPr>
          <w:b/>
          <w:sz w:val="24"/>
          <w:szCs w:val="24"/>
        </w:rPr>
        <w:t xml:space="preserve"> місяців.</w:t>
      </w:r>
    </w:p>
    <w:p w14:paraId="49E95B6F" w14:textId="162AD41E" w:rsidR="000A425E" w:rsidRPr="000A425E" w:rsidRDefault="000A425E" w:rsidP="000A425E">
      <w:pPr>
        <w:widowControl w:val="0"/>
        <w:tabs>
          <w:tab w:val="left" w:pos="540"/>
        </w:tabs>
        <w:autoSpaceDE w:val="0"/>
        <w:autoSpaceDN w:val="0"/>
        <w:adjustRightInd w:val="0"/>
        <w:spacing w:after="0" w:line="240" w:lineRule="auto"/>
        <w:ind w:firstLine="709"/>
        <w:jc w:val="both"/>
        <w:rPr>
          <w:b/>
          <w:sz w:val="24"/>
          <w:szCs w:val="24"/>
        </w:rPr>
      </w:pPr>
      <w:r w:rsidRPr="000A425E">
        <w:rPr>
          <w:b/>
          <w:sz w:val="24"/>
          <w:szCs w:val="24"/>
        </w:rPr>
        <w:lastRenderedPageBreak/>
        <w:t>6.2.</w:t>
      </w:r>
      <w:r w:rsidRPr="000A425E">
        <w:rPr>
          <w:sz w:val="24"/>
          <w:szCs w:val="24"/>
        </w:rPr>
        <w:t xml:space="preserve"> Строк виправлення дефектів, виявлених та оформлених в листі Замовника про зауваження, після виконання послуг з поточного ремонту завантажувального пристрою </w:t>
      </w:r>
      <w:r w:rsidRPr="000A425E">
        <w:rPr>
          <w:b/>
          <w:sz w:val="24"/>
          <w:szCs w:val="24"/>
        </w:rPr>
        <w:t>не повинен перевищувати 3 робочих днів.</w:t>
      </w:r>
    </w:p>
    <w:p w14:paraId="42AF9A39" w14:textId="77777777" w:rsidR="00362B65" w:rsidRPr="000A425E" w:rsidRDefault="00362B65" w:rsidP="000A425E">
      <w:pPr>
        <w:widowControl w:val="0"/>
        <w:tabs>
          <w:tab w:val="left" w:pos="1298"/>
        </w:tabs>
        <w:spacing w:after="0" w:line="240" w:lineRule="auto"/>
        <w:ind w:firstLine="709"/>
        <w:jc w:val="both"/>
        <w:rPr>
          <w:b/>
          <w:sz w:val="24"/>
          <w:szCs w:val="24"/>
        </w:rPr>
      </w:pPr>
    </w:p>
    <w:p w14:paraId="342FA09F" w14:textId="77777777" w:rsidR="00B03E51" w:rsidRDefault="00B03E51" w:rsidP="00B03E51">
      <w:pPr>
        <w:spacing w:after="0" w:line="240" w:lineRule="auto"/>
        <w:ind w:firstLine="708"/>
        <w:jc w:val="both"/>
        <w:rPr>
          <w:sz w:val="22"/>
        </w:rPr>
      </w:pPr>
    </w:p>
    <w:p w14:paraId="73BD57B1" w14:textId="77777777" w:rsidR="000A425E" w:rsidRDefault="000A425E" w:rsidP="00B03E51">
      <w:pPr>
        <w:spacing w:after="0" w:line="240" w:lineRule="auto"/>
        <w:ind w:firstLine="708"/>
        <w:jc w:val="both"/>
        <w:rPr>
          <w:sz w:val="22"/>
        </w:rPr>
      </w:pPr>
    </w:p>
    <w:p w14:paraId="5A730430" w14:textId="77777777" w:rsidR="00814641" w:rsidRDefault="00814641" w:rsidP="00BC4302">
      <w:pPr>
        <w:spacing w:after="0" w:line="240" w:lineRule="auto"/>
        <w:ind w:firstLine="709"/>
        <w:jc w:val="both"/>
        <w:rPr>
          <w:b/>
          <w:i/>
          <w:sz w:val="24"/>
          <w:szCs w:val="24"/>
        </w:rPr>
      </w:pPr>
    </w:p>
    <w:p w14:paraId="5EA4BCC2" w14:textId="5317FDDE" w:rsidR="00044A9C" w:rsidRPr="00A35809" w:rsidRDefault="00F5195A" w:rsidP="00BC4302">
      <w:pPr>
        <w:spacing w:after="0" w:line="240" w:lineRule="auto"/>
        <w:ind w:firstLine="709"/>
        <w:jc w:val="both"/>
        <w:rPr>
          <w:b/>
          <w:i/>
          <w:sz w:val="24"/>
          <w:szCs w:val="24"/>
        </w:rPr>
      </w:pPr>
      <w:r w:rsidRPr="00A35809">
        <w:rPr>
          <w:b/>
          <w:i/>
          <w:sz w:val="24"/>
          <w:szCs w:val="24"/>
        </w:rPr>
        <w:t>Учасники тендеру надають  технічну специфікацію у вигляді, наведеному вище.</w:t>
      </w:r>
    </w:p>
    <w:p w14:paraId="106855D7" w14:textId="77777777" w:rsidR="00A85946" w:rsidRPr="009254F2" w:rsidRDefault="00A85946" w:rsidP="00B85291">
      <w:pPr>
        <w:spacing w:after="0" w:line="240" w:lineRule="auto"/>
        <w:ind w:firstLine="540"/>
        <w:jc w:val="right"/>
        <w:rPr>
          <w:b/>
          <w:sz w:val="24"/>
          <w:szCs w:val="24"/>
        </w:rPr>
        <w:sectPr w:rsidR="00A85946" w:rsidRPr="009254F2" w:rsidSect="00F02523">
          <w:pgSz w:w="11906" w:h="16838"/>
          <w:pgMar w:top="1135" w:right="566" w:bottom="1135" w:left="1134" w:header="708" w:footer="0" w:gutter="0"/>
          <w:cols w:space="708"/>
          <w:titlePg/>
          <w:docGrid w:linePitch="381"/>
        </w:sectPr>
      </w:pPr>
    </w:p>
    <w:p w14:paraId="1BB358B2" w14:textId="1B3DEB6A" w:rsidR="00F5195A" w:rsidRPr="00A35809" w:rsidRDefault="00F5195A" w:rsidP="00DD122C">
      <w:pPr>
        <w:spacing w:after="0" w:line="240" w:lineRule="auto"/>
        <w:ind w:right="480"/>
        <w:jc w:val="right"/>
        <w:rPr>
          <w:b/>
          <w:sz w:val="24"/>
          <w:szCs w:val="24"/>
        </w:rPr>
      </w:pPr>
      <w:r w:rsidRPr="00A35809">
        <w:rPr>
          <w:b/>
          <w:sz w:val="24"/>
          <w:szCs w:val="24"/>
        </w:rPr>
        <w:lastRenderedPageBreak/>
        <w:t>ДОДАТОК  3</w:t>
      </w:r>
    </w:p>
    <w:p w14:paraId="4A5E695F" w14:textId="77777777" w:rsidR="000B4BBD" w:rsidRPr="00A35809" w:rsidRDefault="000B4BBD" w:rsidP="000B4BBD">
      <w:pPr>
        <w:widowControl w:val="0"/>
        <w:suppressAutoHyphens/>
        <w:autoSpaceDE w:val="0"/>
        <w:autoSpaceDN w:val="0"/>
        <w:adjustRightInd w:val="0"/>
        <w:spacing w:after="0" w:line="240" w:lineRule="auto"/>
        <w:jc w:val="right"/>
        <w:rPr>
          <w:rFonts w:eastAsia="Lucida Sans Unicode"/>
          <w:sz w:val="20"/>
          <w:szCs w:val="20"/>
        </w:rPr>
      </w:pPr>
    </w:p>
    <w:p w14:paraId="6F821E2F" w14:textId="657DDF67" w:rsidR="002C0ACF" w:rsidRDefault="00D43D35" w:rsidP="00D43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bCs/>
          <w:sz w:val="22"/>
          <w:bdr w:val="none" w:sz="0" w:space="0" w:color="auto" w:frame="1"/>
          <w:lang w:eastAsia="uk-UA"/>
        </w:rPr>
      </w:pPr>
      <w:r>
        <w:rPr>
          <w:b/>
          <w:bCs/>
          <w:sz w:val="22"/>
          <w:bdr w:val="none" w:sz="0" w:space="0" w:color="auto" w:frame="1"/>
          <w:lang w:eastAsia="uk-UA"/>
        </w:rPr>
        <w:t xml:space="preserve">ПРОЕКТ ДОГОВОРУ </w:t>
      </w:r>
    </w:p>
    <w:p w14:paraId="6DCCF0E6" w14:textId="77777777" w:rsidR="002C0ACF" w:rsidRDefault="002C0ACF" w:rsidP="002C0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sz w:val="22"/>
          <w:lang w:eastAsia="uk-UA"/>
        </w:rPr>
      </w:pPr>
    </w:p>
    <w:p w14:paraId="0C990D7F" w14:textId="77777777" w:rsidR="002A3986" w:rsidRPr="006F3AA6" w:rsidRDefault="002A3986" w:rsidP="006F3AA6">
      <w:pPr>
        <w:spacing w:after="0" w:line="240" w:lineRule="auto"/>
        <w:jc w:val="center"/>
        <w:rPr>
          <w:sz w:val="22"/>
        </w:rPr>
      </w:pPr>
      <w:r w:rsidRPr="006F3AA6">
        <w:rPr>
          <w:b/>
          <w:sz w:val="22"/>
        </w:rPr>
        <w:t xml:space="preserve">ДОГОВІР № </w:t>
      </w:r>
      <w:r w:rsidRPr="006F3AA6">
        <w:rPr>
          <w:sz w:val="22"/>
        </w:rPr>
        <w:t>_________</w:t>
      </w:r>
    </w:p>
    <w:p w14:paraId="66A78B63" w14:textId="77777777" w:rsidR="002A3986" w:rsidRPr="006F3AA6" w:rsidRDefault="002A3986" w:rsidP="006F3AA6">
      <w:pPr>
        <w:spacing w:after="0" w:line="240" w:lineRule="auto"/>
        <w:ind w:firstLine="3402"/>
        <w:rPr>
          <w:b/>
          <w:sz w:val="22"/>
        </w:rPr>
      </w:pPr>
      <w:r w:rsidRPr="006F3AA6">
        <w:rPr>
          <w:b/>
          <w:sz w:val="22"/>
        </w:rPr>
        <w:t xml:space="preserve"> про надання послуг</w:t>
      </w:r>
    </w:p>
    <w:p w14:paraId="449B5564" w14:textId="77777777" w:rsidR="002A3986" w:rsidRPr="006F3AA6" w:rsidRDefault="002A3986" w:rsidP="006F3AA6">
      <w:pPr>
        <w:tabs>
          <w:tab w:val="left" w:pos="0"/>
          <w:tab w:val="left" w:pos="2268"/>
        </w:tabs>
        <w:spacing w:after="0" w:line="240" w:lineRule="auto"/>
        <w:jc w:val="center"/>
        <w:rPr>
          <w:sz w:val="22"/>
        </w:rPr>
      </w:pPr>
      <w:r w:rsidRPr="006F3AA6">
        <w:rPr>
          <w:sz w:val="22"/>
        </w:rPr>
        <w:t>місто Київ</w:t>
      </w:r>
      <w:r w:rsidRPr="006F3AA6">
        <w:rPr>
          <w:sz w:val="22"/>
        </w:rPr>
        <w:tab/>
      </w:r>
      <w:r w:rsidRPr="006F3AA6">
        <w:rPr>
          <w:sz w:val="22"/>
        </w:rPr>
        <w:tab/>
      </w:r>
      <w:r w:rsidRPr="006F3AA6">
        <w:rPr>
          <w:sz w:val="22"/>
        </w:rPr>
        <w:tab/>
      </w:r>
      <w:r w:rsidRPr="006F3AA6">
        <w:rPr>
          <w:sz w:val="22"/>
        </w:rPr>
        <w:tab/>
        <w:t xml:space="preserve">                                               _________ 2024 р.</w:t>
      </w:r>
    </w:p>
    <w:p w14:paraId="1627C3E8" w14:textId="77777777" w:rsidR="002A3986" w:rsidRPr="006F3AA6" w:rsidRDefault="002A3986" w:rsidP="006F3AA6">
      <w:pPr>
        <w:spacing w:after="0" w:line="240" w:lineRule="auto"/>
        <w:jc w:val="both"/>
        <w:rPr>
          <w:sz w:val="22"/>
        </w:rPr>
      </w:pPr>
    </w:p>
    <w:p w14:paraId="0E936850" w14:textId="77777777" w:rsidR="002A3986" w:rsidRPr="006F3AA6" w:rsidRDefault="002A3986" w:rsidP="006F3AA6">
      <w:pPr>
        <w:spacing w:after="0" w:line="240" w:lineRule="auto"/>
        <w:jc w:val="both"/>
        <w:rPr>
          <w:sz w:val="22"/>
        </w:rPr>
      </w:pPr>
    </w:p>
    <w:p w14:paraId="48156E0C"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Комунальна організація «</w:t>
      </w:r>
      <w:proofErr w:type="spellStart"/>
      <w:r w:rsidRPr="006F3AA6">
        <w:rPr>
          <w:color w:val="000000" w:themeColor="text1"/>
          <w:sz w:val="22"/>
        </w:rPr>
        <w:t>Київмедспецтранс</w:t>
      </w:r>
      <w:proofErr w:type="spellEnd"/>
      <w:r w:rsidRPr="006F3AA6">
        <w:rPr>
          <w:color w:val="000000" w:themeColor="text1"/>
          <w:sz w:val="22"/>
        </w:rPr>
        <w:t xml:space="preserve">» (далі – Замовник), в особі керівника організації </w:t>
      </w:r>
      <w:proofErr w:type="spellStart"/>
      <w:r w:rsidRPr="006F3AA6">
        <w:rPr>
          <w:color w:val="000000" w:themeColor="text1"/>
          <w:sz w:val="22"/>
        </w:rPr>
        <w:t>Безносюка</w:t>
      </w:r>
      <w:proofErr w:type="spellEnd"/>
      <w:r w:rsidRPr="006F3AA6">
        <w:rPr>
          <w:color w:val="000000" w:themeColor="text1"/>
          <w:sz w:val="22"/>
        </w:rPr>
        <w:t xml:space="preserve"> Віталія Дмитровича, що діє на підставі ____________________, з однієї сторони, та ___________________________(далі–Виконавець), в особі ________________________________, що діє на підставі ___________________, з другої сторони, надалі разом іменовані «Сторони» уклали цей договір про надання послуг за бюджетні кошти (далі – Договір) про нижченаведене:</w:t>
      </w:r>
    </w:p>
    <w:p w14:paraId="792BA9E8" w14:textId="77777777" w:rsidR="002A3986" w:rsidRPr="006F3AA6" w:rsidRDefault="002A3986" w:rsidP="006F3AA6">
      <w:pPr>
        <w:spacing w:after="0" w:line="240" w:lineRule="auto"/>
        <w:jc w:val="both"/>
        <w:rPr>
          <w:color w:val="000000" w:themeColor="text1"/>
          <w:sz w:val="22"/>
        </w:rPr>
      </w:pPr>
    </w:p>
    <w:p w14:paraId="1B222A89" w14:textId="77777777" w:rsidR="002A3986" w:rsidRPr="006F3AA6" w:rsidRDefault="002A3986" w:rsidP="006F3AA6">
      <w:pPr>
        <w:spacing w:after="0" w:line="240" w:lineRule="auto"/>
        <w:jc w:val="center"/>
        <w:rPr>
          <w:color w:val="000000" w:themeColor="text1"/>
          <w:sz w:val="22"/>
        </w:rPr>
      </w:pPr>
      <w:r w:rsidRPr="006F3AA6">
        <w:rPr>
          <w:color w:val="000000" w:themeColor="text1"/>
          <w:sz w:val="22"/>
        </w:rPr>
        <w:t>1. ПРЕДМЕТ ДОГОВОРУ</w:t>
      </w:r>
    </w:p>
    <w:p w14:paraId="08C689FD" w14:textId="04184ECE" w:rsidR="002A3986" w:rsidRPr="006F3AA6" w:rsidRDefault="002A3986" w:rsidP="006F3AA6">
      <w:pPr>
        <w:spacing w:after="0" w:line="240" w:lineRule="auto"/>
        <w:jc w:val="both"/>
        <w:rPr>
          <w:color w:val="000000" w:themeColor="text1"/>
          <w:sz w:val="22"/>
        </w:rPr>
      </w:pPr>
      <w:r w:rsidRPr="006F3AA6">
        <w:rPr>
          <w:color w:val="000000" w:themeColor="text1"/>
          <w:sz w:val="22"/>
        </w:rPr>
        <w:t xml:space="preserve">1.1. Предметом цього Договору є надання Виконавцем Замовнику послуг з поточного ремонту, згідно з ДК 021-2015 за кодом Єдиного закупівельного словника (CPV) 50420000-5  ‒ </w:t>
      </w:r>
      <w:r w:rsidRPr="006F3AA6">
        <w:rPr>
          <w:sz w:val="22"/>
        </w:rPr>
        <w:t xml:space="preserve">Послуги з ремонту та технічного обслуговування медичного та хірургічного обладнання (послуги з поточного ремонту завантажувального пристрою електричного з системою амортизації, встановленого на </w:t>
      </w:r>
      <w:proofErr w:type="spellStart"/>
      <w:r w:rsidRPr="006F3AA6">
        <w:rPr>
          <w:sz w:val="22"/>
        </w:rPr>
        <w:t>спецмедавтомобілях</w:t>
      </w:r>
      <w:proofErr w:type="spellEnd"/>
      <w:r w:rsidRPr="006F3AA6">
        <w:rPr>
          <w:sz w:val="22"/>
        </w:rPr>
        <w:t>, з використанням та/або заміною запасних частин (комплектуючих, агрегатів, матеріалів, вузлів, деталей  тощо) або без їх використання)</w:t>
      </w:r>
      <w:r w:rsidRPr="006F3AA6">
        <w:rPr>
          <w:color w:val="000000" w:themeColor="text1"/>
          <w:sz w:val="22"/>
        </w:rPr>
        <w:t xml:space="preserve"> далі по тексту – Послуги.</w:t>
      </w:r>
    </w:p>
    <w:p w14:paraId="43A85593"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 xml:space="preserve">1.2. Виконавець зобов’язується надати Послуги за ціною, згідно Кошторису (Додаток №1), що додається до цього Договору і є його невід'ємною частиною, а Замовник зобов'язується прийняти та оплатити ці Послуги. </w:t>
      </w:r>
    </w:p>
    <w:p w14:paraId="2BE7B7C1"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 xml:space="preserve">1.3. Під послугами Сторони Договору розуміють види та перелік Послуг, визначені в Кошторисі  (Додаток №1), що містить інформацію про: найменування, кількість обладнання, кількість Послуг, ціну за одиницю Послуги щодо однієї одиниці </w:t>
      </w:r>
      <w:r w:rsidRPr="006F3AA6">
        <w:rPr>
          <w:sz w:val="22"/>
        </w:rPr>
        <w:t>завантажувального пристрою електричного з системою амортизації</w:t>
      </w:r>
      <w:r w:rsidRPr="006F3AA6">
        <w:rPr>
          <w:color w:val="000000" w:themeColor="text1"/>
          <w:sz w:val="22"/>
        </w:rPr>
        <w:t xml:space="preserve">, загальну вартість всіх Послуг. </w:t>
      </w:r>
    </w:p>
    <w:p w14:paraId="7381284C"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 xml:space="preserve">1.3.1. Під поточним ремонтом (далі по тексту – ПР) розуміється відновлення працездатності </w:t>
      </w:r>
      <w:r w:rsidRPr="006F3AA6">
        <w:rPr>
          <w:sz w:val="22"/>
        </w:rPr>
        <w:t>завантажувального пристрою електричного з системою амортизації</w:t>
      </w:r>
      <w:r w:rsidRPr="006F3AA6">
        <w:rPr>
          <w:color w:val="000000" w:themeColor="text1"/>
          <w:sz w:val="22"/>
        </w:rPr>
        <w:t xml:space="preserve">, в тому числі з використанням та/або заміною запасних частин (комплектуючих, матеріалів, вузлів, деталей тощо) або без їх використання. </w:t>
      </w:r>
    </w:p>
    <w:p w14:paraId="2F8B7852" w14:textId="77777777" w:rsidR="006F3AA6" w:rsidRDefault="006F3AA6" w:rsidP="006F3AA6">
      <w:pPr>
        <w:spacing w:after="0" w:line="240" w:lineRule="auto"/>
        <w:jc w:val="center"/>
        <w:rPr>
          <w:color w:val="000000" w:themeColor="text1"/>
          <w:sz w:val="22"/>
        </w:rPr>
      </w:pPr>
    </w:p>
    <w:p w14:paraId="3CF3ECDC" w14:textId="3A88DCCD" w:rsidR="002A3986" w:rsidRPr="006F3AA6" w:rsidRDefault="002A3986" w:rsidP="006F3AA6">
      <w:pPr>
        <w:spacing w:after="0" w:line="240" w:lineRule="auto"/>
        <w:jc w:val="center"/>
        <w:rPr>
          <w:color w:val="000000" w:themeColor="text1"/>
          <w:sz w:val="22"/>
        </w:rPr>
      </w:pPr>
      <w:r w:rsidRPr="006F3AA6">
        <w:rPr>
          <w:color w:val="000000" w:themeColor="text1"/>
          <w:sz w:val="22"/>
        </w:rPr>
        <w:t>2. ВАРТІСТЬ ДОГОВОРУ</w:t>
      </w:r>
    </w:p>
    <w:p w14:paraId="74D29A7F"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2.1. Ціна на послуги встановлюється в національній валюті України.</w:t>
      </w:r>
    </w:p>
    <w:p w14:paraId="4E7DED87"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Загальна вартість цього Договору становить __________________________________________</w:t>
      </w:r>
    </w:p>
    <w:p w14:paraId="500E2364"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__________________________________у тому числі ПДВ ______________________________.</w:t>
      </w:r>
    </w:p>
    <w:p w14:paraId="49709AE1"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2.2. Вартість, визначена пунктом 2.1. цього Договору, не може бути збільшеною.</w:t>
      </w:r>
    </w:p>
    <w:p w14:paraId="7FF2849F" w14:textId="77777777" w:rsidR="002A3986" w:rsidRPr="006F3AA6" w:rsidRDefault="002A3986" w:rsidP="006F3AA6">
      <w:pPr>
        <w:spacing w:after="0" w:line="240" w:lineRule="auto"/>
        <w:jc w:val="both"/>
        <w:rPr>
          <w:color w:val="000000" w:themeColor="text1"/>
          <w:sz w:val="22"/>
        </w:rPr>
      </w:pPr>
    </w:p>
    <w:p w14:paraId="15D6D4A1" w14:textId="77777777" w:rsidR="002A3986" w:rsidRPr="006F3AA6" w:rsidRDefault="002A3986" w:rsidP="006F3AA6">
      <w:pPr>
        <w:spacing w:after="0" w:line="240" w:lineRule="auto"/>
        <w:jc w:val="center"/>
        <w:rPr>
          <w:color w:val="000000" w:themeColor="text1"/>
          <w:sz w:val="22"/>
        </w:rPr>
      </w:pPr>
      <w:r w:rsidRPr="006F3AA6">
        <w:rPr>
          <w:color w:val="000000" w:themeColor="text1"/>
          <w:sz w:val="22"/>
        </w:rPr>
        <w:t>3. ПОРЯДОК РОЗРАХУНКІВ</w:t>
      </w:r>
    </w:p>
    <w:p w14:paraId="6DA7EA8B" w14:textId="22B9D1AD" w:rsidR="002A3986" w:rsidRPr="006F3AA6" w:rsidRDefault="002A3986" w:rsidP="006F3AA6">
      <w:pPr>
        <w:spacing w:after="0" w:line="240" w:lineRule="auto"/>
        <w:jc w:val="both"/>
        <w:rPr>
          <w:color w:val="000000" w:themeColor="text1"/>
          <w:sz w:val="22"/>
        </w:rPr>
      </w:pPr>
      <w:r w:rsidRPr="006F3AA6">
        <w:rPr>
          <w:color w:val="000000" w:themeColor="text1"/>
          <w:sz w:val="22"/>
        </w:rPr>
        <w:t xml:space="preserve">3.1. Розрахунки за надані Послуги здійснюються протягом 10 </w:t>
      </w:r>
      <w:r w:rsidR="00DF3C60">
        <w:rPr>
          <w:color w:val="000000" w:themeColor="text1"/>
          <w:sz w:val="22"/>
        </w:rPr>
        <w:t>робоч</w:t>
      </w:r>
      <w:r w:rsidRPr="006F3AA6">
        <w:rPr>
          <w:color w:val="000000" w:themeColor="text1"/>
          <w:sz w:val="22"/>
        </w:rPr>
        <w:t xml:space="preserve">их днів після отримання Послуг, на підставі Акту приймання-передачі наданих Послуг, підписаного Сторонами, а у випадку затримки бюджетного фінансування – протягом 5-ти робочих днів з моменту отримання коштів відповідно до частини 1 статті 49 Бюджетного кодексу України. </w:t>
      </w:r>
    </w:p>
    <w:p w14:paraId="5DDDD054"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3.2. Оплата Послуг проводиться в національній валюті України.</w:t>
      </w:r>
    </w:p>
    <w:p w14:paraId="218E0DD8" w14:textId="77777777" w:rsidR="002A3986" w:rsidRPr="006F3AA6" w:rsidRDefault="002A3986" w:rsidP="006F3AA6">
      <w:pPr>
        <w:spacing w:after="0" w:line="240" w:lineRule="auto"/>
        <w:jc w:val="both"/>
        <w:rPr>
          <w:color w:val="000000" w:themeColor="text1"/>
          <w:sz w:val="22"/>
        </w:rPr>
      </w:pPr>
    </w:p>
    <w:p w14:paraId="61B5DD73" w14:textId="77777777" w:rsidR="002A3986" w:rsidRPr="006F3AA6" w:rsidRDefault="002A3986" w:rsidP="006F3AA6">
      <w:pPr>
        <w:spacing w:after="0" w:line="240" w:lineRule="auto"/>
        <w:jc w:val="center"/>
        <w:rPr>
          <w:color w:val="000000" w:themeColor="text1"/>
          <w:sz w:val="22"/>
        </w:rPr>
      </w:pPr>
      <w:r w:rsidRPr="006F3AA6">
        <w:rPr>
          <w:color w:val="000000" w:themeColor="text1"/>
          <w:sz w:val="22"/>
        </w:rPr>
        <w:t>4. УМОВИ ТА ПОРЯДОК ПРИЙМАННЯ-ПЕРЕДАЧІ</w:t>
      </w:r>
    </w:p>
    <w:p w14:paraId="18FD77A5" w14:textId="77777777" w:rsidR="002A3986" w:rsidRPr="006F3AA6" w:rsidRDefault="002A3986" w:rsidP="006F3AA6">
      <w:pPr>
        <w:spacing w:after="0" w:line="240" w:lineRule="auto"/>
        <w:jc w:val="center"/>
        <w:rPr>
          <w:color w:val="000000" w:themeColor="text1"/>
          <w:sz w:val="22"/>
        </w:rPr>
      </w:pPr>
      <w:r w:rsidRPr="006F3AA6">
        <w:rPr>
          <w:color w:val="000000" w:themeColor="text1"/>
          <w:sz w:val="22"/>
        </w:rPr>
        <w:t>НАДАНИХ ПОСЛУГ</w:t>
      </w:r>
    </w:p>
    <w:p w14:paraId="4EE3B9E0" w14:textId="1611191C" w:rsidR="002A3986" w:rsidRPr="006F3AA6" w:rsidRDefault="002A3986" w:rsidP="006F3AA6">
      <w:pPr>
        <w:spacing w:after="0" w:line="240" w:lineRule="auto"/>
        <w:jc w:val="both"/>
        <w:rPr>
          <w:color w:val="000000" w:themeColor="text1"/>
          <w:sz w:val="22"/>
        </w:rPr>
      </w:pPr>
      <w:r w:rsidRPr="006F3AA6">
        <w:rPr>
          <w:color w:val="000000" w:themeColor="text1"/>
          <w:sz w:val="22"/>
        </w:rPr>
        <w:t xml:space="preserve">4.1. Надання Послуг здійснюється Виконавцем у сервісному центрі за </w:t>
      </w:r>
      <w:proofErr w:type="spellStart"/>
      <w:r w:rsidRPr="006F3AA6">
        <w:rPr>
          <w:color w:val="000000" w:themeColor="text1"/>
          <w:sz w:val="22"/>
        </w:rPr>
        <w:t>адресою</w:t>
      </w:r>
      <w:proofErr w:type="spellEnd"/>
      <w:r w:rsidRPr="006F3AA6">
        <w:rPr>
          <w:color w:val="000000" w:themeColor="text1"/>
          <w:sz w:val="22"/>
        </w:rPr>
        <w:t xml:space="preserve">  </w:t>
      </w:r>
      <w:proofErr w:type="spellStart"/>
      <w:r w:rsidRPr="006F3AA6">
        <w:rPr>
          <w:color w:val="000000" w:themeColor="text1"/>
          <w:sz w:val="22"/>
        </w:rPr>
        <w:t>м.Київ</w:t>
      </w:r>
      <w:proofErr w:type="spellEnd"/>
      <w:r w:rsidRPr="006F3AA6">
        <w:rPr>
          <w:color w:val="000000" w:themeColor="text1"/>
          <w:sz w:val="22"/>
        </w:rPr>
        <w:t>, вул.__________________, б.___</w:t>
      </w:r>
      <w:r w:rsidR="00B86519">
        <w:rPr>
          <w:color w:val="000000" w:themeColor="text1"/>
          <w:sz w:val="22"/>
        </w:rPr>
        <w:t>.</w:t>
      </w:r>
    </w:p>
    <w:p w14:paraId="115EA46A"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Сторони засвідчують факт надання Послуг шляхом підписання Акту приймання-передачі Послуг.</w:t>
      </w:r>
    </w:p>
    <w:p w14:paraId="76D62868"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4.2. Надання Послуг здійснюється відповідно до письмової Заявки, яка складається за формою згідно Додатку№2 до цього Договору.</w:t>
      </w:r>
    </w:p>
    <w:p w14:paraId="10D91CF0"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 xml:space="preserve">4.3. Замовник направляє Виконавцю письмову Заявку на отримання Послуг.  Письмова Заявка має бути направлена Виконавцю у формі </w:t>
      </w:r>
      <w:proofErr w:type="spellStart"/>
      <w:r w:rsidRPr="006F3AA6">
        <w:rPr>
          <w:color w:val="000000" w:themeColor="text1"/>
          <w:sz w:val="22"/>
        </w:rPr>
        <w:t>скан</w:t>
      </w:r>
      <w:proofErr w:type="spellEnd"/>
      <w:r w:rsidRPr="006F3AA6">
        <w:rPr>
          <w:color w:val="000000" w:themeColor="text1"/>
          <w:sz w:val="22"/>
        </w:rPr>
        <w:t xml:space="preserve">-копії на електронну адресу: ________________. </w:t>
      </w:r>
    </w:p>
    <w:p w14:paraId="7437E01A"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 xml:space="preserve">Сторони погодили, що письмова Заявка, направлена Замовником Виконавцю на електронну адресу: ________________ у формі </w:t>
      </w:r>
      <w:proofErr w:type="spellStart"/>
      <w:r w:rsidRPr="006F3AA6">
        <w:rPr>
          <w:color w:val="000000" w:themeColor="text1"/>
          <w:sz w:val="22"/>
        </w:rPr>
        <w:t>скан</w:t>
      </w:r>
      <w:proofErr w:type="spellEnd"/>
      <w:r w:rsidRPr="006F3AA6">
        <w:rPr>
          <w:color w:val="000000" w:themeColor="text1"/>
          <w:sz w:val="22"/>
        </w:rPr>
        <w:t>-копії, вважається отриманою Виконавцем у будь-якому випадку.</w:t>
      </w:r>
    </w:p>
    <w:p w14:paraId="1E9D3923"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lastRenderedPageBreak/>
        <w:t xml:space="preserve">4.4. Виконавець зобов’язується до 15 год. 00 хв. наступного робочого дня надати Замовнику письмове підтвердження (рішення) про намір надати послуги по поточному ремонту медичного обладнання, зазначених в письмовій заявці Замовника. Письмове підтвердження має містить інформацію  згідно Додатку №3. </w:t>
      </w:r>
    </w:p>
    <w:p w14:paraId="10A5B894"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 xml:space="preserve">    </w:t>
      </w:r>
      <w:proofErr w:type="spellStart"/>
      <w:r w:rsidRPr="006F3AA6">
        <w:rPr>
          <w:color w:val="000000" w:themeColor="text1"/>
          <w:sz w:val="22"/>
        </w:rPr>
        <w:t>Скан</w:t>
      </w:r>
      <w:proofErr w:type="spellEnd"/>
      <w:r w:rsidRPr="006F3AA6">
        <w:rPr>
          <w:color w:val="000000" w:themeColor="text1"/>
          <w:sz w:val="22"/>
        </w:rPr>
        <w:t xml:space="preserve">-копія заповненого Додатку №3 направляється Виконавцем на електронну адресу Замовника, зазначену в цьому Договорі. Якщо день надання Послуг, зазначений в письмовій Заявці, припадає на вихідний (субота та/або неділя) день чи на святковий та/або неробочий день, встановлений статтею 73 Кодексу законів про працю України письмове підтвердження у вигляді </w:t>
      </w:r>
      <w:proofErr w:type="spellStart"/>
      <w:r w:rsidRPr="006F3AA6">
        <w:rPr>
          <w:color w:val="000000" w:themeColor="text1"/>
          <w:sz w:val="22"/>
        </w:rPr>
        <w:t>скан</w:t>
      </w:r>
      <w:proofErr w:type="spellEnd"/>
      <w:r w:rsidRPr="006F3AA6">
        <w:rPr>
          <w:color w:val="000000" w:themeColor="text1"/>
          <w:sz w:val="22"/>
        </w:rPr>
        <w:t>-копії направляється Виконавцем на електронну адресу Замовника, зазначену в цьому Договорі, не пізніше 15 год. 00 хв. робочого дня, що передує дню надання Послуг.</w:t>
      </w:r>
    </w:p>
    <w:p w14:paraId="40A6B678"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 xml:space="preserve">Сторони погодили, що письмове підтвердження, направлене Виконавцем Замовнику на електронну адресу ________________ у формі </w:t>
      </w:r>
      <w:proofErr w:type="spellStart"/>
      <w:r w:rsidRPr="006F3AA6">
        <w:rPr>
          <w:color w:val="000000" w:themeColor="text1"/>
          <w:sz w:val="22"/>
        </w:rPr>
        <w:t>скан</w:t>
      </w:r>
      <w:proofErr w:type="spellEnd"/>
      <w:r w:rsidRPr="006F3AA6">
        <w:rPr>
          <w:color w:val="000000" w:themeColor="text1"/>
          <w:sz w:val="22"/>
        </w:rPr>
        <w:t>-копії вважається отриманим Замовником у будь-якому випадку.</w:t>
      </w:r>
    </w:p>
    <w:p w14:paraId="56B2F5FB"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Сторони погодили, що ненадання Виконавцем письмового підтвердження у строк, встановлений цим пунктом Договору, а також надання письмового підтвердження про надання Послуг на умовах, що відрізняються від зазначених у письмовій Заявці, вважається відмовою Виконавця здійснити надання Послуг за письмовою Заявкою Замовника.</w:t>
      </w:r>
    </w:p>
    <w:p w14:paraId="2A93769A" w14:textId="0FDA396E" w:rsidR="002A3986" w:rsidRPr="006F3AA6" w:rsidRDefault="002A3986" w:rsidP="006F3AA6">
      <w:pPr>
        <w:spacing w:after="0" w:line="240" w:lineRule="auto"/>
        <w:jc w:val="both"/>
        <w:rPr>
          <w:color w:val="000000" w:themeColor="text1"/>
          <w:sz w:val="22"/>
        </w:rPr>
      </w:pPr>
      <w:r w:rsidRPr="006F3AA6">
        <w:rPr>
          <w:color w:val="000000" w:themeColor="text1"/>
          <w:sz w:val="22"/>
        </w:rPr>
        <w:t>4.5. Замовник доставляє з</w:t>
      </w:r>
      <w:r w:rsidRPr="006F3AA6">
        <w:rPr>
          <w:sz w:val="22"/>
        </w:rPr>
        <w:t>авантажувальний пристрій електричний з системою амортизації</w:t>
      </w:r>
      <w:r w:rsidRPr="006F3AA6">
        <w:rPr>
          <w:color w:val="000000" w:themeColor="text1"/>
          <w:sz w:val="22"/>
        </w:rPr>
        <w:t xml:space="preserve">  для поточного ремонту  на  територію сервісного центру Виконавця</w:t>
      </w:r>
      <w:r w:rsidR="00B86519">
        <w:rPr>
          <w:color w:val="000000" w:themeColor="text1"/>
          <w:sz w:val="22"/>
        </w:rPr>
        <w:t>,</w:t>
      </w:r>
      <w:r w:rsidRPr="006F3AA6">
        <w:rPr>
          <w:color w:val="000000" w:themeColor="text1"/>
          <w:sz w:val="22"/>
        </w:rPr>
        <w:t xml:space="preserve"> де складається Акт прийому-передачі</w:t>
      </w:r>
      <w:r w:rsidR="00B86519">
        <w:rPr>
          <w:color w:val="000000" w:themeColor="text1"/>
          <w:sz w:val="22"/>
        </w:rPr>
        <w:t>,</w:t>
      </w:r>
      <w:r w:rsidRPr="006F3AA6">
        <w:rPr>
          <w:color w:val="000000" w:themeColor="text1"/>
          <w:sz w:val="22"/>
        </w:rPr>
        <w:t xml:space="preserve"> який підписується представниками від Замовника та Виконавця.</w:t>
      </w:r>
    </w:p>
    <w:p w14:paraId="7639B24E"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 xml:space="preserve">4.6. Виконавець надає Послуги згідно п.1.2. та п.4.1. Строк надання Послуг: протягом 14 (ЧОТИРНАДЦЯТИ) робочих днів з моменту отримання письмової заявки Замовника. </w:t>
      </w:r>
    </w:p>
    <w:p w14:paraId="1E7A5BAA"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4.7. Виконавець складає Акт прийому- передачі наданих Послуг та передає його Змовнику  при поверненні з</w:t>
      </w:r>
      <w:r w:rsidRPr="006F3AA6">
        <w:rPr>
          <w:sz w:val="22"/>
        </w:rPr>
        <w:t>авантажувального пристрою електричного з системою амортизації з ремонту</w:t>
      </w:r>
      <w:r w:rsidRPr="006F3AA6">
        <w:rPr>
          <w:color w:val="000000" w:themeColor="text1"/>
          <w:sz w:val="22"/>
        </w:rPr>
        <w:t xml:space="preserve">  на території сервісного центру Виконавця.</w:t>
      </w:r>
    </w:p>
    <w:p w14:paraId="571B5003"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4.8. Замовник протягом 3 (трьох) робочих днів з дати одержання Акту приймання-передачі наданих Послуг від Виконавця зобов’язаний перевірити обсяг та якість наданих Послуг, підписати Акт приймання-передачі наданих Послуг і один примірник акту повернути Виконавцю.</w:t>
      </w:r>
    </w:p>
    <w:p w14:paraId="4DD97953"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 xml:space="preserve">4.9. У разі наявності зауважень до якості наданих Послуг Замовник протягом 3 (трьох) робочих днів з дати отримання Акту приймання-передачі наданих Послуг зобов’язаний надати Виконавцю письмове зауваження, викласти їх в Акті про недоліки (Додаток №4) щодо якості наданих Послуг. </w:t>
      </w:r>
    </w:p>
    <w:p w14:paraId="2B10571F"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 xml:space="preserve">4.10. Виконавець протягом 3 (трьох) робочих днів з дати отримання письмового зауваження Замовника щодо якості наданих Послуг перевіряє обґрунтованість зауважень Замовника. </w:t>
      </w:r>
    </w:p>
    <w:p w14:paraId="2CEAFE4E"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У тому разі, коли викладені у письмовому зауваженні недоліки знайдуть підтвердження, Сторони підписують Акт про недоліки (Додаток №4).</w:t>
      </w:r>
    </w:p>
    <w:p w14:paraId="4E2AB919"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4.11. Виконавець усуває виявлені недоліки за власний рахунок на протязі 3 (трьох) робочих днів з дня підписання Акту про недоліки та Сторони затверджують Акт приймання-передачі наданих Послуг.</w:t>
      </w:r>
    </w:p>
    <w:p w14:paraId="580BC7DA"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 xml:space="preserve">4.12. У тому разі, якщо Виконавець в строк 3 (трьох) робочих днів не усуває викладені в Акті про недоліки зауваження або не підписує Акт про недоліки зовсім, надані Послуги вважаються  не наданими. </w:t>
      </w:r>
    </w:p>
    <w:p w14:paraId="56FED2E1"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 xml:space="preserve">4.13. У тому разі, якщо Замовник у строки, визначені в п. 4.8, 4.9. цього Договору не підпише Акт приймання-передачі наданих Послуг та не </w:t>
      </w:r>
      <w:proofErr w:type="spellStart"/>
      <w:r w:rsidRPr="006F3AA6">
        <w:rPr>
          <w:color w:val="000000" w:themeColor="text1"/>
          <w:sz w:val="22"/>
        </w:rPr>
        <w:t>надасть</w:t>
      </w:r>
      <w:proofErr w:type="spellEnd"/>
      <w:r w:rsidRPr="006F3AA6">
        <w:rPr>
          <w:color w:val="000000" w:themeColor="text1"/>
          <w:sz w:val="22"/>
        </w:rPr>
        <w:t xml:space="preserve"> Виконавцю письмові заперечення (Додаток №4) щодо підписання Акту, Послуги вважаються наданими, а Акт приймання-передачі наданих Послуг вважається підтвердженим Замовником.  </w:t>
      </w:r>
    </w:p>
    <w:p w14:paraId="08ECF608"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 xml:space="preserve">                           </w:t>
      </w:r>
    </w:p>
    <w:p w14:paraId="05A740CA" w14:textId="77777777" w:rsidR="002A3986" w:rsidRPr="006F3AA6" w:rsidRDefault="002A3986" w:rsidP="006F3AA6">
      <w:pPr>
        <w:spacing w:after="0" w:line="240" w:lineRule="auto"/>
        <w:jc w:val="center"/>
        <w:rPr>
          <w:color w:val="000000" w:themeColor="text1"/>
          <w:sz w:val="22"/>
        </w:rPr>
      </w:pPr>
      <w:r w:rsidRPr="006F3AA6">
        <w:rPr>
          <w:color w:val="000000" w:themeColor="text1"/>
          <w:sz w:val="22"/>
        </w:rPr>
        <w:t>5. ЯКІСТЬ ТА ГАРАНТІЙНІ ЗОБОВ’ЯЗАННЯ</w:t>
      </w:r>
      <w:r w:rsidRPr="006F3AA6">
        <w:rPr>
          <w:b/>
          <w:color w:val="000000" w:themeColor="text1"/>
          <w:sz w:val="22"/>
        </w:rPr>
        <w:t>.</w:t>
      </w:r>
    </w:p>
    <w:p w14:paraId="7C6D3B7A"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5.1. Якість Послуг повинна забезпечувати безперебійну роботу з</w:t>
      </w:r>
      <w:r w:rsidRPr="006F3AA6">
        <w:rPr>
          <w:sz w:val="22"/>
        </w:rPr>
        <w:t>авантажувального пристрою електричного з системою амортизації</w:t>
      </w:r>
      <w:r w:rsidRPr="006F3AA6">
        <w:rPr>
          <w:color w:val="000000" w:themeColor="text1"/>
          <w:sz w:val="22"/>
        </w:rPr>
        <w:t xml:space="preserve">  відповідно до вимог експлуатаційно-технічної документації. </w:t>
      </w:r>
    </w:p>
    <w:p w14:paraId="058FBD12" w14:textId="77777777" w:rsidR="002A3986" w:rsidRPr="006F3AA6" w:rsidRDefault="002A3986" w:rsidP="006F3AA6">
      <w:pPr>
        <w:spacing w:after="0" w:line="240" w:lineRule="auto"/>
        <w:rPr>
          <w:color w:val="000000" w:themeColor="text1"/>
          <w:sz w:val="22"/>
        </w:rPr>
      </w:pPr>
      <w:r w:rsidRPr="006F3AA6">
        <w:rPr>
          <w:color w:val="000000" w:themeColor="text1"/>
          <w:sz w:val="22"/>
        </w:rPr>
        <w:t>5.2. Виконавець гарантує якісне надання Послуг.</w:t>
      </w:r>
    </w:p>
    <w:p w14:paraId="765517DA" w14:textId="77777777" w:rsidR="002A3986" w:rsidRPr="006F3AA6" w:rsidRDefault="002A3986" w:rsidP="006F3AA6">
      <w:pPr>
        <w:spacing w:after="0" w:line="240" w:lineRule="auto"/>
        <w:rPr>
          <w:color w:val="000000" w:themeColor="text1"/>
          <w:sz w:val="22"/>
        </w:rPr>
      </w:pPr>
      <w:r w:rsidRPr="006F3AA6">
        <w:rPr>
          <w:color w:val="000000" w:themeColor="text1"/>
          <w:sz w:val="22"/>
        </w:rPr>
        <w:t xml:space="preserve">5.3. Гарантійний строк на надані Послуги з ремонту та налаштування обладнання складає 6 (шість) місяців та обчислюється від дня підписання Замовником Акту приймання-передачі наданих Послуг. </w:t>
      </w:r>
    </w:p>
    <w:p w14:paraId="39810EDD"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5.4. Впродовж усього гарантійного строку Виконавець зобов’язується за власний рахунок здійснювати гарантійні ремонти по наданим Послугам ‒ усунення недоліків, які виникли під час   експлуатації  з</w:t>
      </w:r>
      <w:r w:rsidRPr="006F3AA6">
        <w:rPr>
          <w:sz w:val="22"/>
        </w:rPr>
        <w:t>авантажувального пристрою електричного з системою амортизації</w:t>
      </w:r>
      <w:r w:rsidRPr="006F3AA6">
        <w:rPr>
          <w:color w:val="000000" w:themeColor="text1"/>
          <w:sz w:val="22"/>
        </w:rPr>
        <w:t>,   що   означає   ремонт   та/або   заміну</w:t>
      </w:r>
    </w:p>
    <w:p w14:paraId="27241A1D" w14:textId="77777777" w:rsidR="002A3986" w:rsidRPr="006F3AA6" w:rsidRDefault="002A3986" w:rsidP="006F3AA6">
      <w:pPr>
        <w:spacing w:after="0" w:line="240" w:lineRule="auto"/>
        <w:rPr>
          <w:color w:val="000000" w:themeColor="text1"/>
          <w:sz w:val="22"/>
        </w:rPr>
      </w:pPr>
      <w:r w:rsidRPr="006F3AA6">
        <w:rPr>
          <w:color w:val="000000" w:themeColor="text1"/>
          <w:sz w:val="22"/>
        </w:rPr>
        <w:t>окремих деталей, вузлів, агрегатів, комплектуючих виробів та їх складових частин, що вийшли з ладу з вини Виконавця  через дефекти матеріалу або технології поточного ремонту.</w:t>
      </w:r>
    </w:p>
    <w:p w14:paraId="2F0A9E9B" w14:textId="77777777" w:rsidR="002A3986" w:rsidRPr="006F3AA6" w:rsidRDefault="002A3986" w:rsidP="006F3AA6">
      <w:pPr>
        <w:spacing w:after="0" w:line="240" w:lineRule="auto"/>
        <w:rPr>
          <w:color w:val="000000" w:themeColor="text1"/>
          <w:sz w:val="22"/>
        </w:rPr>
      </w:pPr>
    </w:p>
    <w:p w14:paraId="45737281" w14:textId="77777777" w:rsidR="002A3986" w:rsidRPr="006F3AA6" w:rsidRDefault="002A3986" w:rsidP="006F3AA6">
      <w:pPr>
        <w:spacing w:after="0" w:line="240" w:lineRule="auto"/>
        <w:jc w:val="center"/>
        <w:rPr>
          <w:color w:val="000000" w:themeColor="text1"/>
          <w:sz w:val="22"/>
        </w:rPr>
      </w:pPr>
      <w:r w:rsidRPr="006F3AA6">
        <w:rPr>
          <w:color w:val="000000" w:themeColor="text1"/>
          <w:sz w:val="22"/>
        </w:rPr>
        <w:t>6. ІНШІ ПРАВА ТА ОБОВ´ЯЗКИ СТОРІН</w:t>
      </w:r>
    </w:p>
    <w:p w14:paraId="78FCA2AA"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6.1. Замовник зобов'язаний:</w:t>
      </w:r>
    </w:p>
    <w:p w14:paraId="0EF951DE"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lastRenderedPageBreak/>
        <w:t>6.1.1. Своєчасно та в повному обсязі оплачувати вартість наданих Послуг за ціною, визначеною цим Договором;</w:t>
      </w:r>
    </w:p>
    <w:p w14:paraId="0DC659BD"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6.1.2. Підтверджувати надання Послуг на умовах та в строки визначені цим Договором.</w:t>
      </w:r>
    </w:p>
    <w:p w14:paraId="0D6D61F5"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6.2. Замовник має право:</w:t>
      </w:r>
    </w:p>
    <w:p w14:paraId="3853B39E"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 xml:space="preserve">6.2.1. Достроково розірвати цей Договір у разі невиконання Виконавцем зобов'язань, передбачених пунктами 1.2., 4.6., 4.11., 4.12. цього Договору, письмово повідомивши про це не менше ніж за 3 (три) робочих дні до дати розірвання Договору; </w:t>
      </w:r>
    </w:p>
    <w:p w14:paraId="7E1E9667"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6.2.2. Контролювати надання Послуг та дотримання Виконавця строків, установлених цим Договором;</w:t>
      </w:r>
    </w:p>
    <w:p w14:paraId="767CDDBC"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6.2.3. Повернути Акт приймання-передачі наданих Послуг Виконавцю без здійснення оплати у разі неналежного оформлення документу, на підставі якого здійснюється оплата Послуг (відсутність печатки, підписів, тощо);</w:t>
      </w:r>
    </w:p>
    <w:p w14:paraId="2F5359ED"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6.2.4. Користуватися іншим правами, передбаченими цим Договором або чинним законодавством України;</w:t>
      </w:r>
    </w:p>
    <w:p w14:paraId="2BADB0D7"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6.3. Виконавець зобов'язаний:</w:t>
      </w:r>
    </w:p>
    <w:p w14:paraId="4165F67B"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6.3.1. Забезпечити надання Послуг у строки, встановлені цим Договором;</w:t>
      </w:r>
    </w:p>
    <w:p w14:paraId="7FADA65F"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6.3.2. Забезпечити надання Послуг, якість якого відповідає вимогам, визначеним умовами цього Договору;</w:t>
      </w:r>
    </w:p>
    <w:p w14:paraId="43D4749C"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6.3.3. Впродовж усього гарантійного строку забезпечувати за власний рахунок усунення всіх недоліків після надання Послуг;</w:t>
      </w:r>
    </w:p>
    <w:p w14:paraId="488A664E"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6.3.4. Виконувати інші обов'язки, передбачені цим Договором або чинним законодавством України.</w:t>
      </w:r>
    </w:p>
    <w:p w14:paraId="00838BD1"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6.4. Виконавець має право:</w:t>
      </w:r>
    </w:p>
    <w:p w14:paraId="51977D5C"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6.4.1. Своєчасно та в повному обсязі отримувати плату за надані Послуги на умовах і в строки визначені цим Договором;</w:t>
      </w:r>
    </w:p>
    <w:p w14:paraId="3BB10140"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6.4.2. Користуватися іншими правами, передбаченими цим Договором або чинним законодавством України.</w:t>
      </w:r>
    </w:p>
    <w:p w14:paraId="0BD45968" w14:textId="77777777" w:rsidR="00FC0DA9" w:rsidRDefault="00FC0DA9" w:rsidP="006F3AA6">
      <w:pPr>
        <w:spacing w:after="0" w:line="240" w:lineRule="auto"/>
        <w:jc w:val="center"/>
        <w:rPr>
          <w:color w:val="000000" w:themeColor="text1"/>
          <w:sz w:val="22"/>
        </w:rPr>
      </w:pPr>
    </w:p>
    <w:p w14:paraId="1089B67D" w14:textId="4B6564AF" w:rsidR="002A3986" w:rsidRPr="006F3AA6" w:rsidRDefault="002A3986" w:rsidP="006F3AA6">
      <w:pPr>
        <w:spacing w:after="0" w:line="240" w:lineRule="auto"/>
        <w:jc w:val="center"/>
        <w:rPr>
          <w:color w:val="000000" w:themeColor="text1"/>
          <w:sz w:val="22"/>
        </w:rPr>
      </w:pPr>
      <w:r w:rsidRPr="006F3AA6">
        <w:rPr>
          <w:color w:val="000000" w:themeColor="text1"/>
          <w:sz w:val="22"/>
        </w:rPr>
        <w:t>7. СТРОК ДІЇ ДОГОВОРУ</w:t>
      </w:r>
    </w:p>
    <w:p w14:paraId="0E2AA2C5"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7.1. Договір набирає чинності з дня його підписання. Договір діє в частині надання Послуг до _________________, в частині грошових зобов’язань – до повного виконання, а в частині гарантійних зобов’язань, передбачених пунктами 5.4. і 6.3.3. Договору – до закінчення гарантійного строку, встановленого пунктом 5.3. Договору.</w:t>
      </w:r>
    </w:p>
    <w:p w14:paraId="14B30C60"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7.2.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14:paraId="33EE8A2E"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7.3. Цей Договір може бути змінено та доповнено за згодою Сторін, а також в інших випадках, передбачених чинним законодавством України.</w:t>
      </w:r>
    </w:p>
    <w:p w14:paraId="6137CF3D"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Зміни, доповнення до Договору, а так само розірвання Договору оформлюються в письмовій формі та підписуються уповноваженими представниками осіб.</w:t>
      </w:r>
    </w:p>
    <w:p w14:paraId="351650C5"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7.4. Розірвання Договору в односторонньому порядку не допускається, за винятком випадків передбачених цим Договором.</w:t>
      </w:r>
    </w:p>
    <w:p w14:paraId="342567D7" w14:textId="77777777" w:rsidR="002A3986" w:rsidRPr="006F3AA6" w:rsidRDefault="002A3986" w:rsidP="006F3AA6">
      <w:pPr>
        <w:spacing w:after="0" w:line="240" w:lineRule="auto"/>
        <w:jc w:val="both"/>
        <w:rPr>
          <w:color w:val="000000" w:themeColor="text1"/>
          <w:sz w:val="22"/>
        </w:rPr>
      </w:pPr>
    </w:p>
    <w:p w14:paraId="1A0D6785" w14:textId="77777777" w:rsidR="002A3986" w:rsidRPr="006F3AA6" w:rsidRDefault="002A3986" w:rsidP="006F3AA6">
      <w:pPr>
        <w:spacing w:after="0" w:line="240" w:lineRule="auto"/>
        <w:jc w:val="center"/>
        <w:rPr>
          <w:color w:val="000000" w:themeColor="text1"/>
          <w:sz w:val="22"/>
        </w:rPr>
      </w:pPr>
      <w:r w:rsidRPr="006F3AA6">
        <w:rPr>
          <w:color w:val="000000" w:themeColor="text1"/>
          <w:sz w:val="22"/>
        </w:rPr>
        <w:t>8. ВІДПОВІДАЛЬНІСТЬ СТОРІН</w:t>
      </w:r>
    </w:p>
    <w:p w14:paraId="0F490694" w14:textId="77777777" w:rsidR="002A3986" w:rsidRPr="006F3AA6" w:rsidRDefault="002A3986" w:rsidP="006F3AA6">
      <w:pPr>
        <w:spacing w:after="0" w:line="240" w:lineRule="auto"/>
        <w:jc w:val="center"/>
        <w:rPr>
          <w:color w:val="000000" w:themeColor="text1"/>
          <w:sz w:val="22"/>
        </w:rPr>
      </w:pPr>
      <w:r w:rsidRPr="006F3AA6">
        <w:rPr>
          <w:color w:val="000000" w:themeColor="text1"/>
          <w:sz w:val="22"/>
        </w:rPr>
        <w:t>ТА ОПЕРАТИВНО-ГОСПОДАРСЬКІ САНКЦІЇ</w:t>
      </w:r>
    </w:p>
    <w:p w14:paraId="7F8E0426"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8.1. У випадках, не передбачених Договором про надання Послуг, Сторони несуть відповідальність, передбачену чинним законодавством України.</w:t>
      </w:r>
    </w:p>
    <w:p w14:paraId="06422257"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8.2. У випадку порушення строків оплати Послуг, Замовник зобов'язаний сплатити за вимогою Виконавця неустойку (штраф) у розмірі подвійної облікової ставки НБУ від вартості неоплачених Послуг.</w:t>
      </w:r>
    </w:p>
    <w:p w14:paraId="322C12E3"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Сторони погодили, що відсутність фінансування (затримка фінансування) Замовника не є порушенням ним своїх грошових зобов’язань, а отже визнається Сторонами фактом, який звільняє Замовника від відповідальності, передбаченої цим пунктом Договору. Нарахування Замовнику неустойки (штрафу) можливе лише з шостого робочого дня після надходження на його рахунок бюджетних коштів, призначених для оплати вартості Послуг за цим Договором.</w:t>
      </w:r>
    </w:p>
    <w:p w14:paraId="5FDD598B"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8.3. У разі затримки надання Послуг, заявлених Замовником, Виконавець сплачує неустойку (пеню) у розмірі подвійної облікової ставки НБУ від вартості наданих Послуг за кожний день затримки.</w:t>
      </w:r>
    </w:p>
    <w:p w14:paraId="49C1037C"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8.4. Сплата пені не звільняє Сторону від виконання прийнятих на себе зобов'язань по Договору про надання Послуг.</w:t>
      </w:r>
    </w:p>
    <w:p w14:paraId="0CAF8BA9"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lastRenderedPageBreak/>
        <w:t>8.5. За невиконання або неналежне виконання зобов'язань щодо якості наданих Послуг Виконавець сплачує на вимогу Замовника штраф у розмірі 1% ( одного відсотку) від вартості Послуг неналежної якості.</w:t>
      </w:r>
    </w:p>
    <w:p w14:paraId="458D7D2E"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8.6. Замовник не несе відповідальності за зобов’язаннями Виконавця, а Виконавець не несе відповідальності за зобов’язаннями Замовника.</w:t>
      </w:r>
    </w:p>
    <w:p w14:paraId="60081CAF"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 xml:space="preserve">8.7. Сторони прийшли до взаємної згоди щодо можливості застосування </w:t>
      </w:r>
      <w:proofErr w:type="spellStart"/>
      <w:r w:rsidRPr="006F3AA6">
        <w:rPr>
          <w:color w:val="000000" w:themeColor="text1"/>
          <w:sz w:val="22"/>
        </w:rPr>
        <w:t>оперативно</w:t>
      </w:r>
      <w:proofErr w:type="spellEnd"/>
      <w:r w:rsidRPr="006F3AA6">
        <w:rPr>
          <w:color w:val="000000" w:themeColor="text1"/>
          <w:sz w:val="22"/>
        </w:rPr>
        <w:t>-господарських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14:paraId="324150A6"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 xml:space="preserve">8.7.1. За невиконання чи неналежне виконання зобов’язань, передбачених цим Договором, Сторонами можуть застосовуватися такі </w:t>
      </w:r>
      <w:proofErr w:type="spellStart"/>
      <w:r w:rsidRPr="006F3AA6">
        <w:rPr>
          <w:color w:val="000000" w:themeColor="text1"/>
          <w:sz w:val="22"/>
        </w:rPr>
        <w:t>оперативно</w:t>
      </w:r>
      <w:proofErr w:type="spellEnd"/>
      <w:r w:rsidRPr="006F3AA6">
        <w:rPr>
          <w:color w:val="000000" w:themeColor="text1"/>
          <w:sz w:val="22"/>
        </w:rPr>
        <w:t>-господарські санкції:</w:t>
      </w:r>
    </w:p>
    <w:p w14:paraId="0EBFB970"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 xml:space="preserve">– одностороння відмова від виконання свого зобов'язання </w:t>
      </w:r>
      <w:proofErr w:type="spellStart"/>
      <w:r w:rsidRPr="006F3AA6">
        <w:rPr>
          <w:color w:val="000000" w:themeColor="text1"/>
          <w:sz w:val="22"/>
        </w:rPr>
        <w:t>управненою</w:t>
      </w:r>
      <w:proofErr w:type="spellEnd"/>
      <w:r w:rsidRPr="006F3AA6">
        <w:rPr>
          <w:color w:val="000000" w:themeColor="text1"/>
          <w:sz w:val="22"/>
        </w:rPr>
        <w:t xml:space="preserve"> Стороною, із звільненням її від відповідальності за це – у разі порушення зобов'язання другою Стороною;</w:t>
      </w:r>
    </w:p>
    <w:p w14:paraId="6C39BBF3"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 відмова від оплати за зобов'язанням, яке виконано неналежним чином;</w:t>
      </w:r>
    </w:p>
    <w:p w14:paraId="7DEC574E"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 відмова від встановлення на майбутнє будь-яких господарських відносин із Стороною, яка порушує зобов’язання;</w:t>
      </w:r>
    </w:p>
    <w:p w14:paraId="6EDE3941"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 розміщення на веб-сайті http://kyivaudit.gov.ua інформації щодо негативного досвіду співпраці зі Стороною цього Договору;</w:t>
      </w:r>
    </w:p>
    <w:p w14:paraId="5E475E6F"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 одностороння відмова від цього Договору у повному обсязі (розірвання Договору) – у разі порушення зобов'язання другою Стороною.</w:t>
      </w:r>
    </w:p>
    <w:p w14:paraId="72FEB0D9"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 xml:space="preserve">8.7.1.1. Одностороння відмова від виконання свого зобов'язання </w:t>
      </w:r>
      <w:proofErr w:type="spellStart"/>
      <w:r w:rsidRPr="006F3AA6">
        <w:rPr>
          <w:color w:val="000000" w:themeColor="text1"/>
          <w:sz w:val="22"/>
        </w:rPr>
        <w:t>управненою</w:t>
      </w:r>
      <w:proofErr w:type="spellEnd"/>
      <w:r w:rsidRPr="006F3AA6">
        <w:rPr>
          <w:color w:val="000000" w:themeColor="text1"/>
          <w:sz w:val="22"/>
        </w:rPr>
        <w:t xml:space="preserve"> Стороною із звільненням її від відповідальності за це – у разі порушення зобов'язання другою Стороною може застосовуватися Замовником до Виконавця за невиконання Виконавцем зобов’язань, передбачених пунктами 4.4., 4.5., 5.2., 6.3.1., 6.3.2., 6.3.4. цього Договору.</w:t>
      </w:r>
    </w:p>
    <w:p w14:paraId="2FD35D95"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 xml:space="preserve">8.7.1.2. Одностороння відмова від виконання свого зобов'язання </w:t>
      </w:r>
      <w:proofErr w:type="spellStart"/>
      <w:r w:rsidRPr="006F3AA6">
        <w:rPr>
          <w:color w:val="000000" w:themeColor="text1"/>
          <w:sz w:val="22"/>
        </w:rPr>
        <w:t>управненою</w:t>
      </w:r>
      <w:proofErr w:type="spellEnd"/>
      <w:r w:rsidRPr="006F3AA6">
        <w:rPr>
          <w:color w:val="000000" w:themeColor="text1"/>
          <w:sz w:val="22"/>
        </w:rPr>
        <w:t xml:space="preserve"> Стороною, із звільненням її від відповідальності за це – у разі порушення зобов'язання другою Стороною може застосовуватися Виконавцем до Замовника за невиконання Замовником зобов’язань, передбачених пунктами 6.1.1., 6.1.2. цього Договору.</w:t>
      </w:r>
    </w:p>
    <w:p w14:paraId="5AB9F492"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8.7.1.3. Відмова від оплати за зобов'язанням, яке виконано неналежним чином, може застосовуватися Замовником до Виконавця за невиконання Виконавцем зобов’язань, передбачених пунктами., 5.1., 6.3.1, 6.3.2. цього Договору.</w:t>
      </w:r>
    </w:p>
    <w:p w14:paraId="2AE85DE8"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8.7.1.4. Відмова від встановлення на майбутнє будь-яких господарських відносин із Стороною, яка порушує зобов’язання, може застосовуватися Замовником до Виконавця за невиконання Виконавцем будь-якого одного чи одночасно кількох зобов’язань, передбачених умовами цього Договору.</w:t>
      </w:r>
    </w:p>
    <w:p w14:paraId="2F675118"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8.7.1.5. Відмова від встановлення на майбутнє будь-яких господарських відносин із Стороною, яка порушує зобов’язання, може застосовуватися Виконавцем до Замовника за невиконання Замовником будь-якого одного чи одночасно кількох зобов’язань, передбачених умовами цього Договору.</w:t>
      </w:r>
    </w:p>
    <w:p w14:paraId="299EC7F5"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8.7.1.6. Розміщення на веб-сайті http://kyivaudit.gov.ua інформації щодо негативного досвіду співпраці зі Стороною цього Договору може застосовуватися Замовником до Виконавця за невиконання Виконавцем будь-якого одного чи одночасно кількох зобов’язань, передбачених умовами цього Договору.</w:t>
      </w:r>
    </w:p>
    <w:p w14:paraId="4B69CB5C"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8.7.1.7. Розміщення на веб-сайті http://kyivaudit.gov.ua інформації щодо негативного досвіду співпраці зі Стороною цього Договору може застосовуватися Виконавцем до Замовника за невиконання Замовником будь-якого одного чи одночасно кількох зобов’язань, передбачених умовами цього Договору.</w:t>
      </w:r>
    </w:p>
    <w:p w14:paraId="34AB5B98"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8.7.1.8. Одностороння відмова від цього Договору у повному обсязі (розірвання Договору) може застосовуватися Замовником у разі невиконання або неналежного виконання Виконавцем зобов’язань, передбачених цим Договором.</w:t>
      </w:r>
    </w:p>
    <w:p w14:paraId="2CE5A186"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8.7.1.9. Одностороння відмова від цього Договору у повному обсязі (розірвання Договору) може застосовуватися Виконавцем у разі невиконання або неналежного виконання Замовником зобов’язань, передбачених пунктами 6.1.1., 6.1.2. цього Договору.</w:t>
      </w:r>
    </w:p>
    <w:p w14:paraId="00725A37"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 xml:space="preserve">8.7.2.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Pr="006F3AA6">
        <w:rPr>
          <w:color w:val="000000" w:themeColor="text1"/>
          <w:sz w:val="22"/>
        </w:rPr>
        <w:t>управнена</w:t>
      </w:r>
      <w:proofErr w:type="spellEnd"/>
      <w:r w:rsidRPr="006F3AA6">
        <w:rPr>
          <w:color w:val="000000" w:themeColor="text1"/>
          <w:sz w:val="22"/>
        </w:rPr>
        <w:t xml:space="preserve"> Сторона має право застосувати до другої Сторони будь-яку одну або декілька одночасно, або одночасно всі </w:t>
      </w:r>
      <w:proofErr w:type="spellStart"/>
      <w:r w:rsidRPr="006F3AA6">
        <w:rPr>
          <w:color w:val="000000" w:themeColor="text1"/>
          <w:sz w:val="22"/>
        </w:rPr>
        <w:t>оперативно</w:t>
      </w:r>
      <w:proofErr w:type="spellEnd"/>
      <w:r w:rsidRPr="006F3AA6">
        <w:rPr>
          <w:color w:val="000000" w:themeColor="text1"/>
          <w:sz w:val="22"/>
        </w:rPr>
        <w:t>-господарські санкції, передбачені п. 8.7.1. цього Договору.</w:t>
      </w:r>
    </w:p>
    <w:p w14:paraId="3DFB9CDD"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 xml:space="preserve">8.7.3. Про застосування </w:t>
      </w:r>
      <w:proofErr w:type="spellStart"/>
      <w:r w:rsidRPr="006F3AA6">
        <w:rPr>
          <w:color w:val="000000" w:themeColor="text1"/>
          <w:sz w:val="22"/>
        </w:rPr>
        <w:t>оперативно</w:t>
      </w:r>
      <w:proofErr w:type="spellEnd"/>
      <w:r w:rsidRPr="006F3AA6">
        <w:rPr>
          <w:color w:val="000000" w:themeColor="text1"/>
          <w:sz w:val="22"/>
        </w:rPr>
        <w:t xml:space="preserve">-господарської санкції (однієї, декількох одночасно чи одночасно усіх, передбачених цим Договором) </w:t>
      </w:r>
      <w:proofErr w:type="spellStart"/>
      <w:r w:rsidRPr="006F3AA6">
        <w:rPr>
          <w:color w:val="000000" w:themeColor="text1"/>
          <w:sz w:val="22"/>
        </w:rPr>
        <w:t>управнена</w:t>
      </w:r>
      <w:proofErr w:type="spellEnd"/>
      <w:r w:rsidRPr="006F3AA6">
        <w:rPr>
          <w:color w:val="000000" w:themeColor="text1"/>
          <w:sz w:val="22"/>
        </w:rPr>
        <w:t xml:space="preserve"> Сторона письмово повідомляє другу Сторону.</w:t>
      </w:r>
    </w:p>
    <w:p w14:paraId="78BD9C8E"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 xml:space="preserve">Письмове повідомлення про застосування </w:t>
      </w:r>
      <w:proofErr w:type="spellStart"/>
      <w:r w:rsidRPr="006F3AA6">
        <w:rPr>
          <w:color w:val="000000" w:themeColor="text1"/>
          <w:sz w:val="22"/>
        </w:rPr>
        <w:t>оперативно</w:t>
      </w:r>
      <w:proofErr w:type="spellEnd"/>
      <w:r w:rsidRPr="006F3AA6">
        <w:rPr>
          <w:color w:val="000000" w:themeColor="text1"/>
          <w:sz w:val="22"/>
        </w:rPr>
        <w:t xml:space="preserve">-господарської санкції направляється рекомендованим цінним листом (з описом вкладення та повідомленням про вручення) на адресу фактичного місця знаходження Сторони, зазначену в цьому Договорі, або направляється у вигляді </w:t>
      </w:r>
      <w:proofErr w:type="spellStart"/>
      <w:r w:rsidRPr="006F3AA6">
        <w:rPr>
          <w:color w:val="000000" w:themeColor="text1"/>
          <w:sz w:val="22"/>
        </w:rPr>
        <w:t>скан</w:t>
      </w:r>
      <w:proofErr w:type="spellEnd"/>
      <w:r w:rsidRPr="006F3AA6">
        <w:rPr>
          <w:color w:val="000000" w:themeColor="text1"/>
          <w:sz w:val="22"/>
        </w:rPr>
        <w:t>-копії на електронну адресу Сторони, зазначену в цьому Договорі.</w:t>
      </w:r>
    </w:p>
    <w:p w14:paraId="1D2BE9D3"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lastRenderedPageBreak/>
        <w:t xml:space="preserve">Сторони погодили, що письмове повідомлення, передбачене цим пунктом Договору, направлене </w:t>
      </w:r>
      <w:proofErr w:type="spellStart"/>
      <w:r w:rsidRPr="006F3AA6">
        <w:rPr>
          <w:color w:val="000000" w:themeColor="text1"/>
          <w:sz w:val="22"/>
        </w:rPr>
        <w:t>управненою</w:t>
      </w:r>
      <w:proofErr w:type="spellEnd"/>
      <w:r w:rsidRPr="006F3AA6">
        <w:rPr>
          <w:color w:val="000000" w:themeColor="text1"/>
          <w:sz w:val="22"/>
        </w:rPr>
        <w:t xml:space="preserve"> Стороною у вигляді </w:t>
      </w:r>
      <w:proofErr w:type="spellStart"/>
      <w:r w:rsidRPr="006F3AA6">
        <w:rPr>
          <w:color w:val="000000" w:themeColor="text1"/>
          <w:sz w:val="22"/>
        </w:rPr>
        <w:t>скан</w:t>
      </w:r>
      <w:proofErr w:type="spellEnd"/>
      <w:r w:rsidRPr="006F3AA6">
        <w:rPr>
          <w:color w:val="000000" w:themeColor="text1"/>
          <w:sz w:val="22"/>
        </w:rPr>
        <w:t xml:space="preserve">-копії на електронну адресу іншої Сторони, вважається отриманим іншою Стороною у будь-якому випадку. Сторона, якій направлено </w:t>
      </w:r>
      <w:proofErr w:type="spellStart"/>
      <w:r w:rsidRPr="006F3AA6">
        <w:rPr>
          <w:color w:val="000000" w:themeColor="text1"/>
          <w:sz w:val="22"/>
        </w:rPr>
        <w:t>скан</w:t>
      </w:r>
      <w:proofErr w:type="spellEnd"/>
      <w:r w:rsidRPr="006F3AA6">
        <w:rPr>
          <w:color w:val="000000" w:themeColor="text1"/>
          <w:sz w:val="22"/>
        </w:rPr>
        <w:t xml:space="preserve">-копію письмового повідомлення, має право отримати його оригінал безпосередньо в іншої Сторони під розписку. При цьому датою отримання оригіналу письмового повідомлення є дата направлення його </w:t>
      </w:r>
      <w:proofErr w:type="spellStart"/>
      <w:r w:rsidRPr="006F3AA6">
        <w:rPr>
          <w:color w:val="000000" w:themeColor="text1"/>
          <w:sz w:val="22"/>
        </w:rPr>
        <w:t>скан</w:t>
      </w:r>
      <w:proofErr w:type="spellEnd"/>
      <w:r w:rsidRPr="006F3AA6">
        <w:rPr>
          <w:color w:val="000000" w:themeColor="text1"/>
          <w:sz w:val="22"/>
        </w:rPr>
        <w:t>-копії на електронну адресу, зазначену в цьому Договорі.</w:t>
      </w:r>
    </w:p>
    <w:p w14:paraId="6D4AE956" w14:textId="77777777" w:rsidR="0036378C" w:rsidRDefault="0036378C" w:rsidP="006F3AA6">
      <w:pPr>
        <w:spacing w:after="0" w:line="240" w:lineRule="auto"/>
        <w:jc w:val="center"/>
        <w:rPr>
          <w:color w:val="000000" w:themeColor="text1"/>
          <w:sz w:val="22"/>
        </w:rPr>
      </w:pPr>
    </w:p>
    <w:p w14:paraId="38B60F68" w14:textId="27A48339" w:rsidR="002A3986" w:rsidRPr="006F3AA6" w:rsidRDefault="002A3986" w:rsidP="006F3AA6">
      <w:pPr>
        <w:spacing w:after="0" w:line="240" w:lineRule="auto"/>
        <w:jc w:val="center"/>
        <w:rPr>
          <w:color w:val="000000" w:themeColor="text1"/>
          <w:sz w:val="22"/>
        </w:rPr>
      </w:pPr>
      <w:r w:rsidRPr="006F3AA6">
        <w:rPr>
          <w:color w:val="000000" w:themeColor="text1"/>
          <w:sz w:val="22"/>
        </w:rPr>
        <w:t>9. ОБСТАВИНИ НЕПЕРЕБОРНОЇ СИЛИ</w:t>
      </w:r>
    </w:p>
    <w:p w14:paraId="3B79D4C2"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9.1. Сторони звільняються від відповідальності за часткове або повне невиконання зобов'язань за Договором, якщо таке невиконання сталося внаслідок обставин непереборної сили (далі по тексту – форс-мажорні обставини).</w:t>
      </w:r>
    </w:p>
    <w:p w14:paraId="4BE3F75C"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9.2. Під форс-мажорними обставинами розуміються зовнішні та надзвичайні обставини, які не існували під час укладення Договору, виникли незалежно від волі Сторін, про можливість виникнення яких Сторони не могли знати та Сторони не могли запобігти їх виникненню за допомогою засобів та заходів, застосування яких у конкретній ситуації справедливо було б вимагати та очікувати від будь-якої із Сторін.</w:t>
      </w:r>
    </w:p>
    <w:p w14:paraId="039558F2"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Під форс-мажорними обставинами визнаються такі обставини непереборної сили як пожежі, землетруси, війни, воєнні дії, окупації, терористичні акти, блокади, епідемії, страйки, повені, інші стихійні лиха, які безпосередньо та прямо перешкоджають виконанню або унеможливлюють належне виконання Сторонами своїх зобов'язань за цим Договором.</w:t>
      </w:r>
    </w:p>
    <w:p w14:paraId="1381EB32"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9.3. Сторона, яка потрапила під дію форс-мажорних обставин та виявилася внаслідок цього неспроможною виконувати зобов'язання за Договором, зобов'язана не пізніше ніж через 3 (три) календарні дні з моменту їх виникнення, в письмовій формі проінформувати про це іншу Сторону. Несвоєчасне інформування про форс-мажорні обставини позбавляє відповідну Сторону права посилатися на ці обставини.</w:t>
      </w:r>
    </w:p>
    <w:p w14:paraId="7A28A83D"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9.4. Підтвердженням наявності форс-мажорних обставин є довідка, видана компетентним органом за місцезнаходженням Сторони, яка опинилася під дією обставин непереборної сили, або визнання наявності та дії вказаних обставин актами органів державної влади або органів місцевого самоврядування України, або іншого компетентного органу. При виникненні форс-мажорних обставин строки/терміни виконання зобов'язань за Договором продовжуються на час, протягом якого форс-мажорні обставини діють.</w:t>
      </w:r>
    </w:p>
    <w:p w14:paraId="04CB2C84"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9.5. У разі, коли дія форс-мажорних обставин триває впродовж більше 60 (</w:t>
      </w:r>
      <w:proofErr w:type="spellStart"/>
      <w:r w:rsidRPr="006F3AA6">
        <w:rPr>
          <w:color w:val="000000" w:themeColor="text1"/>
          <w:sz w:val="22"/>
        </w:rPr>
        <w:t>шестидесяти</w:t>
      </w:r>
      <w:proofErr w:type="spellEnd"/>
      <w:r w:rsidRPr="006F3AA6">
        <w:rPr>
          <w:color w:val="000000" w:themeColor="text1"/>
          <w:sz w:val="22"/>
        </w:rPr>
        <w:t>) календарних днів підряд, кожна із Сторін має право на розірвання Договору в односторонньому порядку і не несе відповідальності за таке розірвання за умови, якщо вона повідомить про це іншу Сторону не пізніш як за 30 (тридцять) календарних днів до моменту розірвання.</w:t>
      </w:r>
    </w:p>
    <w:p w14:paraId="01777D47"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9.6. Якщо Сторони не виявили бажання розірвати Договір у зв`язку з виникненням форс-мажорних обставин, після закінчення дії форс-мажорних обставин відлік строків/термінів виконання зобов`язань за цим Договором продовжується на строк дії форс-мажорних обставин.</w:t>
      </w:r>
    </w:p>
    <w:p w14:paraId="3E07E671" w14:textId="77777777" w:rsidR="0036378C" w:rsidRDefault="0036378C" w:rsidP="006F3AA6">
      <w:pPr>
        <w:spacing w:after="0" w:line="240" w:lineRule="auto"/>
        <w:jc w:val="center"/>
        <w:rPr>
          <w:color w:val="000000" w:themeColor="text1"/>
          <w:sz w:val="22"/>
        </w:rPr>
      </w:pPr>
    </w:p>
    <w:p w14:paraId="600DBE8B" w14:textId="6DE67AF4" w:rsidR="002A3986" w:rsidRPr="006F3AA6" w:rsidRDefault="002A3986" w:rsidP="006F3AA6">
      <w:pPr>
        <w:spacing w:after="0" w:line="240" w:lineRule="auto"/>
        <w:jc w:val="center"/>
        <w:rPr>
          <w:color w:val="000000" w:themeColor="text1"/>
          <w:sz w:val="22"/>
        </w:rPr>
      </w:pPr>
      <w:r w:rsidRPr="006F3AA6">
        <w:rPr>
          <w:color w:val="000000" w:themeColor="text1"/>
          <w:sz w:val="22"/>
        </w:rPr>
        <w:t>10. ІНШІ УМОВИ</w:t>
      </w:r>
    </w:p>
    <w:p w14:paraId="0A53CBB8"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 xml:space="preserve">10.1. Сторони погодили, що особою, уповноваженою Замовником виконувати умови цього Договору, в тому числі, але не обмежуючись, підписувати від імені Замовника письмові Заявки на надання Послуг та Акти приймання-передачі є: </w:t>
      </w:r>
    </w:p>
    <w:p w14:paraId="4BBAFC07"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 xml:space="preserve">          - заступник головного інженера </w:t>
      </w:r>
      <w:proofErr w:type="spellStart"/>
      <w:r w:rsidRPr="006F3AA6">
        <w:rPr>
          <w:color w:val="000000" w:themeColor="text1"/>
          <w:sz w:val="22"/>
        </w:rPr>
        <w:t>Шемена</w:t>
      </w:r>
      <w:proofErr w:type="spellEnd"/>
      <w:r w:rsidRPr="006F3AA6">
        <w:rPr>
          <w:color w:val="000000" w:themeColor="text1"/>
          <w:sz w:val="22"/>
        </w:rPr>
        <w:t xml:space="preserve"> В.І.</w:t>
      </w:r>
    </w:p>
    <w:p w14:paraId="5F637C7F"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Сторони погодили, що особою, уповноваженою Виконавцем виконувати умови цього Договору, в тому числі, але не обмежуючись, підписувати від імені Виконавця письмові підтвердження, передбачені пунктом 4.4. цього Договору, є:_____________________________________________________________________________.</w:t>
      </w:r>
    </w:p>
    <w:p w14:paraId="06ABF9D1"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10.2. Всілякі спори та різноманітні тлумачення, які можуть виникнути у зв’язку з виконанням Договору, вирішуються шляхом прямих двосторонніх переговорів між Сторонами, а у випадку не врегулювання – в судовому порядку відповідно до правил матеріального та процесуального права України.</w:t>
      </w:r>
    </w:p>
    <w:p w14:paraId="0E9B8D10"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10.3. Цей Договір належним чином укладений Сторонами та є законним, дійсним та покладає на Сторони зобов’язання, які вони повинні виконати відповідно до умов цього Договору, Сторони отримали всі погодження на укладання цього Договору, що вимагаються відповідно до чинного законодавства України.</w:t>
      </w:r>
    </w:p>
    <w:p w14:paraId="007F52E4"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10.4. Підписанням цього Договору Сторони запевняють та гарантують, що на момент укладення цього Договору вони діють добросовісно одна до одної. Сторонами не вчинено будь-яких дій та/або бездіяльності, а також Сторонам не відомо будь-яких інших обставин, які в подальшому можуть стати підставою для визнання цього Договору нікчемним або недійсним, або в будь-якій інший спосіб може призвести до втрати чинності або розірвання цього Договору в інший спосіб ніж за згодою Сторін.</w:t>
      </w:r>
    </w:p>
    <w:p w14:paraId="2F9BB185"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lastRenderedPageBreak/>
        <w:t>10.5. Сторони запевняють та гарантують, що укладання цього Договору не порушує і не порушить у майбутньому будь-якого іншого зобов’язання Сторони за іншими правочинами.</w:t>
      </w:r>
    </w:p>
    <w:p w14:paraId="02F61A1B"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10.6. Строки, умови та зобов’язання за цим Договором будуть обов’язковими та матимуть юридичну силу для правонаступників Сторін.</w:t>
      </w:r>
    </w:p>
    <w:p w14:paraId="3654342C"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10.7. Жодна із Сторін не має права передавати повністю чи частково свої права та зобов’язання, пов’язані з цим Договором, будь-яким третім особам до тих пір поки не отримає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14:paraId="57623A37" w14:textId="77777777" w:rsidR="002A3986" w:rsidRPr="006F3AA6" w:rsidRDefault="002A3986" w:rsidP="006F3AA6">
      <w:pPr>
        <w:spacing w:after="0" w:line="240" w:lineRule="auto"/>
        <w:jc w:val="both"/>
        <w:rPr>
          <w:sz w:val="22"/>
        </w:rPr>
      </w:pPr>
      <w:r w:rsidRPr="006F3AA6">
        <w:rPr>
          <w:color w:val="000000" w:themeColor="text1"/>
          <w:sz w:val="22"/>
        </w:rPr>
        <w:t>10.8.</w:t>
      </w:r>
      <w:r w:rsidRPr="006F3AA6">
        <w:rPr>
          <w:sz w:val="22"/>
        </w:rPr>
        <w:t xml:space="preserve"> Будь-які повідомлення, запити, вимоги або будь-яка інша кореспонденція за цим Договором здійснюються Сторонами у письмовій формі і направляються на електронну адресу за адресами вказаними у Договорі рекомендованими поштовими відправленнями або кур’єрською доставкою.</w:t>
      </w:r>
    </w:p>
    <w:p w14:paraId="6E6027F2" w14:textId="77777777" w:rsidR="002A3986" w:rsidRPr="006F3AA6" w:rsidRDefault="002A3986" w:rsidP="006F3AA6">
      <w:pPr>
        <w:spacing w:after="0" w:line="240" w:lineRule="auto"/>
        <w:jc w:val="both"/>
        <w:rPr>
          <w:sz w:val="22"/>
        </w:rPr>
      </w:pPr>
      <w:r w:rsidRPr="006F3AA6">
        <w:rPr>
          <w:sz w:val="22"/>
        </w:rPr>
        <w:t>Сторони зобов’язуються до повного і належного виконання умов цього Договору повідомляти одна одну про зміну реквізитів Сторін, вказаних у цьому Договорі, протягом 10 (десяти) календарних днів з моменту настання таких змін.</w:t>
      </w:r>
    </w:p>
    <w:p w14:paraId="79E95231"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10.9. Замовник є комунальною неприбутковою бюджетною організацією та не є платником податку на прибуток.</w:t>
      </w:r>
    </w:p>
    <w:p w14:paraId="07031592"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10.10. Виконавець є ________________________________________________.</w:t>
      </w:r>
    </w:p>
    <w:p w14:paraId="1C5F2795"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10.11. Всі зміни та доповнення є невід'ємними частинами цього Договору і набирають чинності з моменту їх підписання особами, які безпосередньо уповноважені Сторонами, якщо інше не буде узгоджене Сторонами.</w:t>
      </w:r>
    </w:p>
    <w:p w14:paraId="097E32AF"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10.12. Цей Договір укладено українською мовою на ___ аркушах, в двох примірниках, які мають однакову юридичну силу.</w:t>
      </w:r>
    </w:p>
    <w:p w14:paraId="496B15DA"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10.13. Додатки до договору, що є його невід’ємною частиною, а саме:</w:t>
      </w:r>
    </w:p>
    <w:p w14:paraId="2C322177"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Додаток 1 – Кошторис.</w:t>
      </w:r>
    </w:p>
    <w:p w14:paraId="1A3AA0D5"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Додаток 2 – Заявка.</w:t>
      </w:r>
    </w:p>
    <w:p w14:paraId="5638D39C"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Додаток 3 –Рішення про намір надати послуги</w:t>
      </w:r>
    </w:p>
    <w:p w14:paraId="5D1AE568"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Додаток 4 – Акт про недоліки</w:t>
      </w:r>
    </w:p>
    <w:p w14:paraId="3729687F" w14:textId="77777777" w:rsidR="0045399C" w:rsidRDefault="0045399C" w:rsidP="006F3AA6">
      <w:pPr>
        <w:spacing w:after="0" w:line="240" w:lineRule="auto"/>
        <w:jc w:val="center"/>
        <w:outlineLvl w:val="0"/>
        <w:rPr>
          <w:bCs/>
          <w:color w:val="000000" w:themeColor="text1"/>
          <w:sz w:val="22"/>
        </w:rPr>
      </w:pPr>
    </w:p>
    <w:p w14:paraId="6BDFA989" w14:textId="43CD5457" w:rsidR="002A3986" w:rsidRPr="006F3AA6" w:rsidRDefault="002A3986" w:rsidP="006F3AA6">
      <w:pPr>
        <w:spacing w:after="0" w:line="240" w:lineRule="auto"/>
        <w:jc w:val="center"/>
        <w:outlineLvl w:val="0"/>
        <w:rPr>
          <w:bCs/>
          <w:color w:val="000000" w:themeColor="text1"/>
          <w:sz w:val="22"/>
        </w:rPr>
      </w:pPr>
      <w:r w:rsidRPr="006F3AA6">
        <w:rPr>
          <w:bCs/>
          <w:color w:val="000000" w:themeColor="text1"/>
          <w:sz w:val="22"/>
        </w:rPr>
        <w:t>11. РЕКВІЗИТИ СТОРІН</w:t>
      </w:r>
    </w:p>
    <w:tbl>
      <w:tblPr>
        <w:tblW w:w="0" w:type="auto"/>
        <w:jc w:val="center"/>
        <w:tblBorders>
          <w:insideV w:val="dotted" w:sz="4" w:space="0" w:color="auto"/>
        </w:tblBorders>
        <w:tblLook w:val="04A0" w:firstRow="1" w:lastRow="0" w:firstColumn="1" w:lastColumn="0" w:noHBand="0" w:noVBand="1"/>
      </w:tblPr>
      <w:tblGrid>
        <w:gridCol w:w="4892"/>
        <w:gridCol w:w="4747"/>
      </w:tblGrid>
      <w:tr w:rsidR="002A3986" w:rsidRPr="006F3AA6" w14:paraId="0690BEC9" w14:textId="77777777" w:rsidTr="00CB33A9">
        <w:trPr>
          <w:trHeight w:val="165"/>
          <w:jc w:val="center"/>
        </w:trPr>
        <w:tc>
          <w:tcPr>
            <w:tcW w:w="4892" w:type="dxa"/>
            <w:tcBorders>
              <w:top w:val="nil"/>
              <w:left w:val="nil"/>
              <w:bottom w:val="nil"/>
              <w:right w:val="nil"/>
            </w:tcBorders>
            <w:vAlign w:val="center"/>
          </w:tcPr>
          <w:p w14:paraId="7E77D60A" w14:textId="77777777" w:rsidR="002A3986" w:rsidRPr="006F3AA6" w:rsidRDefault="002A3986" w:rsidP="006F3AA6">
            <w:pPr>
              <w:spacing w:after="0" w:line="240" w:lineRule="auto"/>
              <w:jc w:val="center"/>
              <w:rPr>
                <w:bCs/>
                <w:color w:val="000000" w:themeColor="text1"/>
                <w:sz w:val="22"/>
              </w:rPr>
            </w:pPr>
            <w:r w:rsidRPr="006F3AA6">
              <w:rPr>
                <w:bCs/>
                <w:color w:val="000000" w:themeColor="text1"/>
                <w:sz w:val="22"/>
              </w:rPr>
              <w:t>Замовник:</w:t>
            </w:r>
          </w:p>
        </w:tc>
        <w:tc>
          <w:tcPr>
            <w:tcW w:w="4747" w:type="dxa"/>
            <w:tcBorders>
              <w:top w:val="nil"/>
              <w:left w:val="nil"/>
              <w:bottom w:val="nil"/>
              <w:right w:val="nil"/>
            </w:tcBorders>
            <w:vAlign w:val="center"/>
          </w:tcPr>
          <w:p w14:paraId="565B45C7" w14:textId="77777777" w:rsidR="002A3986" w:rsidRPr="006F3AA6" w:rsidRDefault="002A3986" w:rsidP="006F3AA6">
            <w:pPr>
              <w:spacing w:after="0" w:line="240" w:lineRule="auto"/>
              <w:jc w:val="center"/>
              <w:rPr>
                <w:bCs/>
                <w:color w:val="000000" w:themeColor="text1"/>
                <w:sz w:val="22"/>
              </w:rPr>
            </w:pPr>
            <w:r w:rsidRPr="006F3AA6">
              <w:rPr>
                <w:bCs/>
                <w:color w:val="000000" w:themeColor="text1"/>
                <w:sz w:val="22"/>
              </w:rPr>
              <w:t>Виконавець:</w:t>
            </w:r>
          </w:p>
        </w:tc>
      </w:tr>
      <w:tr w:rsidR="002A3986" w:rsidRPr="006F3AA6" w14:paraId="14BFB08F" w14:textId="77777777" w:rsidTr="00CB33A9">
        <w:trPr>
          <w:trHeight w:val="1304"/>
          <w:jc w:val="center"/>
        </w:trPr>
        <w:tc>
          <w:tcPr>
            <w:tcW w:w="4892" w:type="dxa"/>
            <w:tcBorders>
              <w:top w:val="nil"/>
              <w:left w:val="nil"/>
              <w:bottom w:val="nil"/>
              <w:right w:val="nil"/>
            </w:tcBorders>
          </w:tcPr>
          <w:p w14:paraId="79F3D02D" w14:textId="77777777" w:rsidR="002A3986" w:rsidRPr="006F3AA6" w:rsidRDefault="002A3986" w:rsidP="006F3AA6">
            <w:pPr>
              <w:spacing w:after="0" w:line="240" w:lineRule="auto"/>
              <w:rPr>
                <w:color w:val="000000" w:themeColor="text1"/>
                <w:sz w:val="22"/>
              </w:rPr>
            </w:pPr>
            <w:r w:rsidRPr="006F3AA6">
              <w:rPr>
                <w:color w:val="000000" w:themeColor="text1"/>
                <w:sz w:val="22"/>
              </w:rPr>
              <w:t xml:space="preserve">Комунальна організація </w:t>
            </w:r>
          </w:p>
          <w:p w14:paraId="1986402B" w14:textId="77777777" w:rsidR="002A3986" w:rsidRPr="006F3AA6" w:rsidRDefault="002A3986" w:rsidP="006F3AA6">
            <w:pPr>
              <w:spacing w:after="0" w:line="240" w:lineRule="auto"/>
              <w:rPr>
                <w:color w:val="000000" w:themeColor="text1"/>
                <w:sz w:val="22"/>
              </w:rPr>
            </w:pPr>
            <w:r w:rsidRPr="006F3AA6">
              <w:rPr>
                <w:color w:val="000000" w:themeColor="text1"/>
                <w:sz w:val="22"/>
              </w:rPr>
              <w:t>«</w:t>
            </w:r>
            <w:proofErr w:type="spellStart"/>
            <w:r w:rsidRPr="006F3AA6">
              <w:rPr>
                <w:color w:val="000000" w:themeColor="text1"/>
                <w:sz w:val="22"/>
              </w:rPr>
              <w:t>Київмедспецтранс</w:t>
            </w:r>
            <w:proofErr w:type="spellEnd"/>
            <w:r w:rsidRPr="006F3AA6">
              <w:rPr>
                <w:color w:val="000000" w:themeColor="text1"/>
                <w:sz w:val="22"/>
              </w:rPr>
              <w:t>»</w:t>
            </w:r>
          </w:p>
          <w:p w14:paraId="4E5861CD" w14:textId="77777777" w:rsidR="002A3986" w:rsidRPr="006F3AA6" w:rsidRDefault="002A3986" w:rsidP="006F3AA6">
            <w:pPr>
              <w:spacing w:after="0" w:line="240" w:lineRule="auto"/>
              <w:rPr>
                <w:color w:val="000000" w:themeColor="text1"/>
                <w:sz w:val="22"/>
              </w:rPr>
            </w:pPr>
            <w:r w:rsidRPr="006F3AA6">
              <w:rPr>
                <w:color w:val="000000" w:themeColor="text1"/>
                <w:sz w:val="22"/>
              </w:rPr>
              <w:t xml:space="preserve">Юридична адреса: 04119, м. Київ, </w:t>
            </w:r>
          </w:p>
          <w:p w14:paraId="2FACC772" w14:textId="77777777" w:rsidR="002A3986" w:rsidRPr="006F3AA6" w:rsidRDefault="002A3986" w:rsidP="006F3AA6">
            <w:pPr>
              <w:spacing w:after="0" w:line="240" w:lineRule="auto"/>
              <w:rPr>
                <w:color w:val="000000" w:themeColor="text1"/>
                <w:sz w:val="22"/>
              </w:rPr>
            </w:pPr>
            <w:r w:rsidRPr="006F3AA6">
              <w:rPr>
                <w:color w:val="000000" w:themeColor="text1"/>
                <w:sz w:val="22"/>
              </w:rPr>
              <w:t>вул. Дегтярівська, 25</w:t>
            </w:r>
          </w:p>
          <w:p w14:paraId="126C2F51" w14:textId="77777777" w:rsidR="002A3986" w:rsidRPr="006F3AA6" w:rsidRDefault="002A3986" w:rsidP="006F3AA6">
            <w:pPr>
              <w:spacing w:after="0" w:line="240" w:lineRule="auto"/>
              <w:rPr>
                <w:color w:val="000000" w:themeColor="text1"/>
                <w:sz w:val="22"/>
              </w:rPr>
            </w:pPr>
            <w:r w:rsidRPr="006F3AA6">
              <w:rPr>
                <w:color w:val="000000" w:themeColor="text1"/>
                <w:sz w:val="22"/>
              </w:rPr>
              <w:t xml:space="preserve">Фактична адреса: 04073, м. Київ, </w:t>
            </w:r>
          </w:p>
          <w:p w14:paraId="5B5FF42A" w14:textId="77777777" w:rsidR="002A3986" w:rsidRPr="006F3AA6" w:rsidRDefault="002A3986" w:rsidP="006F3AA6">
            <w:pPr>
              <w:spacing w:after="0" w:line="240" w:lineRule="auto"/>
              <w:rPr>
                <w:color w:val="000000" w:themeColor="text1"/>
                <w:sz w:val="22"/>
              </w:rPr>
            </w:pPr>
            <w:r w:rsidRPr="006F3AA6">
              <w:rPr>
                <w:color w:val="000000" w:themeColor="text1"/>
                <w:sz w:val="22"/>
              </w:rPr>
              <w:t>вул. Куренівська, 16-в</w:t>
            </w:r>
          </w:p>
          <w:p w14:paraId="0B26E2E0" w14:textId="77777777" w:rsidR="002A3986" w:rsidRPr="006F3AA6" w:rsidRDefault="002A3986" w:rsidP="006F3AA6">
            <w:pPr>
              <w:spacing w:after="0" w:line="240" w:lineRule="auto"/>
              <w:rPr>
                <w:color w:val="000000" w:themeColor="text1"/>
                <w:sz w:val="22"/>
              </w:rPr>
            </w:pPr>
            <w:r w:rsidRPr="006F3AA6">
              <w:rPr>
                <w:color w:val="000000" w:themeColor="text1"/>
                <w:sz w:val="22"/>
              </w:rPr>
              <w:t xml:space="preserve">Електронна адреса: </w:t>
            </w:r>
            <w:proofErr w:type="spellStart"/>
            <w:r w:rsidRPr="006F3AA6">
              <w:rPr>
                <w:bCs/>
                <w:color w:val="000000" w:themeColor="text1"/>
                <w:sz w:val="22"/>
                <w:lang w:val="en-US"/>
              </w:rPr>
              <w:t>kmst</w:t>
            </w:r>
            <w:proofErr w:type="spellEnd"/>
            <w:r w:rsidRPr="006F3AA6">
              <w:rPr>
                <w:bCs/>
                <w:color w:val="000000" w:themeColor="text1"/>
                <w:sz w:val="22"/>
              </w:rPr>
              <w:t>@</w:t>
            </w:r>
            <w:proofErr w:type="spellStart"/>
            <w:r w:rsidRPr="006F3AA6">
              <w:rPr>
                <w:bCs/>
                <w:color w:val="000000" w:themeColor="text1"/>
                <w:sz w:val="22"/>
                <w:lang w:val="en-US"/>
              </w:rPr>
              <w:t>kyivcity</w:t>
            </w:r>
            <w:proofErr w:type="spellEnd"/>
            <w:r w:rsidRPr="006F3AA6">
              <w:rPr>
                <w:bCs/>
                <w:color w:val="000000" w:themeColor="text1"/>
                <w:sz w:val="22"/>
              </w:rPr>
              <w:t>.</w:t>
            </w:r>
            <w:r w:rsidRPr="006F3AA6">
              <w:rPr>
                <w:bCs/>
                <w:color w:val="000000" w:themeColor="text1"/>
                <w:sz w:val="22"/>
                <w:lang w:val="en-US"/>
              </w:rPr>
              <w:t>gov</w:t>
            </w:r>
            <w:r w:rsidRPr="006F3AA6">
              <w:rPr>
                <w:bCs/>
                <w:color w:val="000000" w:themeColor="text1"/>
                <w:sz w:val="22"/>
              </w:rPr>
              <w:t>.</w:t>
            </w:r>
            <w:proofErr w:type="spellStart"/>
            <w:r w:rsidRPr="006F3AA6">
              <w:rPr>
                <w:bCs/>
                <w:color w:val="000000" w:themeColor="text1"/>
                <w:sz w:val="22"/>
                <w:lang w:val="en-US"/>
              </w:rPr>
              <w:t>ua</w:t>
            </w:r>
            <w:proofErr w:type="spellEnd"/>
          </w:p>
          <w:p w14:paraId="6DDA6943" w14:textId="77777777" w:rsidR="002A3986" w:rsidRPr="006F3AA6" w:rsidRDefault="002A3986" w:rsidP="006F3AA6">
            <w:pPr>
              <w:spacing w:after="0" w:line="240" w:lineRule="auto"/>
              <w:rPr>
                <w:bCs/>
                <w:color w:val="000000" w:themeColor="text1"/>
                <w:sz w:val="22"/>
              </w:rPr>
            </w:pPr>
            <w:r w:rsidRPr="006F3AA6">
              <w:rPr>
                <w:bCs/>
                <w:color w:val="000000" w:themeColor="text1"/>
                <w:sz w:val="22"/>
              </w:rPr>
              <w:t>р/р __________________________</w:t>
            </w:r>
          </w:p>
          <w:p w14:paraId="6F0530E3" w14:textId="77777777" w:rsidR="002A3986" w:rsidRPr="006F3AA6" w:rsidRDefault="002A3986" w:rsidP="006F3AA6">
            <w:pPr>
              <w:spacing w:after="0" w:line="240" w:lineRule="auto"/>
              <w:rPr>
                <w:bCs/>
                <w:color w:val="000000" w:themeColor="text1"/>
                <w:sz w:val="22"/>
              </w:rPr>
            </w:pPr>
            <w:r w:rsidRPr="006F3AA6">
              <w:rPr>
                <w:bCs/>
                <w:color w:val="000000" w:themeColor="text1"/>
                <w:sz w:val="22"/>
              </w:rPr>
              <w:t>в ДКСУ м. Києва</w:t>
            </w:r>
          </w:p>
          <w:p w14:paraId="353176EA" w14:textId="77777777" w:rsidR="002A3986" w:rsidRPr="006F3AA6" w:rsidRDefault="002A3986" w:rsidP="006F3AA6">
            <w:pPr>
              <w:spacing w:after="0" w:line="240" w:lineRule="auto"/>
              <w:rPr>
                <w:bCs/>
                <w:color w:val="000000" w:themeColor="text1"/>
                <w:sz w:val="22"/>
              </w:rPr>
            </w:pPr>
            <w:r w:rsidRPr="006F3AA6">
              <w:rPr>
                <w:bCs/>
                <w:color w:val="000000" w:themeColor="text1"/>
                <w:sz w:val="22"/>
              </w:rPr>
              <w:t>Код банку 820172</w:t>
            </w:r>
          </w:p>
          <w:p w14:paraId="45ABD1FD" w14:textId="77777777" w:rsidR="002A3986" w:rsidRPr="006F3AA6" w:rsidRDefault="002A3986" w:rsidP="006F3AA6">
            <w:pPr>
              <w:tabs>
                <w:tab w:val="left" w:pos="750"/>
              </w:tabs>
              <w:spacing w:after="0" w:line="240" w:lineRule="auto"/>
              <w:rPr>
                <w:color w:val="000000" w:themeColor="text1"/>
                <w:sz w:val="22"/>
              </w:rPr>
            </w:pPr>
            <w:r w:rsidRPr="006F3AA6">
              <w:rPr>
                <w:bCs/>
                <w:color w:val="000000" w:themeColor="text1"/>
                <w:sz w:val="22"/>
              </w:rPr>
              <w:t xml:space="preserve">Код ЄДРПОУ 01993807, </w:t>
            </w:r>
            <w:r w:rsidRPr="006F3AA6">
              <w:rPr>
                <w:color w:val="000000" w:themeColor="text1"/>
                <w:spacing w:val="20"/>
                <w:sz w:val="22"/>
              </w:rPr>
              <w:t>ІПН</w:t>
            </w:r>
            <w:r w:rsidRPr="006F3AA6">
              <w:rPr>
                <w:color w:val="000000" w:themeColor="text1"/>
                <w:sz w:val="22"/>
              </w:rPr>
              <w:t xml:space="preserve"> 019938026591</w:t>
            </w:r>
          </w:p>
          <w:p w14:paraId="6BA3AEB9" w14:textId="77777777" w:rsidR="002A3986" w:rsidRPr="006F3AA6" w:rsidRDefault="002A3986" w:rsidP="006F3AA6">
            <w:pPr>
              <w:spacing w:after="0" w:line="240" w:lineRule="auto"/>
              <w:rPr>
                <w:color w:val="000000" w:themeColor="text1"/>
                <w:sz w:val="22"/>
              </w:rPr>
            </w:pPr>
            <w:proofErr w:type="spellStart"/>
            <w:r w:rsidRPr="006F3AA6">
              <w:rPr>
                <w:color w:val="000000" w:themeColor="text1"/>
                <w:sz w:val="22"/>
              </w:rPr>
              <w:t>тел</w:t>
            </w:r>
            <w:proofErr w:type="spellEnd"/>
            <w:r w:rsidRPr="006F3AA6">
              <w:rPr>
                <w:color w:val="000000" w:themeColor="text1"/>
                <w:sz w:val="22"/>
              </w:rPr>
              <w:t>./факс (044) 207-04-03</w:t>
            </w:r>
          </w:p>
          <w:p w14:paraId="0172EAEB" w14:textId="77777777" w:rsidR="002A3986" w:rsidRPr="006F3AA6" w:rsidRDefault="002A3986" w:rsidP="006F3AA6">
            <w:pPr>
              <w:spacing w:after="0" w:line="240" w:lineRule="auto"/>
              <w:rPr>
                <w:color w:val="000000" w:themeColor="text1"/>
                <w:sz w:val="22"/>
              </w:rPr>
            </w:pPr>
            <w:r w:rsidRPr="006F3AA6">
              <w:rPr>
                <w:color w:val="000000" w:themeColor="text1"/>
                <w:sz w:val="22"/>
              </w:rPr>
              <w:t xml:space="preserve">Витяг з реєстру </w:t>
            </w:r>
          </w:p>
          <w:p w14:paraId="30AAE8A7" w14:textId="77777777" w:rsidR="002A3986" w:rsidRPr="006F3AA6" w:rsidRDefault="002A3986" w:rsidP="006F3AA6">
            <w:pPr>
              <w:spacing w:after="0" w:line="240" w:lineRule="auto"/>
              <w:rPr>
                <w:color w:val="000000" w:themeColor="text1"/>
                <w:sz w:val="22"/>
              </w:rPr>
            </w:pPr>
            <w:r w:rsidRPr="006F3AA6">
              <w:rPr>
                <w:color w:val="000000" w:themeColor="text1"/>
                <w:sz w:val="22"/>
              </w:rPr>
              <w:t>платників ПДВ № 1426594500303</w:t>
            </w:r>
          </w:p>
          <w:p w14:paraId="27AC19C0" w14:textId="77777777" w:rsidR="002A3986" w:rsidRPr="006F3AA6" w:rsidRDefault="002A3986" w:rsidP="006F3AA6">
            <w:pPr>
              <w:tabs>
                <w:tab w:val="left" w:pos="750"/>
              </w:tabs>
              <w:spacing w:after="0" w:line="240" w:lineRule="auto"/>
              <w:rPr>
                <w:color w:val="000000" w:themeColor="text1"/>
                <w:sz w:val="22"/>
              </w:rPr>
            </w:pPr>
          </w:p>
          <w:p w14:paraId="106499E1" w14:textId="77777777" w:rsidR="002A3986" w:rsidRPr="006F3AA6" w:rsidRDefault="002A3986" w:rsidP="006F3AA6">
            <w:pPr>
              <w:tabs>
                <w:tab w:val="left" w:pos="750"/>
              </w:tabs>
              <w:spacing w:after="0" w:line="240" w:lineRule="auto"/>
              <w:rPr>
                <w:color w:val="000000" w:themeColor="text1"/>
                <w:sz w:val="22"/>
              </w:rPr>
            </w:pPr>
            <w:r w:rsidRPr="006F3AA6">
              <w:rPr>
                <w:color w:val="000000" w:themeColor="text1"/>
                <w:sz w:val="22"/>
              </w:rPr>
              <w:t>Керівник____________________________</w:t>
            </w:r>
          </w:p>
          <w:p w14:paraId="7E7014A1" w14:textId="77777777" w:rsidR="002A3986" w:rsidRPr="006F3AA6" w:rsidRDefault="002A3986" w:rsidP="006F3AA6">
            <w:pPr>
              <w:tabs>
                <w:tab w:val="left" w:pos="750"/>
              </w:tabs>
              <w:spacing w:after="0" w:line="240" w:lineRule="auto"/>
              <w:rPr>
                <w:color w:val="000000" w:themeColor="text1"/>
                <w:sz w:val="22"/>
              </w:rPr>
            </w:pPr>
          </w:p>
        </w:tc>
        <w:tc>
          <w:tcPr>
            <w:tcW w:w="4747" w:type="dxa"/>
            <w:tcBorders>
              <w:top w:val="nil"/>
              <w:left w:val="nil"/>
              <w:bottom w:val="nil"/>
              <w:right w:val="nil"/>
            </w:tcBorders>
          </w:tcPr>
          <w:p w14:paraId="2CD45C6A" w14:textId="77777777" w:rsidR="002A3986" w:rsidRPr="006F3AA6" w:rsidRDefault="002A3986" w:rsidP="006F3AA6">
            <w:pPr>
              <w:keepNext/>
              <w:spacing w:after="0" w:line="240" w:lineRule="auto"/>
              <w:outlineLvl w:val="2"/>
              <w:rPr>
                <w:color w:val="000000" w:themeColor="text1"/>
                <w:sz w:val="22"/>
              </w:rPr>
            </w:pPr>
            <w:r w:rsidRPr="006F3AA6">
              <w:rPr>
                <w:color w:val="000000" w:themeColor="text1"/>
                <w:sz w:val="22"/>
              </w:rPr>
              <w:t>__________________________________</w:t>
            </w:r>
          </w:p>
          <w:p w14:paraId="69EA0A60" w14:textId="77777777" w:rsidR="002A3986" w:rsidRPr="006F3AA6" w:rsidRDefault="002A3986" w:rsidP="006F3AA6">
            <w:pPr>
              <w:keepNext/>
              <w:spacing w:after="0" w:line="240" w:lineRule="auto"/>
              <w:outlineLvl w:val="2"/>
              <w:rPr>
                <w:color w:val="000000" w:themeColor="text1"/>
                <w:sz w:val="22"/>
              </w:rPr>
            </w:pPr>
            <w:r w:rsidRPr="006F3AA6">
              <w:rPr>
                <w:color w:val="000000" w:themeColor="text1"/>
                <w:sz w:val="22"/>
              </w:rPr>
              <w:t>__________________________________</w:t>
            </w:r>
          </w:p>
          <w:p w14:paraId="529CE3BC" w14:textId="77777777" w:rsidR="002A3986" w:rsidRPr="006F3AA6" w:rsidRDefault="002A3986" w:rsidP="006F3AA6">
            <w:pPr>
              <w:spacing w:after="0" w:line="240" w:lineRule="auto"/>
              <w:rPr>
                <w:color w:val="000000" w:themeColor="text1"/>
                <w:sz w:val="22"/>
              </w:rPr>
            </w:pPr>
            <w:r w:rsidRPr="006F3AA6">
              <w:rPr>
                <w:color w:val="000000" w:themeColor="text1"/>
                <w:sz w:val="22"/>
              </w:rPr>
              <w:t>Юридична адреса:__________________</w:t>
            </w:r>
          </w:p>
          <w:p w14:paraId="67D97B7C" w14:textId="77777777" w:rsidR="002A3986" w:rsidRPr="006F3AA6" w:rsidRDefault="002A3986" w:rsidP="006F3AA6">
            <w:pPr>
              <w:spacing w:after="0" w:line="240" w:lineRule="auto"/>
              <w:rPr>
                <w:color w:val="000000" w:themeColor="text1"/>
                <w:sz w:val="22"/>
              </w:rPr>
            </w:pPr>
            <w:r w:rsidRPr="006F3AA6">
              <w:rPr>
                <w:color w:val="000000" w:themeColor="text1"/>
                <w:sz w:val="22"/>
              </w:rPr>
              <w:t>__________________________________</w:t>
            </w:r>
          </w:p>
          <w:p w14:paraId="1D633C3C" w14:textId="77777777" w:rsidR="002A3986" w:rsidRPr="006F3AA6" w:rsidRDefault="002A3986" w:rsidP="006F3AA6">
            <w:pPr>
              <w:spacing w:after="0" w:line="240" w:lineRule="auto"/>
              <w:rPr>
                <w:color w:val="000000" w:themeColor="text1"/>
                <w:sz w:val="22"/>
              </w:rPr>
            </w:pPr>
            <w:r w:rsidRPr="006F3AA6">
              <w:rPr>
                <w:color w:val="000000" w:themeColor="text1"/>
                <w:sz w:val="22"/>
              </w:rPr>
              <w:t>Фактична адреса:___________________</w:t>
            </w:r>
          </w:p>
          <w:p w14:paraId="030A8AC4" w14:textId="77777777" w:rsidR="002A3986" w:rsidRPr="006F3AA6" w:rsidRDefault="002A3986" w:rsidP="006F3AA6">
            <w:pPr>
              <w:spacing w:after="0" w:line="240" w:lineRule="auto"/>
              <w:rPr>
                <w:color w:val="000000" w:themeColor="text1"/>
                <w:sz w:val="22"/>
              </w:rPr>
            </w:pPr>
            <w:r w:rsidRPr="006F3AA6">
              <w:rPr>
                <w:color w:val="000000" w:themeColor="text1"/>
                <w:sz w:val="22"/>
              </w:rPr>
              <w:t>__________________________________</w:t>
            </w:r>
          </w:p>
          <w:p w14:paraId="467A20D3" w14:textId="77777777" w:rsidR="002A3986" w:rsidRPr="006F3AA6" w:rsidRDefault="002A3986" w:rsidP="006F3AA6">
            <w:pPr>
              <w:spacing w:after="0" w:line="240" w:lineRule="auto"/>
              <w:rPr>
                <w:color w:val="000000" w:themeColor="text1"/>
                <w:sz w:val="22"/>
              </w:rPr>
            </w:pPr>
            <w:r w:rsidRPr="006F3AA6">
              <w:rPr>
                <w:color w:val="000000" w:themeColor="text1"/>
                <w:sz w:val="22"/>
              </w:rPr>
              <w:t>Електронна адреса:_________________</w:t>
            </w:r>
          </w:p>
          <w:p w14:paraId="564A0B28" w14:textId="77777777" w:rsidR="002A3986" w:rsidRPr="006F3AA6" w:rsidRDefault="002A3986" w:rsidP="006F3AA6">
            <w:pPr>
              <w:spacing w:after="0" w:line="240" w:lineRule="auto"/>
              <w:rPr>
                <w:color w:val="000000" w:themeColor="text1"/>
                <w:sz w:val="22"/>
              </w:rPr>
            </w:pPr>
            <w:r w:rsidRPr="006F3AA6">
              <w:rPr>
                <w:color w:val="000000" w:themeColor="text1"/>
                <w:sz w:val="22"/>
              </w:rPr>
              <w:t>р/р _______________________________</w:t>
            </w:r>
          </w:p>
          <w:p w14:paraId="719AD977" w14:textId="77777777" w:rsidR="002A3986" w:rsidRPr="006F3AA6" w:rsidRDefault="002A3986" w:rsidP="006F3AA6">
            <w:pPr>
              <w:spacing w:after="0" w:line="240" w:lineRule="auto"/>
              <w:rPr>
                <w:color w:val="000000" w:themeColor="text1"/>
                <w:sz w:val="22"/>
              </w:rPr>
            </w:pPr>
            <w:r w:rsidRPr="006F3AA6">
              <w:rPr>
                <w:color w:val="000000" w:themeColor="text1"/>
                <w:sz w:val="22"/>
              </w:rPr>
              <w:t>в _________________________________</w:t>
            </w:r>
          </w:p>
          <w:p w14:paraId="5C95A590" w14:textId="77777777" w:rsidR="002A3986" w:rsidRPr="006F3AA6" w:rsidRDefault="002A3986" w:rsidP="006F3AA6">
            <w:pPr>
              <w:spacing w:after="0" w:line="240" w:lineRule="auto"/>
              <w:rPr>
                <w:color w:val="000000" w:themeColor="text1"/>
                <w:sz w:val="22"/>
              </w:rPr>
            </w:pPr>
            <w:r w:rsidRPr="006F3AA6">
              <w:rPr>
                <w:color w:val="000000" w:themeColor="text1"/>
                <w:sz w:val="22"/>
              </w:rPr>
              <w:t>МФО _____________________________</w:t>
            </w:r>
          </w:p>
          <w:p w14:paraId="73FD5E8D" w14:textId="77777777" w:rsidR="002A3986" w:rsidRPr="006F3AA6" w:rsidRDefault="002A3986" w:rsidP="006F3AA6">
            <w:pPr>
              <w:spacing w:after="0" w:line="240" w:lineRule="auto"/>
              <w:rPr>
                <w:color w:val="000000" w:themeColor="text1"/>
                <w:sz w:val="22"/>
              </w:rPr>
            </w:pPr>
            <w:r w:rsidRPr="006F3AA6">
              <w:rPr>
                <w:color w:val="000000" w:themeColor="text1"/>
                <w:sz w:val="22"/>
              </w:rPr>
              <w:t>Код ЄДРПОУ _________, ІПН ________</w:t>
            </w:r>
          </w:p>
          <w:p w14:paraId="5A212DE0" w14:textId="77777777" w:rsidR="002A3986" w:rsidRPr="006F3AA6" w:rsidRDefault="002A3986" w:rsidP="006F3AA6">
            <w:pPr>
              <w:spacing w:after="0" w:line="240" w:lineRule="auto"/>
              <w:rPr>
                <w:color w:val="000000" w:themeColor="text1"/>
                <w:sz w:val="22"/>
              </w:rPr>
            </w:pPr>
            <w:proofErr w:type="spellStart"/>
            <w:r w:rsidRPr="006F3AA6">
              <w:rPr>
                <w:color w:val="000000" w:themeColor="text1"/>
                <w:sz w:val="22"/>
              </w:rPr>
              <w:t>тел</w:t>
            </w:r>
            <w:proofErr w:type="spellEnd"/>
            <w:r w:rsidRPr="006F3AA6">
              <w:rPr>
                <w:color w:val="000000" w:themeColor="text1"/>
                <w:sz w:val="22"/>
              </w:rPr>
              <w:t>.: ______________________________</w:t>
            </w:r>
          </w:p>
          <w:p w14:paraId="45E9BE85" w14:textId="77777777" w:rsidR="002A3986" w:rsidRPr="006F3AA6" w:rsidRDefault="002A3986" w:rsidP="006F3AA6">
            <w:pPr>
              <w:spacing w:after="0" w:line="240" w:lineRule="auto"/>
              <w:rPr>
                <w:color w:val="000000" w:themeColor="text1"/>
                <w:sz w:val="22"/>
              </w:rPr>
            </w:pPr>
            <w:r w:rsidRPr="006F3AA6">
              <w:rPr>
                <w:color w:val="000000" w:themeColor="text1"/>
                <w:sz w:val="22"/>
              </w:rPr>
              <w:t xml:space="preserve">Свідоцтво </w:t>
            </w:r>
          </w:p>
          <w:p w14:paraId="333ECD7B" w14:textId="77777777" w:rsidR="002A3986" w:rsidRPr="006F3AA6" w:rsidRDefault="002A3986" w:rsidP="006F3AA6">
            <w:pPr>
              <w:spacing w:after="0" w:line="240" w:lineRule="auto"/>
              <w:rPr>
                <w:color w:val="000000" w:themeColor="text1"/>
                <w:sz w:val="22"/>
              </w:rPr>
            </w:pPr>
            <w:r w:rsidRPr="006F3AA6">
              <w:rPr>
                <w:color w:val="000000" w:themeColor="text1"/>
                <w:sz w:val="22"/>
              </w:rPr>
              <w:t>платника ПДВ № ___________________</w:t>
            </w:r>
          </w:p>
          <w:p w14:paraId="0B5DC75F" w14:textId="77777777" w:rsidR="002A3986" w:rsidRPr="006F3AA6" w:rsidRDefault="002A3986" w:rsidP="006F3AA6">
            <w:pPr>
              <w:tabs>
                <w:tab w:val="left" w:pos="1440"/>
              </w:tabs>
              <w:spacing w:after="0" w:line="240" w:lineRule="auto"/>
              <w:rPr>
                <w:color w:val="000000" w:themeColor="text1"/>
                <w:sz w:val="22"/>
              </w:rPr>
            </w:pPr>
          </w:p>
          <w:p w14:paraId="27B63944" w14:textId="77777777" w:rsidR="002A3986" w:rsidRPr="006F3AA6" w:rsidRDefault="002A3986" w:rsidP="006F3AA6">
            <w:pPr>
              <w:tabs>
                <w:tab w:val="left" w:pos="1440"/>
              </w:tabs>
              <w:spacing w:after="0" w:line="240" w:lineRule="auto"/>
              <w:rPr>
                <w:i/>
                <w:color w:val="000000" w:themeColor="text1"/>
                <w:sz w:val="22"/>
              </w:rPr>
            </w:pPr>
            <w:r w:rsidRPr="006F3AA6">
              <w:rPr>
                <w:color w:val="000000" w:themeColor="text1"/>
                <w:sz w:val="22"/>
              </w:rPr>
              <w:t>Директор</w:t>
            </w:r>
            <w:r w:rsidRPr="006F3AA6">
              <w:rPr>
                <w:i/>
                <w:color w:val="000000" w:themeColor="text1"/>
                <w:sz w:val="22"/>
              </w:rPr>
              <w:t>_______________________</w:t>
            </w:r>
          </w:p>
        </w:tc>
      </w:tr>
    </w:tbl>
    <w:p w14:paraId="18E52309" w14:textId="77777777" w:rsidR="002A3986" w:rsidRPr="006F3AA6" w:rsidRDefault="002A3986" w:rsidP="006F3AA6">
      <w:pPr>
        <w:shd w:val="clear" w:color="auto" w:fill="FFFFFF"/>
        <w:tabs>
          <w:tab w:val="left" w:leader="underscore" w:pos="6989"/>
          <w:tab w:val="left" w:pos="8592"/>
        </w:tabs>
        <w:spacing w:after="0" w:line="240" w:lineRule="auto"/>
        <w:outlineLvl w:val="0"/>
        <w:rPr>
          <w:color w:val="000000" w:themeColor="text1"/>
          <w:sz w:val="22"/>
        </w:rPr>
      </w:pPr>
    </w:p>
    <w:p w14:paraId="50B0847F"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58051754"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43B833C9"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137EAE77"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241F9A25"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3673F575" w14:textId="77777777" w:rsidR="00797A80" w:rsidRDefault="00797A80" w:rsidP="0092036E">
      <w:pPr>
        <w:spacing w:after="0" w:line="240" w:lineRule="auto"/>
        <w:rPr>
          <w:lang w:eastAsia="ru-RU"/>
        </w:rPr>
        <w:sectPr w:rsidR="00797A80" w:rsidSect="00F02523">
          <w:pgSz w:w="11906" w:h="16838"/>
          <w:pgMar w:top="1135" w:right="566" w:bottom="1135" w:left="1134" w:header="708" w:footer="0" w:gutter="0"/>
          <w:cols w:space="708"/>
          <w:titlePg/>
          <w:docGrid w:linePitch="381"/>
        </w:sectPr>
      </w:pPr>
    </w:p>
    <w:p w14:paraId="09FADB85" w14:textId="77777777" w:rsidR="00C97B47" w:rsidRDefault="00C97B47" w:rsidP="00C97B47">
      <w:pPr>
        <w:spacing w:after="0" w:line="240" w:lineRule="auto"/>
        <w:ind w:left="9072"/>
        <w:rPr>
          <w:sz w:val="22"/>
          <w:lang w:eastAsia="ru-RU"/>
        </w:rPr>
      </w:pPr>
    </w:p>
    <w:p w14:paraId="590304C2" w14:textId="77777777" w:rsidR="00A23B5F" w:rsidRDefault="00A23B5F" w:rsidP="00C97B47">
      <w:pPr>
        <w:spacing w:after="0" w:line="240" w:lineRule="auto"/>
        <w:ind w:left="9072"/>
        <w:rPr>
          <w:sz w:val="22"/>
          <w:lang w:eastAsia="ru-RU"/>
        </w:rPr>
      </w:pPr>
    </w:p>
    <w:p w14:paraId="4989B3B3" w14:textId="5364B1BA" w:rsidR="00864D70" w:rsidRPr="00797A80" w:rsidRDefault="00864D70" w:rsidP="00C97B47">
      <w:pPr>
        <w:spacing w:after="0" w:line="240" w:lineRule="auto"/>
        <w:ind w:left="9072"/>
        <w:rPr>
          <w:sz w:val="22"/>
          <w:lang w:eastAsia="ru-RU"/>
        </w:rPr>
      </w:pPr>
      <w:r w:rsidRPr="00797A80">
        <w:rPr>
          <w:sz w:val="22"/>
          <w:lang w:eastAsia="ru-RU"/>
        </w:rPr>
        <w:t xml:space="preserve">Додаток №1                                                                                                                                                                </w:t>
      </w:r>
    </w:p>
    <w:p w14:paraId="42BFA927" w14:textId="1F4C8079" w:rsidR="00864D70" w:rsidRPr="00797A80" w:rsidRDefault="00864D70" w:rsidP="00C97B47">
      <w:pPr>
        <w:spacing w:after="0" w:line="240" w:lineRule="auto"/>
        <w:ind w:left="9072"/>
        <w:rPr>
          <w:sz w:val="22"/>
          <w:lang w:eastAsia="ru-RU"/>
        </w:rPr>
      </w:pPr>
      <w:r w:rsidRPr="00797A80">
        <w:rPr>
          <w:sz w:val="22"/>
          <w:lang w:eastAsia="ru-RU"/>
        </w:rPr>
        <w:t>до Договору  №________  від _________202</w:t>
      </w:r>
      <w:r w:rsidRPr="00797A80">
        <w:rPr>
          <w:sz w:val="22"/>
          <w:lang w:val="ru-RU" w:eastAsia="ru-RU"/>
        </w:rPr>
        <w:t>4</w:t>
      </w:r>
      <w:r w:rsidRPr="00797A80">
        <w:rPr>
          <w:sz w:val="22"/>
          <w:lang w:eastAsia="ru-RU"/>
        </w:rPr>
        <w:t xml:space="preserve">р.                          </w:t>
      </w:r>
    </w:p>
    <w:p w14:paraId="1A3F69CE" w14:textId="77777777" w:rsidR="00C97B47" w:rsidRDefault="00864D70" w:rsidP="0092036E">
      <w:pPr>
        <w:widowControl w:val="0"/>
        <w:autoSpaceDE w:val="0"/>
        <w:autoSpaceDN w:val="0"/>
        <w:adjustRightInd w:val="0"/>
        <w:spacing w:after="0" w:line="240" w:lineRule="auto"/>
        <w:jc w:val="both"/>
        <w:rPr>
          <w:sz w:val="22"/>
          <w:lang w:eastAsia="ru-RU"/>
        </w:rPr>
      </w:pPr>
      <w:r w:rsidRPr="00797A80">
        <w:rPr>
          <w:sz w:val="22"/>
          <w:lang w:eastAsia="ru-RU"/>
        </w:rPr>
        <w:t xml:space="preserve"> </w:t>
      </w:r>
    </w:p>
    <w:p w14:paraId="3588427E" w14:textId="77777777" w:rsidR="00C97B47" w:rsidRDefault="00C97B47" w:rsidP="0092036E">
      <w:pPr>
        <w:widowControl w:val="0"/>
        <w:autoSpaceDE w:val="0"/>
        <w:autoSpaceDN w:val="0"/>
        <w:adjustRightInd w:val="0"/>
        <w:spacing w:after="0" w:line="240" w:lineRule="auto"/>
        <w:jc w:val="both"/>
        <w:rPr>
          <w:sz w:val="22"/>
          <w:lang w:eastAsia="ru-RU"/>
        </w:rPr>
      </w:pPr>
    </w:p>
    <w:p w14:paraId="503A00B8" w14:textId="77777777" w:rsidR="00A23B5F" w:rsidRDefault="00A23B5F" w:rsidP="0092036E">
      <w:pPr>
        <w:widowControl w:val="0"/>
        <w:autoSpaceDE w:val="0"/>
        <w:autoSpaceDN w:val="0"/>
        <w:adjustRightInd w:val="0"/>
        <w:spacing w:after="0" w:line="240" w:lineRule="auto"/>
        <w:jc w:val="both"/>
        <w:rPr>
          <w:sz w:val="22"/>
          <w:lang w:eastAsia="ru-RU"/>
        </w:rPr>
      </w:pPr>
    </w:p>
    <w:p w14:paraId="60369669" w14:textId="77777777" w:rsidR="009710D8" w:rsidRPr="0045399C" w:rsidRDefault="009710D8" w:rsidP="0045399C">
      <w:pPr>
        <w:widowControl w:val="0"/>
        <w:autoSpaceDE w:val="0"/>
        <w:autoSpaceDN w:val="0"/>
        <w:adjustRightInd w:val="0"/>
        <w:spacing w:after="0" w:line="240" w:lineRule="auto"/>
        <w:jc w:val="center"/>
        <w:rPr>
          <w:b/>
          <w:sz w:val="22"/>
          <w:lang w:eastAsia="ru-RU"/>
        </w:rPr>
      </w:pPr>
      <w:r w:rsidRPr="0045399C">
        <w:rPr>
          <w:b/>
          <w:sz w:val="22"/>
          <w:lang w:eastAsia="ru-RU"/>
        </w:rPr>
        <w:t xml:space="preserve">Кошторис  на надання послуг з </w:t>
      </w:r>
      <w:r w:rsidRPr="0045399C">
        <w:rPr>
          <w:b/>
          <w:sz w:val="22"/>
          <w:lang w:val="ru-RU" w:eastAsia="ru-RU"/>
        </w:rPr>
        <w:t>поточного</w:t>
      </w:r>
      <w:r w:rsidRPr="0045399C">
        <w:rPr>
          <w:b/>
          <w:sz w:val="22"/>
          <w:lang w:eastAsia="ru-RU"/>
        </w:rPr>
        <w:t xml:space="preserve"> </w:t>
      </w:r>
      <w:r w:rsidRPr="0045399C">
        <w:rPr>
          <w:b/>
          <w:sz w:val="22"/>
          <w:lang w:val="ru-RU" w:eastAsia="ru-RU"/>
        </w:rPr>
        <w:t>ремонту</w:t>
      </w:r>
      <w:r w:rsidRPr="0045399C">
        <w:rPr>
          <w:b/>
          <w:sz w:val="22"/>
          <w:lang w:eastAsia="ru-RU"/>
        </w:rPr>
        <w:t xml:space="preserve"> </w:t>
      </w:r>
      <w:r w:rsidRPr="0045399C">
        <w:rPr>
          <w:b/>
          <w:sz w:val="22"/>
        </w:rPr>
        <w:t>завантажувального пристрою електричного з системою амортизації</w:t>
      </w:r>
      <w:r w:rsidRPr="0045399C">
        <w:rPr>
          <w:b/>
          <w:sz w:val="22"/>
          <w:lang w:eastAsia="ru-RU"/>
        </w:rPr>
        <w:t xml:space="preserve"> </w:t>
      </w:r>
    </w:p>
    <w:p w14:paraId="2935352E" w14:textId="77777777" w:rsidR="009710D8" w:rsidRPr="0045399C" w:rsidRDefault="009710D8" w:rsidP="0045399C">
      <w:pPr>
        <w:widowControl w:val="0"/>
        <w:autoSpaceDE w:val="0"/>
        <w:autoSpaceDN w:val="0"/>
        <w:adjustRightInd w:val="0"/>
        <w:spacing w:after="0" w:line="240" w:lineRule="auto"/>
        <w:jc w:val="center"/>
        <w:rPr>
          <w:b/>
          <w:sz w:val="22"/>
          <w:lang w:eastAsia="ru-RU"/>
        </w:rPr>
      </w:pPr>
    </w:p>
    <w:tbl>
      <w:tblPr>
        <w:tblpPr w:leftFromText="180" w:rightFromText="180" w:vertAnchor="text" w:tblpX="-5" w:tblpY="1"/>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93"/>
        <w:gridCol w:w="7263"/>
        <w:gridCol w:w="1276"/>
        <w:gridCol w:w="850"/>
        <w:gridCol w:w="1559"/>
        <w:gridCol w:w="1276"/>
      </w:tblGrid>
      <w:tr w:rsidR="009710D8" w:rsidRPr="0045399C" w14:paraId="7C1A6B97" w14:textId="77777777" w:rsidTr="00CB33A9">
        <w:trPr>
          <w:cantSplit/>
          <w:trHeight w:val="561"/>
        </w:trPr>
        <w:tc>
          <w:tcPr>
            <w:tcW w:w="567" w:type="dxa"/>
            <w:vAlign w:val="center"/>
          </w:tcPr>
          <w:p w14:paraId="7945E2ED"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w:t>
            </w:r>
          </w:p>
          <w:p w14:paraId="091F874D"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п/п</w:t>
            </w:r>
          </w:p>
        </w:tc>
        <w:tc>
          <w:tcPr>
            <w:tcW w:w="2093" w:type="dxa"/>
            <w:vAlign w:val="center"/>
          </w:tcPr>
          <w:p w14:paraId="1996495A"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Найменування обладнання</w:t>
            </w:r>
          </w:p>
        </w:tc>
        <w:tc>
          <w:tcPr>
            <w:tcW w:w="7263" w:type="dxa"/>
            <w:vAlign w:val="center"/>
          </w:tcPr>
          <w:p w14:paraId="3588B3E6"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Види послуг</w:t>
            </w:r>
          </w:p>
        </w:tc>
        <w:tc>
          <w:tcPr>
            <w:tcW w:w="1276" w:type="dxa"/>
            <w:vAlign w:val="center"/>
          </w:tcPr>
          <w:p w14:paraId="586A4CDB"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Одиниця виміру</w:t>
            </w:r>
          </w:p>
          <w:p w14:paraId="01134049"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послуг</w:t>
            </w:r>
          </w:p>
        </w:tc>
        <w:tc>
          <w:tcPr>
            <w:tcW w:w="850" w:type="dxa"/>
            <w:vAlign w:val="center"/>
          </w:tcPr>
          <w:p w14:paraId="5A95D203"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Кіль-кість</w:t>
            </w:r>
          </w:p>
        </w:tc>
        <w:tc>
          <w:tcPr>
            <w:tcW w:w="1559" w:type="dxa"/>
            <w:vAlign w:val="center"/>
          </w:tcPr>
          <w:p w14:paraId="40A69E59" w14:textId="570733F8"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Ціна  одиниці, грн. з ПДВ</w:t>
            </w:r>
            <w:r w:rsidR="00E346A4">
              <w:rPr>
                <w:sz w:val="22"/>
                <w:lang w:eastAsia="ru-RU"/>
              </w:rPr>
              <w:t>*</w:t>
            </w:r>
          </w:p>
        </w:tc>
        <w:tc>
          <w:tcPr>
            <w:tcW w:w="1276" w:type="dxa"/>
            <w:vAlign w:val="center"/>
          </w:tcPr>
          <w:p w14:paraId="531598CB"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Сума,</w:t>
            </w:r>
          </w:p>
          <w:p w14:paraId="7E938320" w14:textId="4A619A5E"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грн. з ПДВ</w:t>
            </w:r>
            <w:r w:rsidR="00E346A4">
              <w:rPr>
                <w:sz w:val="22"/>
                <w:lang w:eastAsia="ru-RU"/>
              </w:rPr>
              <w:t>*</w:t>
            </w:r>
          </w:p>
        </w:tc>
      </w:tr>
      <w:tr w:rsidR="009710D8" w:rsidRPr="0045399C" w14:paraId="63439240" w14:textId="77777777" w:rsidTr="00CB33A9">
        <w:trPr>
          <w:trHeight w:val="207"/>
        </w:trPr>
        <w:tc>
          <w:tcPr>
            <w:tcW w:w="567" w:type="dxa"/>
            <w:vAlign w:val="center"/>
          </w:tcPr>
          <w:p w14:paraId="1C9E818F"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1</w:t>
            </w:r>
          </w:p>
        </w:tc>
        <w:tc>
          <w:tcPr>
            <w:tcW w:w="2093" w:type="dxa"/>
            <w:vAlign w:val="center"/>
          </w:tcPr>
          <w:p w14:paraId="07DD0E9D"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2</w:t>
            </w:r>
          </w:p>
        </w:tc>
        <w:tc>
          <w:tcPr>
            <w:tcW w:w="7263" w:type="dxa"/>
            <w:vAlign w:val="center"/>
          </w:tcPr>
          <w:p w14:paraId="46865156"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3</w:t>
            </w:r>
          </w:p>
        </w:tc>
        <w:tc>
          <w:tcPr>
            <w:tcW w:w="1276" w:type="dxa"/>
            <w:vAlign w:val="center"/>
          </w:tcPr>
          <w:p w14:paraId="29EB21D7"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4</w:t>
            </w:r>
          </w:p>
        </w:tc>
        <w:tc>
          <w:tcPr>
            <w:tcW w:w="850" w:type="dxa"/>
            <w:vAlign w:val="center"/>
          </w:tcPr>
          <w:p w14:paraId="3C7E0787"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5</w:t>
            </w:r>
          </w:p>
        </w:tc>
        <w:tc>
          <w:tcPr>
            <w:tcW w:w="1559" w:type="dxa"/>
            <w:vAlign w:val="center"/>
          </w:tcPr>
          <w:p w14:paraId="49F39864"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6</w:t>
            </w:r>
          </w:p>
        </w:tc>
        <w:tc>
          <w:tcPr>
            <w:tcW w:w="1276" w:type="dxa"/>
            <w:vAlign w:val="center"/>
          </w:tcPr>
          <w:p w14:paraId="2129FFB5"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7</w:t>
            </w:r>
          </w:p>
        </w:tc>
      </w:tr>
      <w:tr w:rsidR="009710D8" w:rsidRPr="0045399C" w14:paraId="4B2C0664" w14:textId="77777777" w:rsidTr="0045399C">
        <w:trPr>
          <w:trHeight w:val="800"/>
        </w:trPr>
        <w:tc>
          <w:tcPr>
            <w:tcW w:w="567" w:type="dxa"/>
            <w:vAlign w:val="center"/>
          </w:tcPr>
          <w:p w14:paraId="324E96BD"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1.</w:t>
            </w:r>
          </w:p>
        </w:tc>
        <w:tc>
          <w:tcPr>
            <w:tcW w:w="2093" w:type="dxa"/>
            <w:vAlign w:val="center"/>
          </w:tcPr>
          <w:p w14:paraId="0BF9A34F" w14:textId="77777777" w:rsidR="009710D8" w:rsidRPr="0045399C" w:rsidRDefault="009710D8" w:rsidP="0045399C">
            <w:pPr>
              <w:widowControl w:val="0"/>
              <w:suppressAutoHyphens/>
              <w:autoSpaceDE w:val="0"/>
              <w:autoSpaceDN w:val="0"/>
              <w:adjustRightInd w:val="0"/>
              <w:spacing w:after="0" w:line="240" w:lineRule="auto"/>
              <w:rPr>
                <w:sz w:val="22"/>
                <w:lang w:eastAsia="ru-RU"/>
              </w:rPr>
            </w:pPr>
            <w:r w:rsidRPr="0045399C">
              <w:rPr>
                <w:sz w:val="22"/>
              </w:rPr>
              <w:t xml:space="preserve">Завантажувальний  пристрій  </w:t>
            </w:r>
            <w:r w:rsidRPr="0045399C">
              <w:rPr>
                <w:sz w:val="22"/>
                <w:lang w:val="en-US"/>
              </w:rPr>
              <w:t>STEM</w:t>
            </w:r>
            <w:r w:rsidRPr="0045399C">
              <w:rPr>
                <w:sz w:val="22"/>
              </w:rPr>
              <w:t xml:space="preserve"> </w:t>
            </w:r>
            <w:r w:rsidRPr="0045399C">
              <w:rPr>
                <w:sz w:val="22"/>
                <w:lang w:val="en-US"/>
              </w:rPr>
              <w:t>model</w:t>
            </w:r>
            <w:r w:rsidRPr="0045399C">
              <w:rPr>
                <w:sz w:val="22"/>
              </w:rPr>
              <w:t xml:space="preserve">: </w:t>
            </w:r>
            <w:r w:rsidRPr="0045399C">
              <w:rPr>
                <w:sz w:val="22"/>
                <w:lang w:val="en-US"/>
              </w:rPr>
              <w:t>EDEN</w:t>
            </w:r>
            <w:r w:rsidRPr="0045399C">
              <w:rPr>
                <w:sz w:val="22"/>
              </w:rPr>
              <w:t>04-</w:t>
            </w:r>
            <w:r w:rsidRPr="0045399C">
              <w:rPr>
                <w:sz w:val="22"/>
                <w:lang w:val="en-US"/>
              </w:rPr>
              <w:t>X</w:t>
            </w:r>
            <w:r w:rsidRPr="0045399C">
              <w:rPr>
                <w:sz w:val="22"/>
              </w:rPr>
              <w:t xml:space="preserve">  </w:t>
            </w:r>
          </w:p>
        </w:tc>
        <w:tc>
          <w:tcPr>
            <w:tcW w:w="7263" w:type="dxa"/>
            <w:vAlign w:val="center"/>
          </w:tcPr>
          <w:p w14:paraId="02FACE97" w14:textId="77777777" w:rsidR="009710D8" w:rsidRPr="0045399C" w:rsidRDefault="009710D8" w:rsidP="0045399C">
            <w:pPr>
              <w:widowControl w:val="0"/>
              <w:suppressAutoHyphens/>
              <w:autoSpaceDE w:val="0"/>
              <w:autoSpaceDN w:val="0"/>
              <w:adjustRightInd w:val="0"/>
              <w:spacing w:after="0" w:line="240" w:lineRule="auto"/>
              <w:rPr>
                <w:sz w:val="22"/>
                <w:lang w:eastAsia="ru-RU"/>
              </w:rPr>
            </w:pPr>
            <w:r w:rsidRPr="0045399C">
              <w:rPr>
                <w:sz w:val="22"/>
                <w:lang w:eastAsia="ru-RU"/>
              </w:rPr>
              <w:t xml:space="preserve">Поточний ремонт </w:t>
            </w:r>
            <w:r w:rsidRPr="0045399C">
              <w:rPr>
                <w:sz w:val="22"/>
                <w:lang w:eastAsia="uk-UA"/>
              </w:rPr>
              <w:t>з використанням або без використання запасних</w:t>
            </w:r>
            <w:r w:rsidRPr="0045399C">
              <w:rPr>
                <w:sz w:val="22"/>
                <w:lang w:val="ru-RU" w:eastAsia="uk-UA"/>
              </w:rPr>
              <w:t xml:space="preserve"> </w:t>
            </w:r>
            <w:r w:rsidRPr="0045399C">
              <w:rPr>
                <w:sz w:val="22"/>
                <w:lang w:eastAsia="uk-UA"/>
              </w:rPr>
              <w:t>частин</w:t>
            </w:r>
            <w:r w:rsidRPr="0045399C">
              <w:rPr>
                <w:sz w:val="22"/>
                <w:lang w:eastAsia="ru-RU"/>
              </w:rPr>
              <w:t>:</w:t>
            </w:r>
          </w:p>
        </w:tc>
        <w:tc>
          <w:tcPr>
            <w:tcW w:w="1276" w:type="dxa"/>
            <w:vAlign w:val="center"/>
          </w:tcPr>
          <w:p w14:paraId="6AD435DE"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p>
        </w:tc>
        <w:tc>
          <w:tcPr>
            <w:tcW w:w="850" w:type="dxa"/>
            <w:vAlign w:val="center"/>
          </w:tcPr>
          <w:p w14:paraId="6A237CA2"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p>
        </w:tc>
        <w:tc>
          <w:tcPr>
            <w:tcW w:w="1559" w:type="dxa"/>
            <w:vAlign w:val="center"/>
          </w:tcPr>
          <w:p w14:paraId="6E7154DA" w14:textId="77777777" w:rsidR="009710D8" w:rsidRPr="0045399C" w:rsidRDefault="009710D8" w:rsidP="0045399C">
            <w:pPr>
              <w:spacing w:after="0" w:line="240" w:lineRule="auto"/>
              <w:jc w:val="center"/>
              <w:rPr>
                <w:sz w:val="22"/>
              </w:rPr>
            </w:pPr>
          </w:p>
        </w:tc>
        <w:tc>
          <w:tcPr>
            <w:tcW w:w="1276" w:type="dxa"/>
            <w:vAlign w:val="center"/>
          </w:tcPr>
          <w:p w14:paraId="0CD10EA8" w14:textId="77777777" w:rsidR="009710D8" w:rsidRPr="0045399C" w:rsidRDefault="009710D8" w:rsidP="0045399C">
            <w:pPr>
              <w:spacing w:after="0" w:line="240" w:lineRule="auto"/>
              <w:jc w:val="center"/>
              <w:rPr>
                <w:sz w:val="22"/>
              </w:rPr>
            </w:pPr>
          </w:p>
        </w:tc>
      </w:tr>
      <w:tr w:rsidR="009710D8" w:rsidRPr="0045399C" w14:paraId="217B761F" w14:textId="77777777" w:rsidTr="0045399C">
        <w:trPr>
          <w:trHeight w:val="415"/>
        </w:trPr>
        <w:tc>
          <w:tcPr>
            <w:tcW w:w="567" w:type="dxa"/>
            <w:vMerge w:val="restart"/>
            <w:vAlign w:val="center"/>
          </w:tcPr>
          <w:p w14:paraId="72FE0F7B"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p>
        </w:tc>
        <w:tc>
          <w:tcPr>
            <w:tcW w:w="2093" w:type="dxa"/>
            <w:vMerge w:val="restart"/>
            <w:vAlign w:val="center"/>
          </w:tcPr>
          <w:p w14:paraId="17A4C3C4" w14:textId="77777777" w:rsidR="009710D8" w:rsidRPr="0045399C" w:rsidRDefault="009710D8" w:rsidP="0045399C">
            <w:pPr>
              <w:widowControl w:val="0"/>
              <w:suppressAutoHyphens/>
              <w:spacing w:after="0" w:line="240" w:lineRule="auto"/>
              <w:rPr>
                <w:sz w:val="22"/>
              </w:rPr>
            </w:pPr>
          </w:p>
        </w:tc>
        <w:tc>
          <w:tcPr>
            <w:tcW w:w="7263" w:type="dxa"/>
            <w:vAlign w:val="center"/>
          </w:tcPr>
          <w:p w14:paraId="26F70734" w14:textId="77777777" w:rsidR="009710D8" w:rsidRPr="0045399C" w:rsidRDefault="009710D8" w:rsidP="0045399C">
            <w:pPr>
              <w:widowControl w:val="0"/>
              <w:suppressAutoHyphens/>
              <w:autoSpaceDE w:val="0"/>
              <w:autoSpaceDN w:val="0"/>
              <w:adjustRightInd w:val="0"/>
              <w:spacing w:after="0" w:line="240" w:lineRule="auto"/>
              <w:rPr>
                <w:sz w:val="22"/>
                <w:lang w:eastAsia="ru-RU"/>
              </w:rPr>
            </w:pPr>
            <w:r w:rsidRPr="0045399C">
              <w:rPr>
                <w:sz w:val="22"/>
                <w:lang w:eastAsia="ru-RU"/>
              </w:rPr>
              <w:t>1.1  розбирання та збирання</w:t>
            </w:r>
            <w:r w:rsidRPr="0045399C">
              <w:rPr>
                <w:sz w:val="22"/>
              </w:rPr>
              <w:t>;</w:t>
            </w:r>
          </w:p>
        </w:tc>
        <w:tc>
          <w:tcPr>
            <w:tcW w:w="1276" w:type="dxa"/>
            <w:vAlign w:val="center"/>
          </w:tcPr>
          <w:p w14:paraId="6DDC16ED"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шт.</w:t>
            </w:r>
          </w:p>
        </w:tc>
        <w:tc>
          <w:tcPr>
            <w:tcW w:w="850" w:type="dxa"/>
            <w:vAlign w:val="center"/>
          </w:tcPr>
          <w:p w14:paraId="2F68756A"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2</w:t>
            </w:r>
          </w:p>
        </w:tc>
        <w:tc>
          <w:tcPr>
            <w:tcW w:w="1559" w:type="dxa"/>
            <w:tcBorders>
              <w:left w:val="nil"/>
            </w:tcBorders>
            <w:vAlign w:val="center"/>
          </w:tcPr>
          <w:p w14:paraId="556D2BF6" w14:textId="77777777" w:rsidR="009710D8" w:rsidRPr="0045399C" w:rsidRDefault="009710D8" w:rsidP="0045399C">
            <w:pPr>
              <w:spacing w:after="0" w:line="240" w:lineRule="auto"/>
              <w:jc w:val="center"/>
              <w:rPr>
                <w:sz w:val="22"/>
              </w:rPr>
            </w:pPr>
          </w:p>
        </w:tc>
        <w:tc>
          <w:tcPr>
            <w:tcW w:w="1276" w:type="dxa"/>
            <w:vAlign w:val="center"/>
          </w:tcPr>
          <w:p w14:paraId="583C6F02" w14:textId="77777777" w:rsidR="009710D8" w:rsidRPr="0045399C" w:rsidRDefault="009710D8" w:rsidP="0045399C">
            <w:pPr>
              <w:spacing w:after="0" w:line="240" w:lineRule="auto"/>
              <w:jc w:val="center"/>
              <w:rPr>
                <w:sz w:val="22"/>
              </w:rPr>
            </w:pPr>
          </w:p>
        </w:tc>
      </w:tr>
      <w:tr w:rsidR="009710D8" w:rsidRPr="0045399C" w14:paraId="75402AB0" w14:textId="77777777" w:rsidTr="0045399C">
        <w:trPr>
          <w:trHeight w:val="704"/>
        </w:trPr>
        <w:tc>
          <w:tcPr>
            <w:tcW w:w="567" w:type="dxa"/>
            <w:vMerge/>
            <w:vAlign w:val="center"/>
          </w:tcPr>
          <w:p w14:paraId="186F474D"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p>
        </w:tc>
        <w:tc>
          <w:tcPr>
            <w:tcW w:w="2093" w:type="dxa"/>
            <w:vMerge/>
            <w:vAlign w:val="center"/>
          </w:tcPr>
          <w:p w14:paraId="000F05C1" w14:textId="77777777" w:rsidR="009710D8" w:rsidRPr="0045399C" w:rsidRDefault="009710D8" w:rsidP="0045399C">
            <w:pPr>
              <w:widowControl w:val="0"/>
              <w:suppressAutoHyphens/>
              <w:autoSpaceDE w:val="0"/>
              <w:autoSpaceDN w:val="0"/>
              <w:adjustRightInd w:val="0"/>
              <w:spacing w:after="0" w:line="240" w:lineRule="auto"/>
              <w:rPr>
                <w:sz w:val="22"/>
                <w:lang w:eastAsia="ru-RU"/>
              </w:rPr>
            </w:pPr>
          </w:p>
        </w:tc>
        <w:tc>
          <w:tcPr>
            <w:tcW w:w="7263" w:type="dxa"/>
            <w:vAlign w:val="center"/>
          </w:tcPr>
          <w:p w14:paraId="5B5C7A1B" w14:textId="77777777" w:rsidR="009710D8" w:rsidRPr="0045399C" w:rsidRDefault="009710D8" w:rsidP="0045399C">
            <w:pPr>
              <w:widowControl w:val="0"/>
              <w:suppressAutoHyphens/>
              <w:autoSpaceDE w:val="0"/>
              <w:autoSpaceDN w:val="0"/>
              <w:adjustRightInd w:val="0"/>
              <w:spacing w:after="0" w:line="240" w:lineRule="auto"/>
              <w:rPr>
                <w:sz w:val="22"/>
                <w:lang w:eastAsia="ru-RU"/>
              </w:rPr>
            </w:pPr>
            <w:r w:rsidRPr="0045399C">
              <w:rPr>
                <w:sz w:val="22"/>
                <w:lang w:eastAsia="ru-RU"/>
              </w:rPr>
              <w:t xml:space="preserve">1.2 </w:t>
            </w:r>
            <w:r w:rsidRPr="0045399C">
              <w:rPr>
                <w:color w:val="000000"/>
                <w:sz w:val="22"/>
              </w:rPr>
              <w:t xml:space="preserve"> заміна датчика положення циліндра зміни положення приймального пристрою</w:t>
            </w:r>
            <w:r w:rsidRPr="0045399C">
              <w:rPr>
                <w:sz w:val="22"/>
              </w:rPr>
              <w:t>;</w:t>
            </w:r>
          </w:p>
        </w:tc>
        <w:tc>
          <w:tcPr>
            <w:tcW w:w="1276" w:type="dxa"/>
            <w:vAlign w:val="center"/>
          </w:tcPr>
          <w:p w14:paraId="05C5321C"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шт.</w:t>
            </w:r>
          </w:p>
        </w:tc>
        <w:tc>
          <w:tcPr>
            <w:tcW w:w="850" w:type="dxa"/>
            <w:vAlign w:val="center"/>
          </w:tcPr>
          <w:p w14:paraId="7920042E"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2</w:t>
            </w:r>
          </w:p>
        </w:tc>
        <w:tc>
          <w:tcPr>
            <w:tcW w:w="1559" w:type="dxa"/>
            <w:tcBorders>
              <w:left w:val="nil"/>
            </w:tcBorders>
            <w:vAlign w:val="center"/>
          </w:tcPr>
          <w:p w14:paraId="5C4D58C3" w14:textId="77777777" w:rsidR="009710D8" w:rsidRPr="0045399C" w:rsidRDefault="009710D8" w:rsidP="0045399C">
            <w:pPr>
              <w:spacing w:after="0" w:line="240" w:lineRule="auto"/>
              <w:jc w:val="center"/>
              <w:rPr>
                <w:sz w:val="22"/>
              </w:rPr>
            </w:pPr>
          </w:p>
        </w:tc>
        <w:tc>
          <w:tcPr>
            <w:tcW w:w="1276" w:type="dxa"/>
            <w:vAlign w:val="center"/>
          </w:tcPr>
          <w:p w14:paraId="1E531B04" w14:textId="77777777" w:rsidR="009710D8" w:rsidRPr="0045399C" w:rsidRDefault="009710D8" w:rsidP="0045399C">
            <w:pPr>
              <w:spacing w:after="0" w:line="240" w:lineRule="auto"/>
              <w:jc w:val="center"/>
              <w:rPr>
                <w:sz w:val="22"/>
              </w:rPr>
            </w:pPr>
          </w:p>
        </w:tc>
      </w:tr>
      <w:tr w:rsidR="009710D8" w:rsidRPr="0045399C" w14:paraId="76CF7585" w14:textId="77777777" w:rsidTr="0045399C">
        <w:trPr>
          <w:trHeight w:val="416"/>
        </w:trPr>
        <w:tc>
          <w:tcPr>
            <w:tcW w:w="567" w:type="dxa"/>
            <w:vMerge/>
            <w:vAlign w:val="center"/>
          </w:tcPr>
          <w:p w14:paraId="39B291A8"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p>
        </w:tc>
        <w:tc>
          <w:tcPr>
            <w:tcW w:w="2093" w:type="dxa"/>
            <w:vMerge/>
            <w:vAlign w:val="center"/>
          </w:tcPr>
          <w:p w14:paraId="128AAD48" w14:textId="77777777" w:rsidR="009710D8" w:rsidRPr="0045399C" w:rsidRDefault="009710D8" w:rsidP="0045399C">
            <w:pPr>
              <w:widowControl w:val="0"/>
              <w:suppressAutoHyphens/>
              <w:autoSpaceDE w:val="0"/>
              <w:autoSpaceDN w:val="0"/>
              <w:adjustRightInd w:val="0"/>
              <w:spacing w:after="0" w:line="240" w:lineRule="auto"/>
              <w:rPr>
                <w:sz w:val="22"/>
                <w:lang w:eastAsia="ru-RU"/>
              </w:rPr>
            </w:pPr>
          </w:p>
        </w:tc>
        <w:tc>
          <w:tcPr>
            <w:tcW w:w="7263" w:type="dxa"/>
            <w:vAlign w:val="center"/>
          </w:tcPr>
          <w:p w14:paraId="6D264F10" w14:textId="77777777" w:rsidR="009710D8" w:rsidRPr="0045399C" w:rsidRDefault="009710D8" w:rsidP="0045399C">
            <w:pPr>
              <w:widowControl w:val="0"/>
              <w:suppressAutoHyphens/>
              <w:autoSpaceDE w:val="0"/>
              <w:autoSpaceDN w:val="0"/>
              <w:adjustRightInd w:val="0"/>
              <w:spacing w:after="0" w:line="240" w:lineRule="auto"/>
              <w:rPr>
                <w:sz w:val="22"/>
                <w:lang w:eastAsia="ru-RU"/>
              </w:rPr>
            </w:pPr>
            <w:r w:rsidRPr="0045399C">
              <w:rPr>
                <w:sz w:val="22"/>
                <w:lang w:eastAsia="ru-RU"/>
              </w:rPr>
              <w:t xml:space="preserve">1.3 </w:t>
            </w:r>
            <w:r w:rsidRPr="0045399C">
              <w:rPr>
                <w:color w:val="000000"/>
                <w:sz w:val="22"/>
              </w:rPr>
              <w:t xml:space="preserve"> заміна плати керування приймального пристрою</w:t>
            </w:r>
            <w:r w:rsidRPr="0045399C">
              <w:rPr>
                <w:sz w:val="22"/>
              </w:rPr>
              <w:t>;</w:t>
            </w:r>
          </w:p>
        </w:tc>
        <w:tc>
          <w:tcPr>
            <w:tcW w:w="1276" w:type="dxa"/>
            <w:vAlign w:val="center"/>
          </w:tcPr>
          <w:p w14:paraId="71B40395"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шт.</w:t>
            </w:r>
          </w:p>
        </w:tc>
        <w:tc>
          <w:tcPr>
            <w:tcW w:w="850" w:type="dxa"/>
            <w:vAlign w:val="center"/>
          </w:tcPr>
          <w:p w14:paraId="21FA6530"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2</w:t>
            </w:r>
          </w:p>
        </w:tc>
        <w:tc>
          <w:tcPr>
            <w:tcW w:w="1559" w:type="dxa"/>
            <w:tcBorders>
              <w:left w:val="nil"/>
            </w:tcBorders>
            <w:vAlign w:val="center"/>
          </w:tcPr>
          <w:p w14:paraId="1E08B83C" w14:textId="77777777" w:rsidR="009710D8" w:rsidRPr="0045399C" w:rsidRDefault="009710D8" w:rsidP="0045399C">
            <w:pPr>
              <w:spacing w:after="0" w:line="240" w:lineRule="auto"/>
              <w:jc w:val="center"/>
              <w:rPr>
                <w:sz w:val="22"/>
              </w:rPr>
            </w:pPr>
          </w:p>
        </w:tc>
        <w:tc>
          <w:tcPr>
            <w:tcW w:w="1276" w:type="dxa"/>
            <w:vAlign w:val="center"/>
          </w:tcPr>
          <w:p w14:paraId="4F908873" w14:textId="77777777" w:rsidR="009710D8" w:rsidRPr="0045399C" w:rsidRDefault="009710D8" w:rsidP="0045399C">
            <w:pPr>
              <w:spacing w:after="0" w:line="240" w:lineRule="auto"/>
              <w:jc w:val="center"/>
              <w:rPr>
                <w:sz w:val="22"/>
              </w:rPr>
            </w:pPr>
          </w:p>
        </w:tc>
      </w:tr>
      <w:tr w:rsidR="009710D8" w:rsidRPr="0045399C" w14:paraId="356CA2F0" w14:textId="77777777" w:rsidTr="0045399C">
        <w:trPr>
          <w:trHeight w:val="408"/>
        </w:trPr>
        <w:tc>
          <w:tcPr>
            <w:tcW w:w="567" w:type="dxa"/>
            <w:vMerge/>
            <w:vAlign w:val="center"/>
          </w:tcPr>
          <w:p w14:paraId="0FDC760A"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p>
        </w:tc>
        <w:tc>
          <w:tcPr>
            <w:tcW w:w="2093" w:type="dxa"/>
            <w:vMerge/>
            <w:vAlign w:val="center"/>
          </w:tcPr>
          <w:p w14:paraId="17A927E4" w14:textId="77777777" w:rsidR="009710D8" w:rsidRPr="0045399C" w:rsidRDefault="009710D8" w:rsidP="0045399C">
            <w:pPr>
              <w:widowControl w:val="0"/>
              <w:suppressAutoHyphens/>
              <w:autoSpaceDE w:val="0"/>
              <w:autoSpaceDN w:val="0"/>
              <w:adjustRightInd w:val="0"/>
              <w:spacing w:after="0" w:line="240" w:lineRule="auto"/>
              <w:rPr>
                <w:sz w:val="22"/>
                <w:lang w:eastAsia="ru-RU"/>
              </w:rPr>
            </w:pPr>
          </w:p>
        </w:tc>
        <w:tc>
          <w:tcPr>
            <w:tcW w:w="7263" w:type="dxa"/>
            <w:vAlign w:val="center"/>
          </w:tcPr>
          <w:p w14:paraId="4F6C0987" w14:textId="77777777" w:rsidR="009710D8" w:rsidRPr="0045399C" w:rsidRDefault="009710D8" w:rsidP="0045399C">
            <w:pPr>
              <w:widowControl w:val="0"/>
              <w:suppressAutoHyphens/>
              <w:autoSpaceDE w:val="0"/>
              <w:autoSpaceDN w:val="0"/>
              <w:adjustRightInd w:val="0"/>
              <w:spacing w:after="0" w:line="240" w:lineRule="auto"/>
              <w:rPr>
                <w:sz w:val="22"/>
                <w:lang w:eastAsia="ru-RU"/>
              </w:rPr>
            </w:pPr>
            <w:r w:rsidRPr="0045399C">
              <w:rPr>
                <w:sz w:val="22"/>
                <w:lang w:eastAsia="ru-RU"/>
              </w:rPr>
              <w:t xml:space="preserve">1.4 </w:t>
            </w:r>
            <w:r w:rsidRPr="0045399C">
              <w:rPr>
                <w:color w:val="000000"/>
                <w:sz w:val="22"/>
              </w:rPr>
              <w:t xml:space="preserve"> програмування плати керування</w:t>
            </w:r>
            <w:r w:rsidRPr="0045399C">
              <w:rPr>
                <w:sz w:val="22"/>
              </w:rPr>
              <w:t>;</w:t>
            </w:r>
          </w:p>
        </w:tc>
        <w:tc>
          <w:tcPr>
            <w:tcW w:w="1276" w:type="dxa"/>
            <w:vAlign w:val="center"/>
          </w:tcPr>
          <w:p w14:paraId="7EB6669E"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шт.</w:t>
            </w:r>
          </w:p>
        </w:tc>
        <w:tc>
          <w:tcPr>
            <w:tcW w:w="850" w:type="dxa"/>
            <w:vAlign w:val="center"/>
          </w:tcPr>
          <w:p w14:paraId="368BAECA"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2</w:t>
            </w:r>
          </w:p>
        </w:tc>
        <w:tc>
          <w:tcPr>
            <w:tcW w:w="1559" w:type="dxa"/>
            <w:tcBorders>
              <w:left w:val="nil"/>
            </w:tcBorders>
            <w:vAlign w:val="center"/>
          </w:tcPr>
          <w:p w14:paraId="27BD4ABC" w14:textId="77777777" w:rsidR="009710D8" w:rsidRPr="0045399C" w:rsidRDefault="009710D8" w:rsidP="0045399C">
            <w:pPr>
              <w:spacing w:after="0" w:line="240" w:lineRule="auto"/>
              <w:jc w:val="center"/>
              <w:rPr>
                <w:sz w:val="22"/>
              </w:rPr>
            </w:pPr>
          </w:p>
        </w:tc>
        <w:tc>
          <w:tcPr>
            <w:tcW w:w="1276" w:type="dxa"/>
            <w:vAlign w:val="center"/>
          </w:tcPr>
          <w:p w14:paraId="23E8CF7D" w14:textId="77777777" w:rsidR="009710D8" w:rsidRPr="0045399C" w:rsidRDefault="009710D8" w:rsidP="0045399C">
            <w:pPr>
              <w:spacing w:after="0" w:line="240" w:lineRule="auto"/>
              <w:jc w:val="center"/>
              <w:rPr>
                <w:sz w:val="22"/>
              </w:rPr>
            </w:pPr>
          </w:p>
        </w:tc>
      </w:tr>
      <w:tr w:rsidR="009710D8" w:rsidRPr="0045399C" w14:paraId="7C8F5C12" w14:textId="77777777" w:rsidTr="0045399C">
        <w:trPr>
          <w:trHeight w:val="570"/>
        </w:trPr>
        <w:tc>
          <w:tcPr>
            <w:tcW w:w="567" w:type="dxa"/>
            <w:vMerge/>
            <w:vAlign w:val="center"/>
          </w:tcPr>
          <w:p w14:paraId="23B39154"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p>
        </w:tc>
        <w:tc>
          <w:tcPr>
            <w:tcW w:w="2093" w:type="dxa"/>
            <w:vMerge/>
            <w:vAlign w:val="center"/>
          </w:tcPr>
          <w:p w14:paraId="3ADB0993" w14:textId="77777777" w:rsidR="009710D8" w:rsidRPr="0045399C" w:rsidRDefault="009710D8" w:rsidP="0045399C">
            <w:pPr>
              <w:widowControl w:val="0"/>
              <w:suppressAutoHyphens/>
              <w:autoSpaceDE w:val="0"/>
              <w:autoSpaceDN w:val="0"/>
              <w:adjustRightInd w:val="0"/>
              <w:spacing w:after="0" w:line="240" w:lineRule="auto"/>
              <w:rPr>
                <w:sz w:val="22"/>
                <w:lang w:eastAsia="ru-RU"/>
              </w:rPr>
            </w:pPr>
          </w:p>
        </w:tc>
        <w:tc>
          <w:tcPr>
            <w:tcW w:w="7263" w:type="dxa"/>
            <w:vAlign w:val="center"/>
          </w:tcPr>
          <w:p w14:paraId="45D29530" w14:textId="7A8D5BC1" w:rsidR="009710D8" w:rsidRPr="0045399C" w:rsidRDefault="009710D8" w:rsidP="0045399C">
            <w:pPr>
              <w:pStyle w:val="a8"/>
              <w:widowControl w:val="0"/>
              <w:spacing w:before="0" w:beforeAutospacing="0" w:after="0" w:afterAutospacing="0"/>
              <w:jc w:val="both"/>
              <w:rPr>
                <w:sz w:val="22"/>
                <w:szCs w:val="22"/>
              </w:rPr>
            </w:pPr>
            <w:bookmarkStart w:id="13" w:name="_Hlk30615294"/>
            <w:proofErr w:type="gramStart"/>
            <w:r w:rsidRPr="0045399C">
              <w:rPr>
                <w:sz w:val="22"/>
                <w:szCs w:val="22"/>
              </w:rPr>
              <w:t>1.</w:t>
            </w:r>
            <w:bookmarkEnd w:id="13"/>
            <w:r w:rsidRPr="0045399C">
              <w:rPr>
                <w:sz w:val="22"/>
                <w:szCs w:val="22"/>
              </w:rPr>
              <w:t xml:space="preserve">5 </w:t>
            </w:r>
            <w:r w:rsidRPr="0045399C">
              <w:rPr>
                <w:color w:val="000000"/>
                <w:sz w:val="22"/>
                <w:szCs w:val="22"/>
              </w:rPr>
              <w:t xml:space="preserve"> </w:t>
            </w:r>
            <w:proofErr w:type="spellStart"/>
            <w:r w:rsidRPr="0045399C">
              <w:rPr>
                <w:color w:val="000000"/>
                <w:sz w:val="22"/>
                <w:szCs w:val="22"/>
              </w:rPr>
              <w:t>заміна</w:t>
            </w:r>
            <w:proofErr w:type="spellEnd"/>
            <w:proofErr w:type="gramEnd"/>
            <w:r w:rsidRPr="0045399C">
              <w:rPr>
                <w:color w:val="000000"/>
                <w:sz w:val="22"/>
                <w:szCs w:val="22"/>
              </w:rPr>
              <w:t xml:space="preserve"> </w:t>
            </w:r>
            <w:proofErr w:type="spellStart"/>
            <w:r w:rsidRPr="0045399C">
              <w:rPr>
                <w:color w:val="000000"/>
                <w:sz w:val="22"/>
                <w:szCs w:val="22"/>
              </w:rPr>
              <w:t>гідравлічного</w:t>
            </w:r>
            <w:proofErr w:type="spellEnd"/>
            <w:r w:rsidRPr="0045399C">
              <w:rPr>
                <w:color w:val="000000"/>
                <w:sz w:val="22"/>
                <w:szCs w:val="22"/>
              </w:rPr>
              <w:t xml:space="preserve"> </w:t>
            </w:r>
            <w:proofErr w:type="spellStart"/>
            <w:r w:rsidRPr="0045399C">
              <w:rPr>
                <w:color w:val="000000"/>
                <w:sz w:val="22"/>
                <w:szCs w:val="22"/>
              </w:rPr>
              <w:t>циліндра</w:t>
            </w:r>
            <w:proofErr w:type="spellEnd"/>
            <w:r w:rsidRPr="0045399C">
              <w:rPr>
                <w:color w:val="000000"/>
                <w:sz w:val="22"/>
                <w:szCs w:val="22"/>
              </w:rPr>
              <w:t xml:space="preserve"> </w:t>
            </w:r>
            <w:proofErr w:type="spellStart"/>
            <w:r w:rsidRPr="0045399C">
              <w:rPr>
                <w:color w:val="000000"/>
                <w:sz w:val="22"/>
                <w:szCs w:val="22"/>
              </w:rPr>
              <w:t>зміни</w:t>
            </w:r>
            <w:proofErr w:type="spellEnd"/>
            <w:r w:rsidRPr="0045399C">
              <w:rPr>
                <w:color w:val="000000"/>
                <w:sz w:val="22"/>
                <w:szCs w:val="22"/>
              </w:rPr>
              <w:t xml:space="preserve"> </w:t>
            </w:r>
            <w:proofErr w:type="spellStart"/>
            <w:r w:rsidRPr="0045399C">
              <w:rPr>
                <w:color w:val="000000"/>
                <w:sz w:val="22"/>
                <w:szCs w:val="22"/>
              </w:rPr>
              <w:t>положення</w:t>
            </w:r>
            <w:proofErr w:type="spellEnd"/>
            <w:r w:rsidRPr="0045399C">
              <w:rPr>
                <w:color w:val="000000"/>
                <w:sz w:val="22"/>
                <w:szCs w:val="22"/>
              </w:rPr>
              <w:t xml:space="preserve"> </w:t>
            </w:r>
            <w:proofErr w:type="spellStart"/>
            <w:r w:rsidRPr="0045399C">
              <w:rPr>
                <w:color w:val="000000"/>
                <w:sz w:val="22"/>
                <w:szCs w:val="22"/>
              </w:rPr>
              <w:t>приймального</w:t>
            </w:r>
            <w:proofErr w:type="spellEnd"/>
            <w:r w:rsidRPr="0045399C">
              <w:rPr>
                <w:color w:val="000000"/>
                <w:sz w:val="22"/>
                <w:szCs w:val="22"/>
              </w:rPr>
              <w:t xml:space="preserve"> пристрою</w:t>
            </w:r>
            <w:r w:rsidRPr="0045399C">
              <w:rPr>
                <w:sz w:val="22"/>
                <w:szCs w:val="22"/>
              </w:rPr>
              <w:t xml:space="preserve"> ;</w:t>
            </w:r>
          </w:p>
        </w:tc>
        <w:tc>
          <w:tcPr>
            <w:tcW w:w="1276" w:type="dxa"/>
            <w:vAlign w:val="center"/>
          </w:tcPr>
          <w:p w14:paraId="3AB230D9"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шт.</w:t>
            </w:r>
          </w:p>
        </w:tc>
        <w:tc>
          <w:tcPr>
            <w:tcW w:w="850" w:type="dxa"/>
            <w:vAlign w:val="center"/>
          </w:tcPr>
          <w:p w14:paraId="6108D736"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2</w:t>
            </w:r>
          </w:p>
        </w:tc>
        <w:tc>
          <w:tcPr>
            <w:tcW w:w="1559" w:type="dxa"/>
            <w:tcBorders>
              <w:left w:val="nil"/>
            </w:tcBorders>
            <w:vAlign w:val="center"/>
          </w:tcPr>
          <w:p w14:paraId="2B351F6A" w14:textId="77777777" w:rsidR="009710D8" w:rsidRPr="0045399C" w:rsidRDefault="009710D8" w:rsidP="0045399C">
            <w:pPr>
              <w:spacing w:after="0" w:line="240" w:lineRule="auto"/>
              <w:jc w:val="center"/>
              <w:rPr>
                <w:sz w:val="22"/>
              </w:rPr>
            </w:pPr>
          </w:p>
        </w:tc>
        <w:tc>
          <w:tcPr>
            <w:tcW w:w="1276" w:type="dxa"/>
            <w:vAlign w:val="center"/>
          </w:tcPr>
          <w:p w14:paraId="3002F575" w14:textId="77777777" w:rsidR="009710D8" w:rsidRPr="0045399C" w:rsidRDefault="009710D8" w:rsidP="0045399C">
            <w:pPr>
              <w:spacing w:after="0" w:line="240" w:lineRule="auto"/>
              <w:jc w:val="center"/>
              <w:rPr>
                <w:sz w:val="22"/>
              </w:rPr>
            </w:pPr>
          </w:p>
        </w:tc>
      </w:tr>
      <w:tr w:rsidR="009710D8" w:rsidRPr="0045399C" w14:paraId="31870C7B" w14:textId="77777777" w:rsidTr="0045399C">
        <w:trPr>
          <w:trHeight w:val="408"/>
        </w:trPr>
        <w:tc>
          <w:tcPr>
            <w:tcW w:w="567" w:type="dxa"/>
            <w:vMerge/>
            <w:vAlign w:val="center"/>
          </w:tcPr>
          <w:p w14:paraId="22CC2530"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p>
        </w:tc>
        <w:tc>
          <w:tcPr>
            <w:tcW w:w="2093" w:type="dxa"/>
            <w:vMerge/>
            <w:vAlign w:val="center"/>
          </w:tcPr>
          <w:p w14:paraId="0CBB65A7" w14:textId="77777777" w:rsidR="009710D8" w:rsidRPr="0045399C" w:rsidRDefault="009710D8" w:rsidP="0045399C">
            <w:pPr>
              <w:widowControl w:val="0"/>
              <w:suppressAutoHyphens/>
              <w:autoSpaceDE w:val="0"/>
              <w:autoSpaceDN w:val="0"/>
              <w:adjustRightInd w:val="0"/>
              <w:spacing w:after="0" w:line="240" w:lineRule="auto"/>
              <w:rPr>
                <w:sz w:val="22"/>
                <w:lang w:eastAsia="ru-RU"/>
              </w:rPr>
            </w:pPr>
          </w:p>
        </w:tc>
        <w:tc>
          <w:tcPr>
            <w:tcW w:w="7263" w:type="dxa"/>
            <w:vAlign w:val="center"/>
          </w:tcPr>
          <w:p w14:paraId="0C376886" w14:textId="77777777" w:rsidR="009710D8" w:rsidRPr="0045399C" w:rsidRDefault="009710D8" w:rsidP="0045399C">
            <w:pPr>
              <w:widowControl w:val="0"/>
              <w:suppressAutoHyphens/>
              <w:autoSpaceDE w:val="0"/>
              <w:autoSpaceDN w:val="0"/>
              <w:adjustRightInd w:val="0"/>
              <w:spacing w:after="0" w:line="240" w:lineRule="auto"/>
              <w:rPr>
                <w:sz w:val="22"/>
                <w:lang w:eastAsia="ru-RU"/>
              </w:rPr>
            </w:pPr>
            <w:r w:rsidRPr="0045399C">
              <w:rPr>
                <w:sz w:val="22"/>
                <w:lang w:eastAsia="ru-RU"/>
              </w:rPr>
              <w:t xml:space="preserve">1.6 </w:t>
            </w:r>
            <w:r w:rsidRPr="0045399C">
              <w:rPr>
                <w:color w:val="000000"/>
                <w:sz w:val="22"/>
              </w:rPr>
              <w:t xml:space="preserve"> заміна гідравлічного циліндра компенсації коливань</w:t>
            </w:r>
            <w:r w:rsidRPr="0045399C">
              <w:rPr>
                <w:sz w:val="22"/>
                <w:lang w:eastAsia="ru-RU"/>
              </w:rPr>
              <w:t>;</w:t>
            </w:r>
          </w:p>
        </w:tc>
        <w:tc>
          <w:tcPr>
            <w:tcW w:w="1276" w:type="dxa"/>
            <w:vAlign w:val="center"/>
          </w:tcPr>
          <w:p w14:paraId="44B1A0A4"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шт.</w:t>
            </w:r>
          </w:p>
        </w:tc>
        <w:tc>
          <w:tcPr>
            <w:tcW w:w="850" w:type="dxa"/>
            <w:vAlign w:val="center"/>
          </w:tcPr>
          <w:p w14:paraId="6D6C83C0"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2</w:t>
            </w:r>
          </w:p>
        </w:tc>
        <w:tc>
          <w:tcPr>
            <w:tcW w:w="1559" w:type="dxa"/>
            <w:tcBorders>
              <w:left w:val="nil"/>
            </w:tcBorders>
            <w:vAlign w:val="center"/>
          </w:tcPr>
          <w:p w14:paraId="77074439" w14:textId="77777777" w:rsidR="009710D8" w:rsidRPr="0045399C" w:rsidRDefault="009710D8" w:rsidP="0045399C">
            <w:pPr>
              <w:spacing w:after="0" w:line="240" w:lineRule="auto"/>
              <w:jc w:val="center"/>
              <w:rPr>
                <w:sz w:val="22"/>
              </w:rPr>
            </w:pPr>
          </w:p>
        </w:tc>
        <w:tc>
          <w:tcPr>
            <w:tcW w:w="1276" w:type="dxa"/>
            <w:vAlign w:val="center"/>
          </w:tcPr>
          <w:p w14:paraId="6CD13910" w14:textId="77777777" w:rsidR="009710D8" w:rsidRPr="0045399C" w:rsidRDefault="009710D8" w:rsidP="0045399C">
            <w:pPr>
              <w:spacing w:after="0" w:line="240" w:lineRule="auto"/>
              <w:jc w:val="center"/>
              <w:rPr>
                <w:sz w:val="22"/>
              </w:rPr>
            </w:pPr>
          </w:p>
        </w:tc>
      </w:tr>
      <w:tr w:rsidR="009710D8" w:rsidRPr="0045399C" w14:paraId="47DBAA16" w14:textId="77777777" w:rsidTr="0045399C">
        <w:trPr>
          <w:trHeight w:val="556"/>
        </w:trPr>
        <w:tc>
          <w:tcPr>
            <w:tcW w:w="567" w:type="dxa"/>
            <w:vMerge/>
            <w:vAlign w:val="center"/>
          </w:tcPr>
          <w:p w14:paraId="24F6934B"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p>
        </w:tc>
        <w:tc>
          <w:tcPr>
            <w:tcW w:w="2093" w:type="dxa"/>
            <w:vMerge/>
            <w:vAlign w:val="center"/>
          </w:tcPr>
          <w:p w14:paraId="227D5819" w14:textId="77777777" w:rsidR="009710D8" w:rsidRPr="0045399C" w:rsidRDefault="009710D8" w:rsidP="0045399C">
            <w:pPr>
              <w:widowControl w:val="0"/>
              <w:suppressAutoHyphens/>
              <w:autoSpaceDE w:val="0"/>
              <w:autoSpaceDN w:val="0"/>
              <w:adjustRightInd w:val="0"/>
              <w:spacing w:after="0" w:line="240" w:lineRule="auto"/>
              <w:rPr>
                <w:sz w:val="22"/>
                <w:lang w:eastAsia="ru-RU"/>
              </w:rPr>
            </w:pPr>
          </w:p>
        </w:tc>
        <w:tc>
          <w:tcPr>
            <w:tcW w:w="7263" w:type="dxa"/>
            <w:vAlign w:val="center"/>
          </w:tcPr>
          <w:p w14:paraId="3DA9853C" w14:textId="5D59BC93" w:rsidR="009710D8" w:rsidRPr="0045399C" w:rsidRDefault="009710D8" w:rsidP="0045399C">
            <w:pPr>
              <w:widowControl w:val="0"/>
              <w:suppressAutoHyphens/>
              <w:autoSpaceDE w:val="0"/>
              <w:autoSpaceDN w:val="0"/>
              <w:adjustRightInd w:val="0"/>
              <w:spacing w:after="0" w:line="240" w:lineRule="auto"/>
              <w:rPr>
                <w:sz w:val="22"/>
                <w:lang w:eastAsia="ru-RU"/>
              </w:rPr>
            </w:pPr>
            <w:r w:rsidRPr="0045399C">
              <w:rPr>
                <w:sz w:val="22"/>
              </w:rPr>
              <w:t>1.7</w:t>
            </w:r>
            <w:r w:rsidR="0045399C">
              <w:rPr>
                <w:sz w:val="22"/>
              </w:rPr>
              <w:t xml:space="preserve"> </w:t>
            </w:r>
            <w:r w:rsidRPr="0045399C">
              <w:rPr>
                <w:sz w:val="22"/>
              </w:rPr>
              <w:t xml:space="preserve">заміна  (правий/лівий) Лінійний перетворювач </w:t>
            </w:r>
            <w:r w:rsidRPr="0045399C">
              <w:rPr>
                <w:sz w:val="22"/>
                <w:lang w:val="en-US"/>
              </w:rPr>
              <w:t>Gefran</w:t>
            </w:r>
            <w:r w:rsidRPr="0045399C">
              <w:rPr>
                <w:sz w:val="22"/>
              </w:rPr>
              <w:t xml:space="preserve">, моделі </w:t>
            </w:r>
            <w:r w:rsidRPr="0045399C">
              <w:rPr>
                <w:sz w:val="22"/>
                <w:lang w:val="en-US"/>
              </w:rPr>
              <w:t>PZ</w:t>
            </w:r>
            <w:r w:rsidRPr="0045399C">
              <w:rPr>
                <w:sz w:val="22"/>
              </w:rPr>
              <w:t>-34</w:t>
            </w:r>
            <w:r w:rsidRPr="0045399C">
              <w:rPr>
                <w:sz w:val="22"/>
                <w:lang w:val="en-US"/>
              </w:rPr>
              <w:t>A</w:t>
            </w:r>
            <w:r w:rsidRPr="0045399C">
              <w:rPr>
                <w:sz w:val="22"/>
              </w:rPr>
              <w:t>-</w:t>
            </w:r>
            <w:r w:rsidRPr="0045399C">
              <w:rPr>
                <w:sz w:val="22"/>
                <w:lang w:val="en-US"/>
              </w:rPr>
              <w:t>A</w:t>
            </w:r>
            <w:r w:rsidRPr="0045399C">
              <w:rPr>
                <w:sz w:val="22"/>
              </w:rPr>
              <w:t>-200</w:t>
            </w:r>
          </w:p>
        </w:tc>
        <w:tc>
          <w:tcPr>
            <w:tcW w:w="1276" w:type="dxa"/>
            <w:vAlign w:val="center"/>
          </w:tcPr>
          <w:p w14:paraId="2B691395"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шт.</w:t>
            </w:r>
          </w:p>
        </w:tc>
        <w:tc>
          <w:tcPr>
            <w:tcW w:w="850" w:type="dxa"/>
            <w:vAlign w:val="center"/>
          </w:tcPr>
          <w:p w14:paraId="79210B39"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2</w:t>
            </w:r>
          </w:p>
        </w:tc>
        <w:tc>
          <w:tcPr>
            <w:tcW w:w="1559" w:type="dxa"/>
            <w:tcBorders>
              <w:left w:val="nil"/>
            </w:tcBorders>
            <w:vAlign w:val="center"/>
          </w:tcPr>
          <w:p w14:paraId="03B89095" w14:textId="77777777" w:rsidR="009710D8" w:rsidRPr="0045399C" w:rsidRDefault="009710D8" w:rsidP="0045399C">
            <w:pPr>
              <w:spacing w:after="0" w:line="240" w:lineRule="auto"/>
              <w:jc w:val="center"/>
              <w:rPr>
                <w:sz w:val="22"/>
              </w:rPr>
            </w:pPr>
          </w:p>
        </w:tc>
        <w:tc>
          <w:tcPr>
            <w:tcW w:w="1276" w:type="dxa"/>
            <w:vAlign w:val="center"/>
          </w:tcPr>
          <w:p w14:paraId="5A8F55CE" w14:textId="77777777" w:rsidR="009710D8" w:rsidRPr="0045399C" w:rsidRDefault="009710D8" w:rsidP="0045399C">
            <w:pPr>
              <w:spacing w:after="0" w:line="240" w:lineRule="auto"/>
              <w:jc w:val="center"/>
              <w:rPr>
                <w:sz w:val="22"/>
              </w:rPr>
            </w:pPr>
          </w:p>
        </w:tc>
      </w:tr>
      <w:tr w:rsidR="009710D8" w:rsidRPr="0045399C" w14:paraId="35CE0244" w14:textId="77777777" w:rsidTr="0045399C">
        <w:trPr>
          <w:trHeight w:val="408"/>
        </w:trPr>
        <w:tc>
          <w:tcPr>
            <w:tcW w:w="567" w:type="dxa"/>
            <w:vMerge/>
            <w:vAlign w:val="center"/>
          </w:tcPr>
          <w:p w14:paraId="5118D732"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p>
        </w:tc>
        <w:tc>
          <w:tcPr>
            <w:tcW w:w="2093" w:type="dxa"/>
            <w:vMerge/>
            <w:vAlign w:val="center"/>
          </w:tcPr>
          <w:p w14:paraId="410484C3" w14:textId="77777777" w:rsidR="009710D8" w:rsidRPr="0045399C" w:rsidRDefault="009710D8" w:rsidP="0045399C">
            <w:pPr>
              <w:widowControl w:val="0"/>
              <w:suppressAutoHyphens/>
              <w:autoSpaceDE w:val="0"/>
              <w:autoSpaceDN w:val="0"/>
              <w:adjustRightInd w:val="0"/>
              <w:spacing w:after="0" w:line="240" w:lineRule="auto"/>
              <w:rPr>
                <w:sz w:val="22"/>
                <w:lang w:eastAsia="ru-RU"/>
              </w:rPr>
            </w:pPr>
          </w:p>
        </w:tc>
        <w:tc>
          <w:tcPr>
            <w:tcW w:w="7263" w:type="dxa"/>
            <w:vAlign w:val="center"/>
          </w:tcPr>
          <w:p w14:paraId="15299DC0" w14:textId="52E36AEF" w:rsidR="009710D8" w:rsidRPr="0045399C" w:rsidRDefault="009710D8" w:rsidP="0045399C">
            <w:pPr>
              <w:pStyle w:val="a8"/>
              <w:widowControl w:val="0"/>
              <w:spacing w:before="0" w:beforeAutospacing="0" w:after="0" w:afterAutospacing="0"/>
              <w:jc w:val="both"/>
              <w:rPr>
                <w:sz w:val="22"/>
                <w:szCs w:val="22"/>
              </w:rPr>
            </w:pPr>
            <w:proofErr w:type="gramStart"/>
            <w:r w:rsidRPr="0045399C">
              <w:rPr>
                <w:sz w:val="22"/>
                <w:szCs w:val="22"/>
              </w:rPr>
              <w:t xml:space="preserve">1.8 </w:t>
            </w:r>
            <w:r w:rsidRPr="0045399C">
              <w:rPr>
                <w:color w:val="000000"/>
                <w:sz w:val="22"/>
                <w:szCs w:val="22"/>
              </w:rPr>
              <w:t xml:space="preserve"> </w:t>
            </w:r>
            <w:proofErr w:type="spellStart"/>
            <w:r w:rsidRPr="0045399C">
              <w:rPr>
                <w:color w:val="000000"/>
                <w:sz w:val="22"/>
                <w:szCs w:val="22"/>
              </w:rPr>
              <w:t>заміна</w:t>
            </w:r>
            <w:proofErr w:type="spellEnd"/>
            <w:proofErr w:type="gramEnd"/>
            <w:r w:rsidRPr="0045399C">
              <w:rPr>
                <w:color w:val="000000"/>
                <w:sz w:val="22"/>
                <w:szCs w:val="22"/>
              </w:rPr>
              <w:t xml:space="preserve"> </w:t>
            </w:r>
            <w:proofErr w:type="spellStart"/>
            <w:r w:rsidRPr="0045399C">
              <w:rPr>
                <w:color w:val="000000"/>
                <w:sz w:val="22"/>
                <w:szCs w:val="22"/>
              </w:rPr>
              <w:t>гідравлічного</w:t>
            </w:r>
            <w:proofErr w:type="spellEnd"/>
            <w:r w:rsidRPr="0045399C">
              <w:rPr>
                <w:color w:val="000000"/>
                <w:sz w:val="22"/>
                <w:szCs w:val="22"/>
              </w:rPr>
              <w:t xml:space="preserve"> </w:t>
            </w:r>
            <w:proofErr w:type="spellStart"/>
            <w:r w:rsidRPr="0045399C">
              <w:rPr>
                <w:color w:val="000000"/>
                <w:sz w:val="22"/>
                <w:szCs w:val="22"/>
              </w:rPr>
              <w:t>мастила</w:t>
            </w:r>
            <w:proofErr w:type="spellEnd"/>
            <w:r w:rsidRPr="0045399C">
              <w:rPr>
                <w:color w:val="000000"/>
                <w:sz w:val="22"/>
                <w:szCs w:val="22"/>
              </w:rPr>
              <w:t xml:space="preserve"> </w:t>
            </w:r>
            <w:proofErr w:type="spellStart"/>
            <w:r w:rsidRPr="0045399C">
              <w:rPr>
                <w:color w:val="000000"/>
                <w:sz w:val="22"/>
                <w:szCs w:val="22"/>
              </w:rPr>
              <w:t>низької</w:t>
            </w:r>
            <w:proofErr w:type="spellEnd"/>
            <w:r w:rsidRPr="0045399C">
              <w:rPr>
                <w:color w:val="000000"/>
                <w:sz w:val="22"/>
                <w:szCs w:val="22"/>
              </w:rPr>
              <w:t xml:space="preserve"> </w:t>
            </w:r>
            <w:proofErr w:type="spellStart"/>
            <w:r w:rsidRPr="0045399C">
              <w:rPr>
                <w:color w:val="000000"/>
                <w:sz w:val="22"/>
                <w:szCs w:val="22"/>
              </w:rPr>
              <w:t>в'язкості</w:t>
            </w:r>
            <w:proofErr w:type="spellEnd"/>
            <w:r w:rsidRPr="0045399C">
              <w:rPr>
                <w:sz w:val="22"/>
                <w:szCs w:val="22"/>
              </w:rPr>
              <w:t>;</w:t>
            </w:r>
          </w:p>
        </w:tc>
        <w:tc>
          <w:tcPr>
            <w:tcW w:w="1276" w:type="dxa"/>
            <w:vAlign w:val="center"/>
          </w:tcPr>
          <w:p w14:paraId="789582AC"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шт.</w:t>
            </w:r>
          </w:p>
        </w:tc>
        <w:tc>
          <w:tcPr>
            <w:tcW w:w="850" w:type="dxa"/>
            <w:vAlign w:val="center"/>
          </w:tcPr>
          <w:p w14:paraId="1AC2FBF8"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2</w:t>
            </w:r>
          </w:p>
        </w:tc>
        <w:tc>
          <w:tcPr>
            <w:tcW w:w="1559" w:type="dxa"/>
            <w:tcBorders>
              <w:left w:val="nil"/>
            </w:tcBorders>
            <w:vAlign w:val="center"/>
          </w:tcPr>
          <w:p w14:paraId="454919C2" w14:textId="77777777" w:rsidR="009710D8" w:rsidRPr="0045399C" w:rsidRDefault="009710D8" w:rsidP="0045399C">
            <w:pPr>
              <w:spacing w:after="0" w:line="240" w:lineRule="auto"/>
              <w:jc w:val="center"/>
              <w:rPr>
                <w:sz w:val="22"/>
              </w:rPr>
            </w:pPr>
          </w:p>
        </w:tc>
        <w:tc>
          <w:tcPr>
            <w:tcW w:w="1276" w:type="dxa"/>
            <w:vAlign w:val="center"/>
          </w:tcPr>
          <w:p w14:paraId="206DF7F4" w14:textId="77777777" w:rsidR="009710D8" w:rsidRPr="0045399C" w:rsidRDefault="009710D8" w:rsidP="0045399C">
            <w:pPr>
              <w:spacing w:after="0" w:line="240" w:lineRule="auto"/>
              <w:jc w:val="center"/>
              <w:rPr>
                <w:sz w:val="22"/>
              </w:rPr>
            </w:pPr>
          </w:p>
        </w:tc>
      </w:tr>
      <w:tr w:rsidR="009710D8" w:rsidRPr="0045399C" w14:paraId="200D020A" w14:textId="77777777" w:rsidTr="0045399C">
        <w:trPr>
          <w:trHeight w:val="414"/>
        </w:trPr>
        <w:tc>
          <w:tcPr>
            <w:tcW w:w="567" w:type="dxa"/>
            <w:vMerge/>
            <w:vAlign w:val="center"/>
          </w:tcPr>
          <w:p w14:paraId="3B39AE24"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p>
        </w:tc>
        <w:tc>
          <w:tcPr>
            <w:tcW w:w="2093" w:type="dxa"/>
            <w:vMerge/>
            <w:vAlign w:val="center"/>
          </w:tcPr>
          <w:p w14:paraId="2EDA60D6" w14:textId="77777777" w:rsidR="009710D8" w:rsidRPr="0045399C" w:rsidRDefault="009710D8" w:rsidP="0045399C">
            <w:pPr>
              <w:widowControl w:val="0"/>
              <w:suppressAutoHyphens/>
              <w:autoSpaceDE w:val="0"/>
              <w:autoSpaceDN w:val="0"/>
              <w:adjustRightInd w:val="0"/>
              <w:spacing w:after="0" w:line="240" w:lineRule="auto"/>
              <w:rPr>
                <w:sz w:val="22"/>
                <w:lang w:eastAsia="ru-RU"/>
              </w:rPr>
            </w:pPr>
          </w:p>
        </w:tc>
        <w:tc>
          <w:tcPr>
            <w:tcW w:w="7263" w:type="dxa"/>
            <w:vAlign w:val="center"/>
          </w:tcPr>
          <w:p w14:paraId="4849FDB0" w14:textId="3CF2E15F" w:rsidR="009710D8" w:rsidRPr="0045399C" w:rsidRDefault="009710D8" w:rsidP="0045399C">
            <w:pPr>
              <w:pStyle w:val="afff3"/>
              <w:ind w:firstLine="0"/>
              <w:jc w:val="both"/>
              <w:rPr>
                <w:sz w:val="22"/>
                <w:szCs w:val="22"/>
                <w:lang w:eastAsia="ru-RU"/>
              </w:rPr>
            </w:pPr>
            <w:r w:rsidRPr="0045399C">
              <w:rPr>
                <w:sz w:val="22"/>
                <w:szCs w:val="22"/>
                <w:lang w:eastAsia="ru-RU"/>
              </w:rPr>
              <w:t xml:space="preserve">1.9 </w:t>
            </w:r>
            <w:r w:rsidRPr="0045399C">
              <w:rPr>
                <w:color w:val="000000"/>
                <w:sz w:val="22"/>
                <w:szCs w:val="22"/>
                <w:lang w:eastAsia="uk-UA"/>
              </w:rPr>
              <w:t xml:space="preserve"> тестування всіх функцій приймального пристрою</w:t>
            </w:r>
            <w:r w:rsidRPr="0045399C">
              <w:rPr>
                <w:sz w:val="22"/>
                <w:szCs w:val="22"/>
                <w:lang w:eastAsia="ru-RU"/>
              </w:rPr>
              <w:t>;</w:t>
            </w:r>
          </w:p>
        </w:tc>
        <w:tc>
          <w:tcPr>
            <w:tcW w:w="1276" w:type="dxa"/>
            <w:vAlign w:val="center"/>
          </w:tcPr>
          <w:p w14:paraId="599625D9"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шт.</w:t>
            </w:r>
          </w:p>
        </w:tc>
        <w:tc>
          <w:tcPr>
            <w:tcW w:w="850" w:type="dxa"/>
            <w:vAlign w:val="center"/>
          </w:tcPr>
          <w:p w14:paraId="7036D8A9"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2</w:t>
            </w:r>
          </w:p>
        </w:tc>
        <w:tc>
          <w:tcPr>
            <w:tcW w:w="1559" w:type="dxa"/>
            <w:tcBorders>
              <w:left w:val="nil"/>
            </w:tcBorders>
            <w:vAlign w:val="center"/>
          </w:tcPr>
          <w:p w14:paraId="0322BBA4" w14:textId="77777777" w:rsidR="009710D8" w:rsidRPr="0045399C" w:rsidRDefault="009710D8" w:rsidP="0045399C">
            <w:pPr>
              <w:spacing w:after="0" w:line="240" w:lineRule="auto"/>
              <w:jc w:val="center"/>
              <w:rPr>
                <w:sz w:val="22"/>
              </w:rPr>
            </w:pPr>
          </w:p>
        </w:tc>
        <w:tc>
          <w:tcPr>
            <w:tcW w:w="1276" w:type="dxa"/>
            <w:vAlign w:val="center"/>
          </w:tcPr>
          <w:p w14:paraId="668539F3" w14:textId="77777777" w:rsidR="009710D8" w:rsidRPr="0045399C" w:rsidRDefault="009710D8" w:rsidP="0045399C">
            <w:pPr>
              <w:spacing w:after="0" w:line="240" w:lineRule="auto"/>
              <w:jc w:val="center"/>
              <w:rPr>
                <w:sz w:val="22"/>
              </w:rPr>
            </w:pPr>
          </w:p>
        </w:tc>
      </w:tr>
      <w:tr w:rsidR="009710D8" w:rsidRPr="0045399C" w14:paraId="1CCDF1A1" w14:textId="77777777" w:rsidTr="00CB33A9">
        <w:trPr>
          <w:trHeight w:val="196"/>
        </w:trPr>
        <w:tc>
          <w:tcPr>
            <w:tcW w:w="567" w:type="dxa"/>
            <w:vMerge/>
            <w:vAlign w:val="center"/>
          </w:tcPr>
          <w:p w14:paraId="2E13ED2F"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p>
        </w:tc>
        <w:tc>
          <w:tcPr>
            <w:tcW w:w="2093" w:type="dxa"/>
            <w:vMerge/>
            <w:vAlign w:val="center"/>
          </w:tcPr>
          <w:p w14:paraId="4D7EFCB7" w14:textId="77777777" w:rsidR="009710D8" w:rsidRPr="0045399C" w:rsidRDefault="009710D8" w:rsidP="0045399C">
            <w:pPr>
              <w:widowControl w:val="0"/>
              <w:suppressAutoHyphens/>
              <w:autoSpaceDE w:val="0"/>
              <w:autoSpaceDN w:val="0"/>
              <w:adjustRightInd w:val="0"/>
              <w:spacing w:after="0" w:line="240" w:lineRule="auto"/>
              <w:rPr>
                <w:sz w:val="22"/>
                <w:lang w:eastAsia="ru-RU"/>
              </w:rPr>
            </w:pPr>
          </w:p>
        </w:tc>
        <w:tc>
          <w:tcPr>
            <w:tcW w:w="7263" w:type="dxa"/>
            <w:vAlign w:val="center"/>
          </w:tcPr>
          <w:p w14:paraId="1BB1CDC0" w14:textId="77777777" w:rsidR="009710D8" w:rsidRPr="0045399C" w:rsidRDefault="009710D8" w:rsidP="0045399C">
            <w:pPr>
              <w:widowControl w:val="0"/>
              <w:suppressAutoHyphens/>
              <w:autoSpaceDE w:val="0"/>
              <w:autoSpaceDN w:val="0"/>
              <w:adjustRightInd w:val="0"/>
              <w:spacing w:after="0" w:line="240" w:lineRule="auto"/>
              <w:rPr>
                <w:sz w:val="22"/>
                <w:lang w:eastAsia="ru-RU"/>
              </w:rPr>
            </w:pPr>
          </w:p>
        </w:tc>
        <w:tc>
          <w:tcPr>
            <w:tcW w:w="1276" w:type="dxa"/>
            <w:vAlign w:val="center"/>
          </w:tcPr>
          <w:p w14:paraId="0F2F0D5A"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p>
        </w:tc>
        <w:tc>
          <w:tcPr>
            <w:tcW w:w="850" w:type="dxa"/>
            <w:vAlign w:val="center"/>
          </w:tcPr>
          <w:p w14:paraId="1B1FFDEE" w14:textId="77777777" w:rsidR="009710D8" w:rsidRPr="0045399C" w:rsidRDefault="009710D8" w:rsidP="0045399C">
            <w:pPr>
              <w:widowControl w:val="0"/>
              <w:suppressAutoHyphens/>
              <w:spacing w:after="0" w:line="240" w:lineRule="auto"/>
              <w:jc w:val="center"/>
              <w:rPr>
                <w:sz w:val="22"/>
                <w:lang w:eastAsia="ru-RU"/>
              </w:rPr>
            </w:pPr>
          </w:p>
        </w:tc>
        <w:tc>
          <w:tcPr>
            <w:tcW w:w="1559" w:type="dxa"/>
            <w:vAlign w:val="center"/>
          </w:tcPr>
          <w:p w14:paraId="355D4AD5" w14:textId="77777777" w:rsidR="009710D8" w:rsidRPr="0045399C" w:rsidRDefault="009710D8" w:rsidP="0045399C">
            <w:pPr>
              <w:spacing w:after="0" w:line="240" w:lineRule="auto"/>
              <w:jc w:val="center"/>
              <w:rPr>
                <w:sz w:val="22"/>
              </w:rPr>
            </w:pPr>
          </w:p>
        </w:tc>
        <w:tc>
          <w:tcPr>
            <w:tcW w:w="1276" w:type="dxa"/>
            <w:vAlign w:val="center"/>
          </w:tcPr>
          <w:p w14:paraId="570CB022" w14:textId="77777777" w:rsidR="009710D8" w:rsidRPr="0045399C" w:rsidRDefault="009710D8" w:rsidP="0045399C">
            <w:pPr>
              <w:spacing w:after="0" w:line="240" w:lineRule="auto"/>
              <w:jc w:val="center"/>
              <w:rPr>
                <w:sz w:val="22"/>
              </w:rPr>
            </w:pPr>
          </w:p>
        </w:tc>
      </w:tr>
      <w:tr w:rsidR="009710D8" w:rsidRPr="0045399C" w14:paraId="194006CB" w14:textId="77777777" w:rsidTr="00CB33A9">
        <w:trPr>
          <w:trHeight w:val="116"/>
        </w:trPr>
        <w:tc>
          <w:tcPr>
            <w:tcW w:w="13608" w:type="dxa"/>
            <w:gridSpan w:val="6"/>
            <w:vAlign w:val="center"/>
          </w:tcPr>
          <w:p w14:paraId="1DAC688A" w14:textId="5D196967" w:rsidR="009710D8" w:rsidRPr="0045399C" w:rsidRDefault="00E346A4" w:rsidP="0045399C">
            <w:pPr>
              <w:spacing w:after="0" w:line="240" w:lineRule="auto"/>
              <w:jc w:val="center"/>
              <w:rPr>
                <w:sz w:val="22"/>
                <w:lang w:val="ru-RU"/>
              </w:rPr>
            </w:pPr>
            <w:r>
              <w:rPr>
                <w:b/>
                <w:bCs/>
                <w:color w:val="000000"/>
                <w:sz w:val="22"/>
              </w:rPr>
              <w:t xml:space="preserve">ВСЬОГО, </w:t>
            </w:r>
            <w:r>
              <w:rPr>
                <w:b/>
                <w:bCs/>
                <w:color w:val="000000"/>
                <w:sz w:val="20"/>
                <w:szCs w:val="20"/>
              </w:rPr>
              <w:t xml:space="preserve"> грн. з ПДВ</w:t>
            </w:r>
            <w:r>
              <w:rPr>
                <w:b/>
                <w:bCs/>
                <w:color w:val="000000"/>
                <w:sz w:val="20"/>
                <w:szCs w:val="20"/>
                <w:lang w:val="ru-RU"/>
              </w:rPr>
              <w:t>*</w:t>
            </w:r>
            <w:r>
              <w:rPr>
                <w:b/>
                <w:bCs/>
                <w:color w:val="000000"/>
                <w:sz w:val="22"/>
                <w:lang w:val="ru-RU"/>
              </w:rPr>
              <w:t>:</w:t>
            </w:r>
          </w:p>
        </w:tc>
        <w:tc>
          <w:tcPr>
            <w:tcW w:w="1276" w:type="dxa"/>
            <w:vAlign w:val="center"/>
          </w:tcPr>
          <w:p w14:paraId="7A333332" w14:textId="77777777" w:rsidR="009710D8" w:rsidRPr="0045399C" w:rsidRDefault="009710D8" w:rsidP="0045399C">
            <w:pPr>
              <w:spacing w:after="0" w:line="240" w:lineRule="auto"/>
              <w:jc w:val="center"/>
              <w:rPr>
                <w:sz w:val="22"/>
              </w:rPr>
            </w:pPr>
          </w:p>
        </w:tc>
      </w:tr>
    </w:tbl>
    <w:p w14:paraId="43018F88" w14:textId="77777777" w:rsidR="00C85148" w:rsidRDefault="00C85148" w:rsidP="00E346A4">
      <w:pPr>
        <w:suppressAutoHyphens/>
        <w:spacing w:after="0" w:line="240" w:lineRule="auto"/>
        <w:ind w:firstLine="539"/>
        <w:jc w:val="both"/>
        <w:rPr>
          <w:b/>
          <w:i/>
          <w:sz w:val="20"/>
          <w:szCs w:val="20"/>
          <w:lang w:eastAsia="ar-SA"/>
        </w:rPr>
      </w:pPr>
    </w:p>
    <w:p w14:paraId="690CA449" w14:textId="0EEC5511" w:rsidR="00E346A4" w:rsidRDefault="00E346A4" w:rsidP="00E346A4">
      <w:pPr>
        <w:suppressAutoHyphens/>
        <w:spacing w:after="0" w:line="240" w:lineRule="auto"/>
        <w:ind w:firstLine="539"/>
        <w:jc w:val="both"/>
        <w:rPr>
          <w:b/>
          <w:bCs/>
          <w:i/>
          <w:sz w:val="20"/>
          <w:szCs w:val="20"/>
          <w:lang w:eastAsia="ar-SA"/>
        </w:rPr>
      </w:pPr>
      <w:r>
        <w:rPr>
          <w:b/>
          <w:i/>
          <w:sz w:val="20"/>
          <w:szCs w:val="20"/>
          <w:lang w:eastAsia="ar-SA"/>
        </w:rPr>
        <w:t xml:space="preserve">* У разі, якщо </w:t>
      </w:r>
      <w:r w:rsidR="007C36D7">
        <w:rPr>
          <w:b/>
          <w:i/>
          <w:sz w:val="20"/>
          <w:szCs w:val="20"/>
          <w:lang w:eastAsia="ar-SA"/>
        </w:rPr>
        <w:t>виконавець</w:t>
      </w:r>
      <w:r>
        <w:rPr>
          <w:b/>
          <w:i/>
          <w:sz w:val="20"/>
          <w:szCs w:val="20"/>
          <w:lang w:eastAsia="ar-SA"/>
        </w:rPr>
        <w:t xml:space="preserve"> не є платником ПДВ стовпчики 6, 7 та рядок «ВСЬОГО» </w:t>
      </w:r>
      <w:r>
        <w:rPr>
          <w:b/>
          <w:bCs/>
          <w:i/>
          <w:sz w:val="20"/>
          <w:szCs w:val="20"/>
          <w:lang w:eastAsia="ar-SA"/>
        </w:rPr>
        <w:t>заповнюються без урахування ПДВ.</w:t>
      </w:r>
    </w:p>
    <w:p w14:paraId="48515683" w14:textId="77777777" w:rsidR="009710D8" w:rsidRDefault="009710D8" w:rsidP="0045399C">
      <w:pPr>
        <w:widowControl w:val="0"/>
        <w:autoSpaceDE w:val="0"/>
        <w:autoSpaceDN w:val="0"/>
        <w:adjustRightInd w:val="0"/>
        <w:spacing w:after="0" w:line="240" w:lineRule="auto"/>
        <w:rPr>
          <w:sz w:val="22"/>
          <w:lang w:eastAsia="ru-RU"/>
        </w:rPr>
      </w:pPr>
    </w:p>
    <w:p w14:paraId="42AD9B04" w14:textId="77777777" w:rsidR="00E346A4" w:rsidRDefault="00E346A4" w:rsidP="0045399C">
      <w:pPr>
        <w:widowControl w:val="0"/>
        <w:autoSpaceDE w:val="0"/>
        <w:autoSpaceDN w:val="0"/>
        <w:adjustRightInd w:val="0"/>
        <w:spacing w:after="0" w:line="240" w:lineRule="auto"/>
        <w:rPr>
          <w:sz w:val="22"/>
          <w:lang w:eastAsia="ru-RU"/>
        </w:rPr>
      </w:pPr>
    </w:p>
    <w:p w14:paraId="7370C557" w14:textId="77777777" w:rsidR="009710D8" w:rsidRPr="0045399C" w:rsidRDefault="009710D8" w:rsidP="0045399C">
      <w:pPr>
        <w:widowControl w:val="0"/>
        <w:autoSpaceDE w:val="0"/>
        <w:autoSpaceDN w:val="0"/>
        <w:adjustRightInd w:val="0"/>
        <w:spacing w:after="0" w:line="240" w:lineRule="auto"/>
        <w:jc w:val="center"/>
        <w:rPr>
          <w:b/>
          <w:sz w:val="22"/>
          <w:lang w:eastAsia="ru-RU"/>
        </w:rPr>
      </w:pPr>
      <w:r w:rsidRPr="0045399C">
        <w:rPr>
          <w:b/>
          <w:sz w:val="22"/>
          <w:lang w:eastAsia="ru-RU"/>
        </w:rPr>
        <w:lastRenderedPageBreak/>
        <w:t>РЕКВІЗИТИ СТОРІН:</w:t>
      </w:r>
    </w:p>
    <w:p w14:paraId="484F8E12" w14:textId="77777777" w:rsidR="009710D8" w:rsidRPr="0045399C" w:rsidRDefault="009710D8" w:rsidP="0045399C">
      <w:pPr>
        <w:widowControl w:val="0"/>
        <w:autoSpaceDE w:val="0"/>
        <w:autoSpaceDN w:val="0"/>
        <w:adjustRightInd w:val="0"/>
        <w:spacing w:after="0" w:line="240" w:lineRule="auto"/>
        <w:jc w:val="center"/>
        <w:rPr>
          <w:sz w:val="22"/>
          <w:lang w:eastAsia="ru-RU"/>
        </w:rPr>
      </w:pPr>
    </w:p>
    <w:p w14:paraId="2F0A1EEF" w14:textId="77777777" w:rsidR="009710D8" w:rsidRPr="0045399C" w:rsidRDefault="009710D8" w:rsidP="0045399C">
      <w:pPr>
        <w:widowControl w:val="0"/>
        <w:autoSpaceDE w:val="0"/>
        <w:autoSpaceDN w:val="0"/>
        <w:adjustRightInd w:val="0"/>
        <w:spacing w:after="0" w:line="240" w:lineRule="auto"/>
        <w:ind w:firstLine="142"/>
        <w:rPr>
          <w:b/>
          <w:bCs/>
          <w:sz w:val="22"/>
          <w:lang w:eastAsia="ru-RU"/>
        </w:rPr>
      </w:pPr>
      <w:r w:rsidRPr="0045399C">
        <w:rPr>
          <w:b/>
          <w:sz w:val="22"/>
          <w:lang w:eastAsia="ru-RU"/>
        </w:rPr>
        <w:t>ЗАМОВНИК:</w:t>
      </w:r>
      <w:r w:rsidRPr="0045399C">
        <w:rPr>
          <w:b/>
          <w:sz w:val="22"/>
          <w:lang w:eastAsia="ru-RU"/>
        </w:rPr>
        <w:tab/>
      </w:r>
      <w:r w:rsidRPr="0045399C">
        <w:rPr>
          <w:b/>
          <w:sz w:val="22"/>
          <w:lang w:eastAsia="ru-RU"/>
        </w:rPr>
        <w:tab/>
      </w:r>
      <w:r w:rsidRPr="0045399C">
        <w:rPr>
          <w:b/>
          <w:sz w:val="22"/>
          <w:lang w:eastAsia="ru-RU"/>
        </w:rPr>
        <w:tab/>
      </w:r>
      <w:r w:rsidRPr="0045399C">
        <w:rPr>
          <w:b/>
          <w:sz w:val="22"/>
          <w:lang w:eastAsia="ru-RU"/>
        </w:rPr>
        <w:tab/>
      </w:r>
      <w:r w:rsidRPr="0045399C">
        <w:rPr>
          <w:b/>
          <w:sz w:val="22"/>
          <w:lang w:eastAsia="ru-RU"/>
        </w:rPr>
        <w:tab/>
      </w:r>
      <w:r w:rsidRPr="0045399C">
        <w:rPr>
          <w:b/>
          <w:sz w:val="22"/>
          <w:lang w:eastAsia="ru-RU"/>
        </w:rPr>
        <w:tab/>
      </w:r>
      <w:r w:rsidRPr="0045399C">
        <w:rPr>
          <w:b/>
          <w:sz w:val="22"/>
          <w:lang w:eastAsia="ru-RU"/>
        </w:rPr>
        <w:tab/>
      </w:r>
      <w:r w:rsidRPr="0045399C">
        <w:rPr>
          <w:b/>
          <w:sz w:val="22"/>
          <w:lang w:eastAsia="ru-RU"/>
        </w:rPr>
        <w:tab/>
      </w:r>
      <w:r w:rsidRPr="0045399C">
        <w:rPr>
          <w:b/>
          <w:sz w:val="22"/>
          <w:lang w:eastAsia="ru-RU"/>
        </w:rPr>
        <w:tab/>
      </w:r>
      <w:r w:rsidRPr="0045399C">
        <w:rPr>
          <w:b/>
          <w:bCs/>
          <w:sz w:val="22"/>
          <w:lang w:eastAsia="ru-RU"/>
        </w:rPr>
        <w:t>ВИКОНАВЕЦЬ:</w:t>
      </w:r>
    </w:p>
    <w:p w14:paraId="32517ADC" w14:textId="77777777" w:rsidR="009710D8" w:rsidRPr="0045399C" w:rsidRDefault="009710D8" w:rsidP="0045399C">
      <w:pPr>
        <w:widowControl w:val="0"/>
        <w:autoSpaceDE w:val="0"/>
        <w:autoSpaceDN w:val="0"/>
        <w:adjustRightInd w:val="0"/>
        <w:spacing w:after="0" w:line="240" w:lineRule="auto"/>
        <w:jc w:val="center"/>
        <w:rPr>
          <w:sz w:val="22"/>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8"/>
        <w:gridCol w:w="7438"/>
      </w:tblGrid>
      <w:tr w:rsidR="009710D8" w:rsidRPr="0045399C" w14:paraId="1E99E870" w14:textId="77777777" w:rsidTr="00CB33A9">
        <w:trPr>
          <w:trHeight w:val="4494"/>
        </w:trPr>
        <w:tc>
          <w:tcPr>
            <w:tcW w:w="7564" w:type="dxa"/>
          </w:tcPr>
          <w:p w14:paraId="7AE3210F" w14:textId="77777777" w:rsidR="009710D8" w:rsidRPr="0045399C" w:rsidRDefault="009710D8" w:rsidP="0045399C">
            <w:pPr>
              <w:widowControl w:val="0"/>
              <w:autoSpaceDE w:val="0"/>
              <w:autoSpaceDN w:val="0"/>
              <w:adjustRightInd w:val="0"/>
              <w:spacing w:after="0" w:line="240" w:lineRule="auto"/>
              <w:jc w:val="both"/>
              <w:rPr>
                <w:b/>
                <w:sz w:val="22"/>
                <w:lang w:eastAsia="ru-RU"/>
              </w:rPr>
            </w:pPr>
            <w:r w:rsidRPr="0045399C">
              <w:rPr>
                <w:b/>
                <w:sz w:val="22"/>
                <w:lang w:eastAsia="ru-RU"/>
              </w:rPr>
              <w:t>Комунальна організація «</w:t>
            </w:r>
            <w:proofErr w:type="spellStart"/>
            <w:r w:rsidRPr="0045399C">
              <w:rPr>
                <w:b/>
                <w:sz w:val="22"/>
                <w:lang w:eastAsia="ru-RU"/>
              </w:rPr>
              <w:t>Київмедспецтранс</w:t>
            </w:r>
            <w:proofErr w:type="spellEnd"/>
            <w:r w:rsidRPr="0045399C">
              <w:rPr>
                <w:b/>
                <w:sz w:val="22"/>
                <w:lang w:eastAsia="ru-RU"/>
              </w:rPr>
              <w:t>»</w:t>
            </w:r>
          </w:p>
          <w:p w14:paraId="7678462A" w14:textId="77777777" w:rsidR="009710D8" w:rsidRPr="0045399C" w:rsidRDefault="009710D8" w:rsidP="0045399C">
            <w:pPr>
              <w:widowControl w:val="0"/>
              <w:autoSpaceDE w:val="0"/>
              <w:autoSpaceDN w:val="0"/>
              <w:adjustRightInd w:val="0"/>
              <w:spacing w:after="0" w:line="240" w:lineRule="auto"/>
              <w:jc w:val="both"/>
              <w:rPr>
                <w:sz w:val="22"/>
                <w:lang w:eastAsia="ru-RU"/>
              </w:rPr>
            </w:pPr>
            <w:r w:rsidRPr="0045399C">
              <w:rPr>
                <w:sz w:val="22"/>
                <w:lang w:eastAsia="ru-RU"/>
              </w:rPr>
              <w:t>Юридична адреса: 04119, м. Київ,</w:t>
            </w:r>
          </w:p>
          <w:p w14:paraId="7F28B410" w14:textId="77777777" w:rsidR="009710D8" w:rsidRPr="0045399C" w:rsidRDefault="009710D8" w:rsidP="0045399C">
            <w:pPr>
              <w:spacing w:after="0" w:line="240" w:lineRule="auto"/>
              <w:outlineLvl w:val="0"/>
              <w:rPr>
                <w:sz w:val="22"/>
                <w:lang w:eastAsia="ru-RU"/>
              </w:rPr>
            </w:pPr>
            <w:r w:rsidRPr="0045399C">
              <w:rPr>
                <w:sz w:val="22"/>
                <w:lang w:eastAsia="ru-RU"/>
              </w:rPr>
              <w:t>вул. Дегтярівська, 25</w:t>
            </w:r>
          </w:p>
          <w:p w14:paraId="5790BEED" w14:textId="77777777" w:rsidR="009710D8" w:rsidRPr="0045399C" w:rsidRDefault="009710D8" w:rsidP="0045399C">
            <w:pPr>
              <w:widowControl w:val="0"/>
              <w:autoSpaceDE w:val="0"/>
              <w:autoSpaceDN w:val="0"/>
              <w:adjustRightInd w:val="0"/>
              <w:spacing w:after="0" w:line="240" w:lineRule="auto"/>
              <w:jc w:val="both"/>
              <w:rPr>
                <w:sz w:val="22"/>
                <w:lang w:eastAsia="ru-RU"/>
              </w:rPr>
            </w:pPr>
            <w:r w:rsidRPr="0045399C">
              <w:rPr>
                <w:sz w:val="22"/>
                <w:lang w:eastAsia="ru-RU"/>
              </w:rPr>
              <w:t>Фактична адреса: 04073, м. Київ</w:t>
            </w:r>
          </w:p>
          <w:p w14:paraId="66F96057" w14:textId="77777777" w:rsidR="009710D8" w:rsidRPr="0045399C" w:rsidRDefault="009710D8" w:rsidP="0045399C">
            <w:pPr>
              <w:widowControl w:val="0"/>
              <w:autoSpaceDE w:val="0"/>
              <w:autoSpaceDN w:val="0"/>
              <w:adjustRightInd w:val="0"/>
              <w:spacing w:after="0" w:line="240" w:lineRule="auto"/>
              <w:jc w:val="both"/>
              <w:rPr>
                <w:sz w:val="22"/>
                <w:lang w:eastAsia="ru-RU"/>
              </w:rPr>
            </w:pPr>
            <w:r w:rsidRPr="0045399C">
              <w:rPr>
                <w:sz w:val="22"/>
                <w:lang w:eastAsia="ru-RU"/>
              </w:rPr>
              <w:t>вул. Куренівська, 16-в</w:t>
            </w:r>
          </w:p>
          <w:p w14:paraId="07F1C612" w14:textId="77777777" w:rsidR="009710D8" w:rsidRPr="0045399C" w:rsidRDefault="009710D8" w:rsidP="0045399C">
            <w:pPr>
              <w:widowControl w:val="0"/>
              <w:autoSpaceDE w:val="0"/>
              <w:autoSpaceDN w:val="0"/>
              <w:adjustRightInd w:val="0"/>
              <w:spacing w:after="0" w:line="240" w:lineRule="auto"/>
              <w:jc w:val="both"/>
              <w:rPr>
                <w:color w:val="0563C1" w:themeColor="hyperlink"/>
                <w:sz w:val="22"/>
                <w:u w:val="single"/>
                <w:lang w:eastAsia="ru-RU"/>
              </w:rPr>
            </w:pPr>
            <w:r w:rsidRPr="0045399C">
              <w:rPr>
                <w:sz w:val="22"/>
                <w:lang w:eastAsia="ru-RU"/>
              </w:rPr>
              <w:t>Електронна адреса:</w:t>
            </w:r>
            <w:r w:rsidRPr="0045399C">
              <w:rPr>
                <w:bCs/>
                <w:color w:val="000000" w:themeColor="text1"/>
                <w:sz w:val="22"/>
                <w:lang w:val="ru-RU"/>
              </w:rPr>
              <w:t xml:space="preserve"> </w:t>
            </w:r>
            <w:proofErr w:type="spellStart"/>
            <w:r w:rsidRPr="0045399C">
              <w:rPr>
                <w:bCs/>
                <w:color w:val="000000" w:themeColor="text1"/>
                <w:sz w:val="22"/>
                <w:lang w:val="en-US"/>
              </w:rPr>
              <w:t>kmst</w:t>
            </w:r>
            <w:proofErr w:type="spellEnd"/>
            <w:r w:rsidRPr="0045399C">
              <w:rPr>
                <w:bCs/>
                <w:color w:val="000000" w:themeColor="text1"/>
                <w:sz w:val="22"/>
              </w:rPr>
              <w:t>@</w:t>
            </w:r>
            <w:proofErr w:type="spellStart"/>
            <w:r w:rsidRPr="0045399C">
              <w:rPr>
                <w:bCs/>
                <w:color w:val="000000" w:themeColor="text1"/>
                <w:sz w:val="22"/>
                <w:lang w:val="en-US"/>
              </w:rPr>
              <w:t>kyivcity</w:t>
            </w:r>
            <w:proofErr w:type="spellEnd"/>
            <w:r w:rsidRPr="0045399C">
              <w:rPr>
                <w:bCs/>
                <w:color w:val="000000" w:themeColor="text1"/>
                <w:sz w:val="22"/>
              </w:rPr>
              <w:t>.</w:t>
            </w:r>
            <w:r w:rsidRPr="0045399C">
              <w:rPr>
                <w:bCs/>
                <w:color w:val="000000" w:themeColor="text1"/>
                <w:sz w:val="22"/>
                <w:lang w:val="en-US"/>
              </w:rPr>
              <w:t>gov</w:t>
            </w:r>
            <w:r w:rsidRPr="0045399C">
              <w:rPr>
                <w:bCs/>
                <w:color w:val="000000" w:themeColor="text1"/>
                <w:sz w:val="22"/>
              </w:rPr>
              <w:t>.</w:t>
            </w:r>
            <w:proofErr w:type="spellStart"/>
            <w:r w:rsidRPr="0045399C">
              <w:rPr>
                <w:bCs/>
                <w:color w:val="000000" w:themeColor="text1"/>
                <w:sz w:val="22"/>
                <w:lang w:val="en-US"/>
              </w:rPr>
              <w:t>ua</w:t>
            </w:r>
            <w:proofErr w:type="spellEnd"/>
          </w:p>
          <w:p w14:paraId="6148598F" w14:textId="77777777" w:rsidR="009710D8" w:rsidRPr="0045399C" w:rsidRDefault="009710D8" w:rsidP="0045399C">
            <w:pPr>
              <w:widowControl w:val="0"/>
              <w:autoSpaceDE w:val="0"/>
              <w:autoSpaceDN w:val="0"/>
              <w:adjustRightInd w:val="0"/>
              <w:spacing w:after="0" w:line="240" w:lineRule="auto"/>
              <w:jc w:val="both"/>
              <w:rPr>
                <w:sz w:val="22"/>
                <w:lang w:eastAsia="ru-RU"/>
              </w:rPr>
            </w:pPr>
            <w:r w:rsidRPr="0045399C">
              <w:rPr>
                <w:sz w:val="22"/>
                <w:lang w:eastAsia="ru-RU"/>
              </w:rPr>
              <w:t>р/р __________________________</w:t>
            </w:r>
          </w:p>
          <w:p w14:paraId="2FA0A58E" w14:textId="75BCCED9" w:rsidR="009710D8" w:rsidRPr="0045399C" w:rsidRDefault="009710D8" w:rsidP="0045399C">
            <w:pPr>
              <w:widowControl w:val="0"/>
              <w:autoSpaceDE w:val="0"/>
              <w:autoSpaceDN w:val="0"/>
              <w:adjustRightInd w:val="0"/>
              <w:spacing w:after="0" w:line="240" w:lineRule="auto"/>
              <w:jc w:val="both"/>
              <w:rPr>
                <w:sz w:val="22"/>
                <w:lang w:eastAsia="ru-RU"/>
              </w:rPr>
            </w:pPr>
            <w:r w:rsidRPr="0045399C">
              <w:rPr>
                <w:sz w:val="22"/>
                <w:lang w:eastAsia="ru-RU"/>
              </w:rPr>
              <w:t>в ДКСУ м. Києва</w:t>
            </w:r>
          </w:p>
          <w:p w14:paraId="40FC13EC" w14:textId="77777777" w:rsidR="009710D8" w:rsidRPr="0045399C" w:rsidRDefault="009710D8" w:rsidP="0045399C">
            <w:pPr>
              <w:widowControl w:val="0"/>
              <w:autoSpaceDE w:val="0"/>
              <w:autoSpaceDN w:val="0"/>
              <w:adjustRightInd w:val="0"/>
              <w:spacing w:after="0" w:line="240" w:lineRule="auto"/>
              <w:jc w:val="both"/>
              <w:rPr>
                <w:sz w:val="22"/>
                <w:lang w:eastAsia="ru-RU"/>
              </w:rPr>
            </w:pPr>
            <w:r w:rsidRPr="0045399C">
              <w:rPr>
                <w:sz w:val="22"/>
                <w:lang w:eastAsia="ru-RU"/>
              </w:rPr>
              <w:t>Код банку 820172</w:t>
            </w:r>
          </w:p>
          <w:p w14:paraId="21952EAF" w14:textId="77777777" w:rsidR="009710D8" w:rsidRPr="0045399C" w:rsidRDefault="009710D8" w:rsidP="0045399C">
            <w:pPr>
              <w:widowControl w:val="0"/>
              <w:autoSpaceDE w:val="0"/>
              <w:autoSpaceDN w:val="0"/>
              <w:adjustRightInd w:val="0"/>
              <w:spacing w:after="0" w:line="240" w:lineRule="auto"/>
              <w:jc w:val="both"/>
              <w:rPr>
                <w:sz w:val="22"/>
                <w:lang w:eastAsia="ru-RU"/>
              </w:rPr>
            </w:pPr>
            <w:r w:rsidRPr="0045399C">
              <w:rPr>
                <w:sz w:val="22"/>
                <w:lang w:eastAsia="ru-RU"/>
              </w:rPr>
              <w:t>Код ЄДРПОУ 01993807, ІПН 0199380265591</w:t>
            </w:r>
          </w:p>
          <w:p w14:paraId="732CC344" w14:textId="77777777" w:rsidR="009710D8" w:rsidRPr="0045399C" w:rsidRDefault="009710D8" w:rsidP="0045399C">
            <w:pPr>
              <w:widowControl w:val="0"/>
              <w:autoSpaceDE w:val="0"/>
              <w:autoSpaceDN w:val="0"/>
              <w:adjustRightInd w:val="0"/>
              <w:spacing w:after="0" w:line="240" w:lineRule="auto"/>
              <w:jc w:val="both"/>
              <w:rPr>
                <w:sz w:val="22"/>
                <w:lang w:eastAsia="ru-RU"/>
              </w:rPr>
            </w:pPr>
            <w:proofErr w:type="spellStart"/>
            <w:r w:rsidRPr="0045399C">
              <w:rPr>
                <w:sz w:val="22"/>
                <w:lang w:eastAsia="ru-RU"/>
              </w:rPr>
              <w:t>тел</w:t>
            </w:r>
            <w:proofErr w:type="spellEnd"/>
            <w:r w:rsidRPr="0045399C">
              <w:rPr>
                <w:sz w:val="22"/>
                <w:lang w:eastAsia="ru-RU"/>
              </w:rPr>
              <w:t>. (044) 207-04-03</w:t>
            </w:r>
          </w:p>
          <w:p w14:paraId="174C03CA" w14:textId="77777777" w:rsidR="009710D8" w:rsidRPr="0045399C" w:rsidRDefault="009710D8" w:rsidP="0045399C">
            <w:pPr>
              <w:widowControl w:val="0"/>
              <w:autoSpaceDE w:val="0"/>
              <w:autoSpaceDN w:val="0"/>
              <w:adjustRightInd w:val="0"/>
              <w:spacing w:after="0" w:line="240" w:lineRule="auto"/>
              <w:jc w:val="both"/>
              <w:rPr>
                <w:sz w:val="22"/>
                <w:lang w:eastAsia="ru-RU"/>
              </w:rPr>
            </w:pPr>
            <w:r w:rsidRPr="0045399C">
              <w:rPr>
                <w:sz w:val="22"/>
                <w:lang w:eastAsia="ru-RU"/>
              </w:rPr>
              <w:t>Витяг з реєстру</w:t>
            </w:r>
          </w:p>
          <w:p w14:paraId="5A3A0811" w14:textId="77777777" w:rsidR="009710D8" w:rsidRPr="0045399C" w:rsidRDefault="009710D8" w:rsidP="0045399C">
            <w:pPr>
              <w:widowControl w:val="0"/>
              <w:autoSpaceDE w:val="0"/>
              <w:autoSpaceDN w:val="0"/>
              <w:adjustRightInd w:val="0"/>
              <w:spacing w:after="0" w:line="240" w:lineRule="auto"/>
              <w:jc w:val="both"/>
              <w:rPr>
                <w:sz w:val="22"/>
                <w:lang w:eastAsia="ru-RU"/>
              </w:rPr>
            </w:pPr>
            <w:r w:rsidRPr="0045399C">
              <w:rPr>
                <w:sz w:val="22"/>
                <w:lang w:eastAsia="ru-RU"/>
              </w:rPr>
              <w:t>платників ПДВ № 1426594500303</w:t>
            </w:r>
          </w:p>
          <w:p w14:paraId="7F544A0A" w14:textId="77777777" w:rsidR="009710D8" w:rsidRPr="0045399C" w:rsidRDefault="009710D8" w:rsidP="0045399C">
            <w:pPr>
              <w:widowControl w:val="0"/>
              <w:autoSpaceDE w:val="0"/>
              <w:autoSpaceDN w:val="0"/>
              <w:adjustRightInd w:val="0"/>
              <w:spacing w:after="0" w:line="240" w:lineRule="auto"/>
              <w:jc w:val="both"/>
              <w:rPr>
                <w:b/>
                <w:sz w:val="22"/>
                <w:lang w:eastAsia="ru-RU"/>
              </w:rPr>
            </w:pPr>
          </w:p>
          <w:p w14:paraId="5FA967FA" w14:textId="77777777" w:rsidR="009710D8" w:rsidRPr="0045399C" w:rsidRDefault="009710D8" w:rsidP="0045399C">
            <w:pPr>
              <w:widowControl w:val="0"/>
              <w:autoSpaceDE w:val="0"/>
              <w:autoSpaceDN w:val="0"/>
              <w:adjustRightInd w:val="0"/>
              <w:spacing w:after="0" w:line="240" w:lineRule="auto"/>
              <w:jc w:val="both"/>
              <w:rPr>
                <w:b/>
                <w:sz w:val="22"/>
                <w:lang w:eastAsia="ru-RU"/>
              </w:rPr>
            </w:pPr>
            <w:r w:rsidRPr="0045399C">
              <w:rPr>
                <w:b/>
                <w:sz w:val="22"/>
                <w:lang w:eastAsia="ru-RU"/>
              </w:rPr>
              <w:t xml:space="preserve">Керівник ____________ В. Д. </w:t>
            </w:r>
            <w:proofErr w:type="spellStart"/>
            <w:r w:rsidRPr="0045399C">
              <w:rPr>
                <w:b/>
                <w:sz w:val="22"/>
                <w:lang w:eastAsia="ru-RU"/>
              </w:rPr>
              <w:t>Безносюк</w:t>
            </w:r>
            <w:proofErr w:type="spellEnd"/>
          </w:p>
        </w:tc>
        <w:tc>
          <w:tcPr>
            <w:tcW w:w="7564" w:type="dxa"/>
          </w:tcPr>
          <w:p w14:paraId="0106D5E3" w14:textId="77777777" w:rsidR="009710D8" w:rsidRPr="0045399C" w:rsidRDefault="009710D8" w:rsidP="0045399C">
            <w:pPr>
              <w:widowControl w:val="0"/>
              <w:autoSpaceDE w:val="0"/>
              <w:autoSpaceDN w:val="0"/>
              <w:adjustRightInd w:val="0"/>
              <w:spacing w:after="0" w:line="240" w:lineRule="auto"/>
              <w:jc w:val="both"/>
              <w:rPr>
                <w:b/>
                <w:sz w:val="22"/>
                <w:lang w:eastAsia="ru-RU"/>
              </w:rPr>
            </w:pPr>
            <w:r w:rsidRPr="0045399C">
              <w:rPr>
                <w:b/>
                <w:sz w:val="22"/>
                <w:lang w:eastAsia="ru-RU"/>
              </w:rPr>
              <w:t>_______</w:t>
            </w:r>
            <w:r w:rsidRPr="0045399C">
              <w:rPr>
                <w:b/>
                <w:sz w:val="22"/>
                <w:lang w:val="ru-RU" w:eastAsia="ru-RU"/>
              </w:rPr>
              <w:t>__</w:t>
            </w:r>
            <w:r w:rsidRPr="0045399C">
              <w:rPr>
                <w:b/>
                <w:sz w:val="22"/>
                <w:lang w:eastAsia="ru-RU"/>
              </w:rPr>
              <w:t>__________________________________</w:t>
            </w:r>
          </w:p>
          <w:p w14:paraId="7E4826CD" w14:textId="77777777" w:rsidR="009710D8" w:rsidRPr="0045399C" w:rsidRDefault="009710D8" w:rsidP="0045399C">
            <w:pPr>
              <w:widowControl w:val="0"/>
              <w:autoSpaceDE w:val="0"/>
              <w:autoSpaceDN w:val="0"/>
              <w:adjustRightInd w:val="0"/>
              <w:spacing w:after="0" w:line="240" w:lineRule="auto"/>
              <w:jc w:val="both"/>
              <w:rPr>
                <w:sz w:val="22"/>
                <w:lang w:val="ru-RU" w:eastAsia="ru-RU"/>
              </w:rPr>
            </w:pPr>
            <w:r w:rsidRPr="0045399C">
              <w:rPr>
                <w:sz w:val="22"/>
                <w:lang w:eastAsia="ru-RU"/>
              </w:rPr>
              <w:t xml:space="preserve">Юридична адреса: </w:t>
            </w:r>
          </w:p>
          <w:p w14:paraId="31056F4D" w14:textId="77777777" w:rsidR="009710D8" w:rsidRPr="0045399C" w:rsidRDefault="009710D8" w:rsidP="0045399C">
            <w:pPr>
              <w:widowControl w:val="0"/>
              <w:autoSpaceDE w:val="0"/>
              <w:autoSpaceDN w:val="0"/>
              <w:adjustRightInd w:val="0"/>
              <w:spacing w:after="0" w:line="240" w:lineRule="auto"/>
              <w:jc w:val="both"/>
              <w:rPr>
                <w:sz w:val="22"/>
                <w:lang w:eastAsia="ru-RU"/>
              </w:rPr>
            </w:pPr>
            <w:r w:rsidRPr="0045399C">
              <w:rPr>
                <w:sz w:val="22"/>
                <w:lang w:eastAsia="ru-RU"/>
              </w:rPr>
              <w:t>__________________________________________</w:t>
            </w:r>
          </w:p>
          <w:p w14:paraId="388BA07C" w14:textId="77777777" w:rsidR="009710D8" w:rsidRPr="0045399C" w:rsidRDefault="009710D8" w:rsidP="0045399C">
            <w:pPr>
              <w:widowControl w:val="0"/>
              <w:autoSpaceDE w:val="0"/>
              <w:autoSpaceDN w:val="0"/>
              <w:adjustRightInd w:val="0"/>
              <w:spacing w:after="0" w:line="240" w:lineRule="auto"/>
              <w:jc w:val="both"/>
              <w:rPr>
                <w:sz w:val="22"/>
                <w:lang w:eastAsia="ru-RU"/>
              </w:rPr>
            </w:pPr>
            <w:r w:rsidRPr="0045399C">
              <w:rPr>
                <w:sz w:val="22"/>
                <w:lang w:eastAsia="ru-RU"/>
              </w:rPr>
              <w:t xml:space="preserve">Фактична </w:t>
            </w:r>
            <w:r w:rsidRPr="00C85148">
              <w:rPr>
                <w:bCs/>
                <w:sz w:val="22"/>
                <w:lang w:eastAsia="ru-RU"/>
              </w:rPr>
              <w:t>адреса:</w:t>
            </w:r>
            <w:r w:rsidRPr="0045399C">
              <w:rPr>
                <w:sz w:val="22"/>
                <w:lang w:eastAsia="ru-RU"/>
              </w:rPr>
              <w:t xml:space="preserve"> ___________________________</w:t>
            </w:r>
          </w:p>
          <w:p w14:paraId="5F9881C6" w14:textId="77777777" w:rsidR="009710D8" w:rsidRPr="0045399C" w:rsidRDefault="009710D8" w:rsidP="0045399C">
            <w:pPr>
              <w:widowControl w:val="0"/>
              <w:autoSpaceDE w:val="0"/>
              <w:autoSpaceDN w:val="0"/>
              <w:adjustRightInd w:val="0"/>
              <w:spacing w:after="0" w:line="240" w:lineRule="auto"/>
              <w:jc w:val="both"/>
              <w:rPr>
                <w:sz w:val="22"/>
                <w:lang w:eastAsia="ru-RU"/>
              </w:rPr>
            </w:pPr>
            <w:r w:rsidRPr="0045399C">
              <w:rPr>
                <w:sz w:val="22"/>
                <w:lang w:eastAsia="ru-RU"/>
              </w:rPr>
              <w:t>__________________________________________</w:t>
            </w:r>
          </w:p>
          <w:p w14:paraId="78B762C4" w14:textId="77777777" w:rsidR="009710D8" w:rsidRPr="0045399C" w:rsidRDefault="009710D8" w:rsidP="0045399C">
            <w:pPr>
              <w:widowControl w:val="0"/>
              <w:autoSpaceDE w:val="0"/>
              <w:autoSpaceDN w:val="0"/>
              <w:adjustRightInd w:val="0"/>
              <w:spacing w:after="0" w:line="240" w:lineRule="auto"/>
              <w:jc w:val="both"/>
              <w:rPr>
                <w:sz w:val="22"/>
                <w:lang w:eastAsia="ru-RU"/>
              </w:rPr>
            </w:pPr>
            <w:r w:rsidRPr="0045399C">
              <w:rPr>
                <w:sz w:val="22"/>
                <w:lang w:eastAsia="ru-RU"/>
              </w:rPr>
              <w:t xml:space="preserve">Електронна адреса: </w:t>
            </w:r>
          </w:p>
          <w:p w14:paraId="2E54F13D" w14:textId="77777777" w:rsidR="009710D8" w:rsidRPr="0045399C" w:rsidRDefault="009710D8" w:rsidP="0045399C">
            <w:pPr>
              <w:widowControl w:val="0"/>
              <w:autoSpaceDE w:val="0"/>
              <w:autoSpaceDN w:val="0"/>
              <w:adjustRightInd w:val="0"/>
              <w:spacing w:after="0" w:line="240" w:lineRule="auto"/>
              <w:jc w:val="both"/>
              <w:rPr>
                <w:sz w:val="22"/>
                <w:lang w:eastAsia="ru-RU"/>
              </w:rPr>
            </w:pPr>
            <w:r w:rsidRPr="0045399C">
              <w:rPr>
                <w:sz w:val="22"/>
                <w:lang w:eastAsia="ru-RU"/>
              </w:rPr>
              <w:t>р/р _______________________________________</w:t>
            </w:r>
          </w:p>
          <w:p w14:paraId="0BB78AB4" w14:textId="77777777" w:rsidR="009710D8" w:rsidRPr="0045399C" w:rsidRDefault="009710D8" w:rsidP="0045399C">
            <w:pPr>
              <w:widowControl w:val="0"/>
              <w:autoSpaceDE w:val="0"/>
              <w:autoSpaceDN w:val="0"/>
              <w:adjustRightInd w:val="0"/>
              <w:spacing w:after="0" w:line="240" w:lineRule="auto"/>
              <w:jc w:val="both"/>
              <w:rPr>
                <w:sz w:val="22"/>
                <w:lang w:eastAsia="ru-RU"/>
              </w:rPr>
            </w:pPr>
            <w:r w:rsidRPr="0045399C">
              <w:rPr>
                <w:sz w:val="22"/>
                <w:lang w:eastAsia="ru-RU"/>
              </w:rPr>
              <w:t>в _________________________________________</w:t>
            </w:r>
          </w:p>
          <w:p w14:paraId="1B50D131" w14:textId="77777777" w:rsidR="009710D8" w:rsidRPr="0045399C" w:rsidRDefault="009710D8" w:rsidP="0045399C">
            <w:pPr>
              <w:widowControl w:val="0"/>
              <w:autoSpaceDE w:val="0"/>
              <w:autoSpaceDN w:val="0"/>
              <w:adjustRightInd w:val="0"/>
              <w:spacing w:after="0" w:line="240" w:lineRule="auto"/>
              <w:jc w:val="both"/>
              <w:rPr>
                <w:sz w:val="22"/>
                <w:lang w:eastAsia="ru-RU"/>
              </w:rPr>
            </w:pPr>
            <w:r w:rsidRPr="0045399C">
              <w:rPr>
                <w:sz w:val="22"/>
                <w:lang w:eastAsia="ru-RU"/>
              </w:rPr>
              <w:t>Код банку _________________________________</w:t>
            </w:r>
          </w:p>
          <w:p w14:paraId="06760851" w14:textId="77777777" w:rsidR="009710D8" w:rsidRPr="0045399C" w:rsidRDefault="009710D8" w:rsidP="0045399C">
            <w:pPr>
              <w:spacing w:after="0" w:line="240" w:lineRule="auto"/>
              <w:rPr>
                <w:sz w:val="22"/>
              </w:rPr>
            </w:pPr>
            <w:r w:rsidRPr="0045399C">
              <w:rPr>
                <w:sz w:val="22"/>
              </w:rPr>
              <w:t>Код ЄДРПОУ</w:t>
            </w:r>
          </w:p>
          <w:p w14:paraId="7929B1C9" w14:textId="77777777" w:rsidR="009710D8" w:rsidRPr="0045399C" w:rsidRDefault="009710D8" w:rsidP="0045399C">
            <w:pPr>
              <w:widowControl w:val="0"/>
              <w:autoSpaceDE w:val="0"/>
              <w:autoSpaceDN w:val="0"/>
              <w:adjustRightInd w:val="0"/>
              <w:spacing w:after="0" w:line="240" w:lineRule="auto"/>
              <w:jc w:val="both"/>
              <w:rPr>
                <w:sz w:val="22"/>
                <w:lang w:eastAsia="ru-RU"/>
              </w:rPr>
            </w:pPr>
            <w:proofErr w:type="spellStart"/>
            <w:r w:rsidRPr="0045399C">
              <w:rPr>
                <w:sz w:val="22"/>
                <w:lang w:eastAsia="ru-RU"/>
              </w:rPr>
              <w:t>Тел</w:t>
            </w:r>
            <w:proofErr w:type="spellEnd"/>
            <w:r w:rsidRPr="0045399C">
              <w:rPr>
                <w:sz w:val="22"/>
                <w:lang w:eastAsia="ru-RU"/>
              </w:rPr>
              <w:t>./факс _________________________________</w:t>
            </w:r>
          </w:p>
          <w:p w14:paraId="4F966C39" w14:textId="77777777" w:rsidR="009710D8" w:rsidRPr="0045399C" w:rsidRDefault="009710D8" w:rsidP="0045399C">
            <w:pPr>
              <w:widowControl w:val="0"/>
              <w:autoSpaceDE w:val="0"/>
              <w:autoSpaceDN w:val="0"/>
              <w:adjustRightInd w:val="0"/>
              <w:spacing w:after="0" w:line="240" w:lineRule="auto"/>
              <w:jc w:val="both"/>
              <w:rPr>
                <w:sz w:val="22"/>
                <w:lang w:eastAsia="ru-RU"/>
              </w:rPr>
            </w:pPr>
            <w:r w:rsidRPr="0045399C">
              <w:rPr>
                <w:sz w:val="22"/>
                <w:lang w:eastAsia="ru-RU"/>
              </w:rPr>
              <w:t>Витяг з реєстру</w:t>
            </w:r>
          </w:p>
          <w:p w14:paraId="58C29874" w14:textId="77777777" w:rsidR="009710D8" w:rsidRPr="0045399C" w:rsidRDefault="009710D8" w:rsidP="0045399C">
            <w:pPr>
              <w:widowControl w:val="0"/>
              <w:autoSpaceDE w:val="0"/>
              <w:autoSpaceDN w:val="0"/>
              <w:adjustRightInd w:val="0"/>
              <w:spacing w:after="0" w:line="240" w:lineRule="auto"/>
              <w:jc w:val="both"/>
              <w:rPr>
                <w:sz w:val="22"/>
                <w:lang w:eastAsia="ru-RU"/>
              </w:rPr>
            </w:pPr>
            <w:r w:rsidRPr="0045399C">
              <w:rPr>
                <w:sz w:val="22"/>
                <w:lang w:eastAsia="ru-RU"/>
              </w:rPr>
              <w:t xml:space="preserve">платників ПДВ № </w:t>
            </w:r>
          </w:p>
          <w:p w14:paraId="3C5F7A80" w14:textId="77777777" w:rsidR="009710D8" w:rsidRPr="0045399C" w:rsidRDefault="009710D8" w:rsidP="0045399C">
            <w:pPr>
              <w:widowControl w:val="0"/>
              <w:autoSpaceDE w:val="0"/>
              <w:autoSpaceDN w:val="0"/>
              <w:adjustRightInd w:val="0"/>
              <w:spacing w:after="0" w:line="240" w:lineRule="auto"/>
              <w:jc w:val="both"/>
              <w:rPr>
                <w:sz w:val="22"/>
                <w:lang w:eastAsia="ru-RU"/>
              </w:rPr>
            </w:pPr>
          </w:p>
          <w:p w14:paraId="35EB4A9B" w14:textId="77777777" w:rsidR="009710D8" w:rsidRPr="0045399C" w:rsidRDefault="009710D8" w:rsidP="0045399C">
            <w:pPr>
              <w:widowControl w:val="0"/>
              <w:autoSpaceDE w:val="0"/>
              <w:autoSpaceDN w:val="0"/>
              <w:adjustRightInd w:val="0"/>
              <w:spacing w:after="0" w:line="240" w:lineRule="auto"/>
              <w:jc w:val="both"/>
              <w:rPr>
                <w:sz w:val="22"/>
                <w:lang w:eastAsia="ru-RU"/>
              </w:rPr>
            </w:pPr>
            <w:r w:rsidRPr="0045399C">
              <w:rPr>
                <w:sz w:val="22"/>
                <w:lang w:eastAsia="ru-RU"/>
              </w:rPr>
              <w:t>__________________________________________</w:t>
            </w:r>
          </w:p>
        </w:tc>
      </w:tr>
    </w:tbl>
    <w:p w14:paraId="199C53D6" w14:textId="77777777" w:rsidR="00797A80" w:rsidRDefault="00797A80" w:rsidP="00540CD1">
      <w:pPr>
        <w:shd w:val="clear" w:color="auto" w:fill="FFFFFF"/>
        <w:tabs>
          <w:tab w:val="left" w:leader="underscore" w:pos="6989"/>
          <w:tab w:val="left" w:pos="8592"/>
        </w:tabs>
        <w:spacing w:after="0" w:line="240" w:lineRule="auto"/>
        <w:ind w:left="-426" w:right="15"/>
        <w:outlineLvl w:val="0"/>
        <w:rPr>
          <w:sz w:val="24"/>
          <w:szCs w:val="24"/>
          <w:lang w:eastAsia="ru-RU"/>
        </w:rPr>
        <w:sectPr w:rsidR="00797A80" w:rsidSect="00F02523">
          <w:pgSz w:w="16838" w:h="11906" w:orient="landscape"/>
          <w:pgMar w:top="567" w:right="1134" w:bottom="1134" w:left="1134" w:header="709" w:footer="0" w:gutter="0"/>
          <w:cols w:space="708"/>
          <w:titlePg/>
          <w:docGrid w:linePitch="381"/>
        </w:sectPr>
      </w:pPr>
    </w:p>
    <w:p w14:paraId="12B341BE"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0D6FB3A3" w14:textId="77777777" w:rsidR="001A6FA7" w:rsidRDefault="001A6FA7" w:rsidP="001A6FA7">
      <w:pPr>
        <w:shd w:val="clear" w:color="auto" w:fill="FFFFFF"/>
        <w:tabs>
          <w:tab w:val="left" w:leader="underscore" w:pos="6989"/>
          <w:tab w:val="left" w:pos="8592"/>
        </w:tabs>
        <w:spacing w:after="0"/>
        <w:ind w:left="-426" w:right="15"/>
        <w:jc w:val="right"/>
        <w:outlineLvl w:val="0"/>
        <w:rPr>
          <w:sz w:val="24"/>
          <w:szCs w:val="24"/>
          <w:lang w:eastAsia="ru-RU"/>
        </w:rPr>
      </w:pPr>
      <w:r>
        <w:rPr>
          <w:sz w:val="24"/>
          <w:szCs w:val="24"/>
          <w:lang w:eastAsia="ru-RU"/>
        </w:rPr>
        <w:t>Додаток №2</w:t>
      </w:r>
    </w:p>
    <w:p w14:paraId="114B2718" w14:textId="77777777" w:rsidR="001A6FA7" w:rsidRDefault="001A6FA7" w:rsidP="001A6FA7">
      <w:pPr>
        <w:shd w:val="clear" w:color="auto" w:fill="FFFFFF"/>
        <w:tabs>
          <w:tab w:val="left" w:leader="underscore" w:pos="6989"/>
          <w:tab w:val="left" w:pos="8592"/>
        </w:tabs>
        <w:spacing w:after="0"/>
        <w:ind w:left="-426" w:right="15"/>
        <w:jc w:val="right"/>
        <w:outlineLvl w:val="0"/>
        <w:rPr>
          <w:sz w:val="24"/>
          <w:szCs w:val="24"/>
          <w:lang w:eastAsia="ru-RU"/>
        </w:rPr>
      </w:pPr>
      <w:r>
        <w:rPr>
          <w:sz w:val="24"/>
          <w:szCs w:val="24"/>
          <w:lang w:eastAsia="ru-RU"/>
        </w:rPr>
        <w:t>до Договору №________від ____________ 2024 р.</w:t>
      </w:r>
    </w:p>
    <w:p w14:paraId="0B278403" w14:textId="77777777" w:rsidR="001A6FA7" w:rsidRDefault="001A6FA7" w:rsidP="001A6FA7">
      <w:pPr>
        <w:spacing w:after="0"/>
        <w:ind w:right="-12"/>
        <w:jc w:val="center"/>
        <w:rPr>
          <w:sz w:val="24"/>
          <w:szCs w:val="24"/>
          <w:lang w:eastAsia="ru-RU"/>
        </w:rPr>
      </w:pPr>
    </w:p>
    <w:p w14:paraId="060014BA" w14:textId="77777777" w:rsidR="001A6FA7" w:rsidRDefault="001A6FA7" w:rsidP="001A6FA7">
      <w:pPr>
        <w:shd w:val="clear" w:color="auto" w:fill="FFFFFF"/>
        <w:tabs>
          <w:tab w:val="left" w:pos="6998"/>
        </w:tabs>
        <w:spacing w:after="0"/>
        <w:ind w:right="-12"/>
        <w:jc w:val="center"/>
        <w:rPr>
          <w:bCs/>
          <w:spacing w:val="-10"/>
          <w:sz w:val="24"/>
          <w:szCs w:val="24"/>
        </w:rPr>
      </w:pPr>
      <w:r>
        <w:rPr>
          <w:bCs/>
          <w:spacing w:val="-10"/>
          <w:sz w:val="24"/>
          <w:szCs w:val="24"/>
        </w:rPr>
        <w:t>Заявка</w:t>
      </w:r>
    </w:p>
    <w:p w14:paraId="4C27C86F" w14:textId="77777777" w:rsidR="001A6FA7" w:rsidRDefault="001A6FA7" w:rsidP="001A6FA7">
      <w:pPr>
        <w:spacing w:after="0"/>
        <w:ind w:right="-12"/>
        <w:jc w:val="center"/>
        <w:rPr>
          <w:sz w:val="24"/>
          <w:szCs w:val="24"/>
        </w:rPr>
      </w:pPr>
    </w:p>
    <w:p w14:paraId="2D413240" w14:textId="5302B9B0" w:rsidR="001A6FA7" w:rsidRDefault="001A6FA7" w:rsidP="001A6FA7">
      <w:pPr>
        <w:spacing w:after="0"/>
        <w:jc w:val="both"/>
        <w:rPr>
          <w:sz w:val="24"/>
          <w:szCs w:val="24"/>
        </w:rPr>
      </w:pPr>
      <w:r>
        <w:rPr>
          <w:sz w:val="24"/>
          <w:szCs w:val="24"/>
        </w:rPr>
        <w:t xml:space="preserve">Просимо надати послуги з поточного ремонту </w:t>
      </w:r>
      <w:r w:rsidRPr="00965BAA">
        <w:rPr>
          <w:sz w:val="24"/>
          <w:szCs w:val="24"/>
        </w:rPr>
        <w:t>завантажувального пристрою електричного з системою амортизації</w:t>
      </w:r>
      <w:r>
        <w:rPr>
          <w:sz w:val="24"/>
          <w:szCs w:val="24"/>
        </w:rPr>
        <w:t>, вказаного у таблиці</w:t>
      </w:r>
      <w:r w:rsidR="007C36D7">
        <w:rPr>
          <w:sz w:val="24"/>
          <w:szCs w:val="24"/>
        </w:rPr>
        <w:t>,</w:t>
      </w:r>
      <w:r>
        <w:rPr>
          <w:sz w:val="24"/>
          <w:szCs w:val="24"/>
        </w:rPr>
        <w:t xml:space="preserve"> </w:t>
      </w:r>
      <w:r>
        <w:rPr>
          <w:spacing w:val="-8"/>
          <w:sz w:val="24"/>
          <w:szCs w:val="24"/>
        </w:rPr>
        <w:fldChar w:fldCharType="begin"/>
      </w:r>
      <w:r>
        <w:rPr>
          <w:spacing w:val="-8"/>
          <w:sz w:val="24"/>
          <w:szCs w:val="24"/>
        </w:rPr>
        <w:instrText xml:space="preserve"> FILLIN ""</w:instrText>
      </w:r>
      <w:r>
        <w:rPr>
          <w:spacing w:val="-8"/>
          <w:sz w:val="24"/>
          <w:szCs w:val="24"/>
        </w:rPr>
        <w:fldChar w:fldCharType="separate"/>
      </w:r>
      <w:r>
        <w:rPr>
          <w:spacing w:val="-8"/>
          <w:sz w:val="24"/>
          <w:szCs w:val="24"/>
        </w:rPr>
        <w:t xml:space="preserve">на умовах  Договору № </w:t>
      </w:r>
      <w:r>
        <w:rPr>
          <w:spacing w:val="-8"/>
          <w:sz w:val="24"/>
          <w:szCs w:val="24"/>
        </w:rPr>
        <w:fldChar w:fldCharType="end"/>
      </w:r>
      <w:r>
        <w:rPr>
          <w:spacing w:val="-8"/>
          <w:sz w:val="24"/>
          <w:szCs w:val="24"/>
        </w:rPr>
        <w:t>________ від ________________2024 р.</w:t>
      </w:r>
      <w:r>
        <w:rPr>
          <w:spacing w:val="2"/>
          <w:w w:val="99"/>
          <w:sz w:val="24"/>
          <w:szCs w:val="24"/>
        </w:rPr>
        <w:t xml:space="preserve"> </w:t>
      </w:r>
    </w:p>
    <w:p w14:paraId="3931989E" w14:textId="77777777" w:rsidR="001A6FA7" w:rsidRDefault="001A6FA7" w:rsidP="001A6FA7">
      <w:pPr>
        <w:spacing w:after="0"/>
        <w:ind w:firstLine="709"/>
        <w:rPr>
          <w:sz w:val="24"/>
          <w:szCs w:val="24"/>
        </w:rPr>
      </w:pPr>
    </w:p>
    <w:tbl>
      <w:tblPr>
        <w:tblW w:w="10207" w:type="dxa"/>
        <w:tblInd w:w="-289" w:type="dxa"/>
        <w:tblLayout w:type="fixed"/>
        <w:tblLook w:val="04A0" w:firstRow="1" w:lastRow="0" w:firstColumn="1" w:lastColumn="0" w:noHBand="0" w:noVBand="1"/>
      </w:tblPr>
      <w:tblGrid>
        <w:gridCol w:w="2297"/>
        <w:gridCol w:w="1389"/>
        <w:gridCol w:w="1418"/>
        <w:gridCol w:w="1417"/>
        <w:gridCol w:w="3686"/>
      </w:tblGrid>
      <w:tr w:rsidR="001A6FA7" w14:paraId="6758CBD5" w14:textId="77777777" w:rsidTr="00CB33A9">
        <w:trPr>
          <w:trHeight w:val="597"/>
        </w:trPr>
        <w:tc>
          <w:tcPr>
            <w:tcW w:w="2297" w:type="dxa"/>
            <w:tcBorders>
              <w:top w:val="single" w:sz="4" w:space="0" w:color="auto"/>
              <w:left w:val="single" w:sz="4" w:space="0" w:color="auto"/>
              <w:bottom w:val="single" w:sz="4" w:space="0" w:color="auto"/>
              <w:right w:val="single" w:sz="4" w:space="0" w:color="auto"/>
            </w:tcBorders>
            <w:vAlign w:val="center"/>
            <w:hideMark/>
          </w:tcPr>
          <w:p w14:paraId="3EB8B74C" w14:textId="77777777" w:rsidR="001A6FA7" w:rsidRDefault="001A6FA7" w:rsidP="00CB33A9">
            <w:pPr>
              <w:tabs>
                <w:tab w:val="left" w:pos="0"/>
              </w:tabs>
              <w:snapToGrid w:val="0"/>
              <w:spacing w:after="0"/>
              <w:jc w:val="center"/>
              <w:rPr>
                <w:sz w:val="24"/>
                <w:szCs w:val="24"/>
              </w:rPr>
            </w:pPr>
            <w:r>
              <w:rPr>
                <w:sz w:val="24"/>
                <w:szCs w:val="24"/>
              </w:rPr>
              <w:t>Найменування медичного пристрою</w:t>
            </w:r>
          </w:p>
        </w:tc>
        <w:tc>
          <w:tcPr>
            <w:tcW w:w="1389" w:type="dxa"/>
            <w:tcBorders>
              <w:top w:val="single" w:sz="4" w:space="0" w:color="auto"/>
              <w:left w:val="single" w:sz="4" w:space="0" w:color="auto"/>
              <w:bottom w:val="single" w:sz="4" w:space="0" w:color="auto"/>
              <w:right w:val="single" w:sz="4" w:space="0" w:color="auto"/>
            </w:tcBorders>
            <w:vAlign w:val="center"/>
            <w:hideMark/>
          </w:tcPr>
          <w:p w14:paraId="4F5CA68A" w14:textId="77777777" w:rsidR="001A6FA7" w:rsidRPr="006D18D6" w:rsidRDefault="001A6FA7" w:rsidP="00CB33A9">
            <w:pPr>
              <w:tabs>
                <w:tab w:val="left" w:pos="0"/>
              </w:tabs>
              <w:snapToGrid w:val="0"/>
              <w:spacing w:after="0"/>
              <w:jc w:val="center"/>
              <w:rPr>
                <w:sz w:val="24"/>
                <w:szCs w:val="24"/>
              </w:rPr>
            </w:pPr>
            <w:r>
              <w:rPr>
                <w:sz w:val="24"/>
                <w:szCs w:val="24"/>
              </w:rPr>
              <w:t>Марка автомобіля</w:t>
            </w:r>
          </w:p>
        </w:tc>
        <w:tc>
          <w:tcPr>
            <w:tcW w:w="1418" w:type="dxa"/>
            <w:tcBorders>
              <w:top w:val="single" w:sz="4" w:space="0" w:color="auto"/>
              <w:left w:val="single" w:sz="4" w:space="0" w:color="auto"/>
              <w:bottom w:val="single" w:sz="4" w:space="0" w:color="auto"/>
              <w:right w:val="single" w:sz="4" w:space="0" w:color="auto"/>
            </w:tcBorders>
            <w:vAlign w:val="center"/>
          </w:tcPr>
          <w:p w14:paraId="306DE45C" w14:textId="77777777" w:rsidR="001A6FA7" w:rsidRDefault="001A6FA7" w:rsidP="00CB33A9">
            <w:pPr>
              <w:tabs>
                <w:tab w:val="left" w:pos="0"/>
              </w:tabs>
              <w:snapToGrid w:val="0"/>
              <w:spacing w:after="0"/>
              <w:jc w:val="center"/>
              <w:rPr>
                <w:sz w:val="24"/>
                <w:szCs w:val="24"/>
              </w:rPr>
            </w:pPr>
            <w:r>
              <w:rPr>
                <w:sz w:val="24"/>
                <w:szCs w:val="24"/>
              </w:rPr>
              <w:t>Державний</w:t>
            </w:r>
          </w:p>
          <w:p w14:paraId="02DE6A4D" w14:textId="77777777" w:rsidR="001A6FA7" w:rsidRDefault="001A6FA7" w:rsidP="00CB33A9">
            <w:pPr>
              <w:tabs>
                <w:tab w:val="left" w:pos="0"/>
              </w:tabs>
              <w:snapToGrid w:val="0"/>
              <w:spacing w:after="0"/>
              <w:jc w:val="center"/>
              <w:rPr>
                <w:sz w:val="24"/>
                <w:szCs w:val="24"/>
              </w:rPr>
            </w:pPr>
            <w:r>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29A0CD63" w14:textId="77777777" w:rsidR="001A6FA7" w:rsidRDefault="001A6FA7" w:rsidP="00CB33A9">
            <w:pPr>
              <w:tabs>
                <w:tab w:val="left" w:pos="0"/>
              </w:tabs>
              <w:snapToGrid w:val="0"/>
              <w:spacing w:after="0"/>
              <w:jc w:val="center"/>
              <w:rPr>
                <w:sz w:val="24"/>
                <w:szCs w:val="24"/>
              </w:rPr>
            </w:pPr>
            <w:r>
              <w:rPr>
                <w:sz w:val="24"/>
                <w:szCs w:val="24"/>
              </w:rPr>
              <w:t>Рік випуску автомобіля</w:t>
            </w:r>
          </w:p>
        </w:tc>
        <w:tc>
          <w:tcPr>
            <w:tcW w:w="3686" w:type="dxa"/>
            <w:tcBorders>
              <w:top w:val="single" w:sz="4" w:space="0" w:color="auto"/>
              <w:left w:val="single" w:sz="4" w:space="0" w:color="auto"/>
              <w:bottom w:val="single" w:sz="4" w:space="0" w:color="auto"/>
              <w:right w:val="single" w:sz="4" w:space="0" w:color="auto"/>
            </w:tcBorders>
            <w:vAlign w:val="center"/>
          </w:tcPr>
          <w:p w14:paraId="18F41866" w14:textId="77777777" w:rsidR="001A6FA7" w:rsidRDefault="001A6FA7" w:rsidP="00CB33A9">
            <w:pPr>
              <w:tabs>
                <w:tab w:val="left" w:pos="0"/>
              </w:tabs>
              <w:snapToGrid w:val="0"/>
              <w:spacing w:after="0"/>
              <w:jc w:val="center"/>
              <w:rPr>
                <w:sz w:val="24"/>
                <w:szCs w:val="24"/>
              </w:rPr>
            </w:pPr>
            <w:r>
              <w:rPr>
                <w:sz w:val="24"/>
                <w:szCs w:val="24"/>
              </w:rPr>
              <w:t>Характер несправності</w:t>
            </w:r>
          </w:p>
        </w:tc>
      </w:tr>
      <w:tr w:rsidR="001A6FA7" w14:paraId="07089991" w14:textId="77777777" w:rsidTr="00CB33A9">
        <w:trPr>
          <w:trHeight w:val="355"/>
        </w:trPr>
        <w:tc>
          <w:tcPr>
            <w:tcW w:w="2297" w:type="dxa"/>
            <w:tcBorders>
              <w:top w:val="single" w:sz="4" w:space="0" w:color="auto"/>
              <w:left w:val="single" w:sz="4" w:space="0" w:color="auto"/>
              <w:bottom w:val="single" w:sz="4" w:space="0" w:color="auto"/>
              <w:right w:val="single" w:sz="4" w:space="0" w:color="auto"/>
            </w:tcBorders>
            <w:vAlign w:val="center"/>
          </w:tcPr>
          <w:p w14:paraId="54908EDB" w14:textId="77777777" w:rsidR="001A6FA7" w:rsidRDefault="001A6FA7" w:rsidP="00CB33A9">
            <w:pPr>
              <w:tabs>
                <w:tab w:val="left" w:pos="0"/>
              </w:tabs>
              <w:snapToGrid w:val="0"/>
              <w:spacing w:after="0"/>
              <w:ind w:left="360"/>
              <w:jc w:val="both"/>
              <w:rPr>
                <w:sz w:val="24"/>
                <w:szCs w:val="24"/>
              </w:rPr>
            </w:pPr>
          </w:p>
        </w:tc>
        <w:tc>
          <w:tcPr>
            <w:tcW w:w="1389" w:type="dxa"/>
            <w:tcBorders>
              <w:top w:val="single" w:sz="4" w:space="0" w:color="auto"/>
              <w:left w:val="single" w:sz="4" w:space="0" w:color="auto"/>
              <w:bottom w:val="single" w:sz="4" w:space="0" w:color="auto"/>
              <w:right w:val="single" w:sz="4" w:space="0" w:color="auto"/>
            </w:tcBorders>
            <w:vAlign w:val="center"/>
          </w:tcPr>
          <w:p w14:paraId="48C557A7" w14:textId="77777777" w:rsidR="001A6FA7" w:rsidRDefault="001A6FA7" w:rsidP="00CB33A9">
            <w:pPr>
              <w:tabs>
                <w:tab w:val="left" w:pos="0"/>
              </w:tabs>
              <w:snapToGrid w:val="0"/>
              <w:spacing w:after="0"/>
              <w:rPr>
                <w:spacing w:val="-8"/>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55C07151" w14:textId="77777777" w:rsidR="001A6FA7" w:rsidRDefault="001A6FA7" w:rsidP="00CB33A9">
            <w:pPr>
              <w:tabs>
                <w:tab w:val="left" w:pos="0"/>
              </w:tabs>
              <w:snapToGrid w:val="0"/>
              <w:spacing w:after="0"/>
              <w:rPr>
                <w:spacing w:val="-8"/>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2C80D7C" w14:textId="77777777" w:rsidR="001A6FA7" w:rsidRDefault="001A6FA7" w:rsidP="00CB33A9">
            <w:pPr>
              <w:tabs>
                <w:tab w:val="left" w:pos="0"/>
              </w:tabs>
              <w:snapToGrid w:val="0"/>
              <w:spacing w:after="0"/>
              <w:rPr>
                <w:spacing w:val="-8"/>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5FBA3ED0" w14:textId="77777777" w:rsidR="001A6FA7" w:rsidRDefault="001A6FA7" w:rsidP="00CB33A9">
            <w:pPr>
              <w:tabs>
                <w:tab w:val="left" w:pos="0"/>
              </w:tabs>
              <w:snapToGrid w:val="0"/>
              <w:spacing w:after="0"/>
              <w:rPr>
                <w:spacing w:val="-8"/>
                <w:sz w:val="24"/>
                <w:szCs w:val="24"/>
              </w:rPr>
            </w:pPr>
          </w:p>
        </w:tc>
      </w:tr>
      <w:tr w:rsidR="001A6FA7" w14:paraId="3259D2FA" w14:textId="77777777" w:rsidTr="00CB33A9">
        <w:trPr>
          <w:trHeight w:val="355"/>
        </w:trPr>
        <w:tc>
          <w:tcPr>
            <w:tcW w:w="2297" w:type="dxa"/>
            <w:tcBorders>
              <w:top w:val="single" w:sz="4" w:space="0" w:color="auto"/>
              <w:left w:val="single" w:sz="4" w:space="0" w:color="auto"/>
              <w:bottom w:val="single" w:sz="4" w:space="0" w:color="auto"/>
              <w:right w:val="single" w:sz="4" w:space="0" w:color="auto"/>
            </w:tcBorders>
            <w:vAlign w:val="center"/>
          </w:tcPr>
          <w:p w14:paraId="6FF807A5" w14:textId="77777777" w:rsidR="001A6FA7" w:rsidRDefault="001A6FA7" w:rsidP="00CB33A9">
            <w:pPr>
              <w:tabs>
                <w:tab w:val="left" w:pos="0"/>
              </w:tabs>
              <w:snapToGrid w:val="0"/>
              <w:spacing w:after="0"/>
              <w:jc w:val="center"/>
              <w:rPr>
                <w:sz w:val="24"/>
                <w:szCs w:val="24"/>
                <w:highlight w:val="yellow"/>
              </w:rPr>
            </w:pPr>
          </w:p>
        </w:tc>
        <w:tc>
          <w:tcPr>
            <w:tcW w:w="1389" w:type="dxa"/>
            <w:tcBorders>
              <w:top w:val="single" w:sz="4" w:space="0" w:color="auto"/>
              <w:left w:val="single" w:sz="4" w:space="0" w:color="auto"/>
              <w:bottom w:val="single" w:sz="4" w:space="0" w:color="auto"/>
              <w:right w:val="single" w:sz="4" w:space="0" w:color="auto"/>
            </w:tcBorders>
            <w:vAlign w:val="center"/>
          </w:tcPr>
          <w:p w14:paraId="194A3915" w14:textId="77777777" w:rsidR="001A6FA7" w:rsidRDefault="001A6FA7" w:rsidP="00CB33A9">
            <w:pPr>
              <w:tabs>
                <w:tab w:val="left" w:pos="0"/>
              </w:tabs>
              <w:snapToGrid w:val="0"/>
              <w:spacing w:after="0"/>
              <w:jc w:val="both"/>
              <w:rPr>
                <w:spacing w:val="-8"/>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F7CA315" w14:textId="77777777" w:rsidR="001A6FA7" w:rsidRDefault="001A6FA7" w:rsidP="00CB33A9">
            <w:pPr>
              <w:tabs>
                <w:tab w:val="left" w:pos="0"/>
              </w:tabs>
              <w:snapToGrid w:val="0"/>
              <w:spacing w:after="0"/>
              <w:jc w:val="both"/>
              <w:rPr>
                <w:spacing w:val="-8"/>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B894F44" w14:textId="77777777" w:rsidR="001A6FA7" w:rsidRDefault="001A6FA7" w:rsidP="00CB33A9">
            <w:pPr>
              <w:tabs>
                <w:tab w:val="left" w:pos="0"/>
              </w:tabs>
              <w:snapToGrid w:val="0"/>
              <w:spacing w:after="0"/>
              <w:jc w:val="both"/>
              <w:rPr>
                <w:spacing w:val="-8"/>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5DB2E075" w14:textId="77777777" w:rsidR="001A6FA7" w:rsidRDefault="001A6FA7" w:rsidP="00CB33A9">
            <w:pPr>
              <w:tabs>
                <w:tab w:val="left" w:pos="0"/>
              </w:tabs>
              <w:snapToGrid w:val="0"/>
              <w:spacing w:after="0"/>
              <w:jc w:val="both"/>
              <w:rPr>
                <w:spacing w:val="-8"/>
                <w:sz w:val="24"/>
                <w:szCs w:val="24"/>
              </w:rPr>
            </w:pPr>
          </w:p>
        </w:tc>
      </w:tr>
      <w:tr w:rsidR="001A6FA7" w14:paraId="34C1F8E9" w14:textId="77777777" w:rsidTr="00CB33A9">
        <w:trPr>
          <w:trHeight w:val="355"/>
        </w:trPr>
        <w:tc>
          <w:tcPr>
            <w:tcW w:w="2297" w:type="dxa"/>
            <w:tcBorders>
              <w:top w:val="single" w:sz="4" w:space="0" w:color="auto"/>
              <w:left w:val="single" w:sz="4" w:space="0" w:color="auto"/>
              <w:bottom w:val="single" w:sz="4" w:space="0" w:color="auto"/>
              <w:right w:val="single" w:sz="4" w:space="0" w:color="auto"/>
            </w:tcBorders>
            <w:vAlign w:val="center"/>
          </w:tcPr>
          <w:p w14:paraId="3AFF9EEE" w14:textId="77777777" w:rsidR="001A6FA7" w:rsidRDefault="001A6FA7" w:rsidP="00CB33A9">
            <w:pPr>
              <w:tabs>
                <w:tab w:val="left" w:pos="0"/>
              </w:tabs>
              <w:snapToGrid w:val="0"/>
              <w:spacing w:after="0"/>
              <w:jc w:val="center"/>
              <w:rPr>
                <w:sz w:val="24"/>
                <w:szCs w:val="24"/>
                <w:highlight w:val="yellow"/>
              </w:rPr>
            </w:pPr>
          </w:p>
        </w:tc>
        <w:tc>
          <w:tcPr>
            <w:tcW w:w="1389" w:type="dxa"/>
            <w:tcBorders>
              <w:top w:val="single" w:sz="4" w:space="0" w:color="auto"/>
              <w:left w:val="single" w:sz="4" w:space="0" w:color="auto"/>
              <w:bottom w:val="single" w:sz="4" w:space="0" w:color="auto"/>
              <w:right w:val="single" w:sz="4" w:space="0" w:color="auto"/>
            </w:tcBorders>
            <w:vAlign w:val="center"/>
          </w:tcPr>
          <w:p w14:paraId="7B80EFB1" w14:textId="77777777" w:rsidR="001A6FA7" w:rsidRDefault="001A6FA7" w:rsidP="00CB33A9">
            <w:pPr>
              <w:tabs>
                <w:tab w:val="left" w:pos="0"/>
              </w:tabs>
              <w:snapToGrid w:val="0"/>
              <w:spacing w:after="0"/>
              <w:jc w:val="both"/>
              <w:rPr>
                <w:spacing w:val="-8"/>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1C785456" w14:textId="77777777" w:rsidR="001A6FA7" w:rsidRDefault="001A6FA7" w:rsidP="00CB33A9">
            <w:pPr>
              <w:tabs>
                <w:tab w:val="left" w:pos="0"/>
              </w:tabs>
              <w:snapToGrid w:val="0"/>
              <w:spacing w:after="0"/>
              <w:jc w:val="both"/>
              <w:rPr>
                <w:spacing w:val="-8"/>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F48249C" w14:textId="77777777" w:rsidR="001A6FA7" w:rsidRDefault="001A6FA7" w:rsidP="00CB33A9">
            <w:pPr>
              <w:tabs>
                <w:tab w:val="left" w:pos="0"/>
              </w:tabs>
              <w:snapToGrid w:val="0"/>
              <w:spacing w:after="0"/>
              <w:jc w:val="both"/>
              <w:rPr>
                <w:spacing w:val="-8"/>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1DB14572" w14:textId="77777777" w:rsidR="001A6FA7" w:rsidRDefault="001A6FA7" w:rsidP="00CB33A9">
            <w:pPr>
              <w:tabs>
                <w:tab w:val="left" w:pos="0"/>
              </w:tabs>
              <w:snapToGrid w:val="0"/>
              <w:spacing w:after="0"/>
              <w:jc w:val="both"/>
              <w:rPr>
                <w:spacing w:val="-8"/>
                <w:sz w:val="24"/>
                <w:szCs w:val="24"/>
              </w:rPr>
            </w:pPr>
          </w:p>
        </w:tc>
      </w:tr>
      <w:tr w:rsidR="001A6FA7" w14:paraId="42D02F67" w14:textId="77777777" w:rsidTr="00CB33A9">
        <w:trPr>
          <w:trHeight w:val="355"/>
        </w:trPr>
        <w:tc>
          <w:tcPr>
            <w:tcW w:w="2297" w:type="dxa"/>
            <w:tcBorders>
              <w:top w:val="single" w:sz="4" w:space="0" w:color="auto"/>
              <w:left w:val="single" w:sz="4" w:space="0" w:color="auto"/>
              <w:bottom w:val="single" w:sz="4" w:space="0" w:color="auto"/>
              <w:right w:val="single" w:sz="4" w:space="0" w:color="auto"/>
            </w:tcBorders>
            <w:vAlign w:val="center"/>
          </w:tcPr>
          <w:p w14:paraId="1076DBF6" w14:textId="77777777" w:rsidR="001A6FA7" w:rsidRDefault="001A6FA7" w:rsidP="00CB33A9">
            <w:pPr>
              <w:tabs>
                <w:tab w:val="left" w:pos="0"/>
              </w:tabs>
              <w:snapToGrid w:val="0"/>
              <w:spacing w:after="0"/>
              <w:jc w:val="center"/>
              <w:rPr>
                <w:sz w:val="24"/>
                <w:szCs w:val="24"/>
                <w:highlight w:val="yellow"/>
              </w:rPr>
            </w:pPr>
          </w:p>
        </w:tc>
        <w:tc>
          <w:tcPr>
            <w:tcW w:w="1389" w:type="dxa"/>
            <w:tcBorders>
              <w:top w:val="single" w:sz="4" w:space="0" w:color="auto"/>
              <w:left w:val="single" w:sz="4" w:space="0" w:color="auto"/>
              <w:bottom w:val="single" w:sz="4" w:space="0" w:color="auto"/>
              <w:right w:val="single" w:sz="4" w:space="0" w:color="auto"/>
            </w:tcBorders>
            <w:vAlign w:val="center"/>
          </w:tcPr>
          <w:p w14:paraId="3AE133A0" w14:textId="77777777" w:rsidR="001A6FA7" w:rsidRDefault="001A6FA7" w:rsidP="00CB33A9">
            <w:pPr>
              <w:tabs>
                <w:tab w:val="left" w:pos="0"/>
              </w:tabs>
              <w:snapToGrid w:val="0"/>
              <w:spacing w:after="0"/>
              <w:jc w:val="both"/>
              <w:rPr>
                <w:spacing w:val="-8"/>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C8650FF" w14:textId="77777777" w:rsidR="001A6FA7" w:rsidRDefault="001A6FA7" w:rsidP="00CB33A9">
            <w:pPr>
              <w:tabs>
                <w:tab w:val="left" w:pos="0"/>
              </w:tabs>
              <w:snapToGrid w:val="0"/>
              <w:spacing w:after="0"/>
              <w:jc w:val="both"/>
              <w:rPr>
                <w:spacing w:val="-8"/>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7DE3899" w14:textId="77777777" w:rsidR="001A6FA7" w:rsidRDefault="001A6FA7" w:rsidP="00CB33A9">
            <w:pPr>
              <w:tabs>
                <w:tab w:val="left" w:pos="0"/>
              </w:tabs>
              <w:snapToGrid w:val="0"/>
              <w:spacing w:after="0"/>
              <w:jc w:val="both"/>
              <w:rPr>
                <w:spacing w:val="-8"/>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232E506D" w14:textId="77777777" w:rsidR="001A6FA7" w:rsidRDefault="001A6FA7" w:rsidP="00CB33A9">
            <w:pPr>
              <w:tabs>
                <w:tab w:val="left" w:pos="0"/>
              </w:tabs>
              <w:snapToGrid w:val="0"/>
              <w:spacing w:after="0"/>
              <w:jc w:val="both"/>
              <w:rPr>
                <w:spacing w:val="-8"/>
                <w:sz w:val="24"/>
                <w:szCs w:val="24"/>
              </w:rPr>
            </w:pPr>
          </w:p>
        </w:tc>
      </w:tr>
    </w:tbl>
    <w:p w14:paraId="47B75909" w14:textId="77777777" w:rsidR="001A6FA7" w:rsidRDefault="001A6FA7" w:rsidP="001A6FA7">
      <w:pPr>
        <w:spacing w:after="0"/>
        <w:jc w:val="both"/>
        <w:rPr>
          <w:sz w:val="24"/>
          <w:szCs w:val="24"/>
        </w:rPr>
      </w:pPr>
      <w:r>
        <w:rPr>
          <w:sz w:val="24"/>
          <w:szCs w:val="24"/>
        </w:rPr>
        <w:t xml:space="preserve">                              </w:t>
      </w:r>
    </w:p>
    <w:p w14:paraId="5FDF8735" w14:textId="77777777" w:rsidR="001A6FA7" w:rsidRPr="00ED2F31" w:rsidRDefault="001A6FA7" w:rsidP="001A6FA7">
      <w:pPr>
        <w:spacing w:after="0"/>
        <w:rPr>
          <w:sz w:val="24"/>
          <w:szCs w:val="24"/>
        </w:rPr>
      </w:pPr>
      <w:r>
        <w:rPr>
          <w:sz w:val="24"/>
          <w:szCs w:val="24"/>
        </w:rPr>
        <w:t xml:space="preserve">      </w:t>
      </w:r>
      <w:r w:rsidRPr="00ED2F31">
        <w:rPr>
          <w:sz w:val="24"/>
          <w:szCs w:val="24"/>
        </w:rPr>
        <w:t>___________________________ _________________ _____________________</w:t>
      </w:r>
    </w:p>
    <w:p w14:paraId="1D52ED66" w14:textId="77777777" w:rsidR="001A6FA7" w:rsidRPr="00ED2F31" w:rsidRDefault="001A6FA7" w:rsidP="001A6FA7">
      <w:pPr>
        <w:spacing w:after="0"/>
        <w:rPr>
          <w:sz w:val="24"/>
          <w:szCs w:val="24"/>
        </w:rPr>
      </w:pPr>
      <w:r w:rsidRPr="00ED2F31">
        <w:rPr>
          <w:sz w:val="24"/>
          <w:szCs w:val="24"/>
        </w:rPr>
        <w:t xml:space="preserve">     </w:t>
      </w:r>
      <w:r>
        <w:rPr>
          <w:sz w:val="24"/>
          <w:szCs w:val="24"/>
        </w:rPr>
        <w:t>(Посада</w:t>
      </w:r>
      <w:r w:rsidRPr="00ED2F31">
        <w:rPr>
          <w:sz w:val="24"/>
          <w:szCs w:val="24"/>
        </w:rPr>
        <w:t xml:space="preserve">)     </w:t>
      </w:r>
      <w:r>
        <w:rPr>
          <w:sz w:val="24"/>
          <w:szCs w:val="24"/>
        </w:rPr>
        <w:t xml:space="preserve">                                 </w:t>
      </w:r>
      <w:r w:rsidRPr="00ED2F31">
        <w:rPr>
          <w:sz w:val="24"/>
          <w:szCs w:val="24"/>
        </w:rPr>
        <w:t xml:space="preserve">            (підпис)           (Прізвище і ініціали) </w:t>
      </w:r>
    </w:p>
    <w:p w14:paraId="116A202C" w14:textId="77777777" w:rsidR="001A6FA7" w:rsidRPr="00ED2F31" w:rsidRDefault="001A6FA7" w:rsidP="001A6FA7">
      <w:pPr>
        <w:spacing w:after="0"/>
        <w:rPr>
          <w:sz w:val="24"/>
          <w:szCs w:val="24"/>
        </w:rPr>
      </w:pPr>
    </w:p>
    <w:p w14:paraId="2F6101B7" w14:textId="77777777" w:rsidR="001A6FA7" w:rsidRPr="00B95B4B" w:rsidRDefault="001A6FA7" w:rsidP="001A6FA7">
      <w:pPr>
        <w:spacing w:after="0"/>
        <w:rPr>
          <w:sz w:val="24"/>
          <w:szCs w:val="24"/>
          <w:lang w:val="ru-RU" w:eastAsia="ru-RU"/>
        </w:rPr>
      </w:pPr>
      <w:r w:rsidRPr="00ED2F31">
        <w:rPr>
          <w:sz w:val="24"/>
          <w:szCs w:val="24"/>
        </w:rPr>
        <w:t xml:space="preserve">                                                            М.П.</w:t>
      </w:r>
    </w:p>
    <w:tbl>
      <w:tblPr>
        <w:tblpPr w:leftFromText="180" w:rightFromText="180" w:bottomFromText="160" w:vertAnchor="text" w:horzAnchor="margin" w:tblpXSpec="center" w:tblpY="379"/>
        <w:tblW w:w="0" w:type="auto"/>
        <w:tblLook w:val="04A0" w:firstRow="1" w:lastRow="0" w:firstColumn="1" w:lastColumn="0" w:noHBand="0" w:noVBand="1"/>
      </w:tblPr>
      <w:tblGrid>
        <w:gridCol w:w="4536"/>
        <w:gridCol w:w="4962"/>
      </w:tblGrid>
      <w:tr w:rsidR="001A6FA7" w14:paraId="68D11120" w14:textId="77777777" w:rsidTr="00CB33A9">
        <w:trPr>
          <w:trHeight w:val="165"/>
        </w:trPr>
        <w:tc>
          <w:tcPr>
            <w:tcW w:w="4536" w:type="dxa"/>
            <w:vAlign w:val="center"/>
            <w:hideMark/>
          </w:tcPr>
          <w:p w14:paraId="378B9921" w14:textId="77777777" w:rsidR="001A6FA7" w:rsidRDefault="001A6FA7" w:rsidP="00CB33A9">
            <w:pPr>
              <w:spacing w:after="0" w:line="240" w:lineRule="auto"/>
              <w:rPr>
                <w:bCs/>
                <w:sz w:val="24"/>
                <w:szCs w:val="24"/>
                <w:lang w:eastAsia="ru-RU"/>
              </w:rPr>
            </w:pPr>
            <w:r>
              <w:rPr>
                <w:bCs/>
                <w:sz w:val="24"/>
                <w:szCs w:val="24"/>
                <w:lang w:eastAsia="ru-RU"/>
              </w:rPr>
              <w:t xml:space="preserve">             Замовник:</w:t>
            </w:r>
          </w:p>
        </w:tc>
        <w:tc>
          <w:tcPr>
            <w:tcW w:w="4962" w:type="dxa"/>
            <w:vAlign w:val="center"/>
            <w:hideMark/>
          </w:tcPr>
          <w:p w14:paraId="017E640E" w14:textId="77777777" w:rsidR="001A6FA7" w:rsidRDefault="001A6FA7" w:rsidP="00CB33A9">
            <w:pPr>
              <w:spacing w:after="0" w:line="240" w:lineRule="auto"/>
              <w:jc w:val="center"/>
              <w:rPr>
                <w:bCs/>
                <w:sz w:val="24"/>
                <w:szCs w:val="24"/>
                <w:lang w:eastAsia="ru-RU"/>
              </w:rPr>
            </w:pPr>
            <w:r>
              <w:rPr>
                <w:bCs/>
                <w:sz w:val="24"/>
                <w:szCs w:val="24"/>
                <w:lang w:eastAsia="ru-RU"/>
              </w:rPr>
              <w:t>Виконавець:</w:t>
            </w:r>
          </w:p>
        </w:tc>
      </w:tr>
    </w:tbl>
    <w:p w14:paraId="378AE0A1" w14:textId="77777777" w:rsidR="001A6FA7" w:rsidRDefault="001A6FA7" w:rsidP="001A6FA7">
      <w:pPr>
        <w:spacing w:after="0"/>
        <w:rPr>
          <w:rFonts w:asciiTheme="minorHAnsi" w:hAnsiTheme="minorHAnsi"/>
          <w:vanish/>
          <w:sz w:val="22"/>
          <w:lang w:eastAsia="uk-UA"/>
        </w:rPr>
      </w:pPr>
    </w:p>
    <w:tbl>
      <w:tblPr>
        <w:tblW w:w="0" w:type="auto"/>
        <w:jc w:val="center"/>
        <w:tblBorders>
          <w:insideV w:val="dotted" w:sz="4" w:space="0" w:color="auto"/>
        </w:tblBorders>
        <w:tblLook w:val="04A0" w:firstRow="1" w:lastRow="0" w:firstColumn="1" w:lastColumn="0" w:noHBand="0" w:noVBand="1"/>
      </w:tblPr>
      <w:tblGrid>
        <w:gridCol w:w="4892"/>
        <w:gridCol w:w="4747"/>
      </w:tblGrid>
      <w:tr w:rsidR="001A6FA7" w14:paraId="7B8ED07D" w14:textId="77777777" w:rsidTr="00CB33A9">
        <w:trPr>
          <w:trHeight w:val="1304"/>
          <w:jc w:val="center"/>
        </w:trPr>
        <w:tc>
          <w:tcPr>
            <w:tcW w:w="4892" w:type="dxa"/>
          </w:tcPr>
          <w:p w14:paraId="65D843EC" w14:textId="77777777" w:rsidR="001A6FA7" w:rsidRDefault="001A6FA7" w:rsidP="00CB33A9">
            <w:pPr>
              <w:spacing w:after="0" w:line="240" w:lineRule="auto"/>
              <w:rPr>
                <w:sz w:val="24"/>
                <w:szCs w:val="24"/>
                <w:lang w:eastAsia="ru-RU"/>
              </w:rPr>
            </w:pPr>
            <w:r>
              <w:rPr>
                <w:sz w:val="24"/>
                <w:szCs w:val="24"/>
                <w:lang w:eastAsia="ru-RU"/>
              </w:rPr>
              <w:t xml:space="preserve">Комунальна організація </w:t>
            </w:r>
          </w:p>
          <w:p w14:paraId="34B2A0DB" w14:textId="77777777" w:rsidR="001A6FA7" w:rsidRDefault="001A6FA7" w:rsidP="00CB33A9">
            <w:pPr>
              <w:spacing w:after="0" w:line="240" w:lineRule="auto"/>
              <w:rPr>
                <w:sz w:val="24"/>
                <w:szCs w:val="24"/>
                <w:lang w:eastAsia="ru-RU"/>
              </w:rPr>
            </w:pPr>
            <w:r>
              <w:rPr>
                <w:sz w:val="24"/>
                <w:szCs w:val="24"/>
                <w:lang w:eastAsia="ru-RU"/>
              </w:rPr>
              <w:t>«</w:t>
            </w:r>
            <w:proofErr w:type="spellStart"/>
            <w:r>
              <w:rPr>
                <w:sz w:val="24"/>
                <w:szCs w:val="24"/>
                <w:lang w:eastAsia="ru-RU"/>
              </w:rPr>
              <w:t>Київмедспецтранс</w:t>
            </w:r>
            <w:proofErr w:type="spellEnd"/>
            <w:r>
              <w:rPr>
                <w:sz w:val="24"/>
                <w:szCs w:val="24"/>
                <w:lang w:eastAsia="ru-RU"/>
              </w:rPr>
              <w:t>»</w:t>
            </w:r>
          </w:p>
          <w:p w14:paraId="43D1CF85" w14:textId="77777777" w:rsidR="001A6FA7" w:rsidRDefault="001A6FA7" w:rsidP="00CB33A9">
            <w:pPr>
              <w:spacing w:after="0" w:line="240" w:lineRule="auto"/>
              <w:rPr>
                <w:sz w:val="24"/>
                <w:szCs w:val="24"/>
                <w:lang w:eastAsia="ru-RU"/>
              </w:rPr>
            </w:pPr>
            <w:r>
              <w:rPr>
                <w:sz w:val="24"/>
                <w:szCs w:val="24"/>
                <w:lang w:eastAsia="ru-RU"/>
              </w:rPr>
              <w:t xml:space="preserve">Юридична адреса: 04119, м. Київ, </w:t>
            </w:r>
          </w:p>
          <w:p w14:paraId="6312F29D" w14:textId="77777777" w:rsidR="001A6FA7" w:rsidRDefault="001A6FA7" w:rsidP="00CB33A9">
            <w:pPr>
              <w:spacing w:after="0" w:line="240" w:lineRule="auto"/>
              <w:rPr>
                <w:sz w:val="24"/>
                <w:szCs w:val="24"/>
                <w:lang w:eastAsia="ru-RU"/>
              </w:rPr>
            </w:pPr>
            <w:r>
              <w:rPr>
                <w:sz w:val="24"/>
                <w:szCs w:val="24"/>
                <w:lang w:eastAsia="ru-RU"/>
              </w:rPr>
              <w:t>вул. Дегтярівська, 25</w:t>
            </w:r>
          </w:p>
          <w:p w14:paraId="68F24DF2" w14:textId="77777777" w:rsidR="001A6FA7" w:rsidRDefault="001A6FA7" w:rsidP="00CB33A9">
            <w:pPr>
              <w:spacing w:after="0" w:line="240" w:lineRule="auto"/>
              <w:rPr>
                <w:sz w:val="24"/>
                <w:szCs w:val="24"/>
                <w:lang w:eastAsia="ru-RU"/>
              </w:rPr>
            </w:pPr>
            <w:r>
              <w:rPr>
                <w:sz w:val="24"/>
                <w:szCs w:val="24"/>
                <w:lang w:eastAsia="ru-RU"/>
              </w:rPr>
              <w:t xml:space="preserve">Фактична адреса: 04073,  м. Київ, </w:t>
            </w:r>
          </w:p>
          <w:p w14:paraId="32A51FBF" w14:textId="77777777" w:rsidR="001A6FA7" w:rsidRDefault="001A6FA7" w:rsidP="00CB33A9">
            <w:pPr>
              <w:spacing w:after="0" w:line="240" w:lineRule="auto"/>
              <w:rPr>
                <w:sz w:val="24"/>
                <w:szCs w:val="24"/>
                <w:lang w:eastAsia="ru-RU"/>
              </w:rPr>
            </w:pPr>
            <w:r>
              <w:rPr>
                <w:sz w:val="24"/>
                <w:szCs w:val="24"/>
                <w:lang w:eastAsia="ru-RU"/>
              </w:rPr>
              <w:t>вул. Куренівська, 16-в</w:t>
            </w:r>
          </w:p>
          <w:p w14:paraId="03BFAC45" w14:textId="77777777" w:rsidR="001A6FA7" w:rsidRDefault="001A6FA7" w:rsidP="00CB33A9">
            <w:pPr>
              <w:spacing w:after="0" w:line="240" w:lineRule="auto"/>
              <w:rPr>
                <w:bCs/>
                <w:color w:val="000000" w:themeColor="text1"/>
                <w:sz w:val="24"/>
                <w:szCs w:val="24"/>
              </w:rPr>
            </w:pPr>
            <w:r>
              <w:rPr>
                <w:sz w:val="24"/>
                <w:szCs w:val="24"/>
                <w:lang w:eastAsia="ru-RU"/>
              </w:rPr>
              <w:t xml:space="preserve">Електронна адреса: </w:t>
            </w:r>
            <w:hyperlink r:id="rId47" w:history="1">
              <w:r w:rsidRPr="006F42A9">
                <w:rPr>
                  <w:rStyle w:val="ac"/>
                  <w:bCs/>
                  <w:sz w:val="24"/>
                  <w:szCs w:val="24"/>
                  <w:lang w:val="en-US"/>
                </w:rPr>
                <w:t>kmst</w:t>
              </w:r>
              <w:r w:rsidRPr="006F42A9">
                <w:rPr>
                  <w:rStyle w:val="ac"/>
                  <w:bCs/>
                  <w:sz w:val="24"/>
                  <w:szCs w:val="24"/>
                </w:rPr>
                <w:t>@</w:t>
              </w:r>
              <w:r w:rsidRPr="006F42A9">
                <w:rPr>
                  <w:rStyle w:val="ac"/>
                  <w:bCs/>
                  <w:sz w:val="24"/>
                  <w:szCs w:val="24"/>
                  <w:lang w:val="en-US"/>
                </w:rPr>
                <w:t>kyivcity</w:t>
              </w:r>
              <w:r w:rsidRPr="006F42A9">
                <w:rPr>
                  <w:rStyle w:val="ac"/>
                  <w:bCs/>
                  <w:sz w:val="24"/>
                  <w:szCs w:val="24"/>
                </w:rPr>
                <w:t>.</w:t>
              </w:r>
              <w:r w:rsidRPr="006F42A9">
                <w:rPr>
                  <w:rStyle w:val="ac"/>
                  <w:bCs/>
                  <w:sz w:val="24"/>
                  <w:szCs w:val="24"/>
                  <w:lang w:val="en-US"/>
                </w:rPr>
                <w:t>gov</w:t>
              </w:r>
              <w:r w:rsidRPr="006F42A9">
                <w:rPr>
                  <w:rStyle w:val="ac"/>
                  <w:bCs/>
                  <w:sz w:val="24"/>
                  <w:szCs w:val="24"/>
                </w:rPr>
                <w:t>.</w:t>
              </w:r>
              <w:proofErr w:type="spellStart"/>
              <w:r w:rsidRPr="006F42A9">
                <w:rPr>
                  <w:rStyle w:val="ac"/>
                  <w:bCs/>
                  <w:sz w:val="24"/>
                  <w:szCs w:val="24"/>
                  <w:lang w:val="en-US"/>
                </w:rPr>
                <w:t>ua</w:t>
              </w:r>
              <w:proofErr w:type="spellEnd"/>
            </w:hyperlink>
          </w:p>
          <w:p w14:paraId="6B408A49" w14:textId="77777777" w:rsidR="001A6FA7" w:rsidRDefault="001A6FA7" w:rsidP="00CB33A9">
            <w:pPr>
              <w:spacing w:after="0" w:line="240" w:lineRule="auto"/>
              <w:rPr>
                <w:bCs/>
                <w:sz w:val="24"/>
                <w:szCs w:val="24"/>
                <w:lang w:eastAsia="ru-RU"/>
              </w:rPr>
            </w:pPr>
            <w:r w:rsidRPr="00C9174B">
              <w:rPr>
                <w:bCs/>
                <w:sz w:val="24"/>
                <w:szCs w:val="24"/>
                <w:lang w:eastAsia="ru-RU"/>
              </w:rPr>
              <w:t>р/р</w:t>
            </w:r>
            <w:r>
              <w:rPr>
                <w:bCs/>
                <w:sz w:val="24"/>
                <w:szCs w:val="24"/>
                <w:lang w:eastAsia="ru-RU"/>
              </w:rPr>
              <w:t xml:space="preserve"> __________________________</w:t>
            </w:r>
          </w:p>
          <w:p w14:paraId="26060DB4" w14:textId="77777777" w:rsidR="001A6FA7" w:rsidRDefault="001A6FA7" w:rsidP="00CB33A9">
            <w:pPr>
              <w:spacing w:after="0" w:line="240" w:lineRule="auto"/>
              <w:rPr>
                <w:bCs/>
                <w:sz w:val="24"/>
                <w:szCs w:val="24"/>
                <w:lang w:eastAsia="ru-RU"/>
              </w:rPr>
            </w:pPr>
            <w:r>
              <w:rPr>
                <w:bCs/>
                <w:sz w:val="24"/>
                <w:szCs w:val="24"/>
                <w:lang w:eastAsia="ru-RU"/>
              </w:rPr>
              <w:t>в ДКСУ м. Києва</w:t>
            </w:r>
          </w:p>
          <w:p w14:paraId="51487D8B" w14:textId="77777777" w:rsidR="001A6FA7" w:rsidRDefault="001A6FA7" w:rsidP="00CB33A9">
            <w:pPr>
              <w:spacing w:after="0" w:line="240" w:lineRule="auto"/>
              <w:rPr>
                <w:bCs/>
                <w:sz w:val="24"/>
                <w:szCs w:val="24"/>
                <w:lang w:eastAsia="ru-RU"/>
              </w:rPr>
            </w:pPr>
            <w:r>
              <w:rPr>
                <w:bCs/>
                <w:sz w:val="24"/>
                <w:szCs w:val="24"/>
                <w:lang w:eastAsia="ru-RU"/>
              </w:rPr>
              <w:t>Код банку 820172</w:t>
            </w:r>
          </w:p>
          <w:p w14:paraId="65051E74" w14:textId="77777777" w:rsidR="001A6FA7" w:rsidRDefault="001A6FA7" w:rsidP="00CB33A9">
            <w:pPr>
              <w:tabs>
                <w:tab w:val="left" w:pos="750"/>
              </w:tabs>
              <w:spacing w:after="0" w:line="240" w:lineRule="auto"/>
              <w:rPr>
                <w:sz w:val="24"/>
                <w:szCs w:val="24"/>
                <w:lang w:eastAsia="ru-RU"/>
              </w:rPr>
            </w:pPr>
            <w:r>
              <w:rPr>
                <w:bCs/>
                <w:sz w:val="24"/>
                <w:szCs w:val="24"/>
                <w:lang w:eastAsia="ru-RU"/>
              </w:rPr>
              <w:t xml:space="preserve">Код ЄДРПОУ 01993807, </w:t>
            </w:r>
            <w:r>
              <w:rPr>
                <w:spacing w:val="20"/>
                <w:sz w:val="24"/>
                <w:szCs w:val="24"/>
              </w:rPr>
              <w:t>ІПН</w:t>
            </w:r>
            <w:r>
              <w:rPr>
                <w:sz w:val="24"/>
                <w:szCs w:val="24"/>
              </w:rPr>
              <w:t xml:space="preserve"> 019938026591</w:t>
            </w:r>
          </w:p>
          <w:p w14:paraId="106E23A2" w14:textId="77777777" w:rsidR="001A6FA7" w:rsidRDefault="001A6FA7" w:rsidP="00CB33A9">
            <w:pPr>
              <w:spacing w:after="0" w:line="240" w:lineRule="auto"/>
              <w:rPr>
                <w:sz w:val="24"/>
                <w:szCs w:val="24"/>
              </w:rPr>
            </w:pPr>
            <w:proofErr w:type="spellStart"/>
            <w:r>
              <w:rPr>
                <w:sz w:val="24"/>
                <w:szCs w:val="24"/>
              </w:rPr>
              <w:t>тел</w:t>
            </w:r>
            <w:proofErr w:type="spellEnd"/>
            <w:r>
              <w:rPr>
                <w:sz w:val="24"/>
                <w:szCs w:val="24"/>
              </w:rPr>
              <w:t>. (044) 207-04-03</w:t>
            </w:r>
          </w:p>
          <w:p w14:paraId="6C59A902" w14:textId="77777777" w:rsidR="001A6FA7" w:rsidRDefault="001A6FA7" w:rsidP="00CB33A9">
            <w:pPr>
              <w:spacing w:after="0" w:line="240" w:lineRule="auto"/>
              <w:rPr>
                <w:sz w:val="24"/>
                <w:szCs w:val="24"/>
              </w:rPr>
            </w:pPr>
            <w:r>
              <w:rPr>
                <w:sz w:val="24"/>
                <w:szCs w:val="24"/>
              </w:rPr>
              <w:t xml:space="preserve">Витяг з реєстру </w:t>
            </w:r>
          </w:p>
          <w:p w14:paraId="46B5A38B" w14:textId="77777777" w:rsidR="001A6FA7" w:rsidRDefault="001A6FA7" w:rsidP="00CB33A9">
            <w:pPr>
              <w:spacing w:after="0" w:line="240" w:lineRule="auto"/>
              <w:rPr>
                <w:sz w:val="24"/>
                <w:szCs w:val="24"/>
                <w:lang w:eastAsia="ru-RU"/>
              </w:rPr>
            </w:pPr>
            <w:r>
              <w:rPr>
                <w:sz w:val="24"/>
                <w:szCs w:val="24"/>
              </w:rPr>
              <w:t>платників</w:t>
            </w:r>
            <w:r>
              <w:rPr>
                <w:sz w:val="24"/>
                <w:szCs w:val="24"/>
                <w:lang w:eastAsia="ru-RU"/>
              </w:rPr>
              <w:t xml:space="preserve"> ПДВ № 1426594500303</w:t>
            </w:r>
          </w:p>
          <w:p w14:paraId="414FE20A" w14:textId="77777777" w:rsidR="001A6FA7" w:rsidRDefault="001A6FA7" w:rsidP="00CB33A9">
            <w:pPr>
              <w:spacing w:after="0" w:line="240" w:lineRule="auto"/>
              <w:rPr>
                <w:sz w:val="24"/>
                <w:szCs w:val="24"/>
                <w:lang w:eastAsia="ru-RU"/>
              </w:rPr>
            </w:pPr>
          </w:p>
          <w:p w14:paraId="309F6B9B" w14:textId="77777777" w:rsidR="001A6FA7" w:rsidRDefault="001A6FA7" w:rsidP="00CB33A9">
            <w:pPr>
              <w:spacing w:after="0" w:line="240" w:lineRule="auto"/>
              <w:rPr>
                <w:sz w:val="24"/>
                <w:szCs w:val="24"/>
                <w:lang w:eastAsia="ru-RU"/>
              </w:rPr>
            </w:pPr>
            <w:r>
              <w:rPr>
                <w:sz w:val="24"/>
                <w:szCs w:val="24"/>
                <w:lang w:eastAsia="ru-RU"/>
              </w:rPr>
              <w:t>Керівник________________________</w:t>
            </w:r>
          </w:p>
          <w:p w14:paraId="6EEFE835" w14:textId="77777777" w:rsidR="001A6FA7" w:rsidRDefault="001A6FA7" w:rsidP="00CB33A9">
            <w:pPr>
              <w:tabs>
                <w:tab w:val="left" w:pos="750"/>
              </w:tabs>
              <w:spacing w:after="0" w:line="240" w:lineRule="auto"/>
              <w:rPr>
                <w:sz w:val="24"/>
                <w:szCs w:val="24"/>
                <w:lang w:eastAsia="ru-RU"/>
              </w:rPr>
            </w:pPr>
            <w:r>
              <w:rPr>
                <w:sz w:val="24"/>
                <w:szCs w:val="24"/>
                <w:lang w:eastAsia="ru-RU"/>
              </w:rPr>
              <w:t xml:space="preserve">___________________________________                           </w:t>
            </w:r>
          </w:p>
        </w:tc>
        <w:tc>
          <w:tcPr>
            <w:tcW w:w="4747" w:type="dxa"/>
          </w:tcPr>
          <w:p w14:paraId="04AC1D5D" w14:textId="77777777" w:rsidR="001A6FA7" w:rsidRDefault="001A6FA7" w:rsidP="00CB33A9">
            <w:pPr>
              <w:keepNext/>
              <w:spacing w:after="0" w:line="240" w:lineRule="auto"/>
              <w:ind w:right="-12"/>
              <w:outlineLvl w:val="2"/>
              <w:rPr>
                <w:sz w:val="24"/>
                <w:szCs w:val="24"/>
                <w:lang w:eastAsia="ru-RU"/>
              </w:rPr>
            </w:pPr>
            <w:r>
              <w:rPr>
                <w:sz w:val="24"/>
                <w:szCs w:val="24"/>
                <w:lang w:eastAsia="ru-RU"/>
              </w:rPr>
              <w:t>____________________________________</w:t>
            </w:r>
          </w:p>
          <w:p w14:paraId="59EF1FAC" w14:textId="77777777" w:rsidR="001A6FA7" w:rsidRDefault="001A6FA7" w:rsidP="00CB33A9">
            <w:pPr>
              <w:keepNext/>
              <w:spacing w:after="0" w:line="240" w:lineRule="auto"/>
              <w:ind w:right="-12"/>
              <w:outlineLvl w:val="2"/>
              <w:rPr>
                <w:sz w:val="24"/>
                <w:szCs w:val="24"/>
                <w:lang w:eastAsia="ru-RU"/>
              </w:rPr>
            </w:pPr>
            <w:r>
              <w:rPr>
                <w:sz w:val="24"/>
                <w:szCs w:val="24"/>
                <w:lang w:eastAsia="ru-RU"/>
              </w:rPr>
              <w:t>____________________________________</w:t>
            </w:r>
          </w:p>
          <w:p w14:paraId="459EEDBD" w14:textId="77777777" w:rsidR="001A6FA7" w:rsidRDefault="001A6FA7" w:rsidP="00CB33A9">
            <w:pPr>
              <w:spacing w:after="0" w:line="240" w:lineRule="auto"/>
              <w:rPr>
                <w:sz w:val="24"/>
                <w:szCs w:val="24"/>
                <w:lang w:eastAsia="ru-RU"/>
              </w:rPr>
            </w:pPr>
            <w:r>
              <w:rPr>
                <w:sz w:val="24"/>
                <w:szCs w:val="24"/>
                <w:lang w:eastAsia="ru-RU"/>
              </w:rPr>
              <w:t>Юридична адреса:____________________</w:t>
            </w:r>
          </w:p>
          <w:p w14:paraId="7D1346D8" w14:textId="77777777" w:rsidR="001A6FA7" w:rsidRDefault="001A6FA7" w:rsidP="00CB33A9">
            <w:pPr>
              <w:spacing w:after="0" w:line="240" w:lineRule="auto"/>
              <w:rPr>
                <w:sz w:val="24"/>
                <w:szCs w:val="24"/>
                <w:lang w:eastAsia="ru-RU"/>
              </w:rPr>
            </w:pPr>
            <w:r>
              <w:rPr>
                <w:sz w:val="24"/>
                <w:szCs w:val="24"/>
                <w:lang w:eastAsia="ru-RU"/>
              </w:rPr>
              <w:t>____________________________________</w:t>
            </w:r>
          </w:p>
          <w:p w14:paraId="6791CED8" w14:textId="77777777" w:rsidR="001A6FA7" w:rsidRDefault="001A6FA7" w:rsidP="00CB33A9">
            <w:pPr>
              <w:spacing w:after="0" w:line="240" w:lineRule="auto"/>
              <w:ind w:right="-12"/>
              <w:rPr>
                <w:sz w:val="24"/>
                <w:szCs w:val="24"/>
                <w:lang w:eastAsia="ru-RU"/>
              </w:rPr>
            </w:pPr>
            <w:r>
              <w:rPr>
                <w:sz w:val="24"/>
                <w:szCs w:val="24"/>
                <w:lang w:eastAsia="ru-RU"/>
              </w:rPr>
              <w:t>Фактична адреса:_____________________</w:t>
            </w:r>
          </w:p>
          <w:p w14:paraId="5FB91067" w14:textId="77777777" w:rsidR="001A6FA7" w:rsidRDefault="001A6FA7" w:rsidP="00CB33A9">
            <w:pPr>
              <w:spacing w:after="0" w:line="240" w:lineRule="auto"/>
              <w:ind w:right="-12"/>
              <w:rPr>
                <w:sz w:val="24"/>
                <w:szCs w:val="24"/>
                <w:lang w:eastAsia="ru-RU"/>
              </w:rPr>
            </w:pPr>
            <w:r>
              <w:rPr>
                <w:sz w:val="24"/>
                <w:szCs w:val="24"/>
                <w:lang w:eastAsia="ru-RU"/>
              </w:rPr>
              <w:t>____________________________________</w:t>
            </w:r>
          </w:p>
          <w:p w14:paraId="59B73AC0" w14:textId="77777777" w:rsidR="001A6FA7" w:rsidRDefault="001A6FA7" w:rsidP="00CB33A9">
            <w:pPr>
              <w:spacing w:after="0" w:line="240" w:lineRule="auto"/>
              <w:ind w:right="-12"/>
              <w:rPr>
                <w:sz w:val="24"/>
                <w:szCs w:val="24"/>
                <w:lang w:eastAsia="ru-RU"/>
              </w:rPr>
            </w:pPr>
            <w:r>
              <w:rPr>
                <w:sz w:val="24"/>
                <w:szCs w:val="24"/>
                <w:lang w:eastAsia="ru-RU"/>
              </w:rPr>
              <w:t>Електронна адреса:___________________</w:t>
            </w:r>
          </w:p>
          <w:p w14:paraId="6555B0D6" w14:textId="77777777" w:rsidR="001A6FA7" w:rsidRDefault="001A6FA7" w:rsidP="00CB33A9">
            <w:pPr>
              <w:spacing w:after="0" w:line="240" w:lineRule="auto"/>
              <w:ind w:right="-12"/>
              <w:rPr>
                <w:sz w:val="24"/>
                <w:szCs w:val="24"/>
                <w:lang w:eastAsia="ru-RU"/>
              </w:rPr>
            </w:pPr>
            <w:r>
              <w:rPr>
                <w:sz w:val="24"/>
                <w:szCs w:val="24"/>
                <w:lang w:eastAsia="ru-RU"/>
              </w:rPr>
              <w:t>р/р _________________________________</w:t>
            </w:r>
          </w:p>
          <w:p w14:paraId="236E00D3" w14:textId="77777777" w:rsidR="001A6FA7" w:rsidRDefault="001A6FA7" w:rsidP="00CB33A9">
            <w:pPr>
              <w:spacing w:after="0" w:line="240" w:lineRule="auto"/>
              <w:ind w:right="-12"/>
              <w:rPr>
                <w:sz w:val="24"/>
                <w:szCs w:val="24"/>
                <w:lang w:eastAsia="ru-RU"/>
              </w:rPr>
            </w:pPr>
            <w:r>
              <w:rPr>
                <w:sz w:val="24"/>
                <w:szCs w:val="24"/>
                <w:lang w:eastAsia="ru-RU"/>
              </w:rPr>
              <w:t>в __________________________________</w:t>
            </w:r>
          </w:p>
          <w:p w14:paraId="4E225486" w14:textId="77777777" w:rsidR="001A6FA7" w:rsidRDefault="001A6FA7" w:rsidP="00CB33A9">
            <w:pPr>
              <w:spacing w:after="0" w:line="240" w:lineRule="auto"/>
              <w:ind w:right="-12"/>
              <w:rPr>
                <w:sz w:val="24"/>
                <w:szCs w:val="24"/>
                <w:lang w:eastAsia="ru-RU"/>
              </w:rPr>
            </w:pPr>
            <w:r>
              <w:rPr>
                <w:sz w:val="24"/>
                <w:szCs w:val="24"/>
                <w:lang w:eastAsia="ru-RU"/>
              </w:rPr>
              <w:t>МФО ______________________________</w:t>
            </w:r>
          </w:p>
          <w:p w14:paraId="16118986" w14:textId="77777777" w:rsidR="001A6FA7" w:rsidRDefault="001A6FA7" w:rsidP="00CB33A9">
            <w:pPr>
              <w:spacing w:after="0" w:line="240" w:lineRule="auto"/>
              <w:ind w:right="-12"/>
              <w:rPr>
                <w:sz w:val="24"/>
                <w:szCs w:val="24"/>
                <w:lang w:eastAsia="ru-RU"/>
              </w:rPr>
            </w:pPr>
            <w:r>
              <w:rPr>
                <w:sz w:val="24"/>
                <w:szCs w:val="24"/>
                <w:lang w:eastAsia="ru-RU"/>
              </w:rPr>
              <w:t>Код ЄДРПОУ __________, ІПН ________</w:t>
            </w:r>
          </w:p>
          <w:p w14:paraId="39D5A249" w14:textId="77777777" w:rsidR="001A6FA7" w:rsidRDefault="001A6FA7" w:rsidP="00CB33A9">
            <w:pPr>
              <w:spacing w:after="0" w:line="240" w:lineRule="auto"/>
              <w:ind w:right="-12"/>
              <w:rPr>
                <w:sz w:val="24"/>
                <w:szCs w:val="24"/>
                <w:lang w:eastAsia="ru-RU"/>
              </w:rPr>
            </w:pPr>
            <w:proofErr w:type="spellStart"/>
            <w:r>
              <w:rPr>
                <w:sz w:val="24"/>
                <w:szCs w:val="24"/>
                <w:lang w:eastAsia="ru-RU"/>
              </w:rPr>
              <w:t>тел</w:t>
            </w:r>
            <w:proofErr w:type="spellEnd"/>
            <w:r>
              <w:rPr>
                <w:sz w:val="24"/>
                <w:szCs w:val="24"/>
                <w:lang w:eastAsia="ru-RU"/>
              </w:rPr>
              <w:t>.: ________________________________</w:t>
            </w:r>
          </w:p>
          <w:p w14:paraId="53BFA4BB" w14:textId="77777777" w:rsidR="001A6FA7" w:rsidRDefault="001A6FA7" w:rsidP="00CB33A9">
            <w:pPr>
              <w:spacing w:after="0" w:line="240" w:lineRule="auto"/>
              <w:ind w:right="-12"/>
              <w:rPr>
                <w:sz w:val="24"/>
                <w:szCs w:val="24"/>
                <w:lang w:eastAsia="ru-RU"/>
              </w:rPr>
            </w:pPr>
            <w:r>
              <w:rPr>
                <w:sz w:val="24"/>
                <w:szCs w:val="24"/>
                <w:lang w:eastAsia="ru-RU"/>
              </w:rPr>
              <w:t xml:space="preserve">Витяг з реєстру </w:t>
            </w:r>
          </w:p>
          <w:p w14:paraId="7A1F8E72" w14:textId="77777777" w:rsidR="001A6FA7" w:rsidRDefault="001A6FA7" w:rsidP="00CB33A9">
            <w:pPr>
              <w:spacing w:after="0" w:line="240" w:lineRule="auto"/>
              <w:ind w:right="-12"/>
              <w:rPr>
                <w:sz w:val="24"/>
                <w:szCs w:val="24"/>
                <w:lang w:eastAsia="ru-RU"/>
              </w:rPr>
            </w:pPr>
            <w:r>
              <w:rPr>
                <w:sz w:val="24"/>
                <w:szCs w:val="24"/>
                <w:lang w:eastAsia="ru-RU"/>
              </w:rPr>
              <w:t>платника ПДВ № _____________________</w:t>
            </w:r>
          </w:p>
          <w:p w14:paraId="27A89690" w14:textId="77777777" w:rsidR="001A6FA7" w:rsidRDefault="001A6FA7" w:rsidP="00CB33A9">
            <w:pPr>
              <w:spacing w:after="0" w:line="240" w:lineRule="auto"/>
              <w:ind w:right="-12"/>
              <w:rPr>
                <w:sz w:val="24"/>
                <w:szCs w:val="24"/>
                <w:lang w:eastAsia="ru-RU"/>
              </w:rPr>
            </w:pPr>
          </w:p>
          <w:p w14:paraId="09A4E290" w14:textId="77777777" w:rsidR="001A6FA7" w:rsidRDefault="001A6FA7" w:rsidP="00CB33A9">
            <w:pPr>
              <w:tabs>
                <w:tab w:val="left" w:pos="1440"/>
              </w:tabs>
              <w:spacing w:after="0" w:line="240" w:lineRule="auto"/>
              <w:rPr>
                <w:sz w:val="24"/>
                <w:szCs w:val="24"/>
                <w:lang w:eastAsia="ru-RU"/>
              </w:rPr>
            </w:pPr>
            <w:r>
              <w:rPr>
                <w:sz w:val="24"/>
                <w:szCs w:val="24"/>
                <w:lang w:eastAsia="ru-RU"/>
              </w:rPr>
              <w:t>____________________________________</w:t>
            </w:r>
          </w:p>
          <w:p w14:paraId="15947665" w14:textId="77777777" w:rsidR="001A6FA7" w:rsidRDefault="001A6FA7" w:rsidP="00CB33A9">
            <w:pPr>
              <w:tabs>
                <w:tab w:val="left" w:pos="1440"/>
              </w:tabs>
              <w:spacing w:after="0" w:line="240" w:lineRule="auto"/>
              <w:rPr>
                <w:i/>
                <w:sz w:val="24"/>
                <w:szCs w:val="24"/>
                <w:lang w:eastAsia="ru-RU"/>
              </w:rPr>
            </w:pPr>
            <w:r>
              <w:rPr>
                <w:sz w:val="24"/>
                <w:szCs w:val="24"/>
                <w:lang w:eastAsia="ru-RU"/>
              </w:rPr>
              <w:t>____________________________________</w:t>
            </w:r>
          </w:p>
        </w:tc>
      </w:tr>
    </w:tbl>
    <w:p w14:paraId="032C8911" w14:textId="77777777" w:rsidR="00BC6B85" w:rsidRDefault="00BC6B85" w:rsidP="00247341">
      <w:pPr>
        <w:spacing w:after="0"/>
        <w:jc w:val="right"/>
        <w:rPr>
          <w:sz w:val="22"/>
          <w:lang w:val="ru-RU"/>
        </w:rPr>
      </w:pPr>
    </w:p>
    <w:p w14:paraId="478B3ED6" w14:textId="77777777" w:rsidR="00BC6B85" w:rsidRDefault="00BC6B85" w:rsidP="00247341">
      <w:pPr>
        <w:spacing w:after="0"/>
        <w:jc w:val="right"/>
        <w:rPr>
          <w:sz w:val="22"/>
          <w:lang w:val="ru-RU"/>
        </w:rPr>
      </w:pPr>
    </w:p>
    <w:p w14:paraId="60257629" w14:textId="77777777" w:rsidR="00BC6B85" w:rsidRDefault="00BC6B85" w:rsidP="00247341">
      <w:pPr>
        <w:spacing w:after="0"/>
        <w:jc w:val="right"/>
        <w:rPr>
          <w:sz w:val="22"/>
          <w:lang w:val="ru-RU"/>
        </w:rPr>
      </w:pPr>
    </w:p>
    <w:p w14:paraId="76C8B63C" w14:textId="77777777" w:rsidR="00BC6B85" w:rsidRDefault="00BC6B85" w:rsidP="00247341">
      <w:pPr>
        <w:spacing w:after="0"/>
        <w:jc w:val="right"/>
        <w:rPr>
          <w:sz w:val="22"/>
          <w:lang w:val="ru-RU"/>
        </w:rPr>
      </w:pPr>
    </w:p>
    <w:p w14:paraId="71CFBC73" w14:textId="77777777" w:rsidR="00BC6B85" w:rsidRDefault="00BC6B85" w:rsidP="00247341">
      <w:pPr>
        <w:spacing w:after="0"/>
        <w:jc w:val="right"/>
        <w:rPr>
          <w:sz w:val="22"/>
          <w:lang w:val="ru-RU"/>
        </w:rPr>
      </w:pPr>
    </w:p>
    <w:p w14:paraId="70635384" w14:textId="77777777" w:rsidR="00BC6B85" w:rsidRDefault="00BC6B85" w:rsidP="00247341">
      <w:pPr>
        <w:spacing w:after="0"/>
        <w:jc w:val="right"/>
        <w:rPr>
          <w:sz w:val="22"/>
          <w:lang w:val="ru-RU"/>
        </w:rPr>
      </w:pPr>
    </w:p>
    <w:p w14:paraId="2DC44ADE" w14:textId="77777777" w:rsidR="008269D3" w:rsidRDefault="008269D3" w:rsidP="001364B5">
      <w:pPr>
        <w:spacing w:after="0"/>
        <w:jc w:val="right"/>
        <w:rPr>
          <w:sz w:val="24"/>
          <w:szCs w:val="24"/>
          <w:lang w:val="ru-RU"/>
        </w:rPr>
      </w:pPr>
    </w:p>
    <w:p w14:paraId="053F2A31" w14:textId="0E09EC8B" w:rsidR="001364B5" w:rsidRDefault="001364B5" w:rsidP="001364B5">
      <w:pPr>
        <w:spacing w:after="0"/>
        <w:jc w:val="right"/>
        <w:rPr>
          <w:sz w:val="24"/>
          <w:szCs w:val="24"/>
          <w:lang w:val="ru-RU"/>
        </w:rPr>
      </w:pPr>
      <w:proofErr w:type="spellStart"/>
      <w:r>
        <w:rPr>
          <w:sz w:val="24"/>
          <w:szCs w:val="24"/>
          <w:lang w:val="ru-RU"/>
        </w:rPr>
        <w:t>Додаток</w:t>
      </w:r>
      <w:proofErr w:type="spellEnd"/>
      <w:r>
        <w:rPr>
          <w:sz w:val="24"/>
          <w:szCs w:val="24"/>
          <w:lang w:val="ru-RU"/>
        </w:rPr>
        <w:t xml:space="preserve"> №3 </w:t>
      </w:r>
    </w:p>
    <w:p w14:paraId="63423DEA" w14:textId="77777777" w:rsidR="001364B5" w:rsidRDefault="001364B5" w:rsidP="001364B5">
      <w:pPr>
        <w:spacing w:after="0"/>
        <w:jc w:val="right"/>
        <w:rPr>
          <w:sz w:val="24"/>
          <w:szCs w:val="24"/>
        </w:rPr>
      </w:pPr>
      <w:r>
        <w:rPr>
          <w:sz w:val="24"/>
          <w:szCs w:val="24"/>
          <w:lang w:val="ru-RU"/>
        </w:rPr>
        <w:t>до Договору №_______в</w:t>
      </w:r>
      <w:r>
        <w:rPr>
          <w:sz w:val="24"/>
          <w:szCs w:val="24"/>
        </w:rPr>
        <w:t>ід ____ ______2024р.</w:t>
      </w:r>
    </w:p>
    <w:p w14:paraId="7F4E28F9" w14:textId="77777777" w:rsidR="001364B5" w:rsidRDefault="001364B5" w:rsidP="001364B5">
      <w:pPr>
        <w:spacing w:after="0"/>
        <w:rPr>
          <w:sz w:val="24"/>
          <w:szCs w:val="24"/>
        </w:rPr>
      </w:pPr>
    </w:p>
    <w:p w14:paraId="7486D908" w14:textId="77777777" w:rsidR="001364B5" w:rsidRDefault="001364B5" w:rsidP="001364B5">
      <w:pPr>
        <w:spacing w:after="0"/>
        <w:rPr>
          <w:sz w:val="24"/>
          <w:szCs w:val="24"/>
        </w:rPr>
      </w:pPr>
    </w:p>
    <w:p w14:paraId="7440FC6B" w14:textId="77777777" w:rsidR="001364B5" w:rsidRDefault="001364B5" w:rsidP="001364B5">
      <w:pPr>
        <w:spacing w:after="0"/>
        <w:jc w:val="center"/>
        <w:rPr>
          <w:sz w:val="24"/>
          <w:szCs w:val="24"/>
        </w:rPr>
      </w:pPr>
      <w:r>
        <w:rPr>
          <w:b/>
          <w:sz w:val="24"/>
          <w:szCs w:val="24"/>
        </w:rPr>
        <w:t>Рішення</w:t>
      </w:r>
    </w:p>
    <w:p w14:paraId="7C208017" w14:textId="77777777" w:rsidR="001364B5" w:rsidRDefault="001364B5" w:rsidP="001364B5">
      <w:pPr>
        <w:spacing w:after="0"/>
        <w:jc w:val="center"/>
        <w:rPr>
          <w:sz w:val="24"/>
          <w:szCs w:val="24"/>
        </w:rPr>
      </w:pPr>
      <w:r>
        <w:rPr>
          <w:sz w:val="24"/>
          <w:szCs w:val="24"/>
        </w:rPr>
        <w:t>про намір надати послуги по заявці Замовника від __ ______2024р.</w:t>
      </w:r>
    </w:p>
    <w:p w14:paraId="05DEEFDD" w14:textId="77777777" w:rsidR="001364B5" w:rsidRDefault="001364B5" w:rsidP="001364B5">
      <w:pPr>
        <w:spacing w:after="0"/>
        <w:jc w:val="center"/>
        <w:rPr>
          <w:sz w:val="24"/>
          <w:szCs w:val="24"/>
          <w:lang w:val="ru-RU"/>
        </w:rPr>
      </w:pPr>
      <w:r>
        <w:rPr>
          <w:sz w:val="24"/>
          <w:szCs w:val="24"/>
        </w:rPr>
        <w:t>згідно вказаних в таблиці заходів.</w:t>
      </w:r>
      <w:r>
        <w:rPr>
          <w:sz w:val="24"/>
          <w:szCs w:val="24"/>
          <w:lang w:val="ru-RU"/>
        </w:rPr>
        <w:t>*</w:t>
      </w:r>
    </w:p>
    <w:p w14:paraId="54A4AE5A" w14:textId="77777777" w:rsidR="001364B5" w:rsidRDefault="001364B5" w:rsidP="001364B5">
      <w:p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559"/>
        <w:gridCol w:w="1701"/>
        <w:gridCol w:w="1434"/>
      </w:tblGrid>
      <w:tr w:rsidR="001364B5" w14:paraId="3EA0548F" w14:textId="77777777" w:rsidTr="00CB33A9">
        <w:tc>
          <w:tcPr>
            <w:tcW w:w="675" w:type="dxa"/>
            <w:tcBorders>
              <w:top w:val="single" w:sz="4" w:space="0" w:color="auto"/>
              <w:left w:val="single" w:sz="4" w:space="0" w:color="auto"/>
              <w:bottom w:val="single" w:sz="4" w:space="0" w:color="auto"/>
              <w:right w:val="single" w:sz="4" w:space="0" w:color="auto"/>
            </w:tcBorders>
            <w:hideMark/>
          </w:tcPr>
          <w:p w14:paraId="4CC18DF5" w14:textId="77777777" w:rsidR="001364B5" w:rsidRDefault="001364B5" w:rsidP="00CB33A9">
            <w:pPr>
              <w:spacing w:after="0"/>
              <w:rPr>
                <w:sz w:val="24"/>
                <w:szCs w:val="24"/>
              </w:rPr>
            </w:pPr>
            <w:r>
              <w:rPr>
                <w:sz w:val="24"/>
                <w:szCs w:val="24"/>
              </w:rPr>
              <w:t>№№</w:t>
            </w:r>
          </w:p>
          <w:p w14:paraId="386FD2FC" w14:textId="77777777" w:rsidR="001364B5" w:rsidRDefault="001364B5" w:rsidP="00CB33A9">
            <w:pPr>
              <w:spacing w:after="0"/>
              <w:rPr>
                <w:sz w:val="24"/>
                <w:szCs w:val="24"/>
              </w:rPr>
            </w:pPr>
            <w:r>
              <w:rPr>
                <w:sz w:val="24"/>
                <w:szCs w:val="24"/>
              </w:rPr>
              <w:t>п/п</w:t>
            </w:r>
          </w:p>
        </w:tc>
        <w:tc>
          <w:tcPr>
            <w:tcW w:w="4820" w:type="dxa"/>
            <w:tcBorders>
              <w:top w:val="single" w:sz="4" w:space="0" w:color="auto"/>
              <w:left w:val="single" w:sz="4" w:space="0" w:color="auto"/>
              <w:bottom w:val="single" w:sz="4" w:space="0" w:color="auto"/>
              <w:right w:val="single" w:sz="4" w:space="0" w:color="auto"/>
            </w:tcBorders>
            <w:vAlign w:val="center"/>
            <w:hideMark/>
          </w:tcPr>
          <w:p w14:paraId="34FDE55D" w14:textId="77777777" w:rsidR="001364B5" w:rsidRDefault="001364B5" w:rsidP="00CB33A9">
            <w:pPr>
              <w:spacing w:after="0"/>
              <w:jc w:val="center"/>
              <w:rPr>
                <w:sz w:val="24"/>
                <w:szCs w:val="24"/>
              </w:rPr>
            </w:pPr>
            <w:r>
              <w:rPr>
                <w:sz w:val="24"/>
                <w:szCs w:val="24"/>
              </w:rPr>
              <w:t>Види послуг</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54F622" w14:textId="77777777" w:rsidR="001364B5" w:rsidRDefault="001364B5" w:rsidP="00CB33A9">
            <w:pPr>
              <w:spacing w:after="0"/>
              <w:jc w:val="center"/>
              <w:rPr>
                <w:sz w:val="24"/>
                <w:szCs w:val="24"/>
              </w:rPr>
            </w:pPr>
            <w:r>
              <w:rPr>
                <w:sz w:val="24"/>
                <w:szCs w:val="24"/>
              </w:rPr>
              <w:t>Дата початку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573258E" w14:textId="77777777" w:rsidR="001364B5" w:rsidRDefault="001364B5" w:rsidP="00CB33A9">
            <w:pPr>
              <w:spacing w:after="0"/>
              <w:jc w:val="center"/>
              <w:rPr>
                <w:sz w:val="24"/>
                <w:szCs w:val="24"/>
              </w:rPr>
            </w:pPr>
            <w:r>
              <w:rPr>
                <w:sz w:val="24"/>
                <w:szCs w:val="24"/>
              </w:rPr>
              <w:t>Дата закінчення</w:t>
            </w:r>
          </w:p>
        </w:tc>
        <w:tc>
          <w:tcPr>
            <w:tcW w:w="1434" w:type="dxa"/>
            <w:tcBorders>
              <w:top w:val="single" w:sz="4" w:space="0" w:color="auto"/>
              <w:left w:val="single" w:sz="4" w:space="0" w:color="auto"/>
              <w:bottom w:val="single" w:sz="4" w:space="0" w:color="auto"/>
              <w:right w:val="single" w:sz="4" w:space="0" w:color="auto"/>
            </w:tcBorders>
            <w:vAlign w:val="center"/>
            <w:hideMark/>
          </w:tcPr>
          <w:p w14:paraId="3D74A30F" w14:textId="77777777" w:rsidR="001364B5" w:rsidRDefault="001364B5" w:rsidP="00CB33A9">
            <w:pPr>
              <w:spacing w:after="0"/>
              <w:jc w:val="center"/>
              <w:rPr>
                <w:sz w:val="24"/>
                <w:szCs w:val="24"/>
              </w:rPr>
            </w:pPr>
            <w:r>
              <w:rPr>
                <w:sz w:val="24"/>
                <w:szCs w:val="24"/>
              </w:rPr>
              <w:t>Примітка</w:t>
            </w:r>
          </w:p>
        </w:tc>
      </w:tr>
      <w:tr w:rsidR="001364B5" w14:paraId="20C7C847" w14:textId="77777777" w:rsidTr="00CB33A9">
        <w:tc>
          <w:tcPr>
            <w:tcW w:w="675" w:type="dxa"/>
            <w:tcBorders>
              <w:top w:val="single" w:sz="4" w:space="0" w:color="auto"/>
              <w:left w:val="single" w:sz="4" w:space="0" w:color="auto"/>
              <w:bottom w:val="single" w:sz="4" w:space="0" w:color="auto"/>
              <w:right w:val="single" w:sz="4" w:space="0" w:color="auto"/>
            </w:tcBorders>
            <w:hideMark/>
          </w:tcPr>
          <w:p w14:paraId="27D8D12F" w14:textId="77777777" w:rsidR="001364B5" w:rsidRDefault="001364B5" w:rsidP="00CB33A9">
            <w:pPr>
              <w:spacing w:after="0"/>
              <w:rPr>
                <w:sz w:val="24"/>
                <w:szCs w:val="24"/>
              </w:rPr>
            </w:pPr>
            <w:r>
              <w:rPr>
                <w:sz w:val="24"/>
                <w:szCs w:val="24"/>
              </w:rPr>
              <w:t xml:space="preserve">  1.</w:t>
            </w:r>
          </w:p>
        </w:tc>
        <w:tc>
          <w:tcPr>
            <w:tcW w:w="4820" w:type="dxa"/>
            <w:tcBorders>
              <w:top w:val="single" w:sz="4" w:space="0" w:color="auto"/>
              <w:left w:val="single" w:sz="4" w:space="0" w:color="auto"/>
              <w:bottom w:val="single" w:sz="4" w:space="0" w:color="auto"/>
              <w:right w:val="single" w:sz="4" w:space="0" w:color="auto"/>
            </w:tcBorders>
          </w:tcPr>
          <w:p w14:paraId="43DDCCBE" w14:textId="77777777" w:rsidR="001364B5" w:rsidRDefault="001364B5" w:rsidP="00CB33A9">
            <w:pPr>
              <w:spacing w:after="0"/>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F04789B" w14:textId="77777777" w:rsidR="001364B5" w:rsidRDefault="001364B5" w:rsidP="00CB33A9">
            <w:pPr>
              <w:spacing w:after="0"/>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9939525" w14:textId="77777777" w:rsidR="001364B5" w:rsidRDefault="001364B5" w:rsidP="00CB33A9">
            <w:pPr>
              <w:spacing w:after="0"/>
              <w:rPr>
                <w:sz w:val="24"/>
                <w:szCs w:val="24"/>
              </w:rPr>
            </w:pPr>
          </w:p>
        </w:tc>
        <w:tc>
          <w:tcPr>
            <w:tcW w:w="1434" w:type="dxa"/>
            <w:tcBorders>
              <w:top w:val="single" w:sz="4" w:space="0" w:color="auto"/>
              <w:left w:val="single" w:sz="4" w:space="0" w:color="auto"/>
              <w:bottom w:val="single" w:sz="4" w:space="0" w:color="auto"/>
              <w:right w:val="single" w:sz="4" w:space="0" w:color="auto"/>
            </w:tcBorders>
          </w:tcPr>
          <w:p w14:paraId="0DCD872F" w14:textId="77777777" w:rsidR="001364B5" w:rsidRDefault="001364B5" w:rsidP="00CB33A9">
            <w:pPr>
              <w:spacing w:after="0"/>
              <w:rPr>
                <w:sz w:val="24"/>
                <w:szCs w:val="24"/>
              </w:rPr>
            </w:pPr>
          </w:p>
        </w:tc>
      </w:tr>
      <w:tr w:rsidR="001364B5" w14:paraId="18F88464" w14:textId="77777777" w:rsidTr="00CB33A9">
        <w:tc>
          <w:tcPr>
            <w:tcW w:w="675" w:type="dxa"/>
            <w:tcBorders>
              <w:top w:val="single" w:sz="4" w:space="0" w:color="auto"/>
              <w:left w:val="single" w:sz="4" w:space="0" w:color="auto"/>
              <w:bottom w:val="single" w:sz="4" w:space="0" w:color="auto"/>
              <w:right w:val="single" w:sz="4" w:space="0" w:color="auto"/>
            </w:tcBorders>
            <w:hideMark/>
          </w:tcPr>
          <w:p w14:paraId="2B5B1A18" w14:textId="77777777" w:rsidR="001364B5" w:rsidRDefault="001364B5" w:rsidP="00CB33A9">
            <w:pPr>
              <w:spacing w:after="0"/>
              <w:rPr>
                <w:sz w:val="24"/>
                <w:szCs w:val="24"/>
                <w:lang w:val="ru-RU"/>
              </w:rPr>
            </w:pPr>
            <w:r>
              <w:rPr>
                <w:sz w:val="24"/>
                <w:szCs w:val="24"/>
              </w:rPr>
              <w:t xml:space="preserve">  </w:t>
            </w:r>
            <w:r>
              <w:rPr>
                <w:sz w:val="24"/>
                <w:szCs w:val="24"/>
                <w:lang w:val="ru-RU"/>
              </w:rPr>
              <w:t>2.</w:t>
            </w:r>
          </w:p>
        </w:tc>
        <w:tc>
          <w:tcPr>
            <w:tcW w:w="4820" w:type="dxa"/>
            <w:tcBorders>
              <w:top w:val="single" w:sz="4" w:space="0" w:color="auto"/>
              <w:left w:val="single" w:sz="4" w:space="0" w:color="auto"/>
              <w:bottom w:val="single" w:sz="4" w:space="0" w:color="auto"/>
              <w:right w:val="single" w:sz="4" w:space="0" w:color="auto"/>
            </w:tcBorders>
          </w:tcPr>
          <w:p w14:paraId="6104DD70" w14:textId="77777777" w:rsidR="001364B5" w:rsidRDefault="001364B5" w:rsidP="00CB33A9">
            <w:pPr>
              <w:spacing w:after="0"/>
              <w:rPr>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14:paraId="12AFFFE9" w14:textId="77777777" w:rsidR="001364B5" w:rsidRDefault="001364B5" w:rsidP="00CB33A9">
            <w:pPr>
              <w:spacing w:after="0"/>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4F9488B" w14:textId="77777777" w:rsidR="001364B5" w:rsidRDefault="001364B5" w:rsidP="00CB33A9">
            <w:pPr>
              <w:spacing w:after="0"/>
              <w:rPr>
                <w:sz w:val="24"/>
                <w:szCs w:val="24"/>
              </w:rPr>
            </w:pPr>
          </w:p>
        </w:tc>
        <w:tc>
          <w:tcPr>
            <w:tcW w:w="1434" w:type="dxa"/>
            <w:tcBorders>
              <w:top w:val="single" w:sz="4" w:space="0" w:color="auto"/>
              <w:left w:val="single" w:sz="4" w:space="0" w:color="auto"/>
              <w:bottom w:val="single" w:sz="4" w:space="0" w:color="auto"/>
              <w:right w:val="single" w:sz="4" w:space="0" w:color="auto"/>
            </w:tcBorders>
          </w:tcPr>
          <w:p w14:paraId="6A60A721" w14:textId="77777777" w:rsidR="001364B5" w:rsidRDefault="001364B5" w:rsidP="00CB33A9">
            <w:pPr>
              <w:spacing w:after="0"/>
              <w:rPr>
                <w:sz w:val="24"/>
                <w:szCs w:val="24"/>
              </w:rPr>
            </w:pPr>
          </w:p>
        </w:tc>
      </w:tr>
      <w:tr w:rsidR="001364B5" w14:paraId="2E72BEE8" w14:textId="77777777" w:rsidTr="00CB33A9">
        <w:tc>
          <w:tcPr>
            <w:tcW w:w="675" w:type="dxa"/>
            <w:tcBorders>
              <w:top w:val="single" w:sz="4" w:space="0" w:color="auto"/>
              <w:left w:val="single" w:sz="4" w:space="0" w:color="auto"/>
              <w:bottom w:val="single" w:sz="4" w:space="0" w:color="auto"/>
              <w:right w:val="single" w:sz="4" w:space="0" w:color="auto"/>
            </w:tcBorders>
            <w:hideMark/>
          </w:tcPr>
          <w:p w14:paraId="10FBBD48" w14:textId="77777777" w:rsidR="001364B5" w:rsidRDefault="001364B5" w:rsidP="00CB33A9">
            <w:pPr>
              <w:spacing w:after="0"/>
              <w:rPr>
                <w:sz w:val="24"/>
                <w:szCs w:val="24"/>
                <w:lang w:val="ru-RU"/>
              </w:rPr>
            </w:pPr>
            <w:r>
              <w:rPr>
                <w:sz w:val="24"/>
                <w:szCs w:val="24"/>
                <w:lang w:val="ru-RU"/>
              </w:rPr>
              <w:t xml:space="preserve">  3.</w:t>
            </w:r>
          </w:p>
        </w:tc>
        <w:tc>
          <w:tcPr>
            <w:tcW w:w="4820" w:type="dxa"/>
            <w:tcBorders>
              <w:top w:val="single" w:sz="4" w:space="0" w:color="auto"/>
              <w:left w:val="single" w:sz="4" w:space="0" w:color="auto"/>
              <w:bottom w:val="single" w:sz="4" w:space="0" w:color="auto"/>
              <w:right w:val="single" w:sz="4" w:space="0" w:color="auto"/>
            </w:tcBorders>
          </w:tcPr>
          <w:p w14:paraId="24993B8A" w14:textId="77777777" w:rsidR="001364B5" w:rsidRDefault="001364B5" w:rsidP="00CB33A9">
            <w:pPr>
              <w:spacing w:after="0"/>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58DE272" w14:textId="77777777" w:rsidR="001364B5" w:rsidRDefault="001364B5" w:rsidP="00CB33A9">
            <w:pPr>
              <w:spacing w:after="0"/>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F34E390" w14:textId="77777777" w:rsidR="001364B5" w:rsidRDefault="001364B5" w:rsidP="00CB33A9">
            <w:pPr>
              <w:spacing w:after="0"/>
              <w:rPr>
                <w:sz w:val="24"/>
                <w:szCs w:val="24"/>
              </w:rPr>
            </w:pPr>
          </w:p>
        </w:tc>
        <w:tc>
          <w:tcPr>
            <w:tcW w:w="1434" w:type="dxa"/>
            <w:tcBorders>
              <w:top w:val="single" w:sz="4" w:space="0" w:color="auto"/>
              <w:left w:val="single" w:sz="4" w:space="0" w:color="auto"/>
              <w:bottom w:val="single" w:sz="4" w:space="0" w:color="auto"/>
              <w:right w:val="single" w:sz="4" w:space="0" w:color="auto"/>
            </w:tcBorders>
          </w:tcPr>
          <w:p w14:paraId="3B0AF556" w14:textId="77777777" w:rsidR="001364B5" w:rsidRDefault="001364B5" w:rsidP="00CB33A9">
            <w:pPr>
              <w:spacing w:after="0"/>
              <w:rPr>
                <w:sz w:val="24"/>
                <w:szCs w:val="24"/>
              </w:rPr>
            </w:pPr>
          </w:p>
        </w:tc>
      </w:tr>
      <w:tr w:rsidR="001364B5" w14:paraId="74B6E66D" w14:textId="77777777" w:rsidTr="00CB33A9">
        <w:tc>
          <w:tcPr>
            <w:tcW w:w="675" w:type="dxa"/>
            <w:tcBorders>
              <w:top w:val="single" w:sz="4" w:space="0" w:color="auto"/>
              <w:left w:val="single" w:sz="4" w:space="0" w:color="auto"/>
              <w:bottom w:val="single" w:sz="4" w:space="0" w:color="auto"/>
              <w:right w:val="single" w:sz="4" w:space="0" w:color="auto"/>
            </w:tcBorders>
            <w:hideMark/>
          </w:tcPr>
          <w:p w14:paraId="03129BE2" w14:textId="77777777" w:rsidR="001364B5" w:rsidRDefault="001364B5" w:rsidP="00CB33A9">
            <w:pPr>
              <w:spacing w:after="0"/>
              <w:rPr>
                <w:sz w:val="24"/>
                <w:szCs w:val="24"/>
                <w:lang w:val="ru-RU"/>
              </w:rPr>
            </w:pPr>
            <w:r>
              <w:rPr>
                <w:sz w:val="24"/>
                <w:szCs w:val="24"/>
                <w:lang w:val="ru-RU"/>
              </w:rPr>
              <w:t xml:space="preserve">  4.</w:t>
            </w:r>
          </w:p>
        </w:tc>
        <w:tc>
          <w:tcPr>
            <w:tcW w:w="4820" w:type="dxa"/>
            <w:tcBorders>
              <w:top w:val="single" w:sz="4" w:space="0" w:color="auto"/>
              <w:left w:val="single" w:sz="4" w:space="0" w:color="auto"/>
              <w:bottom w:val="single" w:sz="4" w:space="0" w:color="auto"/>
              <w:right w:val="single" w:sz="4" w:space="0" w:color="auto"/>
            </w:tcBorders>
          </w:tcPr>
          <w:p w14:paraId="7BF2D928" w14:textId="77777777" w:rsidR="001364B5" w:rsidRDefault="001364B5" w:rsidP="00CB33A9">
            <w:pPr>
              <w:spacing w:after="0"/>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E81CC3F" w14:textId="77777777" w:rsidR="001364B5" w:rsidRDefault="001364B5" w:rsidP="00CB33A9">
            <w:pPr>
              <w:spacing w:after="0"/>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48548E8" w14:textId="77777777" w:rsidR="001364B5" w:rsidRDefault="001364B5" w:rsidP="00CB33A9">
            <w:pPr>
              <w:spacing w:after="0"/>
              <w:rPr>
                <w:sz w:val="24"/>
                <w:szCs w:val="24"/>
              </w:rPr>
            </w:pPr>
          </w:p>
        </w:tc>
        <w:tc>
          <w:tcPr>
            <w:tcW w:w="1434" w:type="dxa"/>
            <w:tcBorders>
              <w:top w:val="single" w:sz="4" w:space="0" w:color="auto"/>
              <w:left w:val="single" w:sz="4" w:space="0" w:color="auto"/>
              <w:bottom w:val="single" w:sz="4" w:space="0" w:color="auto"/>
              <w:right w:val="single" w:sz="4" w:space="0" w:color="auto"/>
            </w:tcBorders>
          </w:tcPr>
          <w:p w14:paraId="484AB2B7" w14:textId="77777777" w:rsidR="001364B5" w:rsidRDefault="001364B5" w:rsidP="00CB33A9">
            <w:pPr>
              <w:spacing w:after="0"/>
              <w:rPr>
                <w:sz w:val="24"/>
                <w:szCs w:val="24"/>
              </w:rPr>
            </w:pPr>
          </w:p>
        </w:tc>
      </w:tr>
      <w:tr w:rsidR="001364B5" w14:paraId="7E1BBA99" w14:textId="77777777" w:rsidTr="00CB33A9">
        <w:tc>
          <w:tcPr>
            <w:tcW w:w="675" w:type="dxa"/>
            <w:tcBorders>
              <w:top w:val="single" w:sz="4" w:space="0" w:color="auto"/>
              <w:left w:val="single" w:sz="4" w:space="0" w:color="auto"/>
              <w:bottom w:val="single" w:sz="4" w:space="0" w:color="auto"/>
              <w:right w:val="single" w:sz="4" w:space="0" w:color="auto"/>
            </w:tcBorders>
            <w:hideMark/>
          </w:tcPr>
          <w:p w14:paraId="27B2DC89" w14:textId="77777777" w:rsidR="001364B5" w:rsidRDefault="001364B5" w:rsidP="00CB33A9">
            <w:pPr>
              <w:spacing w:after="0"/>
              <w:rPr>
                <w:sz w:val="24"/>
                <w:szCs w:val="24"/>
              </w:rPr>
            </w:pPr>
            <w:r>
              <w:rPr>
                <w:sz w:val="24"/>
                <w:szCs w:val="24"/>
              </w:rPr>
              <w:t xml:space="preserve">  5.</w:t>
            </w:r>
          </w:p>
        </w:tc>
        <w:tc>
          <w:tcPr>
            <w:tcW w:w="4820" w:type="dxa"/>
            <w:tcBorders>
              <w:top w:val="single" w:sz="4" w:space="0" w:color="auto"/>
              <w:left w:val="single" w:sz="4" w:space="0" w:color="auto"/>
              <w:bottom w:val="single" w:sz="4" w:space="0" w:color="auto"/>
              <w:right w:val="single" w:sz="4" w:space="0" w:color="auto"/>
            </w:tcBorders>
          </w:tcPr>
          <w:p w14:paraId="13C32DD8" w14:textId="77777777" w:rsidR="001364B5" w:rsidRDefault="001364B5" w:rsidP="00CB33A9">
            <w:pPr>
              <w:spacing w:after="0"/>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1C2622E" w14:textId="77777777" w:rsidR="001364B5" w:rsidRDefault="001364B5" w:rsidP="00CB33A9">
            <w:pPr>
              <w:spacing w:after="0"/>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93D46B7" w14:textId="77777777" w:rsidR="001364B5" w:rsidRDefault="001364B5" w:rsidP="00CB33A9">
            <w:pPr>
              <w:spacing w:after="0"/>
              <w:rPr>
                <w:sz w:val="24"/>
                <w:szCs w:val="24"/>
              </w:rPr>
            </w:pPr>
          </w:p>
        </w:tc>
        <w:tc>
          <w:tcPr>
            <w:tcW w:w="1434" w:type="dxa"/>
            <w:tcBorders>
              <w:top w:val="single" w:sz="4" w:space="0" w:color="auto"/>
              <w:left w:val="single" w:sz="4" w:space="0" w:color="auto"/>
              <w:bottom w:val="single" w:sz="4" w:space="0" w:color="auto"/>
              <w:right w:val="single" w:sz="4" w:space="0" w:color="auto"/>
            </w:tcBorders>
          </w:tcPr>
          <w:p w14:paraId="1ECEC9AD" w14:textId="77777777" w:rsidR="001364B5" w:rsidRDefault="001364B5" w:rsidP="00CB33A9">
            <w:pPr>
              <w:spacing w:after="0"/>
              <w:rPr>
                <w:sz w:val="24"/>
                <w:szCs w:val="24"/>
              </w:rPr>
            </w:pPr>
          </w:p>
        </w:tc>
      </w:tr>
    </w:tbl>
    <w:p w14:paraId="08D28E19" w14:textId="77777777" w:rsidR="001364B5" w:rsidRDefault="001364B5" w:rsidP="001364B5">
      <w:pPr>
        <w:spacing w:after="0"/>
        <w:rPr>
          <w:sz w:val="24"/>
          <w:szCs w:val="24"/>
        </w:rPr>
      </w:pPr>
    </w:p>
    <w:p w14:paraId="10A21B25" w14:textId="77777777" w:rsidR="001364B5" w:rsidRDefault="001364B5" w:rsidP="001364B5">
      <w:pPr>
        <w:spacing w:after="0"/>
        <w:rPr>
          <w:sz w:val="24"/>
          <w:szCs w:val="24"/>
        </w:rPr>
      </w:pPr>
    </w:p>
    <w:p w14:paraId="35F8078D" w14:textId="77777777" w:rsidR="001364B5" w:rsidRDefault="001364B5" w:rsidP="001364B5">
      <w:pPr>
        <w:spacing w:after="0"/>
        <w:jc w:val="both"/>
        <w:rPr>
          <w:sz w:val="24"/>
          <w:szCs w:val="24"/>
        </w:rPr>
      </w:pPr>
      <w:r>
        <w:rPr>
          <w:sz w:val="24"/>
          <w:szCs w:val="24"/>
        </w:rPr>
        <w:t xml:space="preserve">* Строк надання Послуг: протягом 14 (чотирнадцяти) робочих днів з моменту отримання письмової заявки Замовника. </w:t>
      </w:r>
    </w:p>
    <w:p w14:paraId="07466D0A" w14:textId="77777777" w:rsidR="001364B5" w:rsidRDefault="001364B5" w:rsidP="001364B5">
      <w:pPr>
        <w:spacing w:after="0"/>
        <w:rPr>
          <w:sz w:val="24"/>
          <w:szCs w:val="24"/>
        </w:rPr>
      </w:pPr>
    </w:p>
    <w:p w14:paraId="33D1D0AE" w14:textId="43B87C99" w:rsidR="001364B5" w:rsidRDefault="001364B5" w:rsidP="001364B5">
      <w:pPr>
        <w:spacing w:after="0"/>
        <w:rPr>
          <w:sz w:val="24"/>
          <w:szCs w:val="24"/>
        </w:rPr>
      </w:pPr>
      <w:r>
        <w:rPr>
          <w:sz w:val="24"/>
          <w:szCs w:val="24"/>
        </w:rPr>
        <w:t xml:space="preserve">___________________________     </w:t>
      </w:r>
      <w:r w:rsidR="007C36D7">
        <w:rPr>
          <w:sz w:val="24"/>
          <w:szCs w:val="24"/>
        </w:rPr>
        <w:t xml:space="preserve">             </w:t>
      </w:r>
      <w:r>
        <w:rPr>
          <w:sz w:val="24"/>
          <w:szCs w:val="24"/>
        </w:rPr>
        <w:t xml:space="preserve">  _________________ _____________________                             ( керівник організації Виконавця)                          (підпис)           (Прізвище і ініціали) </w:t>
      </w:r>
    </w:p>
    <w:p w14:paraId="133F77F5" w14:textId="77777777" w:rsidR="001364B5" w:rsidRDefault="001364B5" w:rsidP="001364B5">
      <w:pPr>
        <w:spacing w:after="0"/>
        <w:rPr>
          <w:sz w:val="24"/>
          <w:szCs w:val="24"/>
        </w:rPr>
      </w:pPr>
    </w:p>
    <w:p w14:paraId="04E9B631" w14:textId="77777777" w:rsidR="001364B5" w:rsidRDefault="001364B5" w:rsidP="001364B5">
      <w:pPr>
        <w:spacing w:after="0"/>
        <w:rPr>
          <w:sz w:val="24"/>
          <w:szCs w:val="24"/>
        </w:rPr>
      </w:pPr>
      <w:r>
        <w:rPr>
          <w:sz w:val="24"/>
          <w:szCs w:val="24"/>
        </w:rPr>
        <w:t xml:space="preserve">                                                            М.П.</w:t>
      </w:r>
    </w:p>
    <w:p w14:paraId="14FF3485" w14:textId="77777777" w:rsidR="001364B5" w:rsidRDefault="001364B5" w:rsidP="001364B5">
      <w:pPr>
        <w:spacing w:after="0"/>
        <w:rPr>
          <w:sz w:val="24"/>
          <w:szCs w:val="24"/>
        </w:rPr>
      </w:pPr>
    </w:p>
    <w:tbl>
      <w:tblPr>
        <w:tblpPr w:leftFromText="180" w:rightFromText="180" w:bottomFromText="160" w:vertAnchor="text" w:horzAnchor="margin" w:tblpXSpec="center" w:tblpY="379"/>
        <w:tblW w:w="0" w:type="auto"/>
        <w:tblLook w:val="04A0" w:firstRow="1" w:lastRow="0" w:firstColumn="1" w:lastColumn="0" w:noHBand="0" w:noVBand="1"/>
      </w:tblPr>
      <w:tblGrid>
        <w:gridCol w:w="4536"/>
        <w:gridCol w:w="4962"/>
      </w:tblGrid>
      <w:tr w:rsidR="001364B5" w14:paraId="5FA48066" w14:textId="77777777" w:rsidTr="00CB33A9">
        <w:trPr>
          <w:trHeight w:val="165"/>
        </w:trPr>
        <w:tc>
          <w:tcPr>
            <w:tcW w:w="4536" w:type="dxa"/>
            <w:vAlign w:val="center"/>
            <w:hideMark/>
          </w:tcPr>
          <w:p w14:paraId="1D8E8711" w14:textId="77777777" w:rsidR="001364B5" w:rsidRDefault="001364B5" w:rsidP="00CB33A9">
            <w:pPr>
              <w:spacing w:after="0" w:line="240" w:lineRule="auto"/>
              <w:rPr>
                <w:bCs/>
                <w:sz w:val="24"/>
                <w:szCs w:val="24"/>
                <w:lang w:eastAsia="ru-RU"/>
              </w:rPr>
            </w:pPr>
            <w:r>
              <w:rPr>
                <w:bCs/>
                <w:sz w:val="24"/>
                <w:szCs w:val="24"/>
                <w:lang w:eastAsia="ru-RU"/>
              </w:rPr>
              <w:t xml:space="preserve">             Замовник:</w:t>
            </w:r>
          </w:p>
        </w:tc>
        <w:tc>
          <w:tcPr>
            <w:tcW w:w="4962" w:type="dxa"/>
            <w:vAlign w:val="center"/>
            <w:hideMark/>
          </w:tcPr>
          <w:p w14:paraId="7FE06C37" w14:textId="77777777" w:rsidR="001364B5" w:rsidRDefault="001364B5" w:rsidP="00CB33A9">
            <w:pPr>
              <w:spacing w:after="0" w:line="240" w:lineRule="auto"/>
              <w:jc w:val="center"/>
              <w:rPr>
                <w:bCs/>
                <w:sz w:val="24"/>
                <w:szCs w:val="24"/>
                <w:lang w:eastAsia="ru-RU"/>
              </w:rPr>
            </w:pPr>
            <w:r>
              <w:rPr>
                <w:bCs/>
                <w:sz w:val="24"/>
                <w:szCs w:val="24"/>
                <w:lang w:eastAsia="ru-RU"/>
              </w:rPr>
              <w:t>Виконавець:</w:t>
            </w:r>
          </w:p>
        </w:tc>
      </w:tr>
    </w:tbl>
    <w:p w14:paraId="44DEC429" w14:textId="77777777" w:rsidR="001364B5" w:rsidRDefault="001364B5" w:rsidP="001364B5">
      <w:pPr>
        <w:spacing w:after="0"/>
        <w:rPr>
          <w:rFonts w:asciiTheme="minorHAnsi" w:hAnsiTheme="minorHAnsi"/>
          <w:vanish/>
          <w:sz w:val="22"/>
          <w:lang w:eastAsia="uk-UA"/>
        </w:rPr>
      </w:pPr>
    </w:p>
    <w:tbl>
      <w:tblPr>
        <w:tblW w:w="0" w:type="auto"/>
        <w:jc w:val="center"/>
        <w:tblBorders>
          <w:insideV w:val="dotted" w:sz="4" w:space="0" w:color="auto"/>
        </w:tblBorders>
        <w:tblLook w:val="04A0" w:firstRow="1" w:lastRow="0" w:firstColumn="1" w:lastColumn="0" w:noHBand="0" w:noVBand="1"/>
      </w:tblPr>
      <w:tblGrid>
        <w:gridCol w:w="4892"/>
        <w:gridCol w:w="4747"/>
      </w:tblGrid>
      <w:tr w:rsidR="001364B5" w14:paraId="245D21C1" w14:textId="77777777" w:rsidTr="00CB33A9">
        <w:trPr>
          <w:trHeight w:val="1304"/>
          <w:jc w:val="center"/>
        </w:trPr>
        <w:tc>
          <w:tcPr>
            <w:tcW w:w="4892" w:type="dxa"/>
            <w:tcBorders>
              <w:top w:val="nil"/>
              <w:left w:val="nil"/>
              <w:bottom w:val="nil"/>
              <w:right w:val="dotted" w:sz="4" w:space="0" w:color="auto"/>
            </w:tcBorders>
          </w:tcPr>
          <w:p w14:paraId="31184372" w14:textId="77777777" w:rsidR="001364B5" w:rsidRDefault="001364B5" w:rsidP="00CB33A9">
            <w:pPr>
              <w:spacing w:after="0" w:line="240" w:lineRule="auto"/>
              <w:rPr>
                <w:sz w:val="24"/>
                <w:szCs w:val="24"/>
                <w:lang w:eastAsia="ru-RU"/>
              </w:rPr>
            </w:pPr>
            <w:r>
              <w:rPr>
                <w:sz w:val="24"/>
                <w:szCs w:val="24"/>
                <w:lang w:eastAsia="ru-RU"/>
              </w:rPr>
              <w:t xml:space="preserve">Комунальна організація </w:t>
            </w:r>
          </w:p>
          <w:p w14:paraId="0AE02B22" w14:textId="77777777" w:rsidR="001364B5" w:rsidRDefault="001364B5" w:rsidP="00CB33A9">
            <w:pPr>
              <w:spacing w:after="0" w:line="240" w:lineRule="auto"/>
              <w:rPr>
                <w:sz w:val="24"/>
                <w:szCs w:val="24"/>
                <w:lang w:eastAsia="ru-RU"/>
              </w:rPr>
            </w:pPr>
            <w:r>
              <w:rPr>
                <w:sz w:val="24"/>
                <w:szCs w:val="24"/>
                <w:lang w:eastAsia="ru-RU"/>
              </w:rPr>
              <w:t>«</w:t>
            </w:r>
            <w:proofErr w:type="spellStart"/>
            <w:r>
              <w:rPr>
                <w:sz w:val="24"/>
                <w:szCs w:val="24"/>
                <w:lang w:eastAsia="ru-RU"/>
              </w:rPr>
              <w:t>Київмедспецтранс</w:t>
            </w:r>
            <w:proofErr w:type="spellEnd"/>
            <w:r>
              <w:rPr>
                <w:sz w:val="24"/>
                <w:szCs w:val="24"/>
                <w:lang w:eastAsia="ru-RU"/>
              </w:rPr>
              <w:t>»</w:t>
            </w:r>
          </w:p>
          <w:p w14:paraId="54E36C1A" w14:textId="77777777" w:rsidR="001364B5" w:rsidRDefault="001364B5" w:rsidP="00CB33A9">
            <w:pPr>
              <w:spacing w:after="0" w:line="240" w:lineRule="auto"/>
              <w:rPr>
                <w:sz w:val="24"/>
                <w:szCs w:val="24"/>
                <w:lang w:eastAsia="ru-RU"/>
              </w:rPr>
            </w:pPr>
            <w:r>
              <w:rPr>
                <w:sz w:val="24"/>
                <w:szCs w:val="24"/>
                <w:lang w:eastAsia="ru-RU"/>
              </w:rPr>
              <w:t xml:space="preserve">Юридична адреса: 04119, м. Київ, </w:t>
            </w:r>
          </w:p>
          <w:p w14:paraId="33B6F67D" w14:textId="77777777" w:rsidR="001364B5" w:rsidRDefault="001364B5" w:rsidP="00CB33A9">
            <w:pPr>
              <w:spacing w:after="0" w:line="240" w:lineRule="auto"/>
              <w:rPr>
                <w:sz w:val="24"/>
                <w:szCs w:val="24"/>
                <w:lang w:eastAsia="ru-RU"/>
              </w:rPr>
            </w:pPr>
            <w:r>
              <w:rPr>
                <w:sz w:val="24"/>
                <w:szCs w:val="24"/>
                <w:lang w:eastAsia="ru-RU"/>
              </w:rPr>
              <w:t>вул. Дегтярівська, 25</w:t>
            </w:r>
          </w:p>
          <w:p w14:paraId="0D1AF979" w14:textId="77777777" w:rsidR="001364B5" w:rsidRDefault="001364B5" w:rsidP="00CB33A9">
            <w:pPr>
              <w:spacing w:after="0" w:line="240" w:lineRule="auto"/>
              <w:rPr>
                <w:sz w:val="24"/>
                <w:szCs w:val="24"/>
                <w:lang w:eastAsia="ru-RU"/>
              </w:rPr>
            </w:pPr>
            <w:r>
              <w:rPr>
                <w:sz w:val="24"/>
                <w:szCs w:val="24"/>
                <w:lang w:eastAsia="ru-RU"/>
              </w:rPr>
              <w:t xml:space="preserve">Фактична адреса: 04073,  м. Київ, </w:t>
            </w:r>
          </w:p>
          <w:p w14:paraId="5EE14530" w14:textId="77777777" w:rsidR="001364B5" w:rsidRDefault="001364B5" w:rsidP="00CB33A9">
            <w:pPr>
              <w:spacing w:after="0" w:line="240" w:lineRule="auto"/>
              <w:rPr>
                <w:sz w:val="24"/>
                <w:szCs w:val="24"/>
                <w:lang w:eastAsia="ru-RU"/>
              </w:rPr>
            </w:pPr>
            <w:r>
              <w:rPr>
                <w:sz w:val="24"/>
                <w:szCs w:val="24"/>
                <w:lang w:eastAsia="ru-RU"/>
              </w:rPr>
              <w:t>вул. Куренівська, 16-в</w:t>
            </w:r>
          </w:p>
          <w:p w14:paraId="03281F0E" w14:textId="77777777" w:rsidR="001364B5" w:rsidRDefault="001364B5" w:rsidP="00CB33A9">
            <w:pPr>
              <w:spacing w:after="0" w:line="240" w:lineRule="auto"/>
              <w:rPr>
                <w:sz w:val="24"/>
                <w:szCs w:val="24"/>
                <w:lang w:eastAsia="ru-RU"/>
              </w:rPr>
            </w:pPr>
            <w:r>
              <w:rPr>
                <w:sz w:val="24"/>
                <w:szCs w:val="24"/>
                <w:lang w:eastAsia="ru-RU"/>
              </w:rPr>
              <w:t>Електронна адреса:</w:t>
            </w:r>
            <w:r w:rsidRPr="004650B8">
              <w:rPr>
                <w:bCs/>
                <w:color w:val="000000" w:themeColor="text1"/>
                <w:lang w:val="ru-RU"/>
              </w:rPr>
              <w:t xml:space="preserve"> </w:t>
            </w:r>
            <w:proofErr w:type="spellStart"/>
            <w:r w:rsidRPr="004650B8">
              <w:rPr>
                <w:bCs/>
                <w:color w:val="000000" w:themeColor="text1"/>
                <w:sz w:val="24"/>
                <w:szCs w:val="24"/>
                <w:lang w:val="en-US"/>
              </w:rPr>
              <w:t>kmst</w:t>
            </w:r>
            <w:proofErr w:type="spellEnd"/>
            <w:r w:rsidRPr="004650B8">
              <w:rPr>
                <w:bCs/>
                <w:color w:val="000000" w:themeColor="text1"/>
                <w:sz w:val="24"/>
                <w:szCs w:val="24"/>
              </w:rPr>
              <w:t>@</w:t>
            </w:r>
            <w:proofErr w:type="spellStart"/>
            <w:r w:rsidRPr="004650B8">
              <w:rPr>
                <w:bCs/>
                <w:color w:val="000000" w:themeColor="text1"/>
                <w:sz w:val="24"/>
                <w:szCs w:val="24"/>
                <w:lang w:val="en-US"/>
              </w:rPr>
              <w:t>kyivcity</w:t>
            </w:r>
            <w:proofErr w:type="spellEnd"/>
            <w:r w:rsidRPr="004650B8">
              <w:rPr>
                <w:bCs/>
                <w:color w:val="000000" w:themeColor="text1"/>
                <w:sz w:val="24"/>
                <w:szCs w:val="24"/>
              </w:rPr>
              <w:t>.</w:t>
            </w:r>
            <w:r w:rsidRPr="004650B8">
              <w:rPr>
                <w:bCs/>
                <w:color w:val="000000" w:themeColor="text1"/>
                <w:sz w:val="24"/>
                <w:szCs w:val="24"/>
                <w:lang w:val="en-US"/>
              </w:rPr>
              <w:t>gov</w:t>
            </w:r>
            <w:r w:rsidRPr="004650B8">
              <w:rPr>
                <w:bCs/>
                <w:color w:val="000000" w:themeColor="text1"/>
                <w:sz w:val="24"/>
                <w:szCs w:val="24"/>
              </w:rPr>
              <w:t>.</w:t>
            </w:r>
            <w:proofErr w:type="spellStart"/>
            <w:r w:rsidRPr="004650B8">
              <w:rPr>
                <w:bCs/>
                <w:color w:val="000000" w:themeColor="text1"/>
                <w:sz w:val="24"/>
                <w:szCs w:val="24"/>
                <w:lang w:val="en-US"/>
              </w:rPr>
              <w:t>ua</w:t>
            </w:r>
            <w:proofErr w:type="spellEnd"/>
            <w:r>
              <w:rPr>
                <w:sz w:val="24"/>
                <w:szCs w:val="24"/>
                <w:lang w:eastAsia="ru-RU"/>
              </w:rPr>
              <w:t xml:space="preserve"> </w:t>
            </w:r>
          </w:p>
          <w:p w14:paraId="353BFCAE" w14:textId="77777777" w:rsidR="001364B5" w:rsidRDefault="001364B5" w:rsidP="00CB33A9">
            <w:pPr>
              <w:spacing w:after="0" w:line="240" w:lineRule="auto"/>
              <w:rPr>
                <w:bCs/>
                <w:sz w:val="24"/>
                <w:szCs w:val="24"/>
                <w:lang w:eastAsia="ru-RU"/>
              </w:rPr>
            </w:pPr>
            <w:r>
              <w:rPr>
                <w:bCs/>
                <w:sz w:val="24"/>
                <w:szCs w:val="24"/>
                <w:lang w:eastAsia="ru-RU"/>
              </w:rPr>
              <w:t>р/р __________________________</w:t>
            </w:r>
          </w:p>
          <w:p w14:paraId="59597993" w14:textId="77777777" w:rsidR="001364B5" w:rsidRDefault="001364B5" w:rsidP="00CB33A9">
            <w:pPr>
              <w:spacing w:after="0" w:line="240" w:lineRule="auto"/>
              <w:rPr>
                <w:bCs/>
                <w:sz w:val="24"/>
                <w:szCs w:val="24"/>
                <w:lang w:eastAsia="ru-RU"/>
              </w:rPr>
            </w:pPr>
            <w:r>
              <w:rPr>
                <w:bCs/>
                <w:sz w:val="24"/>
                <w:szCs w:val="24"/>
                <w:lang w:eastAsia="ru-RU"/>
              </w:rPr>
              <w:t>в ДКСУ м. Києва</w:t>
            </w:r>
          </w:p>
          <w:p w14:paraId="5899EF7E" w14:textId="77777777" w:rsidR="001364B5" w:rsidRDefault="001364B5" w:rsidP="00CB33A9">
            <w:pPr>
              <w:spacing w:after="0" w:line="240" w:lineRule="auto"/>
              <w:rPr>
                <w:bCs/>
                <w:sz w:val="24"/>
                <w:szCs w:val="24"/>
                <w:lang w:eastAsia="ru-RU"/>
              </w:rPr>
            </w:pPr>
            <w:r>
              <w:rPr>
                <w:bCs/>
                <w:sz w:val="24"/>
                <w:szCs w:val="24"/>
                <w:lang w:eastAsia="ru-RU"/>
              </w:rPr>
              <w:t>Код банку 820172</w:t>
            </w:r>
          </w:p>
          <w:p w14:paraId="24858E9D" w14:textId="77777777" w:rsidR="001364B5" w:rsidRDefault="001364B5" w:rsidP="00CB33A9">
            <w:pPr>
              <w:tabs>
                <w:tab w:val="left" w:pos="750"/>
              </w:tabs>
              <w:spacing w:after="0" w:line="240" w:lineRule="auto"/>
              <w:rPr>
                <w:sz w:val="24"/>
                <w:szCs w:val="24"/>
                <w:lang w:eastAsia="ru-RU"/>
              </w:rPr>
            </w:pPr>
            <w:r>
              <w:rPr>
                <w:bCs/>
                <w:sz w:val="24"/>
                <w:szCs w:val="24"/>
                <w:lang w:eastAsia="ru-RU"/>
              </w:rPr>
              <w:t xml:space="preserve">Код ЄДРПОУ 01993807, </w:t>
            </w:r>
            <w:r>
              <w:rPr>
                <w:spacing w:val="20"/>
                <w:sz w:val="24"/>
                <w:szCs w:val="24"/>
              </w:rPr>
              <w:t>ІПН</w:t>
            </w:r>
            <w:r>
              <w:rPr>
                <w:sz w:val="24"/>
                <w:szCs w:val="24"/>
              </w:rPr>
              <w:t xml:space="preserve"> 019938026591</w:t>
            </w:r>
          </w:p>
          <w:p w14:paraId="32BCEEB5" w14:textId="77777777" w:rsidR="001364B5" w:rsidRDefault="001364B5" w:rsidP="00CB33A9">
            <w:pPr>
              <w:spacing w:after="0" w:line="240" w:lineRule="auto"/>
              <w:rPr>
                <w:sz w:val="24"/>
                <w:szCs w:val="24"/>
              </w:rPr>
            </w:pPr>
            <w:proofErr w:type="spellStart"/>
            <w:r>
              <w:rPr>
                <w:sz w:val="24"/>
                <w:szCs w:val="24"/>
              </w:rPr>
              <w:t>тел</w:t>
            </w:r>
            <w:proofErr w:type="spellEnd"/>
            <w:r>
              <w:rPr>
                <w:sz w:val="24"/>
                <w:szCs w:val="24"/>
              </w:rPr>
              <w:t>. (044) 207-04-03</w:t>
            </w:r>
          </w:p>
          <w:p w14:paraId="151E6F25" w14:textId="77777777" w:rsidR="001364B5" w:rsidRDefault="001364B5" w:rsidP="00CB33A9">
            <w:pPr>
              <w:spacing w:after="0" w:line="240" w:lineRule="auto"/>
              <w:rPr>
                <w:sz w:val="24"/>
                <w:szCs w:val="24"/>
              </w:rPr>
            </w:pPr>
            <w:r>
              <w:rPr>
                <w:sz w:val="24"/>
                <w:szCs w:val="24"/>
              </w:rPr>
              <w:t xml:space="preserve">Витяг з реєстру </w:t>
            </w:r>
          </w:p>
          <w:p w14:paraId="4B9AACAB" w14:textId="77777777" w:rsidR="001364B5" w:rsidRDefault="001364B5" w:rsidP="00CB33A9">
            <w:pPr>
              <w:spacing w:after="0" w:line="240" w:lineRule="auto"/>
              <w:rPr>
                <w:sz w:val="24"/>
                <w:szCs w:val="24"/>
                <w:lang w:eastAsia="ru-RU"/>
              </w:rPr>
            </w:pPr>
            <w:r>
              <w:rPr>
                <w:sz w:val="24"/>
                <w:szCs w:val="24"/>
              </w:rPr>
              <w:t>платників</w:t>
            </w:r>
            <w:r>
              <w:rPr>
                <w:sz w:val="24"/>
                <w:szCs w:val="24"/>
                <w:lang w:eastAsia="ru-RU"/>
              </w:rPr>
              <w:t xml:space="preserve"> ПДВ № 1426594500303</w:t>
            </w:r>
          </w:p>
          <w:p w14:paraId="07DEE7E1" w14:textId="77777777" w:rsidR="001364B5" w:rsidRDefault="001364B5" w:rsidP="00CB33A9">
            <w:pPr>
              <w:spacing w:after="0" w:line="240" w:lineRule="auto"/>
              <w:rPr>
                <w:sz w:val="24"/>
                <w:szCs w:val="24"/>
                <w:lang w:eastAsia="ru-RU"/>
              </w:rPr>
            </w:pPr>
          </w:p>
          <w:p w14:paraId="0D72485B" w14:textId="77777777" w:rsidR="001364B5" w:rsidRDefault="001364B5" w:rsidP="00CB33A9">
            <w:pPr>
              <w:spacing w:after="0" w:line="240" w:lineRule="auto"/>
              <w:rPr>
                <w:sz w:val="24"/>
                <w:szCs w:val="24"/>
                <w:lang w:eastAsia="ru-RU"/>
              </w:rPr>
            </w:pPr>
            <w:r>
              <w:rPr>
                <w:sz w:val="24"/>
                <w:szCs w:val="24"/>
                <w:lang w:eastAsia="ru-RU"/>
              </w:rPr>
              <w:t>Керівник________________________</w:t>
            </w:r>
          </w:p>
          <w:p w14:paraId="744E8593" w14:textId="77777777" w:rsidR="001364B5" w:rsidRDefault="001364B5" w:rsidP="00CB33A9">
            <w:pPr>
              <w:tabs>
                <w:tab w:val="left" w:pos="750"/>
              </w:tabs>
              <w:spacing w:after="0" w:line="240" w:lineRule="auto"/>
              <w:rPr>
                <w:sz w:val="24"/>
                <w:szCs w:val="24"/>
                <w:lang w:eastAsia="ru-RU"/>
              </w:rPr>
            </w:pPr>
            <w:r>
              <w:rPr>
                <w:sz w:val="24"/>
                <w:szCs w:val="24"/>
                <w:lang w:eastAsia="ru-RU"/>
              </w:rPr>
              <w:t xml:space="preserve">___________________________________                           </w:t>
            </w:r>
          </w:p>
        </w:tc>
        <w:tc>
          <w:tcPr>
            <w:tcW w:w="4747" w:type="dxa"/>
            <w:tcBorders>
              <w:top w:val="nil"/>
              <w:left w:val="dotted" w:sz="4" w:space="0" w:color="auto"/>
              <w:bottom w:val="nil"/>
              <w:right w:val="nil"/>
            </w:tcBorders>
          </w:tcPr>
          <w:p w14:paraId="0367534A" w14:textId="77777777" w:rsidR="001364B5" w:rsidRDefault="001364B5" w:rsidP="00CB33A9">
            <w:pPr>
              <w:keepNext/>
              <w:spacing w:after="0" w:line="240" w:lineRule="auto"/>
              <w:ind w:right="-12"/>
              <w:outlineLvl w:val="2"/>
              <w:rPr>
                <w:sz w:val="24"/>
                <w:szCs w:val="24"/>
                <w:lang w:eastAsia="ru-RU"/>
              </w:rPr>
            </w:pPr>
            <w:r>
              <w:rPr>
                <w:sz w:val="24"/>
                <w:szCs w:val="24"/>
                <w:lang w:eastAsia="ru-RU"/>
              </w:rPr>
              <w:t>____________________________________</w:t>
            </w:r>
          </w:p>
          <w:p w14:paraId="2DF2ED2A" w14:textId="77777777" w:rsidR="001364B5" w:rsidRDefault="001364B5" w:rsidP="00CB33A9">
            <w:pPr>
              <w:keepNext/>
              <w:spacing w:after="0" w:line="240" w:lineRule="auto"/>
              <w:ind w:right="-12"/>
              <w:outlineLvl w:val="2"/>
              <w:rPr>
                <w:sz w:val="24"/>
                <w:szCs w:val="24"/>
                <w:lang w:eastAsia="ru-RU"/>
              </w:rPr>
            </w:pPr>
            <w:r>
              <w:rPr>
                <w:sz w:val="24"/>
                <w:szCs w:val="24"/>
                <w:lang w:eastAsia="ru-RU"/>
              </w:rPr>
              <w:t>____________________________________</w:t>
            </w:r>
          </w:p>
          <w:p w14:paraId="5B812F56" w14:textId="77777777" w:rsidR="001364B5" w:rsidRDefault="001364B5" w:rsidP="00CB33A9">
            <w:pPr>
              <w:spacing w:after="0" w:line="240" w:lineRule="auto"/>
              <w:rPr>
                <w:sz w:val="24"/>
                <w:szCs w:val="24"/>
                <w:lang w:eastAsia="ru-RU"/>
              </w:rPr>
            </w:pPr>
            <w:r>
              <w:rPr>
                <w:sz w:val="24"/>
                <w:szCs w:val="24"/>
                <w:lang w:eastAsia="ru-RU"/>
              </w:rPr>
              <w:t>Юридична адреса:____________________</w:t>
            </w:r>
          </w:p>
          <w:p w14:paraId="0601D03C" w14:textId="77777777" w:rsidR="001364B5" w:rsidRDefault="001364B5" w:rsidP="00CB33A9">
            <w:pPr>
              <w:spacing w:after="0" w:line="240" w:lineRule="auto"/>
              <w:rPr>
                <w:sz w:val="24"/>
                <w:szCs w:val="24"/>
                <w:lang w:eastAsia="ru-RU"/>
              </w:rPr>
            </w:pPr>
            <w:r>
              <w:rPr>
                <w:sz w:val="24"/>
                <w:szCs w:val="24"/>
                <w:lang w:eastAsia="ru-RU"/>
              </w:rPr>
              <w:t>____________________________________</w:t>
            </w:r>
          </w:p>
          <w:p w14:paraId="0E9E470C" w14:textId="77777777" w:rsidR="001364B5" w:rsidRDefault="001364B5" w:rsidP="00CB33A9">
            <w:pPr>
              <w:spacing w:after="0" w:line="240" w:lineRule="auto"/>
              <w:ind w:right="-12"/>
              <w:rPr>
                <w:sz w:val="24"/>
                <w:szCs w:val="24"/>
                <w:lang w:eastAsia="ru-RU"/>
              </w:rPr>
            </w:pPr>
            <w:r>
              <w:rPr>
                <w:sz w:val="24"/>
                <w:szCs w:val="24"/>
                <w:lang w:eastAsia="ru-RU"/>
              </w:rPr>
              <w:t>Фактична адреса:_____________________</w:t>
            </w:r>
          </w:p>
          <w:p w14:paraId="69184224" w14:textId="77777777" w:rsidR="001364B5" w:rsidRDefault="001364B5" w:rsidP="00CB33A9">
            <w:pPr>
              <w:spacing w:after="0" w:line="240" w:lineRule="auto"/>
              <w:ind w:right="-12"/>
              <w:rPr>
                <w:sz w:val="24"/>
                <w:szCs w:val="24"/>
                <w:lang w:eastAsia="ru-RU"/>
              </w:rPr>
            </w:pPr>
            <w:r>
              <w:rPr>
                <w:sz w:val="24"/>
                <w:szCs w:val="24"/>
                <w:lang w:eastAsia="ru-RU"/>
              </w:rPr>
              <w:t>____________________________________</w:t>
            </w:r>
          </w:p>
          <w:p w14:paraId="62AE546A" w14:textId="77777777" w:rsidR="001364B5" w:rsidRDefault="001364B5" w:rsidP="00CB33A9">
            <w:pPr>
              <w:spacing w:after="0" w:line="240" w:lineRule="auto"/>
              <w:ind w:right="-12"/>
              <w:rPr>
                <w:sz w:val="24"/>
                <w:szCs w:val="24"/>
                <w:lang w:eastAsia="ru-RU"/>
              </w:rPr>
            </w:pPr>
            <w:r>
              <w:rPr>
                <w:sz w:val="24"/>
                <w:szCs w:val="24"/>
                <w:lang w:eastAsia="ru-RU"/>
              </w:rPr>
              <w:t>Електронна адреса:___________________</w:t>
            </w:r>
          </w:p>
          <w:p w14:paraId="54E95194" w14:textId="77777777" w:rsidR="001364B5" w:rsidRDefault="001364B5" w:rsidP="00CB33A9">
            <w:pPr>
              <w:spacing w:after="0" w:line="240" w:lineRule="auto"/>
              <w:ind w:right="-12"/>
              <w:rPr>
                <w:sz w:val="24"/>
                <w:szCs w:val="24"/>
                <w:lang w:eastAsia="ru-RU"/>
              </w:rPr>
            </w:pPr>
            <w:r>
              <w:rPr>
                <w:sz w:val="24"/>
                <w:szCs w:val="24"/>
                <w:lang w:eastAsia="ru-RU"/>
              </w:rPr>
              <w:t>р/р _________________________________</w:t>
            </w:r>
          </w:p>
          <w:p w14:paraId="15EB8A43" w14:textId="77777777" w:rsidR="001364B5" w:rsidRDefault="001364B5" w:rsidP="00CB33A9">
            <w:pPr>
              <w:spacing w:after="0" w:line="240" w:lineRule="auto"/>
              <w:ind w:right="-12"/>
              <w:rPr>
                <w:sz w:val="24"/>
                <w:szCs w:val="24"/>
                <w:lang w:eastAsia="ru-RU"/>
              </w:rPr>
            </w:pPr>
            <w:r>
              <w:rPr>
                <w:sz w:val="24"/>
                <w:szCs w:val="24"/>
                <w:lang w:eastAsia="ru-RU"/>
              </w:rPr>
              <w:t>в __________________________________</w:t>
            </w:r>
          </w:p>
          <w:p w14:paraId="0823EA9C" w14:textId="77777777" w:rsidR="001364B5" w:rsidRDefault="001364B5" w:rsidP="00CB33A9">
            <w:pPr>
              <w:spacing w:after="0" w:line="240" w:lineRule="auto"/>
              <w:ind w:right="-12"/>
              <w:rPr>
                <w:sz w:val="24"/>
                <w:szCs w:val="24"/>
                <w:lang w:eastAsia="ru-RU"/>
              </w:rPr>
            </w:pPr>
            <w:r>
              <w:rPr>
                <w:sz w:val="24"/>
                <w:szCs w:val="24"/>
                <w:lang w:eastAsia="ru-RU"/>
              </w:rPr>
              <w:t>МФО ______________________________</w:t>
            </w:r>
          </w:p>
          <w:p w14:paraId="64EC13F9" w14:textId="77777777" w:rsidR="001364B5" w:rsidRDefault="001364B5" w:rsidP="00CB33A9">
            <w:pPr>
              <w:spacing w:after="0" w:line="240" w:lineRule="auto"/>
              <w:ind w:right="-12"/>
              <w:rPr>
                <w:sz w:val="24"/>
                <w:szCs w:val="24"/>
                <w:lang w:eastAsia="ru-RU"/>
              </w:rPr>
            </w:pPr>
            <w:r>
              <w:rPr>
                <w:sz w:val="24"/>
                <w:szCs w:val="24"/>
                <w:lang w:eastAsia="ru-RU"/>
              </w:rPr>
              <w:t>Код ЄДРПОУ __________, ІПН ________</w:t>
            </w:r>
          </w:p>
          <w:p w14:paraId="4FC7253A" w14:textId="77777777" w:rsidR="001364B5" w:rsidRDefault="001364B5" w:rsidP="00CB33A9">
            <w:pPr>
              <w:spacing w:after="0" w:line="240" w:lineRule="auto"/>
              <w:ind w:right="-12"/>
              <w:rPr>
                <w:sz w:val="24"/>
                <w:szCs w:val="24"/>
                <w:lang w:eastAsia="ru-RU"/>
              </w:rPr>
            </w:pPr>
            <w:proofErr w:type="spellStart"/>
            <w:r>
              <w:rPr>
                <w:sz w:val="24"/>
                <w:szCs w:val="24"/>
                <w:lang w:eastAsia="ru-RU"/>
              </w:rPr>
              <w:t>тел</w:t>
            </w:r>
            <w:proofErr w:type="spellEnd"/>
            <w:r>
              <w:rPr>
                <w:sz w:val="24"/>
                <w:szCs w:val="24"/>
                <w:lang w:eastAsia="ru-RU"/>
              </w:rPr>
              <w:t>.: ________________________________</w:t>
            </w:r>
          </w:p>
          <w:p w14:paraId="25EBFFE2" w14:textId="77777777" w:rsidR="001364B5" w:rsidRDefault="001364B5" w:rsidP="00CB33A9">
            <w:pPr>
              <w:spacing w:after="0" w:line="240" w:lineRule="auto"/>
              <w:ind w:right="-12"/>
              <w:rPr>
                <w:sz w:val="24"/>
                <w:szCs w:val="24"/>
                <w:lang w:eastAsia="ru-RU"/>
              </w:rPr>
            </w:pPr>
            <w:r>
              <w:rPr>
                <w:sz w:val="24"/>
                <w:szCs w:val="24"/>
                <w:lang w:eastAsia="ru-RU"/>
              </w:rPr>
              <w:t xml:space="preserve">Витяг з реєстру </w:t>
            </w:r>
          </w:p>
          <w:p w14:paraId="69C44476" w14:textId="77777777" w:rsidR="001364B5" w:rsidRDefault="001364B5" w:rsidP="00CB33A9">
            <w:pPr>
              <w:spacing w:after="0" w:line="240" w:lineRule="auto"/>
              <w:ind w:right="-12"/>
              <w:rPr>
                <w:sz w:val="24"/>
                <w:szCs w:val="24"/>
                <w:lang w:eastAsia="ru-RU"/>
              </w:rPr>
            </w:pPr>
            <w:r>
              <w:rPr>
                <w:sz w:val="24"/>
                <w:szCs w:val="24"/>
                <w:lang w:eastAsia="ru-RU"/>
              </w:rPr>
              <w:t>платника ПДВ № _____________________</w:t>
            </w:r>
          </w:p>
          <w:p w14:paraId="29834806" w14:textId="77777777" w:rsidR="001364B5" w:rsidRDefault="001364B5" w:rsidP="00CB33A9">
            <w:pPr>
              <w:spacing w:after="0" w:line="240" w:lineRule="auto"/>
              <w:ind w:right="-12"/>
              <w:rPr>
                <w:sz w:val="24"/>
                <w:szCs w:val="24"/>
                <w:lang w:eastAsia="ru-RU"/>
              </w:rPr>
            </w:pPr>
          </w:p>
          <w:p w14:paraId="2C6EC9E6" w14:textId="77777777" w:rsidR="001364B5" w:rsidRDefault="001364B5" w:rsidP="00CB33A9">
            <w:pPr>
              <w:tabs>
                <w:tab w:val="left" w:pos="1440"/>
              </w:tabs>
              <w:spacing w:after="0" w:line="240" w:lineRule="auto"/>
              <w:rPr>
                <w:sz w:val="24"/>
                <w:szCs w:val="24"/>
                <w:lang w:eastAsia="ru-RU"/>
              </w:rPr>
            </w:pPr>
            <w:r>
              <w:rPr>
                <w:sz w:val="24"/>
                <w:szCs w:val="24"/>
                <w:lang w:eastAsia="ru-RU"/>
              </w:rPr>
              <w:t>____________________________________</w:t>
            </w:r>
          </w:p>
          <w:p w14:paraId="31444D7A" w14:textId="77777777" w:rsidR="001364B5" w:rsidRDefault="001364B5" w:rsidP="00CB33A9">
            <w:pPr>
              <w:tabs>
                <w:tab w:val="left" w:pos="1440"/>
              </w:tabs>
              <w:spacing w:after="0" w:line="240" w:lineRule="auto"/>
              <w:rPr>
                <w:i/>
                <w:sz w:val="24"/>
                <w:szCs w:val="24"/>
                <w:lang w:eastAsia="ru-RU"/>
              </w:rPr>
            </w:pPr>
            <w:r>
              <w:rPr>
                <w:sz w:val="24"/>
                <w:szCs w:val="24"/>
                <w:lang w:eastAsia="ru-RU"/>
              </w:rPr>
              <w:t>____________________________________</w:t>
            </w:r>
          </w:p>
        </w:tc>
      </w:tr>
    </w:tbl>
    <w:p w14:paraId="23E4BA30" w14:textId="77777777" w:rsidR="001364B5" w:rsidRDefault="001364B5" w:rsidP="001364B5">
      <w:pPr>
        <w:spacing w:after="0"/>
        <w:ind w:left="142" w:hanging="142"/>
        <w:jc w:val="both"/>
        <w:rPr>
          <w:sz w:val="24"/>
          <w:szCs w:val="24"/>
        </w:rPr>
      </w:pPr>
      <w:r>
        <w:rPr>
          <w:sz w:val="24"/>
          <w:szCs w:val="24"/>
        </w:rPr>
        <w:t xml:space="preserve">                        </w:t>
      </w:r>
    </w:p>
    <w:p w14:paraId="77811CB6" w14:textId="77777777" w:rsidR="00C81BAD" w:rsidRPr="00305937" w:rsidRDefault="00C81BAD" w:rsidP="002E322B">
      <w:pPr>
        <w:spacing w:after="0" w:line="240" w:lineRule="auto"/>
        <w:jc w:val="right"/>
        <w:rPr>
          <w:b/>
          <w:sz w:val="22"/>
        </w:rPr>
      </w:pPr>
    </w:p>
    <w:p w14:paraId="70A0E0A6" w14:textId="77777777" w:rsidR="00BB5A40" w:rsidRPr="00B95B4B" w:rsidRDefault="00BB5A40" w:rsidP="00BB5A40">
      <w:pPr>
        <w:spacing w:after="0"/>
        <w:jc w:val="right"/>
        <w:rPr>
          <w:sz w:val="24"/>
          <w:szCs w:val="24"/>
          <w:lang w:eastAsia="ru-RU"/>
        </w:rPr>
      </w:pPr>
      <w:r>
        <w:rPr>
          <w:sz w:val="24"/>
          <w:szCs w:val="24"/>
          <w:lang w:eastAsia="ru-RU"/>
        </w:rPr>
        <w:lastRenderedPageBreak/>
        <w:t>Додаток №</w:t>
      </w:r>
      <w:r w:rsidRPr="00FF62DF">
        <w:rPr>
          <w:sz w:val="24"/>
          <w:szCs w:val="24"/>
          <w:lang w:val="ru-RU" w:eastAsia="ru-RU"/>
        </w:rPr>
        <w:t>4</w:t>
      </w:r>
      <w:r w:rsidRPr="00B95B4B">
        <w:rPr>
          <w:sz w:val="24"/>
          <w:szCs w:val="24"/>
          <w:lang w:eastAsia="ru-RU"/>
        </w:rPr>
        <w:t xml:space="preserve"> </w:t>
      </w:r>
    </w:p>
    <w:p w14:paraId="66D739B0" w14:textId="77777777" w:rsidR="00BB5A40" w:rsidRPr="00B95B4B" w:rsidRDefault="00BB5A40" w:rsidP="00BB5A40">
      <w:pPr>
        <w:spacing w:after="0"/>
        <w:jc w:val="right"/>
        <w:rPr>
          <w:sz w:val="24"/>
          <w:szCs w:val="24"/>
          <w:lang w:eastAsia="ru-RU"/>
        </w:rPr>
      </w:pPr>
      <w:r w:rsidRPr="00B95B4B">
        <w:rPr>
          <w:sz w:val="24"/>
          <w:szCs w:val="24"/>
          <w:lang w:eastAsia="ru-RU"/>
        </w:rPr>
        <w:t>до Договору</w:t>
      </w:r>
      <w:r>
        <w:rPr>
          <w:sz w:val="24"/>
          <w:szCs w:val="24"/>
          <w:lang w:eastAsia="ru-RU"/>
        </w:rPr>
        <w:t xml:space="preserve"> № ________від ____________ 2024</w:t>
      </w:r>
      <w:r w:rsidRPr="00B95B4B">
        <w:rPr>
          <w:sz w:val="24"/>
          <w:szCs w:val="24"/>
          <w:lang w:eastAsia="ru-RU"/>
        </w:rPr>
        <w:t xml:space="preserve"> р.</w:t>
      </w:r>
    </w:p>
    <w:p w14:paraId="69CCF8AA" w14:textId="77777777" w:rsidR="00BB5A40" w:rsidRPr="00B95B4B" w:rsidRDefault="00BB5A40" w:rsidP="00BB5A40">
      <w:pPr>
        <w:spacing w:after="0"/>
        <w:jc w:val="both"/>
        <w:rPr>
          <w:sz w:val="24"/>
          <w:szCs w:val="24"/>
          <w:lang w:eastAsia="ru-RU"/>
        </w:rPr>
      </w:pPr>
    </w:p>
    <w:p w14:paraId="776C88E4" w14:textId="77777777" w:rsidR="00BB5A40" w:rsidRPr="00B95B4B" w:rsidRDefault="00BB5A40" w:rsidP="00BB5A40">
      <w:pPr>
        <w:spacing w:after="0"/>
        <w:jc w:val="both"/>
        <w:rPr>
          <w:sz w:val="24"/>
          <w:szCs w:val="24"/>
          <w:lang w:eastAsia="ru-RU"/>
        </w:rPr>
      </w:pPr>
      <w:r>
        <w:rPr>
          <w:sz w:val="24"/>
          <w:szCs w:val="24"/>
          <w:lang w:eastAsia="ru-RU"/>
        </w:rPr>
        <w:t xml:space="preserve"> </w:t>
      </w:r>
    </w:p>
    <w:p w14:paraId="19CC8BB1" w14:textId="77777777" w:rsidR="00BB5A40" w:rsidRDefault="00BB5A40" w:rsidP="00BB5A40">
      <w:pPr>
        <w:spacing w:after="0"/>
        <w:rPr>
          <w:sz w:val="24"/>
          <w:szCs w:val="24"/>
          <w:lang w:eastAsia="ru-RU"/>
        </w:rPr>
      </w:pPr>
      <w:r>
        <w:rPr>
          <w:b/>
          <w:sz w:val="24"/>
          <w:szCs w:val="24"/>
          <w:lang w:eastAsia="ru-RU"/>
        </w:rPr>
        <w:t xml:space="preserve">                                                                    </w:t>
      </w:r>
      <w:r w:rsidRPr="00B95B4B">
        <w:rPr>
          <w:b/>
          <w:sz w:val="24"/>
          <w:szCs w:val="24"/>
          <w:lang w:eastAsia="ru-RU"/>
        </w:rPr>
        <w:t xml:space="preserve">АКТ </w:t>
      </w:r>
      <w:r w:rsidRPr="00B95B4B">
        <w:rPr>
          <w:sz w:val="24"/>
          <w:szCs w:val="24"/>
          <w:lang w:eastAsia="ru-RU"/>
        </w:rPr>
        <w:t xml:space="preserve"> № __ </w:t>
      </w:r>
    </w:p>
    <w:p w14:paraId="5717B853" w14:textId="77777777" w:rsidR="00BB5A40" w:rsidRDefault="00BB5A40" w:rsidP="00BB5A40">
      <w:pPr>
        <w:spacing w:after="0"/>
        <w:rPr>
          <w:sz w:val="24"/>
          <w:szCs w:val="24"/>
          <w:lang w:eastAsia="ru-RU"/>
        </w:rPr>
      </w:pPr>
    </w:p>
    <w:p w14:paraId="44073CBE" w14:textId="77777777" w:rsidR="00BB5A40" w:rsidRPr="00B95B4B" w:rsidRDefault="00BB5A40" w:rsidP="00BB5A40">
      <w:pPr>
        <w:spacing w:after="0"/>
        <w:rPr>
          <w:sz w:val="24"/>
          <w:szCs w:val="24"/>
          <w:lang w:eastAsia="ru-RU"/>
        </w:rPr>
      </w:pPr>
      <w:r>
        <w:rPr>
          <w:sz w:val="24"/>
          <w:szCs w:val="24"/>
          <w:lang w:eastAsia="ru-RU"/>
        </w:rPr>
        <w:t xml:space="preserve">                                                           від ___ _______</w:t>
      </w:r>
      <w:r w:rsidRPr="00770F8B">
        <w:rPr>
          <w:sz w:val="24"/>
          <w:szCs w:val="24"/>
          <w:lang w:eastAsia="ru-RU"/>
        </w:rPr>
        <w:t>_</w:t>
      </w:r>
      <w:r>
        <w:rPr>
          <w:sz w:val="24"/>
          <w:szCs w:val="24"/>
          <w:lang w:eastAsia="ru-RU"/>
        </w:rPr>
        <w:t>2024</w:t>
      </w:r>
      <w:r w:rsidRPr="00770F8B">
        <w:rPr>
          <w:sz w:val="24"/>
          <w:szCs w:val="24"/>
          <w:lang w:eastAsia="ru-RU"/>
        </w:rPr>
        <w:t xml:space="preserve"> року.</w:t>
      </w:r>
    </w:p>
    <w:p w14:paraId="64B210C6" w14:textId="77777777" w:rsidR="00BB5A40" w:rsidRPr="00B95B4B" w:rsidRDefault="00BB5A40" w:rsidP="00BB5A40">
      <w:pPr>
        <w:spacing w:after="0"/>
        <w:jc w:val="both"/>
        <w:rPr>
          <w:sz w:val="24"/>
          <w:szCs w:val="24"/>
          <w:lang w:eastAsia="ru-RU"/>
        </w:rPr>
      </w:pPr>
    </w:p>
    <w:p w14:paraId="1E3A6E46" w14:textId="2B957631" w:rsidR="00BB5A40" w:rsidRDefault="00BB5A40" w:rsidP="00BB5A40">
      <w:pPr>
        <w:spacing w:after="0"/>
        <w:rPr>
          <w:sz w:val="24"/>
          <w:szCs w:val="24"/>
          <w:lang w:eastAsia="ru-RU"/>
        </w:rPr>
      </w:pPr>
      <w:r>
        <w:rPr>
          <w:sz w:val="24"/>
          <w:szCs w:val="24"/>
          <w:lang w:eastAsia="ru-RU"/>
        </w:rPr>
        <w:t>про недоліки на нада</w:t>
      </w:r>
      <w:r w:rsidRPr="00B95B4B">
        <w:rPr>
          <w:sz w:val="24"/>
          <w:szCs w:val="24"/>
          <w:lang w:eastAsia="ru-RU"/>
        </w:rPr>
        <w:t>ні послуги з поточного ремонту</w:t>
      </w:r>
      <w:r>
        <w:rPr>
          <w:sz w:val="24"/>
          <w:szCs w:val="24"/>
          <w:lang w:eastAsia="ru-RU"/>
        </w:rPr>
        <w:t xml:space="preserve"> </w:t>
      </w:r>
      <w:r w:rsidRPr="00CE054D">
        <w:rPr>
          <w:sz w:val="24"/>
          <w:szCs w:val="24"/>
        </w:rPr>
        <w:t>завантажувального пристрою електричного з системою амортизації</w:t>
      </w:r>
      <w:r w:rsidRPr="00CE054D">
        <w:rPr>
          <w:sz w:val="24"/>
          <w:szCs w:val="24"/>
          <w:lang w:eastAsia="ru-RU"/>
        </w:rPr>
        <w:t xml:space="preserve"> </w:t>
      </w:r>
      <w:r w:rsidRPr="00B95B4B">
        <w:rPr>
          <w:sz w:val="24"/>
          <w:szCs w:val="24"/>
          <w:lang w:eastAsia="ru-RU"/>
        </w:rPr>
        <w:t xml:space="preserve">згідно Договору </w:t>
      </w:r>
      <w:r>
        <w:rPr>
          <w:sz w:val="24"/>
          <w:szCs w:val="24"/>
          <w:lang w:eastAsia="ru-RU"/>
        </w:rPr>
        <w:t xml:space="preserve">  </w:t>
      </w:r>
    </w:p>
    <w:p w14:paraId="42A52DF3" w14:textId="77777777" w:rsidR="00BB5A40" w:rsidRPr="00B95B4B" w:rsidRDefault="00BB5A40" w:rsidP="00BB5A40">
      <w:pPr>
        <w:spacing w:after="0"/>
        <w:rPr>
          <w:sz w:val="24"/>
          <w:szCs w:val="24"/>
          <w:lang w:eastAsia="ru-RU"/>
        </w:rPr>
      </w:pPr>
      <w:r>
        <w:rPr>
          <w:sz w:val="24"/>
          <w:szCs w:val="24"/>
          <w:lang w:eastAsia="ru-RU"/>
        </w:rPr>
        <w:t xml:space="preserve">                                 </w:t>
      </w:r>
      <w:r w:rsidRPr="00B95B4B">
        <w:rPr>
          <w:sz w:val="24"/>
          <w:szCs w:val="24"/>
          <w:lang w:eastAsia="ru-RU"/>
        </w:rPr>
        <w:t>про надання п</w:t>
      </w:r>
      <w:r>
        <w:rPr>
          <w:sz w:val="24"/>
          <w:szCs w:val="24"/>
          <w:lang w:eastAsia="ru-RU"/>
        </w:rPr>
        <w:t>ослуг № ______ від _________2024</w:t>
      </w:r>
      <w:r w:rsidRPr="00B95B4B">
        <w:rPr>
          <w:sz w:val="24"/>
          <w:szCs w:val="24"/>
          <w:lang w:eastAsia="ru-RU"/>
        </w:rPr>
        <w:t xml:space="preserve"> року.</w:t>
      </w:r>
    </w:p>
    <w:p w14:paraId="55E097CC" w14:textId="77777777" w:rsidR="00BB5A40" w:rsidRPr="00B95B4B" w:rsidRDefault="00BB5A40" w:rsidP="00BB5A40">
      <w:pPr>
        <w:spacing w:after="0"/>
        <w:rPr>
          <w:sz w:val="24"/>
          <w:szCs w:val="24"/>
          <w:lang w:val="ru-RU" w:eastAsia="ru-RU"/>
        </w:rPr>
      </w:pPr>
    </w:p>
    <w:tbl>
      <w:tblPr>
        <w:tblW w:w="10207" w:type="dxa"/>
        <w:tblInd w:w="-289" w:type="dxa"/>
        <w:tblLayout w:type="fixed"/>
        <w:tblLook w:val="04A0" w:firstRow="1" w:lastRow="0" w:firstColumn="1" w:lastColumn="0" w:noHBand="0" w:noVBand="1"/>
      </w:tblPr>
      <w:tblGrid>
        <w:gridCol w:w="2297"/>
        <w:gridCol w:w="1389"/>
        <w:gridCol w:w="1418"/>
        <w:gridCol w:w="1417"/>
        <w:gridCol w:w="3686"/>
      </w:tblGrid>
      <w:tr w:rsidR="00BB5A40" w14:paraId="41805D54" w14:textId="77777777" w:rsidTr="00CB33A9">
        <w:trPr>
          <w:trHeight w:val="597"/>
        </w:trPr>
        <w:tc>
          <w:tcPr>
            <w:tcW w:w="2297" w:type="dxa"/>
            <w:tcBorders>
              <w:top w:val="single" w:sz="4" w:space="0" w:color="auto"/>
              <w:left w:val="single" w:sz="4" w:space="0" w:color="auto"/>
              <w:bottom w:val="single" w:sz="4" w:space="0" w:color="auto"/>
              <w:right w:val="single" w:sz="4" w:space="0" w:color="auto"/>
            </w:tcBorders>
            <w:vAlign w:val="center"/>
            <w:hideMark/>
          </w:tcPr>
          <w:p w14:paraId="242C42C1" w14:textId="77777777" w:rsidR="00BB5A40" w:rsidRPr="00DC12BE" w:rsidRDefault="00BB5A40" w:rsidP="00CB33A9">
            <w:pPr>
              <w:tabs>
                <w:tab w:val="left" w:pos="0"/>
              </w:tabs>
              <w:snapToGrid w:val="0"/>
              <w:spacing w:after="0"/>
              <w:jc w:val="center"/>
              <w:rPr>
                <w:sz w:val="24"/>
                <w:szCs w:val="24"/>
                <w:lang w:val="ru-RU"/>
              </w:rPr>
            </w:pPr>
            <w:r>
              <w:rPr>
                <w:sz w:val="24"/>
                <w:szCs w:val="24"/>
              </w:rPr>
              <w:t>Найменування медичного пристрою</w:t>
            </w:r>
          </w:p>
        </w:tc>
        <w:tc>
          <w:tcPr>
            <w:tcW w:w="1389" w:type="dxa"/>
            <w:tcBorders>
              <w:top w:val="single" w:sz="4" w:space="0" w:color="auto"/>
              <w:left w:val="single" w:sz="4" w:space="0" w:color="auto"/>
              <w:bottom w:val="single" w:sz="4" w:space="0" w:color="auto"/>
              <w:right w:val="single" w:sz="4" w:space="0" w:color="auto"/>
            </w:tcBorders>
            <w:vAlign w:val="center"/>
            <w:hideMark/>
          </w:tcPr>
          <w:p w14:paraId="5109B131" w14:textId="77777777" w:rsidR="00BB5A40" w:rsidRPr="006D18D6" w:rsidRDefault="00BB5A40" w:rsidP="00CB33A9">
            <w:pPr>
              <w:tabs>
                <w:tab w:val="left" w:pos="0"/>
              </w:tabs>
              <w:snapToGrid w:val="0"/>
              <w:spacing w:after="0"/>
              <w:jc w:val="center"/>
              <w:rPr>
                <w:sz w:val="24"/>
                <w:szCs w:val="24"/>
              </w:rPr>
            </w:pPr>
            <w:r>
              <w:rPr>
                <w:sz w:val="24"/>
                <w:szCs w:val="24"/>
              </w:rPr>
              <w:t>Марка автомобіля</w:t>
            </w:r>
          </w:p>
        </w:tc>
        <w:tc>
          <w:tcPr>
            <w:tcW w:w="1418" w:type="dxa"/>
            <w:tcBorders>
              <w:top w:val="single" w:sz="4" w:space="0" w:color="auto"/>
              <w:left w:val="single" w:sz="4" w:space="0" w:color="auto"/>
              <w:bottom w:val="single" w:sz="4" w:space="0" w:color="auto"/>
              <w:right w:val="single" w:sz="4" w:space="0" w:color="auto"/>
            </w:tcBorders>
            <w:vAlign w:val="center"/>
          </w:tcPr>
          <w:p w14:paraId="7BDF7EC9" w14:textId="77777777" w:rsidR="00BB5A40" w:rsidRDefault="00BB5A40" w:rsidP="00CB33A9">
            <w:pPr>
              <w:tabs>
                <w:tab w:val="left" w:pos="0"/>
              </w:tabs>
              <w:snapToGrid w:val="0"/>
              <w:spacing w:after="0"/>
              <w:jc w:val="center"/>
              <w:rPr>
                <w:sz w:val="24"/>
                <w:szCs w:val="24"/>
              </w:rPr>
            </w:pPr>
            <w:r>
              <w:rPr>
                <w:sz w:val="24"/>
                <w:szCs w:val="24"/>
              </w:rPr>
              <w:t>Державний</w:t>
            </w:r>
          </w:p>
          <w:p w14:paraId="480FEAFE" w14:textId="77777777" w:rsidR="00BB5A40" w:rsidRDefault="00BB5A40" w:rsidP="00CB33A9">
            <w:pPr>
              <w:tabs>
                <w:tab w:val="left" w:pos="0"/>
              </w:tabs>
              <w:snapToGrid w:val="0"/>
              <w:spacing w:after="0"/>
              <w:jc w:val="center"/>
              <w:rPr>
                <w:sz w:val="24"/>
                <w:szCs w:val="24"/>
              </w:rPr>
            </w:pPr>
            <w:r>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25B6E36C" w14:textId="77777777" w:rsidR="00BB5A40" w:rsidRDefault="00BB5A40" w:rsidP="00CB33A9">
            <w:pPr>
              <w:tabs>
                <w:tab w:val="left" w:pos="0"/>
              </w:tabs>
              <w:snapToGrid w:val="0"/>
              <w:spacing w:after="0"/>
              <w:jc w:val="center"/>
              <w:rPr>
                <w:sz w:val="24"/>
                <w:szCs w:val="24"/>
              </w:rPr>
            </w:pPr>
            <w:r>
              <w:rPr>
                <w:sz w:val="24"/>
                <w:szCs w:val="24"/>
              </w:rPr>
              <w:t>Рік випуску автомобіля</w:t>
            </w:r>
          </w:p>
        </w:tc>
        <w:tc>
          <w:tcPr>
            <w:tcW w:w="3686" w:type="dxa"/>
            <w:tcBorders>
              <w:top w:val="single" w:sz="4" w:space="0" w:color="auto"/>
              <w:left w:val="single" w:sz="4" w:space="0" w:color="auto"/>
              <w:bottom w:val="single" w:sz="4" w:space="0" w:color="auto"/>
              <w:right w:val="single" w:sz="4" w:space="0" w:color="auto"/>
            </w:tcBorders>
            <w:vAlign w:val="center"/>
          </w:tcPr>
          <w:p w14:paraId="743F7535" w14:textId="77777777" w:rsidR="00BB5A40" w:rsidRPr="00961FBD" w:rsidRDefault="00BB5A40" w:rsidP="00CB33A9">
            <w:pPr>
              <w:tabs>
                <w:tab w:val="left" w:pos="0"/>
              </w:tabs>
              <w:snapToGrid w:val="0"/>
              <w:spacing w:after="0"/>
              <w:jc w:val="center"/>
              <w:rPr>
                <w:sz w:val="24"/>
                <w:szCs w:val="24"/>
              </w:rPr>
            </w:pPr>
            <w:r>
              <w:rPr>
                <w:sz w:val="24"/>
                <w:szCs w:val="24"/>
              </w:rPr>
              <w:t>Недоліки</w:t>
            </w:r>
          </w:p>
        </w:tc>
      </w:tr>
      <w:tr w:rsidR="00BB5A40" w14:paraId="54B0DD18" w14:textId="77777777" w:rsidTr="00CB33A9">
        <w:trPr>
          <w:trHeight w:val="355"/>
        </w:trPr>
        <w:tc>
          <w:tcPr>
            <w:tcW w:w="2297" w:type="dxa"/>
            <w:tcBorders>
              <w:top w:val="single" w:sz="4" w:space="0" w:color="auto"/>
              <w:left w:val="single" w:sz="4" w:space="0" w:color="auto"/>
              <w:bottom w:val="single" w:sz="4" w:space="0" w:color="auto"/>
              <w:right w:val="single" w:sz="4" w:space="0" w:color="auto"/>
            </w:tcBorders>
            <w:vAlign w:val="center"/>
          </w:tcPr>
          <w:p w14:paraId="748928B8" w14:textId="77777777" w:rsidR="00BB5A40" w:rsidRDefault="00BB5A40" w:rsidP="00CB33A9">
            <w:pPr>
              <w:tabs>
                <w:tab w:val="left" w:pos="0"/>
              </w:tabs>
              <w:snapToGrid w:val="0"/>
              <w:spacing w:after="0"/>
              <w:ind w:left="360"/>
              <w:jc w:val="both"/>
              <w:rPr>
                <w:sz w:val="24"/>
                <w:szCs w:val="24"/>
              </w:rPr>
            </w:pPr>
          </w:p>
        </w:tc>
        <w:tc>
          <w:tcPr>
            <w:tcW w:w="1389" w:type="dxa"/>
            <w:tcBorders>
              <w:top w:val="single" w:sz="4" w:space="0" w:color="auto"/>
              <w:left w:val="single" w:sz="4" w:space="0" w:color="auto"/>
              <w:bottom w:val="single" w:sz="4" w:space="0" w:color="auto"/>
              <w:right w:val="single" w:sz="4" w:space="0" w:color="auto"/>
            </w:tcBorders>
            <w:vAlign w:val="center"/>
          </w:tcPr>
          <w:p w14:paraId="4CEC0671" w14:textId="77777777" w:rsidR="00BB5A40" w:rsidRDefault="00BB5A40" w:rsidP="00CB33A9">
            <w:pPr>
              <w:tabs>
                <w:tab w:val="left" w:pos="0"/>
              </w:tabs>
              <w:snapToGrid w:val="0"/>
              <w:spacing w:after="0"/>
              <w:rPr>
                <w:spacing w:val="-8"/>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15BFF099" w14:textId="77777777" w:rsidR="00BB5A40" w:rsidRDefault="00BB5A40" w:rsidP="00CB33A9">
            <w:pPr>
              <w:tabs>
                <w:tab w:val="left" w:pos="0"/>
              </w:tabs>
              <w:snapToGrid w:val="0"/>
              <w:spacing w:after="0"/>
              <w:rPr>
                <w:spacing w:val="-8"/>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F7DE55C" w14:textId="77777777" w:rsidR="00BB5A40" w:rsidRDefault="00BB5A40" w:rsidP="00CB33A9">
            <w:pPr>
              <w:tabs>
                <w:tab w:val="left" w:pos="0"/>
              </w:tabs>
              <w:snapToGrid w:val="0"/>
              <w:spacing w:after="0"/>
              <w:rPr>
                <w:spacing w:val="-8"/>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1BD4FB14" w14:textId="77777777" w:rsidR="00BB5A40" w:rsidRDefault="00BB5A40" w:rsidP="00CB33A9">
            <w:pPr>
              <w:tabs>
                <w:tab w:val="left" w:pos="0"/>
              </w:tabs>
              <w:snapToGrid w:val="0"/>
              <w:spacing w:after="0"/>
              <w:rPr>
                <w:spacing w:val="-8"/>
                <w:sz w:val="24"/>
                <w:szCs w:val="24"/>
              </w:rPr>
            </w:pPr>
          </w:p>
        </w:tc>
      </w:tr>
      <w:tr w:rsidR="00BB5A40" w14:paraId="0932EA3A" w14:textId="77777777" w:rsidTr="00CB33A9">
        <w:trPr>
          <w:trHeight w:val="355"/>
        </w:trPr>
        <w:tc>
          <w:tcPr>
            <w:tcW w:w="2297" w:type="dxa"/>
            <w:tcBorders>
              <w:top w:val="single" w:sz="4" w:space="0" w:color="auto"/>
              <w:left w:val="single" w:sz="4" w:space="0" w:color="auto"/>
              <w:bottom w:val="single" w:sz="4" w:space="0" w:color="auto"/>
              <w:right w:val="single" w:sz="4" w:space="0" w:color="auto"/>
            </w:tcBorders>
            <w:vAlign w:val="center"/>
          </w:tcPr>
          <w:p w14:paraId="201ECFB7" w14:textId="77777777" w:rsidR="00BB5A40" w:rsidRDefault="00BB5A40" w:rsidP="00CB33A9">
            <w:pPr>
              <w:tabs>
                <w:tab w:val="left" w:pos="0"/>
              </w:tabs>
              <w:snapToGrid w:val="0"/>
              <w:spacing w:after="0"/>
              <w:jc w:val="center"/>
              <w:rPr>
                <w:sz w:val="24"/>
                <w:szCs w:val="24"/>
                <w:highlight w:val="yellow"/>
              </w:rPr>
            </w:pPr>
          </w:p>
        </w:tc>
        <w:tc>
          <w:tcPr>
            <w:tcW w:w="1389" w:type="dxa"/>
            <w:tcBorders>
              <w:top w:val="single" w:sz="4" w:space="0" w:color="auto"/>
              <w:left w:val="single" w:sz="4" w:space="0" w:color="auto"/>
              <w:bottom w:val="single" w:sz="4" w:space="0" w:color="auto"/>
              <w:right w:val="single" w:sz="4" w:space="0" w:color="auto"/>
            </w:tcBorders>
            <w:vAlign w:val="center"/>
          </w:tcPr>
          <w:p w14:paraId="59136BD5" w14:textId="77777777" w:rsidR="00BB5A40" w:rsidRDefault="00BB5A40" w:rsidP="00CB33A9">
            <w:pPr>
              <w:tabs>
                <w:tab w:val="left" w:pos="0"/>
              </w:tabs>
              <w:snapToGrid w:val="0"/>
              <w:spacing w:after="0"/>
              <w:jc w:val="both"/>
              <w:rPr>
                <w:spacing w:val="-8"/>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591CA7BD" w14:textId="77777777" w:rsidR="00BB5A40" w:rsidRDefault="00BB5A40" w:rsidP="00CB33A9">
            <w:pPr>
              <w:tabs>
                <w:tab w:val="left" w:pos="0"/>
              </w:tabs>
              <w:snapToGrid w:val="0"/>
              <w:spacing w:after="0"/>
              <w:jc w:val="both"/>
              <w:rPr>
                <w:spacing w:val="-8"/>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B5BE3F0" w14:textId="77777777" w:rsidR="00BB5A40" w:rsidRDefault="00BB5A40" w:rsidP="00CB33A9">
            <w:pPr>
              <w:tabs>
                <w:tab w:val="left" w:pos="0"/>
              </w:tabs>
              <w:snapToGrid w:val="0"/>
              <w:spacing w:after="0"/>
              <w:jc w:val="both"/>
              <w:rPr>
                <w:spacing w:val="-8"/>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4F4445B4" w14:textId="77777777" w:rsidR="00BB5A40" w:rsidRDefault="00BB5A40" w:rsidP="00CB33A9">
            <w:pPr>
              <w:tabs>
                <w:tab w:val="left" w:pos="0"/>
              </w:tabs>
              <w:snapToGrid w:val="0"/>
              <w:spacing w:after="0"/>
              <w:jc w:val="both"/>
              <w:rPr>
                <w:spacing w:val="-8"/>
                <w:sz w:val="24"/>
                <w:szCs w:val="24"/>
              </w:rPr>
            </w:pPr>
          </w:p>
        </w:tc>
      </w:tr>
      <w:tr w:rsidR="00BB5A40" w14:paraId="10B1DBF4" w14:textId="77777777" w:rsidTr="00CB33A9">
        <w:trPr>
          <w:trHeight w:val="355"/>
        </w:trPr>
        <w:tc>
          <w:tcPr>
            <w:tcW w:w="2297" w:type="dxa"/>
            <w:tcBorders>
              <w:top w:val="single" w:sz="4" w:space="0" w:color="auto"/>
              <w:left w:val="single" w:sz="4" w:space="0" w:color="auto"/>
              <w:bottom w:val="single" w:sz="4" w:space="0" w:color="auto"/>
              <w:right w:val="single" w:sz="4" w:space="0" w:color="auto"/>
            </w:tcBorders>
            <w:vAlign w:val="center"/>
          </w:tcPr>
          <w:p w14:paraId="015072C3" w14:textId="77777777" w:rsidR="00BB5A40" w:rsidRDefault="00BB5A40" w:rsidP="00CB33A9">
            <w:pPr>
              <w:tabs>
                <w:tab w:val="left" w:pos="0"/>
              </w:tabs>
              <w:snapToGrid w:val="0"/>
              <w:spacing w:after="0"/>
              <w:jc w:val="center"/>
              <w:rPr>
                <w:sz w:val="24"/>
                <w:szCs w:val="24"/>
                <w:highlight w:val="yellow"/>
              </w:rPr>
            </w:pPr>
          </w:p>
        </w:tc>
        <w:tc>
          <w:tcPr>
            <w:tcW w:w="1389" w:type="dxa"/>
            <w:tcBorders>
              <w:top w:val="single" w:sz="4" w:space="0" w:color="auto"/>
              <w:left w:val="single" w:sz="4" w:space="0" w:color="auto"/>
              <w:bottom w:val="single" w:sz="4" w:space="0" w:color="auto"/>
              <w:right w:val="single" w:sz="4" w:space="0" w:color="auto"/>
            </w:tcBorders>
            <w:vAlign w:val="center"/>
          </w:tcPr>
          <w:p w14:paraId="064F6574" w14:textId="77777777" w:rsidR="00BB5A40" w:rsidRDefault="00BB5A40" w:rsidP="00CB33A9">
            <w:pPr>
              <w:tabs>
                <w:tab w:val="left" w:pos="0"/>
              </w:tabs>
              <w:snapToGrid w:val="0"/>
              <w:spacing w:after="0"/>
              <w:jc w:val="both"/>
              <w:rPr>
                <w:spacing w:val="-8"/>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2EF3D8FA" w14:textId="77777777" w:rsidR="00BB5A40" w:rsidRDefault="00BB5A40" w:rsidP="00CB33A9">
            <w:pPr>
              <w:tabs>
                <w:tab w:val="left" w:pos="0"/>
              </w:tabs>
              <w:snapToGrid w:val="0"/>
              <w:spacing w:after="0"/>
              <w:jc w:val="both"/>
              <w:rPr>
                <w:spacing w:val="-8"/>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BD7B8E2" w14:textId="77777777" w:rsidR="00BB5A40" w:rsidRDefault="00BB5A40" w:rsidP="00CB33A9">
            <w:pPr>
              <w:tabs>
                <w:tab w:val="left" w:pos="0"/>
              </w:tabs>
              <w:snapToGrid w:val="0"/>
              <w:spacing w:after="0"/>
              <w:jc w:val="both"/>
              <w:rPr>
                <w:spacing w:val="-8"/>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7DDC8A48" w14:textId="77777777" w:rsidR="00BB5A40" w:rsidRDefault="00BB5A40" w:rsidP="00CB33A9">
            <w:pPr>
              <w:tabs>
                <w:tab w:val="left" w:pos="0"/>
              </w:tabs>
              <w:snapToGrid w:val="0"/>
              <w:spacing w:after="0"/>
              <w:jc w:val="both"/>
              <w:rPr>
                <w:spacing w:val="-8"/>
                <w:sz w:val="24"/>
                <w:szCs w:val="24"/>
              </w:rPr>
            </w:pPr>
          </w:p>
        </w:tc>
      </w:tr>
      <w:tr w:rsidR="00BB5A40" w14:paraId="2E497B68" w14:textId="77777777" w:rsidTr="00CB33A9">
        <w:trPr>
          <w:trHeight w:val="355"/>
        </w:trPr>
        <w:tc>
          <w:tcPr>
            <w:tcW w:w="2297" w:type="dxa"/>
            <w:tcBorders>
              <w:top w:val="single" w:sz="4" w:space="0" w:color="auto"/>
              <w:left w:val="single" w:sz="4" w:space="0" w:color="auto"/>
              <w:bottom w:val="single" w:sz="4" w:space="0" w:color="auto"/>
              <w:right w:val="single" w:sz="4" w:space="0" w:color="auto"/>
            </w:tcBorders>
            <w:vAlign w:val="center"/>
          </w:tcPr>
          <w:p w14:paraId="124FD36B" w14:textId="77777777" w:rsidR="00BB5A40" w:rsidRDefault="00BB5A40" w:rsidP="00CB33A9">
            <w:pPr>
              <w:tabs>
                <w:tab w:val="left" w:pos="0"/>
              </w:tabs>
              <w:snapToGrid w:val="0"/>
              <w:spacing w:after="0"/>
              <w:jc w:val="center"/>
              <w:rPr>
                <w:sz w:val="24"/>
                <w:szCs w:val="24"/>
                <w:highlight w:val="yellow"/>
              </w:rPr>
            </w:pPr>
          </w:p>
        </w:tc>
        <w:tc>
          <w:tcPr>
            <w:tcW w:w="1389" w:type="dxa"/>
            <w:tcBorders>
              <w:top w:val="single" w:sz="4" w:space="0" w:color="auto"/>
              <w:left w:val="single" w:sz="4" w:space="0" w:color="auto"/>
              <w:bottom w:val="single" w:sz="4" w:space="0" w:color="auto"/>
              <w:right w:val="single" w:sz="4" w:space="0" w:color="auto"/>
            </w:tcBorders>
            <w:vAlign w:val="center"/>
          </w:tcPr>
          <w:p w14:paraId="1B6E770E" w14:textId="77777777" w:rsidR="00BB5A40" w:rsidRDefault="00BB5A40" w:rsidP="00CB33A9">
            <w:pPr>
              <w:tabs>
                <w:tab w:val="left" w:pos="0"/>
              </w:tabs>
              <w:snapToGrid w:val="0"/>
              <w:spacing w:after="0"/>
              <w:jc w:val="both"/>
              <w:rPr>
                <w:spacing w:val="-8"/>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77DA1CFD" w14:textId="77777777" w:rsidR="00BB5A40" w:rsidRDefault="00BB5A40" w:rsidP="00CB33A9">
            <w:pPr>
              <w:tabs>
                <w:tab w:val="left" w:pos="0"/>
              </w:tabs>
              <w:snapToGrid w:val="0"/>
              <w:spacing w:after="0"/>
              <w:jc w:val="both"/>
              <w:rPr>
                <w:spacing w:val="-8"/>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5970C00" w14:textId="77777777" w:rsidR="00BB5A40" w:rsidRDefault="00BB5A40" w:rsidP="00CB33A9">
            <w:pPr>
              <w:tabs>
                <w:tab w:val="left" w:pos="0"/>
              </w:tabs>
              <w:snapToGrid w:val="0"/>
              <w:spacing w:after="0"/>
              <w:jc w:val="both"/>
              <w:rPr>
                <w:spacing w:val="-8"/>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0EB419AB" w14:textId="77777777" w:rsidR="00BB5A40" w:rsidRDefault="00BB5A40" w:rsidP="00CB33A9">
            <w:pPr>
              <w:tabs>
                <w:tab w:val="left" w:pos="0"/>
              </w:tabs>
              <w:snapToGrid w:val="0"/>
              <w:spacing w:after="0"/>
              <w:jc w:val="both"/>
              <w:rPr>
                <w:spacing w:val="-8"/>
                <w:sz w:val="24"/>
                <w:szCs w:val="24"/>
              </w:rPr>
            </w:pPr>
          </w:p>
        </w:tc>
      </w:tr>
    </w:tbl>
    <w:p w14:paraId="541006CB" w14:textId="77777777" w:rsidR="00BB5A40" w:rsidRDefault="00BB5A40" w:rsidP="00BB5A40">
      <w:pPr>
        <w:spacing w:after="0"/>
        <w:rPr>
          <w:sz w:val="24"/>
          <w:szCs w:val="24"/>
          <w:lang w:val="ru-RU" w:eastAsia="ru-RU"/>
        </w:rPr>
      </w:pPr>
    </w:p>
    <w:p w14:paraId="05E17490" w14:textId="77777777" w:rsidR="00BB5A40" w:rsidRDefault="00BB5A40" w:rsidP="00BB5A40">
      <w:pPr>
        <w:spacing w:after="0"/>
        <w:jc w:val="both"/>
        <w:rPr>
          <w:sz w:val="24"/>
          <w:szCs w:val="24"/>
        </w:rPr>
      </w:pPr>
      <w:r>
        <w:rPr>
          <w:sz w:val="24"/>
          <w:szCs w:val="24"/>
        </w:rPr>
        <w:t xml:space="preserve">                              </w:t>
      </w:r>
    </w:p>
    <w:p w14:paraId="3541717C" w14:textId="77777777" w:rsidR="00BB5A40" w:rsidRDefault="00BB5A40" w:rsidP="00BB5A40">
      <w:pPr>
        <w:spacing w:after="0"/>
        <w:rPr>
          <w:sz w:val="24"/>
          <w:szCs w:val="24"/>
        </w:rPr>
      </w:pPr>
      <w:r>
        <w:rPr>
          <w:sz w:val="24"/>
          <w:szCs w:val="24"/>
        </w:rPr>
        <w:t xml:space="preserve">      ___________________________ _________________ _____________________</w:t>
      </w:r>
    </w:p>
    <w:p w14:paraId="2AAB6C3A" w14:textId="77777777" w:rsidR="00BB5A40" w:rsidRDefault="00BB5A40" w:rsidP="00BB5A40">
      <w:pPr>
        <w:spacing w:after="0"/>
        <w:rPr>
          <w:sz w:val="24"/>
          <w:szCs w:val="24"/>
        </w:rPr>
      </w:pPr>
      <w:r>
        <w:rPr>
          <w:sz w:val="24"/>
          <w:szCs w:val="24"/>
        </w:rPr>
        <w:t xml:space="preserve">     (Посада)                                                  (підпис)           (Прізвище і ініціали) </w:t>
      </w:r>
    </w:p>
    <w:p w14:paraId="0D63C02B" w14:textId="77777777" w:rsidR="00BB5A40" w:rsidRDefault="00BB5A40" w:rsidP="00BB5A40">
      <w:pPr>
        <w:spacing w:after="0"/>
        <w:rPr>
          <w:sz w:val="24"/>
          <w:szCs w:val="24"/>
        </w:rPr>
      </w:pPr>
    </w:p>
    <w:p w14:paraId="46CFF5F5" w14:textId="77777777" w:rsidR="00BB5A40" w:rsidRDefault="00BB5A40" w:rsidP="00BB5A40">
      <w:pPr>
        <w:spacing w:after="0"/>
        <w:rPr>
          <w:sz w:val="24"/>
          <w:szCs w:val="24"/>
          <w:lang w:val="ru-RU" w:eastAsia="ru-RU"/>
        </w:rPr>
      </w:pPr>
      <w:r>
        <w:rPr>
          <w:sz w:val="24"/>
          <w:szCs w:val="24"/>
        </w:rPr>
        <w:t xml:space="preserve">                                                            М.П.</w:t>
      </w:r>
    </w:p>
    <w:p w14:paraId="41BCF3E7" w14:textId="77777777" w:rsidR="00BB5A40" w:rsidRPr="00B95B4B" w:rsidRDefault="00BB5A40" w:rsidP="00BB5A40">
      <w:pPr>
        <w:spacing w:after="0"/>
        <w:rPr>
          <w:sz w:val="24"/>
          <w:szCs w:val="24"/>
          <w:lang w:val="ru-RU" w:eastAsia="ru-RU"/>
        </w:rPr>
      </w:pPr>
    </w:p>
    <w:tbl>
      <w:tblPr>
        <w:tblpPr w:leftFromText="180" w:rightFromText="180" w:bottomFromText="160" w:vertAnchor="text" w:horzAnchor="margin" w:tblpXSpec="center" w:tblpY="379"/>
        <w:tblW w:w="0" w:type="auto"/>
        <w:tblLook w:val="04A0" w:firstRow="1" w:lastRow="0" w:firstColumn="1" w:lastColumn="0" w:noHBand="0" w:noVBand="1"/>
      </w:tblPr>
      <w:tblGrid>
        <w:gridCol w:w="4536"/>
        <w:gridCol w:w="4962"/>
      </w:tblGrid>
      <w:tr w:rsidR="00BB5A40" w14:paraId="49F03719" w14:textId="77777777" w:rsidTr="00CB33A9">
        <w:trPr>
          <w:trHeight w:val="165"/>
        </w:trPr>
        <w:tc>
          <w:tcPr>
            <w:tcW w:w="4536" w:type="dxa"/>
            <w:vAlign w:val="center"/>
            <w:hideMark/>
          </w:tcPr>
          <w:p w14:paraId="08E5BAB7" w14:textId="77777777" w:rsidR="00BB5A40" w:rsidRDefault="00BB5A40" w:rsidP="00CB33A9">
            <w:pPr>
              <w:spacing w:after="0" w:line="240" w:lineRule="auto"/>
              <w:rPr>
                <w:bCs/>
                <w:sz w:val="24"/>
                <w:szCs w:val="24"/>
                <w:lang w:eastAsia="ru-RU"/>
              </w:rPr>
            </w:pPr>
            <w:r>
              <w:rPr>
                <w:bCs/>
                <w:sz w:val="24"/>
                <w:szCs w:val="24"/>
                <w:lang w:eastAsia="ru-RU"/>
              </w:rPr>
              <w:t xml:space="preserve">             Замовник:</w:t>
            </w:r>
          </w:p>
        </w:tc>
        <w:tc>
          <w:tcPr>
            <w:tcW w:w="4962" w:type="dxa"/>
            <w:vAlign w:val="center"/>
            <w:hideMark/>
          </w:tcPr>
          <w:p w14:paraId="7038B121" w14:textId="77777777" w:rsidR="00BB5A40" w:rsidRDefault="00BB5A40" w:rsidP="00CB33A9">
            <w:pPr>
              <w:spacing w:after="0" w:line="240" w:lineRule="auto"/>
              <w:jc w:val="center"/>
              <w:rPr>
                <w:bCs/>
                <w:sz w:val="24"/>
                <w:szCs w:val="24"/>
                <w:lang w:eastAsia="ru-RU"/>
              </w:rPr>
            </w:pPr>
            <w:r>
              <w:rPr>
                <w:bCs/>
                <w:sz w:val="24"/>
                <w:szCs w:val="24"/>
                <w:lang w:eastAsia="ru-RU"/>
              </w:rPr>
              <w:t>Виконавець:</w:t>
            </w:r>
          </w:p>
        </w:tc>
      </w:tr>
    </w:tbl>
    <w:p w14:paraId="1F7E9A84" w14:textId="77777777" w:rsidR="00BB5A40" w:rsidRDefault="00BB5A40" w:rsidP="00BB5A40">
      <w:pPr>
        <w:spacing w:after="0"/>
        <w:rPr>
          <w:rFonts w:asciiTheme="minorHAnsi" w:hAnsiTheme="minorHAnsi"/>
          <w:vanish/>
          <w:sz w:val="22"/>
          <w:lang w:eastAsia="uk-UA"/>
        </w:rPr>
      </w:pPr>
    </w:p>
    <w:tbl>
      <w:tblPr>
        <w:tblW w:w="0" w:type="auto"/>
        <w:jc w:val="center"/>
        <w:tblBorders>
          <w:insideV w:val="dotted" w:sz="4" w:space="0" w:color="auto"/>
        </w:tblBorders>
        <w:tblLook w:val="04A0" w:firstRow="1" w:lastRow="0" w:firstColumn="1" w:lastColumn="0" w:noHBand="0" w:noVBand="1"/>
      </w:tblPr>
      <w:tblGrid>
        <w:gridCol w:w="4892"/>
        <w:gridCol w:w="4747"/>
      </w:tblGrid>
      <w:tr w:rsidR="00BB5A40" w14:paraId="7B114521" w14:textId="77777777" w:rsidTr="00CB33A9">
        <w:trPr>
          <w:trHeight w:val="1304"/>
          <w:jc w:val="center"/>
        </w:trPr>
        <w:tc>
          <w:tcPr>
            <w:tcW w:w="4892" w:type="dxa"/>
          </w:tcPr>
          <w:p w14:paraId="56FA8B06" w14:textId="77777777" w:rsidR="00BB5A40" w:rsidRDefault="00BB5A40" w:rsidP="00CB33A9">
            <w:pPr>
              <w:spacing w:after="0" w:line="240" w:lineRule="auto"/>
              <w:rPr>
                <w:sz w:val="24"/>
                <w:szCs w:val="24"/>
                <w:lang w:eastAsia="ru-RU"/>
              </w:rPr>
            </w:pPr>
            <w:r>
              <w:rPr>
                <w:sz w:val="24"/>
                <w:szCs w:val="24"/>
                <w:lang w:eastAsia="ru-RU"/>
              </w:rPr>
              <w:t xml:space="preserve">Комунальна організація </w:t>
            </w:r>
          </w:p>
          <w:p w14:paraId="64B4538C" w14:textId="77777777" w:rsidR="00BB5A40" w:rsidRDefault="00BB5A40" w:rsidP="00CB33A9">
            <w:pPr>
              <w:spacing w:after="0" w:line="240" w:lineRule="auto"/>
              <w:rPr>
                <w:sz w:val="24"/>
                <w:szCs w:val="24"/>
                <w:lang w:eastAsia="ru-RU"/>
              </w:rPr>
            </w:pPr>
            <w:r>
              <w:rPr>
                <w:sz w:val="24"/>
                <w:szCs w:val="24"/>
                <w:lang w:eastAsia="ru-RU"/>
              </w:rPr>
              <w:t>«</w:t>
            </w:r>
            <w:proofErr w:type="spellStart"/>
            <w:r>
              <w:rPr>
                <w:sz w:val="24"/>
                <w:szCs w:val="24"/>
                <w:lang w:eastAsia="ru-RU"/>
              </w:rPr>
              <w:t>Київмедспецтранс</w:t>
            </w:r>
            <w:proofErr w:type="spellEnd"/>
            <w:r>
              <w:rPr>
                <w:sz w:val="24"/>
                <w:szCs w:val="24"/>
                <w:lang w:eastAsia="ru-RU"/>
              </w:rPr>
              <w:t>»</w:t>
            </w:r>
          </w:p>
          <w:p w14:paraId="74F6110D" w14:textId="77777777" w:rsidR="00BB5A40" w:rsidRDefault="00BB5A40" w:rsidP="00CB33A9">
            <w:pPr>
              <w:spacing w:after="0" w:line="240" w:lineRule="auto"/>
              <w:rPr>
                <w:sz w:val="24"/>
                <w:szCs w:val="24"/>
                <w:lang w:eastAsia="ru-RU"/>
              </w:rPr>
            </w:pPr>
            <w:r>
              <w:rPr>
                <w:sz w:val="24"/>
                <w:szCs w:val="24"/>
                <w:lang w:eastAsia="ru-RU"/>
              </w:rPr>
              <w:t xml:space="preserve">Юридична адреса: 04073, м. Київ, </w:t>
            </w:r>
          </w:p>
          <w:p w14:paraId="1EF90ED8" w14:textId="77777777" w:rsidR="00BB5A40" w:rsidRDefault="00BB5A40" w:rsidP="00CB33A9">
            <w:pPr>
              <w:spacing w:after="0" w:line="240" w:lineRule="auto"/>
              <w:rPr>
                <w:sz w:val="24"/>
                <w:szCs w:val="24"/>
                <w:lang w:eastAsia="ru-RU"/>
              </w:rPr>
            </w:pPr>
            <w:r>
              <w:rPr>
                <w:sz w:val="24"/>
                <w:szCs w:val="24"/>
                <w:lang w:eastAsia="ru-RU"/>
              </w:rPr>
              <w:t>вул. Дегтярівська, 25</w:t>
            </w:r>
          </w:p>
          <w:p w14:paraId="53BB3654" w14:textId="77777777" w:rsidR="00BB5A40" w:rsidRDefault="00BB5A40" w:rsidP="00CB33A9">
            <w:pPr>
              <w:spacing w:after="0" w:line="240" w:lineRule="auto"/>
              <w:rPr>
                <w:sz w:val="24"/>
                <w:szCs w:val="24"/>
                <w:lang w:eastAsia="ru-RU"/>
              </w:rPr>
            </w:pPr>
            <w:r>
              <w:rPr>
                <w:sz w:val="24"/>
                <w:szCs w:val="24"/>
                <w:lang w:eastAsia="ru-RU"/>
              </w:rPr>
              <w:t xml:space="preserve">Фактична адреса: 04073,  м. Київ, </w:t>
            </w:r>
          </w:p>
          <w:p w14:paraId="502027C1" w14:textId="77777777" w:rsidR="00BB5A40" w:rsidRDefault="00BB5A40" w:rsidP="00CB33A9">
            <w:pPr>
              <w:spacing w:after="0" w:line="240" w:lineRule="auto"/>
              <w:rPr>
                <w:sz w:val="24"/>
                <w:szCs w:val="24"/>
                <w:lang w:eastAsia="ru-RU"/>
              </w:rPr>
            </w:pPr>
            <w:r>
              <w:rPr>
                <w:sz w:val="24"/>
                <w:szCs w:val="24"/>
                <w:lang w:eastAsia="ru-RU"/>
              </w:rPr>
              <w:t>вул. Куренівська, 16-в</w:t>
            </w:r>
          </w:p>
          <w:p w14:paraId="7CA1FEE3" w14:textId="77777777" w:rsidR="00BB5A40" w:rsidRDefault="00BB5A40" w:rsidP="00CB33A9">
            <w:pPr>
              <w:spacing w:after="0" w:line="240" w:lineRule="auto"/>
              <w:rPr>
                <w:sz w:val="24"/>
                <w:szCs w:val="24"/>
                <w:lang w:eastAsia="ru-RU"/>
              </w:rPr>
            </w:pPr>
            <w:r>
              <w:rPr>
                <w:sz w:val="24"/>
                <w:szCs w:val="24"/>
                <w:lang w:eastAsia="ru-RU"/>
              </w:rPr>
              <w:t xml:space="preserve">Електронна адреса: </w:t>
            </w:r>
            <w:proofErr w:type="spellStart"/>
            <w:r w:rsidRPr="004F700D">
              <w:rPr>
                <w:bCs/>
                <w:color w:val="000000" w:themeColor="text1"/>
                <w:sz w:val="24"/>
                <w:szCs w:val="24"/>
                <w:lang w:val="en-US"/>
              </w:rPr>
              <w:t>kmst</w:t>
            </w:r>
            <w:proofErr w:type="spellEnd"/>
            <w:r w:rsidRPr="004F700D">
              <w:rPr>
                <w:bCs/>
                <w:color w:val="000000" w:themeColor="text1"/>
                <w:sz w:val="24"/>
                <w:szCs w:val="24"/>
              </w:rPr>
              <w:t>@</w:t>
            </w:r>
            <w:proofErr w:type="spellStart"/>
            <w:r w:rsidRPr="004F700D">
              <w:rPr>
                <w:bCs/>
                <w:color w:val="000000" w:themeColor="text1"/>
                <w:sz w:val="24"/>
                <w:szCs w:val="24"/>
                <w:lang w:val="en-US"/>
              </w:rPr>
              <w:t>kyivcity</w:t>
            </w:r>
            <w:proofErr w:type="spellEnd"/>
            <w:r w:rsidRPr="004F700D">
              <w:rPr>
                <w:bCs/>
                <w:color w:val="000000" w:themeColor="text1"/>
                <w:sz w:val="24"/>
                <w:szCs w:val="24"/>
              </w:rPr>
              <w:t>.</w:t>
            </w:r>
            <w:r w:rsidRPr="004F700D">
              <w:rPr>
                <w:bCs/>
                <w:color w:val="000000" w:themeColor="text1"/>
                <w:sz w:val="24"/>
                <w:szCs w:val="24"/>
                <w:lang w:val="en-US"/>
              </w:rPr>
              <w:t>gov</w:t>
            </w:r>
            <w:r w:rsidRPr="004F700D">
              <w:rPr>
                <w:bCs/>
                <w:color w:val="000000" w:themeColor="text1"/>
                <w:sz w:val="24"/>
                <w:szCs w:val="24"/>
              </w:rPr>
              <w:t>.</w:t>
            </w:r>
            <w:proofErr w:type="spellStart"/>
            <w:r w:rsidRPr="004F700D">
              <w:rPr>
                <w:bCs/>
                <w:color w:val="000000" w:themeColor="text1"/>
                <w:sz w:val="24"/>
                <w:szCs w:val="24"/>
                <w:lang w:val="en-US"/>
              </w:rPr>
              <w:t>ua</w:t>
            </w:r>
            <w:proofErr w:type="spellEnd"/>
          </w:p>
          <w:p w14:paraId="6DBC3A41" w14:textId="77777777" w:rsidR="00BB5A40" w:rsidRDefault="00BB5A40" w:rsidP="00CB33A9">
            <w:pPr>
              <w:spacing w:after="0" w:line="240" w:lineRule="auto"/>
              <w:rPr>
                <w:bCs/>
                <w:sz w:val="24"/>
                <w:szCs w:val="24"/>
                <w:lang w:eastAsia="ru-RU"/>
              </w:rPr>
            </w:pPr>
            <w:r>
              <w:rPr>
                <w:bCs/>
                <w:sz w:val="24"/>
                <w:szCs w:val="24"/>
                <w:lang w:eastAsia="ru-RU"/>
              </w:rPr>
              <w:t>р/р __________________________</w:t>
            </w:r>
          </w:p>
          <w:p w14:paraId="6913D01D" w14:textId="77777777" w:rsidR="00BB5A40" w:rsidRDefault="00BB5A40" w:rsidP="00CB33A9">
            <w:pPr>
              <w:spacing w:after="0" w:line="240" w:lineRule="auto"/>
              <w:rPr>
                <w:bCs/>
                <w:sz w:val="24"/>
                <w:szCs w:val="24"/>
                <w:lang w:eastAsia="ru-RU"/>
              </w:rPr>
            </w:pPr>
            <w:r>
              <w:rPr>
                <w:bCs/>
                <w:sz w:val="24"/>
                <w:szCs w:val="24"/>
                <w:lang w:eastAsia="ru-RU"/>
              </w:rPr>
              <w:t>в ДКСУ м. Києва</w:t>
            </w:r>
          </w:p>
          <w:p w14:paraId="3823D628" w14:textId="77777777" w:rsidR="00BB5A40" w:rsidRDefault="00BB5A40" w:rsidP="00CB33A9">
            <w:pPr>
              <w:spacing w:after="0" w:line="240" w:lineRule="auto"/>
              <w:rPr>
                <w:bCs/>
                <w:sz w:val="24"/>
                <w:szCs w:val="24"/>
                <w:lang w:eastAsia="ru-RU"/>
              </w:rPr>
            </w:pPr>
            <w:r>
              <w:rPr>
                <w:bCs/>
                <w:sz w:val="24"/>
                <w:szCs w:val="24"/>
                <w:lang w:eastAsia="ru-RU"/>
              </w:rPr>
              <w:t>Код банку 820172</w:t>
            </w:r>
          </w:p>
          <w:p w14:paraId="51DB8C67" w14:textId="77777777" w:rsidR="00BB5A40" w:rsidRDefault="00BB5A40" w:rsidP="00CB33A9">
            <w:pPr>
              <w:tabs>
                <w:tab w:val="left" w:pos="750"/>
              </w:tabs>
              <w:spacing w:after="0" w:line="240" w:lineRule="auto"/>
              <w:rPr>
                <w:sz w:val="24"/>
                <w:szCs w:val="24"/>
                <w:lang w:eastAsia="ru-RU"/>
              </w:rPr>
            </w:pPr>
            <w:r>
              <w:rPr>
                <w:bCs/>
                <w:sz w:val="24"/>
                <w:szCs w:val="24"/>
                <w:lang w:eastAsia="ru-RU"/>
              </w:rPr>
              <w:t xml:space="preserve">Код ЄДРПОУ 01993807, </w:t>
            </w:r>
            <w:r>
              <w:rPr>
                <w:spacing w:val="20"/>
                <w:sz w:val="24"/>
                <w:szCs w:val="24"/>
              </w:rPr>
              <w:t>ІПН</w:t>
            </w:r>
            <w:r>
              <w:rPr>
                <w:sz w:val="24"/>
                <w:szCs w:val="24"/>
              </w:rPr>
              <w:t xml:space="preserve"> 019938026591</w:t>
            </w:r>
          </w:p>
          <w:p w14:paraId="6EA63D62" w14:textId="77777777" w:rsidR="00BB5A40" w:rsidRDefault="00BB5A40" w:rsidP="00CB33A9">
            <w:pPr>
              <w:spacing w:after="0" w:line="240" w:lineRule="auto"/>
              <w:rPr>
                <w:sz w:val="24"/>
                <w:szCs w:val="24"/>
              </w:rPr>
            </w:pPr>
            <w:proofErr w:type="spellStart"/>
            <w:r>
              <w:rPr>
                <w:sz w:val="24"/>
                <w:szCs w:val="24"/>
              </w:rPr>
              <w:t>тел</w:t>
            </w:r>
            <w:proofErr w:type="spellEnd"/>
            <w:r>
              <w:rPr>
                <w:sz w:val="24"/>
                <w:szCs w:val="24"/>
              </w:rPr>
              <w:t>. (044) 207-04-03</w:t>
            </w:r>
          </w:p>
          <w:p w14:paraId="7A8DBD01" w14:textId="77777777" w:rsidR="00BB5A40" w:rsidRDefault="00BB5A40" w:rsidP="00CB33A9">
            <w:pPr>
              <w:spacing w:after="0" w:line="240" w:lineRule="auto"/>
              <w:rPr>
                <w:sz w:val="24"/>
                <w:szCs w:val="24"/>
              </w:rPr>
            </w:pPr>
            <w:r>
              <w:rPr>
                <w:sz w:val="24"/>
                <w:szCs w:val="24"/>
              </w:rPr>
              <w:t xml:space="preserve">Витяг з реєстру </w:t>
            </w:r>
          </w:p>
          <w:p w14:paraId="2A98B87D" w14:textId="77777777" w:rsidR="00BB5A40" w:rsidRDefault="00BB5A40" w:rsidP="00CB33A9">
            <w:pPr>
              <w:spacing w:after="0" w:line="240" w:lineRule="auto"/>
              <w:rPr>
                <w:sz w:val="24"/>
                <w:szCs w:val="24"/>
                <w:lang w:eastAsia="ru-RU"/>
              </w:rPr>
            </w:pPr>
            <w:r>
              <w:rPr>
                <w:sz w:val="24"/>
                <w:szCs w:val="24"/>
              </w:rPr>
              <w:t>платників</w:t>
            </w:r>
            <w:r>
              <w:rPr>
                <w:sz w:val="24"/>
                <w:szCs w:val="24"/>
                <w:lang w:eastAsia="ru-RU"/>
              </w:rPr>
              <w:t xml:space="preserve"> ПДВ № 1426594500303</w:t>
            </w:r>
          </w:p>
          <w:p w14:paraId="3FEA6741" w14:textId="77777777" w:rsidR="00BB5A40" w:rsidRDefault="00BB5A40" w:rsidP="00CB33A9">
            <w:pPr>
              <w:spacing w:after="0" w:line="240" w:lineRule="auto"/>
              <w:rPr>
                <w:sz w:val="24"/>
                <w:szCs w:val="24"/>
                <w:lang w:eastAsia="ru-RU"/>
              </w:rPr>
            </w:pPr>
          </w:p>
          <w:p w14:paraId="1E880C45" w14:textId="77777777" w:rsidR="00BB5A40" w:rsidRDefault="00BB5A40" w:rsidP="00CB33A9">
            <w:pPr>
              <w:spacing w:after="0" w:line="240" w:lineRule="auto"/>
              <w:rPr>
                <w:sz w:val="24"/>
                <w:szCs w:val="24"/>
                <w:lang w:eastAsia="ru-RU"/>
              </w:rPr>
            </w:pPr>
            <w:r>
              <w:rPr>
                <w:sz w:val="24"/>
                <w:szCs w:val="24"/>
                <w:lang w:eastAsia="ru-RU"/>
              </w:rPr>
              <w:t>Керівник________________________</w:t>
            </w:r>
          </w:p>
          <w:p w14:paraId="644B7CDE" w14:textId="77777777" w:rsidR="00BB5A40" w:rsidRDefault="00BB5A40" w:rsidP="00CB33A9">
            <w:pPr>
              <w:tabs>
                <w:tab w:val="left" w:pos="750"/>
              </w:tabs>
              <w:spacing w:after="0" w:line="240" w:lineRule="auto"/>
              <w:rPr>
                <w:sz w:val="24"/>
                <w:szCs w:val="24"/>
                <w:lang w:eastAsia="ru-RU"/>
              </w:rPr>
            </w:pPr>
            <w:r>
              <w:rPr>
                <w:sz w:val="24"/>
                <w:szCs w:val="24"/>
                <w:lang w:eastAsia="ru-RU"/>
              </w:rPr>
              <w:t xml:space="preserve">___________________________________                           </w:t>
            </w:r>
          </w:p>
        </w:tc>
        <w:tc>
          <w:tcPr>
            <w:tcW w:w="4747" w:type="dxa"/>
          </w:tcPr>
          <w:p w14:paraId="3F024DA1" w14:textId="77777777" w:rsidR="00BB5A40" w:rsidRDefault="00BB5A40" w:rsidP="00CB33A9">
            <w:pPr>
              <w:keepNext/>
              <w:spacing w:after="0" w:line="240" w:lineRule="auto"/>
              <w:ind w:right="-12"/>
              <w:outlineLvl w:val="2"/>
              <w:rPr>
                <w:sz w:val="24"/>
                <w:szCs w:val="24"/>
                <w:lang w:eastAsia="ru-RU"/>
              </w:rPr>
            </w:pPr>
            <w:r>
              <w:rPr>
                <w:sz w:val="24"/>
                <w:szCs w:val="24"/>
                <w:lang w:eastAsia="ru-RU"/>
              </w:rPr>
              <w:t>____________________________________</w:t>
            </w:r>
          </w:p>
          <w:p w14:paraId="5668F26D" w14:textId="77777777" w:rsidR="00BB5A40" w:rsidRDefault="00BB5A40" w:rsidP="00CB33A9">
            <w:pPr>
              <w:keepNext/>
              <w:spacing w:after="0" w:line="240" w:lineRule="auto"/>
              <w:ind w:right="-12"/>
              <w:outlineLvl w:val="2"/>
              <w:rPr>
                <w:sz w:val="24"/>
                <w:szCs w:val="24"/>
                <w:lang w:eastAsia="ru-RU"/>
              </w:rPr>
            </w:pPr>
            <w:r>
              <w:rPr>
                <w:sz w:val="24"/>
                <w:szCs w:val="24"/>
                <w:lang w:eastAsia="ru-RU"/>
              </w:rPr>
              <w:t>____________________________________</w:t>
            </w:r>
          </w:p>
          <w:p w14:paraId="132930BE" w14:textId="77777777" w:rsidR="00BB5A40" w:rsidRDefault="00BB5A40" w:rsidP="00CB33A9">
            <w:pPr>
              <w:spacing w:after="0" w:line="240" w:lineRule="auto"/>
              <w:rPr>
                <w:sz w:val="24"/>
                <w:szCs w:val="24"/>
                <w:lang w:eastAsia="ru-RU"/>
              </w:rPr>
            </w:pPr>
            <w:r>
              <w:rPr>
                <w:sz w:val="24"/>
                <w:szCs w:val="24"/>
                <w:lang w:eastAsia="ru-RU"/>
              </w:rPr>
              <w:t>Юридична адреса:____________________</w:t>
            </w:r>
          </w:p>
          <w:p w14:paraId="2E3FA724" w14:textId="77777777" w:rsidR="00BB5A40" w:rsidRDefault="00BB5A40" w:rsidP="00CB33A9">
            <w:pPr>
              <w:spacing w:after="0" w:line="240" w:lineRule="auto"/>
              <w:rPr>
                <w:sz w:val="24"/>
                <w:szCs w:val="24"/>
                <w:lang w:eastAsia="ru-RU"/>
              </w:rPr>
            </w:pPr>
            <w:r>
              <w:rPr>
                <w:sz w:val="24"/>
                <w:szCs w:val="24"/>
                <w:lang w:eastAsia="ru-RU"/>
              </w:rPr>
              <w:t>____________________________________</w:t>
            </w:r>
          </w:p>
          <w:p w14:paraId="5AFBD9CE" w14:textId="77777777" w:rsidR="00BB5A40" w:rsidRDefault="00BB5A40" w:rsidP="00CB33A9">
            <w:pPr>
              <w:spacing w:after="0" w:line="240" w:lineRule="auto"/>
              <w:ind w:right="-12"/>
              <w:rPr>
                <w:sz w:val="24"/>
                <w:szCs w:val="24"/>
                <w:lang w:eastAsia="ru-RU"/>
              </w:rPr>
            </w:pPr>
            <w:r>
              <w:rPr>
                <w:sz w:val="24"/>
                <w:szCs w:val="24"/>
                <w:lang w:eastAsia="ru-RU"/>
              </w:rPr>
              <w:t>Фактична адреса:_____________________</w:t>
            </w:r>
          </w:p>
          <w:p w14:paraId="0ADFA9DA" w14:textId="77777777" w:rsidR="00BB5A40" w:rsidRDefault="00BB5A40" w:rsidP="00CB33A9">
            <w:pPr>
              <w:spacing w:after="0" w:line="240" w:lineRule="auto"/>
              <w:ind w:right="-12"/>
              <w:rPr>
                <w:sz w:val="24"/>
                <w:szCs w:val="24"/>
                <w:lang w:eastAsia="ru-RU"/>
              </w:rPr>
            </w:pPr>
            <w:r>
              <w:rPr>
                <w:sz w:val="24"/>
                <w:szCs w:val="24"/>
                <w:lang w:eastAsia="ru-RU"/>
              </w:rPr>
              <w:t>____________________________________</w:t>
            </w:r>
          </w:p>
          <w:p w14:paraId="4183C6E5" w14:textId="77777777" w:rsidR="00BB5A40" w:rsidRDefault="00BB5A40" w:rsidP="00CB33A9">
            <w:pPr>
              <w:spacing w:after="0" w:line="240" w:lineRule="auto"/>
              <w:ind w:right="-12"/>
              <w:rPr>
                <w:sz w:val="24"/>
                <w:szCs w:val="24"/>
                <w:lang w:eastAsia="ru-RU"/>
              </w:rPr>
            </w:pPr>
            <w:r>
              <w:rPr>
                <w:sz w:val="24"/>
                <w:szCs w:val="24"/>
                <w:lang w:eastAsia="ru-RU"/>
              </w:rPr>
              <w:t>Електронна адреса:___________________</w:t>
            </w:r>
          </w:p>
          <w:p w14:paraId="77720998" w14:textId="77777777" w:rsidR="00BB5A40" w:rsidRDefault="00BB5A40" w:rsidP="00CB33A9">
            <w:pPr>
              <w:spacing w:after="0" w:line="240" w:lineRule="auto"/>
              <w:ind w:right="-12"/>
              <w:rPr>
                <w:sz w:val="24"/>
                <w:szCs w:val="24"/>
                <w:lang w:eastAsia="ru-RU"/>
              </w:rPr>
            </w:pPr>
            <w:r>
              <w:rPr>
                <w:sz w:val="24"/>
                <w:szCs w:val="24"/>
                <w:lang w:eastAsia="ru-RU"/>
              </w:rPr>
              <w:t>р/р _________________________________</w:t>
            </w:r>
          </w:p>
          <w:p w14:paraId="6CE6F438" w14:textId="77777777" w:rsidR="00BB5A40" w:rsidRDefault="00BB5A40" w:rsidP="00CB33A9">
            <w:pPr>
              <w:spacing w:after="0" w:line="240" w:lineRule="auto"/>
              <w:ind w:right="-12"/>
              <w:rPr>
                <w:sz w:val="24"/>
                <w:szCs w:val="24"/>
                <w:lang w:eastAsia="ru-RU"/>
              </w:rPr>
            </w:pPr>
            <w:r>
              <w:rPr>
                <w:sz w:val="24"/>
                <w:szCs w:val="24"/>
                <w:lang w:eastAsia="ru-RU"/>
              </w:rPr>
              <w:t>в __________________________________</w:t>
            </w:r>
          </w:p>
          <w:p w14:paraId="7333E6AD" w14:textId="77777777" w:rsidR="00BB5A40" w:rsidRDefault="00BB5A40" w:rsidP="00CB33A9">
            <w:pPr>
              <w:spacing w:after="0" w:line="240" w:lineRule="auto"/>
              <w:ind w:right="-12"/>
              <w:rPr>
                <w:sz w:val="24"/>
                <w:szCs w:val="24"/>
                <w:lang w:eastAsia="ru-RU"/>
              </w:rPr>
            </w:pPr>
            <w:r>
              <w:rPr>
                <w:sz w:val="24"/>
                <w:szCs w:val="24"/>
                <w:lang w:eastAsia="ru-RU"/>
              </w:rPr>
              <w:t>МФО ______________________________</w:t>
            </w:r>
          </w:p>
          <w:p w14:paraId="29256F10" w14:textId="77777777" w:rsidR="00BB5A40" w:rsidRDefault="00BB5A40" w:rsidP="00CB33A9">
            <w:pPr>
              <w:spacing w:after="0" w:line="240" w:lineRule="auto"/>
              <w:ind w:right="-12"/>
              <w:rPr>
                <w:sz w:val="24"/>
                <w:szCs w:val="24"/>
                <w:lang w:eastAsia="ru-RU"/>
              </w:rPr>
            </w:pPr>
            <w:r>
              <w:rPr>
                <w:sz w:val="24"/>
                <w:szCs w:val="24"/>
                <w:lang w:eastAsia="ru-RU"/>
              </w:rPr>
              <w:t>Код ЄДРПОУ __________, ІПН ________</w:t>
            </w:r>
          </w:p>
          <w:p w14:paraId="1C22882A" w14:textId="77777777" w:rsidR="00BB5A40" w:rsidRDefault="00BB5A40" w:rsidP="00CB33A9">
            <w:pPr>
              <w:spacing w:after="0" w:line="240" w:lineRule="auto"/>
              <w:ind w:right="-12"/>
              <w:rPr>
                <w:sz w:val="24"/>
                <w:szCs w:val="24"/>
                <w:lang w:eastAsia="ru-RU"/>
              </w:rPr>
            </w:pPr>
            <w:proofErr w:type="spellStart"/>
            <w:r>
              <w:rPr>
                <w:sz w:val="24"/>
                <w:szCs w:val="24"/>
                <w:lang w:eastAsia="ru-RU"/>
              </w:rPr>
              <w:t>тел</w:t>
            </w:r>
            <w:proofErr w:type="spellEnd"/>
            <w:r>
              <w:rPr>
                <w:sz w:val="24"/>
                <w:szCs w:val="24"/>
                <w:lang w:eastAsia="ru-RU"/>
              </w:rPr>
              <w:t>.: ________________________________</w:t>
            </w:r>
          </w:p>
          <w:p w14:paraId="73CE7471" w14:textId="77777777" w:rsidR="00BB5A40" w:rsidRDefault="00BB5A40" w:rsidP="00CB33A9">
            <w:pPr>
              <w:spacing w:after="0" w:line="240" w:lineRule="auto"/>
              <w:ind w:right="-12"/>
              <w:rPr>
                <w:sz w:val="24"/>
                <w:szCs w:val="24"/>
                <w:lang w:eastAsia="ru-RU"/>
              </w:rPr>
            </w:pPr>
            <w:r>
              <w:rPr>
                <w:sz w:val="24"/>
                <w:szCs w:val="24"/>
                <w:lang w:eastAsia="ru-RU"/>
              </w:rPr>
              <w:t xml:space="preserve">Витяг з реєстру </w:t>
            </w:r>
          </w:p>
          <w:p w14:paraId="5256144D" w14:textId="77777777" w:rsidR="00BB5A40" w:rsidRDefault="00BB5A40" w:rsidP="00CB33A9">
            <w:pPr>
              <w:spacing w:after="0" w:line="240" w:lineRule="auto"/>
              <w:ind w:right="-12"/>
              <w:rPr>
                <w:sz w:val="24"/>
                <w:szCs w:val="24"/>
                <w:lang w:eastAsia="ru-RU"/>
              </w:rPr>
            </w:pPr>
            <w:r>
              <w:rPr>
                <w:sz w:val="24"/>
                <w:szCs w:val="24"/>
                <w:lang w:eastAsia="ru-RU"/>
              </w:rPr>
              <w:t>платника ПДВ № _____________________</w:t>
            </w:r>
          </w:p>
          <w:p w14:paraId="4B55B48D" w14:textId="77777777" w:rsidR="00BB5A40" w:rsidRDefault="00BB5A40" w:rsidP="00CB33A9">
            <w:pPr>
              <w:spacing w:after="0" w:line="240" w:lineRule="auto"/>
              <w:ind w:right="-12"/>
              <w:rPr>
                <w:sz w:val="24"/>
                <w:szCs w:val="24"/>
                <w:lang w:eastAsia="ru-RU"/>
              </w:rPr>
            </w:pPr>
          </w:p>
          <w:p w14:paraId="31FC5240" w14:textId="77777777" w:rsidR="00BB5A40" w:rsidRDefault="00BB5A40" w:rsidP="00CB33A9">
            <w:pPr>
              <w:tabs>
                <w:tab w:val="left" w:pos="1440"/>
              </w:tabs>
              <w:spacing w:after="0" w:line="240" w:lineRule="auto"/>
              <w:rPr>
                <w:sz w:val="24"/>
                <w:szCs w:val="24"/>
                <w:lang w:eastAsia="ru-RU"/>
              </w:rPr>
            </w:pPr>
            <w:r>
              <w:rPr>
                <w:sz w:val="24"/>
                <w:szCs w:val="24"/>
                <w:lang w:eastAsia="ru-RU"/>
              </w:rPr>
              <w:t>____________________________________</w:t>
            </w:r>
          </w:p>
          <w:p w14:paraId="37EC309A" w14:textId="77777777" w:rsidR="00BB5A40" w:rsidRDefault="00BB5A40" w:rsidP="00CB33A9">
            <w:pPr>
              <w:tabs>
                <w:tab w:val="left" w:pos="1440"/>
              </w:tabs>
              <w:spacing w:after="0" w:line="240" w:lineRule="auto"/>
              <w:rPr>
                <w:i/>
                <w:sz w:val="24"/>
                <w:szCs w:val="24"/>
                <w:lang w:eastAsia="ru-RU"/>
              </w:rPr>
            </w:pPr>
            <w:r>
              <w:rPr>
                <w:sz w:val="24"/>
                <w:szCs w:val="24"/>
                <w:lang w:eastAsia="ru-RU"/>
              </w:rPr>
              <w:t>____________________________________</w:t>
            </w:r>
          </w:p>
        </w:tc>
      </w:tr>
    </w:tbl>
    <w:p w14:paraId="111674F1" w14:textId="77777777" w:rsidR="009E5E1F" w:rsidRPr="00305937" w:rsidRDefault="009E5E1F" w:rsidP="009E5E1F">
      <w:pPr>
        <w:spacing w:after="0"/>
        <w:rPr>
          <w:sz w:val="22"/>
          <w:lang w:val="ru-RU" w:eastAsia="ru-RU"/>
        </w:rPr>
      </w:pPr>
    </w:p>
    <w:p w14:paraId="53D6DA62" w14:textId="26E2BFC9" w:rsidR="00171C13" w:rsidRPr="00A35809" w:rsidRDefault="00041F3F" w:rsidP="002E322B">
      <w:pPr>
        <w:spacing w:after="0" w:line="240" w:lineRule="auto"/>
        <w:jc w:val="right"/>
        <w:rPr>
          <w:b/>
          <w:sz w:val="24"/>
          <w:szCs w:val="24"/>
        </w:rPr>
      </w:pPr>
      <w:r w:rsidRPr="00A35809">
        <w:rPr>
          <w:b/>
          <w:sz w:val="24"/>
          <w:szCs w:val="24"/>
        </w:rPr>
        <w:lastRenderedPageBreak/>
        <w:t>ДОДАТОК 4</w:t>
      </w:r>
    </w:p>
    <w:p w14:paraId="5CAA7B09" w14:textId="77777777" w:rsidR="00F5195A" w:rsidRPr="00A35809" w:rsidRDefault="00F5195A" w:rsidP="00F5195A">
      <w:pPr>
        <w:spacing w:after="0" w:line="240" w:lineRule="auto"/>
        <w:ind w:right="-8"/>
        <w:jc w:val="center"/>
        <w:rPr>
          <w:b/>
          <w:bCs/>
          <w:sz w:val="24"/>
          <w:szCs w:val="24"/>
        </w:rPr>
      </w:pPr>
      <w:bookmarkStart w:id="14" w:name="n296"/>
      <w:bookmarkEnd w:id="14"/>
    </w:p>
    <w:p w14:paraId="133F01CE" w14:textId="77777777" w:rsidR="00F5195A" w:rsidRPr="00A35809" w:rsidRDefault="00C51D65" w:rsidP="00F5195A">
      <w:pPr>
        <w:spacing w:after="0" w:line="240" w:lineRule="auto"/>
        <w:ind w:right="-8"/>
        <w:jc w:val="center"/>
        <w:rPr>
          <w:b/>
          <w:bCs/>
          <w:sz w:val="24"/>
          <w:szCs w:val="24"/>
        </w:rPr>
      </w:pPr>
      <w:r w:rsidRPr="00A35809">
        <w:rPr>
          <w:b/>
          <w:bCs/>
          <w:sz w:val="24"/>
          <w:szCs w:val="24"/>
        </w:rPr>
        <w:t xml:space="preserve">Розділ </w:t>
      </w:r>
      <w:r w:rsidR="00F5195A" w:rsidRPr="00A35809">
        <w:rPr>
          <w:b/>
          <w:bCs/>
          <w:sz w:val="24"/>
          <w:szCs w:val="24"/>
        </w:rPr>
        <w:t>1. Перелік документів</w:t>
      </w:r>
      <w:r w:rsidRPr="00A35809">
        <w:rPr>
          <w:b/>
          <w:bCs/>
          <w:sz w:val="24"/>
          <w:szCs w:val="24"/>
        </w:rPr>
        <w:t xml:space="preserve">, що вимагаються </w:t>
      </w:r>
      <w:r w:rsidR="00F5195A" w:rsidRPr="00A35809">
        <w:rPr>
          <w:b/>
          <w:bCs/>
          <w:sz w:val="24"/>
          <w:szCs w:val="24"/>
        </w:rPr>
        <w:t xml:space="preserve">для підтвердження відповідності </w:t>
      </w:r>
      <w:r w:rsidRPr="00A35809">
        <w:rPr>
          <w:b/>
          <w:bCs/>
          <w:sz w:val="24"/>
          <w:szCs w:val="24"/>
        </w:rPr>
        <w:t xml:space="preserve">учасника </w:t>
      </w:r>
      <w:r w:rsidR="00F5195A" w:rsidRPr="00A35809">
        <w:rPr>
          <w:b/>
          <w:bCs/>
          <w:sz w:val="24"/>
          <w:szCs w:val="24"/>
        </w:rPr>
        <w:t>кваліфікаційним критеріям</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4"/>
        <w:gridCol w:w="7120"/>
      </w:tblGrid>
      <w:tr w:rsidR="00760A0B" w:rsidRPr="00A35809" w14:paraId="0E736953" w14:textId="77777777" w:rsidTr="00027A9A">
        <w:tc>
          <w:tcPr>
            <w:tcW w:w="534" w:type="dxa"/>
            <w:shd w:val="clear" w:color="auto" w:fill="auto"/>
          </w:tcPr>
          <w:p w14:paraId="30BE9BEE" w14:textId="77777777" w:rsidR="00760A0B" w:rsidRPr="00A35809" w:rsidRDefault="00760A0B" w:rsidP="00027A9A">
            <w:pPr>
              <w:snapToGrid w:val="0"/>
              <w:spacing w:after="0" w:line="240" w:lineRule="auto"/>
              <w:ind w:right="-110"/>
              <w:rPr>
                <w:b/>
                <w:bCs/>
                <w:sz w:val="22"/>
              </w:rPr>
            </w:pPr>
            <w:r w:rsidRPr="00A35809">
              <w:rPr>
                <w:b/>
                <w:bCs/>
                <w:sz w:val="22"/>
              </w:rPr>
              <w:t>№п/п</w:t>
            </w:r>
          </w:p>
        </w:tc>
        <w:tc>
          <w:tcPr>
            <w:tcW w:w="2694" w:type="dxa"/>
            <w:shd w:val="clear" w:color="auto" w:fill="auto"/>
          </w:tcPr>
          <w:p w14:paraId="1B70C01F" w14:textId="77777777" w:rsidR="00760A0B" w:rsidRPr="00A35809" w:rsidRDefault="00760A0B" w:rsidP="00027A9A">
            <w:pPr>
              <w:snapToGrid w:val="0"/>
              <w:spacing w:after="0" w:line="240" w:lineRule="auto"/>
              <w:jc w:val="center"/>
              <w:rPr>
                <w:b/>
                <w:bCs/>
                <w:sz w:val="22"/>
              </w:rPr>
            </w:pPr>
            <w:r w:rsidRPr="00A35809">
              <w:rPr>
                <w:b/>
                <w:bCs/>
                <w:sz w:val="22"/>
              </w:rPr>
              <w:t>Кваліфікаційний критерій</w:t>
            </w:r>
          </w:p>
        </w:tc>
        <w:tc>
          <w:tcPr>
            <w:tcW w:w="7120" w:type="dxa"/>
            <w:shd w:val="clear" w:color="auto" w:fill="auto"/>
          </w:tcPr>
          <w:p w14:paraId="4F8723C0" w14:textId="77777777" w:rsidR="00760A0B" w:rsidRPr="00A35809" w:rsidRDefault="00760A0B" w:rsidP="00027A9A">
            <w:pPr>
              <w:snapToGrid w:val="0"/>
              <w:spacing w:after="0" w:line="240" w:lineRule="auto"/>
              <w:jc w:val="center"/>
              <w:rPr>
                <w:b/>
                <w:bCs/>
                <w:sz w:val="22"/>
              </w:rPr>
            </w:pPr>
            <w:r w:rsidRPr="00A35809">
              <w:rPr>
                <w:b/>
                <w:bCs/>
                <w:sz w:val="22"/>
              </w:rPr>
              <w:t>Назва документа</w:t>
            </w:r>
          </w:p>
        </w:tc>
      </w:tr>
      <w:tr w:rsidR="00760A0B" w:rsidRPr="00A35809" w14:paraId="6A479E1F" w14:textId="77777777" w:rsidTr="00D071CA">
        <w:trPr>
          <w:trHeight w:val="598"/>
        </w:trPr>
        <w:tc>
          <w:tcPr>
            <w:tcW w:w="534" w:type="dxa"/>
            <w:vMerge w:val="restart"/>
            <w:shd w:val="clear" w:color="auto" w:fill="auto"/>
          </w:tcPr>
          <w:p w14:paraId="7C9C5031" w14:textId="77777777" w:rsidR="00760A0B" w:rsidRPr="00A35809" w:rsidRDefault="00760A0B" w:rsidP="00027A9A">
            <w:pPr>
              <w:snapToGrid w:val="0"/>
              <w:spacing w:after="0" w:line="240" w:lineRule="auto"/>
              <w:rPr>
                <w:bCs/>
                <w:sz w:val="22"/>
              </w:rPr>
            </w:pPr>
            <w:r w:rsidRPr="00A35809">
              <w:rPr>
                <w:bCs/>
                <w:sz w:val="22"/>
              </w:rPr>
              <w:t>1</w:t>
            </w:r>
          </w:p>
        </w:tc>
        <w:tc>
          <w:tcPr>
            <w:tcW w:w="2694" w:type="dxa"/>
            <w:vMerge w:val="restart"/>
            <w:shd w:val="clear" w:color="auto" w:fill="auto"/>
          </w:tcPr>
          <w:p w14:paraId="13BD6D1A" w14:textId="77777777" w:rsidR="00760A0B" w:rsidRPr="00A35809" w:rsidRDefault="00760A0B" w:rsidP="00027A9A">
            <w:pPr>
              <w:snapToGrid w:val="0"/>
              <w:spacing w:after="0" w:line="240" w:lineRule="auto"/>
              <w:jc w:val="both"/>
              <w:rPr>
                <w:bCs/>
                <w:sz w:val="22"/>
              </w:rPr>
            </w:pPr>
            <w:r w:rsidRPr="00A35809">
              <w:rPr>
                <w:bCs/>
                <w:sz w:val="22"/>
              </w:rPr>
              <w:t>Наявність документально підтвердженого досвіду виконання аналогічного договору</w:t>
            </w:r>
          </w:p>
        </w:tc>
        <w:tc>
          <w:tcPr>
            <w:tcW w:w="7120" w:type="dxa"/>
            <w:shd w:val="clear" w:color="auto" w:fill="auto"/>
          </w:tcPr>
          <w:p w14:paraId="2A3C66FC" w14:textId="1DF3F855" w:rsidR="00760A0B" w:rsidRPr="00A35809" w:rsidRDefault="00760A0B" w:rsidP="00D071CA">
            <w:pPr>
              <w:tabs>
                <w:tab w:val="left" w:pos="1080"/>
              </w:tabs>
              <w:spacing w:after="0" w:line="240" w:lineRule="auto"/>
              <w:ind w:right="22" w:firstLine="352"/>
              <w:jc w:val="both"/>
              <w:rPr>
                <w:i/>
                <w:sz w:val="22"/>
              </w:rPr>
            </w:pPr>
            <w:r w:rsidRPr="00A35809">
              <w:rPr>
                <w:sz w:val="22"/>
              </w:rPr>
              <w:t xml:space="preserve">1.1. </w:t>
            </w:r>
            <w:r w:rsidR="00AA0B1E">
              <w:rPr>
                <w:sz w:val="22"/>
              </w:rPr>
              <w:t>Інформаційна д</w:t>
            </w:r>
            <w:r w:rsidRPr="00A35809">
              <w:rPr>
                <w:sz w:val="22"/>
              </w:rPr>
              <w:t>овідка</w:t>
            </w:r>
            <w:r w:rsidR="006E6C9E">
              <w:rPr>
                <w:sz w:val="22"/>
              </w:rPr>
              <w:t>, складена в довільній формі,</w:t>
            </w:r>
            <w:r w:rsidRPr="00A35809">
              <w:rPr>
                <w:sz w:val="22"/>
              </w:rPr>
              <w:t xml:space="preserve"> про виконання протягом </w:t>
            </w:r>
            <w:r w:rsidR="00271223">
              <w:rPr>
                <w:sz w:val="22"/>
              </w:rPr>
              <w:t>2022</w:t>
            </w:r>
            <w:r w:rsidR="00E247CD">
              <w:rPr>
                <w:sz w:val="22"/>
              </w:rPr>
              <w:t>-</w:t>
            </w:r>
            <w:r w:rsidR="00CD4276">
              <w:rPr>
                <w:sz w:val="22"/>
                <w:lang w:val="ru-RU"/>
              </w:rPr>
              <w:t>2023</w:t>
            </w:r>
            <w:r w:rsidRPr="00A35809">
              <w:rPr>
                <w:sz w:val="22"/>
              </w:rPr>
              <w:t xml:space="preserve"> р. аналогічн</w:t>
            </w:r>
            <w:r>
              <w:rPr>
                <w:sz w:val="22"/>
              </w:rPr>
              <w:t>ого за предметом закупівлі</w:t>
            </w:r>
            <w:r w:rsidRPr="00A35809">
              <w:rPr>
                <w:sz w:val="22"/>
              </w:rPr>
              <w:t xml:space="preserve"> договор</w:t>
            </w:r>
            <w:r>
              <w:rPr>
                <w:sz w:val="22"/>
              </w:rPr>
              <w:t>у</w:t>
            </w:r>
            <w:r w:rsidRPr="00A35809">
              <w:rPr>
                <w:sz w:val="22"/>
              </w:rPr>
              <w:t>.</w:t>
            </w:r>
          </w:p>
        </w:tc>
      </w:tr>
      <w:tr w:rsidR="00760A0B" w:rsidRPr="00A35809" w14:paraId="0B772737" w14:textId="77777777" w:rsidTr="00D071CA">
        <w:trPr>
          <w:trHeight w:val="408"/>
        </w:trPr>
        <w:tc>
          <w:tcPr>
            <w:tcW w:w="534" w:type="dxa"/>
            <w:vMerge/>
            <w:shd w:val="clear" w:color="auto" w:fill="auto"/>
          </w:tcPr>
          <w:p w14:paraId="5889FD87" w14:textId="77777777" w:rsidR="00760A0B" w:rsidRPr="00A35809" w:rsidRDefault="00760A0B" w:rsidP="00027A9A">
            <w:pPr>
              <w:snapToGrid w:val="0"/>
              <w:spacing w:after="0" w:line="240" w:lineRule="auto"/>
              <w:rPr>
                <w:bCs/>
                <w:sz w:val="22"/>
              </w:rPr>
            </w:pPr>
          </w:p>
        </w:tc>
        <w:tc>
          <w:tcPr>
            <w:tcW w:w="2694" w:type="dxa"/>
            <w:vMerge/>
            <w:shd w:val="clear" w:color="auto" w:fill="auto"/>
          </w:tcPr>
          <w:p w14:paraId="40CFFDF5" w14:textId="77777777" w:rsidR="00760A0B" w:rsidRPr="00A35809" w:rsidRDefault="00760A0B" w:rsidP="00027A9A">
            <w:pPr>
              <w:snapToGrid w:val="0"/>
              <w:spacing w:after="0" w:line="240" w:lineRule="auto"/>
              <w:jc w:val="center"/>
              <w:rPr>
                <w:bCs/>
                <w:sz w:val="22"/>
              </w:rPr>
            </w:pPr>
          </w:p>
        </w:tc>
        <w:tc>
          <w:tcPr>
            <w:tcW w:w="7120" w:type="dxa"/>
            <w:shd w:val="clear" w:color="auto" w:fill="auto"/>
          </w:tcPr>
          <w:p w14:paraId="064E78A6" w14:textId="77777777" w:rsidR="00760A0B" w:rsidRPr="00A35809" w:rsidRDefault="00760A0B" w:rsidP="00027A9A">
            <w:pPr>
              <w:tabs>
                <w:tab w:val="left" w:pos="1080"/>
              </w:tabs>
              <w:spacing w:after="0" w:line="240" w:lineRule="auto"/>
              <w:ind w:right="23" w:firstLine="318"/>
              <w:jc w:val="both"/>
              <w:rPr>
                <w:sz w:val="22"/>
              </w:rPr>
            </w:pPr>
            <w:r w:rsidRPr="00A35809">
              <w:rPr>
                <w:sz w:val="22"/>
              </w:rPr>
              <w:t>1.</w:t>
            </w:r>
            <w:r>
              <w:rPr>
                <w:sz w:val="22"/>
              </w:rPr>
              <w:t>2</w:t>
            </w:r>
            <w:r w:rsidRPr="00A35809">
              <w:rPr>
                <w:sz w:val="22"/>
              </w:rPr>
              <w:t xml:space="preserve">. Договір, що вказаний у довідці, передбаченій у п. 1.1. </w:t>
            </w:r>
          </w:p>
        </w:tc>
      </w:tr>
      <w:tr w:rsidR="00046049" w:rsidRPr="00A35809" w14:paraId="507DE885" w14:textId="77777777" w:rsidTr="00D071CA">
        <w:trPr>
          <w:trHeight w:val="408"/>
        </w:trPr>
        <w:tc>
          <w:tcPr>
            <w:tcW w:w="534" w:type="dxa"/>
            <w:shd w:val="clear" w:color="auto" w:fill="auto"/>
          </w:tcPr>
          <w:p w14:paraId="3E3A59B7" w14:textId="73FA002E" w:rsidR="00046049" w:rsidRPr="00A35809" w:rsidRDefault="00046049" w:rsidP="00046049">
            <w:pPr>
              <w:snapToGrid w:val="0"/>
              <w:spacing w:after="0" w:line="240" w:lineRule="auto"/>
              <w:rPr>
                <w:bCs/>
                <w:sz w:val="22"/>
              </w:rPr>
            </w:pPr>
            <w:r>
              <w:rPr>
                <w:bCs/>
                <w:sz w:val="22"/>
              </w:rPr>
              <w:t>2</w:t>
            </w:r>
          </w:p>
        </w:tc>
        <w:tc>
          <w:tcPr>
            <w:tcW w:w="2694" w:type="dxa"/>
            <w:shd w:val="clear" w:color="auto" w:fill="auto"/>
          </w:tcPr>
          <w:p w14:paraId="5F909865" w14:textId="18C7E026" w:rsidR="00046049" w:rsidRPr="00A35809" w:rsidRDefault="00046049" w:rsidP="00593FB9">
            <w:pPr>
              <w:snapToGrid w:val="0"/>
              <w:spacing w:after="0" w:line="240" w:lineRule="auto"/>
              <w:rPr>
                <w:bCs/>
                <w:sz w:val="22"/>
              </w:rPr>
            </w:pPr>
            <w:r>
              <w:rPr>
                <w:bCs/>
                <w:sz w:val="22"/>
              </w:rPr>
              <w:t>Наявність працівників відповідної кваліфікації, які мають необхідні знання та досвід</w:t>
            </w:r>
          </w:p>
        </w:tc>
        <w:tc>
          <w:tcPr>
            <w:tcW w:w="7120" w:type="dxa"/>
            <w:shd w:val="clear" w:color="auto" w:fill="auto"/>
          </w:tcPr>
          <w:p w14:paraId="46EEDDC8" w14:textId="4B8F3AEB" w:rsidR="00046049" w:rsidRDefault="00CE5B2E" w:rsidP="00046049">
            <w:pPr>
              <w:tabs>
                <w:tab w:val="left" w:pos="993"/>
              </w:tabs>
              <w:spacing w:after="0" w:line="240" w:lineRule="auto"/>
              <w:ind w:firstLine="318"/>
              <w:jc w:val="both"/>
              <w:rPr>
                <w:sz w:val="22"/>
                <w:lang w:eastAsia="ru-RU"/>
              </w:rPr>
            </w:pPr>
            <w:r w:rsidRPr="00CE5B2E">
              <w:rPr>
                <w:sz w:val="22"/>
                <w:lang w:eastAsia="ru-RU"/>
              </w:rPr>
              <w:t>2</w:t>
            </w:r>
            <w:r w:rsidR="00046049">
              <w:rPr>
                <w:sz w:val="22"/>
                <w:lang w:eastAsia="ru-RU"/>
              </w:rPr>
              <w:t xml:space="preserve">.1. </w:t>
            </w:r>
            <w:r w:rsidR="00D26A7C">
              <w:rPr>
                <w:sz w:val="22"/>
                <w:lang w:eastAsia="ru-RU"/>
              </w:rPr>
              <w:t>Інформаційна д</w:t>
            </w:r>
            <w:r w:rsidR="00046049">
              <w:rPr>
                <w:sz w:val="22"/>
                <w:lang w:eastAsia="ru-RU"/>
              </w:rPr>
              <w:t>овідка, складена у довільній формі, про наявність працівників відповідної кваліфікації, які мають необхідні знання та досвід.</w:t>
            </w:r>
          </w:p>
          <w:p w14:paraId="49334F81" w14:textId="77777777" w:rsidR="00046049" w:rsidRPr="00A35809" w:rsidRDefault="00046049" w:rsidP="00046049">
            <w:pPr>
              <w:tabs>
                <w:tab w:val="left" w:pos="1080"/>
              </w:tabs>
              <w:spacing w:after="0" w:line="240" w:lineRule="auto"/>
              <w:ind w:right="23" w:firstLine="318"/>
              <w:jc w:val="both"/>
              <w:rPr>
                <w:sz w:val="22"/>
              </w:rPr>
            </w:pPr>
          </w:p>
        </w:tc>
      </w:tr>
      <w:tr w:rsidR="00046049" w:rsidRPr="00A35809" w14:paraId="546D114A" w14:textId="77777777" w:rsidTr="00D071CA">
        <w:trPr>
          <w:trHeight w:val="408"/>
        </w:trPr>
        <w:tc>
          <w:tcPr>
            <w:tcW w:w="534" w:type="dxa"/>
            <w:shd w:val="clear" w:color="auto" w:fill="auto"/>
          </w:tcPr>
          <w:p w14:paraId="26F5EEFA" w14:textId="06637892" w:rsidR="00046049" w:rsidRPr="00046049" w:rsidRDefault="00046049" w:rsidP="00046049">
            <w:pPr>
              <w:snapToGrid w:val="0"/>
              <w:spacing w:after="0" w:line="240" w:lineRule="auto"/>
              <w:rPr>
                <w:bCs/>
                <w:sz w:val="22"/>
                <w:lang w:val="ru-RU"/>
              </w:rPr>
            </w:pPr>
            <w:r>
              <w:rPr>
                <w:bCs/>
                <w:sz w:val="22"/>
              </w:rPr>
              <w:t>3</w:t>
            </w:r>
          </w:p>
        </w:tc>
        <w:tc>
          <w:tcPr>
            <w:tcW w:w="2694" w:type="dxa"/>
            <w:shd w:val="clear" w:color="auto" w:fill="auto"/>
          </w:tcPr>
          <w:p w14:paraId="43DDB19B" w14:textId="75F03A4E" w:rsidR="00046049" w:rsidRPr="00A35809" w:rsidRDefault="00046049" w:rsidP="00593FB9">
            <w:pPr>
              <w:snapToGrid w:val="0"/>
              <w:spacing w:after="0" w:line="240" w:lineRule="auto"/>
              <w:rPr>
                <w:bCs/>
                <w:sz w:val="22"/>
              </w:rPr>
            </w:pPr>
            <w:r>
              <w:rPr>
                <w:bCs/>
                <w:sz w:val="22"/>
              </w:rPr>
              <w:t>Наявність обладнання та матеріально-технічної бази</w:t>
            </w:r>
          </w:p>
        </w:tc>
        <w:tc>
          <w:tcPr>
            <w:tcW w:w="7120" w:type="dxa"/>
            <w:shd w:val="clear" w:color="auto" w:fill="auto"/>
          </w:tcPr>
          <w:p w14:paraId="2AF35769" w14:textId="3B2F2BF4" w:rsidR="00046049" w:rsidRPr="00A35809" w:rsidRDefault="00CE5B2E" w:rsidP="00046049">
            <w:pPr>
              <w:tabs>
                <w:tab w:val="left" w:pos="1080"/>
              </w:tabs>
              <w:spacing w:after="0" w:line="240" w:lineRule="auto"/>
              <w:ind w:right="23" w:firstLine="318"/>
              <w:jc w:val="both"/>
              <w:rPr>
                <w:sz w:val="22"/>
              </w:rPr>
            </w:pPr>
            <w:r>
              <w:rPr>
                <w:sz w:val="22"/>
                <w:lang w:val="ru-RU" w:eastAsia="ru-RU"/>
              </w:rPr>
              <w:t>3</w:t>
            </w:r>
            <w:r w:rsidR="00046049">
              <w:rPr>
                <w:sz w:val="22"/>
                <w:lang w:eastAsia="ru-RU"/>
              </w:rPr>
              <w:t>.1. Довідка, складена у довільній формі, про наявність обладнання і матеріально-технічної бази</w:t>
            </w:r>
            <w:r w:rsidR="00C11169">
              <w:rPr>
                <w:sz w:val="22"/>
                <w:lang w:eastAsia="ru-RU"/>
              </w:rPr>
              <w:t xml:space="preserve"> власних </w:t>
            </w:r>
            <w:proofErr w:type="spellStart"/>
            <w:r w:rsidR="00C11169">
              <w:rPr>
                <w:sz w:val="22"/>
                <w:lang w:eastAsia="ru-RU"/>
              </w:rPr>
              <w:t>потужностей</w:t>
            </w:r>
            <w:proofErr w:type="spellEnd"/>
            <w:r w:rsidR="00046049">
              <w:rPr>
                <w:sz w:val="22"/>
                <w:lang w:eastAsia="ru-RU"/>
              </w:rPr>
              <w:t>.</w:t>
            </w:r>
          </w:p>
        </w:tc>
      </w:tr>
    </w:tbl>
    <w:p w14:paraId="399EAFCB" w14:textId="77777777" w:rsidR="00F5195A" w:rsidRPr="00A35809" w:rsidRDefault="00F5195A" w:rsidP="00F5195A">
      <w:pPr>
        <w:spacing w:line="240" w:lineRule="auto"/>
        <w:jc w:val="center"/>
        <w:rPr>
          <w:b/>
          <w:sz w:val="24"/>
          <w:lang w:eastAsia="ru-RU"/>
        </w:rPr>
      </w:pPr>
    </w:p>
    <w:p w14:paraId="17CAC6B8" w14:textId="77777777" w:rsidR="00F5195A" w:rsidRPr="00A35809" w:rsidRDefault="00C51D65" w:rsidP="00DD52AC">
      <w:pPr>
        <w:spacing w:after="0" w:line="240" w:lineRule="auto"/>
        <w:jc w:val="center"/>
        <w:rPr>
          <w:b/>
          <w:sz w:val="24"/>
          <w:lang w:eastAsia="ru-RU"/>
        </w:rPr>
      </w:pPr>
      <w:r w:rsidRPr="00A35809">
        <w:rPr>
          <w:b/>
          <w:sz w:val="24"/>
          <w:lang w:eastAsia="ru-RU"/>
        </w:rPr>
        <w:t xml:space="preserve">Розділ </w:t>
      </w:r>
      <w:r w:rsidR="00F5195A" w:rsidRPr="00A35809">
        <w:rPr>
          <w:b/>
          <w:sz w:val="24"/>
          <w:lang w:eastAsia="ru-RU"/>
        </w:rPr>
        <w:t xml:space="preserve">2. Перелік документів, </w:t>
      </w:r>
      <w:r w:rsidRPr="00A35809">
        <w:rPr>
          <w:b/>
          <w:bCs/>
          <w:sz w:val="24"/>
          <w:szCs w:val="24"/>
        </w:rPr>
        <w:t>що вимагаються</w:t>
      </w:r>
      <w:r w:rsidR="00F5195A" w:rsidRPr="00A35809">
        <w:rPr>
          <w:b/>
          <w:sz w:val="24"/>
          <w:lang w:eastAsia="ru-RU"/>
        </w:rPr>
        <w:t xml:space="preserve"> для підтвердження відповідності </w:t>
      </w:r>
      <w:r w:rsidRPr="00A35809">
        <w:rPr>
          <w:b/>
          <w:sz w:val="24"/>
          <w:lang w:eastAsia="ru-RU"/>
        </w:rPr>
        <w:t xml:space="preserve">тендерної пропозиції учасника </w:t>
      </w:r>
      <w:r w:rsidR="00F5195A" w:rsidRPr="00A35809">
        <w:rPr>
          <w:b/>
          <w:sz w:val="24"/>
          <w:lang w:eastAsia="ru-RU"/>
        </w:rPr>
        <w:t xml:space="preserve">вимогам тендерної документації </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645"/>
      </w:tblGrid>
      <w:tr w:rsidR="00DF1D55" w14:paraId="3685231E"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936330B" w14:textId="77777777" w:rsidR="00DF1D55" w:rsidRDefault="00DF1D55">
            <w:pPr>
              <w:snapToGrid w:val="0"/>
              <w:spacing w:after="0" w:line="240" w:lineRule="auto"/>
              <w:ind w:right="-110"/>
              <w:rPr>
                <w:b/>
                <w:bCs/>
                <w:sz w:val="22"/>
                <w:lang w:eastAsia="ru-RU"/>
              </w:rPr>
            </w:pPr>
            <w:r>
              <w:rPr>
                <w:b/>
                <w:bCs/>
                <w:sz w:val="22"/>
              </w:rPr>
              <w:t>№п/п</w:t>
            </w:r>
          </w:p>
        </w:tc>
        <w:tc>
          <w:tcPr>
            <w:tcW w:w="9645" w:type="dxa"/>
            <w:tcBorders>
              <w:top w:val="single" w:sz="4" w:space="0" w:color="auto"/>
              <w:left w:val="single" w:sz="4" w:space="0" w:color="auto"/>
              <w:bottom w:val="single" w:sz="4" w:space="0" w:color="auto"/>
              <w:right w:val="single" w:sz="4" w:space="0" w:color="auto"/>
            </w:tcBorders>
            <w:hideMark/>
          </w:tcPr>
          <w:p w14:paraId="0F5121AA" w14:textId="77777777" w:rsidR="00DF1D55" w:rsidRDefault="00DF1D55">
            <w:pPr>
              <w:tabs>
                <w:tab w:val="left" w:pos="225"/>
              </w:tabs>
              <w:spacing w:after="0" w:line="240" w:lineRule="auto"/>
              <w:jc w:val="center"/>
              <w:rPr>
                <w:b/>
                <w:sz w:val="22"/>
                <w:lang w:eastAsia="ru-RU"/>
              </w:rPr>
            </w:pPr>
            <w:r>
              <w:rPr>
                <w:b/>
                <w:sz w:val="22"/>
                <w:lang w:eastAsia="ru-RU"/>
              </w:rPr>
              <w:t>Назва документа</w:t>
            </w:r>
          </w:p>
        </w:tc>
      </w:tr>
      <w:tr w:rsidR="00DF1D55" w14:paraId="73E97E6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2CA0FDC2" w14:textId="77777777" w:rsidR="00DF1D55" w:rsidRDefault="00DF1D55">
            <w:pPr>
              <w:spacing w:after="0" w:line="240" w:lineRule="auto"/>
              <w:rPr>
                <w:bCs/>
                <w:sz w:val="22"/>
                <w:lang w:eastAsia="ru-RU"/>
              </w:rPr>
            </w:pPr>
            <w:r>
              <w:rPr>
                <w:bCs/>
                <w:sz w:val="22"/>
                <w:lang w:eastAsia="ru-RU"/>
              </w:rPr>
              <w:t>1</w:t>
            </w:r>
          </w:p>
        </w:tc>
        <w:tc>
          <w:tcPr>
            <w:tcW w:w="9645" w:type="dxa"/>
            <w:tcBorders>
              <w:top w:val="single" w:sz="4" w:space="0" w:color="auto"/>
              <w:left w:val="single" w:sz="4" w:space="0" w:color="auto"/>
              <w:bottom w:val="single" w:sz="4" w:space="0" w:color="auto"/>
              <w:right w:val="single" w:sz="4" w:space="0" w:color="auto"/>
            </w:tcBorders>
            <w:hideMark/>
          </w:tcPr>
          <w:p w14:paraId="3733B65F" w14:textId="77777777" w:rsidR="00DF1D55" w:rsidRDefault="00DF1D55">
            <w:pPr>
              <w:tabs>
                <w:tab w:val="left" w:pos="-252"/>
              </w:tabs>
              <w:spacing w:after="0" w:line="240" w:lineRule="auto"/>
              <w:ind w:firstLine="321"/>
              <w:jc w:val="both"/>
              <w:rPr>
                <w:sz w:val="22"/>
                <w:lang w:eastAsia="ru-RU"/>
              </w:rPr>
            </w:pPr>
            <w:r>
              <w:rPr>
                <w:sz w:val="22"/>
                <w:lang w:eastAsia="ru-RU"/>
              </w:rPr>
              <w:t>Довідка про учасника, що повинна містити наступні відомості:</w:t>
            </w:r>
          </w:p>
          <w:p w14:paraId="55E82B82" w14:textId="77777777" w:rsidR="00DF1D55" w:rsidRDefault="00DF1D55">
            <w:pPr>
              <w:tabs>
                <w:tab w:val="left" w:pos="-252"/>
              </w:tabs>
              <w:spacing w:after="0" w:line="240" w:lineRule="auto"/>
              <w:jc w:val="both"/>
              <w:rPr>
                <w:sz w:val="22"/>
                <w:lang w:eastAsia="ru-RU"/>
              </w:rPr>
            </w:pPr>
            <w:r>
              <w:rPr>
                <w:sz w:val="22"/>
                <w:lang w:eastAsia="ru-RU"/>
              </w:rPr>
              <w:t>- найменування учасника;</w:t>
            </w:r>
          </w:p>
          <w:p w14:paraId="46DA01A1" w14:textId="77777777" w:rsidR="00DF1D55" w:rsidRDefault="00DF1D55">
            <w:pPr>
              <w:tabs>
                <w:tab w:val="left" w:pos="-252"/>
              </w:tabs>
              <w:spacing w:after="0" w:line="240" w:lineRule="auto"/>
              <w:jc w:val="both"/>
              <w:rPr>
                <w:sz w:val="22"/>
                <w:lang w:eastAsia="ru-RU"/>
              </w:rPr>
            </w:pPr>
            <w:r>
              <w:rPr>
                <w:sz w:val="22"/>
                <w:lang w:eastAsia="ru-RU"/>
              </w:rPr>
              <w:t>- код ЄДРПОУ;</w:t>
            </w:r>
          </w:p>
          <w:p w14:paraId="347D4A71" w14:textId="77777777" w:rsidR="00DF1D55" w:rsidRDefault="00DF1D55">
            <w:pPr>
              <w:tabs>
                <w:tab w:val="left" w:pos="-252"/>
              </w:tabs>
              <w:spacing w:after="0" w:line="240" w:lineRule="auto"/>
              <w:jc w:val="both"/>
              <w:rPr>
                <w:sz w:val="22"/>
                <w:lang w:eastAsia="ru-RU"/>
              </w:rPr>
            </w:pPr>
            <w:r>
              <w:rPr>
                <w:sz w:val="22"/>
                <w:lang w:eastAsia="ru-RU"/>
              </w:rPr>
              <w:t>- П.І.Б. керівника;</w:t>
            </w:r>
          </w:p>
          <w:p w14:paraId="459D996E" w14:textId="77777777" w:rsidR="00DF1D55" w:rsidRDefault="00DF1D55">
            <w:pPr>
              <w:tabs>
                <w:tab w:val="left" w:pos="-252"/>
              </w:tabs>
              <w:spacing w:after="0" w:line="240" w:lineRule="auto"/>
              <w:jc w:val="both"/>
              <w:rPr>
                <w:sz w:val="22"/>
                <w:lang w:eastAsia="ru-RU"/>
              </w:rPr>
            </w:pPr>
            <w:r>
              <w:rPr>
                <w:sz w:val="22"/>
                <w:lang w:eastAsia="ru-RU"/>
              </w:rPr>
              <w:t xml:space="preserve">- </w:t>
            </w:r>
            <w:r>
              <w:rPr>
                <w:sz w:val="22"/>
              </w:rPr>
              <w:t xml:space="preserve">інформація про засновника та кінцевого </w:t>
            </w:r>
            <w:proofErr w:type="spellStart"/>
            <w:r>
              <w:rPr>
                <w:sz w:val="22"/>
              </w:rPr>
              <w:t>бенефіціарного</w:t>
            </w:r>
            <w:proofErr w:type="spellEnd"/>
            <w:r>
              <w:rPr>
                <w:sz w:val="22"/>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Pr>
                <w:sz w:val="22"/>
              </w:rPr>
              <w:t>бенефіціарного</w:t>
            </w:r>
            <w:proofErr w:type="spellEnd"/>
            <w:r>
              <w:rPr>
                <w:sz w:val="22"/>
              </w:rPr>
              <w:t xml:space="preserve"> власника, адреса його місця проживання та громадянство*;</w:t>
            </w:r>
          </w:p>
          <w:p w14:paraId="4A13FCA2" w14:textId="77777777" w:rsidR="00DF1D55" w:rsidRDefault="00DF1D55">
            <w:pPr>
              <w:tabs>
                <w:tab w:val="left" w:pos="-252"/>
              </w:tabs>
              <w:spacing w:after="0" w:line="240" w:lineRule="auto"/>
              <w:jc w:val="both"/>
              <w:rPr>
                <w:b/>
                <w:sz w:val="22"/>
                <w:lang w:eastAsia="ru-RU"/>
              </w:rPr>
            </w:pPr>
            <w:r>
              <w:rPr>
                <w:sz w:val="22"/>
                <w:lang w:eastAsia="ru-RU"/>
              </w:rPr>
              <w:t>- місцезнаходження учасника (юридична адреса, фактична адреса, адреса для листування);</w:t>
            </w:r>
          </w:p>
          <w:p w14:paraId="7BCFAD5D" w14:textId="77777777" w:rsidR="00DF1D55" w:rsidRDefault="00DF1D55">
            <w:pPr>
              <w:tabs>
                <w:tab w:val="left" w:pos="-252"/>
              </w:tabs>
              <w:spacing w:after="0" w:line="240" w:lineRule="auto"/>
              <w:jc w:val="both"/>
              <w:rPr>
                <w:sz w:val="22"/>
                <w:lang w:eastAsia="ru-RU"/>
              </w:rPr>
            </w:pPr>
            <w:r>
              <w:rPr>
                <w:sz w:val="22"/>
                <w:lang w:eastAsia="ru-RU"/>
              </w:rPr>
              <w:t>- телефон;</w:t>
            </w:r>
          </w:p>
          <w:p w14:paraId="693AB2CE" w14:textId="77777777" w:rsidR="00DF1D55" w:rsidRDefault="00DF1D55">
            <w:pPr>
              <w:tabs>
                <w:tab w:val="left" w:pos="-252"/>
              </w:tabs>
              <w:spacing w:after="0" w:line="240" w:lineRule="auto"/>
              <w:jc w:val="both"/>
              <w:rPr>
                <w:sz w:val="22"/>
                <w:lang w:eastAsia="ru-RU"/>
              </w:rPr>
            </w:pPr>
            <w:r>
              <w:rPr>
                <w:sz w:val="22"/>
                <w:lang w:eastAsia="ru-RU"/>
              </w:rPr>
              <w:t>- адреса електронної пошти;</w:t>
            </w:r>
          </w:p>
          <w:p w14:paraId="0BEA89F1" w14:textId="77777777" w:rsidR="00DF1D55" w:rsidRDefault="00DF1D55">
            <w:pPr>
              <w:tabs>
                <w:tab w:val="left" w:pos="225"/>
              </w:tabs>
              <w:spacing w:after="0" w:line="240" w:lineRule="auto"/>
              <w:jc w:val="both"/>
              <w:rPr>
                <w:sz w:val="22"/>
                <w:lang w:eastAsia="ru-RU"/>
              </w:rPr>
            </w:pPr>
            <w:r>
              <w:rPr>
                <w:sz w:val="22"/>
                <w:lang w:eastAsia="ru-RU"/>
              </w:rPr>
              <w:t>- банківські реквізити (назва банку, МФО, рахунок).</w:t>
            </w:r>
          </w:p>
          <w:p w14:paraId="3FBA94C1" w14:textId="77777777" w:rsidR="00DF1D55" w:rsidRDefault="00DF1D55">
            <w:pPr>
              <w:tabs>
                <w:tab w:val="left" w:pos="225"/>
              </w:tabs>
              <w:spacing w:after="0" w:line="240" w:lineRule="auto"/>
              <w:jc w:val="both"/>
              <w:rPr>
                <w:sz w:val="22"/>
                <w:lang w:eastAsia="ru-RU"/>
              </w:rPr>
            </w:pPr>
            <w:r>
              <w:rPr>
                <w:i/>
                <w:color w:val="000000"/>
                <w:sz w:val="20"/>
                <w:szCs w:val="20"/>
              </w:rPr>
              <w:t xml:space="preserve">*Зазначається лише учасниками-юридичними особами, які повинні мати таку інформацію в Єдиному державному реєстрі юридичних осіб, фізичних осіб </w:t>
            </w:r>
            <w:r>
              <w:rPr>
                <w:i/>
                <w:sz w:val="20"/>
                <w:szCs w:val="20"/>
              </w:rPr>
              <w:t>—</w:t>
            </w:r>
            <w:r>
              <w:rPr>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i/>
                <w:sz w:val="20"/>
                <w:szCs w:val="20"/>
              </w:rPr>
              <w:t>—</w:t>
            </w:r>
            <w:r>
              <w:rPr>
                <w:i/>
                <w:color w:val="000000"/>
                <w:sz w:val="20"/>
                <w:szCs w:val="20"/>
              </w:rPr>
              <w:t xml:space="preserve"> підприємців та громадських формувань», та лише в період, коли Єдиний державний реєстр юридичних осіб, фізичних осіб </w:t>
            </w:r>
            <w:r>
              <w:rPr>
                <w:i/>
                <w:sz w:val="20"/>
                <w:szCs w:val="20"/>
              </w:rPr>
              <w:t>—</w:t>
            </w:r>
            <w:r>
              <w:rPr>
                <w:i/>
                <w:color w:val="000000"/>
                <w:sz w:val="20"/>
                <w:szCs w:val="20"/>
              </w:rPr>
              <w:t xml:space="preserve"> підприємців та громадських формувань не функціонує. </w:t>
            </w:r>
          </w:p>
        </w:tc>
      </w:tr>
      <w:tr w:rsidR="00DF1D55" w14:paraId="4F00294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FA37B3A" w14:textId="77777777" w:rsidR="00DF1D55" w:rsidRDefault="00DF1D55">
            <w:pPr>
              <w:spacing w:after="0" w:line="240" w:lineRule="auto"/>
              <w:rPr>
                <w:bCs/>
                <w:sz w:val="22"/>
                <w:lang w:eastAsia="ru-RU"/>
              </w:rPr>
            </w:pPr>
            <w:r>
              <w:rPr>
                <w:bCs/>
                <w:sz w:val="22"/>
                <w:lang w:eastAsia="ru-RU"/>
              </w:rPr>
              <w:t>2</w:t>
            </w:r>
          </w:p>
        </w:tc>
        <w:tc>
          <w:tcPr>
            <w:tcW w:w="9645" w:type="dxa"/>
            <w:tcBorders>
              <w:top w:val="single" w:sz="4" w:space="0" w:color="auto"/>
              <w:left w:val="single" w:sz="4" w:space="0" w:color="auto"/>
              <w:bottom w:val="single" w:sz="4" w:space="0" w:color="auto"/>
              <w:right w:val="single" w:sz="4" w:space="0" w:color="auto"/>
            </w:tcBorders>
            <w:hideMark/>
          </w:tcPr>
          <w:p w14:paraId="1DBB4E4B" w14:textId="77777777" w:rsidR="00DF1D55" w:rsidRDefault="00DF1D55">
            <w:pPr>
              <w:tabs>
                <w:tab w:val="left" w:pos="225"/>
              </w:tabs>
              <w:spacing w:after="0" w:line="240" w:lineRule="auto"/>
              <w:ind w:firstLine="321"/>
              <w:jc w:val="both"/>
              <w:rPr>
                <w:sz w:val="22"/>
                <w:lang w:eastAsia="ru-RU"/>
              </w:rPr>
            </w:pPr>
            <w:r>
              <w:rPr>
                <w:sz w:val="22"/>
                <w:lang w:eastAsia="ru-RU"/>
              </w:rPr>
              <w:t>Установчий документ – статут, засновницький договір тощо, затверджений в останній чинній редакції.</w:t>
            </w:r>
          </w:p>
          <w:p w14:paraId="35B74E24" w14:textId="77777777" w:rsidR="00DF1D55" w:rsidRDefault="00DF1D55">
            <w:pPr>
              <w:spacing w:after="0" w:line="240" w:lineRule="auto"/>
              <w:ind w:firstLine="326"/>
              <w:jc w:val="both"/>
              <w:rPr>
                <w:sz w:val="22"/>
                <w:lang w:eastAsia="ru-RU"/>
              </w:rPr>
            </w:pPr>
            <w:r>
              <w:rPr>
                <w:sz w:val="22"/>
                <w:lang w:eastAsia="ru-RU"/>
              </w:rPr>
              <w:t>З метою дотримання вимог статей 44-46 Закону України «Про товариства з обмеженою та додатковою відповідальністю» учасниками – товариствами з обмеженою або додатковою відповідальністю в складі тендерної пропозиції додатково надається:</w:t>
            </w:r>
          </w:p>
          <w:p w14:paraId="543D8C13" w14:textId="77777777" w:rsidR="00DF1D55" w:rsidRDefault="00DF1D55" w:rsidP="000174E4">
            <w:pPr>
              <w:numPr>
                <w:ilvl w:val="0"/>
                <w:numId w:val="15"/>
              </w:numPr>
              <w:spacing w:after="0" w:line="240" w:lineRule="auto"/>
              <w:ind w:left="319" w:hanging="302"/>
              <w:jc w:val="both"/>
              <w:rPr>
                <w:sz w:val="22"/>
                <w:lang w:eastAsia="ru-RU"/>
              </w:rPr>
            </w:pPr>
            <w:r>
              <w:rPr>
                <w:sz w:val="22"/>
                <w:lang w:eastAsia="ru-RU"/>
              </w:rPr>
              <w:t xml:space="preserve">звіт про фінансовий стан (форма № 1 Баланс) за останній звітний період з документом (чи реквізитом), що підтверджує його реєстрацію у центрі обробки електронних звітів </w:t>
            </w:r>
            <w:proofErr w:type="spellStart"/>
            <w:r>
              <w:rPr>
                <w:sz w:val="22"/>
                <w:lang w:eastAsia="ru-RU"/>
              </w:rPr>
              <w:t>Держстату</w:t>
            </w:r>
            <w:proofErr w:type="spellEnd"/>
            <w:r>
              <w:rPr>
                <w:sz w:val="22"/>
                <w:lang w:eastAsia="ru-RU"/>
              </w:rPr>
              <w:t xml:space="preserve"> України, – у випадку, якщо вартість правочину за результатами даної процедури закупівлі не перевищуватиме 50 відсотків вартості чистих активів товариства (Учасника) або</w:t>
            </w:r>
          </w:p>
          <w:p w14:paraId="58339C4D" w14:textId="7B6EEB0A" w:rsidR="00DF1D55" w:rsidRDefault="00DF1D55" w:rsidP="000174E4">
            <w:pPr>
              <w:numPr>
                <w:ilvl w:val="0"/>
                <w:numId w:val="15"/>
              </w:numPr>
              <w:spacing w:after="0" w:line="240" w:lineRule="auto"/>
              <w:ind w:left="319" w:hanging="302"/>
              <w:jc w:val="both"/>
              <w:rPr>
                <w:sz w:val="22"/>
                <w:lang w:eastAsia="ru-RU"/>
              </w:rPr>
            </w:pPr>
            <w:r>
              <w:rPr>
                <w:sz w:val="22"/>
                <w:lang w:eastAsia="ru-RU"/>
              </w:rPr>
              <w:t xml:space="preserve">відповідна згода вищого органу управління товариства (учасника) </w:t>
            </w:r>
            <w:r w:rsidR="00343B0E">
              <w:rPr>
                <w:sz w:val="22"/>
                <w:lang w:eastAsia="ru-RU"/>
              </w:rPr>
              <w:t xml:space="preserve">на вчинення правочину </w:t>
            </w:r>
            <w:r>
              <w:rPr>
                <w:sz w:val="22"/>
                <w:lang w:eastAsia="ru-RU"/>
              </w:rPr>
              <w:t>– у випадку, якщо вартість правочину за результатами даної процедури закупівлі  перевищуватиме 50 відсотків вартості чистих активів товариства (учасника).</w:t>
            </w:r>
          </w:p>
        </w:tc>
      </w:tr>
      <w:tr w:rsidR="00DF1D55" w14:paraId="17528F9B"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43CC443" w14:textId="77777777" w:rsidR="00DF1D55" w:rsidRDefault="00DF1D55">
            <w:pPr>
              <w:spacing w:after="0" w:line="240" w:lineRule="auto"/>
              <w:rPr>
                <w:bCs/>
                <w:sz w:val="22"/>
                <w:lang w:eastAsia="ru-RU"/>
              </w:rPr>
            </w:pPr>
            <w:r>
              <w:rPr>
                <w:bCs/>
                <w:sz w:val="22"/>
                <w:lang w:eastAsia="ru-RU"/>
              </w:rPr>
              <w:t>3</w:t>
            </w:r>
          </w:p>
        </w:tc>
        <w:tc>
          <w:tcPr>
            <w:tcW w:w="9645" w:type="dxa"/>
            <w:tcBorders>
              <w:top w:val="single" w:sz="4" w:space="0" w:color="auto"/>
              <w:left w:val="single" w:sz="4" w:space="0" w:color="auto"/>
              <w:bottom w:val="single" w:sz="4" w:space="0" w:color="auto"/>
              <w:right w:val="single" w:sz="4" w:space="0" w:color="auto"/>
            </w:tcBorders>
            <w:hideMark/>
          </w:tcPr>
          <w:p w14:paraId="3A422A03" w14:textId="77777777" w:rsidR="00DF1D55" w:rsidRDefault="00DF1D55">
            <w:pPr>
              <w:spacing w:after="0" w:line="240" w:lineRule="auto"/>
              <w:ind w:firstLine="310"/>
              <w:jc w:val="both"/>
              <w:rPr>
                <w:color w:val="000000"/>
                <w:sz w:val="22"/>
              </w:rPr>
            </w:pPr>
            <w:r>
              <w:rPr>
                <w:sz w:val="22"/>
                <w:lang w:eastAsia="zh-CN"/>
              </w:rPr>
              <w:t>Тендерна пропозиція за формою, наведеною у Додатку 1 до тендерної документації.</w:t>
            </w:r>
          </w:p>
        </w:tc>
      </w:tr>
      <w:tr w:rsidR="0006219D" w14:paraId="5E4CC812" w14:textId="77777777" w:rsidTr="00947156">
        <w:tc>
          <w:tcPr>
            <w:tcW w:w="675" w:type="dxa"/>
            <w:tcBorders>
              <w:top w:val="single" w:sz="4" w:space="0" w:color="auto"/>
              <w:left w:val="single" w:sz="4" w:space="0" w:color="auto"/>
              <w:bottom w:val="single" w:sz="4" w:space="0" w:color="auto"/>
              <w:right w:val="single" w:sz="4" w:space="0" w:color="auto"/>
            </w:tcBorders>
            <w:hideMark/>
          </w:tcPr>
          <w:p w14:paraId="555BF0F8" w14:textId="77777777" w:rsidR="0006219D" w:rsidRDefault="0006219D" w:rsidP="0006219D">
            <w:pPr>
              <w:spacing w:after="0" w:line="240" w:lineRule="auto"/>
              <w:rPr>
                <w:bCs/>
                <w:sz w:val="22"/>
                <w:lang w:eastAsia="ru-RU"/>
              </w:rPr>
            </w:pPr>
            <w:r>
              <w:rPr>
                <w:bCs/>
                <w:sz w:val="22"/>
                <w:lang w:eastAsia="ru-RU"/>
              </w:rPr>
              <w:t>4</w:t>
            </w:r>
          </w:p>
        </w:tc>
        <w:tc>
          <w:tcPr>
            <w:tcW w:w="9645" w:type="dxa"/>
            <w:tcBorders>
              <w:top w:val="single" w:sz="4" w:space="0" w:color="auto"/>
              <w:left w:val="single" w:sz="4" w:space="0" w:color="auto"/>
              <w:bottom w:val="single" w:sz="4" w:space="0" w:color="auto"/>
              <w:right w:val="single" w:sz="4" w:space="0" w:color="auto"/>
            </w:tcBorders>
          </w:tcPr>
          <w:p w14:paraId="2539DCCA" w14:textId="77777777" w:rsidR="0006219D" w:rsidRDefault="0006219D" w:rsidP="0006219D">
            <w:pPr>
              <w:spacing w:after="0" w:line="240" w:lineRule="auto"/>
              <w:ind w:firstLine="310"/>
              <w:jc w:val="both"/>
              <w:rPr>
                <w:rFonts w:eastAsia="Calibri"/>
                <w:sz w:val="22"/>
                <w:shd w:val="clear" w:color="auto" w:fill="FFFFFF"/>
                <w:lang w:eastAsia="ru-RU"/>
              </w:rPr>
            </w:pPr>
            <w:r w:rsidRPr="0029264E">
              <w:rPr>
                <w:rFonts w:eastAsia="Calibri"/>
                <w:sz w:val="22"/>
                <w:shd w:val="clear" w:color="auto" w:fill="FFFFFF"/>
                <w:lang w:eastAsia="ru-RU"/>
              </w:rPr>
              <w:t>Один з таких документів:</w:t>
            </w:r>
          </w:p>
          <w:p w14:paraId="37D7EEE6" w14:textId="4ECCB682" w:rsidR="0006219D" w:rsidRPr="0006219D" w:rsidRDefault="0006219D" w:rsidP="000174E4">
            <w:pPr>
              <w:numPr>
                <w:ilvl w:val="2"/>
                <w:numId w:val="17"/>
              </w:numPr>
              <w:tabs>
                <w:tab w:val="num" w:pos="179"/>
              </w:tabs>
              <w:spacing w:after="0" w:line="240" w:lineRule="auto"/>
              <w:ind w:left="37" w:firstLine="0"/>
              <w:jc w:val="both"/>
              <w:rPr>
                <w:sz w:val="22"/>
              </w:rPr>
            </w:pPr>
            <w:r>
              <w:rPr>
                <w:rFonts w:eastAsia="Calibri"/>
                <w:sz w:val="22"/>
                <w:shd w:val="clear" w:color="auto" w:fill="FFFFFF"/>
                <w:lang w:eastAsia="ru-RU"/>
              </w:rPr>
              <w:t xml:space="preserve">свідоцтво про реєстрацію </w:t>
            </w:r>
            <w:r w:rsidR="00AD6BFC">
              <w:rPr>
                <w:rFonts w:eastAsia="Calibri"/>
                <w:sz w:val="22"/>
                <w:shd w:val="clear" w:color="auto" w:fill="FFFFFF"/>
                <w:lang w:eastAsia="ru-RU"/>
              </w:rPr>
              <w:t xml:space="preserve">учасника </w:t>
            </w:r>
            <w:r>
              <w:rPr>
                <w:rFonts w:eastAsia="Calibri"/>
                <w:sz w:val="22"/>
                <w:shd w:val="clear" w:color="auto" w:fill="FFFFFF"/>
                <w:lang w:eastAsia="ru-RU"/>
              </w:rPr>
              <w:t>платник</w:t>
            </w:r>
            <w:r w:rsidR="00AD6BFC">
              <w:rPr>
                <w:rFonts w:eastAsia="Calibri"/>
                <w:sz w:val="22"/>
                <w:shd w:val="clear" w:color="auto" w:fill="FFFFFF"/>
                <w:lang w:eastAsia="ru-RU"/>
              </w:rPr>
              <w:t>ом</w:t>
            </w:r>
            <w:r>
              <w:rPr>
                <w:rFonts w:eastAsia="Calibri"/>
                <w:sz w:val="22"/>
                <w:shd w:val="clear" w:color="auto" w:fill="FFFFFF"/>
                <w:lang w:eastAsia="ru-RU"/>
              </w:rPr>
              <w:t xml:space="preserve"> податку на додану вартість або витяг з реєстру платників податку на додану вартість – якщо учасник зареєстрований платником податку на додану вартість або</w:t>
            </w:r>
          </w:p>
          <w:p w14:paraId="433834C2" w14:textId="2AB743DB" w:rsidR="0006219D" w:rsidRDefault="0006219D" w:rsidP="000174E4">
            <w:pPr>
              <w:numPr>
                <w:ilvl w:val="2"/>
                <w:numId w:val="17"/>
              </w:numPr>
              <w:tabs>
                <w:tab w:val="num" w:pos="179"/>
              </w:tabs>
              <w:spacing w:after="0" w:line="240" w:lineRule="auto"/>
              <w:ind w:left="37" w:firstLine="0"/>
              <w:jc w:val="both"/>
              <w:rPr>
                <w:color w:val="000000"/>
                <w:sz w:val="22"/>
              </w:rPr>
            </w:pPr>
            <w:r>
              <w:rPr>
                <w:rFonts w:eastAsia="Calibri"/>
                <w:sz w:val="22"/>
                <w:shd w:val="clear" w:color="auto" w:fill="FFFFFF"/>
                <w:lang w:eastAsia="ru-RU"/>
              </w:rPr>
              <w:lastRenderedPageBreak/>
              <w:t xml:space="preserve">свідоцтво про реєстрацію </w:t>
            </w:r>
            <w:r w:rsidR="00AD6BFC">
              <w:rPr>
                <w:rFonts w:eastAsia="Calibri"/>
                <w:sz w:val="22"/>
                <w:shd w:val="clear" w:color="auto" w:fill="FFFFFF"/>
                <w:lang w:eastAsia="ru-RU"/>
              </w:rPr>
              <w:t xml:space="preserve">учасника </w:t>
            </w:r>
            <w:r>
              <w:rPr>
                <w:rFonts w:eastAsia="Calibri"/>
                <w:sz w:val="22"/>
                <w:shd w:val="clear" w:color="auto" w:fill="FFFFFF"/>
                <w:lang w:eastAsia="ru-RU"/>
              </w:rPr>
              <w:t>платник</w:t>
            </w:r>
            <w:r w:rsidR="00AD6BFC">
              <w:rPr>
                <w:rFonts w:eastAsia="Calibri"/>
                <w:sz w:val="22"/>
                <w:shd w:val="clear" w:color="auto" w:fill="FFFFFF"/>
                <w:lang w:eastAsia="ru-RU"/>
              </w:rPr>
              <w:t>ом</w:t>
            </w:r>
            <w:r>
              <w:rPr>
                <w:rFonts w:eastAsia="Calibri"/>
                <w:sz w:val="22"/>
                <w:shd w:val="clear" w:color="auto" w:fill="FFFFFF"/>
                <w:lang w:eastAsia="ru-RU"/>
              </w:rPr>
              <w:t xml:space="preserve"> єдиного податку або витяг з реєстру платників єдиного податку – якщо учасник не зареєстрований платником податку на додану вартість.</w:t>
            </w:r>
          </w:p>
        </w:tc>
      </w:tr>
      <w:tr w:rsidR="0006219D" w14:paraId="1F918C4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42A45353" w14:textId="77777777" w:rsidR="0006219D" w:rsidRDefault="0006219D" w:rsidP="0006219D">
            <w:pPr>
              <w:spacing w:after="0" w:line="240" w:lineRule="auto"/>
              <w:rPr>
                <w:bCs/>
                <w:sz w:val="22"/>
                <w:lang w:eastAsia="ru-RU"/>
              </w:rPr>
            </w:pPr>
            <w:r>
              <w:rPr>
                <w:bCs/>
                <w:sz w:val="22"/>
                <w:lang w:eastAsia="ru-RU"/>
              </w:rPr>
              <w:lastRenderedPageBreak/>
              <w:t>5</w:t>
            </w:r>
          </w:p>
        </w:tc>
        <w:tc>
          <w:tcPr>
            <w:tcW w:w="9645" w:type="dxa"/>
            <w:tcBorders>
              <w:top w:val="single" w:sz="4" w:space="0" w:color="auto"/>
              <w:left w:val="single" w:sz="4" w:space="0" w:color="auto"/>
              <w:bottom w:val="single" w:sz="4" w:space="0" w:color="auto"/>
              <w:right w:val="single" w:sz="4" w:space="0" w:color="auto"/>
            </w:tcBorders>
            <w:hideMark/>
          </w:tcPr>
          <w:p w14:paraId="765E6D3C" w14:textId="023EFD84" w:rsidR="0006219D" w:rsidRPr="003C364A" w:rsidRDefault="0006219D" w:rsidP="003C364A">
            <w:pPr>
              <w:spacing w:after="0" w:line="240" w:lineRule="auto"/>
              <w:ind w:firstLine="310"/>
              <w:jc w:val="both"/>
              <w:outlineLvl w:val="0"/>
              <w:rPr>
                <w:sz w:val="22"/>
                <w:lang w:eastAsia="ru-RU"/>
              </w:rPr>
            </w:pPr>
            <w:r w:rsidRPr="003C364A">
              <w:rPr>
                <w:sz w:val="22"/>
              </w:rPr>
              <w:t xml:space="preserve">Технічна специфікація, складена відповідно до Додатку 2 </w:t>
            </w:r>
            <w:r w:rsidRPr="003C364A">
              <w:rPr>
                <w:sz w:val="22"/>
                <w:lang w:eastAsia="zh-CN"/>
              </w:rPr>
              <w:t>до тендерної документації</w:t>
            </w:r>
            <w:r w:rsidRPr="003C364A">
              <w:rPr>
                <w:rFonts w:eastAsia="Arial"/>
                <w:sz w:val="22"/>
                <w:lang w:eastAsia="zh-CN"/>
              </w:rPr>
              <w:t>.</w:t>
            </w:r>
          </w:p>
        </w:tc>
      </w:tr>
      <w:tr w:rsidR="0006219D" w14:paraId="07858303" w14:textId="77777777" w:rsidTr="00413A30">
        <w:tc>
          <w:tcPr>
            <w:tcW w:w="675" w:type="dxa"/>
            <w:tcBorders>
              <w:top w:val="single" w:sz="4" w:space="0" w:color="auto"/>
              <w:left w:val="single" w:sz="4" w:space="0" w:color="auto"/>
              <w:bottom w:val="single" w:sz="4" w:space="0" w:color="auto"/>
              <w:right w:val="single" w:sz="4" w:space="0" w:color="auto"/>
            </w:tcBorders>
          </w:tcPr>
          <w:p w14:paraId="1B709D3E" w14:textId="4C0FB45B" w:rsidR="0006219D" w:rsidRDefault="0006219D" w:rsidP="0006219D">
            <w:pPr>
              <w:spacing w:after="0" w:line="240" w:lineRule="auto"/>
              <w:rPr>
                <w:bCs/>
                <w:sz w:val="22"/>
                <w:lang w:eastAsia="ru-RU"/>
              </w:rPr>
            </w:pPr>
            <w:r>
              <w:rPr>
                <w:bCs/>
                <w:sz w:val="22"/>
                <w:lang w:eastAsia="ru-RU"/>
              </w:rPr>
              <w:t>6</w:t>
            </w:r>
          </w:p>
        </w:tc>
        <w:tc>
          <w:tcPr>
            <w:tcW w:w="9645" w:type="dxa"/>
            <w:tcBorders>
              <w:top w:val="single" w:sz="4" w:space="0" w:color="auto"/>
              <w:left w:val="single" w:sz="4" w:space="0" w:color="auto"/>
              <w:bottom w:val="single" w:sz="4" w:space="0" w:color="auto"/>
              <w:right w:val="single" w:sz="4" w:space="0" w:color="auto"/>
            </w:tcBorders>
          </w:tcPr>
          <w:p w14:paraId="4A4D0354" w14:textId="2A68E488" w:rsidR="0006219D" w:rsidRPr="00902984" w:rsidRDefault="0006219D" w:rsidP="0006219D">
            <w:pPr>
              <w:spacing w:after="0" w:line="240" w:lineRule="auto"/>
              <w:ind w:firstLine="310"/>
              <w:jc w:val="both"/>
              <w:outlineLvl w:val="0"/>
              <w:rPr>
                <w:sz w:val="22"/>
              </w:rPr>
            </w:pPr>
            <w:r w:rsidRPr="00902984">
              <w:rPr>
                <w:bCs/>
                <w:sz w:val="22"/>
              </w:rPr>
              <w:t>Довідка в довільній формі</w:t>
            </w:r>
            <w:r w:rsidRPr="00902984">
              <w:rPr>
                <w:sz w:val="22"/>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підтвердження вжиття учасником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06219D" w14:paraId="4F5C619B" w14:textId="77777777" w:rsidTr="00902984">
        <w:tc>
          <w:tcPr>
            <w:tcW w:w="675" w:type="dxa"/>
            <w:tcBorders>
              <w:top w:val="single" w:sz="4" w:space="0" w:color="auto"/>
              <w:left w:val="single" w:sz="4" w:space="0" w:color="auto"/>
              <w:bottom w:val="single" w:sz="4" w:space="0" w:color="auto"/>
              <w:right w:val="single" w:sz="4" w:space="0" w:color="auto"/>
            </w:tcBorders>
          </w:tcPr>
          <w:p w14:paraId="2DBF9F2B" w14:textId="1186E5D9" w:rsidR="0006219D" w:rsidRDefault="0006219D" w:rsidP="0006219D">
            <w:pPr>
              <w:spacing w:after="0" w:line="240" w:lineRule="auto"/>
              <w:rPr>
                <w:bCs/>
                <w:sz w:val="22"/>
                <w:lang w:eastAsia="ru-RU"/>
              </w:rPr>
            </w:pPr>
            <w:r>
              <w:rPr>
                <w:bCs/>
                <w:sz w:val="22"/>
                <w:lang w:eastAsia="ru-RU"/>
              </w:rPr>
              <w:t>7</w:t>
            </w:r>
          </w:p>
        </w:tc>
        <w:tc>
          <w:tcPr>
            <w:tcW w:w="9645" w:type="dxa"/>
            <w:tcBorders>
              <w:top w:val="single" w:sz="4" w:space="0" w:color="auto"/>
              <w:left w:val="single" w:sz="4" w:space="0" w:color="auto"/>
              <w:bottom w:val="single" w:sz="4" w:space="0" w:color="auto"/>
              <w:right w:val="single" w:sz="4" w:space="0" w:color="auto"/>
            </w:tcBorders>
            <w:hideMark/>
          </w:tcPr>
          <w:p w14:paraId="7FBD04EC" w14:textId="77777777" w:rsidR="0006219D" w:rsidRDefault="0006219D" w:rsidP="0006219D">
            <w:pPr>
              <w:tabs>
                <w:tab w:val="left" w:pos="-252"/>
                <w:tab w:val="left" w:pos="993"/>
              </w:tabs>
              <w:spacing w:after="0" w:line="240" w:lineRule="auto"/>
              <w:ind w:firstLine="321"/>
              <w:jc w:val="both"/>
              <w:rPr>
                <w:sz w:val="22"/>
                <w:lang w:eastAsia="ru-RU"/>
              </w:rPr>
            </w:pPr>
            <w:r>
              <w:rPr>
                <w:sz w:val="22"/>
                <w:lang w:eastAsia="ru-RU"/>
              </w:rPr>
              <w:t>Один із документів, зазначених нижче, що підтверджує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тендеру:</w:t>
            </w:r>
          </w:p>
          <w:p w14:paraId="1172DCBB" w14:textId="33205955" w:rsidR="0006219D" w:rsidRDefault="0006219D" w:rsidP="0006219D">
            <w:pPr>
              <w:tabs>
                <w:tab w:val="left" w:pos="-252"/>
                <w:tab w:val="left" w:pos="993"/>
              </w:tabs>
              <w:spacing w:after="0" w:line="240" w:lineRule="auto"/>
              <w:jc w:val="both"/>
              <w:rPr>
                <w:sz w:val="22"/>
                <w:lang w:eastAsia="ru-RU"/>
              </w:rPr>
            </w:pPr>
            <w:r>
              <w:rPr>
                <w:sz w:val="22"/>
                <w:lang w:eastAsia="ru-RU"/>
              </w:rPr>
              <w:t xml:space="preserve">- протокол засновників </w:t>
            </w:r>
            <w:r w:rsidR="009A7055">
              <w:rPr>
                <w:sz w:val="22"/>
                <w:lang w:eastAsia="ru-RU"/>
              </w:rPr>
              <w:t xml:space="preserve">про призначення на посаду </w:t>
            </w:r>
            <w:r>
              <w:rPr>
                <w:sz w:val="22"/>
                <w:lang w:eastAsia="ru-RU"/>
              </w:rPr>
              <w:t>(або витяг з нього);</w:t>
            </w:r>
          </w:p>
          <w:p w14:paraId="7E8AA34F" w14:textId="0EE4D0A4" w:rsidR="0006219D" w:rsidRDefault="0006219D" w:rsidP="0006219D">
            <w:pPr>
              <w:tabs>
                <w:tab w:val="left" w:pos="-252"/>
                <w:tab w:val="left" w:pos="993"/>
              </w:tabs>
              <w:spacing w:after="0" w:line="240" w:lineRule="auto"/>
              <w:jc w:val="both"/>
              <w:rPr>
                <w:sz w:val="22"/>
                <w:lang w:eastAsia="ru-RU"/>
              </w:rPr>
            </w:pPr>
            <w:r>
              <w:rPr>
                <w:sz w:val="22"/>
                <w:lang w:eastAsia="ru-RU"/>
              </w:rPr>
              <w:t xml:space="preserve">- наказ </w:t>
            </w:r>
            <w:r w:rsidR="004E3A95">
              <w:rPr>
                <w:sz w:val="22"/>
                <w:lang w:eastAsia="ru-RU"/>
              </w:rPr>
              <w:t xml:space="preserve">про призначення </w:t>
            </w:r>
            <w:r w:rsidR="002B3F05">
              <w:rPr>
                <w:sz w:val="22"/>
                <w:lang w:eastAsia="ru-RU"/>
              </w:rPr>
              <w:t xml:space="preserve">на посаду відповідної особи </w:t>
            </w:r>
            <w:r>
              <w:rPr>
                <w:sz w:val="22"/>
                <w:lang w:eastAsia="ru-RU"/>
              </w:rPr>
              <w:t>(або витяг з нього);</w:t>
            </w:r>
          </w:p>
          <w:p w14:paraId="27A80270" w14:textId="77777777" w:rsidR="0006219D" w:rsidRDefault="0006219D" w:rsidP="0006219D">
            <w:pPr>
              <w:tabs>
                <w:tab w:val="left" w:pos="-252"/>
                <w:tab w:val="left" w:pos="993"/>
              </w:tabs>
              <w:spacing w:after="0" w:line="240" w:lineRule="auto"/>
              <w:jc w:val="both"/>
              <w:rPr>
                <w:sz w:val="22"/>
                <w:lang w:eastAsia="ru-RU"/>
              </w:rPr>
            </w:pPr>
            <w:r>
              <w:rPr>
                <w:sz w:val="22"/>
                <w:lang w:eastAsia="ru-RU"/>
              </w:rPr>
              <w:t>- довіреність, доручення або інший документ, що підтверджує вищевказані повноваження.</w:t>
            </w:r>
          </w:p>
          <w:p w14:paraId="2B49F583" w14:textId="73725C86" w:rsidR="0006219D" w:rsidRPr="00774A7F" w:rsidRDefault="0006219D" w:rsidP="0006219D">
            <w:pPr>
              <w:spacing w:after="0" w:line="240" w:lineRule="auto"/>
              <w:ind w:firstLine="310"/>
              <w:jc w:val="both"/>
              <w:rPr>
                <w:strike/>
                <w:color w:val="000000"/>
                <w:sz w:val="22"/>
              </w:rPr>
            </w:pPr>
            <w:r>
              <w:rPr>
                <w:sz w:val="22"/>
                <w:lang w:eastAsia="ru-RU"/>
              </w:rPr>
              <w:t>У разі, якщо повноваження підтверджені довіреністю, учасник додатково подає протокол засновників про призначення на посаду (або витяг з нього) або наказ про призначення на посаду (або витяг з нього) на особу, що видала таку довіреність.</w:t>
            </w:r>
          </w:p>
        </w:tc>
      </w:tr>
      <w:tr w:rsidR="0006219D" w14:paraId="440081F6" w14:textId="77777777" w:rsidTr="00902984">
        <w:tc>
          <w:tcPr>
            <w:tcW w:w="675" w:type="dxa"/>
            <w:tcBorders>
              <w:top w:val="single" w:sz="4" w:space="0" w:color="auto"/>
              <w:left w:val="single" w:sz="4" w:space="0" w:color="auto"/>
              <w:bottom w:val="single" w:sz="4" w:space="0" w:color="auto"/>
              <w:right w:val="single" w:sz="4" w:space="0" w:color="auto"/>
            </w:tcBorders>
          </w:tcPr>
          <w:p w14:paraId="261947EF" w14:textId="7F2C60B0" w:rsidR="0006219D" w:rsidRDefault="0006219D" w:rsidP="0006219D">
            <w:pPr>
              <w:spacing w:after="0" w:line="240" w:lineRule="auto"/>
              <w:rPr>
                <w:bCs/>
                <w:sz w:val="22"/>
                <w:lang w:eastAsia="ru-RU"/>
              </w:rPr>
            </w:pPr>
            <w:r>
              <w:rPr>
                <w:bCs/>
                <w:sz w:val="22"/>
                <w:lang w:eastAsia="ru-RU"/>
              </w:rPr>
              <w:t>8</w:t>
            </w:r>
          </w:p>
        </w:tc>
        <w:tc>
          <w:tcPr>
            <w:tcW w:w="9645" w:type="dxa"/>
            <w:tcBorders>
              <w:top w:val="single" w:sz="4" w:space="0" w:color="auto"/>
              <w:left w:val="single" w:sz="4" w:space="0" w:color="auto"/>
              <w:bottom w:val="single" w:sz="4" w:space="0" w:color="auto"/>
              <w:right w:val="single" w:sz="4" w:space="0" w:color="auto"/>
            </w:tcBorders>
          </w:tcPr>
          <w:p w14:paraId="0313F826" w14:textId="77777777" w:rsidR="0006219D" w:rsidRDefault="0006219D" w:rsidP="0006219D">
            <w:pPr>
              <w:spacing w:after="0" w:line="240" w:lineRule="auto"/>
              <w:ind w:firstLine="310"/>
              <w:jc w:val="both"/>
              <w:rPr>
                <w:sz w:val="22"/>
              </w:rPr>
            </w:pPr>
            <w:r>
              <w:rPr>
                <w:sz w:val="22"/>
              </w:rPr>
              <w:t>Довідка про осіб, які мають право підписувати тендерну пропозицію, укладати договори (угоди), пов’язані з господарською діяльністю учасника:</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0"/>
              <w:gridCol w:w="1559"/>
              <w:gridCol w:w="2695"/>
              <w:gridCol w:w="2836"/>
            </w:tblGrid>
            <w:tr w:rsidR="0006219D" w14:paraId="49F162ED" w14:textId="77777777" w:rsidTr="00E10E1F">
              <w:tc>
                <w:tcPr>
                  <w:tcW w:w="2300" w:type="dxa"/>
                  <w:tcBorders>
                    <w:top w:val="single" w:sz="4" w:space="0" w:color="auto"/>
                    <w:left w:val="single" w:sz="4" w:space="0" w:color="auto"/>
                    <w:bottom w:val="single" w:sz="4" w:space="0" w:color="auto"/>
                    <w:right w:val="single" w:sz="4" w:space="0" w:color="auto"/>
                  </w:tcBorders>
                  <w:vAlign w:val="center"/>
                  <w:hideMark/>
                </w:tcPr>
                <w:p w14:paraId="302386CC" w14:textId="77777777" w:rsidR="0006219D" w:rsidRDefault="0006219D" w:rsidP="0006219D">
                  <w:pPr>
                    <w:tabs>
                      <w:tab w:val="left" w:pos="1080"/>
                    </w:tabs>
                    <w:spacing w:after="0" w:line="240" w:lineRule="auto"/>
                    <w:ind w:hanging="3"/>
                    <w:jc w:val="both"/>
                    <w:rPr>
                      <w:sz w:val="20"/>
                      <w:szCs w:val="20"/>
                    </w:rPr>
                  </w:pPr>
                  <w:r>
                    <w:rPr>
                      <w:sz w:val="20"/>
                      <w:szCs w:val="20"/>
                    </w:rPr>
                    <w:t xml:space="preserve"> Прізвище, ім’я по батькові особи, яка має право підписувати тендерну пропозицію та укладати договори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F71468" w14:textId="77777777" w:rsidR="0006219D" w:rsidRDefault="0006219D" w:rsidP="0006219D">
                  <w:pPr>
                    <w:tabs>
                      <w:tab w:val="left" w:pos="1080"/>
                    </w:tabs>
                    <w:spacing w:after="0" w:line="240" w:lineRule="auto"/>
                    <w:jc w:val="both"/>
                    <w:rPr>
                      <w:sz w:val="20"/>
                      <w:szCs w:val="20"/>
                    </w:rPr>
                  </w:pPr>
                  <w:r>
                    <w:rPr>
                      <w:sz w:val="20"/>
                      <w:szCs w:val="20"/>
                    </w:rPr>
                    <w:t>Посада</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AD6B185" w14:textId="77777777" w:rsidR="0006219D" w:rsidRDefault="0006219D" w:rsidP="0006219D">
                  <w:pPr>
                    <w:tabs>
                      <w:tab w:val="left" w:pos="1080"/>
                    </w:tabs>
                    <w:spacing w:after="0" w:line="240" w:lineRule="auto"/>
                    <w:jc w:val="both"/>
                    <w:rPr>
                      <w:sz w:val="20"/>
                      <w:szCs w:val="20"/>
                    </w:rPr>
                  </w:pPr>
                  <w:r>
                    <w:rPr>
                      <w:sz w:val="20"/>
                      <w:szCs w:val="20"/>
                    </w:rPr>
                    <w:t>Зазначається документ, що підтверджує правоздатність особи на підписання тендерної пропозиції та укладення договору про закупівлю (документ повинен бути наданий учасником в складі тендерної пропозиції)</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965300E" w14:textId="77777777" w:rsidR="0006219D" w:rsidRDefault="0006219D" w:rsidP="0006219D">
                  <w:pPr>
                    <w:tabs>
                      <w:tab w:val="left" w:pos="1080"/>
                    </w:tabs>
                    <w:spacing w:after="0" w:line="240" w:lineRule="auto"/>
                    <w:ind w:firstLine="15"/>
                    <w:jc w:val="both"/>
                    <w:rPr>
                      <w:sz w:val="20"/>
                      <w:szCs w:val="20"/>
                    </w:rPr>
                  </w:pPr>
                  <w:r>
                    <w:rPr>
                      <w:sz w:val="20"/>
                      <w:szCs w:val="20"/>
                    </w:rPr>
                    <w:t xml:space="preserve">Право на вчинення дій (підписувати тендерну пропозицію, укладати договір) </w:t>
                  </w:r>
                </w:p>
              </w:tc>
            </w:tr>
            <w:tr w:rsidR="0006219D" w14:paraId="0090966C" w14:textId="77777777" w:rsidTr="00E10E1F">
              <w:tc>
                <w:tcPr>
                  <w:tcW w:w="2300" w:type="dxa"/>
                  <w:tcBorders>
                    <w:top w:val="single" w:sz="4" w:space="0" w:color="auto"/>
                    <w:left w:val="single" w:sz="4" w:space="0" w:color="auto"/>
                    <w:bottom w:val="single" w:sz="4" w:space="0" w:color="auto"/>
                    <w:right w:val="single" w:sz="4" w:space="0" w:color="auto"/>
                  </w:tcBorders>
                </w:tcPr>
                <w:p w14:paraId="4C6CEFC5" w14:textId="77777777" w:rsidR="0006219D" w:rsidRDefault="0006219D" w:rsidP="0006219D">
                  <w:pPr>
                    <w:tabs>
                      <w:tab w:val="left" w:pos="1080"/>
                    </w:tabs>
                    <w:spacing w:after="0" w:line="240" w:lineRule="auto"/>
                    <w:ind w:firstLine="576"/>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A3731F6" w14:textId="77777777" w:rsidR="0006219D" w:rsidRDefault="0006219D" w:rsidP="0006219D">
                  <w:pPr>
                    <w:tabs>
                      <w:tab w:val="left" w:pos="1080"/>
                    </w:tabs>
                    <w:spacing w:after="0" w:line="240" w:lineRule="auto"/>
                    <w:ind w:firstLine="576"/>
                    <w:jc w:val="both"/>
                    <w:rPr>
                      <w:sz w:val="20"/>
                      <w:szCs w:val="20"/>
                    </w:rPr>
                  </w:pPr>
                </w:p>
              </w:tc>
              <w:tc>
                <w:tcPr>
                  <w:tcW w:w="2694" w:type="dxa"/>
                  <w:tcBorders>
                    <w:top w:val="single" w:sz="4" w:space="0" w:color="auto"/>
                    <w:left w:val="single" w:sz="4" w:space="0" w:color="auto"/>
                    <w:bottom w:val="single" w:sz="4" w:space="0" w:color="auto"/>
                    <w:right w:val="single" w:sz="4" w:space="0" w:color="auto"/>
                  </w:tcBorders>
                </w:tcPr>
                <w:p w14:paraId="0284523C" w14:textId="77777777" w:rsidR="0006219D" w:rsidRDefault="0006219D" w:rsidP="0006219D">
                  <w:pPr>
                    <w:tabs>
                      <w:tab w:val="left" w:pos="1080"/>
                    </w:tabs>
                    <w:spacing w:after="0" w:line="240" w:lineRule="auto"/>
                    <w:ind w:firstLine="576"/>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29536D30" w14:textId="77777777" w:rsidR="0006219D" w:rsidRDefault="0006219D" w:rsidP="0006219D">
                  <w:pPr>
                    <w:tabs>
                      <w:tab w:val="left" w:pos="1080"/>
                    </w:tabs>
                    <w:spacing w:after="0" w:line="240" w:lineRule="auto"/>
                    <w:rPr>
                      <w:sz w:val="20"/>
                      <w:szCs w:val="20"/>
                    </w:rPr>
                  </w:pPr>
                  <w:r>
                    <w:rPr>
                      <w:sz w:val="20"/>
                      <w:szCs w:val="20"/>
                    </w:rPr>
                    <w:t>Підписувати тендерну пропозицію</w:t>
                  </w:r>
                </w:p>
              </w:tc>
            </w:tr>
            <w:tr w:rsidR="0006219D" w14:paraId="543B64BF" w14:textId="77777777" w:rsidTr="00E10E1F">
              <w:tc>
                <w:tcPr>
                  <w:tcW w:w="2300" w:type="dxa"/>
                  <w:tcBorders>
                    <w:top w:val="single" w:sz="4" w:space="0" w:color="auto"/>
                    <w:left w:val="single" w:sz="4" w:space="0" w:color="auto"/>
                    <w:bottom w:val="single" w:sz="4" w:space="0" w:color="auto"/>
                    <w:right w:val="single" w:sz="4" w:space="0" w:color="auto"/>
                  </w:tcBorders>
                </w:tcPr>
                <w:p w14:paraId="45E75865" w14:textId="77777777" w:rsidR="0006219D" w:rsidRDefault="0006219D" w:rsidP="0006219D">
                  <w:pPr>
                    <w:tabs>
                      <w:tab w:val="left" w:pos="1080"/>
                    </w:tabs>
                    <w:spacing w:after="0" w:line="240" w:lineRule="auto"/>
                    <w:ind w:hanging="3"/>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736E625" w14:textId="77777777" w:rsidR="0006219D" w:rsidRDefault="0006219D" w:rsidP="0006219D">
                  <w:pPr>
                    <w:tabs>
                      <w:tab w:val="left" w:pos="1080"/>
                    </w:tabs>
                    <w:spacing w:after="0" w:line="240" w:lineRule="auto"/>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027FB5F" w14:textId="77777777" w:rsidR="0006219D" w:rsidRDefault="0006219D" w:rsidP="0006219D">
                  <w:pPr>
                    <w:tabs>
                      <w:tab w:val="left" w:pos="1080"/>
                    </w:tabs>
                    <w:spacing w:after="0" w:line="240" w:lineRule="auto"/>
                    <w:ind w:firstLine="576"/>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8E354DC" w14:textId="77777777" w:rsidR="0006219D" w:rsidRDefault="0006219D" w:rsidP="0006219D">
                  <w:pPr>
                    <w:tabs>
                      <w:tab w:val="left" w:pos="1080"/>
                    </w:tabs>
                    <w:spacing w:after="0" w:line="240" w:lineRule="auto"/>
                    <w:rPr>
                      <w:sz w:val="20"/>
                      <w:szCs w:val="20"/>
                    </w:rPr>
                  </w:pPr>
                  <w:r>
                    <w:rPr>
                      <w:sz w:val="20"/>
                      <w:szCs w:val="20"/>
                    </w:rPr>
                    <w:t>Укладати договір за результатами процедури закупівлі</w:t>
                  </w:r>
                </w:p>
              </w:tc>
            </w:tr>
          </w:tbl>
          <w:p w14:paraId="3F15D7B1" w14:textId="473D6A50" w:rsidR="0006219D" w:rsidRDefault="0006219D" w:rsidP="0006219D">
            <w:pPr>
              <w:tabs>
                <w:tab w:val="left" w:pos="225"/>
              </w:tabs>
              <w:spacing w:after="0" w:line="240" w:lineRule="auto"/>
              <w:ind w:firstLine="321"/>
              <w:jc w:val="both"/>
              <w:rPr>
                <w:sz w:val="22"/>
                <w:lang w:eastAsia="ru-RU"/>
              </w:rPr>
            </w:pPr>
          </w:p>
        </w:tc>
      </w:tr>
      <w:tr w:rsidR="005470F8" w14:paraId="1746F406" w14:textId="77777777" w:rsidTr="00902984">
        <w:tc>
          <w:tcPr>
            <w:tcW w:w="675" w:type="dxa"/>
            <w:tcBorders>
              <w:top w:val="single" w:sz="4" w:space="0" w:color="auto"/>
              <w:left w:val="single" w:sz="4" w:space="0" w:color="auto"/>
              <w:bottom w:val="single" w:sz="4" w:space="0" w:color="auto"/>
              <w:right w:val="single" w:sz="4" w:space="0" w:color="auto"/>
            </w:tcBorders>
          </w:tcPr>
          <w:p w14:paraId="26698D2B" w14:textId="180C5316" w:rsidR="005470F8" w:rsidRPr="005470F8" w:rsidRDefault="005470F8" w:rsidP="0006219D">
            <w:pPr>
              <w:spacing w:after="0" w:line="240" w:lineRule="auto"/>
              <w:rPr>
                <w:bCs/>
                <w:sz w:val="22"/>
                <w:lang w:val="ru-RU" w:eastAsia="ru-RU"/>
              </w:rPr>
            </w:pPr>
            <w:r>
              <w:rPr>
                <w:bCs/>
                <w:sz w:val="22"/>
                <w:lang w:val="ru-RU" w:eastAsia="ru-RU"/>
              </w:rPr>
              <w:t>9</w:t>
            </w:r>
          </w:p>
        </w:tc>
        <w:tc>
          <w:tcPr>
            <w:tcW w:w="9645" w:type="dxa"/>
            <w:tcBorders>
              <w:top w:val="single" w:sz="4" w:space="0" w:color="auto"/>
              <w:left w:val="single" w:sz="4" w:space="0" w:color="auto"/>
              <w:bottom w:val="single" w:sz="4" w:space="0" w:color="auto"/>
              <w:right w:val="single" w:sz="4" w:space="0" w:color="auto"/>
            </w:tcBorders>
          </w:tcPr>
          <w:p w14:paraId="473388BC" w14:textId="77777777" w:rsidR="005E7726" w:rsidRDefault="005E7726" w:rsidP="005E7726">
            <w:pPr>
              <w:spacing w:after="0" w:line="240" w:lineRule="auto"/>
              <w:ind w:firstLine="321"/>
              <w:jc w:val="both"/>
              <w:rPr>
                <w:sz w:val="22"/>
              </w:rPr>
            </w:pPr>
            <w:r>
              <w:rPr>
                <w:sz w:val="22"/>
                <w:lang w:eastAsia="zh-CN"/>
              </w:rPr>
              <w:t xml:space="preserve">Довідка (довільної форми) </w:t>
            </w:r>
            <w:r>
              <w:rPr>
                <w:sz w:val="22"/>
              </w:rPr>
              <w:t>про залучення/незалучення субпідрядників.</w:t>
            </w:r>
          </w:p>
          <w:p w14:paraId="3A5984C3" w14:textId="05191B8B" w:rsidR="005470F8" w:rsidRPr="00B9080A" w:rsidRDefault="005E7726" w:rsidP="005E7726">
            <w:pPr>
              <w:spacing w:after="0" w:line="240" w:lineRule="auto"/>
              <w:ind w:firstLine="310"/>
              <w:jc w:val="both"/>
              <w:rPr>
                <w:sz w:val="22"/>
                <w:lang w:eastAsia="ru-RU"/>
              </w:rPr>
            </w:pPr>
            <w:r>
              <w:rPr>
                <w:sz w:val="22"/>
              </w:rPr>
              <w:t>У разі, якщо учасник процедури закупівлі має намір залучити спроможності інших суб’єктів господарювання як субпідрядників в обсязі не менше, ніж 20 відсотків від вартості договору про закупівлю – надається довідка про залучення субпідрядників, що містить, зокрема,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0F1C56" w14:paraId="0D9B8D86" w14:textId="77777777" w:rsidTr="00902984">
        <w:tc>
          <w:tcPr>
            <w:tcW w:w="675" w:type="dxa"/>
            <w:tcBorders>
              <w:top w:val="single" w:sz="4" w:space="0" w:color="auto"/>
              <w:left w:val="single" w:sz="4" w:space="0" w:color="auto"/>
              <w:bottom w:val="single" w:sz="4" w:space="0" w:color="auto"/>
              <w:right w:val="single" w:sz="4" w:space="0" w:color="auto"/>
            </w:tcBorders>
          </w:tcPr>
          <w:p w14:paraId="3559C973" w14:textId="4C5EDD74" w:rsidR="000F1C56" w:rsidRDefault="000F1C56" w:rsidP="0006219D">
            <w:pPr>
              <w:spacing w:after="0" w:line="240" w:lineRule="auto"/>
              <w:rPr>
                <w:bCs/>
                <w:sz w:val="22"/>
                <w:lang w:eastAsia="ru-RU"/>
              </w:rPr>
            </w:pPr>
            <w:r>
              <w:rPr>
                <w:bCs/>
                <w:sz w:val="22"/>
                <w:lang w:eastAsia="ru-RU"/>
              </w:rPr>
              <w:t>1</w:t>
            </w:r>
            <w:r w:rsidR="00D75075">
              <w:rPr>
                <w:bCs/>
                <w:sz w:val="22"/>
                <w:lang w:eastAsia="ru-RU"/>
              </w:rPr>
              <w:t>0</w:t>
            </w:r>
          </w:p>
        </w:tc>
        <w:tc>
          <w:tcPr>
            <w:tcW w:w="9645" w:type="dxa"/>
            <w:tcBorders>
              <w:top w:val="single" w:sz="4" w:space="0" w:color="auto"/>
              <w:left w:val="single" w:sz="4" w:space="0" w:color="auto"/>
              <w:bottom w:val="single" w:sz="4" w:space="0" w:color="auto"/>
              <w:right w:val="single" w:sz="4" w:space="0" w:color="auto"/>
            </w:tcBorders>
          </w:tcPr>
          <w:p w14:paraId="661FD0A6" w14:textId="045B2E3A" w:rsidR="000F1C56" w:rsidRDefault="000F1C56" w:rsidP="000F1C56">
            <w:pPr>
              <w:spacing w:after="0" w:line="240" w:lineRule="auto"/>
              <w:jc w:val="both"/>
              <w:rPr>
                <w:sz w:val="20"/>
                <w:szCs w:val="20"/>
                <w:lang w:eastAsia="zh-CN"/>
              </w:rPr>
            </w:pPr>
            <w:r w:rsidRPr="003811D5">
              <w:rPr>
                <w:b/>
                <w:bCs/>
                <w:sz w:val="20"/>
                <w:szCs w:val="20"/>
                <w:u w:val="single"/>
              </w:rPr>
              <w:t>У разі якщо</w:t>
            </w:r>
            <w:r>
              <w:rPr>
                <w:sz w:val="20"/>
                <w:szCs w:val="20"/>
              </w:rPr>
              <w:t xml:space="preserve">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w:t>
            </w:r>
            <w:r w:rsidR="008142E6" w:rsidRPr="008142E6">
              <w:rPr>
                <w:sz w:val="20"/>
                <w:szCs w:val="20"/>
              </w:rPr>
              <w:t>,</w:t>
            </w:r>
            <w:r>
              <w:t xml:space="preserve"> </w:t>
            </w:r>
            <w:r w:rsidR="00495E39">
              <w:rPr>
                <w:sz w:val="20"/>
                <w:szCs w:val="20"/>
              </w:rPr>
              <w:t>є</w:t>
            </w:r>
            <w:r>
              <w:rPr>
                <w:sz w:val="20"/>
                <w:szCs w:val="20"/>
              </w:rPr>
              <w:t xml:space="preserve"> громадянином </w:t>
            </w:r>
            <w:r w:rsidR="00150E50">
              <w:rPr>
                <w:sz w:val="20"/>
                <w:szCs w:val="20"/>
              </w:rPr>
              <w:t>Російської Федерації / Республіки Білорусь / Ісламської Республіки Іран</w:t>
            </w:r>
            <w:r w:rsidR="00150E50">
              <w:rPr>
                <w:rFonts w:eastAsia="Calibri"/>
                <w:sz w:val="24"/>
                <w:szCs w:val="24"/>
                <w:lang w:eastAsia="zh-CN"/>
              </w:rPr>
              <w:t xml:space="preserve"> </w:t>
            </w:r>
            <w:r>
              <w:rPr>
                <w:sz w:val="20"/>
                <w:szCs w:val="20"/>
              </w:rPr>
              <w:t>та проживає на території України на законних підставах, то учасник у складі тендерної пропозиції має надати стосовно таких осіб:</w:t>
            </w:r>
          </w:p>
          <w:p w14:paraId="6D94699C" w14:textId="77777777" w:rsidR="000F1C56" w:rsidRDefault="000F1C56" w:rsidP="000174E4">
            <w:pPr>
              <w:numPr>
                <w:ilvl w:val="0"/>
                <w:numId w:val="18"/>
              </w:numPr>
              <w:spacing w:after="0" w:line="240" w:lineRule="auto"/>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1A488CB" w14:textId="77777777" w:rsidR="000F1C56" w:rsidRDefault="000F1C56" w:rsidP="000F1C56">
            <w:pPr>
              <w:spacing w:after="0" w:line="240" w:lineRule="auto"/>
              <w:ind w:left="283" w:hanging="283"/>
              <w:jc w:val="both"/>
              <w:rPr>
                <w:i/>
                <w:sz w:val="20"/>
                <w:szCs w:val="20"/>
              </w:rPr>
            </w:pPr>
            <w:r>
              <w:rPr>
                <w:i/>
                <w:sz w:val="20"/>
                <w:szCs w:val="20"/>
              </w:rPr>
              <w:t>або</w:t>
            </w:r>
          </w:p>
          <w:p w14:paraId="5020CF27" w14:textId="77777777" w:rsidR="000F1C56" w:rsidRDefault="000F1C56" w:rsidP="000174E4">
            <w:pPr>
              <w:numPr>
                <w:ilvl w:val="0"/>
                <w:numId w:val="19"/>
              </w:numPr>
              <w:spacing w:after="0" w:line="240" w:lineRule="auto"/>
              <w:ind w:left="283" w:hanging="283"/>
              <w:jc w:val="both"/>
              <w:rPr>
                <w:sz w:val="20"/>
                <w:szCs w:val="20"/>
              </w:rPr>
            </w:pPr>
            <w:r>
              <w:rPr>
                <w:sz w:val="20"/>
                <w:szCs w:val="20"/>
              </w:rPr>
              <w:t>посвідчення біженця чи документ, що підтверджує надання притулку в Україні,</w:t>
            </w:r>
          </w:p>
          <w:p w14:paraId="15B7EB4E" w14:textId="77777777" w:rsidR="000F1C56" w:rsidRDefault="000F1C56" w:rsidP="000F1C56">
            <w:pPr>
              <w:spacing w:after="0" w:line="240" w:lineRule="auto"/>
              <w:ind w:left="283" w:hanging="283"/>
              <w:jc w:val="both"/>
              <w:rPr>
                <w:i/>
                <w:sz w:val="20"/>
                <w:szCs w:val="20"/>
              </w:rPr>
            </w:pPr>
            <w:r>
              <w:rPr>
                <w:i/>
                <w:sz w:val="20"/>
                <w:szCs w:val="20"/>
              </w:rPr>
              <w:t>або</w:t>
            </w:r>
          </w:p>
          <w:p w14:paraId="4BCAC489" w14:textId="77777777" w:rsidR="000F1C56" w:rsidRDefault="000F1C56" w:rsidP="000174E4">
            <w:pPr>
              <w:numPr>
                <w:ilvl w:val="0"/>
                <w:numId w:val="20"/>
              </w:numPr>
              <w:spacing w:after="0" w:line="240" w:lineRule="auto"/>
              <w:ind w:left="283" w:hanging="283"/>
              <w:jc w:val="both"/>
              <w:rPr>
                <w:sz w:val="20"/>
                <w:szCs w:val="20"/>
              </w:rPr>
            </w:pPr>
            <w:r>
              <w:rPr>
                <w:sz w:val="20"/>
                <w:szCs w:val="20"/>
              </w:rPr>
              <w:t xml:space="preserve"> посвідчення особи, яка потребує додаткового захисту в Україні,</w:t>
            </w:r>
          </w:p>
          <w:p w14:paraId="3CE29443" w14:textId="77777777" w:rsidR="000F1C56" w:rsidRDefault="000F1C56" w:rsidP="000F1C56">
            <w:pPr>
              <w:spacing w:after="0" w:line="240" w:lineRule="auto"/>
              <w:ind w:left="283" w:hanging="283"/>
              <w:jc w:val="both"/>
              <w:rPr>
                <w:i/>
                <w:sz w:val="20"/>
                <w:szCs w:val="20"/>
              </w:rPr>
            </w:pPr>
            <w:r>
              <w:rPr>
                <w:i/>
                <w:sz w:val="20"/>
                <w:szCs w:val="20"/>
              </w:rPr>
              <w:t>або</w:t>
            </w:r>
          </w:p>
          <w:p w14:paraId="5B5E95AC" w14:textId="77777777" w:rsidR="000F1C56" w:rsidRDefault="000F1C56" w:rsidP="000174E4">
            <w:pPr>
              <w:numPr>
                <w:ilvl w:val="0"/>
                <w:numId w:val="21"/>
              </w:numPr>
              <w:shd w:val="clear" w:color="auto" w:fill="FFFFFF"/>
              <w:spacing w:after="0" w:line="240" w:lineRule="auto"/>
              <w:ind w:left="283" w:hanging="283"/>
              <w:jc w:val="both"/>
              <w:rPr>
                <w:sz w:val="20"/>
                <w:szCs w:val="20"/>
              </w:rPr>
            </w:pPr>
            <w:r>
              <w:rPr>
                <w:sz w:val="20"/>
                <w:szCs w:val="20"/>
              </w:rPr>
              <w:t>посвідчення особи, якій надано тимчасовий захист в Україні,</w:t>
            </w:r>
          </w:p>
          <w:p w14:paraId="06A54417" w14:textId="77777777" w:rsidR="00FF5F0E" w:rsidRDefault="00FF5F0E" w:rsidP="00FF5F0E">
            <w:pPr>
              <w:shd w:val="clear" w:color="auto" w:fill="FFFFFF"/>
              <w:spacing w:after="0" w:line="240" w:lineRule="auto"/>
              <w:ind w:left="283" w:hanging="283"/>
              <w:jc w:val="both"/>
              <w:rPr>
                <w:i/>
                <w:sz w:val="20"/>
                <w:szCs w:val="20"/>
              </w:rPr>
            </w:pPr>
            <w:r>
              <w:rPr>
                <w:i/>
                <w:sz w:val="20"/>
                <w:szCs w:val="20"/>
              </w:rPr>
              <w:t>або</w:t>
            </w:r>
          </w:p>
          <w:p w14:paraId="50920A22" w14:textId="61CB5EF4" w:rsidR="000F1C56" w:rsidRDefault="00FF5F0E" w:rsidP="000174E4">
            <w:pPr>
              <w:numPr>
                <w:ilvl w:val="0"/>
                <w:numId w:val="21"/>
              </w:numPr>
              <w:shd w:val="clear" w:color="auto" w:fill="FFFFFF"/>
              <w:spacing w:after="0" w:line="240" w:lineRule="auto"/>
              <w:ind w:left="283" w:hanging="283"/>
              <w:jc w:val="both"/>
              <w:rPr>
                <w:sz w:val="22"/>
              </w:rPr>
            </w:pPr>
            <w:r>
              <w:rPr>
                <w:sz w:val="20"/>
                <w:szCs w:val="20"/>
              </w:rPr>
              <w:t xml:space="preserve">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w:t>
            </w:r>
            <w:r>
              <w:rPr>
                <w:sz w:val="20"/>
                <w:szCs w:val="20"/>
              </w:rPr>
              <w:lastRenderedPageBreak/>
              <w:t>проживання або візою.</w:t>
            </w:r>
          </w:p>
        </w:tc>
      </w:tr>
      <w:tr w:rsidR="0006219D" w14:paraId="18423ECB" w14:textId="77777777" w:rsidTr="00413A30">
        <w:tc>
          <w:tcPr>
            <w:tcW w:w="10320" w:type="dxa"/>
            <w:gridSpan w:val="2"/>
            <w:tcBorders>
              <w:top w:val="single" w:sz="4" w:space="0" w:color="auto"/>
              <w:left w:val="single" w:sz="4" w:space="0" w:color="auto"/>
              <w:bottom w:val="single" w:sz="4" w:space="0" w:color="auto"/>
              <w:right w:val="single" w:sz="4" w:space="0" w:color="auto"/>
            </w:tcBorders>
            <w:hideMark/>
          </w:tcPr>
          <w:p w14:paraId="2114064B" w14:textId="77777777" w:rsidR="0006219D" w:rsidRDefault="0006219D" w:rsidP="0006219D">
            <w:pPr>
              <w:spacing w:after="0" w:line="240" w:lineRule="auto"/>
              <w:jc w:val="center"/>
              <w:rPr>
                <w:b/>
                <w:sz w:val="22"/>
              </w:rPr>
            </w:pPr>
            <w:r>
              <w:rPr>
                <w:b/>
                <w:sz w:val="22"/>
              </w:rPr>
              <w:lastRenderedPageBreak/>
              <w:t>Документи, що додатково надають акціонерні товариства</w:t>
            </w:r>
          </w:p>
        </w:tc>
      </w:tr>
      <w:tr w:rsidR="0006219D" w14:paraId="2933E4AA" w14:textId="77777777" w:rsidTr="00902984">
        <w:tc>
          <w:tcPr>
            <w:tcW w:w="675" w:type="dxa"/>
            <w:tcBorders>
              <w:top w:val="single" w:sz="4" w:space="0" w:color="auto"/>
              <w:left w:val="single" w:sz="4" w:space="0" w:color="auto"/>
              <w:bottom w:val="single" w:sz="4" w:space="0" w:color="auto"/>
              <w:right w:val="single" w:sz="4" w:space="0" w:color="auto"/>
            </w:tcBorders>
          </w:tcPr>
          <w:p w14:paraId="406FB987" w14:textId="5366906F" w:rsidR="0006219D" w:rsidRPr="008142E6" w:rsidRDefault="008142E6" w:rsidP="0006219D">
            <w:pPr>
              <w:spacing w:after="0" w:line="240" w:lineRule="auto"/>
              <w:rPr>
                <w:bCs/>
                <w:sz w:val="22"/>
                <w:lang w:val="ru-RU" w:eastAsia="ru-RU"/>
              </w:rPr>
            </w:pPr>
            <w:r>
              <w:rPr>
                <w:bCs/>
                <w:sz w:val="22"/>
                <w:lang w:val="ru-RU" w:eastAsia="ru-RU"/>
              </w:rPr>
              <w:t>1</w:t>
            </w:r>
            <w:r w:rsidR="00D75075">
              <w:rPr>
                <w:bCs/>
                <w:sz w:val="22"/>
                <w:lang w:val="ru-RU" w:eastAsia="ru-RU"/>
              </w:rPr>
              <w:t>1</w:t>
            </w:r>
          </w:p>
        </w:tc>
        <w:tc>
          <w:tcPr>
            <w:tcW w:w="9645" w:type="dxa"/>
            <w:tcBorders>
              <w:top w:val="single" w:sz="4" w:space="0" w:color="auto"/>
              <w:left w:val="single" w:sz="4" w:space="0" w:color="auto"/>
              <w:bottom w:val="single" w:sz="4" w:space="0" w:color="auto"/>
              <w:right w:val="single" w:sz="4" w:space="0" w:color="auto"/>
            </w:tcBorders>
            <w:hideMark/>
          </w:tcPr>
          <w:p w14:paraId="192D4A56" w14:textId="77777777" w:rsidR="0006219D" w:rsidRDefault="0006219D" w:rsidP="0006219D">
            <w:pPr>
              <w:tabs>
                <w:tab w:val="left" w:pos="993"/>
              </w:tabs>
              <w:spacing w:after="0" w:line="240" w:lineRule="auto"/>
              <w:ind w:firstLine="310"/>
              <w:jc w:val="both"/>
              <w:rPr>
                <w:sz w:val="22"/>
              </w:rPr>
            </w:pPr>
            <w:r>
              <w:rPr>
                <w:sz w:val="22"/>
              </w:rPr>
              <w:t>Документ, виданий Уповноваженим органом, що містить інформацію про  власників цінних паперів, які володіють пакетом акцій 25 % та більше статутного капіталу. У разі, якщо усі власники цінних паперів володіють пакетом акцій, що становить менше 25% статутного капіталу, учасник повинен надати довідку у довільній формі із зазначенням цього та документ, виданий Уповноваженим органом, що підтверджує володіння відповідним пакетом акцій.</w:t>
            </w:r>
          </w:p>
          <w:p w14:paraId="798973FF" w14:textId="3DAAECE6" w:rsidR="0006219D" w:rsidRDefault="0006219D" w:rsidP="0006219D">
            <w:pPr>
              <w:tabs>
                <w:tab w:val="left" w:pos="993"/>
              </w:tabs>
              <w:spacing w:after="0" w:line="240" w:lineRule="auto"/>
              <w:ind w:firstLine="310"/>
              <w:jc w:val="both"/>
              <w:rPr>
                <w:color w:val="FF0000"/>
                <w:sz w:val="22"/>
              </w:rPr>
            </w:pPr>
            <w:r>
              <w:rPr>
                <w:b/>
                <w:sz w:val="22"/>
              </w:rPr>
              <w:t xml:space="preserve">Зазначені документи повинні бути видані не раніше </w:t>
            </w:r>
            <w:r w:rsidR="00501BF0">
              <w:rPr>
                <w:b/>
                <w:sz w:val="22"/>
              </w:rPr>
              <w:t>січ</w:t>
            </w:r>
            <w:r>
              <w:rPr>
                <w:b/>
                <w:sz w:val="22"/>
              </w:rPr>
              <w:t>ня 202</w:t>
            </w:r>
            <w:r w:rsidR="00501BF0">
              <w:rPr>
                <w:b/>
                <w:sz w:val="22"/>
              </w:rPr>
              <w:t>4</w:t>
            </w:r>
            <w:r>
              <w:rPr>
                <w:b/>
                <w:sz w:val="22"/>
              </w:rPr>
              <w:t xml:space="preserve"> року.</w:t>
            </w:r>
          </w:p>
        </w:tc>
      </w:tr>
      <w:tr w:rsidR="0006219D" w14:paraId="6C0F7A4A" w14:textId="77777777" w:rsidTr="00413A30">
        <w:tc>
          <w:tcPr>
            <w:tcW w:w="10320" w:type="dxa"/>
            <w:gridSpan w:val="2"/>
            <w:tcBorders>
              <w:top w:val="single" w:sz="4" w:space="0" w:color="auto"/>
              <w:left w:val="single" w:sz="4" w:space="0" w:color="auto"/>
              <w:bottom w:val="single" w:sz="4" w:space="0" w:color="auto"/>
              <w:right w:val="single" w:sz="4" w:space="0" w:color="auto"/>
            </w:tcBorders>
            <w:hideMark/>
          </w:tcPr>
          <w:p w14:paraId="46D81E4E" w14:textId="77777777" w:rsidR="0006219D" w:rsidRDefault="0006219D" w:rsidP="0006219D">
            <w:pPr>
              <w:spacing w:after="0" w:line="240" w:lineRule="auto"/>
              <w:jc w:val="center"/>
              <w:rPr>
                <w:b/>
                <w:sz w:val="22"/>
              </w:rPr>
            </w:pPr>
            <w:r>
              <w:rPr>
                <w:b/>
                <w:sz w:val="22"/>
              </w:rPr>
              <w:t>Документи, що додатково надають фізичні особи-підприємці</w:t>
            </w:r>
          </w:p>
        </w:tc>
      </w:tr>
      <w:tr w:rsidR="0006219D" w14:paraId="5048FB24"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28D34E90" w14:textId="7A94E714" w:rsidR="0006219D" w:rsidRDefault="0006219D" w:rsidP="0006219D">
            <w:pPr>
              <w:spacing w:after="0" w:line="240" w:lineRule="auto"/>
              <w:rPr>
                <w:bCs/>
                <w:sz w:val="22"/>
                <w:lang w:val="ru-RU" w:eastAsia="ru-RU"/>
              </w:rPr>
            </w:pPr>
            <w:r>
              <w:rPr>
                <w:bCs/>
                <w:sz w:val="22"/>
                <w:lang w:val="ru-RU" w:eastAsia="ru-RU"/>
              </w:rPr>
              <w:t>1</w:t>
            </w:r>
            <w:r w:rsidR="00D75075">
              <w:rPr>
                <w:bCs/>
                <w:sz w:val="22"/>
                <w:lang w:val="ru-RU" w:eastAsia="ru-RU"/>
              </w:rPr>
              <w:t>2</w:t>
            </w:r>
          </w:p>
        </w:tc>
        <w:tc>
          <w:tcPr>
            <w:tcW w:w="9645" w:type="dxa"/>
            <w:tcBorders>
              <w:top w:val="single" w:sz="4" w:space="0" w:color="auto"/>
              <w:left w:val="single" w:sz="4" w:space="0" w:color="auto"/>
              <w:bottom w:val="single" w:sz="4" w:space="0" w:color="auto"/>
              <w:right w:val="single" w:sz="4" w:space="0" w:color="auto"/>
            </w:tcBorders>
            <w:hideMark/>
          </w:tcPr>
          <w:p w14:paraId="4D79B085" w14:textId="092C5CEC" w:rsidR="0006219D" w:rsidRDefault="0006219D" w:rsidP="000174E4">
            <w:pPr>
              <w:numPr>
                <w:ilvl w:val="3"/>
                <w:numId w:val="16"/>
              </w:numPr>
              <w:tabs>
                <w:tab w:val="clear" w:pos="2880"/>
                <w:tab w:val="num" w:pos="313"/>
              </w:tabs>
              <w:spacing w:after="0" w:line="240" w:lineRule="auto"/>
              <w:ind w:left="321"/>
              <w:jc w:val="both"/>
              <w:rPr>
                <w:sz w:val="22"/>
              </w:rPr>
            </w:pPr>
            <w:proofErr w:type="spellStart"/>
            <w:r>
              <w:rPr>
                <w:sz w:val="22"/>
                <w:lang w:eastAsia="ru-RU"/>
              </w:rPr>
              <w:t>Відсканований</w:t>
            </w:r>
            <w:proofErr w:type="spellEnd"/>
            <w:r>
              <w:rPr>
                <w:sz w:val="22"/>
                <w:lang w:eastAsia="ru-RU"/>
              </w:rPr>
              <w:t xml:space="preserve"> примірник</w:t>
            </w:r>
            <w:r>
              <w:rPr>
                <w:sz w:val="22"/>
              </w:rPr>
              <w:t xml:space="preserve"> паспорта (або </w:t>
            </w:r>
            <w:r>
              <w:rPr>
                <w:sz w:val="22"/>
                <w:lang w:val="en-US"/>
              </w:rPr>
              <w:t>ID</w:t>
            </w:r>
            <w:r w:rsidRPr="0081368B">
              <w:rPr>
                <w:sz w:val="22"/>
                <w:lang w:val="ru-RU"/>
              </w:rPr>
              <w:t>-</w:t>
            </w:r>
            <w:r>
              <w:rPr>
                <w:sz w:val="22"/>
              </w:rPr>
              <w:t>картки) громадянина України: усіх сторінок, що містять відомості, пов’язані із особою, в т. ч. і фотографії.</w:t>
            </w:r>
          </w:p>
          <w:p w14:paraId="5075BFB9" w14:textId="77777777" w:rsidR="0006219D" w:rsidRDefault="0006219D" w:rsidP="000174E4">
            <w:pPr>
              <w:numPr>
                <w:ilvl w:val="3"/>
                <w:numId w:val="16"/>
              </w:numPr>
              <w:tabs>
                <w:tab w:val="clear" w:pos="2880"/>
                <w:tab w:val="num" w:pos="313"/>
              </w:tabs>
              <w:spacing w:after="0" w:line="240" w:lineRule="auto"/>
              <w:ind w:left="321"/>
              <w:jc w:val="both"/>
              <w:rPr>
                <w:sz w:val="22"/>
              </w:rPr>
            </w:pPr>
            <w:proofErr w:type="spellStart"/>
            <w:r>
              <w:rPr>
                <w:sz w:val="22"/>
                <w:lang w:eastAsia="ru-RU"/>
              </w:rPr>
              <w:t>Відсканований</w:t>
            </w:r>
            <w:proofErr w:type="spellEnd"/>
            <w:r>
              <w:rPr>
                <w:sz w:val="22"/>
                <w:lang w:eastAsia="ru-RU"/>
              </w:rPr>
              <w:t xml:space="preserve"> примірник</w:t>
            </w:r>
            <w:r>
              <w:rPr>
                <w:sz w:val="22"/>
              </w:rPr>
              <w:t xml:space="preserve"> довідки про присвоєння ідентифікаційного коду (номеру). </w:t>
            </w:r>
          </w:p>
        </w:tc>
      </w:tr>
    </w:tbl>
    <w:p w14:paraId="1AD7733D" w14:textId="77777777" w:rsidR="00F5195A" w:rsidRPr="00A35809" w:rsidRDefault="00F5195A" w:rsidP="00F5195A">
      <w:pPr>
        <w:spacing w:after="0" w:line="240" w:lineRule="auto"/>
        <w:ind w:firstLine="709"/>
        <w:jc w:val="both"/>
        <w:rPr>
          <w:b/>
          <w:i/>
          <w:sz w:val="20"/>
          <w:szCs w:val="20"/>
        </w:rPr>
      </w:pPr>
      <w:r w:rsidRPr="00A35809">
        <w:rPr>
          <w:b/>
          <w:i/>
          <w:sz w:val="20"/>
          <w:szCs w:val="20"/>
        </w:rPr>
        <w:t>Примітки:</w:t>
      </w:r>
    </w:p>
    <w:p w14:paraId="566CB8DC" w14:textId="77777777" w:rsidR="00F5195A" w:rsidRPr="00A35809" w:rsidRDefault="00F5195A" w:rsidP="00F5195A">
      <w:pPr>
        <w:spacing w:after="0" w:line="240" w:lineRule="auto"/>
        <w:ind w:firstLine="709"/>
        <w:jc w:val="both"/>
        <w:rPr>
          <w:b/>
          <w:i/>
          <w:sz w:val="20"/>
          <w:szCs w:val="20"/>
        </w:rPr>
      </w:pPr>
      <w:r w:rsidRPr="00A35809">
        <w:rPr>
          <w:b/>
          <w:i/>
          <w:sz w:val="20"/>
          <w:szCs w:val="20"/>
        </w:rPr>
        <w:t xml:space="preserve">Документи, що не передбачені законодавством для учасників – юридичних осіб, у тому числі фізичних осіб-підприємців, не подаються ними у складі тендерної пропозиції. </w:t>
      </w:r>
    </w:p>
    <w:p w14:paraId="23FCB7A0" w14:textId="77777777" w:rsidR="00F5195A" w:rsidRPr="00A35809" w:rsidRDefault="00F5195A" w:rsidP="00F5195A">
      <w:pPr>
        <w:spacing w:after="0" w:line="240" w:lineRule="auto"/>
        <w:ind w:firstLine="709"/>
        <w:jc w:val="both"/>
        <w:rPr>
          <w:b/>
          <w:i/>
          <w:sz w:val="20"/>
          <w:szCs w:val="20"/>
        </w:rPr>
      </w:pPr>
      <w:r w:rsidRPr="00A35809">
        <w:rPr>
          <w:b/>
          <w:i/>
          <w:sz w:val="20"/>
          <w:szCs w:val="20"/>
        </w:rPr>
        <w:t>Документи, які не ведуться суб’єктами господарювання відповідно до законодавства України, не подаються ними в складі тендерної пропозиції, але при цьому учасник зобов’язаний  надати лист-роз’яснення із посиланням на конкретну статтю, частину, абзац відповідного закону або нормативного документу.</w:t>
      </w:r>
    </w:p>
    <w:p w14:paraId="311D3796" w14:textId="77777777" w:rsidR="00F5195A" w:rsidRDefault="00F5195A" w:rsidP="00F5195A">
      <w:pPr>
        <w:spacing w:after="0" w:line="240" w:lineRule="auto"/>
        <w:ind w:firstLine="709"/>
        <w:jc w:val="both"/>
        <w:rPr>
          <w:b/>
          <w:i/>
          <w:sz w:val="20"/>
          <w:szCs w:val="20"/>
        </w:rPr>
      </w:pPr>
      <w:r w:rsidRPr="00A35809">
        <w:rPr>
          <w:b/>
          <w:i/>
          <w:sz w:val="20"/>
          <w:szCs w:val="20"/>
        </w:rPr>
        <w:t>Всі документи, які вимагаються відповідно до даної документації, повинні бути надані в повному обсязі (з усіма невід’ємними частинами, передбаченими самим документом) та повинні бути чинними на кінцевий строк подання тендерних пропозицій.</w:t>
      </w:r>
    </w:p>
    <w:p w14:paraId="48EA53C0" w14:textId="77777777" w:rsidR="00DF1D55" w:rsidRDefault="00DF1D55" w:rsidP="00DF1D55">
      <w:pPr>
        <w:spacing w:after="0" w:line="240" w:lineRule="auto"/>
        <w:ind w:firstLine="709"/>
        <w:jc w:val="both"/>
        <w:rPr>
          <w:b/>
          <w:i/>
          <w:sz w:val="20"/>
          <w:szCs w:val="20"/>
        </w:rPr>
      </w:pPr>
      <w:r>
        <w:rPr>
          <w:b/>
          <w:i/>
          <w:sz w:val="20"/>
          <w:szCs w:val="20"/>
        </w:rPr>
        <w:t>У разі неможливості через воєнний стан в Україні надати будь-який з документів, які вимагаються відповідно до даної документації, учасник надає відповідний лист (довідку), складений в довільній формі, який містить інформацію, що вимагається, та підтвердження вжиття учасником необхідних заходів, спрямованих на отримання документу, що вимагається, або відповідне підтвердження/обґрунтування неможливості надання документа, що вимагається.</w:t>
      </w:r>
    </w:p>
    <w:p w14:paraId="609BD9EB" w14:textId="77777777" w:rsidR="000151FB" w:rsidRPr="00A35809" w:rsidRDefault="000151FB" w:rsidP="00F5195A">
      <w:pPr>
        <w:spacing w:after="0" w:line="240" w:lineRule="auto"/>
        <w:jc w:val="center"/>
        <w:rPr>
          <w:b/>
          <w:bCs/>
          <w:color w:val="FF0000"/>
          <w:sz w:val="24"/>
          <w:szCs w:val="24"/>
        </w:rPr>
      </w:pPr>
    </w:p>
    <w:p w14:paraId="5603FF29" w14:textId="77777777" w:rsidR="000151FB" w:rsidRPr="00A35809" w:rsidRDefault="000151FB" w:rsidP="00F5195A">
      <w:pPr>
        <w:spacing w:after="0" w:line="240" w:lineRule="auto"/>
        <w:jc w:val="center"/>
        <w:rPr>
          <w:b/>
          <w:bCs/>
          <w:color w:val="FF0000"/>
          <w:sz w:val="24"/>
          <w:szCs w:val="24"/>
        </w:rPr>
      </w:pPr>
    </w:p>
    <w:p w14:paraId="7260AC39" w14:textId="092BC04E" w:rsidR="00DF1D55" w:rsidRDefault="00DF1D55" w:rsidP="00DF1D55">
      <w:pPr>
        <w:spacing w:after="0" w:line="240" w:lineRule="auto"/>
        <w:jc w:val="center"/>
        <w:rPr>
          <w:b/>
          <w:bCs/>
          <w:sz w:val="24"/>
          <w:szCs w:val="24"/>
        </w:rPr>
      </w:pPr>
      <w:r>
        <w:rPr>
          <w:b/>
          <w:bCs/>
          <w:sz w:val="24"/>
          <w:szCs w:val="24"/>
        </w:rPr>
        <w:t xml:space="preserve">Розділ 3. </w:t>
      </w:r>
      <w:r w:rsidR="00413A30">
        <w:rPr>
          <w:b/>
          <w:bCs/>
          <w:sz w:val="24"/>
          <w:szCs w:val="24"/>
        </w:rPr>
        <w:t>Д</w:t>
      </w:r>
      <w:r>
        <w:rPr>
          <w:b/>
          <w:bCs/>
          <w:sz w:val="24"/>
          <w:szCs w:val="24"/>
        </w:rPr>
        <w:t>окумент</w:t>
      </w:r>
      <w:r w:rsidR="00413A30">
        <w:rPr>
          <w:b/>
          <w:bCs/>
          <w:sz w:val="24"/>
          <w:szCs w:val="24"/>
        </w:rPr>
        <w:t>и</w:t>
      </w:r>
      <w:r>
        <w:rPr>
          <w:b/>
          <w:bCs/>
          <w:sz w:val="24"/>
          <w:szCs w:val="24"/>
        </w:rPr>
        <w:t xml:space="preserve">, які повинен надати переможець закупівлі для підтвердження відсутності підстав, визначених у </w:t>
      </w:r>
      <w:r w:rsidR="008244BE" w:rsidRPr="008244BE">
        <w:rPr>
          <w:b/>
          <w:bCs/>
          <w:sz w:val="24"/>
          <w:szCs w:val="24"/>
        </w:rPr>
        <w:t>пункт</w:t>
      </w:r>
      <w:r w:rsidR="008551BF">
        <w:rPr>
          <w:b/>
          <w:bCs/>
          <w:sz w:val="24"/>
          <w:szCs w:val="24"/>
        </w:rPr>
        <w:t>і 4</w:t>
      </w:r>
      <w:r w:rsidR="00231809">
        <w:rPr>
          <w:b/>
          <w:bCs/>
          <w:sz w:val="24"/>
          <w:szCs w:val="24"/>
        </w:rPr>
        <w:t>7</w:t>
      </w:r>
      <w:r w:rsidR="008551BF">
        <w:rPr>
          <w:b/>
          <w:bCs/>
          <w:sz w:val="24"/>
          <w:szCs w:val="24"/>
        </w:rPr>
        <w:t xml:space="preserve"> Особливостей</w:t>
      </w:r>
      <w:r>
        <w:rPr>
          <w:b/>
          <w:bCs/>
          <w:sz w:val="24"/>
          <w:szCs w:val="24"/>
        </w:rPr>
        <w:t>, протягом чотирьох днів з дати оприлюднення в електронній системі закупівель повідомлення про намір укласти договір</w:t>
      </w:r>
    </w:p>
    <w:p w14:paraId="01BBE8DE" w14:textId="77777777" w:rsidR="00DF1D55" w:rsidRPr="00CB1244" w:rsidRDefault="00DF1D55" w:rsidP="00DF1D55">
      <w:pPr>
        <w:spacing w:after="0" w:line="240" w:lineRule="auto"/>
        <w:jc w:val="center"/>
        <w:rPr>
          <w:b/>
          <w:bCs/>
          <w:sz w:val="22"/>
          <w:u w:val="single"/>
          <w:lang w:eastAsia="ru-RU"/>
        </w:rPr>
      </w:pPr>
    </w:p>
    <w:p w14:paraId="1AAB2169" w14:textId="51B9D566" w:rsidR="00413A30" w:rsidRDefault="00DF1D55" w:rsidP="00DF1D55">
      <w:pPr>
        <w:spacing w:after="0" w:line="240" w:lineRule="auto"/>
        <w:ind w:firstLine="709"/>
        <w:jc w:val="both"/>
        <w:rPr>
          <w:sz w:val="24"/>
          <w:szCs w:val="24"/>
        </w:rPr>
      </w:pPr>
      <w:r>
        <w:rPr>
          <w:b/>
          <w:bCs/>
          <w:color w:val="000000"/>
          <w:sz w:val="24"/>
          <w:szCs w:val="24"/>
          <w:shd w:val="solid" w:color="FFFFFF" w:fill="FFFFFF"/>
        </w:rPr>
        <w:t>Відповідно до пункту 4</w:t>
      </w:r>
      <w:r w:rsidR="00231809">
        <w:rPr>
          <w:b/>
          <w:bCs/>
          <w:color w:val="000000"/>
          <w:sz w:val="24"/>
          <w:szCs w:val="24"/>
          <w:shd w:val="solid" w:color="FFFFFF" w:fill="FFFFFF"/>
        </w:rPr>
        <w:t>7</w:t>
      </w:r>
      <w:r>
        <w:rPr>
          <w:b/>
          <w:bCs/>
          <w:color w:val="000000"/>
          <w:sz w:val="24"/>
          <w:szCs w:val="24"/>
          <w:shd w:val="solid" w:color="FFFFFF" w:fill="FFFFFF"/>
        </w:rPr>
        <w:t xml:space="preserve"> Особливостей переможець</w:t>
      </w:r>
      <w:r>
        <w:rPr>
          <w:color w:val="000000"/>
          <w:sz w:val="24"/>
          <w:szCs w:val="24"/>
          <w:shd w:val="solid" w:color="FFFFFF" w:fill="FFFFFF"/>
        </w:rPr>
        <w:t xml:space="preserve"> процедури закупівлі у строк, що не перевищує </w:t>
      </w:r>
      <w:r>
        <w:rPr>
          <w:b/>
          <w:bCs/>
          <w:color w:val="000000"/>
          <w:sz w:val="24"/>
          <w:szCs w:val="24"/>
          <w:shd w:val="solid" w:color="FFFFFF" w:fill="FFFFFF"/>
        </w:rPr>
        <w:t xml:space="preserve">чотири дні </w:t>
      </w:r>
      <w:r>
        <w:rPr>
          <w:color w:val="000000"/>
          <w:sz w:val="24"/>
          <w:szCs w:val="24"/>
          <w:shd w:val="solid" w:color="FFFFFF" w:fill="FFFFFF"/>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Pr>
          <w:b/>
          <w:bCs/>
          <w:color w:val="000000"/>
          <w:sz w:val="24"/>
          <w:szCs w:val="24"/>
          <w:shd w:val="solid" w:color="FFFFFF" w:fill="FFFFFF"/>
        </w:rPr>
        <w:t xml:space="preserve">документи, що підтверджують відсутність підстав, </w:t>
      </w:r>
      <w:r w:rsidR="00413A30">
        <w:rPr>
          <w:b/>
          <w:bCs/>
          <w:sz w:val="24"/>
          <w:szCs w:val="24"/>
        </w:rPr>
        <w:t>зазначених у підпунктах 3, 5, 6 і 12 та в абзаці чотирнадцятому пункту 4</w:t>
      </w:r>
      <w:r w:rsidR="00231809">
        <w:rPr>
          <w:b/>
          <w:bCs/>
          <w:sz w:val="24"/>
          <w:szCs w:val="24"/>
        </w:rPr>
        <w:t>7</w:t>
      </w:r>
      <w:r w:rsidR="00413A30">
        <w:rPr>
          <w:b/>
          <w:bCs/>
          <w:sz w:val="24"/>
          <w:szCs w:val="24"/>
        </w:rPr>
        <w:t xml:space="preserve"> Особливостей</w:t>
      </w:r>
      <w:r w:rsidR="00413A30">
        <w:rPr>
          <w:sz w:val="24"/>
          <w:szCs w:val="24"/>
        </w:rPr>
        <w:t xml:space="preserve">. </w:t>
      </w:r>
    </w:p>
    <w:p w14:paraId="505BD394" w14:textId="28608A6C" w:rsidR="00413A30" w:rsidRDefault="00413A30" w:rsidP="00DF1D55">
      <w:pPr>
        <w:spacing w:after="0" w:line="240" w:lineRule="auto"/>
        <w:ind w:firstLine="709"/>
        <w:jc w:val="both"/>
        <w:rPr>
          <w:color w:val="000000"/>
          <w:sz w:val="24"/>
          <w:szCs w:val="24"/>
          <w:shd w:val="solid" w:color="FFFFFF" w:fill="FFFFFF"/>
        </w:rPr>
      </w:pPr>
      <w:r>
        <w:rPr>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C20E066" w14:textId="77777777" w:rsidR="00DF1D55" w:rsidRDefault="00DF1D55" w:rsidP="00DF1D55">
      <w:pPr>
        <w:spacing w:after="0" w:line="240" w:lineRule="auto"/>
        <w:ind w:firstLine="709"/>
        <w:jc w:val="both"/>
        <w:rPr>
          <w:b/>
          <w:strike/>
          <w:sz w:val="24"/>
          <w:szCs w:val="24"/>
        </w:rPr>
      </w:pPr>
    </w:p>
    <w:tbl>
      <w:tblPr>
        <w:tblW w:w="9615" w:type="dxa"/>
        <w:jc w:val="center"/>
        <w:tblLayout w:type="fixed"/>
        <w:tblLook w:val="0400" w:firstRow="0" w:lastRow="0" w:firstColumn="0" w:lastColumn="0" w:noHBand="0" w:noVBand="1"/>
      </w:tblPr>
      <w:tblGrid>
        <w:gridCol w:w="764"/>
        <w:gridCol w:w="4349"/>
        <w:gridCol w:w="4502"/>
      </w:tblGrid>
      <w:tr w:rsidR="00DF1D55" w:rsidRPr="00D658F3" w14:paraId="1F7C8DF3" w14:textId="77777777">
        <w:trPr>
          <w:trHeight w:val="819"/>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DAFA1" w14:textId="77777777" w:rsidR="00DF1D55" w:rsidRPr="00D658F3" w:rsidRDefault="00DF1D55">
            <w:pPr>
              <w:spacing w:after="0" w:line="240" w:lineRule="auto"/>
              <w:ind w:left="100"/>
              <w:jc w:val="center"/>
              <w:rPr>
                <w:sz w:val="20"/>
                <w:szCs w:val="20"/>
                <w:lang w:eastAsia="zh-CN"/>
              </w:rPr>
            </w:pPr>
            <w:r w:rsidRPr="00D658F3">
              <w:rPr>
                <w:b/>
                <w:color w:val="000000"/>
                <w:sz w:val="20"/>
                <w:szCs w:val="20"/>
              </w:rPr>
              <w:t>№</w:t>
            </w:r>
          </w:p>
          <w:p w14:paraId="03576FA9" w14:textId="77777777" w:rsidR="00DF1D55" w:rsidRPr="00D658F3" w:rsidRDefault="00DF1D55">
            <w:pPr>
              <w:spacing w:after="0" w:line="240" w:lineRule="auto"/>
              <w:ind w:left="100"/>
              <w:jc w:val="center"/>
              <w:rPr>
                <w:sz w:val="20"/>
                <w:szCs w:val="20"/>
              </w:rPr>
            </w:pPr>
            <w:r w:rsidRPr="00D658F3">
              <w:rPr>
                <w:b/>
                <w:sz w:val="20"/>
                <w:szCs w:val="20"/>
              </w:rPr>
              <w:t>з</w:t>
            </w:r>
            <w:r w:rsidRPr="00D658F3">
              <w:rPr>
                <w:b/>
                <w:color w:val="000000"/>
                <w:sz w:val="20"/>
                <w:szCs w:val="20"/>
              </w:rPr>
              <w:t>/п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35466" w14:textId="695D7CB5" w:rsidR="00DF1D55" w:rsidRPr="00D658F3" w:rsidRDefault="00D658F3">
            <w:pPr>
              <w:spacing w:after="0" w:line="240" w:lineRule="auto"/>
              <w:ind w:left="100"/>
              <w:jc w:val="both"/>
              <w:rPr>
                <w:sz w:val="20"/>
                <w:szCs w:val="20"/>
              </w:rPr>
            </w:pPr>
            <w:r>
              <w:rPr>
                <w:b/>
                <w:color w:val="000000"/>
                <w:sz w:val="20"/>
                <w:szCs w:val="20"/>
              </w:rPr>
              <w:t>Підстави, зазначені у</w:t>
            </w:r>
            <w:r w:rsidR="00DF1D55" w:rsidRPr="00D658F3">
              <w:rPr>
                <w:b/>
                <w:color w:val="000000"/>
                <w:sz w:val="20"/>
                <w:szCs w:val="20"/>
              </w:rPr>
              <w:t xml:space="preserve"> пункт</w:t>
            </w:r>
            <w:r>
              <w:rPr>
                <w:b/>
                <w:color w:val="000000"/>
                <w:sz w:val="20"/>
                <w:szCs w:val="20"/>
              </w:rPr>
              <w:t>і</w:t>
            </w:r>
            <w:r w:rsidR="00DF1D55" w:rsidRPr="00D658F3">
              <w:rPr>
                <w:b/>
                <w:color w:val="000000"/>
                <w:sz w:val="20"/>
                <w:szCs w:val="20"/>
              </w:rPr>
              <w:t xml:space="preserve"> 4</w:t>
            </w:r>
            <w:r w:rsidR="00231809">
              <w:rPr>
                <w:b/>
                <w:color w:val="000000"/>
                <w:sz w:val="20"/>
                <w:szCs w:val="20"/>
              </w:rPr>
              <w:t>7</w:t>
            </w:r>
            <w:r w:rsidR="00DF1D55" w:rsidRPr="00D658F3">
              <w:rPr>
                <w:b/>
                <w:color w:val="000000"/>
                <w:sz w:val="20"/>
                <w:szCs w:val="20"/>
              </w:rPr>
              <w:t xml:space="preserve"> Особливостей</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9BB21" w14:textId="2C96D29D" w:rsidR="00DF1D55" w:rsidRPr="00D658F3" w:rsidRDefault="00D658F3">
            <w:pPr>
              <w:spacing w:after="0" w:line="240" w:lineRule="auto"/>
              <w:ind w:left="100"/>
              <w:jc w:val="both"/>
              <w:rPr>
                <w:sz w:val="20"/>
                <w:szCs w:val="20"/>
              </w:rPr>
            </w:pPr>
            <w:r>
              <w:rPr>
                <w:b/>
                <w:color w:val="000000"/>
                <w:sz w:val="20"/>
                <w:szCs w:val="20"/>
              </w:rPr>
              <w:t xml:space="preserve">Документ, що </w:t>
            </w:r>
            <w:r w:rsidR="00DF1D55" w:rsidRPr="00D658F3">
              <w:rPr>
                <w:b/>
                <w:color w:val="000000"/>
                <w:sz w:val="20"/>
                <w:szCs w:val="20"/>
              </w:rPr>
              <w:t>підтвердж</w:t>
            </w:r>
            <w:r>
              <w:rPr>
                <w:b/>
                <w:color w:val="000000"/>
                <w:sz w:val="20"/>
                <w:szCs w:val="20"/>
              </w:rPr>
              <w:t>ує</w:t>
            </w:r>
            <w:r w:rsidR="00DF1D55" w:rsidRPr="00D658F3">
              <w:rPr>
                <w:b/>
                <w:color w:val="000000"/>
                <w:sz w:val="20"/>
                <w:szCs w:val="20"/>
              </w:rPr>
              <w:t xml:space="preserve"> відсутн</w:t>
            </w:r>
            <w:r>
              <w:rPr>
                <w:b/>
                <w:color w:val="000000"/>
                <w:sz w:val="20"/>
                <w:szCs w:val="20"/>
              </w:rPr>
              <w:t>і</w:t>
            </w:r>
            <w:r w:rsidR="00DF1D55" w:rsidRPr="00D658F3">
              <w:rPr>
                <w:b/>
                <w:color w:val="000000"/>
                <w:sz w:val="20"/>
                <w:szCs w:val="20"/>
              </w:rPr>
              <w:t>ст</w:t>
            </w:r>
            <w:r>
              <w:rPr>
                <w:b/>
                <w:color w:val="000000"/>
                <w:sz w:val="20"/>
                <w:szCs w:val="20"/>
              </w:rPr>
              <w:t xml:space="preserve">ь </w:t>
            </w:r>
            <w:r w:rsidR="00DF1D55" w:rsidRPr="00D658F3">
              <w:rPr>
                <w:b/>
                <w:color w:val="000000"/>
                <w:sz w:val="20"/>
                <w:szCs w:val="20"/>
              </w:rPr>
              <w:t>підстав</w:t>
            </w:r>
            <w:r>
              <w:rPr>
                <w:b/>
                <w:color w:val="000000"/>
                <w:sz w:val="20"/>
                <w:szCs w:val="20"/>
              </w:rPr>
              <w:t xml:space="preserve">, зазначених </w:t>
            </w:r>
            <w:r w:rsidR="00DF1D55" w:rsidRPr="00D658F3">
              <w:rPr>
                <w:b/>
                <w:color w:val="000000"/>
                <w:sz w:val="20"/>
                <w:szCs w:val="20"/>
              </w:rPr>
              <w:t>у пункт</w:t>
            </w:r>
            <w:r>
              <w:rPr>
                <w:b/>
                <w:color w:val="000000"/>
                <w:sz w:val="20"/>
                <w:szCs w:val="20"/>
              </w:rPr>
              <w:t>і</w:t>
            </w:r>
            <w:r w:rsidR="00DF1D55" w:rsidRPr="00D658F3">
              <w:rPr>
                <w:b/>
                <w:color w:val="000000"/>
                <w:sz w:val="20"/>
                <w:szCs w:val="20"/>
              </w:rPr>
              <w:t xml:space="preserve"> 4</w:t>
            </w:r>
            <w:r w:rsidR="00231809">
              <w:rPr>
                <w:b/>
                <w:color w:val="000000"/>
                <w:sz w:val="20"/>
                <w:szCs w:val="20"/>
              </w:rPr>
              <w:t>7</w:t>
            </w:r>
            <w:r w:rsidR="00DF1D55" w:rsidRPr="00D658F3">
              <w:rPr>
                <w:b/>
                <w:color w:val="000000"/>
                <w:sz w:val="20"/>
                <w:szCs w:val="20"/>
              </w:rPr>
              <w:t xml:space="preserve"> Особливостей </w:t>
            </w:r>
          </w:p>
        </w:tc>
      </w:tr>
      <w:tr w:rsidR="00DF1D55" w:rsidRPr="00D658F3" w14:paraId="1963EA6E" w14:textId="77777777" w:rsidTr="007C321F">
        <w:trPr>
          <w:trHeight w:val="206"/>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E5628" w14:textId="77777777" w:rsidR="00DF1D55" w:rsidRPr="00D658F3" w:rsidRDefault="00DF1D55">
            <w:pPr>
              <w:spacing w:after="0" w:line="240" w:lineRule="auto"/>
              <w:ind w:left="100"/>
              <w:jc w:val="center"/>
              <w:rPr>
                <w:sz w:val="20"/>
                <w:szCs w:val="20"/>
              </w:rPr>
            </w:pPr>
            <w:r w:rsidRPr="00D658F3">
              <w:rPr>
                <w:b/>
                <w:color w:val="000000"/>
                <w:sz w:val="20"/>
                <w:szCs w:val="20"/>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ED849" w14:textId="651A7C11" w:rsidR="00DF1D55" w:rsidRPr="00D658F3" w:rsidRDefault="00D658F3" w:rsidP="00D658F3">
            <w:pPr>
              <w:spacing w:after="0" w:line="240" w:lineRule="auto"/>
              <w:ind w:left="140" w:right="140"/>
              <w:jc w:val="both"/>
              <w:rPr>
                <w:sz w:val="20"/>
                <w:szCs w:val="20"/>
              </w:rPr>
            </w:pPr>
            <w:r w:rsidRPr="00D658F3">
              <w:rPr>
                <w:color w:val="333333"/>
                <w:sz w:val="20"/>
                <w:szCs w:val="20"/>
              </w:rPr>
              <w:t>Керівника</w:t>
            </w:r>
            <w:r>
              <w:rPr>
                <w:color w:val="333333"/>
                <w:sz w:val="20"/>
                <w:szCs w:val="20"/>
              </w:rPr>
              <w:t xml:space="preserve"> </w:t>
            </w:r>
            <w:r w:rsidRPr="00D658F3">
              <w:rPr>
                <w:color w:val="333333"/>
                <w:sz w:val="20"/>
                <w:szCs w:val="20"/>
              </w:rPr>
              <w:t>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sz w:val="24"/>
                <w:szCs w:val="24"/>
              </w:rPr>
              <w:t xml:space="preserve"> </w:t>
            </w:r>
            <w:r w:rsidR="00DF1D55" w:rsidRPr="00D658F3">
              <w:rPr>
                <w:b/>
                <w:color w:val="000000"/>
                <w:sz w:val="20"/>
                <w:szCs w:val="20"/>
              </w:rPr>
              <w:t>(</w:t>
            </w:r>
            <w:r>
              <w:rPr>
                <w:b/>
                <w:color w:val="000000"/>
                <w:sz w:val="20"/>
                <w:szCs w:val="20"/>
              </w:rPr>
              <w:t>під</w:t>
            </w:r>
            <w:r w:rsidR="00DF1D55" w:rsidRPr="00D658F3">
              <w:rPr>
                <w:b/>
                <w:color w:val="000000"/>
                <w:sz w:val="20"/>
                <w:szCs w:val="20"/>
              </w:rPr>
              <w:t xml:space="preserve">пункт 3 </w:t>
            </w:r>
            <w:r>
              <w:rPr>
                <w:b/>
                <w:color w:val="000000"/>
                <w:sz w:val="20"/>
                <w:szCs w:val="20"/>
              </w:rPr>
              <w:t>пункту 4</w:t>
            </w:r>
            <w:r w:rsidR="00231809">
              <w:rPr>
                <w:b/>
                <w:color w:val="000000"/>
                <w:sz w:val="20"/>
                <w:szCs w:val="20"/>
              </w:rPr>
              <w:t>7</w:t>
            </w:r>
            <w:r w:rsidR="00DF1D55" w:rsidRPr="00D658F3">
              <w:rPr>
                <w:b/>
                <w:color w:val="000000"/>
                <w:sz w:val="20"/>
                <w:szCs w:val="20"/>
              </w:rPr>
              <w:t xml:space="preserve"> </w:t>
            </w:r>
            <w:r>
              <w:rPr>
                <w:b/>
                <w:color w:val="000000"/>
                <w:sz w:val="20"/>
                <w:szCs w:val="20"/>
              </w:rPr>
              <w:t>Особливостей</w:t>
            </w:r>
            <w:r w:rsidR="00DF1D55" w:rsidRPr="00D658F3">
              <w:rPr>
                <w:b/>
                <w:color w:val="000000"/>
                <w:sz w:val="20"/>
                <w:szCs w:val="20"/>
              </w:rPr>
              <w:t>)</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C33C0" w14:textId="22833507" w:rsidR="00DF1D55" w:rsidRPr="00D658F3" w:rsidRDefault="00DF1D55">
            <w:pPr>
              <w:spacing w:after="0" w:line="240" w:lineRule="auto"/>
              <w:ind w:right="140"/>
              <w:jc w:val="both"/>
              <w:rPr>
                <w:b/>
                <w:color w:val="000000"/>
                <w:sz w:val="20"/>
                <w:szCs w:val="20"/>
              </w:rPr>
            </w:pPr>
            <w:r w:rsidRPr="00D658F3">
              <w:rPr>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D658F3">
              <w:rPr>
                <w:b/>
                <w:color w:val="000000"/>
                <w:sz w:val="20"/>
                <w:szCs w:val="20"/>
              </w:rPr>
              <w:t>керівника</w:t>
            </w:r>
            <w:r w:rsidR="006762FC" w:rsidRPr="00D658F3">
              <w:rPr>
                <w:b/>
                <w:color w:val="333333"/>
                <w:sz w:val="20"/>
                <w:szCs w:val="20"/>
              </w:rPr>
              <w:t xml:space="preserve"> учасника </w:t>
            </w:r>
            <w:r w:rsidR="00D658F3">
              <w:rPr>
                <w:b/>
                <w:color w:val="333333"/>
                <w:sz w:val="20"/>
                <w:szCs w:val="20"/>
              </w:rPr>
              <w:t xml:space="preserve">процедури закупівлі </w:t>
            </w:r>
            <w:r w:rsidR="006762FC" w:rsidRPr="00D658F3">
              <w:rPr>
                <w:b/>
                <w:color w:val="333333"/>
                <w:sz w:val="20"/>
                <w:szCs w:val="20"/>
              </w:rPr>
              <w:t>або</w:t>
            </w:r>
            <w:r w:rsidR="006762FC" w:rsidRPr="00D658F3">
              <w:rPr>
                <w:color w:val="333333"/>
                <w:sz w:val="20"/>
                <w:szCs w:val="20"/>
              </w:rPr>
              <w:t xml:space="preserve"> </w:t>
            </w:r>
            <w:r w:rsidRPr="00D658F3">
              <w:rPr>
                <w:b/>
                <w:color w:val="000000"/>
                <w:sz w:val="20"/>
                <w:szCs w:val="20"/>
              </w:rPr>
              <w:t xml:space="preserve">фізичної особи, яка є учасником процедури закупівлі. </w:t>
            </w:r>
          </w:p>
          <w:p w14:paraId="05DA0E51" w14:textId="6043CB8A" w:rsidR="00DF1D55" w:rsidRPr="00D658F3" w:rsidRDefault="00F1179B" w:rsidP="00F1179B">
            <w:pPr>
              <w:spacing w:after="0" w:line="240" w:lineRule="auto"/>
              <w:ind w:right="140"/>
              <w:jc w:val="both"/>
              <w:rPr>
                <w:bCs/>
                <w:i/>
                <w:iCs/>
                <w:sz w:val="20"/>
                <w:szCs w:val="20"/>
              </w:rPr>
            </w:pPr>
            <w:r w:rsidRPr="00F1179B">
              <w:rPr>
                <w:rFonts w:hint="eastAsia"/>
                <w:bCs/>
                <w:i/>
                <w:iCs/>
                <w:color w:val="000000"/>
                <w:sz w:val="20"/>
                <w:szCs w:val="20"/>
              </w:rPr>
              <w:lastRenderedPageBreak/>
              <w:t>Довідка</w:t>
            </w:r>
            <w:r w:rsidRPr="00F1179B">
              <w:rPr>
                <w:bCs/>
                <w:i/>
                <w:iCs/>
                <w:color w:val="000000"/>
                <w:sz w:val="20"/>
                <w:szCs w:val="20"/>
              </w:rPr>
              <w:t xml:space="preserve"> надається в період відсутності функціональної можливості перевірки інформації на </w:t>
            </w:r>
            <w:proofErr w:type="spellStart"/>
            <w:r w:rsidRPr="00F1179B">
              <w:rPr>
                <w:bCs/>
                <w:i/>
                <w:iCs/>
                <w:color w:val="000000"/>
                <w:sz w:val="20"/>
                <w:szCs w:val="20"/>
              </w:rPr>
              <w:t>вебресурсі</w:t>
            </w:r>
            <w:proofErr w:type="spellEnd"/>
            <w:r w:rsidRPr="00F1179B">
              <w:rPr>
                <w:bCs/>
                <w:i/>
                <w:iCs/>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F1D55" w:rsidRPr="00D658F3" w14:paraId="17AB4AF3" w14:textId="77777777" w:rsidTr="00967BF0">
        <w:trPr>
          <w:trHeight w:val="1823"/>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54FDC" w14:textId="77777777" w:rsidR="00DF1D55" w:rsidRPr="00D658F3" w:rsidRDefault="00DF1D55">
            <w:pPr>
              <w:spacing w:after="0" w:line="240" w:lineRule="auto"/>
              <w:ind w:left="100"/>
              <w:jc w:val="center"/>
              <w:rPr>
                <w:sz w:val="20"/>
                <w:szCs w:val="20"/>
              </w:rPr>
            </w:pPr>
            <w:r w:rsidRPr="00D658F3">
              <w:rPr>
                <w:b/>
                <w:color w:val="000000"/>
                <w:sz w:val="20"/>
                <w:szCs w:val="20"/>
              </w:rPr>
              <w:lastRenderedPageBreak/>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23F47" w14:textId="515EDFAF" w:rsidR="00FA182E" w:rsidRPr="00FA182E" w:rsidRDefault="00FA182E">
            <w:pPr>
              <w:spacing w:after="0" w:line="240" w:lineRule="auto"/>
              <w:ind w:right="140"/>
              <w:jc w:val="both"/>
              <w:rPr>
                <w:b/>
                <w:color w:val="000000"/>
                <w:sz w:val="20"/>
                <w:szCs w:val="20"/>
              </w:rPr>
            </w:pPr>
            <w:r w:rsidRPr="00FA182E">
              <w:rPr>
                <w:sz w:val="20"/>
                <w:szCs w:val="20"/>
              </w:rPr>
              <w:t>Керівник</w:t>
            </w:r>
            <w:r>
              <w:rPr>
                <w:sz w:val="20"/>
                <w:szCs w:val="20"/>
              </w:rPr>
              <w:t xml:space="preserve"> </w:t>
            </w:r>
            <w:r w:rsidRPr="00FA182E">
              <w:rPr>
                <w:sz w:val="20"/>
                <w:szCs w:val="20"/>
              </w:rPr>
              <w:t>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77572DB" w14:textId="2CC1CDE2" w:rsidR="00DF1D55" w:rsidRPr="00D658F3" w:rsidRDefault="00FA182E">
            <w:pPr>
              <w:spacing w:after="0" w:line="240" w:lineRule="auto"/>
              <w:ind w:right="140"/>
              <w:jc w:val="both"/>
              <w:rPr>
                <w:sz w:val="20"/>
                <w:szCs w:val="20"/>
              </w:rPr>
            </w:pPr>
            <w:r w:rsidRPr="00D658F3">
              <w:rPr>
                <w:b/>
                <w:color w:val="000000"/>
                <w:sz w:val="20"/>
                <w:szCs w:val="20"/>
              </w:rPr>
              <w:t xml:space="preserve"> </w:t>
            </w:r>
            <w:r w:rsidR="00DF1D55" w:rsidRPr="00D658F3">
              <w:rPr>
                <w:b/>
                <w:color w:val="000000"/>
                <w:sz w:val="20"/>
                <w:szCs w:val="20"/>
              </w:rPr>
              <w:t>(</w:t>
            </w:r>
            <w:r>
              <w:rPr>
                <w:b/>
                <w:color w:val="000000"/>
                <w:sz w:val="20"/>
                <w:szCs w:val="20"/>
              </w:rPr>
              <w:t>під</w:t>
            </w:r>
            <w:r w:rsidR="00DF1D55" w:rsidRPr="00D658F3">
              <w:rPr>
                <w:b/>
                <w:color w:val="000000"/>
                <w:sz w:val="20"/>
                <w:szCs w:val="20"/>
              </w:rPr>
              <w:t xml:space="preserve">пункт 6 </w:t>
            </w:r>
            <w:r>
              <w:rPr>
                <w:b/>
                <w:color w:val="000000"/>
                <w:sz w:val="20"/>
                <w:szCs w:val="20"/>
              </w:rPr>
              <w:t>пункту 4</w:t>
            </w:r>
            <w:r w:rsidR="00231809">
              <w:rPr>
                <w:b/>
                <w:color w:val="000000"/>
                <w:sz w:val="20"/>
                <w:szCs w:val="20"/>
              </w:rPr>
              <w:t>7</w:t>
            </w:r>
            <w:r>
              <w:rPr>
                <w:b/>
                <w:color w:val="000000"/>
                <w:sz w:val="20"/>
                <w:szCs w:val="20"/>
              </w:rPr>
              <w:t xml:space="preserve"> Особливостей</w:t>
            </w:r>
            <w:r w:rsidR="00DF1D55" w:rsidRPr="00D658F3">
              <w:rPr>
                <w:b/>
                <w:color w:val="000000"/>
                <w:sz w:val="20"/>
                <w:szCs w:val="20"/>
              </w:rPr>
              <w:t>)</w:t>
            </w:r>
          </w:p>
        </w:tc>
        <w:tc>
          <w:tcPr>
            <w:tcW w:w="4502" w:type="dxa"/>
            <w:vMerge w:val="restart"/>
            <w:tcBorders>
              <w:top w:val="single" w:sz="8"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0FC3FD6D" w14:textId="4DF0022A" w:rsidR="00DF1D55" w:rsidRPr="00D658F3" w:rsidRDefault="00DF1D55">
            <w:pPr>
              <w:spacing w:after="0" w:line="240" w:lineRule="auto"/>
              <w:jc w:val="both"/>
              <w:rPr>
                <w:bCs/>
                <w:color w:val="000000"/>
                <w:sz w:val="20"/>
                <w:szCs w:val="20"/>
              </w:rPr>
            </w:pPr>
            <w:r w:rsidRPr="00D658F3">
              <w:rPr>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D658F3">
              <w:rPr>
                <w:bCs/>
                <w:color w:val="000000"/>
                <w:sz w:val="20"/>
                <w:szCs w:val="20"/>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FA182E">
              <w:rPr>
                <w:bCs/>
                <w:color w:val="000000"/>
                <w:sz w:val="20"/>
                <w:szCs w:val="20"/>
              </w:rPr>
              <w:t>керівника</w:t>
            </w:r>
            <w:r w:rsidRPr="00D658F3">
              <w:rPr>
                <w:color w:val="333333"/>
                <w:sz w:val="20"/>
                <w:szCs w:val="20"/>
              </w:rPr>
              <w:t xml:space="preserve"> учасника </w:t>
            </w:r>
            <w:r w:rsidR="00FA182E">
              <w:rPr>
                <w:color w:val="333333"/>
                <w:sz w:val="20"/>
                <w:szCs w:val="20"/>
              </w:rPr>
              <w:t xml:space="preserve">процедури закупівлі </w:t>
            </w:r>
            <w:r w:rsidRPr="00D658F3">
              <w:rPr>
                <w:color w:val="333333"/>
                <w:sz w:val="20"/>
                <w:szCs w:val="20"/>
              </w:rPr>
              <w:t xml:space="preserve">або </w:t>
            </w:r>
            <w:r w:rsidRPr="00D658F3">
              <w:rPr>
                <w:bCs/>
                <w:color w:val="000000"/>
                <w:sz w:val="20"/>
                <w:szCs w:val="20"/>
              </w:rPr>
              <w:t>фізичної особи, яка є учасником процедури закупівлі,</w:t>
            </w:r>
            <w:r w:rsidRPr="00D658F3">
              <w:rPr>
                <w:b/>
                <w:color w:val="000000"/>
                <w:sz w:val="20"/>
                <w:szCs w:val="20"/>
              </w:rPr>
              <w:t xml:space="preserve"> </w:t>
            </w:r>
            <w:r w:rsidRPr="00D658F3">
              <w:rPr>
                <w:bCs/>
                <w:color w:val="000000"/>
                <w:sz w:val="20"/>
                <w:szCs w:val="20"/>
              </w:rPr>
              <w:t>або</w:t>
            </w:r>
            <w:r w:rsidRPr="00D658F3">
              <w:rPr>
                <w:b/>
                <w:color w:val="000000"/>
                <w:sz w:val="20"/>
                <w:szCs w:val="20"/>
              </w:rPr>
              <w:t xml:space="preserve"> довідка, видана Міністерством внутрішніх справ України, </w:t>
            </w:r>
            <w:r w:rsidRPr="00D658F3">
              <w:rPr>
                <w:bCs/>
                <w:color w:val="000000"/>
                <w:sz w:val="20"/>
                <w:szCs w:val="20"/>
              </w:rPr>
              <w:t xml:space="preserve">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p>
          <w:p w14:paraId="6CDDE51C" w14:textId="0CEDABF9" w:rsidR="00DF1D55" w:rsidRPr="00D658F3" w:rsidRDefault="00DF1D55">
            <w:pPr>
              <w:spacing w:after="0" w:line="240" w:lineRule="auto"/>
              <w:jc w:val="both"/>
              <w:rPr>
                <w:sz w:val="20"/>
                <w:szCs w:val="20"/>
              </w:rPr>
            </w:pPr>
            <w:r w:rsidRPr="00D658F3">
              <w:rPr>
                <w:i/>
                <w:iCs/>
                <w:color w:val="000000"/>
                <w:sz w:val="20"/>
                <w:szCs w:val="20"/>
              </w:rPr>
              <w:t xml:space="preserve">Документ повинен бути </w:t>
            </w:r>
            <w:proofErr w:type="spellStart"/>
            <w:r w:rsidR="0003406F">
              <w:rPr>
                <w:i/>
                <w:iCs/>
                <w:color w:val="000000"/>
                <w:sz w:val="20"/>
                <w:szCs w:val="20"/>
                <w:lang w:val="ru-RU"/>
              </w:rPr>
              <w:t>сформований</w:t>
            </w:r>
            <w:proofErr w:type="spellEnd"/>
            <w:r w:rsidR="0003406F">
              <w:rPr>
                <w:i/>
                <w:iCs/>
                <w:color w:val="000000"/>
                <w:sz w:val="20"/>
                <w:szCs w:val="20"/>
                <w:lang w:val="ru-RU"/>
              </w:rPr>
              <w:t xml:space="preserve"> (</w:t>
            </w:r>
            <w:proofErr w:type="spellStart"/>
            <w:r w:rsidR="0003406F">
              <w:rPr>
                <w:i/>
                <w:iCs/>
                <w:color w:val="000000"/>
                <w:sz w:val="20"/>
                <w:szCs w:val="20"/>
                <w:lang w:val="ru-RU"/>
              </w:rPr>
              <w:t>виданий</w:t>
            </w:r>
            <w:proofErr w:type="spellEnd"/>
            <w:r w:rsidR="0003406F">
              <w:rPr>
                <w:i/>
                <w:iCs/>
                <w:color w:val="000000"/>
                <w:sz w:val="20"/>
                <w:szCs w:val="20"/>
                <w:lang w:val="ru-RU"/>
              </w:rPr>
              <w:t xml:space="preserve">) </w:t>
            </w:r>
            <w:r w:rsidRPr="00D658F3">
              <w:rPr>
                <w:i/>
                <w:iCs/>
                <w:color w:val="000000"/>
                <w:sz w:val="20"/>
                <w:szCs w:val="20"/>
              </w:rPr>
              <w:t xml:space="preserve">не </w:t>
            </w:r>
            <w:r w:rsidR="0003406F">
              <w:rPr>
                <w:i/>
                <w:iCs/>
                <w:color w:val="000000"/>
                <w:sz w:val="20"/>
                <w:szCs w:val="20"/>
                <w:lang w:val="ru-RU"/>
              </w:rPr>
              <w:t>ран</w:t>
            </w:r>
            <w:proofErr w:type="spellStart"/>
            <w:r w:rsidR="0003406F">
              <w:rPr>
                <w:i/>
                <w:iCs/>
                <w:color w:val="000000"/>
                <w:sz w:val="20"/>
                <w:szCs w:val="20"/>
              </w:rPr>
              <w:t>і</w:t>
            </w:r>
            <w:r w:rsidRPr="00D658F3">
              <w:rPr>
                <w:i/>
                <w:iCs/>
                <w:color w:val="000000"/>
                <w:sz w:val="20"/>
                <w:szCs w:val="20"/>
              </w:rPr>
              <w:t>ше</w:t>
            </w:r>
            <w:proofErr w:type="spellEnd"/>
            <w:r w:rsidRPr="00D658F3">
              <w:rPr>
                <w:i/>
                <w:iCs/>
                <w:color w:val="000000"/>
                <w:sz w:val="20"/>
                <w:szCs w:val="20"/>
              </w:rPr>
              <w:t xml:space="preserve"> </w:t>
            </w:r>
            <w:r w:rsidR="0003406F">
              <w:rPr>
                <w:i/>
                <w:iCs/>
                <w:color w:val="000000"/>
                <w:sz w:val="20"/>
                <w:szCs w:val="20"/>
              </w:rPr>
              <w:t>01</w:t>
            </w:r>
            <w:r w:rsidR="001A24C1">
              <w:rPr>
                <w:i/>
                <w:iCs/>
                <w:color w:val="000000"/>
                <w:sz w:val="20"/>
                <w:szCs w:val="20"/>
              </w:rPr>
              <w:t>.</w:t>
            </w:r>
            <w:r w:rsidR="00D3115B">
              <w:rPr>
                <w:i/>
                <w:iCs/>
                <w:color w:val="000000"/>
                <w:sz w:val="20"/>
                <w:szCs w:val="20"/>
              </w:rPr>
              <w:t>0</w:t>
            </w:r>
            <w:r w:rsidR="008427F1">
              <w:rPr>
                <w:i/>
                <w:iCs/>
                <w:color w:val="000000"/>
                <w:sz w:val="20"/>
                <w:szCs w:val="20"/>
              </w:rPr>
              <w:t>1</w:t>
            </w:r>
            <w:r w:rsidR="001A24C1">
              <w:rPr>
                <w:i/>
                <w:iCs/>
                <w:color w:val="000000"/>
                <w:sz w:val="20"/>
                <w:szCs w:val="20"/>
              </w:rPr>
              <w:t>.202</w:t>
            </w:r>
            <w:r w:rsidR="00D3115B">
              <w:rPr>
                <w:i/>
                <w:iCs/>
                <w:color w:val="000000"/>
                <w:sz w:val="20"/>
                <w:szCs w:val="20"/>
              </w:rPr>
              <w:t>4</w:t>
            </w:r>
            <w:r w:rsidRPr="00D658F3">
              <w:rPr>
                <w:i/>
                <w:iCs/>
                <w:color w:val="000000"/>
                <w:sz w:val="20"/>
                <w:szCs w:val="20"/>
              </w:rPr>
              <w:t>.</w:t>
            </w:r>
            <w:r w:rsidRPr="00D658F3">
              <w:rPr>
                <w:color w:val="000000"/>
                <w:sz w:val="20"/>
                <w:szCs w:val="20"/>
              </w:rPr>
              <w:t> </w:t>
            </w:r>
          </w:p>
        </w:tc>
      </w:tr>
      <w:tr w:rsidR="00DF1D55" w:rsidRPr="00D658F3" w14:paraId="16B61DFC" w14:textId="77777777" w:rsidTr="0000510D">
        <w:trPr>
          <w:trHeight w:val="1314"/>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715C9" w14:textId="77777777" w:rsidR="00DF1D55" w:rsidRPr="00D658F3" w:rsidRDefault="00DF1D55">
            <w:pPr>
              <w:spacing w:after="0" w:line="240" w:lineRule="auto"/>
              <w:ind w:left="100"/>
              <w:jc w:val="center"/>
              <w:rPr>
                <w:b/>
                <w:bCs/>
                <w:sz w:val="20"/>
                <w:szCs w:val="20"/>
              </w:rPr>
            </w:pPr>
            <w:r w:rsidRPr="00D658F3">
              <w:rPr>
                <w:b/>
                <w:bCs/>
                <w:sz w:val="20"/>
                <w:szCs w:val="20"/>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89BD4" w14:textId="77777777" w:rsidR="00FA182E" w:rsidRPr="00FA182E" w:rsidRDefault="00FA182E" w:rsidP="00FA182E">
            <w:pPr>
              <w:widowControl w:val="0"/>
              <w:spacing w:before="120" w:after="0" w:line="240" w:lineRule="auto"/>
              <w:jc w:val="both"/>
              <w:rPr>
                <w:sz w:val="20"/>
                <w:szCs w:val="20"/>
                <w:lang w:eastAsia="zh-CN"/>
              </w:rPr>
            </w:pPr>
            <w:r w:rsidRPr="00FA182E">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BB7AC4" w14:textId="15AE2109" w:rsidR="00DF1D55" w:rsidRPr="00D658F3" w:rsidRDefault="00FA182E" w:rsidP="00FA182E">
            <w:pPr>
              <w:spacing w:after="0" w:line="240" w:lineRule="auto"/>
              <w:ind w:left="100"/>
              <w:jc w:val="both"/>
              <w:rPr>
                <w:sz w:val="20"/>
                <w:szCs w:val="20"/>
              </w:rPr>
            </w:pPr>
            <w:r w:rsidRPr="00FA182E">
              <w:rPr>
                <w:b/>
                <w:sz w:val="20"/>
                <w:szCs w:val="20"/>
              </w:rPr>
              <w:t>(підпункт 12 пункт 4</w:t>
            </w:r>
            <w:r w:rsidR="00231809">
              <w:rPr>
                <w:b/>
                <w:sz w:val="20"/>
                <w:szCs w:val="20"/>
              </w:rPr>
              <w:t>7</w:t>
            </w:r>
            <w:r w:rsidRPr="00FA182E">
              <w:rPr>
                <w:b/>
                <w:sz w:val="20"/>
                <w:szCs w:val="20"/>
              </w:rPr>
              <w:t xml:space="preserve"> Особливостей)</w:t>
            </w:r>
          </w:p>
        </w:tc>
        <w:tc>
          <w:tcPr>
            <w:tcW w:w="4502" w:type="dxa"/>
            <w:vMerge/>
            <w:tcBorders>
              <w:top w:val="single" w:sz="8" w:space="0" w:color="000000"/>
              <w:left w:val="single" w:sz="8" w:space="0" w:color="000000"/>
              <w:bottom w:val="single" w:sz="12" w:space="0" w:color="000000"/>
              <w:right w:val="single" w:sz="8" w:space="0" w:color="000000"/>
            </w:tcBorders>
            <w:vAlign w:val="center"/>
            <w:hideMark/>
          </w:tcPr>
          <w:p w14:paraId="55617443" w14:textId="77777777" w:rsidR="00DF1D55" w:rsidRPr="00D658F3" w:rsidRDefault="00DF1D55">
            <w:pPr>
              <w:spacing w:after="0" w:line="240" w:lineRule="auto"/>
              <w:rPr>
                <w:sz w:val="20"/>
                <w:szCs w:val="20"/>
              </w:rPr>
            </w:pPr>
          </w:p>
        </w:tc>
      </w:tr>
      <w:tr w:rsidR="00DF1D55" w:rsidRPr="00D658F3" w14:paraId="1B655D5E" w14:textId="77777777">
        <w:trPr>
          <w:trHeight w:val="1840"/>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918BF" w14:textId="77777777" w:rsidR="00DF1D55" w:rsidRPr="00D658F3" w:rsidRDefault="00DF1D55">
            <w:pPr>
              <w:spacing w:after="0" w:line="240" w:lineRule="auto"/>
              <w:ind w:left="100"/>
              <w:jc w:val="center"/>
              <w:rPr>
                <w:b/>
                <w:color w:val="000000"/>
                <w:sz w:val="20"/>
                <w:szCs w:val="20"/>
              </w:rPr>
            </w:pPr>
            <w:r w:rsidRPr="00D658F3">
              <w:rPr>
                <w:b/>
                <w:color w:val="000000"/>
                <w:sz w:val="20"/>
                <w:szCs w:val="20"/>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74D2C" w14:textId="2E3C601A" w:rsidR="00DF1D55" w:rsidRPr="00D658F3" w:rsidRDefault="00DF1D55">
            <w:pPr>
              <w:spacing w:after="0" w:line="240" w:lineRule="auto"/>
              <w:ind w:left="140" w:right="140"/>
              <w:jc w:val="both"/>
              <w:rPr>
                <w:sz w:val="20"/>
                <w:szCs w:val="20"/>
                <w:lang w:eastAsia="zh-CN"/>
              </w:rPr>
            </w:pPr>
            <w:r w:rsidRPr="00D658F3">
              <w:rPr>
                <w:color w:val="000000"/>
                <w:sz w:val="20"/>
                <w:szCs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00FA182E" w:rsidRPr="00D658F3">
              <w:rPr>
                <w:color w:val="000000"/>
                <w:sz w:val="20"/>
                <w:szCs w:val="20"/>
              </w:rPr>
              <w:t>в</w:t>
            </w:r>
            <w:r w:rsidR="00FA182E">
              <w:rPr>
                <w:color w:val="000000"/>
                <w:sz w:val="20"/>
                <w:szCs w:val="20"/>
              </w:rPr>
              <w:t xml:space="preserve"> </w:t>
            </w:r>
            <w:r w:rsidRPr="00D658F3">
              <w:rPr>
                <w:color w:val="000000"/>
                <w:sz w:val="20"/>
                <w:szCs w:val="20"/>
              </w:rPr>
              <w:t>установленому законом порядку</w:t>
            </w:r>
          </w:p>
          <w:p w14:paraId="23C87F81" w14:textId="3AF51578" w:rsidR="00DF1D55" w:rsidRPr="00D658F3" w:rsidRDefault="00DF1D55">
            <w:pPr>
              <w:spacing w:after="0" w:line="240" w:lineRule="auto"/>
              <w:ind w:left="100"/>
              <w:jc w:val="both"/>
              <w:rPr>
                <w:color w:val="333333"/>
                <w:sz w:val="20"/>
                <w:szCs w:val="20"/>
              </w:rPr>
            </w:pPr>
            <w:r w:rsidRPr="00D658F3">
              <w:rPr>
                <w:b/>
                <w:color w:val="000000"/>
                <w:sz w:val="20"/>
                <w:szCs w:val="20"/>
              </w:rPr>
              <w:t> (</w:t>
            </w:r>
            <w:r w:rsidR="00FA182E">
              <w:rPr>
                <w:b/>
                <w:color w:val="000000"/>
                <w:sz w:val="20"/>
                <w:szCs w:val="20"/>
              </w:rPr>
              <w:t>під</w:t>
            </w:r>
            <w:r w:rsidRPr="00D658F3">
              <w:rPr>
                <w:b/>
                <w:color w:val="000000"/>
                <w:sz w:val="20"/>
                <w:szCs w:val="20"/>
              </w:rPr>
              <w:t xml:space="preserve">пункт 5 </w:t>
            </w:r>
            <w:r w:rsidR="00FA182E">
              <w:rPr>
                <w:b/>
                <w:color w:val="000000"/>
                <w:sz w:val="20"/>
                <w:szCs w:val="20"/>
              </w:rPr>
              <w:t>пункту 4</w:t>
            </w:r>
            <w:r w:rsidR="00231809">
              <w:rPr>
                <w:b/>
                <w:color w:val="000000"/>
                <w:sz w:val="20"/>
                <w:szCs w:val="20"/>
              </w:rPr>
              <w:t>7</w:t>
            </w:r>
            <w:r w:rsidR="00FA182E">
              <w:rPr>
                <w:b/>
                <w:color w:val="000000"/>
                <w:sz w:val="20"/>
                <w:szCs w:val="20"/>
              </w:rPr>
              <w:t xml:space="preserve"> Особливостей</w:t>
            </w:r>
            <w:r w:rsidRPr="00D658F3">
              <w:rPr>
                <w:b/>
                <w:color w:val="000000"/>
                <w:sz w:val="20"/>
                <w:szCs w:val="20"/>
              </w:rPr>
              <w:t>)</w:t>
            </w:r>
          </w:p>
        </w:tc>
        <w:tc>
          <w:tcPr>
            <w:tcW w:w="4502" w:type="dxa"/>
            <w:vMerge/>
            <w:tcBorders>
              <w:top w:val="single" w:sz="8" w:space="0" w:color="000000"/>
              <w:left w:val="single" w:sz="8" w:space="0" w:color="000000"/>
              <w:bottom w:val="single" w:sz="12" w:space="0" w:color="000000"/>
              <w:right w:val="single" w:sz="8" w:space="0" w:color="000000"/>
            </w:tcBorders>
            <w:vAlign w:val="center"/>
            <w:hideMark/>
          </w:tcPr>
          <w:p w14:paraId="5DD04EA1" w14:textId="77777777" w:rsidR="00DF1D55" w:rsidRPr="00D658F3" w:rsidRDefault="00DF1D55">
            <w:pPr>
              <w:spacing w:after="0" w:line="240" w:lineRule="auto"/>
              <w:rPr>
                <w:sz w:val="20"/>
                <w:szCs w:val="20"/>
              </w:rPr>
            </w:pPr>
          </w:p>
        </w:tc>
      </w:tr>
      <w:tr w:rsidR="00FA182E" w14:paraId="43BE7C7E" w14:textId="77777777" w:rsidTr="00583137">
        <w:trPr>
          <w:trHeight w:val="196"/>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BA1B0" w14:textId="77777777" w:rsidR="00FA182E" w:rsidRPr="00D658F3" w:rsidRDefault="00FA182E" w:rsidP="00FA182E">
            <w:pPr>
              <w:spacing w:after="0" w:line="240" w:lineRule="auto"/>
              <w:ind w:left="100"/>
              <w:jc w:val="center"/>
              <w:rPr>
                <w:b/>
                <w:sz w:val="20"/>
                <w:szCs w:val="20"/>
              </w:rPr>
            </w:pPr>
            <w:r w:rsidRPr="00D658F3">
              <w:rPr>
                <w:b/>
                <w:sz w:val="20"/>
                <w:szCs w:val="20"/>
              </w:rPr>
              <w:t>5</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2CE90" w14:textId="23AA02F0" w:rsidR="00FA182E" w:rsidRPr="00FA182E" w:rsidRDefault="00FA182E" w:rsidP="00FA182E">
            <w:pPr>
              <w:spacing w:after="0" w:line="240" w:lineRule="auto"/>
              <w:jc w:val="both"/>
              <w:rPr>
                <w:color w:val="000000"/>
                <w:sz w:val="20"/>
                <w:szCs w:val="20"/>
              </w:rPr>
            </w:pPr>
            <w:r w:rsidRPr="00FA182E">
              <w:rPr>
                <w:color w:val="000000"/>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903F085" w14:textId="6E64976D" w:rsidR="00FA182E" w:rsidRPr="00D658F3" w:rsidRDefault="00FA182E" w:rsidP="00FA182E">
            <w:pPr>
              <w:spacing w:after="0" w:line="240" w:lineRule="auto"/>
              <w:ind w:left="100"/>
              <w:jc w:val="both"/>
              <w:rPr>
                <w:sz w:val="20"/>
                <w:szCs w:val="20"/>
              </w:rPr>
            </w:pPr>
            <w:r w:rsidRPr="00FA182E">
              <w:rPr>
                <w:b/>
                <w:color w:val="000000"/>
                <w:sz w:val="20"/>
                <w:szCs w:val="20"/>
              </w:rPr>
              <w:t>(абзац 14 пункт 4</w:t>
            </w:r>
            <w:r w:rsidR="00231809">
              <w:rPr>
                <w:b/>
                <w:color w:val="000000"/>
                <w:sz w:val="20"/>
                <w:szCs w:val="20"/>
              </w:rPr>
              <w:t>7</w:t>
            </w:r>
            <w:r w:rsidRPr="00FA182E">
              <w:rPr>
                <w:b/>
                <w:color w:val="000000"/>
                <w:sz w:val="20"/>
                <w:szCs w:val="20"/>
              </w:rPr>
              <w:t xml:space="preserve"> Особливостей)</w:t>
            </w:r>
            <w:r>
              <w:rPr>
                <w:sz w:val="24"/>
                <w:szCs w:val="24"/>
              </w:rPr>
              <w:t xml:space="preserve"> </w:t>
            </w:r>
          </w:p>
        </w:tc>
        <w:tc>
          <w:tcPr>
            <w:tcW w:w="4502"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F117B" w14:textId="2C6AF477" w:rsidR="00FA182E" w:rsidRPr="00FA182E" w:rsidRDefault="00FA182E" w:rsidP="00FA182E">
            <w:pPr>
              <w:spacing w:after="0" w:line="240" w:lineRule="auto"/>
              <w:ind w:left="140" w:right="140"/>
              <w:jc w:val="both"/>
              <w:rPr>
                <w:sz w:val="20"/>
                <w:szCs w:val="20"/>
              </w:rPr>
            </w:pPr>
            <w:r w:rsidRPr="00FA182E">
              <w:rPr>
                <w:b/>
                <w:sz w:val="20"/>
                <w:szCs w:val="20"/>
              </w:rPr>
              <w:t>Довідка в довільній формі</w:t>
            </w:r>
            <w:r w:rsidRPr="00FA182E">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підтвердження вжиття </w:t>
            </w:r>
            <w:r w:rsidR="00902984">
              <w:rPr>
                <w:sz w:val="20"/>
                <w:szCs w:val="20"/>
              </w:rPr>
              <w:t xml:space="preserve">переможцем </w:t>
            </w:r>
            <w:r w:rsidRPr="00FA182E">
              <w:rPr>
                <w:sz w:val="20"/>
                <w:szCs w:val="20"/>
              </w:rPr>
              <w:t>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902984">
              <w:rPr>
                <w:sz w:val="20"/>
                <w:szCs w:val="20"/>
              </w:rPr>
              <w:t>)</w:t>
            </w:r>
            <w:r w:rsidRPr="00FA182E">
              <w:rPr>
                <w:sz w:val="20"/>
                <w:szCs w:val="20"/>
              </w:rPr>
              <w:t xml:space="preserve">. </w:t>
            </w:r>
          </w:p>
        </w:tc>
      </w:tr>
    </w:tbl>
    <w:p w14:paraId="1CC4B1DD" w14:textId="77777777" w:rsidR="008A30E5" w:rsidRPr="00171C13" w:rsidRDefault="008A30E5" w:rsidP="000D336B">
      <w:pPr>
        <w:spacing w:after="0" w:line="240" w:lineRule="auto"/>
        <w:rPr>
          <w:b/>
          <w:sz w:val="24"/>
          <w:szCs w:val="24"/>
          <w:lang w:eastAsia="ru-RU"/>
        </w:rPr>
      </w:pPr>
    </w:p>
    <w:sectPr w:rsidR="008A30E5" w:rsidRPr="00171C13" w:rsidSect="00F02523">
      <w:pgSz w:w="11906" w:h="16838"/>
      <w:pgMar w:top="1135" w:right="566" w:bottom="1135" w:left="1134" w:header="708"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22F40" w14:textId="77777777" w:rsidR="00F02523" w:rsidRDefault="00F02523" w:rsidP="001927D3">
      <w:pPr>
        <w:spacing w:after="0" w:line="240" w:lineRule="auto"/>
      </w:pPr>
      <w:r>
        <w:separator/>
      </w:r>
    </w:p>
  </w:endnote>
  <w:endnote w:type="continuationSeparator" w:id="0">
    <w:p w14:paraId="0330AF4B" w14:textId="77777777" w:rsidR="00F02523" w:rsidRDefault="00F02523" w:rsidP="00192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YR">
    <w:altName w:val="Sylfae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CYR">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ntiqua">
    <w:altName w:val="Calibri"/>
    <w:panose1 w:val="00000000000000000000"/>
    <w:charset w:val="00"/>
    <w:family w:val="swiss"/>
    <w:notTrueType/>
    <w:pitch w:val="variable"/>
    <w:sig w:usb0="00000003" w:usb1="00000000" w:usb2="00000000" w:usb3="00000000" w:csb0="00000001" w:csb1="00000000"/>
  </w:font>
  <w:font w:name="Roboto Condensed Light">
    <w:charset w:val="00"/>
    <w:family w:val="auto"/>
    <w:pitch w:val="variable"/>
    <w:sig w:usb0="E0000AFF" w:usb1="5000217F" w:usb2="00000021"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F540" w14:textId="77777777" w:rsidR="00CE7375" w:rsidRDefault="00CE7375" w:rsidP="00BA6F21">
    <w:pPr>
      <w:pStyle w:val="afb"/>
    </w:pPr>
  </w:p>
  <w:p w14:paraId="5F21A7D0" w14:textId="77777777" w:rsidR="00CE7375" w:rsidRDefault="00CE7375">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8D546" w14:textId="77777777" w:rsidR="00F02523" w:rsidRDefault="00F02523" w:rsidP="001927D3">
      <w:pPr>
        <w:spacing w:after="0" w:line="240" w:lineRule="auto"/>
      </w:pPr>
      <w:r>
        <w:separator/>
      </w:r>
    </w:p>
  </w:footnote>
  <w:footnote w:type="continuationSeparator" w:id="0">
    <w:p w14:paraId="6B07F672" w14:textId="77777777" w:rsidR="00F02523" w:rsidRDefault="00F02523" w:rsidP="00192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BF2E" w14:textId="77777777" w:rsidR="00CE7375" w:rsidRPr="00BA6F21" w:rsidRDefault="00CE7375" w:rsidP="00BA6F21">
    <w:pPr>
      <w:pStyle w:val="af9"/>
      <w:jc w:val="center"/>
      <w:rPr>
        <w:sz w:val="24"/>
      </w:rPr>
    </w:pPr>
    <w:r w:rsidRPr="00BA6F21">
      <w:rPr>
        <w:sz w:val="24"/>
      </w:rPr>
      <w:fldChar w:fldCharType="begin"/>
    </w:r>
    <w:r w:rsidRPr="00BA6F21">
      <w:rPr>
        <w:sz w:val="24"/>
      </w:rPr>
      <w:instrText>PAGE   \* MERGEFORMAT</w:instrText>
    </w:r>
    <w:r w:rsidRPr="00BA6F21">
      <w:rPr>
        <w:sz w:val="24"/>
      </w:rPr>
      <w:fldChar w:fldCharType="separate"/>
    </w:r>
    <w:r w:rsidR="00910126">
      <w:rPr>
        <w:noProof/>
        <w:sz w:val="24"/>
      </w:rPr>
      <w:t>20</w:t>
    </w:r>
    <w:r w:rsidRPr="00BA6F21">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DF6F8DC"/>
    <w:lvl w:ilvl="0">
      <w:numFmt w:val="bullet"/>
      <w:lvlText w:val="*"/>
      <w:lvlJc w:val="left"/>
      <w:pPr>
        <w:ind w:left="0" w:firstLine="0"/>
      </w:pPr>
    </w:lvl>
  </w:abstractNum>
  <w:abstractNum w:abstractNumId="1" w15:restartNumberingAfterBreak="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2" w15:restartNumberingAfterBreak="0">
    <w:nsid w:val="00000002"/>
    <w:multiLevelType w:val="multilevel"/>
    <w:tmpl w:val="00000002"/>
    <w:name w:val="WW8Num1"/>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58A2E69"/>
    <w:multiLevelType w:val="hybridMultilevel"/>
    <w:tmpl w:val="4C96A5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06495C51"/>
    <w:multiLevelType w:val="hybridMultilevel"/>
    <w:tmpl w:val="27C076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ADF350C"/>
    <w:multiLevelType w:val="hybridMultilevel"/>
    <w:tmpl w:val="AB521B82"/>
    <w:lvl w:ilvl="0" w:tplc="1AD22F80">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0BB72352"/>
    <w:multiLevelType w:val="hybridMultilevel"/>
    <w:tmpl w:val="D7742CA0"/>
    <w:lvl w:ilvl="0" w:tplc="BB3ED5F0">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9" w15:restartNumberingAfterBreak="0">
    <w:nsid w:val="0C8B5F49"/>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20150E4"/>
    <w:multiLevelType w:val="multilevel"/>
    <w:tmpl w:val="6E9015FA"/>
    <w:lvl w:ilvl="0">
      <w:start w:val="2"/>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17815434"/>
    <w:multiLevelType w:val="hybridMultilevel"/>
    <w:tmpl w:val="9BE6517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C215A9F"/>
    <w:multiLevelType w:val="hybridMultilevel"/>
    <w:tmpl w:val="CA8E2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8E27EB"/>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94F6A1E"/>
    <w:multiLevelType w:val="multilevel"/>
    <w:tmpl w:val="B98A59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2D9C72A5"/>
    <w:multiLevelType w:val="hybridMultilevel"/>
    <w:tmpl w:val="DDFA83AA"/>
    <w:lvl w:ilvl="0" w:tplc="D57A5532">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34915A82"/>
    <w:multiLevelType w:val="hybridMultilevel"/>
    <w:tmpl w:val="5DB680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57F0243"/>
    <w:multiLevelType w:val="hybridMultilevel"/>
    <w:tmpl w:val="776AA2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9AA72DC"/>
    <w:multiLevelType w:val="hybridMultilevel"/>
    <w:tmpl w:val="CB0AF0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A9059E4"/>
    <w:multiLevelType w:val="hybridMultilevel"/>
    <w:tmpl w:val="DC02BA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13B26AE"/>
    <w:multiLevelType w:val="multilevel"/>
    <w:tmpl w:val="5484DE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41453479"/>
    <w:multiLevelType w:val="multilevel"/>
    <w:tmpl w:val="D41CEB12"/>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23248AD"/>
    <w:multiLevelType w:val="hybridMultilevel"/>
    <w:tmpl w:val="AA109EC2"/>
    <w:lvl w:ilvl="0" w:tplc="1D1E855A">
      <w:start w:val="1"/>
      <w:numFmt w:val="bullet"/>
      <w:lvlText w:val=""/>
      <w:lvlJc w:val="left"/>
      <w:pPr>
        <w:ind w:left="1046" w:hanging="360"/>
      </w:pPr>
      <w:rPr>
        <w:rFonts w:ascii="Symbol" w:hAnsi="Symbol" w:hint="default"/>
      </w:rPr>
    </w:lvl>
    <w:lvl w:ilvl="1" w:tplc="04220003" w:tentative="1">
      <w:start w:val="1"/>
      <w:numFmt w:val="bullet"/>
      <w:lvlText w:val="o"/>
      <w:lvlJc w:val="left"/>
      <w:pPr>
        <w:ind w:left="1766" w:hanging="360"/>
      </w:pPr>
      <w:rPr>
        <w:rFonts w:ascii="Courier New" w:hAnsi="Courier New" w:cs="Courier New" w:hint="default"/>
      </w:rPr>
    </w:lvl>
    <w:lvl w:ilvl="2" w:tplc="04220005" w:tentative="1">
      <w:start w:val="1"/>
      <w:numFmt w:val="bullet"/>
      <w:lvlText w:val=""/>
      <w:lvlJc w:val="left"/>
      <w:pPr>
        <w:ind w:left="2486" w:hanging="360"/>
      </w:pPr>
      <w:rPr>
        <w:rFonts w:ascii="Wingdings" w:hAnsi="Wingdings" w:hint="default"/>
      </w:rPr>
    </w:lvl>
    <w:lvl w:ilvl="3" w:tplc="04220001" w:tentative="1">
      <w:start w:val="1"/>
      <w:numFmt w:val="bullet"/>
      <w:lvlText w:val=""/>
      <w:lvlJc w:val="left"/>
      <w:pPr>
        <w:ind w:left="3206" w:hanging="360"/>
      </w:pPr>
      <w:rPr>
        <w:rFonts w:ascii="Symbol" w:hAnsi="Symbol" w:hint="default"/>
      </w:rPr>
    </w:lvl>
    <w:lvl w:ilvl="4" w:tplc="04220003" w:tentative="1">
      <w:start w:val="1"/>
      <w:numFmt w:val="bullet"/>
      <w:lvlText w:val="o"/>
      <w:lvlJc w:val="left"/>
      <w:pPr>
        <w:ind w:left="3926" w:hanging="360"/>
      </w:pPr>
      <w:rPr>
        <w:rFonts w:ascii="Courier New" w:hAnsi="Courier New" w:cs="Courier New" w:hint="default"/>
      </w:rPr>
    </w:lvl>
    <w:lvl w:ilvl="5" w:tplc="04220005" w:tentative="1">
      <w:start w:val="1"/>
      <w:numFmt w:val="bullet"/>
      <w:lvlText w:val=""/>
      <w:lvlJc w:val="left"/>
      <w:pPr>
        <w:ind w:left="4646" w:hanging="360"/>
      </w:pPr>
      <w:rPr>
        <w:rFonts w:ascii="Wingdings" w:hAnsi="Wingdings" w:hint="default"/>
      </w:rPr>
    </w:lvl>
    <w:lvl w:ilvl="6" w:tplc="04220001" w:tentative="1">
      <w:start w:val="1"/>
      <w:numFmt w:val="bullet"/>
      <w:lvlText w:val=""/>
      <w:lvlJc w:val="left"/>
      <w:pPr>
        <w:ind w:left="5366" w:hanging="360"/>
      </w:pPr>
      <w:rPr>
        <w:rFonts w:ascii="Symbol" w:hAnsi="Symbol" w:hint="default"/>
      </w:rPr>
    </w:lvl>
    <w:lvl w:ilvl="7" w:tplc="04220003" w:tentative="1">
      <w:start w:val="1"/>
      <w:numFmt w:val="bullet"/>
      <w:lvlText w:val="o"/>
      <w:lvlJc w:val="left"/>
      <w:pPr>
        <w:ind w:left="6086" w:hanging="360"/>
      </w:pPr>
      <w:rPr>
        <w:rFonts w:ascii="Courier New" w:hAnsi="Courier New" w:cs="Courier New" w:hint="default"/>
      </w:rPr>
    </w:lvl>
    <w:lvl w:ilvl="8" w:tplc="04220005" w:tentative="1">
      <w:start w:val="1"/>
      <w:numFmt w:val="bullet"/>
      <w:lvlText w:val=""/>
      <w:lvlJc w:val="left"/>
      <w:pPr>
        <w:ind w:left="6806" w:hanging="360"/>
      </w:pPr>
      <w:rPr>
        <w:rFonts w:ascii="Wingdings" w:hAnsi="Wingdings" w:hint="default"/>
      </w:rPr>
    </w:lvl>
  </w:abstractNum>
  <w:abstractNum w:abstractNumId="24" w15:restartNumberingAfterBreak="0">
    <w:nsid w:val="44634BEC"/>
    <w:multiLevelType w:val="hybridMultilevel"/>
    <w:tmpl w:val="BEC637FC"/>
    <w:lvl w:ilvl="0" w:tplc="A87647EC">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pStyle w:val="5"/>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6" w15:restartNumberingAfterBreak="0">
    <w:nsid w:val="4A0D07BD"/>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DFC080C"/>
    <w:multiLevelType w:val="hybridMultilevel"/>
    <w:tmpl w:val="72885C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E1C4EDC"/>
    <w:multiLevelType w:val="multilevel"/>
    <w:tmpl w:val="474EE1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507D07BB"/>
    <w:multiLevelType w:val="hybridMultilevel"/>
    <w:tmpl w:val="FE8612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13C417A"/>
    <w:multiLevelType w:val="hybridMultilevel"/>
    <w:tmpl w:val="8F5AEBD2"/>
    <w:lvl w:ilvl="0" w:tplc="D8326EF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5EA4CED"/>
    <w:multiLevelType w:val="multilevel"/>
    <w:tmpl w:val="CDF0FC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 w15:restartNumberingAfterBreak="0">
    <w:nsid w:val="71BA3F46"/>
    <w:multiLevelType w:val="hybridMultilevel"/>
    <w:tmpl w:val="1A6C0FC6"/>
    <w:styleLink w:val="WWNum91"/>
    <w:lvl w:ilvl="0" w:tplc="D682EDF2">
      <w:start w:val="7"/>
      <w:numFmt w:val="bullet"/>
      <w:lvlText w:val="-"/>
      <w:lvlJc w:val="left"/>
      <w:pPr>
        <w:ind w:left="1069" w:hanging="360"/>
      </w:pPr>
      <w:rPr>
        <w:rFonts w:ascii="Times New Roman" w:eastAsia="Times New Roman" w:hAnsi="Times New Roman" w:hint="default"/>
        <w:sz w:val="2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3" w15:restartNumberingAfterBreak="0">
    <w:nsid w:val="7FE65DB9"/>
    <w:multiLevelType w:val="hybridMultilevel"/>
    <w:tmpl w:val="416E7114"/>
    <w:lvl w:ilvl="0" w:tplc="943E9D2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39953373">
    <w:abstractNumId w:val="25"/>
  </w:num>
  <w:num w:numId="2" w16cid:durableId="2064255739">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8675084">
    <w:abstractNumId w:val="32"/>
  </w:num>
  <w:num w:numId="4" w16cid:durableId="349068221">
    <w:abstractNumId w:val="12"/>
  </w:num>
  <w:num w:numId="5" w16cid:durableId="578097958">
    <w:abstractNumId w:val="17"/>
  </w:num>
  <w:num w:numId="6" w16cid:durableId="988246292">
    <w:abstractNumId w:val="9"/>
  </w:num>
  <w:num w:numId="7" w16cid:durableId="1835758224">
    <w:abstractNumId w:val="27"/>
  </w:num>
  <w:num w:numId="8" w16cid:durableId="1624075843">
    <w:abstractNumId w:val="29"/>
  </w:num>
  <w:num w:numId="9" w16cid:durableId="1082525872">
    <w:abstractNumId w:val="19"/>
  </w:num>
  <w:num w:numId="10" w16cid:durableId="1856385720">
    <w:abstractNumId w:val="26"/>
  </w:num>
  <w:num w:numId="11" w16cid:durableId="5189299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1579011">
    <w:abstractNumId w:val="30"/>
  </w:num>
  <w:num w:numId="13" w16cid:durableId="2112354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25991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3981678">
    <w:abstractNumId w:val="23"/>
  </w:num>
  <w:num w:numId="16" w16cid:durableId="811796066">
    <w:abstractNumId w:val="22"/>
  </w:num>
  <w:num w:numId="17" w16cid:durableId="557861356">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21390311">
    <w:abstractNumId w:val="31"/>
  </w:num>
  <w:num w:numId="19" w16cid:durableId="1640840517">
    <w:abstractNumId w:val="28"/>
  </w:num>
  <w:num w:numId="20" w16cid:durableId="1173031759">
    <w:abstractNumId w:val="15"/>
  </w:num>
  <w:num w:numId="21" w16cid:durableId="800152064">
    <w:abstractNumId w:val="21"/>
  </w:num>
  <w:num w:numId="22" w16cid:durableId="464079686">
    <w:abstractNumId w:val="5"/>
  </w:num>
  <w:num w:numId="23" w16cid:durableId="1926526468">
    <w:abstractNumId w:val="0"/>
    <w:lvlOverride w:ilvl="0">
      <w:lvl w:ilvl="0">
        <w:numFmt w:val="decimal"/>
        <w:lvlText w:val="-"/>
        <w:legacy w:legacy="1" w:legacySpace="0" w:legacyIndent="192"/>
        <w:lvlJc w:val="left"/>
        <w:pPr>
          <w:ind w:left="0" w:firstLine="0"/>
        </w:pPr>
        <w:rPr>
          <w:rFonts w:ascii="Times New Roman" w:hAnsi="Times New Roman" w:cs="Times New Roman" w:hint="default"/>
        </w:rPr>
      </w:lvl>
    </w:lvlOverride>
  </w:num>
  <w:num w:numId="24" w16cid:durableId="8456780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27899934">
    <w:abstractNumId w:val="5"/>
  </w:num>
  <w:num w:numId="26" w16cid:durableId="757794376">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27" w16cid:durableId="1506087749">
    <w:abstractNumId w:val="10"/>
  </w:num>
  <w:num w:numId="28" w16cid:durableId="1174228096">
    <w:abstractNumId w:val="20"/>
  </w:num>
  <w:num w:numId="29" w16cid:durableId="1771778979">
    <w:abstractNumId w:val="18"/>
  </w:num>
  <w:num w:numId="30" w16cid:durableId="427888037">
    <w:abstractNumId w:val="7"/>
  </w:num>
  <w:num w:numId="31" w16cid:durableId="218327850">
    <w:abstractNumId w:val="6"/>
  </w:num>
  <w:num w:numId="32" w16cid:durableId="1886671741">
    <w:abstractNumId w:val="24"/>
  </w:num>
  <w:num w:numId="33" w16cid:durableId="1124152830">
    <w:abstractNumId w:val="13"/>
  </w:num>
  <w:num w:numId="34" w16cid:durableId="287392037">
    <w:abstractNumId w:val="11"/>
  </w:num>
  <w:num w:numId="35" w16cid:durableId="1028871117">
    <w:abstractNumId w:val="33"/>
  </w:num>
  <w:num w:numId="36" w16cid:durableId="1053191977">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5149E9"/>
    <w:rsid w:val="00000F5B"/>
    <w:rsid w:val="00001D2E"/>
    <w:rsid w:val="00002A52"/>
    <w:rsid w:val="00002B34"/>
    <w:rsid w:val="000035D2"/>
    <w:rsid w:val="00003C3A"/>
    <w:rsid w:val="00004AC6"/>
    <w:rsid w:val="00004F4E"/>
    <w:rsid w:val="0000510D"/>
    <w:rsid w:val="00005282"/>
    <w:rsid w:val="0000669F"/>
    <w:rsid w:val="00006CC3"/>
    <w:rsid w:val="00007310"/>
    <w:rsid w:val="000073C7"/>
    <w:rsid w:val="0001118F"/>
    <w:rsid w:val="000111E3"/>
    <w:rsid w:val="000111E5"/>
    <w:rsid w:val="0001511B"/>
    <w:rsid w:val="000151FB"/>
    <w:rsid w:val="0001541E"/>
    <w:rsid w:val="00015755"/>
    <w:rsid w:val="000159AB"/>
    <w:rsid w:val="000174E4"/>
    <w:rsid w:val="000204BA"/>
    <w:rsid w:val="000224E9"/>
    <w:rsid w:val="00022AE0"/>
    <w:rsid w:val="00024CDB"/>
    <w:rsid w:val="00025839"/>
    <w:rsid w:val="00025948"/>
    <w:rsid w:val="0002778D"/>
    <w:rsid w:val="00031A75"/>
    <w:rsid w:val="00031BDD"/>
    <w:rsid w:val="000320C8"/>
    <w:rsid w:val="00032703"/>
    <w:rsid w:val="0003301D"/>
    <w:rsid w:val="0003406F"/>
    <w:rsid w:val="0003420C"/>
    <w:rsid w:val="00034FED"/>
    <w:rsid w:val="0003534B"/>
    <w:rsid w:val="00035E6A"/>
    <w:rsid w:val="00035FB4"/>
    <w:rsid w:val="00036FEB"/>
    <w:rsid w:val="000378B4"/>
    <w:rsid w:val="00041F3F"/>
    <w:rsid w:val="000436FA"/>
    <w:rsid w:val="00043C53"/>
    <w:rsid w:val="00044A9C"/>
    <w:rsid w:val="0004520B"/>
    <w:rsid w:val="00045713"/>
    <w:rsid w:val="00046049"/>
    <w:rsid w:val="0004763F"/>
    <w:rsid w:val="0005081C"/>
    <w:rsid w:val="000517CA"/>
    <w:rsid w:val="00052D0E"/>
    <w:rsid w:val="00055285"/>
    <w:rsid w:val="00055476"/>
    <w:rsid w:val="000555B3"/>
    <w:rsid w:val="000559C4"/>
    <w:rsid w:val="00056A6D"/>
    <w:rsid w:val="00057584"/>
    <w:rsid w:val="0006069D"/>
    <w:rsid w:val="00061380"/>
    <w:rsid w:val="0006219D"/>
    <w:rsid w:val="00062AEF"/>
    <w:rsid w:val="00063180"/>
    <w:rsid w:val="00063807"/>
    <w:rsid w:val="00063D3D"/>
    <w:rsid w:val="00063EAA"/>
    <w:rsid w:val="0006403E"/>
    <w:rsid w:val="00064066"/>
    <w:rsid w:val="00065725"/>
    <w:rsid w:val="00065B24"/>
    <w:rsid w:val="00065C2F"/>
    <w:rsid w:val="00067C89"/>
    <w:rsid w:val="00067E10"/>
    <w:rsid w:val="00067E8B"/>
    <w:rsid w:val="00067F5C"/>
    <w:rsid w:val="0007219F"/>
    <w:rsid w:val="00072410"/>
    <w:rsid w:val="00073D76"/>
    <w:rsid w:val="000751AE"/>
    <w:rsid w:val="00075FD6"/>
    <w:rsid w:val="000764E1"/>
    <w:rsid w:val="0008038A"/>
    <w:rsid w:val="00082062"/>
    <w:rsid w:val="000828C3"/>
    <w:rsid w:val="00082BF7"/>
    <w:rsid w:val="000835CD"/>
    <w:rsid w:val="0008391E"/>
    <w:rsid w:val="00083A69"/>
    <w:rsid w:val="000843A1"/>
    <w:rsid w:val="00084C2F"/>
    <w:rsid w:val="00084CAC"/>
    <w:rsid w:val="0008582B"/>
    <w:rsid w:val="00085D0D"/>
    <w:rsid w:val="00086CDC"/>
    <w:rsid w:val="00087F0E"/>
    <w:rsid w:val="00092E28"/>
    <w:rsid w:val="00092F27"/>
    <w:rsid w:val="0009339D"/>
    <w:rsid w:val="00093661"/>
    <w:rsid w:val="00093893"/>
    <w:rsid w:val="00094610"/>
    <w:rsid w:val="000955CB"/>
    <w:rsid w:val="000961AA"/>
    <w:rsid w:val="000A0526"/>
    <w:rsid w:val="000A0950"/>
    <w:rsid w:val="000A0A27"/>
    <w:rsid w:val="000A33E7"/>
    <w:rsid w:val="000A419C"/>
    <w:rsid w:val="000A425E"/>
    <w:rsid w:val="000A52C1"/>
    <w:rsid w:val="000A56A3"/>
    <w:rsid w:val="000A649A"/>
    <w:rsid w:val="000B0CA1"/>
    <w:rsid w:val="000B11D6"/>
    <w:rsid w:val="000B1948"/>
    <w:rsid w:val="000B2640"/>
    <w:rsid w:val="000B33C0"/>
    <w:rsid w:val="000B3862"/>
    <w:rsid w:val="000B423D"/>
    <w:rsid w:val="000B4BBD"/>
    <w:rsid w:val="000B4C7A"/>
    <w:rsid w:val="000B56DA"/>
    <w:rsid w:val="000B67AC"/>
    <w:rsid w:val="000B68F1"/>
    <w:rsid w:val="000B6AEC"/>
    <w:rsid w:val="000B7596"/>
    <w:rsid w:val="000C0529"/>
    <w:rsid w:val="000C1A83"/>
    <w:rsid w:val="000C1FE4"/>
    <w:rsid w:val="000C2863"/>
    <w:rsid w:val="000C3A93"/>
    <w:rsid w:val="000C5F7F"/>
    <w:rsid w:val="000C5FD3"/>
    <w:rsid w:val="000C6ADF"/>
    <w:rsid w:val="000C738A"/>
    <w:rsid w:val="000C791E"/>
    <w:rsid w:val="000D10B9"/>
    <w:rsid w:val="000D11FE"/>
    <w:rsid w:val="000D2278"/>
    <w:rsid w:val="000D2B05"/>
    <w:rsid w:val="000D336B"/>
    <w:rsid w:val="000D4C00"/>
    <w:rsid w:val="000D5084"/>
    <w:rsid w:val="000D6BD9"/>
    <w:rsid w:val="000D70AE"/>
    <w:rsid w:val="000D7C80"/>
    <w:rsid w:val="000E0252"/>
    <w:rsid w:val="000E1B32"/>
    <w:rsid w:val="000E280F"/>
    <w:rsid w:val="000E316B"/>
    <w:rsid w:val="000E4E53"/>
    <w:rsid w:val="000E5402"/>
    <w:rsid w:val="000F04F4"/>
    <w:rsid w:val="000F0B45"/>
    <w:rsid w:val="000F14AA"/>
    <w:rsid w:val="000F1C56"/>
    <w:rsid w:val="000F1EBD"/>
    <w:rsid w:val="000F2381"/>
    <w:rsid w:val="000F28D0"/>
    <w:rsid w:val="000F4206"/>
    <w:rsid w:val="000F59B3"/>
    <w:rsid w:val="000F6991"/>
    <w:rsid w:val="000F7656"/>
    <w:rsid w:val="000F7FC5"/>
    <w:rsid w:val="000F7FD9"/>
    <w:rsid w:val="00100E2C"/>
    <w:rsid w:val="001017E3"/>
    <w:rsid w:val="00101D6E"/>
    <w:rsid w:val="00102C56"/>
    <w:rsid w:val="001034BC"/>
    <w:rsid w:val="00103F44"/>
    <w:rsid w:val="00104861"/>
    <w:rsid w:val="00104A77"/>
    <w:rsid w:val="00105A3E"/>
    <w:rsid w:val="00105B62"/>
    <w:rsid w:val="00105D68"/>
    <w:rsid w:val="00110BA6"/>
    <w:rsid w:val="00110E21"/>
    <w:rsid w:val="00111E36"/>
    <w:rsid w:val="00111F8E"/>
    <w:rsid w:val="00113692"/>
    <w:rsid w:val="00114144"/>
    <w:rsid w:val="00116810"/>
    <w:rsid w:val="00116D35"/>
    <w:rsid w:val="0011720F"/>
    <w:rsid w:val="0011761A"/>
    <w:rsid w:val="00122AF4"/>
    <w:rsid w:val="00123114"/>
    <w:rsid w:val="00123C94"/>
    <w:rsid w:val="00124BB8"/>
    <w:rsid w:val="00125A4D"/>
    <w:rsid w:val="00126C00"/>
    <w:rsid w:val="00126FD1"/>
    <w:rsid w:val="00127A81"/>
    <w:rsid w:val="00127ABD"/>
    <w:rsid w:val="00127F20"/>
    <w:rsid w:val="001303F7"/>
    <w:rsid w:val="00131222"/>
    <w:rsid w:val="00133357"/>
    <w:rsid w:val="0013509D"/>
    <w:rsid w:val="001351E0"/>
    <w:rsid w:val="001364B5"/>
    <w:rsid w:val="001366B9"/>
    <w:rsid w:val="0013674F"/>
    <w:rsid w:val="001367F5"/>
    <w:rsid w:val="0014078F"/>
    <w:rsid w:val="00140D3E"/>
    <w:rsid w:val="00141770"/>
    <w:rsid w:val="00142B3F"/>
    <w:rsid w:val="0014381B"/>
    <w:rsid w:val="00143C4A"/>
    <w:rsid w:val="001455FD"/>
    <w:rsid w:val="001460B9"/>
    <w:rsid w:val="00146B42"/>
    <w:rsid w:val="00146DA6"/>
    <w:rsid w:val="00146E22"/>
    <w:rsid w:val="00147F35"/>
    <w:rsid w:val="00150E50"/>
    <w:rsid w:val="00151400"/>
    <w:rsid w:val="001520B8"/>
    <w:rsid w:val="00156902"/>
    <w:rsid w:val="00157F47"/>
    <w:rsid w:val="00163122"/>
    <w:rsid w:val="001635BB"/>
    <w:rsid w:val="00163855"/>
    <w:rsid w:val="00163915"/>
    <w:rsid w:val="0016424B"/>
    <w:rsid w:val="00164282"/>
    <w:rsid w:val="00164683"/>
    <w:rsid w:val="001656B7"/>
    <w:rsid w:val="00166348"/>
    <w:rsid w:val="00170A35"/>
    <w:rsid w:val="00170BEF"/>
    <w:rsid w:val="00170C1A"/>
    <w:rsid w:val="00171412"/>
    <w:rsid w:val="00171C13"/>
    <w:rsid w:val="00172068"/>
    <w:rsid w:val="001727DA"/>
    <w:rsid w:val="00172E52"/>
    <w:rsid w:val="00173917"/>
    <w:rsid w:val="00173BC6"/>
    <w:rsid w:val="00173DB1"/>
    <w:rsid w:val="00173DD8"/>
    <w:rsid w:val="00177E3D"/>
    <w:rsid w:val="0018016E"/>
    <w:rsid w:val="001807E2"/>
    <w:rsid w:val="00182BC5"/>
    <w:rsid w:val="00184B68"/>
    <w:rsid w:val="0018562D"/>
    <w:rsid w:val="00185ABA"/>
    <w:rsid w:val="00187684"/>
    <w:rsid w:val="00187873"/>
    <w:rsid w:val="001917D1"/>
    <w:rsid w:val="00191D2E"/>
    <w:rsid w:val="00191FEB"/>
    <w:rsid w:val="001927D3"/>
    <w:rsid w:val="00192E73"/>
    <w:rsid w:val="00193DA6"/>
    <w:rsid w:val="001941F6"/>
    <w:rsid w:val="00194E66"/>
    <w:rsid w:val="0019642B"/>
    <w:rsid w:val="00196A23"/>
    <w:rsid w:val="00196FF5"/>
    <w:rsid w:val="001A24C1"/>
    <w:rsid w:val="001A2983"/>
    <w:rsid w:val="001A2BB3"/>
    <w:rsid w:val="001A3B0F"/>
    <w:rsid w:val="001A3E04"/>
    <w:rsid w:val="001A449A"/>
    <w:rsid w:val="001A5496"/>
    <w:rsid w:val="001A6650"/>
    <w:rsid w:val="001A6ADE"/>
    <w:rsid w:val="001A6FA7"/>
    <w:rsid w:val="001A747F"/>
    <w:rsid w:val="001A7695"/>
    <w:rsid w:val="001B0249"/>
    <w:rsid w:val="001B0D1B"/>
    <w:rsid w:val="001B2D3C"/>
    <w:rsid w:val="001B3722"/>
    <w:rsid w:val="001B3B97"/>
    <w:rsid w:val="001B3E01"/>
    <w:rsid w:val="001B5AFC"/>
    <w:rsid w:val="001B667C"/>
    <w:rsid w:val="001B7DBE"/>
    <w:rsid w:val="001C188F"/>
    <w:rsid w:val="001C49D6"/>
    <w:rsid w:val="001C696E"/>
    <w:rsid w:val="001C6FD6"/>
    <w:rsid w:val="001D2670"/>
    <w:rsid w:val="001D2A3A"/>
    <w:rsid w:val="001D383F"/>
    <w:rsid w:val="001D3D37"/>
    <w:rsid w:val="001D3D72"/>
    <w:rsid w:val="001D3F83"/>
    <w:rsid w:val="001D4C67"/>
    <w:rsid w:val="001D5483"/>
    <w:rsid w:val="001D6912"/>
    <w:rsid w:val="001D6AD6"/>
    <w:rsid w:val="001D6AF8"/>
    <w:rsid w:val="001D6B3D"/>
    <w:rsid w:val="001E0AC0"/>
    <w:rsid w:val="001E13F5"/>
    <w:rsid w:val="001E1C95"/>
    <w:rsid w:val="001E4930"/>
    <w:rsid w:val="001E4E1D"/>
    <w:rsid w:val="001E5808"/>
    <w:rsid w:val="001E5E4E"/>
    <w:rsid w:val="001E6075"/>
    <w:rsid w:val="001E6205"/>
    <w:rsid w:val="001E6592"/>
    <w:rsid w:val="001E65DE"/>
    <w:rsid w:val="001E746D"/>
    <w:rsid w:val="001F0ABE"/>
    <w:rsid w:val="001F0BA5"/>
    <w:rsid w:val="001F0E8F"/>
    <w:rsid w:val="001F0EB8"/>
    <w:rsid w:val="001F11ED"/>
    <w:rsid w:val="001F1B52"/>
    <w:rsid w:val="001F23B1"/>
    <w:rsid w:val="001F2802"/>
    <w:rsid w:val="001F339F"/>
    <w:rsid w:val="001F353E"/>
    <w:rsid w:val="001F3DF1"/>
    <w:rsid w:val="001F43C7"/>
    <w:rsid w:val="001F48DE"/>
    <w:rsid w:val="001F4929"/>
    <w:rsid w:val="001F5CEA"/>
    <w:rsid w:val="001F5F3F"/>
    <w:rsid w:val="001F5F69"/>
    <w:rsid w:val="001F6D30"/>
    <w:rsid w:val="001F798F"/>
    <w:rsid w:val="00200F0F"/>
    <w:rsid w:val="0020105E"/>
    <w:rsid w:val="00201506"/>
    <w:rsid w:val="002015DD"/>
    <w:rsid w:val="002025FE"/>
    <w:rsid w:val="00202672"/>
    <w:rsid w:val="00202739"/>
    <w:rsid w:val="002038EC"/>
    <w:rsid w:val="00203D76"/>
    <w:rsid w:val="00204312"/>
    <w:rsid w:val="0020451E"/>
    <w:rsid w:val="002066A1"/>
    <w:rsid w:val="002074DC"/>
    <w:rsid w:val="00207826"/>
    <w:rsid w:val="00207AFA"/>
    <w:rsid w:val="00207ECC"/>
    <w:rsid w:val="00210BE7"/>
    <w:rsid w:val="00211702"/>
    <w:rsid w:val="00215FEB"/>
    <w:rsid w:val="002172F9"/>
    <w:rsid w:val="002214B8"/>
    <w:rsid w:val="002223A1"/>
    <w:rsid w:val="00223473"/>
    <w:rsid w:val="002235F8"/>
    <w:rsid w:val="002238F7"/>
    <w:rsid w:val="0022424C"/>
    <w:rsid w:val="00224C50"/>
    <w:rsid w:val="00225030"/>
    <w:rsid w:val="00225041"/>
    <w:rsid w:val="00225051"/>
    <w:rsid w:val="00225853"/>
    <w:rsid w:val="002269DA"/>
    <w:rsid w:val="0022709A"/>
    <w:rsid w:val="002273EB"/>
    <w:rsid w:val="00227DA2"/>
    <w:rsid w:val="0023077F"/>
    <w:rsid w:val="00230F29"/>
    <w:rsid w:val="00231368"/>
    <w:rsid w:val="00231809"/>
    <w:rsid w:val="00231AF0"/>
    <w:rsid w:val="00232FB5"/>
    <w:rsid w:val="002330A9"/>
    <w:rsid w:val="00234248"/>
    <w:rsid w:val="002349F7"/>
    <w:rsid w:val="00234A22"/>
    <w:rsid w:val="00236140"/>
    <w:rsid w:val="00237424"/>
    <w:rsid w:val="0023761F"/>
    <w:rsid w:val="00237DA0"/>
    <w:rsid w:val="00240EEE"/>
    <w:rsid w:val="00241066"/>
    <w:rsid w:val="00241379"/>
    <w:rsid w:val="00242F7D"/>
    <w:rsid w:val="00243B32"/>
    <w:rsid w:val="00245106"/>
    <w:rsid w:val="002455A0"/>
    <w:rsid w:val="00247341"/>
    <w:rsid w:val="0025008E"/>
    <w:rsid w:val="002516E4"/>
    <w:rsid w:val="0025172C"/>
    <w:rsid w:val="00252FF9"/>
    <w:rsid w:val="0025320B"/>
    <w:rsid w:val="002533C7"/>
    <w:rsid w:val="00253A23"/>
    <w:rsid w:val="00255BDF"/>
    <w:rsid w:val="00255D34"/>
    <w:rsid w:val="002564DA"/>
    <w:rsid w:val="002565F3"/>
    <w:rsid w:val="002570AE"/>
    <w:rsid w:val="00257204"/>
    <w:rsid w:val="00257682"/>
    <w:rsid w:val="00257E4B"/>
    <w:rsid w:val="0026004E"/>
    <w:rsid w:val="00260CE2"/>
    <w:rsid w:val="00261482"/>
    <w:rsid w:val="002618E1"/>
    <w:rsid w:val="00262414"/>
    <w:rsid w:val="00262EBB"/>
    <w:rsid w:val="002632FC"/>
    <w:rsid w:val="0026417F"/>
    <w:rsid w:val="00264443"/>
    <w:rsid w:val="00266C9C"/>
    <w:rsid w:val="00267199"/>
    <w:rsid w:val="002703A3"/>
    <w:rsid w:val="00271223"/>
    <w:rsid w:val="00271BDD"/>
    <w:rsid w:val="00272124"/>
    <w:rsid w:val="002728FF"/>
    <w:rsid w:val="00272D58"/>
    <w:rsid w:val="00275397"/>
    <w:rsid w:val="00275544"/>
    <w:rsid w:val="002767E0"/>
    <w:rsid w:val="00276A9C"/>
    <w:rsid w:val="00277B23"/>
    <w:rsid w:val="00280026"/>
    <w:rsid w:val="00280665"/>
    <w:rsid w:val="00281CAF"/>
    <w:rsid w:val="002823EA"/>
    <w:rsid w:val="002834D5"/>
    <w:rsid w:val="002837A8"/>
    <w:rsid w:val="00283E10"/>
    <w:rsid w:val="002841BB"/>
    <w:rsid w:val="00284557"/>
    <w:rsid w:val="0028513F"/>
    <w:rsid w:val="0028742F"/>
    <w:rsid w:val="00290FEA"/>
    <w:rsid w:val="0029264E"/>
    <w:rsid w:val="00292B77"/>
    <w:rsid w:val="00292BCD"/>
    <w:rsid w:val="0029415C"/>
    <w:rsid w:val="00294A7C"/>
    <w:rsid w:val="00295ACE"/>
    <w:rsid w:val="00295D99"/>
    <w:rsid w:val="00296663"/>
    <w:rsid w:val="00296853"/>
    <w:rsid w:val="002979CF"/>
    <w:rsid w:val="002A039D"/>
    <w:rsid w:val="002A0810"/>
    <w:rsid w:val="002A081A"/>
    <w:rsid w:val="002A23A3"/>
    <w:rsid w:val="002A2C39"/>
    <w:rsid w:val="002A328D"/>
    <w:rsid w:val="002A36C3"/>
    <w:rsid w:val="002A3986"/>
    <w:rsid w:val="002A50EB"/>
    <w:rsid w:val="002A6297"/>
    <w:rsid w:val="002A645F"/>
    <w:rsid w:val="002A73DB"/>
    <w:rsid w:val="002A7588"/>
    <w:rsid w:val="002B04C0"/>
    <w:rsid w:val="002B05BF"/>
    <w:rsid w:val="002B0F84"/>
    <w:rsid w:val="002B1890"/>
    <w:rsid w:val="002B2509"/>
    <w:rsid w:val="002B389D"/>
    <w:rsid w:val="002B39C7"/>
    <w:rsid w:val="002B3F05"/>
    <w:rsid w:val="002B5418"/>
    <w:rsid w:val="002B5792"/>
    <w:rsid w:val="002B6F89"/>
    <w:rsid w:val="002B77F4"/>
    <w:rsid w:val="002B7D17"/>
    <w:rsid w:val="002C048A"/>
    <w:rsid w:val="002C0ACF"/>
    <w:rsid w:val="002C1413"/>
    <w:rsid w:val="002C1CDF"/>
    <w:rsid w:val="002C1D32"/>
    <w:rsid w:val="002C1F70"/>
    <w:rsid w:val="002C2D5B"/>
    <w:rsid w:val="002C3E25"/>
    <w:rsid w:val="002C4C0A"/>
    <w:rsid w:val="002C6DF9"/>
    <w:rsid w:val="002C73BF"/>
    <w:rsid w:val="002D0C5E"/>
    <w:rsid w:val="002D162A"/>
    <w:rsid w:val="002D30F1"/>
    <w:rsid w:val="002D3F7B"/>
    <w:rsid w:val="002D4A37"/>
    <w:rsid w:val="002D6566"/>
    <w:rsid w:val="002D6B7D"/>
    <w:rsid w:val="002D724A"/>
    <w:rsid w:val="002D7502"/>
    <w:rsid w:val="002E0C12"/>
    <w:rsid w:val="002E20BD"/>
    <w:rsid w:val="002E322B"/>
    <w:rsid w:val="002E4F79"/>
    <w:rsid w:val="002E52DC"/>
    <w:rsid w:val="002E53EC"/>
    <w:rsid w:val="002E5767"/>
    <w:rsid w:val="002E6AE5"/>
    <w:rsid w:val="002E74CB"/>
    <w:rsid w:val="002E7CF2"/>
    <w:rsid w:val="002F0C99"/>
    <w:rsid w:val="002F451B"/>
    <w:rsid w:val="002F4B60"/>
    <w:rsid w:val="002F4C0C"/>
    <w:rsid w:val="002F4CFB"/>
    <w:rsid w:val="002F6323"/>
    <w:rsid w:val="002F6819"/>
    <w:rsid w:val="002F7643"/>
    <w:rsid w:val="003003B3"/>
    <w:rsid w:val="00300EB9"/>
    <w:rsid w:val="003018DD"/>
    <w:rsid w:val="0030190B"/>
    <w:rsid w:val="003027E4"/>
    <w:rsid w:val="00302932"/>
    <w:rsid w:val="00302A61"/>
    <w:rsid w:val="00302F3A"/>
    <w:rsid w:val="00303C0F"/>
    <w:rsid w:val="003040E7"/>
    <w:rsid w:val="00305937"/>
    <w:rsid w:val="003070FD"/>
    <w:rsid w:val="00307661"/>
    <w:rsid w:val="00307A57"/>
    <w:rsid w:val="00312537"/>
    <w:rsid w:val="00312648"/>
    <w:rsid w:val="00313511"/>
    <w:rsid w:val="00313BBB"/>
    <w:rsid w:val="00314262"/>
    <w:rsid w:val="00315B76"/>
    <w:rsid w:val="00315DD7"/>
    <w:rsid w:val="003172D5"/>
    <w:rsid w:val="0031736F"/>
    <w:rsid w:val="00317895"/>
    <w:rsid w:val="00317B6E"/>
    <w:rsid w:val="00317FE2"/>
    <w:rsid w:val="00321D2C"/>
    <w:rsid w:val="00322AB9"/>
    <w:rsid w:val="00323CE7"/>
    <w:rsid w:val="00324D2B"/>
    <w:rsid w:val="0032694D"/>
    <w:rsid w:val="00326BF6"/>
    <w:rsid w:val="00330364"/>
    <w:rsid w:val="00330636"/>
    <w:rsid w:val="00331583"/>
    <w:rsid w:val="00331FDC"/>
    <w:rsid w:val="0033206A"/>
    <w:rsid w:val="00332D97"/>
    <w:rsid w:val="00334989"/>
    <w:rsid w:val="0033565A"/>
    <w:rsid w:val="003371B9"/>
    <w:rsid w:val="003375A6"/>
    <w:rsid w:val="0034064D"/>
    <w:rsid w:val="00341851"/>
    <w:rsid w:val="00342838"/>
    <w:rsid w:val="00342C64"/>
    <w:rsid w:val="003439EB"/>
    <w:rsid w:val="00343B0E"/>
    <w:rsid w:val="00343BED"/>
    <w:rsid w:val="00344347"/>
    <w:rsid w:val="003444C0"/>
    <w:rsid w:val="00344AA9"/>
    <w:rsid w:val="00344D72"/>
    <w:rsid w:val="00344F5B"/>
    <w:rsid w:val="00344FA5"/>
    <w:rsid w:val="00345443"/>
    <w:rsid w:val="003470C3"/>
    <w:rsid w:val="00350678"/>
    <w:rsid w:val="00351463"/>
    <w:rsid w:val="00351AFB"/>
    <w:rsid w:val="00351E95"/>
    <w:rsid w:val="0035260C"/>
    <w:rsid w:val="003528D0"/>
    <w:rsid w:val="00352970"/>
    <w:rsid w:val="00352A48"/>
    <w:rsid w:val="0035301C"/>
    <w:rsid w:val="003536FD"/>
    <w:rsid w:val="00353D9E"/>
    <w:rsid w:val="00354400"/>
    <w:rsid w:val="00356061"/>
    <w:rsid w:val="003566D4"/>
    <w:rsid w:val="00356914"/>
    <w:rsid w:val="00356DFF"/>
    <w:rsid w:val="00361D0D"/>
    <w:rsid w:val="00362B65"/>
    <w:rsid w:val="003632D1"/>
    <w:rsid w:val="00363322"/>
    <w:rsid w:val="0036378C"/>
    <w:rsid w:val="00364766"/>
    <w:rsid w:val="00364AF4"/>
    <w:rsid w:val="00364F7E"/>
    <w:rsid w:val="0036537E"/>
    <w:rsid w:val="003656ED"/>
    <w:rsid w:val="00365B36"/>
    <w:rsid w:val="003660CA"/>
    <w:rsid w:val="003660FA"/>
    <w:rsid w:val="00367FE8"/>
    <w:rsid w:val="003711C9"/>
    <w:rsid w:val="00371639"/>
    <w:rsid w:val="00371B91"/>
    <w:rsid w:val="00372658"/>
    <w:rsid w:val="00372B4E"/>
    <w:rsid w:val="00372D47"/>
    <w:rsid w:val="00372FE0"/>
    <w:rsid w:val="00375C79"/>
    <w:rsid w:val="00380B58"/>
    <w:rsid w:val="00380B93"/>
    <w:rsid w:val="00381186"/>
    <w:rsid w:val="003811D5"/>
    <w:rsid w:val="00383A42"/>
    <w:rsid w:val="00383A9F"/>
    <w:rsid w:val="00384857"/>
    <w:rsid w:val="00384BBF"/>
    <w:rsid w:val="003850C8"/>
    <w:rsid w:val="003871E1"/>
    <w:rsid w:val="00387434"/>
    <w:rsid w:val="00390682"/>
    <w:rsid w:val="00390738"/>
    <w:rsid w:val="0039086B"/>
    <w:rsid w:val="00391042"/>
    <w:rsid w:val="00392068"/>
    <w:rsid w:val="0039259C"/>
    <w:rsid w:val="00392EB9"/>
    <w:rsid w:val="00393135"/>
    <w:rsid w:val="003938DA"/>
    <w:rsid w:val="00393ECC"/>
    <w:rsid w:val="003954EB"/>
    <w:rsid w:val="00396615"/>
    <w:rsid w:val="00396DEE"/>
    <w:rsid w:val="003A0376"/>
    <w:rsid w:val="003A0CCE"/>
    <w:rsid w:val="003A104E"/>
    <w:rsid w:val="003A4F71"/>
    <w:rsid w:val="003A59FA"/>
    <w:rsid w:val="003A5B89"/>
    <w:rsid w:val="003A787B"/>
    <w:rsid w:val="003A7CAB"/>
    <w:rsid w:val="003B037A"/>
    <w:rsid w:val="003B1457"/>
    <w:rsid w:val="003B2450"/>
    <w:rsid w:val="003B2BD9"/>
    <w:rsid w:val="003B3849"/>
    <w:rsid w:val="003B5598"/>
    <w:rsid w:val="003B5FD9"/>
    <w:rsid w:val="003B7090"/>
    <w:rsid w:val="003B7C48"/>
    <w:rsid w:val="003C1B5E"/>
    <w:rsid w:val="003C364A"/>
    <w:rsid w:val="003C3CAC"/>
    <w:rsid w:val="003C48AF"/>
    <w:rsid w:val="003C5F65"/>
    <w:rsid w:val="003D2007"/>
    <w:rsid w:val="003D2483"/>
    <w:rsid w:val="003D79F5"/>
    <w:rsid w:val="003E2E3A"/>
    <w:rsid w:val="003E6678"/>
    <w:rsid w:val="003E79B4"/>
    <w:rsid w:val="003E7F31"/>
    <w:rsid w:val="003F02B7"/>
    <w:rsid w:val="003F07F6"/>
    <w:rsid w:val="003F0966"/>
    <w:rsid w:val="003F0B9E"/>
    <w:rsid w:val="003F0E93"/>
    <w:rsid w:val="003F4592"/>
    <w:rsid w:val="003F4C71"/>
    <w:rsid w:val="003F6190"/>
    <w:rsid w:val="003F6596"/>
    <w:rsid w:val="00400706"/>
    <w:rsid w:val="004008EA"/>
    <w:rsid w:val="00400970"/>
    <w:rsid w:val="00400AA9"/>
    <w:rsid w:val="00400C9B"/>
    <w:rsid w:val="0040226D"/>
    <w:rsid w:val="004029B2"/>
    <w:rsid w:val="00402C22"/>
    <w:rsid w:val="0040307A"/>
    <w:rsid w:val="00403E82"/>
    <w:rsid w:val="00404094"/>
    <w:rsid w:val="004042E9"/>
    <w:rsid w:val="004059CB"/>
    <w:rsid w:val="00405CCF"/>
    <w:rsid w:val="00407F2A"/>
    <w:rsid w:val="00410D2F"/>
    <w:rsid w:val="00410D82"/>
    <w:rsid w:val="004115AA"/>
    <w:rsid w:val="00412210"/>
    <w:rsid w:val="00412F2D"/>
    <w:rsid w:val="00413A30"/>
    <w:rsid w:val="00414185"/>
    <w:rsid w:val="00414ABE"/>
    <w:rsid w:val="0041591B"/>
    <w:rsid w:val="00416FE6"/>
    <w:rsid w:val="00417342"/>
    <w:rsid w:val="0041794C"/>
    <w:rsid w:val="004203E6"/>
    <w:rsid w:val="00420B27"/>
    <w:rsid w:val="00420DA0"/>
    <w:rsid w:val="00421509"/>
    <w:rsid w:val="004219FE"/>
    <w:rsid w:val="00422084"/>
    <w:rsid w:val="00422576"/>
    <w:rsid w:val="00423AF4"/>
    <w:rsid w:val="004244FE"/>
    <w:rsid w:val="0042792C"/>
    <w:rsid w:val="0042796B"/>
    <w:rsid w:val="00430275"/>
    <w:rsid w:val="0043084B"/>
    <w:rsid w:val="00430B31"/>
    <w:rsid w:val="00431C33"/>
    <w:rsid w:val="00432FA2"/>
    <w:rsid w:val="00433FD9"/>
    <w:rsid w:val="004364C2"/>
    <w:rsid w:val="00436AD3"/>
    <w:rsid w:val="00436FB6"/>
    <w:rsid w:val="004414F6"/>
    <w:rsid w:val="00441A11"/>
    <w:rsid w:val="004422A1"/>
    <w:rsid w:val="0044301E"/>
    <w:rsid w:val="004463C7"/>
    <w:rsid w:val="00447222"/>
    <w:rsid w:val="00447853"/>
    <w:rsid w:val="004513C3"/>
    <w:rsid w:val="00453921"/>
    <w:rsid w:val="0045399C"/>
    <w:rsid w:val="00455609"/>
    <w:rsid w:val="00455EBF"/>
    <w:rsid w:val="004561F4"/>
    <w:rsid w:val="004567B6"/>
    <w:rsid w:val="004605E8"/>
    <w:rsid w:val="00461858"/>
    <w:rsid w:val="00461F91"/>
    <w:rsid w:val="00462FA5"/>
    <w:rsid w:val="0046302B"/>
    <w:rsid w:val="00463097"/>
    <w:rsid w:val="00463164"/>
    <w:rsid w:val="004635E3"/>
    <w:rsid w:val="00463A38"/>
    <w:rsid w:val="00463BC4"/>
    <w:rsid w:val="00463BD4"/>
    <w:rsid w:val="00463F30"/>
    <w:rsid w:val="00465970"/>
    <w:rsid w:val="00466CB0"/>
    <w:rsid w:val="004671A1"/>
    <w:rsid w:val="0047019A"/>
    <w:rsid w:val="00470725"/>
    <w:rsid w:val="00471076"/>
    <w:rsid w:val="00471BD8"/>
    <w:rsid w:val="00471D9B"/>
    <w:rsid w:val="0047234D"/>
    <w:rsid w:val="00472ED2"/>
    <w:rsid w:val="0047305E"/>
    <w:rsid w:val="00473CDD"/>
    <w:rsid w:val="0047473D"/>
    <w:rsid w:val="00474CC4"/>
    <w:rsid w:val="00474E83"/>
    <w:rsid w:val="004759B0"/>
    <w:rsid w:val="004764FF"/>
    <w:rsid w:val="00481861"/>
    <w:rsid w:val="00481DA3"/>
    <w:rsid w:val="004831CF"/>
    <w:rsid w:val="00483C44"/>
    <w:rsid w:val="004842EE"/>
    <w:rsid w:val="004848F2"/>
    <w:rsid w:val="004849DC"/>
    <w:rsid w:val="00485B80"/>
    <w:rsid w:val="00485F14"/>
    <w:rsid w:val="0048773C"/>
    <w:rsid w:val="00490F75"/>
    <w:rsid w:val="00490F99"/>
    <w:rsid w:val="00491BBD"/>
    <w:rsid w:val="00491F8B"/>
    <w:rsid w:val="00492187"/>
    <w:rsid w:val="00492D5D"/>
    <w:rsid w:val="004932D6"/>
    <w:rsid w:val="00493E48"/>
    <w:rsid w:val="004941AA"/>
    <w:rsid w:val="00494F6D"/>
    <w:rsid w:val="00495DD0"/>
    <w:rsid w:val="00495E39"/>
    <w:rsid w:val="00496000"/>
    <w:rsid w:val="00496EEF"/>
    <w:rsid w:val="004972EF"/>
    <w:rsid w:val="004A0563"/>
    <w:rsid w:val="004A0A06"/>
    <w:rsid w:val="004A19AA"/>
    <w:rsid w:val="004A33CA"/>
    <w:rsid w:val="004A56A4"/>
    <w:rsid w:val="004A5891"/>
    <w:rsid w:val="004A59F6"/>
    <w:rsid w:val="004A5CFF"/>
    <w:rsid w:val="004A671D"/>
    <w:rsid w:val="004A77C9"/>
    <w:rsid w:val="004A78B5"/>
    <w:rsid w:val="004A7FC3"/>
    <w:rsid w:val="004B0577"/>
    <w:rsid w:val="004B0838"/>
    <w:rsid w:val="004B0A5D"/>
    <w:rsid w:val="004B19D9"/>
    <w:rsid w:val="004B2D30"/>
    <w:rsid w:val="004B3AC6"/>
    <w:rsid w:val="004B7F7F"/>
    <w:rsid w:val="004C0E8A"/>
    <w:rsid w:val="004C36AB"/>
    <w:rsid w:val="004C40AA"/>
    <w:rsid w:val="004C5145"/>
    <w:rsid w:val="004C536E"/>
    <w:rsid w:val="004C5656"/>
    <w:rsid w:val="004C6E04"/>
    <w:rsid w:val="004C71AA"/>
    <w:rsid w:val="004C724D"/>
    <w:rsid w:val="004D06D7"/>
    <w:rsid w:val="004D0FBC"/>
    <w:rsid w:val="004D1557"/>
    <w:rsid w:val="004D33A7"/>
    <w:rsid w:val="004D3423"/>
    <w:rsid w:val="004D39B5"/>
    <w:rsid w:val="004D4099"/>
    <w:rsid w:val="004D42E4"/>
    <w:rsid w:val="004D65D2"/>
    <w:rsid w:val="004D75D3"/>
    <w:rsid w:val="004D7CA0"/>
    <w:rsid w:val="004E0642"/>
    <w:rsid w:val="004E09FA"/>
    <w:rsid w:val="004E11AB"/>
    <w:rsid w:val="004E14EE"/>
    <w:rsid w:val="004E1997"/>
    <w:rsid w:val="004E1AC4"/>
    <w:rsid w:val="004E1B7D"/>
    <w:rsid w:val="004E1BDC"/>
    <w:rsid w:val="004E1C59"/>
    <w:rsid w:val="004E2075"/>
    <w:rsid w:val="004E2D81"/>
    <w:rsid w:val="004E3A95"/>
    <w:rsid w:val="004E41B3"/>
    <w:rsid w:val="004E42F6"/>
    <w:rsid w:val="004E47E6"/>
    <w:rsid w:val="004E4E88"/>
    <w:rsid w:val="004E5268"/>
    <w:rsid w:val="004E68D6"/>
    <w:rsid w:val="004E6FB9"/>
    <w:rsid w:val="004F06EB"/>
    <w:rsid w:val="004F0DCC"/>
    <w:rsid w:val="004F0F52"/>
    <w:rsid w:val="004F0FBD"/>
    <w:rsid w:val="004F1856"/>
    <w:rsid w:val="004F2E05"/>
    <w:rsid w:val="004F5178"/>
    <w:rsid w:val="004F6383"/>
    <w:rsid w:val="004F6C36"/>
    <w:rsid w:val="004F6EDA"/>
    <w:rsid w:val="004F711A"/>
    <w:rsid w:val="004F72BD"/>
    <w:rsid w:val="004F77E6"/>
    <w:rsid w:val="00500214"/>
    <w:rsid w:val="00500215"/>
    <w:rsid w:val="0050038C"/>
    <w:rsid w:val="00501BF0"/>
    <w:rsid w:val="00503192"/>
    <w:rsid w:val="005033B0"/>
    <w:rsid w:val="00503BA8"/>
    <w:rsid w:val="00503EA1"/>
    <w:rsid w:val="005044E7"/>
    <w:rsid w:val="00504D65"/>
    <w:rsid w:val="0050617E"/>
    <w:rsid w:val="005062D4"/>
    <w:rsid w:val="0050682D"/>
    <w:rsid w:val="005105A7"/>
    <w:rsid w:val="005114F6"/>
    <w:rsid w:val="00511F0A"/>
    <w:rsid w:val="0051289B"/>
    <w:rsid w:val="00513C33"/>
    <w:rsid w:val="00513F46"/>
    <w:rsid w:val="005149E9"/>
    <w:rsid w:val="00515A49"/>
    <w:rsid w:val="005167B4"/>
    <w:rsid w:val="00516905"/>
    <w:rsid w:val="005172A8"/>
    <w:rsid w:val="00520B59"/>
    <w:rsid w:val="005210E2"/>
    <w:rsid w:val="0052123A"/>
    <w:rsid w:val="00522765"/>
    <w:rsid w:val="00523006"/>
    <w:rsid w:val="0052325E"/>
    <w:rsid w:val="0052328C"/>
    <w:rsid w:val="0052355D"/>
    <w:rsid w:val="00523735"/>
    <w:rsid w:val="00523E19"/>
    <w:rsid w:val="00525029"/>
    <w:rsid w:val="005250A6"/>
    <w:rsid w:val="00525ACF"/>
    <w:rsid w:val="00527F49"/>
    <w:rsid w:val="00530346"/>
    <w:rsid w:val="00531D27"/>
    <w:rsid w:val="00531F87"/>
    <w:rsid w:val="005326AC"/>
    <w:rsid w:val="005358EA"/>
    <w:rsid w:val="00535A2C"/>
    <w:rsid w:val="00535A73"/>
    <w:rsid w:val="00535C7D"/>
    <w:rsid w:val="00535E1F"/>
    <w:rsid w:val="00536615"/>
    <w:rsid w:val="00536D44"/>
    <w:rsid w:val="005409C5"/>
    <w:rsid w:val="00540CD1"/>
    <w:rsid w:val="00540E9F"/>
    <w:rsid w:val="00540F60"/>
    <w:rsid w:val="00542C93"/>
    <w:rsid w:val="00543EE8"/>
    <w:rsid w:val="005455EE"/>
    <w:rsid w:val="00546F6E"/>
    <w:rsid w:val="005470F8"/>
    <w:rsid w:val="00547EBE"/>
    <w:rsid w:val="0055039C"/>
    <w:rsid w:val="005505E7"/>
    <w:rsid w:val="00550627"/>
    <w:rsid w:val="005521EF"/>
    <w:rsid w:val="005523D3"/>
    <w:rsid w:val="00552728"/>
    <w:rsid w:val="00552C7A"/>
    <w:rsid w:val="00552C88"/>
    <w:rsid w:val="00552CA7"/>
    <w:rsid w:val="00553DB2"/>
    <w:rsid w:val="0055490A"/>
    <w:rsid w:val="00555FE9"/>
    <w:rsid w:val="00556E29"/>
    <w:rsid w:val="00562EE6"/>
    <w:rsid w:val="00563B92"/>
    <w:rsid w:val="00565B5C"/>
    <w:rsid w:val="005676A2"/>
    <w:rsid w:val="0057038D"/>
    <w:rsid w:val="00570956"/>
    <w:rsid w:val="0057116F"/>
    <w:rsid w:val="005719B2"/>
    <w:rsid w:val="00571DB4"/>
    <w:rsid w:val="0057228C"/>
    <w:rsid w:val="00575F37"/>
    <w:rsid w:val="0057690A"/>
    <w:rsid w:val="00580ABA"/>
    <w:rsid w:val="005821DF"/>
    <w:rsid w:val="00583137"/>
    <w:rsid w:val="00584913"/>
    <w:rsid w:val="005856A9"/>
    <w:rsid w:val="00585766"/>
    <w:rsid w:val="00587AEE"/>
    <w:rsid w:val="00590A92"/>
    <w:rsid w:val="00593C04"/>
    <w:rsid w:val="00593FB9"/>
    <w:rsid w:val="00594D2F"/>
    <w:rsid w:val="0059593D"/>
    <w:rsid w:val="005963F5"/>
    <w:rsid w:val="005965D5"/>
    <w:rsid w:val="00597DA6"/>
    <w:rsid w:val="005A02C0"/>
    <w:rsid w:val="005A32FA"/>
    <w:rsid w:val="005A394E"/>
    <w:rsid w:val="005A41FA"/>
    <w:rsid w:val="005A4A89"/>
    <w:rsid w:val="005A4B21"/>
    <w:rsid w:val="005A522C"/>
    <w:rsid w:val="005A60E0"/>
    <w:rsid w:val="005A6449"/>
    <w:rsid w:val="005A6585"/>
    <w:rsid w:val="005A75A4"/>
    <w:rsid w:val="005A7DE4"/>
    <w:rsid w:val="005B04F6"/>
    <w:rsid w:val="005B22A2"/>
    <w:rsid w:val="005B3A8F"/>
    <w:rsid w:val="005B3BCC"/>
    <w:rsid w:val="005B5023"/>
    <w:rsid w:val="005B5570"/>
    <w:rsid w:val="005B5C43"/>
    <w:rsid w:val="005B621E"/>
    <w:rsid w:val="005C0117"/>
    <w:rsid w:val="005C01F8"/>
    <w:rsid w:val="005C097A"/>
    <w:rsid w:val="005C21BF"/>
    <w:rsid w:val="005C294E"/>
    <w:rsid w:val="005C2A27"/>
    <w:rsid w:val="005C2B9C"/>
    <w:rsid w:val="005C34A1"/>
    <w:rsid w:val="005C381E"/>
    <w:rsid w:val="005C4617"/>
    <w:rsid w:val="005C461B"/>
    <w:rsid w:val="005C536E"/>
    <w:rsid w:val="005C7D13"/>
    <w:rsid w:val="005D0B4A"/>
    <w:rsid w:val="005D1269"/>
    <w:rsid w:val="005D12AF"/>
    <w:rsid w:val="005D1AF9"/>
    <w:rsid w:val="005D3EA4"/>
    <w:rsid w:val="005D659A"/>
    <w:rsid w:val="005D69E9"/>
    <w:rsid w:val="005D6C2B"/>
    <w:rsid w:val="005D737E"/>
    <w:rsid w:val="005E0ADE"/>
    <w:rsid w:val="005E0F91"/>
    <w:rsid w:val="005E1BA0"/>
    <w:rsid w:val="005E1E58"/>
    <w:rsid w:val="005E3412"/>
    <w:rsid w:val="005E3A94"/>
    <w:rsid w:val="005E5390"/>
    <w:rsid w:val="005E5753"/>
    <w:rsid w:val="005E5BB3"/>
    <w:rsid w:val="005E690F"/>
    <w:rsid w:val="005E6944"/>
    <w:rsid w:val="005E6FC9"/>
    <w:rsid w:val="005E7726"/>
    <w:rsid w:val="005F15C4"/>
    <w:rsid w:val="005F222F"/>
    <w:rsid w:val="005F36BC"/>
    <w:rsid w:val="005F3FA5"/>
    <w:rsid w:val="005F5D50"/>
    <w:rsid w:val="005F5F2C"/>
    <w:rsid w:val="005F6503"/>
    <w:rsid w:val="005F696A"/>
    <w:rsid w:val="005F7A12"/>
    <w:rsid w:val="005F7C4B"/>
    <w:rsid w:val="005F7D12"/>
    <w:rsid w:val="006001CB"/>
    <w:rsid w:val="00601D23"/>
    <w:rsid w:val="006029C3"/>
    <w:rsid w:val="00602CC2"/>
    <w:rsid w:val="00603C0F"/>
    <w:rsid w:val="00603CE7"/>
    <w:rsid w:val="006053C3"/>
    <w:rsid w:val="00605B88"/>
    <w:rsid w:val="006060CA"/>
    <w:rsid w:val="006062F4"/>
    <w:rsid w:val="0060749B"/>
    <w:rsid w:val="00607614"/>
    <w:rsid w:val="0060775F"/>
    <w:rsid w:val="00610A63"/>
    <w:rsid w:val="006119ED"/>
    <w:rsid w:val="00611C7A"/>
    <w:rsid w:val="006165A3"/>
    <w:rsid w:val="00617D2E"/>
    <w:rsid w:val="006204B8"/>
    <w:rsid w:val="00620736"/>
    <w:rsid w:val="00622C7B"/>
    <w:rsid w:val="00623C7D"/>
    <w:rsid w:val="00624606"/>
    <w:rsid w:val="00626846"/>
    <w:rsid w:val="006269BD"/>
    <w:rsid w:val="006300FA"/>
    <w:rsid w:val="00630511"/>
    <w:rsid w:val="00632CD8"/>
    <w:rsid w:val="00633761"/>
    <w:rsid w:val="00633C98"/>
    <w:rsid w:val="00634B4F"/>
    <w:rsid w:val="00636545"/>
    <w:rsid w:val="00636A05"/>
    <w:rsid w:val="0063706D"/>
    <w:rsid w:val="00642740"/>
    <w:rsid w:val="00643725"/>
    <w:rsid w:val="00643934"/>
    <w:rsid w:val="00643DA9"/>
    <w:rsid w:val="006444ED"/>
    <w:rsid w:val="006447A3"/>
    <w:rsid w:val="00644A0B"/>
    <w:rsid w:val="00645AA0"/>
    <w:rsid w:val="00646A98"/>
    <w:rsid w:val="00646CE4"/>
    <w:rsid w:val="006471B1"/>
    <w:rsid w:val="006477D6"/>
    <w:rsid w:val="00647BEB"/>
    <w:rsid w:val="00647EE7"/>
    <w:rsid w:val="00650502"/>
    <w:rsid w:val="006514A6"/>
    <w:rsid w:val="006514CB"/>
    <w:rsid w:val="00651586"/>
    <w:rsid w:val="00654133"/>
    <w:rsid w:val="00655419"/>
    <w:rsid w:val="00655881"/>
    <w:rsid w:val="00655BCE"/>
    <w:rsid w:val="00655E49"/>
    <w:rsid w:val="00655F66"/>
    <w:rsid w:val="00657467"/>
    <w:rsid w:val="006575C8"/>
    <w:rsid w:val="00657751"/>
    <w:rsid w:val="00657F57"/>
    <w:rsid w:val="006600C0"/>
    <w:rsid w:val="006602A4"/>
    <w:rsid w:val="0066042C"/>
    <w:rsid w:val="006607DB"/>
    <w:rsid w:val="00661469"/>
    <w:rsid w:val="00662260"/>
    <w:rsid w:val="00662455"/>
    <w:rsid w:val="00662FE3"/>
    <w:rsid w:val="00663C19"/>
    <w:rsid w:val="00665D7A"/>
    <w:rsid w:val="006664DC"/>
    <w:rsid w:val="00667FF6"/>
    <w:rsid w:val="00670191"/>
    <w:rsid w:val="00670EB8"/>
    <w:rsid w:val="0067153F"/>
    <w:rsid w:val="006718F6"/>
    <w:rsid w:val="0067212A"/>
    <w:rsid w:val="00673598"/>
    <w:rsid w:val="00674A7E"/>
    <w:rsid w:val="006762FC"/>
    <w:rsid w:val="00676386"/>
    <w:rsid w:val="00676E9F"/>
    <w:rsid w:val="0067788B"/>
    <w:rsid w:val="00677B5D"/>
    <w:rsid w:val="00680AC5"/>
    <w:rsid w:val="00680AEF"/>
    <w:rsid w:val="00681DC5"/>
    <w:rsid w:val="006837DE"/>
    <w:rsid w:val="0068443A"/>
    <w:rsid w:val="006844A4"/>
    <w:rsid w:val="00684C32"/>
    <w:rsid w:val="00684F40"/>
    <w:rsid w:val="00685139"/>
    <w:rsid w:val="006859A5"/>
    <w:rsid w:val="00685B93"/>
    <w:rsid w:val="00687773"/>
    <w:rsid w:val="0069141A"/>
    <w:rsid w:val="0069214F"/>
    <w:rsid w:val="00692349"/>
    <w:rsid w:val="00692F1C"/>
    <w:rsid w:val="0069349C"/>
    <w:rsid w:val="00693ECD"/>
    <w:rsid w:val="0069430D"/>
    <w:rsid w:val="00694A51"/>
    <w:rsid w:val="00694C7F"/>
    <w:rsid w:val="006A10AE"/>
    <w:rsid w:val="006A1E3F"/>
    <w:rsid w:val="006A24CB"/>
    <w:rsid w:val="006A418F"/>
    <w:rsid w:val="006A42E8"/>
    <w:rsid w:val="006A4C33"/>
    <w:rsid w:val="006A51CF"/>
    <w:rsid w:val="006A65A2"/>
    <w:rsid w:val="006B2625"/>
    <w:rsid w:val="006B2DFD"/>
    <w:rsid w:val="006B5637"/>
    <w:rsid w:val="006B563C"/>
    <w:rsid w:val="006B674A"/>
    <w:rsid w:val="006B67B5"/>
    <w:rsid w:val="006B6BE1"/>
    <w:rsid w:val="006B777A"/>
    <w:rsid w:val="006C03CD"/>
    <w:rsid w:val="006C08CD"/>
    <w:rsid w:val="006C1820"/>
    <w:rsid w:val="006C1EF5"/>
    <w:rsid w:val="006C3364"/>
    <w:rsid w:val="006C4AB5"/>
    <w:rsid w:val="006C50DA"/>
    <w:rsid w:val="006C70BF"/>
    <w:rsid w:val="006C78E2"/>
    <w:rsid w:val="006C7E55"/>
    <w:rsid w:val="006D0824"/>
    <w:rsid w:val="006D1B5E"/>
    <w:rsid w:val="006D3C86"/>
    <w:rsid w:val="006D5EC9"/>
    <w:rsid w:val="006D69FC"/>
    <w:rsid w:val="006E0877"/>
    <w:rsid w:val="006E0F64"/>
    <w:rsid w:val="006E13E8"/>
    <w:rsid w:val="006E27FA"/>
    <w:rsid w:val="006E2E37"/>
    <w:rsid w:val="006E3339"/>
    <w:rsid w:val="006E3AD0"/>
    <w:rsid w:val="006E3F37"/>
    <w:rsid w:val="006E3FA2"/>
    <w:rsid w:val="006E3FEC"/>
    <w:rsid w:val="006E44B9"/>
    <w:rsid w:val="006E4969"/>
    <w:rsid w:val="006E5129"/>
    <w:rsid w:val="006E5EA9"/>
    <w:rsid w:val="006E607A"/>
    <w:rsid w:val="006E6C9E"/>
    <w:rsid w:val="006E6F27"/>
    <w:rsid w:val="006F0B4E"/>
    <w:rsid w:val="006F1592"/>
    <w:rsid w:val="006F2171"/>
    <w:rsid w:val="006F32A9"/>
    <w:rsid w:val="006F3AA6"/>
    <w:rsid w:val="006F3CF0"/>
    <w:rsid w:val="006F4D9A"/>
    <w:rsid w:val="006F626B"/>
    <w:rsid w:val="006F676A"/>
    <w:rsid w:val="00700E18"/>
    <w:rsid w:val="007011EB"/>
    <w:rsid w:val="007025BB"/>
    <w:rsid w:val="00702A25"/>
    <w:rsid w:val="0070397C"/>
    <w:rsid w:val="0070429C"/>
    <w:rsid w:val="0070578A"/>
    <w:rsid w:val="007057EC"/>
    <w:rsid w:val="007068F5"/>
    <w:rsid w:val="00707496"/>
    <w:rsid w:val="00707DEC"/>
    <w:rsid w:val="007115EA"/>
    <w:rsid w:val="00712A9B"/>
    <w:rsid w:val="0071325F"/>
    <w:rsid w:val="0071335D"/>
    <w:rsid w:val="007133F8"/>
    <w:rsid w:val="00714437"/>
    <w:rsid w:val="007146EC"/>
    <w:rsid w:val="00714966"/>
    <w:rsid w:val="00715626"/>
    <w:rsid w:val="0071613F"/>
    <w:rsid w:val="00716C72"/>
    <w:rsid w:val="00716C8A"/>
    <w:rsid w:val="00717349"/>
    <w:rsid w:val="00717E8F"/>
    <w:rsid w:val="007217A1"/>
    <w:rsid w:val="0072190D"/>
    <w:rsid w:val="00721A73"/>
    <w:rsid w:val="00722262"/>
    <w:rsid w:val="007232E4"/>
    <w:rsid w:val="00724252"/>
    <w:rsid w:val="007249C9"/>
    <w:rsid w:val="00726AD1"/>
    <w:rsid w:val="00727B28"/>
    <w:rsid w:val="00730483"/>
    <w:rsid w:val="0073070B"/>
    <w:rsid w:val="00730CE5"/>
    <w:rsid w:val="00730F2B"/>
    <w:rsid w:val="00732B8E"/>
    <w:rsid w:val="007332A4"/>
    <w:rsid w:val="0073377B"/>
    <w:rsid w:val="00734151"/>
    <w:rsid w:val="0073532C"/>
    <w:rsid w:val="00735595"/>
    <w:rsid w:val="00735E14"/>
    <w:rsid w:val="0073686B"/>
    <w:rsid w:val="00737743"/>
    <w:rsid w:val="007403AE"/>
    <w:rsid w:val="0074053A"/>
    <w:rsid w:val="00741C45"/>
    <w:rsid w:val="00743CE1"/>
    <w:rsid w:val="00744908"/>
    <w:rsid w:val="00744D23"/>
    <w:rsid w:val="00744F3A"/>
    <w:rsid w:val="00745484"/>
    <w:rsid w:val="007469B5"/>
    <w:rsid w:val="00746C71"/>
    <w:rsid w:val="007477C0"/>
    <w:rsid w:val="00750670"/>
    <w:rsid w:val="00750A04"/>
    <w:rsid w:val="00750B62"/>
    <w:rsid w:val="00750B86"/>
    <w:rsid w:val="00750C3F"/>
    <w:rsid w:val="007518A3"/>
    <w:rsid w:val="00752979"/>
    <w:rsid w:val="00752983"/>
    <w:rsid w:val="0075310C"/>
    <w:rsid w:val="0075312B"/>
    <w:rsid w:val="007533A7"/>
    <w:rsid w:val="00753F1E"/>
    <w:rsid w:val="007561F6"/>
    <w:rsid w:val="007564A8"/>
    <w:rsid w:val="007571D2"/>
    <w:rsid w:val="00757429"/>
    <w:rsid w:val="007579A1"/>
    <w:rsid w:val="0076005C"/>
    <w:rsid w:val="00760A0B"/>
    <w:rsid w:val="007629EE"/>
    <w:rsid w:val="00763456"/>
    <w:rsid w:val="00764703"/>
    <w:rsid w:val="00764D5C"/>
    <w:rsid w:val="007654DC"/>
    <w:rsid w:val="00766D6B"/>
    <w:rsid w:val="00766F17"/>
    <w:rsid w:val="0077072E"/>
    <w:rsid w:val="00770CA8"/>
    <w:rsid w:val="00770CF3"/>
    <w:rsid w:val="00771618"/>
    <w:rsid w:val="00772827"/>
    <w:rsid w:val="007744F4"/>
    <w:rsid w:val="00774A7F"/>
    <w:rsid w:val="00774AAE"/>
    <w:rsid w:val="00775806"/>
    <w:rsid w:val="00775D2B"/>
    <w:rsid w:val="00776D39"/>
    <w:rsid w:val="00776F88"/>
    <w:rsid w:val="00777645"/>
    <w:rsid w:val="00777D6A"/>
    <w:rsid w:val="00780997"/>
    <w:rsid w:val="00781999"/>
    <w:rsid w:val="00781CC6"/>
    <w:rsid w:val="00781D57"/>
    <w:rsid w:val="007823B5"/>
    <w:rsid w:val="00782975"/>
    <w:rsid w:val="00782A4A"/>
    <w:rsid w:val="00782DAC"/>
    <w:rsid w:val="00784B79"/>
    <w:rsid w:val="007862DE"/>
    <w:rsid w:val="0078757C"/>
    <w:rsid w:val="00787734"/>
    <w:rsid w:val="007912AA"/>
    <w:rsid w:val="00791595"/>
    <w:rsid w:val="00791FD5"/>
    <w:rsid w:val="00792B53"/>
    <w:rsid w:val="0079322C"/>
    <w:rsid w:val="00793552"/>
    <w:rsid w:val="00793EA0"/>
    <w:rsid w:val="0079481C"/>
    <w:rsid w:val="007948A9"/>
    <w:rsid w:val="007949FC"/>
    <w:rsid w:val="0079528A"/>
    <w:rsid w:val="00797805"/>
    <w:rsid w:val="00797A80"/>
    <w:rsid w:val="007A0E81"/>
    <w:rsid w:val="007A12D7"/>
    <w:rsid w:val="007A1D06"/>
    <w:rsid w:val="007A42D1"/>
    <w:rsid w:val="007A4606"/>
    <w:rsid w:val="007A4CF7"/>
    <w:rsid w:val="007A5AFB"/>
    <w:rsid w:val="007A5FD8"/>
    <w:rsid w:val="007A712D"/>
    <w:rsid w:val="007B0803"/>
    <w:rsid w:val="007B15A4"/>
    <w:rsid w:val="007B1DD0"/>
    <w:rsid w:val="007B2371"/>
    <w:rsid w:val="007B3851"/>
    <w:rsid w:val="007B3910"/>
    <w:rsid w:val="007B3C42"/>
    <w:rsid w:val="007B7480"/>
    <w:rsid w:val="007B7872"/>
    <w:rsid w:val="007C12B9"/>
    <w:rsid w:val="007C1E86"/>
    <w:rsid w:val="007C2F84"/>
    <w:rsid w:val="007C314B"/>
    <w:rsid w:val="007C321F"/>
    <w:rsid w:val="007C36D7"/>
    <w:rsid w:val="007C5D4A"/>
    <w:rsid w:val="007D0101"/>
    <w:rsid w:val="007D0368"/>
    <w:rsid w:val="007D12BE"/>
    <w:rsid w:val="007D1433"/>
    <w:rsid w:val="007D22CA"/>
    <w:rsid w:val="007D2A44"/>
    <w:rsid w:val="007D2E06"/>
    <w:rsid w:val="007D3735"/>
    <w:rsid w:val="007D4D69"/>
    <w:rsid w:val="007D5588"/>
    <w:rsid w:val="007D55FA"/>
    <w:rsid w:val="007D64D8"/>
    <w:rsid w:val="007D6F09"/>
    <w:rsid w:val="007D6F98"/>
    <w:rsid w:val="007E057B"/>
    <w:rsid w:val="007E0F4E"/>
    <w:rsid w:val="007E276E"/>
    <w:rsid w:val="007E2AB9"/>
    <w:rsid w:val="007E3871"/>
    <w:rsid w:val="007E39FC"/>
    <w:rsid w:val="007E406F"/>
    <w:rsid w:val="007E486B"/>
    <w:rsid w:val="007E521F"/>
    <w:rsid w:val="007E6475"/>
    <w:rsid w:val="007E7157"/>
    <w:rsid w:val="007E7CB0"/>
    <w:rsid w:val="007F052A"/>
    <w:rsid w:val="007F05A1"/>
    <w:rsid w:val="007F314A"/>
    <w:rsid w:val="007F33B1"/>
    <w:rsid w:val="007F3D23"/>
    <w:rsid w:val="007F496A"/>
    <w:rsid w:val="007F4C14"/>
    <w:rsid w:val="007F51C7"/>
    <w:rsid w:val="007F5AA0"/>
    <w:rsid w:val="007F655D"/>
    <w:rsid w:val="007F7174"/>
    <w:rsid w:val="007F7210"/>
    <w:rsid w:val="007F7761"/>
    <w:rsid w:val="007F7DDE"/>
    <w:rsid w:val="00800888"/>
    <w:rsid w:val="00801017"/>
    <w:rsid w:val="008029C3"/>
    <w:rsid w:val="008036E4"/>
    <w:rsid w:val="00803A86"/>
    <w:rsid w:val="00803FE1"/>
    <w:rsid w:val="0080423C"/>
    <w:rsid w:val="00804904"/>
    <w:rsid w:val="00806C70"/>
    <w:rsid w:val="00807602"/>
    <w:rsid w:val="00807F11"/>
    <w:rsid w:val="008101CB"/>
    <w:rsid w:val="00810AB6"/>
    <w:rsid w:val="0081211C"/>
    <w:rsid w:val="00813391"/>
    <w:rsid w:val="0081368B"/>
    <w:rsid w:val="00813ACC"/>
    <w:rsid w:val="008142E6"/>
    <w:rsid w:val="00814641"/>
    <w:rsid w:val="008156B9"/>
    <w:rsid w:val="00816471"/>
    <w:rsid w:val="00817405"/>
    <w:rsid w:val="00817536"/>
    <w:rsid w:val="00817708"/>
    <w:rsid w:val="00821202"/>
    <w:rsid w:val="008212B2"/>
    <w:rsid w:val="008212F2"/>
    <w:rsid w:val="00823C64"/>
    <w:rsid w:val="00823FFA"/>
    <w:rsid w:val="00824371"/>
    <w:rsid w:val="00824490"/>
    <w:rsid w:val="008244BE"/>
    <w:rsid w:val="00825051"/>
    <w:rsid w:val="008269D3"/>
    <w:rsid w:val="00826C1B"/>
    <w:rsid w:val="008272BE"/>
    <w:rsid w:val="008316B4"/>
    <w:rsid w:val="00831CF4"/>
    <w:rsid w:val="00831D43"/>
    <w:rsid w:val="0083211B"/>
    <w:rsid w:val="00832FA7"/>
    <w:rsid w:val="00833629"/>
    <w:rsid w:val="0083385C"/>
    <w:rsid w:val="00833A5F"/>
    <w:rsid w:val="00833BD0"/>
    <w:rsid w:val="008340D8"/>
    <w:rsid w:val="0083448D"/>
    <w:rsid w:val="00834D36"/>
    <w:rsid w:val="008354C9"/>
    <w:rsid w:val="00835B3A"/>
    <w:rsid w:val="00835EE0"/>
    <w:rsid w:val="00836DF5"/>
    <w:rsid w:val="00837823"/>
    <w:rsid w:val="00840827"/>
    <w:rsid w:val="00841075"/>
    <w:rsid w:val="008427F1"/>
    <w:rsid w:val="00843646"/>
    <w:rsid w:val="008439B4"/>
    <w:rsid w:val="0084467F"/>
    <w:rsid w:val="00844936"/>
    <w:rsid w:val="00844E16"/>
    <w:rsid w:val="008451AD"/>
    <w:rsid w:val="00846910"/>
    <w:rsid w:val="00850499"/>
    <w:rsid w:val="0085065D"/>
    <w:rsid w:val="00850741"/>
    <w:rsid w:val="0085093E"/>
    <w:rsid w:val="00850C15"/>
    <w:rsid w:val="00850DAF"/>
    <w:rsid w:val="0085135C"/>
    <w:rsid w:val="008521C6"/>
    <w:rsid w:val="00853E10"/>
    <w:rsid w:val="00853E72"/>
    <w:rsid w:val="008551BF"/>
    <w:rsid w:val="00855A63"/>
    <w:rsid w:val="00856C32"/>
    <w:rsid w:val="00857402"/>
    <w:rsid w:val="00857FB5"/>
    <w:rsid w:val="008603BD"/>
    <w:rsid w:val="00860649"/>
    <w:rsid w:val="008628F9"/>
    <w:rsid w:val="00863139"/>
    <w:rsid w:val="00864610"/>
    <w:rsid w:val="00864D70"/>
    <w:rsid w:val="00866E76"/>
    <w:rsid w:val="00866FED"/>
    <w:rsid w:val="0086733C"/>
    <w:rsid w:val="00867AE8"/>
    <w:rsid w:val="008704F4"/>
    <w:rsid w:val="008714AF"/>
    <w:rsid w:val="0087246A"/>
    <w:rsid w:val="00872D11"/>
    <w:rsid w:val="00873929"/>
    <w:rsid w:val="00874087"/>
    <w:rsid w:val="008742AF"/>
    <w:rsid w:val="00874684"/>
    <w:rsid w:val="00875819"/>
    <w:rsid w:val="008767D6"/>
    <w:rsid w:val="00877D2B"/>
    <w:rsid w:val="00877EFE"/>
    <w:rsid w:val="00880085"/>
    <w:rsid w:val="008815F4"/>
    <w:rsid w:val="0088171D"/>
    <w:rsid w:val="00882124"/>
    <w:rsid w:val="00883A62"/>
    <w:rsid w:val="008840D2"/>
    <w:rsid w:val="00884D55"/>
    <w:rsid w:val="00884FF8"/>
    <w:rsid w:val="00885D87"/>
    <w:rsid w:val="00885F9D"/>
    <w:rsid w:val="00886402"/>
    <w:rsid w:val="00887EA7"/>
    <w:rsid w:val="00891CBF"/>
    <w:rsid w:val="00892FF1"/>
    <w:rsid w:val="00893268"/>
    <w:rsid w:val="008949AA"/>
    <w:rsid w:val="00894EC3"/>
    <w:rsid w:val="00895191"/>
    <w:rsid w:val="0089584B"/>
    <w:rsid w:val="008964E0"/>
    <w:rsid w:val="00896ABB"/>
    <w:rsid w:val="00897E0E"/>
    <w:rsid w:val="008A04A7"/>
    <w:rsid w:val="008A0600"/>
    <w:rsid w:val="008A0F47"/>
    <w:rsid w:val="008A124F"/>
    <w:rsid w:val="008A289E"/>
    <w:rsid w:val="008A2B00"/>
    <w:rsid w:val="008A30E5"/>
    <w:rsid w:val="008A4743"/>
    <w:rsid w:val="008A49C3"/>
    <w:rsid w:val="008A7688"/>
    <w:rsid w:val="008A769F"/>
    <w:rsid w:val="008B1884"/>
    <w:rsid w:val="008B2593"/>
    <w:rsid w:val="008B2EF1"/>
    <w:rsid w:val="008B3BCB"/>
    <w:rsid w:val="008B41F8"/>
    <w:rsid w:val="008B42AE"/>
    <w:rsid w:val="008B4F6E"/>
    <w:rsid w:val="008B52E3"/>
    <w:rsid w:val="008B6195"/>
    <w:rsid w:val="008B648C"/>
    <w:rsid w:val="008B7300"/>
    <w:rsid w:val="008C0062"/>
    <w:rsid w:val="008C0286"/>
    <w:rsid w:val="008C0A59"/>
    <w:rsid w:val="008C1D4B"/>
    <w:rsid w:val="008C4531"/>
    <w:rsid w:val="008C4D6F"/>
    <w:rsid w:val="008C4FAE"/>
    <w:rsid w:val="008C5239"/>
    <w:rsid w:val="008D0461"/>
    <w:rsid w:val="008D2D64"/>
    <w:rsid w:val="008D3505"/>
    <w:rsid w:val="008D4476"/>
    <w:rsid w:val="008D55A9"/>
    <w:rsid w:val="008D67EA"/>
    <w:rsid w:val="008D6ACA"/>
    <w:rsid w:val="008D70D2"/>
    <w:rsid w:val="008E086C"/>
    <w:rsid w:val="008E360A"/>
    <w:rsid w:val="008E470B"/>
    <w:rsid w:val="008E522D"/>
    <w:rsid w:val="008E5493"/>
    <w:rsid w:val="008E5B3A"/>
    <w:rsid w:val="008E7428"/>
    <w:rsid w:val="008F0A55"/>
    <w:rsid w:val="008F0C81"/>
    <w:rsid w:val="008F196E"/>
    <w:rsid w:val="008F1A4C"/>
    <w:rsid w:val="008F1D29"/>
    <w:rsid w:val="008F3F49"/>
    <w:rsid w:val="008F625D"/>
    <w:rsid w:val="008F67C5"/>
    <w:rsid w:val="008F73DF"/>
    <w:rsid w:val="008F7E85"/>
    <w:rsid w:val="00901375"/>
    <w:rsid w:val="00901758"/>
    <w:rsid w:val="009023EA"/>
    <w:rsid w:val="00902984"/>
    <w:rsid w:val="00902A40"/>
    <w:rsid w:val="00903831"/>
    <w:rsid w:val="00903C11"/>
    <w:rsid w:val="00904827"/>
    <w:rsid w:val="00904E24"/>
    <w:rsid w:val="009062AD"/>
    <w:rsid w:val="0090663B"/>
    <w:rsid w:val="0090679D"/>
    <w:rsid w:val="009070F7"/>
    <w:rsid w:val="00910126"/>
    <w:rsid w:val="00910755"/>
    <w:rsid w:val="00911A7A"/>
    <w:rsid w:val="0091268A"/>
    <w:rsid w:val="00912F0C"/>
    <w:rsid w:val="009131C0"/>
    <w:rsid w:val="00913673"/>
    <w:rsid w:val="00913E15"/>
    <w:rsid w:val="0091498E"/>
    <w:rsid w:val="00915452"/>
    <w:rsid w:val="00915844"/>
    <w:rsid w:val="00915858"/>
    <w:rsid w:val="00916390"/>
    <w:rsid w:val="00917072"/>
    <w:rsid w:val="009201B6"/>
    <w:rsid w:val="0092036E"/>
    <w:rsid w:val="00920B79"/>
    <w:rsid w:val="00920CA0"/>
    <w:rsid w:val="00921850"/>
    <w:rsid w:val="00921F8C"/>
    <w:rsid w:val="00923085"/>
    <w:rsid w:val="0092315E"/>
    <w:rsid w:val="00924C8A"/>
    <w:rsid w:val="00924EF6"/>
    <w:rsid w:val="009250E9"/>
    <w:rsid w:val="009253DB"/>
    <w:rsid w:val="009254F2"/>
    <w:rsid w:val="0092623A"/>
    <w:rsid w:val="0092666F"/>
    <w:rsid w:val="009276E5"/>
    <w:rsid w:val="00930BDF"/>
    <w:rsid w:val="00930DC4"/>
    <w:rsid w:val="00930F49"/>
    <w:rsid w:val="00931A6B"/>
    <w:rsid w:val="00933344"/>
    <w:rsid w:val="0093420D"/>
    <w:rsid w:val="009343D4"/>
    <w:rsid w:val="0093545B"/>
    <w:rsid w:val="00936489"/>
    <w:rsid w:val="0093774D"/>
    <w:rsid w:val="00937836"/>
    <w:rsid w:val="00941B4A"/>
    <w:rsid w:val="00942BA4"/>
    <w:rsid w:val="0094354F"/>
    <w:rsid w:val="009437CF"/>
    <w:rsid w:val="00944AD9"/>
    <w:rsid w:val="0094541A"/>
    <w:rsid w:val="00946C7F"/>
    <w:rsid w:val="00947156"/>
    <w:rsid w:val="00950056"/>
    <w:rsid w:val="00950745"/>
    <w:rsid w:val="009508DA"/>
    <w:rsid w:val="00950A1B"/>
    <w:rsid w:val="00951DAF"/>
    <w:rsid w:val="00951EC4"/>
    <w:rsid w:val="00952ED7"/>
    <w:rsid w:val="00953CBD"/>
    <w:rsid w:val="00953FED"/>
    <w:rsid w:val="00956721"/>
    <w:rsid w:val="009574EC"/>
    <w:rsid w:val="00963D93"/>
    <w:rsid w:val="0096431D"/>
    <w:rsid w:val="0096480F"/>
    <w:rsid w:val="00964C6D"/>
    <w:rsid w:val="00965B8A"/>
    <w:rsid w:val="00965BFC"/>
    <w:rsid w:val="009664A8"/>
    <w:rsid w:val="009666B7"/>
    <w:rsid w:val="00967122"/>
    <w:rsid w:val="00967AF1"/>
    <w:rsid w:val="00967BF0"/>
    <w:rsid w:val="009710D8"/>
    <w:rsid w:val="0097235B"/>
    <w:rsid w:val="00972FC6"/>
    <w:rsid w:val="009735BD"/>
    <w:rsid w:val="0097543F"/>
    <w:rsid w:val="00975657"/>
    <w:rsid w:val="00976E14"/>
    <w:rsid w:val="00980433"/>
    <w:rsid w:val="009815D8"/>
    <w:rsid w:val="00981834"/>
    <w:rsid w:val="00982C7F"/>
    <w:rsid w:val="00982D82"/>
    <w:rsid w:val="00986AC0"/>
    <w:rsid w:val="009871C0"/>
    <w:rsid w:val="00987B06"/>
    <w:rsid w:val="00987E23"/>
    <w:rsid w:val="00990E22"/>
    <w:rsid w:val="0099159F"/>
    <w:rsid w:val="009926BC"/>
    <w:rsid w:val="0099469F"/>
    <w:rsid w:val="0099477D"/>
    <w:rsid w:val="0099547A"/>
    <w:rsid w:val="0099554A"/>
    <w:rsid w:val="00995E5D"/>
    <w:rsid w:val="009965DC"/>
    <w:rsid w:val="00997269"/>
    <w:rsid w:val="009A0568"/>
    <w:rsid w:val="009A185E"/>
    <w:rsid w:val="009A217C"/>
    <w:rsid w:val="009A4E39"/>
    <w:rsid w:val="009A659D"/>
    <w:rsid w:val="009A6A05"/>
    <w:rsid w:val="009A7055"/>
    <w:rsid w:val="009A7FD9"/>
    <w:rsid w:val="009B129B"/>
    <w:rsid w:val="009B265E"/>
    <w:rsid w:val="009B3161"/>
    <w:rsid w:val="009B32BD"/>
    <w:rsid w:val="009B43AF"/>
    <w:rsid w:val="009B7CCB"/>
    <w:rsid w:val="009C0AD7"/>
    <w:rsid w:val="009C102B"/>
    <w:rsid w:val="009C145B"/>
    <w:rsid w:val="009C473F"/>
    <w:rsid w:val="009C4BC6"/>
    <w:rsid w:val="009C4DF8"/>
    <w:rsid w:val="009C50BA"/>
    <w:rsid w:val="009D1DA2"/>
    <w:rsid w:val="009D2865"/>
    <w:rsid w:val="009D376F"/>
    <w:rsid w:val="009D42D5"/>
    <w:rsid w:val="009D45AC"/>
    <w:rsid w:val="009D5492"/>
    <w:rsid w:val="009D67E2"/>
    <w:rsid w:val="009D6DD7"/>
    <w:rsid w:val="009D7560"/>
    <w:rsid w:val="009E031A"/>
    <w:rsid w:val="009E11D5"/>
    <w:rsid w:val="009E193F"/>
    <w:rsid w:val="009E242F"/>
    <w:rsid w:val="009E370E"/>
    <w:rsid w:val="009E5E1F"/>
    <w:rsid w:val="009F00BE"/>
    <w:rsid w:val="009F105F"/>
    <w:rsid w:val="009F14F6"/>
    <w:rsid w:val="009F17D1"/>
    <w:rsid w:val="009F2327"/>
    <w:rsid w:val="009F23A9"/>
    <w:rsid w:val="009F2811"/>
    <w:rsid w:val="009F2F03"/>
    <w:rsid w:val="009F3385"/>
    <w:rsid w:val="009F3895"/>
    <w:rsid w:val="009F4E09"/>
    <w:rsid w:val="009F60BA"/>
    <w:rsid w:val="009F6258"/>
    <w:rsid w:val="009F7C40"/>
    <w:rsid w:val="009F7C82"/>
    <w:rsid w:val="00A00452"/>
    <w:rsid w:val="00A02759"/>
    <w:rsid w:val="00A02E40"/>
    <w:rsid w:val="00A044EC"/>
    <w:rsid w:val="00A04552"/>
    <w:rsid w:val="00A046C6"/>
    <w:rsid w:val="00A04F15"/>
    <w:rsid w:val="00A0537A"/>
    <w:rsid w:val="00A059F5"/>
    <w:rsid w:val="00A05ED0"/>
    <w:rsid w:val="00A0646A"/>
    <w:rsid w:val="00A0740E"/>
    <w:rsid w:val="00A1068F"/>
    <w:rsid w:val="00A10912"/>
    <w:rsid w:val="00A127E9"/>
    <w:rsid w:val="00A128F8"/>
    <w:rsid w:val="00A13057"/>
    <w:rsid w:val="00A130A4"/>
    <w:rsid w:val="00A13540"/>
    <w:rsid w:val="00A1361D"/>
    <w:rsid w:val="00A150EF"/>
    <w:rsid w:val="00A16EDC"/>
    <w:rsid w:val="00A175C5"/>
    <w:rsid w:val="00A2154A"/>
    <w:rsid w:val="00A215E1"/>
    <w:rsid w:val="00A221C7"/>
    <w:rsid w:val="00A23B5F"/>
    <w:rsid w:val="00A24977"/>
    <w:rsid w:val="00A27111"/>
    <w:rsid w:val="00A27163"/>
    <w:rsid w:val="00A30040"/>
    <w:rsid w:val="00A30493"/>
    <w:rsid w:val="00A30865"/>
    <w:rsid w:val="00A3130D"/>
    <w:rsid w:val="00A325DA"/>
    <w:rsid w:val="00A329F2"/>
    <w:rsid w:val="00A32D03"/>
    <w:rsid w:val="00A33A7D"/>
    <w:rsid w:val="00A33B2E"/>
    <w:rsid w:val="00A33ECE"/>
    <w:rsid w:val="00A34099"/>
    <w:rsid w:val="00A351C5"/>
    <w:rsid w:val="00A35809"/>
    <w:rsid w:val="00A3594D"/>
    <w:rsid w:val="00A375E0"/>
    <w:rsid w:val="00A378EC"/>
    <w:rsid w:val="00A41815"/>
    <w:rsid w:val="00A41E97"/>
    <w:rsid w:val="00A424EC"/>
    <w:rsid w:val="00A452F7"/>
    <w:rsid w:val="00A47D76"/>
    <w:rsid w:val="00A47DF5"/>
    <w:rsid w:val="00A50F2D"/>
    <w:rsid w:val="00A51C14"/>
    <w:rsid w:val="00A5211D"/>
    <w:rsid w:val="00A5258B"/>
    <w:rsid w:val="00A53916"/>
    <w:rsid w:val="00A53B0E"/>
    <w:rsid w:val="00A54D9A"/>
    <w:rsid w:val="00A561E5"/>
    <w:rsid w:val="00A56970"/>
    <w:rsid w:val="00A5758C"/>
    <w:rsid w:val="00A57B4F"/>
    <w:rsid w:val="00A60287"/>
    <w:rsid w:val="00A6093B"/>
    <w:rsid w:val="00A61D94"/>
    <w:rsid w:val="00A621AC"/>
    <w:rsid w:val="00A62AC3"/>
    <w:rsid w:val="00A63248"/>
    <w:rsid w:val="00A6384D"/>
    <w:rsid w:val="00A638C7"/>
    <w:rsid w:val="00A639DD"/>
    <w:rsid w:val="00A63A6F"/>
    <w:rsid w:val="00A63E67"/>
    <w:rsid w:val="00A64A25"/>
    <w:rsid w:val="00A653F6"/>
    <w:rsid w:val="00A66FA8"/>
    <w:rsid w:val="00A67622"/>
    <w:rsid w:val="00A67C9B"/>
    <w:rsid w:val="00A7011B"/>
    <w:rsid w:val="00A71187"/>
    <w:rsid w:val="00A715FC"/>
    <w:rsid w:val="00A718CE"/>
    <w:rsid w:val="00A71D80"/>
    <w:rsid w:val="00A71F55"/>
    <w:rsid w:val="00A72ABC"/>
    <w:rsid w:val="00A72D07"/>
    <w:rsid w:val="00A73C36"/>
    <w:rsid w:val="00A7671B"/>
    <w:rsid w:val="00A76F3E"/>
    <w:rsid w:val="00A77E22"/>
    <w:rsid w:val="00A8074F"/>
    <w:rsid w:val="00A81DED"/>
    <w:rsid w:val="00A82531"/>
    <w:rsid w:val="00A82D40"/>
    <w:rsid w:val="00A841F4"/>
    <w:rsid w:val="00A8497A"/>
    <w:rsid w:val="00A84F4F"/>
    <w:rsid w:val="00A85946"/>
    <w:rsid w:val="00A85AC6"/>
    <w:rsid w:val="00A85F93"/>
    <w:rsid w:val="00A865BB"/>
    <w:rsid w:val="00A873D0"/>
    <w:rsid w:val="00A90036"/>
    <w:rsid w:val="00A9044E"/>
    <w:rsid w:val="00A90765"/>
    <w:rsid w:val="00A91939"/>
    <w:rsid w:val="00A924FE"/>
    <w:rsid w:val="00A93B2B"/>
    <w:rsid w:val="00A9439C"/>
    <w:rsid w:val="00A944F3"/>
    <w:rsid w:val="00A94668"/>
    <w:rsid w:val="00A95000"/>
    <w:rsid w:val="00A96CEE"/>
    <w:rsid w:val="00AA0B1E"/>
    <w:rsid w:val="00AA0BD2"/>
    <w:rsid w:val="00AA12F6"/>
    <w:rsid w:val="00AA1800"/>
    <w:rsid w:val="00AA1B03"/>
    <w:rsid w:val="00AA29C2"/>
    <w:rsid w:val="00AA40DB"/>
    <w:rsid w:val="00AA4784"/>
    <w:rsid w:val="00AA4EA0"/>
    <w:rsid w:val="00AA5E0B"/>
    <w:rsid w:val="00AA6522"/>
    <w:rsid w:val="00AA6C75"/>
    <w:rsid w:val="00AB00A4"/>
    <w:rsid w:val="00AB0419"/>
    <w:rsid w:val="00AB0A0B"/>
    <w:rsid w:val="00AB0D43"/>
    <w:rsid w:val="00AB0E2A"/>
    <w:rsid w:val="00AB0EA1"/>
    <w:rsid w:val="00AB1B52"/>
    <w:rsid w:val="00AB1CE0"/>
    <w:rsid w:val="00AB2001"/>
    <w:rsid w:val="00AB2043"/>
    <w:rsid w:val="00AB2D6A"/>
    <w:rsid w:val="00AB32B9"/>
    <w:rsid w:val="00AB431A"/>
    <w:rsid w:val="00AB51E8"/>
    <w:rsid w:val="00AB5A60"/>
    <w:rsid w:val="00AB5B74"/>
    <w:rsid w:val="00AB5CA6"/>
    <w:rsid w:val="00AB5CB2"/>
    <w:rsid w:val="00AB75AE"/>
    <w:rsid w:val="00AB7FE3"/>
    <w:rsid w:val="00AC08F6"/>
    <w:rsid w:val="00AC09DF"/>
    <w:rsid w:val="00AC0B1D"/>
    <w:rsid w:val="00AC1F1E"/>
    <w:rsid w:val="00AC2999"/>
    <w:rsid w:val="00AC3999"/>
    <w:rsid w:val="00AC3A12"/>
    <w:rsid w:val="00AC40C8"/>
    <w:rsid w:val="00AC4914"/>
    <w:rsid w:val="00AC4E89"/>
    <w:rsid w:val="00AC6A47"/>
    <w:rsid w:val="00AC713E"/>
    <w:rsid w:val="00AC7289"/>
    <w:rsid w:val="00AC735E"/>
    <w:rsid w:val="00AC7D64"/>
    <w:rsid w:val="00AD0811"/>
    <w:rsid w:val="00AD384F"/>
    <w:rsid w:val="00AD3E9A"/>
    <w:rsid w:val="00AD4660"/>
    <w:rsid w:val="00AD4892"/>
    <w:rsid w:val="00AD6455"/>
    <w:rsid w:val="00AD6BFC"/>
    <w:rsid w:val="00AD7ACB"/>
    <w:rsid w:val="00AE0230"/>
    <w:rsid w:val="00AE0824"/>
    <w:rsid w:val="00AE18BA"/>
    <w:rsid w:val="00AE22C5"/>
    <w:rsid w:val="00AE3B98"/>
    <w:rsid w:val="00AE45F2"/>
    <w:rsid w:val="00AE51D6"/>
    <w:rsid w:val="00AE66BB"/>
    <w:rsid w:val="00AE7963"/>
    <w:rsid w:val="00AF0C8A"/>
    <w:rsid w:val="00AF153A"/>
    <w:rsid w:val="00AF2004"/>
    <w:rsid w:val="00AF371B"/>
    <w:rsid w:val="00AF449C"/>
    <w:rsid w:val="00AF5852"/>
    <w:rsid w:val="00AF591C"/>
    <w:rsid w:val="00AF625C"/>
    <w:rsid w:val="00AF670A"/>
    <w:rsid w:val="00AF6ECC"/>
    <w:rsid w:val="00B00345"/>
    <w:rsid w:val="00B01045"/>
    <w:rsid w:val="00B019B0"/>
    <w:rsid w:val="00B01DA0"/>
    <w:rsid w:val="00B0311B"/>
    <w:rsid w:val="00B038A1"/>
    <w:rsid w:val="00B03E51"/>
    <w:rsid w:val="00B042C2"/>
    <w:rsid w:val="00B074AA"/>
    <w:rsid w:val="00B079B8"/>
    <w:rsid w:val="00B07AF9"/>
    <w:rsid w:val="00B10FE2"/>
    <w:rsid w:val="00B129A1"/>
    <w:rsid w:val="00B149BA"/>
    <w:rsid w:val="00B17FD1"/>
    <w:rsid w:val="00B20796"/>
    <w:rsid w:val="00B20CA8"/>
    <w:rsid w:val="00B21B09"/>
    <w:rsid w:val="00B21EB0"/>
    <w:rsid w:val="00B23959"/>
    <w:rsid w:val="00B25BEC"/>
    <w:rsid w:val="00B26AA5"/>
    <w:rsid w:val="00B26E6E"/>
    <w:rsid w:val="00B2759E"/>
    <w:rsid w:val="00B32A6F"/>
    <w:rsid w:val="00B32EB6"/>
    <w:rsid w:val="00B3316C"/>
    <w:rsid w:val="00B336F6"/>
    <w:rsid w:val="00B35116"/>
    <w:rsid w:val="00B3568E"/>
    <w:rsid w:val="00B36BB4"/>
    <w:rsid w:val="00B36E32"/>
    <w:rsid w:val="00B3793B"/>
    <w:rsid w:val="00B41A27"/>
    <w:rsid w:val="00B41C7F"/>
    <w:rsid w:val="00B41D18"/>
    <w:rsid w:val="00B42348"/>
    <w:rsid w:val="00B42F8B"/>
    <w:rsid w:val="00B44622"/>
    <w:rsid w:val="00B44C35"/>
    <w:rsid w:val="00B45F00"/>
    <w:rsid w:val="00B46EE2"/>
    <w:rsid w:val="00B4754E"/>
    <w:rsid w:val="00B47F79"/>
    <w:rsid w:val="00B50026"/>
    <w:rsid w:val="00B51F59"/>
    <w:rsid w:val="00B52386"/>
    <w:rsid w:val="00B524BA"/>
    <w:rsid w:val="00B527B8"/>
    <w:rsid w:val="00B53E90"/>
    <w:rsid w:val="00B54256"/>
    <w:rsid w:val="00B54304"/>
    <w:rsid w:val="00B54531"/>
    <w:rsid w:val="00B549B8"/>
    <w:rsid w:val="00B55A89"/>
    <w:rsid w:val="00B55E53"/>
    <w:rsid w:val="00B57AB7"/>
    <w:rsid w:val="00B6064C"/>
    <w:rsid w:val="00B61128"/>
    <w:rsid w:val="00B61667"/>
    <w:rsid w:val="00B62732"/>
    <w:rsid w:val="00B62CC2"/>
    <w:rsid w:val="00B63762"/>
    <w:rsid w:val="00B63DE2"/>
    <w:rsid w:val="00B64B0A"/>
    <w:rsid w:val="00B67401"/>
    <w:rsid w:val="00B6741B"/>
    <w:rsid w:val="00B67545"/>
    <w:rsid w:val="00B7017D"/>
    <w:rsid w:val="00B70993"/>
    <w:rsid w:val="00B72D8C"/>
    <w:rsid w:val="00B72DD9"/>
    <w:rsid w:val="00B7377A"/>
    <w:rsid w:val="00B7400E"/>
    <w:rsid w:val="00B74C85"/>
    <w:rsid w:val="00B75759"/>
    <w:rsid w:val="00B75BD3"/>
    <w:rsid w:val="00B7600B"/>
    <w:rsid w:val="00B761A1"/>
    <w:rsid w:val="00B761BF"/>
    <w:rsid w:val="00B764BA"/>
    <w:rsid w:val="00B76CDA"/>
    <w:rsid w:val="00B77483"/>
    <w:rsid w:val="00B804C2"/>
    <w:rsid w:val="00B80C86"/>
    <w:rsid w:val="00B813B5"/>
    <w:rsid w:val="00B815C7"/>
    <w:rsid w:val="00B85291"/>
    <w:rsid w:val="00B86044"/>
    <w:rsid w:val="00B86519"/>
    <w:rsid w:val="00B90641"/>
    <w:rsid w:val="00B9080A"/>
    <w:rsid w:val="00B90EAF"/>
    <w:rsid w:val="00B91061"/>
    <w:rsid w:val="00B911D4"/>
    <w:rsid w:val="00B914D6"/>
    <w:rsid w:val="00B91A11"/>
    <w:rsid w:val="00B9337E"/>
    <w:rsid w:val="00B946C9"/>
    <w:rsid w:val="00B9615E"/>
    <w:rsid w:val="00B964D4"/>
    <w:rsid w:val="00B96EA7"/>
    <w:rsid w:val="00B97779"/>
    <w:rsid w:val="00B97C68"/>
    <w:rsid w:val="00B97D7B"/>
    <w:rsid w:val="00BA129D"/>
    <w:rsid w:val="00BA13BE"/>
    <w:rsid w:val="00BA1683"/>
    <w:rsid w:val="00BA18E3"/>
    <w:rsid w:val="00BA3F3F"/>
    <w:rsid w:val="00BA42C2"/>
    <w:rsid w:val="00BA48D4"/>
    <w:rsid w:val="00BA541A"/>
    <w:rsid w:val="00BA65C9"/>
    <w:rsid w:val="00BA6EB3"/>
    <w:rsid w:val="00BA6F21"/>
    <w:rsid w:val="00BA70FB"/>
    <w:rsid w:val="00BA7C8F"/>
    <w:rsid w:val="00BB06A3"/>
    <w:rsid w:val="00BB182A"/>
    <w:rsid w:val="00BB1B13"/>
    <w:rsid w:val="00BB1BE1"/>
    <w:rsid w:val="00BB2F51"/>
    <w:rsid w:val="00BB44AD"/>
    <w:rsid w:val="00BB5A40"/>
    <w:rsid w:val="00BB5DC1"/>
    <w:rsid w:val="00BB6676"/>
    <w:rsid w:val="00BB6787"/>
    <w:rsid w:val="00BB718A"/>
    <w:rsid w:val="00BB768C"/>
    <w:rsid w:val="00BC0348"/>
    <w:rsid w:val="00BC1C7F"/>
    <w:rsid w:val="00BC33FF"/>
    <w:rsid w:val="00BC358C"/>
    <w:rsid w:val="00BC4302"/>
    <w:rsid w:val="00BC48C7"/>
    <w:rsid w:val="00BC5F31"/>
    <w:rsid w:val="00BC6B85"/>
    <w:rsid w:val="00BC7515"/>
    <w:rsid w:val="00BD0943"/>
    <w:rsid w:val="00BD0B31"/>
    <w:rsid w:val="00BD1600"/>
    <w:rsid w:val="00BD3587"/>
    <w:rsid w:val="00BD51A7"/>
    <w:rsid w:val="00BD62E9"/>
    <w:rsid w:val="00BD6BA0"/>
    <w:rsid w:val="00BD7049"/>
    <w:rsid w:val="00BD78A9"/>
    <w:rsid w:val="00BE0643"/>
    <w:rsid w:val="00BE14A5"/>
    <w:rsid w:val="00BE1634"/>
    <w:rsid w:val="00BE16AA"/>
    <w:rsid w:val="00BE2F68"/>
    <w:rsid w:val="00BE3590"/>
    <w:rsid w:val="00BE6211"/>
    <w:rsid w:val="00BE635C"/>
    <w:rsid w:val="00BE78BF"/>
    <w:rsid w:val="00BE7D49"/>
    <w:rsid w:val="00BF176A"/>
    <w:rsid w:val="00BF28D8"/>
    <w:rsid w:val="00BF2FC2"/>
    <w:rsid w:val="00BF3F59"/>
    <w:rsid w:val="00BF4550"/>
    <w:rsid w:val="00BF520C"/>
    <w:rsid w:val="00C0003A"/>
    <w:rsid w:val="00C0035E"/>
    <w:rsid w:val="00C004B3"/>
    <w:rsid w:val="00C00CEB"/>
    <w:rsid w:val="00C019FB"/>
    <w:rsid w:val="00C02CDA"/>
    <w:rsid w:val="00C03126"/>
    <w:rsid w:val="00C0372B"/>
    <w:rsid w:val="00C037DA"/>
    <w:rsid w:val="00C03A7A"/>
    <w:rsid w:val="00C03DB2"/>
    <w:rsid w:val="00C04131"/>
    <w:rsid w:val="00C04250"/>
    <w:rsid w:val="00C042B9"/>
    <w:rsid w:val="00C04CF7"/>
    <w:rsid w:val="00C055DC"/>
    <w:rsid w:val="00C06D8C"/>
    <w:rsid w:val="00C07779"/>
    <w:rsid w:val="00C07BA4"/>
    <w:rsid w:val="00C10404"/>
    <w:rsid w:val="00C11169"/>
    <w:rsid w:val="00C13EE5"/>
    <w:rsid w:val="00C141B7"/>
    <w:rsid w:val="00C14458"/>
    <w:rsid w:val="00C14583"/>
    <w:rsid w:val="00C15351"/>
    <w:rsid w:val="00C158F6"/>
    <w:rsid w:val="00C15BF7"/>
    <w:rsid w:val="00C17096"/>
    <w:rsid w:val="00C172D9"/>
    <w:rsid w:val="00C20226"/>
    <w:rsid w:val="00C237C4"/>
    <w:rsid w:val="00C24249"/>
    <w:rsid w:val="00C258C3"/>
    <w:rsid w:val="00C2667D"/>
    <w:rsid w:val="00C27165"/>
    <w:rsid w:val="00C27731"/>
    <w:rsid w:val="00C3176B"/>
    <w:rsid w:val="00C31AA0"/>
    <w:rsid w:val="00C323B3"/>
    <w:rsid w:val="00C33280"/>
    <w:rsid w:val="00C333A4"/>
    <w:rsid w:val="00C33B0B"/>
    <w:rsid w:val="00C34540"/>
    <w:rsid w:val="00C35E60"/>
    <w:rsid w:val="00C365A4"/>
    <w:rsid w:val="00C3670C"/>
    <w:rsid w:val="00C370B1"/>
    <w:rsid w:val="00C37C72"/>
    <w:rsid w:val="00C37D91"/>
    <w:rsid w:val="00C37F8E"/>
    <w:rsid w:val="00C4065E"/>
    <w:rsid w:val="00C406B9"/>
    <w:rsid w:val="00C438D5"/>
    <w:rsid w:val="00C43F63"/>
    <w:rsid w:val="00C45415"/>
    <w:rsid w:val="00C45D43"/>
    <w:rsid w:val="00C45EF3"/>
    <w:rsid w:val="00C463D4"/>
    <w:rsid w:val="00C464EB"/>
    <w:rsid w:val="00C4746E"/>
    <w:rsid w:val="00C51A5A"/>
    <w:rsid w:val="00C51B25"/>
    <w:rsid w:val="00C51D3B"/>
    <w:rsid w:val="00C51D65"/>
    <w:rsid w:val="00C5390C"/>
    <w:rsid w:val="00C55014"/>
    <w:rsid w:val="00C556B4"/>
    <w:rsid w:val="00C564A2"/>
    <w:rsid w:val="00C57325"/>
    <w:rsid w:val="00C60E68"/>
    <w:rsid w:val="00C619A6"/>
    <w:rsid w:val="00C61E5B"/>
    <w:rsid w:val="00C62EA1"/>
    <w:rsid w:val="00C6331A"/>
    <w:rsid w:val="00C64095"/>
    <w:rsid w:val="00C65240"/>
    <w:rsid w:val="00C65AFE"/>
    <w:rsid w:val="00C66697"/>
    <w:rsid w:val="00C673E6"/>
    <w:rsid w:val="00C708AB"/>
    <w:rsid w:val="00C71842"/>
    <w:rsid w:val="00C71B41"/>
    <w:rsid w:val="00C71C35"/>
    <w:rsid w:val="00C71CC9"/>
    <w:rsid w:val="00C72027"/>
    <w:rsid w:val="00C724A5"/>
    <w:rsid w:val="00C7492B"/>
    <w:rsid w:val="00C759C1"/>
    <w:rsid w:val="00C75F04"/>
    <w:rsid w:val="00C77911"/>
    <w:rsid w:val="00C81B21"/>
    <w:rsid w:val="00C81BAD"/>
    <w:rsid w:val="00C82162"/>
    <w:rsid w:val="00C83A36"/>
    <w:rsid w:val="00C83BC1"/>
    <w:rsid w:val="00C84C46"/>
    <w:rsid w:val="00C85148"/>
    <w:rsid w:val="00C910EF"/>
    <w:rsid w:val="00C916E7"/>
    <w:rsid w:val="00C91FFD"/>
    <w:rsid w:val="00C92ECE"/>
    <w:rsid w:val="00C9368A"/>
    <w:rsid w:val="00C93EE7"/>
    <w:rsid w:val="00C94BC0"/>
    <w:rsid w:val="00C96951"/>
    <w:rsid w:val="00C97B47"/>
    <w:rsid w:val="00CA0AF8"/>
    <w:rsid w:val="00CA1037"/>
    <w:rsid w:val="00CA118F"/>
    <w:rsid w:val="00CA165F"/>
    <w:rsid w:val="00CA29D5"/>
    <w:rsid w:val="00CA2C62"/>
    <w:rsid w:val="00CA2F87"/>
    <w:rsid w:val="00CA334D"/>
    <w:rsid w:val="00CA46B9"/>
    <w:rsid w:val="00CA7C87"/>
    <w:rsid w:val="00CA7F8D"/>
    <w:rsid w:val="00CB1244"/>
    <w:rsid w:val="00CB22B5"/>
    <w:rsid w:val="00CB2E36"/>
    <w:rsid w:val="00CB3BAB"/>
    <w:rsid w:val="00CB6F7F"/>
    <w:rsid w:val="00CB6FCD"/>
    <w:rsid w:val="00CB78DE"/>
    <w:rsid w:val="00CB7FE0"/>
    <w:rsid w:val="00CC19F7"/>
    <w:rsid w:val="00CC25B0"/>
    <w:rsid w:val="00CC3320"/>
    <w:rsid w:val="00CC362C"/>
    <w:rsid w:val="00CC384F"/>
    <w:rsid w:val="00CC3E4E"/>
    <w:rsid w:val="00CC40B9"/>
    <w:rsid w:val="00CC4870"/>
    <w:rsid w:val="00CC654D"/>
    <w:rsid w:val="00CC6CF6"/>
    <w:rsid w:val="00CC7235"/>
    <w:rsid w:val="00CC742D"/>
    <w:rsid w:val="00CC748F"/>
    <w:rsid w:val="00CD1311"/>
    <w:rsid w:val="00CD15EF"/>
    <w:rsid w:val="00CD2359"/>
    <w:rsid w:val="00CD2FA8"/>
    <w:rsid w:val="00CD3B05"/>
    <w:rsid w:val="00CD4276"/>
    <w:rsid w:val="00CD453C"/>
    <w:rsid w:val="00CD5608"/>
    <w:rsid w:val="00CD5FE3"/>
    <w:rsid w:val="00CD6D70"/>
    <w:rsid w:val="00CD71BD"/>
    <w:rsid w:val="00CE01BC"/>
    <w:rsid w:val="00CE0ABF"/>
    <w:rsid w:val="00CE1433"/>
    <w:rsid w:val="00CE1534"/>
    <w:rsid w:val="00CE2A88"/>
    <w:rsid w:val="00CE2F6D"/>
    <w:rsid w:val="00CE369A"/>
    <w:rsid w:val="00CE44A0"/>
    <w:rsid w:val="00CE4B7E"/>
    <w:rsid w:val="00CE5B2E"/>
    <w:rsid w:val="00CE69A0"/>
    <w:rsid w:val="00CE7375"/>
    <w:rsid w:val="00CF0569"/>
    <w:rsid w:val="00CF05F8"/>
    <w:rsid w:val="00CF0838"/>
    <w:rsid w:val="00CF2535"/>
    <w:rsid w:val="00CF27B3"/>
    <w:rsid w:val="00CF281E"/>
    <w:rsid w:val="00CF2E77"/>
    <w:rsid w:val="00CF3FAF"/>
    <w:rsid w:val="00CF4650"/>
    <w:rsid w:val="00CF4A10"/>
    <w:rsid w:val="00CF4B36"/>
    <w:rsid w:val="00CF4FC0"/>
    <w:rsid w:val="00CF5891"/>
    <w:rsid w:val="00CF64E4"/>
    <w:rsid w:val="00D000A0"/>
    <w:rsid w:val="00D022A4"/>
    <w:rsid w:val="00D02D61"/>
    <w:rsid w:val="00D03BBF"/>
    <w:rsid w:val="00D066F3"/>
    <w:rsid w:val="00D06F61"/>
    <w:rsid w:val="00D071CA"/>
    <w:rsid w:val="00D1010E"/>
    <w:rsid w:val="00D105A0"/>
    <w:rsid w:val="00D10705"/>
    <w:rsid w:val="00D12370"/>
    <w:rsid w:val="00D14921"/>
    <w:rsid w:val="00D14E9E"/>
    <w:rsid w:val="00D153EF"/>
    <w:rsid w:val="00D1658C"/>
    <w:rsid w:val="00D1662C"/>
    <w:rsid w:val="00D203CA"/>
    <w:rsid w:val="00D206DA"/>
    <w:rsid w:val="00D21418"/>
    <w:rsid w:val="00D21491"/>
    <w:rsid w:val="00D22F80"/>
    <w:rsid w:val="00D2315E"/>
    <w:rsid w:val="00D23396"/>
    <w:rsid w:val="00D25BC4"/>
    <w:rsid w:val="00D26A7C"/>
    <w:rsid w:val="00D27266"/>
    <w:rsid w:val="00D27FA2"/>
    <w:rsid w:val="00D3094E"/>
    <w:rsid w:val="00D3115B"/>
    <w:rsid w:val="00D31295"/>
    <w:rsid w:val="00D31769"/>
    <w:rsid w:val="00D31B37"/>
    <w:rsid w:val="00D31F1E"/>
    <w:rsid w:val="00D3272C"/>
    <w:rsid w:val="00D32FE8"/>
    <w:rsid w:val="00D3300A"/>
    <w:rsid w:val="00D34165"/>
    <w:rsid w:val="00D34340"/>
    <w:rsid w:val="00D34894"/>
    <w:rsid w:val="00D34D8F"/>
    <w:rsid w:val="00D35281"/>
    <w:rsid w:val="00D35722"/>
    <w:rsid w:val="00D35C1F"/>
    <w:rsid w:val="00D41AE1"/>
    <w:rsid w:val="00D4291D"/>
    <w:rsid w:val="00D42BFB"/>
    <w:rsid w:val="00D433E7"/>
    <w:rsid w:val="00D43A19"/>
    <w:rsid w:val="00D43D35"/>
    <w:rsid w:val="00D451F7"/>
    <w:rsid w:val="00D45C8D"/>
    <w:rsid w:val="00D46691"/>
    <w:rsid w:val="00D50909"/>
    <w:rsid w:val="00D50F21"/>
    <w:rsid w:val="00D5101C"/>
    <w:rsid w:val="00D52BA2"/>
    <w:rsid w:val="00D5400A"/>
    <w:rsid w:val="00D54540"/>
    <w:rsid w:val="00D55601"/>
    <w:rsid w:val="00D55A78"/>
    <w:rsid w:val="00D55F3C"/>
    <w:rsid w:val="00D56C35"/>
    <w:rsid w:val="00D5706A"/>
    <w:rsid w:val="00D578FF"/>
    <w:rsid w:val="00D57A79"/>
    <w:rsid w:val="00D57E4A"/>
    <w:rsid w:val="00D60EDD"/>
    <w:rsid w:val="00D62D7E"/>
    <w:rsid w:val="00D649D3"/>
    <w:rsid w:val="00D658F3"/>
    <w:rsid w:val="00D65A2C"/>
    <w:rsid w:val="00D66368"/>
    <w:rsid w:val="00D6664E"/>
    <w:rsid w:val="00D667CA"/>
    <w:rsid w:val="00D66A63"/>
    <w:rsid w:val="00D70DA7"/>
    <w:rsid w:val="00D71362"/>
    <w:rsid w:val="00D72DF9"/>
    <w:rsid w:val="00D73807"/>
    <w:rsid w:val="00D739CA"/>
    <w:rsid w:val="00D73BAB"/>
    <w:rsid w:val="00D75075"/>
    <w:rsid w:val="00D77079"/>
    <w:rsid w:val="00D809AF"/>
    <w:rsid w:val="00D80C32"/>
    <w:rsid w:val="00D81C0B"/>
    <w:rsid w:val="00D81F36"/>
    <w:rsid w:val="00D8245D"/>
    <w:rsid w:val="00D83946"/>
    <w:rsid w:val="00D8409A"/>
    <w:rsid w:val="00D84975"/>
    <w:rsid w:val="00D849D8"/>
    <w:rsid w:val="00D860D0"/>
    <w:rsid w:val="00D866D8"/>
    <w:rsid w:val="00D86DCD"/>
    <w:rsid w:val="00D87FE3"/>
    <w:rsid w:val="00D90012"/>
    <w:rsid w:val="00D91571"/>
    <w:rsid w:val="00D93B58"/>
    <w:rsid w:val="00D9541D"/>
    <w:rsid w:val="00D9576A"/>
    <w:rsid w:val="00D95DA3"/>
    <w:rsid w:val="00D96C72"/>
    <w:rsid w:val="00D979E0"/>
    <w:rsid w:val="00D97CB8"/>
    <w:rsid w:val="00DA014F"/>
    <w:rsid w:val="00DA0A6E"/>
    <w:rsid w:val="00DA1A1A"/>
    <w:rsid w:val="00DA1B10"/>
    <w:rsid w:val="00DA1D96"/>
    <w:rsid w:val="00DA2E10"/>
    <w:rsid w:val="00DA30B3"/>
    <w:rsid w:val="00DA40B5"/>
    <w:rsid w:val="00DA6532"/>
    <w:rsid w:val="00DB0FA8"/>
    <w:rsid w:val="00DB1485"/>
    <w:rsid w:val="00DB23A0"/>
    <w:rsid w:val="00DB2B17"/>
    <w:rsid w:val="00DB2BC0"/>
    <w:rsid w:val="00DB34F3"/>
    <w:rsid w:val="00DB3B86"/>
    <w:rsid w:val="00DB3FA8"/>
    <w:rsid w:val="00DB4E27"/>
    <w:rsid w:val="00DB5B3B"/>
    <w:rsid w:val="00DB6D1B"/>
    <w:rsid w:val="00DB7172"/>
    <w:rsid w:val="00DB7623"/>
    <w:rsid w:val="00DB7C22"/>
    <w:rsid w:val="00DC10BF"/>
    <w:rsid w:val="00DC12E7"/>
    <w:rsid w:val="00DC194E"/>
    <w:rsid w:val="00DC28B1"/>
    <w:rsid w:val="00DC483F"/>
    <w:rsid w:val="00DC494B"/>
    <w:rsid w:val="00DC5B6D"/>
    <w:rsid w:val="00DC5CF6"/>
    <w:rsid w:val="00DC5E4D"/>
    <w:rsid w:val="00DC7425"/>
    <w:rsid w:val="00DC7F9A"/>
    <w:rsid w:val="00DD0806"/>
    <w:rsid w:val="00DD0DDB"/>
    <w:rsid w:val="00DD122C"/>
    <w:rsid w:val="00DD2263"/>
    <w:rsid w:val="00DD3E07"/>
    <w:rsid w:val="00DD52AC"/>
    <w:rsid w:val="00DD6664"/>
    <w:rsid w:val="00DD7046"/>
    <w:rsid w:val="00DD7C44"/>
    <w:rsid w:val="00DE07A5"/>
    <w:rsid w:val="00DE11BD"/>
    <w:rsid w:val="00DE185E"/>
    <w:rsid w:val="00DE26BD"/>
    <w:rsid w:val="00DE2FA3"/>
    <w:rsid w:val="00DE3664"/>
    <w:rsid w:val="00DE55F1"/>
    <w:rsid w:val="00DE57F7"/>
    <w:rsid w:val="00DE5EF4"/>
    <w:rsid w:val="00DE6DDC"/>
    <w:rsid w:val="00DF035F"/>
    <w:rsid w:val="00DF0522"/>
    <w:rsid w:val="00DF08C3"/>
    <w:rsid w:val="00DF1D55"/>
    <w:rsid w:val="00DF200D"/>
    <w:rsid w:val="00DF2B9C"/>
    <w:rsid w:val="00DF3453"/>
    <w:rsid w:val="00DF3C60"/>
    <w:rsid w:val="00DF3FEA"/>
    <w:rsid w:val="00DF5CF7"/>
    <w:rsid w:val="00DF7282"/>
    <w:rsid w:val="00DF72F2"/>
    <w:rsid w:val="00DF7858"/>
    <w:rsid w:val="00DF7E07"/>
    <w:rsid w:val="00E00598"/>
    <w:rsid w:val="00E00AA6"/>
    <w:rsid w:val="00E01AA4"/>
    <w:rsid w:val="00E02632"/>
    <w:rsid w:val="00E03AB5"/>
    <w:rsid w:val="00E03D3A"/>
    <w:rsid w:val="00E043BF"/>
    <w:rsid w:val="00E04B22"/>
    <w:rsid w:val="00E06484"/>
    <w:rsid w:val="00E06AA8"/>
    <w:rsid w:val="00E10590"/>
    <w:rsid w:val="00E11749"/>
    <w:rsid w:val="00E11BB0"/>
    <w:rsid w:val="00E11FEA"/>
    <w:rsid w:val="00E124DB"/>
    <w:rsid w:val="00E13AC7"/>
    <w:rsid w:val="00E13B89"/>
    <w:rsid w:val="00E141B2"/>
    <w:rsid w:val="00E14360"/>
    <w:rsid w:val="00E148F6"/>
    <w:rsid w:val="00E14E0B"/>
    <w:rsid w:val="00E158DE"/>
    <w:rsid w:val="00E159C3"/>
    <w:rsid w:val="00E167FA"/>
    <w:rsid w:val="00E16B91"/>
    <w:rsid w:val="00E2221A"/>
    <w:rsid w:val="00E222D2"/>
    <w:rsid w:val="00E22A9F"/>
    <w:rsid w:val="00E235F4"/>
    <w:rsid w:val="00E243CC"/>
    <w:rsid w:val="00E247CD"/>
    <w:rsid w:val="00E247FE"/>
    <w:rsid w:val="00E24BF5"/>
    <w:rsid w:val="00E26C68"/>
    <w:rsid w:val="00E26EFB"/>
    <w:rsid w:val="00E2758A"/>
    <w:rsid w:val="00E27965"/>
    <w:rsid w:val="00E27A1A"/>
    <w:rsid w:val="00E27D95"/>
    <w:rsid w:val="00E30546"/>
    <w:rsid w:val="00E31689"/>
    <w:rsid w:val="00E3295B"/>
    <w:rsid w:val="00E346A4"/>
    <w:rsid w:val="00E34C14"/>
    <w:rsid w:val="00E35A7D"/>
    <w:rsid w:val="00E3685B"/>
    <w:rsid w:val="00E36C01"/>
    <w:rsid w:val="00E36C45"/>
    <w:rsid w:val="00E37BC2"/>
    <w:rsid w:val="00E40619"/>
    <w:rsid w:val="00E436D0"/>
    <w:rsid w:val="00E4413C"/>
    <w:rsid w:val="00E446FC"/>
    <w:rsid w:val="00E45699"/>
    <w:rsid w:val="00E466C9"/>
    <w:rsid w:val="00E467DE"/>
    <w:rsid w:val="00E474B0"/>
    <w:rsid w:val="00E47C3E"/>
    <w:rsid w:val="00E50681"/>
    <w:rsid w:val="00E507E6"/>
    <w:rsid w:val="00E52259"/>
    <w:rsid w:val="00E523DE"/>
    <w:rsid w:val="00E536A4"/>
    <w:rsid w:val="00E53AC5"/>
    <w:rsid w:val="00E53D15"/>
    <w:rsid w:val="00E549AA"/>
    <w:rsid w:val="00E559A4"/>
    <w:rsid w:val="00E563FF"/>
    <w:rsid w:val="00E5658B"/>
    <w:rsid w:val="00E566FC"/>
    <w:rsid w:val="00E56E48"/>
    <w:rsid w:val="00E57F3D"/>
    <w:rsid w:val="00E607B2"/>
    <w:rsid w:val="00E61525"/>
    <w:rsid w:val="00E61AB1"/>
    <w:rsid w:val="00E61CB2"/>
    <w:rsid w:val="00E6378A"/>
    <w:rsid w:val="00E63A07"/>
    <w:rsid w:val="00E661C6"/>
    <w:rsid w:val="00E663C5"/>
    <w:rsid w:val="00E664AC"/>
    <w:rsid w:val="00E66CEC"/>
    <w:rsid w:val="00E66E5D"/>
    <w:rsid w:val="00E673FD"/>
    <w:rsid w:val="00E67B64"/>
    <w:rsid w:val="00E70C04"/>
    <w:rsid w:val="00E71289"/>
    <w:rsid w:val="00E71FE7"/>
    <w:rsid w:val="00E72641"/>
    <w:rsid w:val="00E73B1F"/>
    <w:rsid w:val="00E7443C"/>
    <w:rsid w:val="00E745FA"/>
    <w:rsid w:val="00E76E33"/>
    <w:rsid w:val="00E7778A"/>
    <w:rsid w:val="00E82FF5"/>
    <w:rsid w:val="00E8569E"/>
    <w:rsid w:val="00E8591A"/>
    <w:rsid w:val="00E861D4"/>
    <w:rsid w:val="00E863C4"/>
    <w:rsid w:val="00E86B5F"/>
    <w:rsid w:val="00E90644"/>
    <w:rsid w:val="00E90C87"/>
    <w:rsid w:val="00E92680"/>
    <w:rsid w:val="00E92FAF"/>
    <w:rsid w:val="00E93F21"/>
    <w:rsid w:val="00E9554E"/>
    <w:rsid w:val="00E95EDC"/>
    <w:rsid w:val="00E96154"/>
    <w:rsid w:val="00E969C1"/>
    <w:rsid w:val="00E96C2B"/>
    <w:rsid w:val="00E97332"/>
    <w:rsid w:val="00EA0D52"/>
    <w:rsid w:val="00EA0E9E"/>
    <w:rsid w:val="00EA139A"/>
    <w:rsid w:val="00EA27A6"/>
    <w:rsid w:val="00EA2ED0"/>
    <w:rsid w:val="00EA564C"/>
    <w:rsid w:val="00EA6539"/>
    <w:rsid w:val="00EA72D5"/>
    <w:rsid w:val="00EA77F4"/>
    <w:rsid w:val="00EA7D11"/>
    <w:rsid w:val="00EB0D6D"/>
    <w:rsid w:val="00EB1BA6"/>
    <w:rsid w:val="00EB1D05"/>
    <w:rsid w:val="00EB2831"/>
    <w:rsid w:val="00EB2906"/>
    <w:rsid w:val="00EB3D57"/>
    <w:rsid w:val="00EB69BE"/>
    <w:rsid w:val="00EB6FD2"/>
    <w:rsid w:val="00EC04AE"/>
    <w:rsid w:val="00EC0CC5"/>
    <w:rsid w:val="00EC187F"/>
    <w:rsid w:val="00EC1B45"/>
    <w:rsid w:val="00EC268C"/>
    <w:rsid w:val="00EC4167"/>
    <w:rsid w:val="00EC43DA"/>
    <w:rsid w:val="00EC4871"/>
    <w:rsid w:val="00EC4D9D"/>
    <w:rsid w:val="00EC60BA"/>
    <w:rsid w:val="00EC7BF5"/>
    <w:rsid w:val="00ED02B7"/>
    <w:rsid w:val="00ED1476"/>
    <w:rsid w:val="00ED1B3A"/>
    <w:rsid w:val="00ED1DA6"/>
    <w:rsid w:val="00ED27E0"/>
    <w:rsid w:val="00ED291E"/>
    <w:rsid w:val="00ED2A9B"/>
    <w:rsid w:val="00ED3890"/>
    <w:rsid w:val="00ED3A1B"/>
    <w:rsid w:val="00ED4EF1"/>
    <w:rsid w:val="00ED574C"/>
    <w:rsid w:val="00ED5F21"/>
    <w:rsid w:val="00ED6B0D"/>
    <w:rsid w:val="00ED70CD"/>
    <w:rsid w:val="00ED774C"/>
    <w:rsid w:val="00ED7C68"/>
    <w:rsid w:val="00EE0A23"/>
    <w:rsid w:val="00EE2877"/>
    <w:rsid w:val="00EE38AF"/>
    <w:rsid w:val="00EE3C20"/>
    <w:rsid w:val="00EE3C34"/>
    <w:rsid w:val="00EE3CDB"/>
    <w:rsid w:val="00EE45C9"/>
    <w:rsid w:val="00EE5421"/>
    <w:rsid w:val="00EE7530"/>
    <w:rsid w:val="00EE7D13"/>
    <w:rsid w:val="00EF2FB3"/>
    <w:rsid w:val="00EF532D"/>
    <w:rsid w:val="00EF6347"/>
    <w:rsid w:val="00EF78BA"/>
    <w:rsid w:val="00EF796F"/>
    <w:rsid w:val="00F00116"/>
    <w:rsid w:val="00F00DFD"/>
    <w:rsid w:val="00F0124A"/>
    <w:rsid w:val="00F017B5"/>
    <w:rsid w:val="00F019D6"/>
    <w:rsid w:val="00F02523"/>
    <w:rsid w:val="00F0254E"/>
    <w:rsid w:val="00F027E6"/>
    <w:rsid w:val="00F028B2"/>
    <w:rsid w:val="00F02FEA"/>
    <w:rsid w:val="00F04449"/>
    <w:rsid w:val="00F04E72"/>
    <w:rsid w:val="00F05A8A"/>
    <w:rsid w:val="00F07E8A"/>
    <w:rsid w:val="00F1129C"/>
    <w:rsid w:val="00F1179B"/>
    <w:rsid w:val="00F124D8"/>
    <w:rsid w:val="00F12BC0"/>
    <w:rsid w:val="00F13AC3"/>
    <w:rsid w:val="00F13C96"/>
    <w:rsid w:val="00F13CDE"/>
    <w:rsid w:val="00F150EB"/>
    <w:rsid w:val="00F1526E"/>
    <w:rsid w:val="00F15944"/>
    <w:rsid w:val="00F15B4E"/>
    <w:rsid w:val="00F15F8E"/>
    <w:rsid w:val="00F163B5"/>
    <w:rsid w:val="00F1730C"/>
    <w:rsid w:val="00F20CF2"/>
    <w:rsid w:val="00F21056"/>
    <w:rsid w:val="00F216C8"/>
    <w:rsid w:val="00F21DD3"/>
    <w:rsid w:val="00F255D2"/>
    <w:rsid w:val="00F268F5"/>
    <w:rsid w:val="00F27362"/>
    <w:rsid w:val="00F277BA"/>
    <w:rsid w:val="00F31570"/>
    <w:rsid w:val="00F31F99"/>
    <w:rsid w:val="00F320BF"/>
    <w:rsid w:val="00F32859"/>
    <w:rsid w:val="00F32F65"/>
    <w:rsid w:val="00F3353D"/>
    <w:rsid w:val="00F34210"/>
    <w:rsid w:val="00F34DEE"/>
    <w:rsid w:val="00F36177"/>
    <w:rsid w:val="00F36178"/>
    <w:rsid w:val="00F36E1B"/>
    <w:rsid w:val="00F36F52"/>
    <w:rsid w:val="00F371B1"/>
    <w:rsid w:val="00F3767D"/>
    <w:rsid w:val="00F37B0B"/>
    <w:rsid w:val="00F37D14"/>
    <w:rsid w:val="00F41390"/>
    <w:rsid w:val="00F41CCC"/>
    <w:rsid w:val="00F41F38"/>
    <w:rsid w:val="00F41FE1"/>
    <w:rsid w:val="00F4275B"/>
    <w:rsid w:val="00F436D2"/>
    <w:rsid w:val="00F43995"/>
    <w:rsid w:val="00F4427F"/>
    <w:rsid w:val="00F44A62"/>
    <w:rsid w:val="00F4540C"/>
    <w:rsid w:val="00F46C17"/>
    <w:rsid w:val="00F46E04"/>
    <w:rsid w:val="00F50433"/>
    <w:rsid w:val="00F5080F"/>
    <w:rsid w:val="00F50ECE"/>
    <w:rsid w:val="00F514EF"/>
    <w:rsid w:val="00F5195A"/>
    <w:rsid w:val="00F52622"/>
    <w:rsid w:val="00F534E5"/>
    <w:rsid w:val="00F5376C"/>
    <w:rsid w:val="00F53E29"/>
    <w:rsid w:val="00F556EF"/>
    <w:rsid w:val="00F5585A"/>
    <w:rsid w:val="00F56B89"/>
    <w:rsid w:val="00F56E35"/>
    <w:rsid w:val="00F57713"/>
    <w:rsid w:val="00F57ECE"/>
    <w:rsid w:val="00F61072"/>
    <w:rsid w:val="00F61D04"/>
    <w:rsid w:val="00F61D5A"/>
    <w:rsid w:val="00F62526"/>
    <w:rsid w:val="00F629A6"/>
    <w:rsid w:val="00F641DE"/>
    <w:rsid w:val="00F67463"/>
    <w:rsid w:val="00F700B5"/>
    <w:rsid w:val="00F7012C"/>
    <w:rsid w:val="00F71A4F"/>
    <w:rsid w:val="00F72137"/>
    <w:rsid w:val="00F72F09"/>
    <w:rsid w:val="00F74888"/>
    <w:rsid w:val="00F7509A"/>
    <w:rsid w:val="00F7519B"/>
    <w:rsid w:val="00F754DB"/>
    <w:rsid w:val="00F8035B"/>
    <w:rsid w:val="00F81DBB"/>
    <w:rsid w:val="00F8251B"/>
    <w:rsid w:val="00F82538"/>
    <w:rsid w:val="00F839E5"/>
    <w:rsid w:val="00F83C0E"/>
    <w:rsid w:val="00F8402C"/>
    <w:rsid w:val="00F84A0A"/>
    <w:rsid w:val="00F86924"/>
    <w:rsid w:val="00F8723C"/>
    <w:rsid w:val="00F9069A"/>
    <w:rsid w:val="00F90FF1"/>
    <w:rsid w:val="00F91FA0"/>
    <w:rsid w:val="00F929B3"/>
    <w:rsid w:val="00F94C9A"/>
    <w:rsid w:val="00F95964"/>
    <w:rsid w:val="00F967BA"/>
    <w:rsid w:val="00F96EF0"/>
    <w:rsid w:val="00FA071B"/>
    <w:rsid w:val="00FA1743"/>
    <w:rsid w:val="00FA182E"/>
    <w:rsid w:val="00FA1BA1"/>
    <w:rsid w:val="00FA2094"/>
    <w:rsid w:val="00FA2829"/>
    <w:rsid w:val="00FB0CD2"/>
    <w:rsid w:val="00FB139A"/>
    <w:rsid w:val="00FB24FF"/>
    <w:rsid w:val="00FB3899"/>
    <w:rsid w:val="00FB49E0"/>
    <w:rsid w:val="00FB5E0B"/>
    <w:rsid w:val="00FB77D8"/>
    <w:rsid w:val="00FB795D"/>
    <w:rsid w:val="00FB7D6A"/>
    <w:rsid w:val="00FB7E07"/>
    <w:rsid w:val="00FC0B7C"/>
    <w:rsid w:val="00FC0DA9"/>
    <w:rsid w:val="00FC4520"/>
    <w:rsid w:val="00FC64D8"/>
    <w:rsid w:val="00FC651C"/>
    <w:rsid w:val="00FC755F"/>
    <w:rsid w:val="00FD1D2E"/>
    <w:rsid w:val="00FD1EFE"/>
    <w:rsid w:val="00FD272C"/>
    <w:rsid w:val="00FD2B26"/>
    <w:rsid w:val="00FD2C92"/>
    <w:rsid w:val="00FD4C94"/>
    <w:rsid w:val="00FD698C"/>
    <w:rsid w:val="00FD6B30"/>
    <w:rsid w:val="00FD7DEE"/>
    <w:rsid w:val="00FD7FA1"/>
    <w:rsid w:val="00FE0985"/>
    <w:rsid w:val="00FE2C8D"/>
    <w:rsid w:val="00FE3114"/>
    <w:rsid w:val="00FE3ACF"/>
    <w:rsid w:val="00FE3B0C"/>
    <w:rsid w:val="00FE4CF6"/>
    <w:rsid w:val="00FE6429"/>
    <w:rsid w:val="00FE7FE9"/>
    <w:rsid w:val="00FF055E"/>
    <w:rsid w:val="00FF0C19"/>
    <w:rsid w:val="00FF19A1"/>
    <w:rsid w:val="00FF2320"/>
    <w:rsid w:val="00FF2369"/>
    <w:rsid w:val="00FF4476"/>
    <w:rsid w:val="00FF5F0E"/>
    <w:rsid w:val="00FF6099"/>
    <w:rsid w:val="00FF6229"/>
    <w:rsid w:val="00FF62E1"/>
    <w:rsid w:val="00FF6575"/>
    <w:rsid w:val="00FF6FFA"/>
    <w:rsid w:val="00FF7979"/>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4E80C"/>
  <w15:docId w15:val="{8C252783-984F-4DA5-A2D5-6C00CBB8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F2369"/>
    <w:pPr>
      <w:spacing w:after="200" w:line="276" w:lineRule="auto"/>
    </w:pPr>
    <w:rPr>
      <w:rFonts w:ascii="Times New Roman" w:eastAsia="Times New Roman" w:hAnsi="Times New Roman"/>
      <w:sz w:val="28"/>
      <w:szCs w:val="22"/>
      <w:lang w:eastAsia="en-US"/>
    </w:rPr>
  </w:style>
  <w:style w:type="paragraph" w:styleId="1">
    <w:name w:val="heading 1"/>
    <w:basedOn w:val="a0"/>
    <w:next w:val="a0"/>
    <w:link w:val="10"/>
    <w:uiPriority w:val="9"/>
    <w:qFormat/>
    <w:rsid w:val="005F15C4"/>
    <w:pPr>
      <w:keepNext/>
      <w:spacing w:before="240" w:after="60"/>
      <w:outlineLvl w:val="0"/>
    </w:pPr>
    <w:rPr>
      <w:rFonts w:ascii="Calibri Light" w:hAnsi="Calibri Light"/>
      <w:b/>
      <w:bCs/>
      <w:kern w:val="32"/>
      <w:sz w:val="32"/>
      <w:szCs w:val="32"/>
      <w:lang w:val="x-none"/>
    </w:rPr>
  </w:style>
  <w:style w:type="paragraph" w:styleId="2">
    <w:name w:val="heading 2"/>
    <w:basedOn w:val="a0"/>
    <w:next w:val="a0"/>
    <w:link w:val="20"/>
    <w:qFormat/>
    <w:rsid w:val="00131222"/>
    <w:pPr>
      <w:keepNext/>
      <w:spacing w:before="240" w:after="60" w:line="240" w:lineRule="auto"/>
      <w:outlineLvl w:val="1"/>
    </w:pPr>
    <w:rPr>
      <w:rFonts w:ascii="Arial" w:hAnsi="Arial"/>
      <w:b/>
      <w:bCs/>
      <w:i/>
      <w:iCs/>
      <w:szCs w:val="28"/>
      <w:lang w:val="x-none" w:eastAsia="x-none"/>
    </w:rPr>
  </w:style>
  <w:style w:type="paragraph" w:styleId="3">
    <w:name w:val="heading 3"/>
    <w:basedOn w:val="a0"/>
    <w:next w:val="a0"/>
    <w:link w:val="30"/>
    <w:uiPriority w:val="9"/>
    <w:semiHidden/>
    <w:unhideWhenUsed/>
    <w:qFormat/>
    <w:rsid w:val="00492187"/>
    <w:pPr>
      <w:keepNext/>
      <w:spacing w:before="240" w:after="60"/>
      <w:outlineLvl w:val="2"/>
    </w:pPr>
    <w:rPr>
      <w:rFonts w:ascii="Cambria" w:hAnsi="Cambria"/>
      <w:b/>
      <w:bCs/>
      <w:sz w:val="26"/>
      <w:szCs w:val="26"/>
    </w:rPr>
  </w:style>
  <w:style w:type="paragraph" w:styleId="5">
    <w:name w:val="heading 5"/>
    <w:basedOn w:val="a0"/>
    <w:next w:val="a0"/>
    <w:link w:val="50"/>
    <w:qFormat/>
    <w:rsid w:val="00AA29C2"/>
    <w:pPr>
      <w:keepNext/>
      <w:numPr>
        <w:ilvl w:val="4"/>
        <w:numId w:val="2"/>
      </w:numPr>
      <w:suppressAutoHyphens/>
      <w:spacing w:after="0" w:line="240" w:lineRule="auto"/>
      <w:jc w:val="both"/>
      <w:outlineLvl w:val="4"/>
    </w:pPr>
    <w:rPr>
      <w:b/>
      <w:bCs/>
      <w:sz w:val="22"/>
      <w:szCs w:val="24"/>
      <w:lang w:val="x-none"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5149E9"/>
    <w:rPr>
      <w:sz w:val="22"/>
      <w:szCs w:val="22"/>
      <w:lang w:eastAsia="en-US"/>
    </w:rPr>
  </w:style>
  <w:style w:type="character" w:customStyle="1" w:styleId="rvts0">
    <w:name w:val="rvts0"/>
    <w:rsid w:val="005149E9"/>
    <w:rPr>
      <w:rFonts w:cs="Times New Roman"/>
    </w:rPr>
  </w:style>
  <w:style w:type="paragraph" w:customStyle="1" w:styleId="rvps2">
    <w:name w:val="rvps2"/>
    <w:basedOn w:val="a0"/>
    <w:qFormat/>
    <w:rsid w:val="005149E9"/>
    <w:pPr>
      <w:spacing w:before="100" w:beforeAutospacing="1" w:after="100" w:afterAutospacing="1" w:line="240" w:lineRule="auto"/>
    </w:pPr>
    <w:rPr>
      <w:rFonts w:eastAsia="Calibri"/>
      <w:sz w:val="24"/>
      <w:szCs w:val="24"/>
      <w:lang w:eastAsia="uk-UA"/>
    </w:rPr>
  </w:style>
  <w:style w:type="paragraph" w:customStyle="1" w:styleId="LO-normal">
    <w:name w:val="LO-normal"/>
    <w:qFormat/>
    <w:rsid w:val="009D7560"/>
    <w:pPr>
      <w:spacing w:line="276" w:lineRule="auto"/>
    </w:pPr>
    <w:rPr>
      <w:rFonts w:ascii="Arial" w:eastAsia="Arial" w:hAnsi="Arial" w:cs="Arial"/>
      <w:color w:val="000000"/>
      <w:sz w:val="22"/>
      <w:szCs w:val="22"/>
      <w:lang w:val="ru-RU"/>
    </w:rPr>
  </w:style>
  <w:style w:type="table" w:styleId="a5">
    <w:name w:val="Table Grid"/>
    <w:basedOn w:val="a2"/>
    <w:uiPriority w:val="39"/>
    <w:rsid w:val="002238F7"/>
    <w:rPr>
      <w:rFonts w:ascii="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F150EB"/>
    <w:pPr>
      <w:numPr>
        <w:numId w:val="1"/>
      </w:numPr>
    </w:pPr>
  </w:style>
  <w:style w:type="paragraph" w:styleId="a6">
    <w:name w:val="List Paragraph"/>
    <w:aliases w:val="Elenco Normale,Список уровня 2,название табл/рис,Chapter10"/>
    <w:basedOn w:val="a0"/>
    <w:link w:val="a7"/>
    <w:uiPriority w:val="34"/>
    <w:qFormat/>
    <w:rsid w:val="008D2D64"/>
    <w:pPr>
      <w:ind w:left="720"/>
      <w:contextualSpacing/>
    </w:pPr>
  </w:style>
  <w:style w:type="paragraph" w:styleId="a8">
    <w:name w:val="Normal (Web)"/>
    <w:aliases w:val="Обычный (веб)"/>
    <w:basedOn w:val="a0"/>
    <w:uiPriority w:val="99"/>
    <w:unhideWhenUsed/>
    <w:rsid w:val="0025008E"/>
    <w:pPr>
      <w:spacing w:before="100" w:beforeAutospacing="1" w:after="100" w:afterAutospacing="1" w:line="240" w:lineRule="auto"/>
    </w:pPr>
    <w:rPr>
      <w:sz w:val="24"/>
      <w:szCs w:val="24"/>
      <w:lang w:val="ru-RU" w:eastAsia="ru-RU"/>
    </w:rPr>
  </w:style>
  <w:style w:type="paragraph" w:styleId="HTML">
    <w:name w:val="HTML Preformatted"/>
    <w:aliases w:val="HTML Preformatted Char"/>
    <w:basedOn w:val="a0"/>
    <w:link w:val="HTML1"/>
    <w:uiPriority w:val="99"/>
    <w:rsid w:val="0031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sz w:val="20"/>
      <w:szCs w:val="20"/>
      <w:lang w:val="x-none" w:eastAsia="ar-SA"/>
    </w:rPr>
  </w:style>
  <w:style w:type="character" w:customStyle="1" w:styleId="HTML0">
    <w:name w:val="Стандартный HTML Знак"/>
    <w:aliases w:val="HTML Preformatted Char Знак"/>
    <w:rsid w:val="00315DD7"/>
    <w:rPr>
      <w:rFonts w:ascii="Courier New" w:eastAsia="Times New Roman" w:hAnsi="Courier New" w:cs="Courier New"/>
      <w:lang w:val="uk-UA" w:eastAsia="en-US"/>
    </w:rPr>
  </w:style>
  <w:style w:type="character" w:customStyle="1" w:styleId="HTML1">
    <w:name w:val="Стандартный HTML Знак1"/>
    <w:aliases w:val="HTML Preformatted Char Знак1"/>
    <w:link w:val="HTML"/>
    <w:uiPriority w:val="99"/>
    <w:rsid w:val="00315DD7"/>
    <w:rPr>
      <w:rFonts w:ascii="Courier New" w:eastAsia="Courier New" w:hAnsi="Courier New" w:cs="Courier New"/>
      <w:lang w:eastAsia="ar-SA"/>
    </w:rPr>
  </w:style>
  <w:style w:type="paragraph" w:customStyle="1" w:styleId="6">
    <w:name w:val="Название6"/>
    <w:basedOn w:val="a0"/>
    <w:next w:val="a9"/>
    <w:link w:val="aa"/>
    <w:qFormat/>
    <w:rsid w:val="00315DD7"/>
    <w:pPr>
      <w:widowControl w:val="0"/>
      <w:suppressAutoHyphens/>
      <w:spacing w:after="0" w:line="240" w:lineRule="auto"/>
      <w:ind w:left="320"/>
      <w:jc w:val="center"/>
    </w:pPr>
    <w:rPr>
      <w:rFonts w:ascii="Arial" w:hAnsi="Arial"/>
      <w:b/>
      <w:sz w:val="18"/>
      <w:szCs w:val="20"/>
      <w:lang w:eastAsia="ar-SA"/>
    </w:rPr>
  </w:style>
  <w:style w:type="character" w:customStyle="1" w:styleId="aa">
    <w:name w:val="Название Знак"/>
    <w:link w:val="6"/>
    <w:rsid w:val="00315DD7"/>
    <w:rPr>
      <w:rFonts w:ascii="Arial" w:eastAsia="Times New Roman" w:hAnsi="Arial"/>
      <w:b/>
      <w:sz w:val="18"/>
      <w:lang w:val="uk-UA" w:eastAsia="ar-SA"/>
    </w:rPr>
  </w:style>
  <w:style w:type="paragraph" w:styleId="a9">
    <w:name w:val="Subtitle"/>
    <w:basedOn w:val="a0"/>
    <w:next w:val="a0"/>
    <w:link w:val="ab"/>
    <w:uiPriority w:val="11"/>
    <w:qFormat/>
    <w:rsid w:val="00315DD7"/>
    <w:pPr>
      <w:spacing w:after="60"/>
      <w:jc w:val="center"/>
      <w:outlineLvl w:val="1"/>
    </w:pPr>
    <w:rPr>
      <w:rFonts w:ascii="Cambria" w:hAnsi="Cambria"/>
      <w:sz w:val="24"/>
      <w:szCs w:val="24"/>
    </w:rPr>
  </w:style>
  <w:style w:type="character" w:customStyle="1" w:styleId="ab">
    <w:name w:val="Подзаголовок Знак"/>
    <w:link w:val="a9"/>
    <w:uiPriority w:val="11"/>
    <w:rsid w:val="00315DD7"/>
    <w:rPr>
      <w:rFonts w:ascii="Cambria" w:eastAsia="Times New Roman" w:hAnsi="Cambria" w:cs="Times New Roman"/>
      <w:sz w:val="24"/>
      <w:szCs w:val="24"/>
      <w:lang w:val="uk-UA" w:eastAsia="en-US"/>
    </w:rPr>
  </w:style>
  <w:style w:type="character" w:customStyle="1" w:styleId="apple-converted-space">
    <w:name w:val="apple-converted-space"/>
    <w:rsid w:val="00315B76"/>
  </w:style>
  <w:style w:type="paragraph" w:customStyle="1" w:styleId="Normal1">
    <w:name w:val="Normal1"/>
    <w:rsid w:val="00630511"/>
    <w:pPr>
      <w:widowControl w:val="0"/>
      <w:suppressAutoHyphens/>
      <w:spacing w:line="300" w:lineRule="auto"/>
      <w:ind w:firstLine="720"/>
      <w:jc w:val="both"/>
    </w:pPr>
    <w:rPr>
      <w:rFonts w:ascii="Courier New" w:eastAsia="Arial" w:hAnsi="Courier New"/>
      <w:sz w:val="28"/>
      <w:lang w:eastAsia="ar-SA"/>
    </w:rPr>
  </w:style>
  <w:style w:type="character" w:styleId="ac">
    <w:name w:val="Hyperlink"/>
    <w:uiPriority w:val="99"/>
    <w:rsid w:val="00410D82"/>
    <w:rPr>
      <w:color w:val="0000FF"/>
      <w:u w:val="single"/>
    </w:rPr>
  </w:style>
  <w:style w:type="character" w:customStyle="1" w:styleId="21">
    <w:name w:val="Основной текст с отступом 2 Знак"/>
    <w:link w:val="22"/>
    <w:rsid w:val="002F6819"/>
    <w:rPr>
      <w:sz w:val="24"/>
      <w:szCs w:val="24"/>
    </w:rPr>
  </w:style>
  <w:style w:type="paragraph" w:styleId="22">
    <w:name w:val="Body Text Indent 2"/>
    <w:basedOn w:val="a0"/>
    <w:link w:val="21"/>
    <w:rsid w:val="002F6819"/>
    <w:pPr>
      <w:spacing w:after="120" w:line="480" w:lineRule="auto"/>
      <w:ind w:left="283"/>
    </w:pPr>
    <w:rPr>
      <w:rFonts w:ascii="Calibri" w:eastAsia="Calibri" w:hAnsi="Calibri"/>
      <w:sz w:val="24"/>
      <w:szCs w:val="24"/>
      <w:lang w:val="x-none" w:eastAsia="x-none"/>
    </w:rPr>
  </w:style>
  <w:style w:type="character" w:customStyle="1" w:styleId="210">
    <w:name w:val="Основной текст с отступом 2 Знак1"/>
    <w:rsid w:val="002F6819"/>
    <w:rPr>
      <w:rFonts w:ascii="Times New Roman" w:eastAsia="Times New Roman" w:hAnsi="Times New Roman"/>
      <w:sz w:val="28"/>
      <w:szCs w:val="22"/>
      <w:lang w:val="uk-UA" w:eastAsia="en-US"/>
    </w:rPr>
  </w:style>
  <w:style w:type="paragraph" w:customStyle="1" w:styleId="211">
    <w:name w:val="Основной текст с отступом 21"/>
    <w:basedOn w:val="a0"/>
    <w:rsid w:val="002F6819"/>
    <w:pPr>
      <w:suppressAutoHyphens/>
      <w:spacing w:after="120" w:line="480" w:lineRule="auto"/>
      <w:ind w:left="283"/>
    </w:pPr>
    <w:rPr>
      <w:sz w:val="24"/>
      <w:szCs w:val="24"/>
      <w:lang w:val="ru-RU" w:eastAsia="ar-SA"/>
    </w:rPr>
  </w:style>
  <w:style w:type="paragraph" w:customStyle="1" w:styleId="ad">
    <w:name w:val="Содержимое таблицы"/>
    <w:basedOn w:val="a0"/>
    <w:rsid w:val="002F6819"/>
    <w:pPr>
      <w:suppressLineNumbers/>
      <w:suppressAutoHyphens/>
      <w:spacing w:after="0" w:line="240" w:lineRule="auto"/>
    </w:pPr>
    <w:rPr>
      <w:rFonts w:ascii="Times New Roman CYR" w:hAnsi="Times New Roman CYR"/>
      <w:sz w:val="20"/>
      <w:szCs w:val="20"/>
      <w:lang w:val="ru-RU" w:eastAsia="ar-SA"/>
    </w:rPr>
  </w:style>
  <w:style w:type="table" w:customStyle="1" w:styleId="TableNormal1">
    <w:name w:val="Table Normal1"/>
    <w:uiPriority w:val="2"/>
    <w:semiHidden/>
    <w:unhideWhenUsed/>
    <w:qFormat/>
    <w:rsid w:val="000E280F"/>
    <w:pPr>
      <w:widowControl w:val="0"/>
    </w:pPr>
    <w:rPr>
      <w:sz w:val="22"/>
      <w:szCs w:val="22"/>
      <w:lang w:val="en-US" w:eastAsia="en-US"/>
    </w:rPr>
    <w:tblPr>
      <w:tblInd w:w="0" w:type="dxa"/>
      <w:tblCellMar>
        <w:top w:w="0" w:type="dxa"/>
        <w:left w:w="0" w:type="dxa"/>
        <w:bottom w:w="0" w:type="dxa"/>
        <w:right w:w="0" w:type="dxa"/>
      </w:tblCellMar>
    </w:tblPr>
  </w:style>
  <w:style w:type="character" w:styleId="ae">
    <w:name w:val="FollowedHyperlink"/>
    <w:uiPriority w:val="99"/>
    <w:unhideWhenUsed/>
    <w:rsid w:val="00DB2B17"/>
    <w:rPr>
      <w:color w:val="800080"/>
      <w:u w:val="single"/>
    </w:rPr>
  </w:style>
  <w:style w:type="paragraph" w:customStyle="1" w:styleId="xl63">
    <w:name w:val="xl63"/>
    <w:basedOn w:val="a0"/>
    <w:rsid w:val="00DB2B17"/>
    <w:pPr>
      <w:spacing w:before="100" w:beforeAutospacing="1" w:after="100" w:afterAutospacing="1" w:line="240" w:lineRule="auto"/>
    </w:pPr>
    <w:rPr>
      <w:rFonts w:ascii="Arial" w:hAnsi="Arial" w:cs="Arial"/>
      <w:sz w:val="24"/>
      <w:szCs w:val="24"/>
      <w:lang w:val="ru-RU" w:eastAsia="ru-RU"/>
    </w:rPr>
  </w:style>
  <w:style w:type="paragraph" w:customStyle="1" w:styleId="xl64">
    <w:name w:val="xl64"/>
    <w:basedOn w:val="a0"/>
    <w:rsid w:val="00DB2B17"/>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5">
    <w:name w:val="xl65"/>
    <w:basedOn w:val="a0"/>
    <w:rsid w:val="00DB2B17"/>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6">
    <w:name w:val="xl66"/>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7">
    <w:name w:val="xl6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8">
    <w:name w:val="xl68"/>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69">
    <w:name w:val="xl69"/>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0">
    <w:name w:val="xl70"/>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1">
    <w:name w:val="xl71"/>
    <w:basedOn w:val="a0"/>
    <w:rsid w:val="00DB2B1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2">
    <w:name w:val="xl72"/>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3">
    <w:name w:val="xl73"/>
    <w:basedOn w:val="a0"/>
    <w:rsid w:val="00DB2B17"/>
    <w:pPr>
      <w:spacing w:before="100" w:beforeAutospacing="1" w:after="100" w:afterAutospacing="1" w:line="240" w:lineRule="auto"/>
      <w:jc w:val="center"/>
    </w:pPr>
    <w:rPr>
      <w:rFonts w:ascii="Arial" w:hAnsi="Arial" w:cs="Arial"/>
      <w:b/>
      <w:bCs/>
      <w:sz w:val="24"/>
      <w:szCs w:val="24"/>
      <w:lang w:val="ru-RU" w:eastAsia="ru-RU"/>
    </w:rPr>
  </w:style>
  <w:style w:type="paragraph" w:customStyle="1" w:styleId="xl74">
    <w:name w:val="xl74"/>
    <w:basedOn w:val="a0"/>
    <w:rsid w:val="00DB2B1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hAnsi="Arial" w:cs="Arial"/>
      <w:color w:val="000000"/>
      <w:sz w:val="24"/>
      <w:szCs w:val="24"/>
      <w:lang w:val="ru-RU" w:eastAsia="ru-RU"/>
    </w:rPr>
  </w:style>
  <w:style w:type="paragraph" w:customStyle="1" w:styleId="xl75">
    <w:name w:val="xl75"/>
    <w:basedOn w:val="a0"/>
    <w:rsid w:val="00DB2B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6">
    <w:name w:val="xl76"/>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7">
    <w:name w:val="xl7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78">
    <w:name w:val="xl78"/>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9">
    <w:name w:val="xl79"/>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0">
    <w:name w:val="xl80"/>
    <w:basedOn w:val="a0"/>
    <w:rsid w:val="00DB2B17"/>
    <w:pPr>
      <w:pBdr>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1">
    <w:name w:val="xl81"/>
    <w:basedOn w:val="a0"/>
    <w:rsid w:val="00DB2B17"/>
    <w:pPr>
      <w:spacing w:before="100" w:beforeAutospacing="1" w:after="100" w:afterAutospacing="1" w:line="240" w:lineRule="auto"/>
      <w:jc w:val="center"/>
    </w:pPr>
    <w:rPr>
      <w:sz w:val="24"/>
      <w:szCs w:val="24"/>
      <w:lang w:val="ru-RU" w:eastAsia="ru-RU"/>
    </w:rPr>
  </w:style>
  <w:style w:type="paragraph" w:customStyle="1" w:styleId="xl82">
    <w:name w:val="xl82"/>
    <w:basedOn w:val="a0"/>
    <w:rsid w:val="00DB2B17"/>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3">
    <w:name w:val="xl83"/>
    <w:basedOn w:val="a0"/>
    <w:rsid w:val="00DB2B17"/>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4">
    <w:name w:val="xl84"/>
    <w:basedOn w:val="a0"/>
    <w:rsid w:val="00DB2B17"/>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5">
    <w:name w:val="xl85"/>
    <w:basedOn w:val="a0"/>
    <w:rsid w:val="00DB2B17"/>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6">
    <w:name w:val="xl86"/>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7">
    <w:name w:val="xl87"/>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8">
    <w:name w:val="xl88"/>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9">
    <w:name w:val="xl89"/>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styleId="af">
    <w:name w:val="Body Text Indent"/>
    <w:basedOn w:val="a0"/>
    <w:link w:val="af0"/>
    <w:unhideWhenUsed/>
    <w:rsid w:val="0025320B"/>
    <w:pPr>
      <w:spacing w:after="120"/>
      <w:ind w:left="283"/>
    </w:pPr>
  </w:style>
  <w:style w:type="character" w:customStyle="1" w:styleId="af0">
    <w:name w:val="Основной текст с отступом Знак"/>
    <w:link w:val="af"/>
    <w:rsid w:val="0025320B"/>
    <w:rPr>
      <w:rFonts w:ascii="Times New Roman" w:eastAsia="Times New Roman" w:hAnsi="Times New Roman"/>
      <w:sz w:val="28"/>
      <w:szCs w:val="22"/>
      <w:lang w:val="uk-UA" w:eastAsia="en-US"/>
    </w:rPr>
  </w:style>
  <w:style w:type="paragraph" w:styleId="af1">
    <w:name w:val="Body Text"/>
    <w:basedOn w:val="a0"/>
    <w:link w:val="af2"/>
    <w:rsid w:val="0025320B"/>
    <w:pPr>
      <w:widowControl w:val="0"/>
      <w:suppressAutoHyphens/>
      <w:spacing w:after="120" w:line="240" w:lineRule="auto"/>
    </w:pPr>
    <w:rPr>
      <w:rFonts w:eastAsia="Lucida Sans Unicode"/>
      <w:sz w:val="24"/>
      <w:szCs w:val="24"/>
    </w:rPr>
  </w:style>
  <w:style w:type="character" w:customStyle="1" w:styleId="af2">
    <w:name w:val="Основной текст Знак"/>
    <w:link w:val="af1"/>
    <w:rsid w:val="0025320B"/>
    <w:rPr>
      <w:rFonts w:ascii="Times New Roman" w:eastAsia="Lucida Sans Unicode" w:hAnsi="Times New Roman"/>
      <w:sz w:val="24"/>
      <w:szCs w:val="24"/>
      <w:lang w:val="uk-UA"/>
    </w:rPr>
  </w:style>
  <w:style w:type="paragraph" w:customStyle="1" w:styleId="ParagraphStyle">
    <w:name w:val="Paragraph Style"/>
    <w:rsid w:val="0025320B"/>
    <w:pPr>
      <w:autoSpaceDE w:val="0"/>
      <w:autoSpaceDN w:val="0"/>
      <w:adjustRightInd w:val="0"/>
    </w:pPr>
    <w:rPr>
      <w:rFonts w:ascii="Courier New" w:eastAsia="Times New Roman" w:hAnsi="Courier New"/>
      <w:sz w:val="24"/>
      <w:szCs w:val="24"/>
      <w:lang w:val="ru-RU" w:eastAsia="ru-RU"/>
    </w:rPr>
  </w:style>
  <w:style w:type="character" w:customStyle="1" w:styleId="FontStyle">
    <w:name w:val="Font Style"/>
    <w:rsid w:val="0025320B"/>
    <w:rPr>
      <w:rFonts w:cs="Courier New"/>
      <w:color w:val="000000"/>
      <w:sz w:val="20"/>
      <w:szCs w:val="20"/>
    </w:rPr>
  </w:style>
  <w:style w:type="paragraph" w:customStyle="1" w:styleId="xl90">
    <w:name w:val="xl90"/>
    <w:basedOn w:val="a0"/>
    <w:rsid w:val="0071325F"/>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1">
    <w:name w:val="xl91"/>
    <w:basedOn w:val="a0"/>
    <w:rsid w:val="0071325F"/>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2">
    <w:name w:val="xl92"/>
    <w:basedOn w:val="a0"/>
    <w:rsid w:val="0071325F"/>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3">
    <w:name w:val="xl93"/>
    <w:basedOn w:val="a0"/>
    <w:rsid w:val="0071325F"/>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4">
    <w:name w:val="xl94"/>
    <w:basedOn w:val="a0"/>
    <w:rsid w:val="0071325F"/>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5">
    <w:name w:val="xl95"/>
    <w:basedOn w:val="a0"/>
    <w:rsid w:val="0071325F"/>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6">
    <w:name w:val="xl96"/>
    <w:basedOn w:val="a0"/>
    <w:rsid w:val="00D80C32"/>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97">
    <w:name w:val="xl97"/>
    <w:basedOn w:val="a0"/>
    <w:rsid w:val="00D80C32"/>
    <w:pPr>
      <w:pBdr>
        <w:top w:val="single" w:sz="4" w:space="0" w:color="auto"/>
        <w:bottom w:val="single" w:sz="4" w:space="0" w:color="auto"/>
        <w:right w:val="single" w:sz="4" w:space="0" w:color="auto"/>
      </w:pBdr>
      <w:spacing w:before="100" w:beforeAutospacing="1" w:after="100" w:afterAutospacing="1" w:line="240" w:lineRule="auto"/>
    </w:pPr>
    <w:rPr>
      <w:b/>
      <w:bCs/>
      <w:sz w:val="18"/>
      <w:szCs w:val="18"/>
      <w:lang w:val="ru-RU" w:eastAsia="ru-RU"/>
    </w:rPr>
  </w:style>
  <w:style w:type="paragraph" w:customStyle="1" w:styleId="xl98">
    <w:name w:val="xl98"/>
    <w:basedOn w:val="a0"/>
    <w:rsid w:val="00065C2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color w:val="000000"/>
      <w:sz w:val="14"/>
      <w:szCs w:val="14"/>
      <w:lang w:val="ru-RU" w:eastAsia="ru-RU"/>
    </w:rPr>
  </w:style>
  <w:style w:type="paragraph" w:customStyle="1" w:styleId="xl99">
    <w:name w:val="xl99"/>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0">
    <w:name w:val="xl100"/>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4"/>
      <w:szCs w:val="14"/>
      <w:lang w:val="ru-RU" w:eastAsia="ru-RU"/>
    </w:rPr>
  </w:style>
  <w:style w:type="paragraph" w:customStyle="1" w:styleId="xl101">
    <w:name w:val="xl101"/>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2">
    <w:name w:val="xl102"/>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14"/>
      <w:szCs w:val="14"/>
      <w:lang w:val="ru-RU" w:eastAsia="ru-RU"/>
    </w:rPr>
  </w:style>
  <w:style w:type="paragraph" w:customStyle="1" w:styleId="xl103">
    <w:name w:val="xl103"/>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04">
    <w:name w:val="xl104"/>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6"/>
      <w:szCs w:val="16"/>
      <w:lang w:val="ru-RU" w:eastAsia="ru-RU"/>
    </w:rPr>
  </w:style>
  <w:style w:type="paragraph" w:customStyle="1" w:styleId="font5">
    <w:name w:val="font5"/>
    <w:basedOn w:val="a0"/>
    <w:rsid w:val="00CF4B36"/>
    <w:pPr>
      <w:spacing w:before="100" w:beforeAutospacing="1" w:after="100" w:afterAutospacing="1" w:line="240" w:lineRule="auto"/>
    </w:pPr>
    <w:rPr>
      <w:rFonts w:ascii="Arial" w:hAnsi="Arial" w:cs="Arial"/>
      <w:sz w:val="14"/>
      <w:szCs w:val="14"/>
      <w:lang w:val="ru-RU" w:eastAsia="ru-RU"/>
    </w:rPr>
  </w:style>
  <w:style w:type="paragraph" w:customStyle="1" w:styleId="font6">
    <w:name w:val="font6"/>
    <w:basedOn w:val="a0"/>
    <w:rsid w:val="00CF4B36"/>
    <w:pPr>
      <w:spacing w:before="100" w:beforeAutospacing="1" w:after="100" w:afterAutospacing="1" w:line="240" w:lineRule="auto"/>
    </w:pPr>
    <w:rPr>
      <w:rFonts w:ascii="Arial CYR" w:hAnsi="Arial CYR" w:cs="Arial CYR"/>
      <w:sz w:val="14"/>
      <w:szCs w:val="14"/>
      <w:lang w:val="ru-RU" w:eastAsia="ru-RU"/>
    </w:rPr>
  </w:style>
  <w:style w:type="paragraph" w:customStyle="1" w:styleId="xl105">
    <w:name w:val="xl105"/>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14"/>
      <w:szCs w:val="14"/>
      <w:lang w:val="ru-RU" w:eastAsia="ru-RU"/>
    </w:rPr>
  </w:style>
  <w:style w:type="paragraph" w:customStyle="1" w:styleId="xl106">
    <w:name w:val="xl106"/>
    <w:basedOn w:val="a0"/>
    <w:rsid w:val="00CF4B3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7">
    <w:name w:val="xl107"/>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8">
    <w:name w:val="xl108"/>
    <w:basedOn w:val="a0"/>
    <w:rsid w:val="00CF4B3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09">
    <w:name w:val="xl109"/>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110">
    <w:name w:val="xl110"/>
    <w:basedOn w:val="a0"/>
    <w:rsid w:val="00CF4B36"/>
    <w:pPr>
      <w:shd w:val="clear" w:color="000000" w:fill="FFFFFF"/>
      <w:spacing w:before="100" w:beforeAutospacing="1" w:after="100" w:afterAutospacing="1" w:line="240" w:lineRule="auto"/>
      <w:textAlignment w:val="center"/>
    </w:pPr>
    <w:rPr>
      <w:b/>
      <w:bCs/>
      <w:sz w:val="16"/>
      <w:szCs w:val="16"/>
      <w:lang w:val="ru-RU" w:eastAsia="ru-RU"/>
    </w:rPr>
  </w:style>
  <w:style w:type="paragraph" w:customStyle="1" w:styleId="xl111">
    <w:name w:val="xl111"/>
    <w:basedOn w:val="a0"/>
    <w:rsid w:val="00CF4B3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b/>
      <w:bCs/>
      <w:sz w:val="16"/>
      <w:szCs w:val="16"/>
      <w:lang w:val="ru-RU" w:eastAsia="ru-RU"/>
    </w:rPr>
  </w:style>
  <w:style w:type="paragraph" w:customStyle="1" w:styleId="xl112">
    <w:name w:val="xl112"/>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16"/>
      <w:szCs w:val="16"/>
      <w:lang w:val="ru-RU" w:eastAsia="ru-RU"/>
    </w:rPr>
  </w:style>
  <w:style w:type="paragraph" w:customStyle="1" w:styleId="xl113">
    <w:name w:val="xl113"/>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4">
    <w:name w:val="xl114"/>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2"/>
      <w:szCs w:val="12"/>
      <w:lang w:val="ru-RU" w:eastAsia="ru-RU"/>
    </w:rPr>
  </w:style>
  <w:style w:type="paragraph" w:customStyle="1" w:styleId="xl115">
    <w:name w:val="xl115"/>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16"/>
      <w:szCs w:val="16"/>
      <w:lang w:val="ru-RU" w:eastAsia="ru-RU"/>
    </w:rPr>
  </w:style>
  <w:style w:type="paragraph" w:customStyle="1" w:styleId="xl116">
    <w:name w:val="xl116"/>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7">
    <w:name w:val="xl117"/>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lang w:val="ru-RU" w:eastAsia="ru-RU"/>
    </w:rPr>
  </w:style>
  <w:style w:type="paragraph" w:customStyle="1" w:styleId="xl118">
    <w:name w:val="xl118"/>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lang w:val="ru-RU" w:eastAsia="ru-RU"/>
    </w:rPr>
  </w:style>
  <w:style w:type="paragraph" w:customStyle="1" w:styleId="xl119">
    <w:name w:val="xl119"/>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4"/>
      <w:szCs w:val="14"/>
      <w:lang w:val="ru-RU" w:eastAsia="ru-RU"/>
    </w:rPr>
  </w:style>
  <w:style w:type="paragraph" w:customStyle="1" w:styleId="xl120">
    <w:name w:val="xl120"/>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21">
    <w:name w:val="xl121"/>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hAnsi="Arial CYR" w:cs="Arial CYR"/>
      <w:sz w:val="14"/>
      <w:szCs w:val="14"/>
      <w:lang w:val="ru-RU" w:eastAsia="ru-RU"/>
    </w:rPr>
  </w:style>
  <w:style w:type="paragraph" w:customStyle="1" w:styleId="xl122">
    <w:name w:val="xl122"/>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a">
    <w:name w:val="_номер+)"/>
    <w:basedOn w:val="a0"/>
    <w:qFormat/>
    <w:rsid w:val="008C0062"/>
    <w:pPr>
      <w:numPr>
        <w:numId w:val="4"/>
      </w:numPr>
      <w:spacing w:after="120" w:line="240" w:lineRule="auto"/>
      <w:jc w:val="both"/>
    </w:pPr>
    <w:rPr>
      <w:sz w:val="24"/>
      <w:szCs w:val="24"/>
      <w:lang w:eastAsia="ru-RU"/>
    </w:rPr>
  </w:style>
  <w:style w:type="paragraph" w:customStyle="1" w:styleId="4">
    <w:name w:val="Знак Знак4 Знак Знак Знак Знак Знак Знак Знак Знак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character" w:customStyle="1" w:styleId="af3">
    <w:name w:val="Символ нумерации"/>
    <w:rsid w:val="008A289E"/>
  </w:style>
  <w:style w:type="paragraph" w:styleId="af4">
    <w:name w:val="Title"/>
    <w:aliases w:val="Название,Название5"/>
    <w:basedOn w:val="a0"/>
    <w:next w:val="af1"/>
    <w:rsid w:val="008A289E"/>
    <w:pPr>
      <w:keepNext/>
      <w:widowControl w:val="0"/>
      <w:suppressAutoHyphens/>
      <w:spacing w:before="240" w:after="120" w:line="240" w:lineRule="auto"/>
    </w:pPr>
    <w:rPr>
      <w:rFonts w:eastAsia="Lucida Sans Unicode" w:cs="Tahoma"/>
      <w:szCs w:val="28"/>
    </w:rPr>
  </w:style>
  <w:style w:type="paragraph" w:styleId="af5">
    <w:name w:val="List"/>
    <w:basedOn w:val="af1"/>
    <w:rsid w:val="008A289E"/>
    <w:rPr>
      <w:rFonts w:cs="Tahoma"/>
    </w:rPr>
  </w:style>
  <w:style w:type="paragraph" w:customStyle="1" w:styleId="11">
    <w:name w:val="Название1"/>
    <w:basedOn w:val="a0"/>
    <w:rsid w:val="008A289E"/>
    <w:pPr>
      <w:widowControl w:val="0"/>
      <w:suppressLineNumbers/>
      <w:suppressAutoHyphens/>
      <w:spacing w:before="120" w:after="120" w:line="240" w:lineRule="auto"/>
    </w:pPr>
    <w:rPr>
      <w:rFonts w:eastAsia="Lucida Sans Unicode" w:cs="Tahoma"/>
      <w:i/>
      <w:iCs/>
      <w:sz w:val="24"/>
      <w:szCs w:val="24"/>
    </w:rPr>
  </w:style>
  <w:style w:type="paragraph" w:customStyle="1" w:styleId="12">
    <w:name w:val="Указатель1"/>
    <w:basedOn w:val="a0"/>
    <w:rsid w:val="008A289E"/>
    <w:pPr>
      <w:widowControl w:val="0"/>
      <w:suppressLineNumbers/>
      <w:suppressAutoHyphens/>
      <w:spacing w:after="0" w:line="240" w:lineRule="auto"/>
    </w:pPr>
    <w:rPr>
      <w:rFonts w:eastAsia="Lucida Sans Unicode" w:cs="Tahoma"/>
      <w:sz w:val="24"/>
      <w:szCs w:val="24"/>
    </w:rPr>
  </w:style>
  <w:style w:type="paragraph" w:styleId="af6">
    <w:name w:val="Balloon Text"/>
    <w:basedOn w:val="a0"/>
    <w:link w:val="af7"/>
    <w:uiPriority w:val="99"/>
    <w:rsid w:val="008A289E"/>
    <w:pPr>
      <w:widowControl w:val="0"/>
      <w:suppressAutoHyphens/>
      <w:spacing w:after="0" w:line="240" w:lineRule="auto"/>
    </w:pPr>
    <w:rPr>
      <w:rFonts w:ascii="Tahoma" w:eastAsia="Lucida Sans Unicode" w:hAnsi="Tahoma"/>
      <w:sz w:val="16"/>
      <w:szCs w:val="16"/>
    </w:rPr>
  </w:style>
  <w:style w:type="character" w:customStyle="1" w:styleId="af7">
    <w:name w:val="Текст выноски Знак"/>
    <w:link w:val="af6"/>
    <w:uiPriority w:val="99"/>
    <w:rsid w:val="008A289E"/>
    <w:rPr>
      <w:rFonts w:ascii="Tahoma" w:eastAsia="Lucida Sans Unicode" w:hAnsi="Tahoma" w:cs="Tahoma"/>
      <w:sz w:val="16"/>
      <w:szCs w:val="16"/>
      <w:lang w:val="uk-UA"/>
    </w:rPr>
  </w:style>
  <w:style w:type="paragraph" w:customStyle="1" w:styleId="af8">
    <w:name w:val="Знак Знак"/>
    <w:basedOn w:val="a0"/>
    <w:rsid w:val="008A289E"/>
    <w:pPr>
      <w:spacing w:after="0" w:line="240" w:lineRule="auto"/>
    </w:pPr>
    <w:rPr>
      <w:rFonts w:ascii="Verdana" w:hAnsi="Verdana" w:cs="Verdana"/>
      <w:sz w:val="24"/>
      <w:szCs w:val="24"/>
      <w:lang w:val="en-US"/>
    </w:rPr>
  </w:style>
  <w:style w:type="paragraph" w:customStyle="1" w:styleId="13">
    <w:name w:val="Знак Знак1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0"/>
    <w:rsid w:val="008A289E"/>
    <w:pPr>
      <w:spacing w:after="0" w:line="240" w:lineRule="auto"/>
    </w:pPr>
    <w:rPr>
      <w:rFonts w:ascii="Verdana" w:hAnsi="Verdana"/>
      <w:sz w:val="20"/>
      <w:szCs w:val="20"/>
      <w:lang w:val="en-US"/>
    </w:rPr>
  </w:style>
  <w:style w:type="numbering" w:customStyle="1" w:styleId="14">
    <w:name w:val="Нет списка1"/>
    <w:next w:val="a3"/>
    <w:uiPriority w:val="99"/>
    <w:semiHidden/>
    <w:unhideWhenUsed/>
    <w:rsid w:val="008A289E"/>
  </w:style>
  <w:style w:type="character" w:customStyle="1" w:styleId="15">
    <w:name w:val="Заголовок №1_"/>
    <w:link w:val="16"/>
    <w:rsid w:val="00E96C2B"/>
    <w:rPr>
      <w:rFonts w:ascii="Times New Roman" w:hAnsi="Times New Roman"/>
      <w:b/>
      <w:bCs/>
      <w:sz w:val="30"/>
      <w:szCs w:val="30"/>
      <w:shd w:val="clear" w:color="auto" w:fill="FFFFFF"/>
    </w:rPr>
  </w:style>
  <w:style w:type="paragraph" w:customStyle="1" w:styleId="16">
    <w:name w:val="Заголовок №1"/>
    <w:basedOn w:val="a0"/>
    <w:link w:val="15"/>
    <w:rsid w:val="00E96C2B"/>
    <w:pPr>
      <w:shd w:val="clear" w:color="auto" w:fill="FFFFFF"/>
      <w:spacing w:after="240" w:line="240" w:lineRule="atLeast"/>
      <w:outlineLvl w:val="0"/>
    </w:pPr>
    <w:rPr>
      <w:rFonts w:eastAsia="Calibri"/>
      <w:b/>
      <w:bCs/>
      <w:sz w:val="30"/>
      <w:szCs w:val="30"/>
      <w:lang w:val="x-none" w:eastAsia="x-none"/>
    </w:rPr>
  </w:style>
  <w:style w:type="paragraph" w:styleId="af9">
    <w:name w:val="header"/>
    <w:aliases w:val="Верхний колонтитул Знак2,Верхний колонтитул Знак1 Знак,Верхний колонтитул Знак Знак Знак,Верхний колонтитул Знак Знак1,Верхний колонтитул Знак1,Верхний колонтитул Знак Знак"/>
    <w:basedOn w:val="a0"/>
    <w:link w:val="afa"/>
    <w:uiPriority w:val="99"/>
    <w:unhideWhenUsed/>
    <w:rsid w:val="001927D3"/>
    <w:pPr>
      <w:tabs>
        <w:tab w:val="center" w:pos="4677"/>
        <w:tab w:val="right" w:pos="9355"/>
      </w:tabs>
    </w:pPr>
  </w:style>
  <w:style w:type="character" w:customStyle="1" w:styleId="afa">
    <w:name w:val="Верхний колонтитул Знак"/>
    <w:aliases w:val="Верхний колонтитул Знак2 Знак1,Верхний колонтитул Знак1 Знак Знак1,Верхний колонтитул Знак Знак Знак Знак1,Верхний колонтитул Знак Знак1 Знак1,Верхний колонтитул Знак1 Знак2,Верхний колонтитул Знак Знак Знак2"/>
    <w:link w:val="af9"/>
    <w:uiPriority w:val="99"/>
    <w:rsid w:val="001927D3"/>
    <w:rPr>
      <w:rFonts w:ascii="Times New Roman" w:eastAsia="Times New Roman" w:hAnsi="Times New Roman"/>
      <w:sz w:val="28"/>
      <w:szCs w:val="22"/>
      <w:lang w:val="uk-UA" w:eastAsia="en-US"/>
    </w:rPr>
  </w:style>
  <w:style w:type="paragraph" w:styleId="afb">
    <w:name w:val="footer"/>
    <w:basedOn w:val="a0"/>
    <w:link w:val="afc"/>
    <w:uiPriority w:val="99"/>
    <w:unhideWhenUsed/>
    <w:rsid w:val="001927D3"/>
    <w:pPr>
      <w:tabs>
        <w:tab w:val="center" w:pos="4677"/>
        <w:tab w:val="right" w:pos="9355"/>
      </w:tabs>
    </w:pPr>
  </w:style>
  <w:style w:type="character" w:customStyle="1" w:styleId="afc">
    <w:name w:val="Нижний колонтитул Знак"/>
    <w:link w:val="afb"/>
    <w:uiPriority w:val="99"/>
    <w:rsid w:val="001927D3"/>
    <w:rPr>
      <w:rFonts w:ascii="Times New Roman" w:eastAsia="Times New Roman" w:hAnsi="Times New Roman"/>
      <w:sz w:val="28"/>
      <w:szCs w:val="22"/>
      <w:lang w:val="uk-UA" w:eastAsia="en-US"/>
    </w:rPr>
  </w:style>
  <w:style w:type="character" w:customStyle="1" w:styleId="afd">
    <w:name w:val="Заголовок Знак"/>
    <w:rsid w:val="00902A40"/>
    <w:rPr>
      <w:rFonts w:ascii="Times New Roman" w:eastAsia="Lucida Sans Unicode" w:hAnsi="Times New Roman" w:cs="Tahoma"/>
      <w:sz w:val="28"/>
      <w:szCs w:val="28"/>
      <w:lang w:val="uk-UA"/>
    </w:rPr>
  </w:style>
  <w:style w:type="numbering" w:customStyle="1" w:styleId="110">
    <w:name w:val="Нет списка11"/>
    <w:next w:val="a3"/>
    <w:uiPriority w:val="99"/>
    <w:semiHidden/>
    <w:unhideWhenUsed/>
    <w:rsid w:val="00902A40"/>
  </w:style>
  <w:style w:type="character" w:customStyle="1" w:styleId="17">
    <w:name w:val="Название Знак1"/>
    <w:uiPriority w:val="10"/>
    <w:rsid w:val="00902A40"/>
    <w:rPr>
      <w:rFonts w:ascii="Calibri Light" w:eastAsia="Times New Roman" w:hAnsi="Calibri Light" w:cs="Times New Roman"/>
      <w:b/>
      <w:bCs/>
      <w:kern w:val="28"/>
      <w:sz w:val="32"/>
      <w:szCs w:val="32"/>
      <w:lang w:eastAsia="en-US"/>
    </w:rPr>
  </w:style>
  <w:style w:type="paragraph" w:customStyle="1" w:styleId="xl123">
    <w:name w:val="xl123"/>
    <w:basedOn w:val="a0"/>
    <w:rsid w:val="00D86D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xl124">
    <w:name w:val="xl124"/>
    <w:basedOn w:val="a0"/>
    <w:rsid w:val="00D86D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numbering" w:customStyle="1" w:styleId="23">
    <w:name w:val="Нет списка2"/>
    <w:next w:val="a3"/>
    <w:uiPriority w:val="99"/>
    <w:semiHidden/>
    <w:unhideWhenUsed/>
    <w:rsid w:val="000E316B"/>
  </w:style>
  <w:style w:type="paragraph" w:customStyle="1" w:styleId="18">
    <w:name w:val="Текст1"/>
    <w:rsid w:val="00646A98"/>
    <w:pPr>
      <w:widowControl w:val="0"/>
      <w:suppressAutoHyphens/>
      <w:spacing w:line="210" w:lineRule="atLeast"/>
      <w:ind w:firstLine="454"/>
      <w:jc w:val="both"/>
    </w:pPr>
    <w:rPr>
      <w:rFonts w:ascii="Times New Roman" w:eastAsia="Times New Roman" w:hAnsi="Times New Roman"/>
      <w:color w:val="000000"/>
      <w:lang w:val="en-US" w:eastAsia="ar-SA"/>
    </w:rPr>
  </w:style>
  <w:style w:type="paragraph" w:styleId="afe">
    <w:name w:val="annotation text"/>
    <w:basedOn w:val="a0"/>
    <w:link w:val="aff"/>
    <w:uiPriority w:val="99"/>
    <w:unhideWhenUsed/>
    <w:rsid w:val="00646A98"/>
    <w:pPr>
      <w:suppressAutoHyphens/>
      <w:spacing w:after="0" w:line="240" w:lineRule="auto"/>
    </w:pPr>
    <w:rPr>
      <w:sz w:val="20"/>
      <w:szCs w:val="20"/>
      <w:lang w:eastAsia="ar-SA"/>
    </w:rPr>
  </w:style>
  <w:style w:type="character" w:customStyle="1" w:styleId="aff">
    <w:name w:val="Текст примечания Знак"/>
    <w:link w:val="afe"/>
    <w:uiPriority w:val="99"/>
    <w:rsid w:val="00646A98"/>
    <w:rPr>
      <w:rFonts w:ascii="Times New Roman" w:eastAsia="Times New Roman" w:hAnsi="Times New Roman"/>
      <w:lang w:val="uk-UA" w:eastAsia="ar-SA"/>
    </w:rPr>
  </w:style>
  <w:style w:type="character" w:customStyle="1" w:styleId="50">
    <w:name w:val="Заголовок 5 Знак"/>
    <w:link w:val="5"/>
    <w:rsid w:val="00AA29C2"/>
    <w:rPr>
      <w:rFonts w:ascii="Times New Roman" w:eastAsia="Times New Roman" w:hAnsi="Times New Roman"/>
      <w:b/>
      <w:bCs/>
      <w:sz w:val="22"/>
      <w:szCs w:val="24"/>
      <w:lang w:val="x-none" w:eastAsia="ar-SA"/>
    </w:rPr>
  </w:style>
  <w:style w:type="numbering" w:customStyle="1" w:styleId="31">
    <w:name w:val="Нет списка3"/>
    <w:next w:val="a3"/>
    <w:semiHidden/>
    <w:rsid w:val="00AA29C2"/>
  </w:style>
  <w:style w:type="character" w:customStyle="1" w:styleId="WW8Num1z1">
    <w:name w:val="WW8Num1z1"/>
    <w:rsid w:val="00AA29C2"/>
    <w:rPr>
      <w:rFonts w:ascii="Courier New" w:hAnsi="Courier New"/>
    </w:rPr>
  </w:style>
  <w:style w:type="character" w:customStyle="1" w:styleId="WW8Num3z0">
    <w:name w:val="WW8Num3z0"/>
    <w:rsid w:val="00AA29C2"/>
    <w:rPr>
      <w:rFonts w:ascii="Times New Roman" w:hAnsi="Times New Roman" w:cs="Times New Roman"/>
    </w:rPr>
  </w:style>
  <w:style w:type="character" w:customStyle="1" w:styleId="Absatz-Standardschriftart">
    <w:name w:val="Absatz-Standardschriftart"/>
    <w:rsid w:val="00AA29C2"/>
  </w:style>
  <w:style w:type="character" w:customStyle="1" w:styleId="40">
    <w:name w:val="Основной шрифт абзаца4"/>
    <w:rsid w:val="00AA29C2"/>
  </w:style>
  <w:style w:type="character" w:customStyle="1" w:styleId="WW-Absatz-Standardschriftart">
    <w:name w:val="WW-Absatz-Standardschriftart"/>
    <w:rsid w:val="00AA29C2"/>
  </w:style>
  <w:style w:type="character" w:customStyle="1" w:styleId="WW8Num4z0">
    <w:name w:val="WW8Num4z0"/>
    <w:rsid w:val="00AA29C2"/>
    <w:rPr>
      <w:rFonts w:ascii="Times New Roman" w:hAnsi="Times New Roman" w:cs="Times New Roman"/>
    </w:rPr>
  </w:style>
  <w:style w:type="character" w:customStyle="1" w:styleId="WW8Num5z1">
    <w:name w:val="WW8Num5z1"/>
    <w:rsid w:val="00AA29C2"/>
    <w:rPr>
      <w:b w:val="0"/>
    </w:rPr>
  </w:style>
  <w:style w:type="character" w:customStyle="1" w:styleId="WW8Num7z0">
    <w:name w:val="WW8Num7z0"/>
    <w:rsid w:val="00AA29C2"/>
    <w:rPr>
      <w:rFonts w:ascii="Wingdings" w:hAnsi="Wingdings"/>
      <w:sz w:val="20"/>
      <w:szCs w:val="20"/>
    </w:rPr>
  </w:style>
  <w:style w:type="character" w:customStyle="1" w:styleId="WW-Absatz-Standardschriftart1">
    <w:name w:val="WW-Absatz-Standardschriftart1"/>
    <w:rsid w:val="00AA29C2"/>
  </w:style>
  <w:style w:type="character" w:customStyle="1" w:styleId="WW-Absatz-Standardschriftart11">
    <w:name w:val="WW-Absatz-Standardschriftart11"/>
    <w:rsid w:val="00AA29C2"/>
  </w:style>
  <w:style w:type="character" w:customStyle="1" w:styleId="32">
    <w:name w:val="Основной шрифт абзаца3"/>
    <w:rsid w:val="00AA29C2"/>
  </w:style>
  <w:style w:type="character" w:customStyle="1" w:styleId="WW-Absatz-Standardschriftart111">
    <w:name w:val="WW-Absatz-Standardschriftart111"/>
    <w:rsid w:val="00AA29C2"/>
  </w:style>
  <w:style w:type="character" w:customStyle="1" w:styleId="WW-Absatz-Standardschriftart1111">
    <w:name w:val="WW-Absatz-Standardschriftart1111"/>
    <w:rsid w:val="00AA29C2"/>
  </w:style>
  <w:style w:type="character" w:customStyle="1" w:styleId="WW-Absatz-Standardschriftart11111">
    <w:name w:val="WW-Absatz-Standardschriftart11111"/>
    <w:rsid w:val="00AA29C2"/>
  </w:style>
  <w:style w:type="character" w:customStyle="1" w:styleId="24">
    <w:name w:val="Основной шрифт абзаца2"/>
    <w:rsid w:val="00AA29C2"/>
  </w:style>
  <w:style w:type="character" w:customStyle="1" w:styleId="WW8Num4z1">
    <w:name w:val="WW8Num4z1"/>
    <w:rsid w:val="00AA29C2"/>
    <w:rPr>
      <w:b w:val="0"/>
      <w:sz w:val="20"/>
      <w:szCs w:val="20"/>
    </w:rPr>
  </w:style>
  <w:style w:type="character" w:customStyle="1" w:styleId="WW8Num6z0">
    <w:name w:val="WW8Num6z0"/>
    <w:rsid w:val="00AA29C2"/>
    <w:rPr>
      <w:rFonts w:ascii="Wingdings" w:hAnsi="Wingdings"/>
      <w:sz w:val="20"/>
      <w:szCs w:val="20"/>
    </w:rPr>
  </w:style>
  <w:style w:type="character" w:customStyle="1" w:styleId="WW-Absatz-Standardschriftart111111">
    <w:name w:val="WW-Absatz-Standardschriftart111111"/>
    <w:rsid w:val="00AA29C2"/>
  </w:style>
  <w:style w:type="character" w:customStyle="1" w:styleId="WW8Num2z0">
    <w:name w:val="WW8Num2z0"/>
    <w:rsid w:val="00AA29C2"/>
    <w:rPr>
      <w:rFonts w:ascii="Times New Roman" w:hAnsi="Times New Roman" w:cs="Times New Roman"/>
    </w:rPr>
  </w:style>
  <w:style w:type="character" w:customStyle="1" w:styleId="WW8Num3z1">
    <w:name w:val="WW8Num3z1"/>
    <w:rsid w:val="00AA29C2"/>
    <w:rPr>
      <w:b w:val="0"/>
      <w:sz w:val="20"/>
      <w:szCs w:val="20"/>
    </w:rPr>
  </w:style>
  <w:style w:type="character" w:customStyle="1" w:styleId="WW-Absatz-Standardschriftart1111111">
    <w:name w:val="WW-Absatz-Standardschriftart1111111"/>
    <w:rsid w:val="00AA29C2"/>
  </w:style>
  <w:style w:type="character" w:customStyle="1" w:styleId="WW-Absatz-Standardschriftart11111111">
    <w:name w:val="WW-Absatz-Standardschriftart11111111"/>
    <w:rsid w:val="00AA29C2"/>
  </w:style>
  <w:style w:type="character" w:customStyle="1" w:styleId="WW-Absatz-Standardschriftart111111111">
    <w:name w:val="WW-Absatz-Standardschriftart111111111"/>
    <w:rsid w:val="00AA29C2"/>
  </w:style>
  <w:style w:type="character" w:customStyle="1" w:styleId="WW8Num1z0">
    <w:name w:val="WW8Num1z0"/>
    <w:rsid w:val="00AA29C2"/>
    <w:rPr>
      <w:rFonts w:ascii="Times New Roman" w:eastAsia="Times New Roman" w:hAnsi="Times New Roman" w:cs="Times New Roman"/>
    </w:rPr>
  </w:style>
  <w:style w:type="character" w:customStyle="1" w:styleId="WW8Num1z2">
    <w:name w:val="WW8Num1z2"/>
    <w:rsid w:val="00AA29C2"/>
    <w:rPr>
      <w:rFonts w:ascii="Wingdings" w:hAnsi="Wingdings"/>
    </w:rPr>
  </w:style>
  <w:style w:type="character" w:customStyle="1" w:styleId="WW8Num1z3">
    <w:name w:val="WW8Num1z3"/>
    <w:rsid w:val="00AA29C2"/>
    <w:rPr>
      <w:rFonts w:ascii="Symbol" w:hAnsi="Symbol"/>
    </w:rPr>
  </w:style>
  <w:style w:type="character" w:customStyle="1" w:styleId="WW8Num2z1">
    <w:name w:val="WW8Num2z1"/>
    <w:rsid w:val="00AA29C2"/>
    <w:rPr>
      <w:b w:val="0"/>
      <w:sz w:val="20"/>
      <w:szCs w:val="20"/>
    </w:rPr>
  </w:style>
  <w:style w:type="character" w:customStyle="1" w:styleId="WW8Num5z0">
    <w:name w:val="WW8Num5z0"/>
    <w:rsid w:val="00AA29C2"/>
    <w:rPr>
      <w:rFonts w:ascii="Wingdings" w:hAnsi="Wingdings"/>
      <w:sz w:val="20"/>
      <w:szCs w:val="20"/>
    </w:rPr>
  </w:style>
  <w:style w:type="character" w:customStyle="1" w:styleId="19">
    <w:name w:val="Основной шрифт абзаца1"/>
    <w:rsid w:val="00AA29C2"/>
  </w:style>
  <w:style w:type="paragraph" w:customStyle="1" w:styleId="41">
    <w:name w:val="Название4"/>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42">
    <w:name w:val="Указатель4"/>
    <w:basedOn w:val="a0"/>
    <w:rsid w:val="00AA29C2"/>
    <w:pPr>
      <w:suppressLineNumbers/>
      <w:suppressAutoHyphens/>
      <w:spacing w:after="0" w:line="240" w:lineRule="auto"/>
    </w:pPr>
    <w:rPr>
      <w:rFonts w:cs="Tahoma"/>
      <w:sz w:val="24"/>
      <w:szCs w:val="24"/>
      <w:lang w:val="ru-RU" w:eastAsia="ar-SA"/>
    </w:rPr>
  </w:style>
  <w:style w:type="paragraph" w:customStyle="1" w:styleId="33">
    <w:name w:val="Название3"/>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34">
    <w:name w:val="Указатель3"/>
    <w:basedOn w:val="a0"/>
    <w:rsid w:val="00AA29C2"/>
    <w:pPr>
      <w:suppressLineNumbers/>
      <w:suppressAutoHyphens/>
      <w:spacing w:after="0" w:line="240" w:lineRule="auto"/>
    </w:pPr>
    <w:rPr>
      <w:rFonts w:cs="Tahoma"/>
      <w:sz w:val="24"/>
      <w:szCs w:val="24"/>
      <w:lang w:val="ru-RU" w:eastAsia="ar-SA"/>
    </w:rPr>
  </w:style>
  <w:style w:type="paragraph" w:customStyle="1" w:styleId="25">
    <w:name w:val="Название2"/>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26">
    <w:name w:val="Указатель2"/>
    <w:basedOn w:val="a0"/>
    <w:rsid w:val="00AA29C2"/>
    <w:pPr>
      <w:suppressLineNumbers/>
      <w:suppressAutoHyphens/>
      <w:spacing w:after="0" w:line="240" w:lineRule="auto"/>
    </w:pPr>
    <w:rPr>
      <w:rFonts w:cs="Tahoma"/>
      <w:sz w:val="24"/>
      <w:szCs w:val="24"/>
      <w:lang w:val="ru-RU" w:eastAsia="ar-SA"/>
    </w:rPr>
  </w:style>
  <w:style w:type="paragraph" w:customStyle="1" w:styleId="aff0">
    <w:name w:val="Заголовок таблицы"/>
    <w:basedOn w:val="ad"/>
    <w:rsid w:val="00AA29C2"/>
    <w:pPr>
      <w:jc w:val="center"/>
    </w:pPr>
    <w:rPr>
      <w:rFonts w:ascii="Times New Roman" w:hAnsi="Times New Roman"/>
      <w:b/>
      <w:bCs/>
      <w:sz w:val="24"/>
      <w:szCs w:val="24"/>
    </w:rPr>
  </w:style>
  <w:style w:type="paragraph" w:customStyle="1" w:styleId="aff1">
    <w:name w:val="Öåíòð"/>
    <w:basedOn w:val="18"/>
    <w:rsid w:val="00AA29C2"/>
    <w:pPr>
      <w:ind w:firstLine="0"/>
      <w:jc w:val="center"/>
    </w:pPr>
    <w:rPr>
      <w:color w:val="auto"/>
    </w:rPr>
  </w:style>
  <w:style w:type="paragraph" w:customStyle="1" w:styleId="310">
    <w:name w:val="Список 31"/>
    <w:basedOn w:val="a0"/>
    <w:rsid w:val="00AA29C2"/>
    <w:pPr>
      <w:suppressAutoHyphens/>
      <w:spacing w:after="0" w:line="240" w:lineRule="auto"/>
      <w:ind w:left="849" w:hanging="283"/>
    </w:pPr>
    <w:rPr>
      <w:rFonts w:eastAsia="宋体"/>
      <w:sz w:val="20"/>
      <w:szCs w:val="20"/>
      <w:lang w:val="ru-RU" w:eastAsia="ar-SA"/>
    </w:rPr>
  </w:style>
  <w:style w:type="paragraph" w:customStyle="1" w:styleId="caaieiaie2">
    <w:name w:val="caaieiaie 2"/>
    <w:basedOn w:val="a0"/>
    <w:next w:val="a0"/>
    <w:rsid w:val="00AA29C2"/>
    <w:pPr>
      <w:keepNext/>
      <w:widowControl w:val="0"/>
      <w:suppressAutoHyphens/>
      <w:overflowPunct w:val="0"/>
      <w:autoSpaceDE w:val="0"/>
      <w:spacing w:after="0" w:line="240" w:lineRule="auto"/>
    </w:pPr>
    <w:rPr>
      <w:b/>
      <w:sz w:val="20"/>
      <w:szCs w:val="20"/>
      <w:lang w:val="ru-RU" w:eastAsia="ar-SA"/>
    </w:rPr>
  </w:style>
  <w:style w:type="paragraph" w:customStyle="1" w:styleId="aff2">
    <w:name w:val="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table" w:customStyle="1" w:styleId="1a">
    <w:name w:val="Сетка таблицы1"/>
    <w:basedOn w:val="a2"/>
    <w:next w:val="a5"/>
    <w:rsid w:val="00AA29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Знак3 Знак Знак"/>
    <w:basedOn w:val="a0"/>
    <w:rsid w:val="00AA29C2"/>
    <w:pPr>
      <w:spacing w:after="0" w:line="240" w:lineRule="auto"/>
    </w:pPr>
    <w:rPr>
      <w:rFonts w:ascii="Verdana"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0"/>
    <w:rsid w:val="00AA29C2"/>
    <w:pPr>
      <w:spacing w:after="0" w:line="240" w:lineRule="auto"/>
    </w:pPr>
    <w:rPr>
      <w:rFonts w:ascii="Verdana" w:hAnsi="Verdana"/>
      <w:sz w:val="24"/>
      <w:szCs w:val="24"/>
      <w:lang w:val="en-US"/>
    </w:rPr>
  </w:style>
  <w:style w:type="paragraph" w:customStyle="1" w:styleId="36">
    <w:name w:val="Знак3 Знак Знак Знак"/>
    <w:basedOn w:val="a0"/>
    <w:rsid w:val="00AA29C2"/>
    <w:pPr>
      <w:spacing w:after="0" w:line="240" w:lineRule="auto"/>
    </w:pPr>
    <w:rPr>
      <w:rFonts w:ascii="Verdana" w:hAnsi="Verdana" w:cs="Verdana"/>
      <w:sz w:val="20"/>
      <w:szCs w:val="20"/>
      <w:lang w:val="en-US"/>
    </w:rPr>
  </w:style>
  <w:style w:type="paragraph" w:customStyle="1" w:styleId="43">
    <w:name w:val="Знак Знак4 Знак"/>
    <w:basedOn w:val="a0"/>
    <w:rsid w:val="00AA29C2"/>
    <w:pPr>
      <w:spacing w:after="0" w:line="240" w:lineRule="auto"/>
    </w:pPr>
    <w:rPr>
      <w:rFonts w:ascii="Verdana" w:hAnsi="Verdana" w:cs="Verdana"/>
      <w:sz w:val="20"/>
      <w:szCs w:val="20"/>
      <w:lang w:val="en-US"/>
    </w:rPr>
  </w:style>
  <w:style w:type="paragraph" w:customStyle="1" w:styleId="44">
    <w:name w:val="Знак Знак4 Знак Знак Знак Знак Знак Знак Знак Знак Знак Знак Знак Знак 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1b">
    <w:name w:val="Знак Знак1 Знак Знак"/>
    <w:basedOn w:val="a0"/>
    <w:rsid w:val="00AA29C2"/>
    <w:pPr>
      <w:spacing w:after="0" w:line="240" w:lineRule="auto"/>
    </w:pPr>
    <w:rPr>
      <w:rFonts w:ascii="Verdana" w:hAnsi="Verdana" w:cs="Verdana"/>
      <w:sz w:val="20"/>
      <w:szCs w:val="20"/>
      <w:lang w:val="en-US"/>
    </w:rPr>
  </w:style>
  <w:style w:type="character" w:styleId="aff3">
    <w:name w:val="Emphasis"/>
    <w:qFormat/>
    <w:rsid w:val="00AA29C2"/>
    <w:rPr>
      <w:i/>
      <w:iCs/>
    </w:rPr>
  </w:style>
  <w:style w:type="paragraph" w:customStyle="1" w:styleId="27">
    <w:name w:val="Знак Знак Знак2"/>
    <w:basedOn w:val="a0"/>
    <w:rsid w:val="00AA29C2"/>
    <w:pPr>
      <w:spacing w:after="0" w:line="240" w:lineRule="auto"/>
    </w:pPr>
    <w:rPr>
      <w:rFonts w:ascii="Verdana" w:hAnsi="Verdana"/>
      <w:sz w:val="20"/>
      <w:szCs w:val="20"/>
      <w:lang w:val="en-US"/>
    </w:rPr>
  </w:style>
  <w:style w:type="character" w:customStyle="1" w:styleId="Bodytext3FranklinGothicMedium">
    <w:name w:val="Body text (3) + Franklin Gothic Medium"/>
    <w:aliases w:val="11 pt,Body text + Georgia"/>
    <w:rsid w:val="00AA29C2"/>
    <w:rPr>
      <w:rFonts w:ascii="Franklin Gothic Medium" w:hAnsi="Franklin Gothic Medium" w:cs="Franklin Gothic Medium"/>
      <w:sz w:val="22"/>
      <w:szCs w:val="22"/>
      <w:shd w:val="clear" w:color="auto" w:fill="FFFFFF"/>
    </w:rPr>
  </w:style>
  <w:style w:type="character" w:customStyle="1" w:styleId="37">
    <w:name w:val="Верхний колонтитул Знак3"/>
    <w:aliases w:val="Верхний колонтитул Знак2 Знак,Верхний колонтитул Знак1 Знак Знак,Верхний колонтитул Знак Знак Знак Знак,Верхний колонтитул Знак Знак1 Знак,Верхний колонтитул Знак1 Знак1,Верхний колонтитул Знак Знак Знак1"/>
    <w:rsid w:val="00AA29C2"/>
    <w:rPr>
      <w:sz w:val="24"/>
      <w:szCs w:val="24"/>
      <w:lang w:eastAsia="ar-SA"/>
    </w:rPr>
  </w:style>
  <w:style w:type="paragraph" w:customStyle="1" w:styleId="aff4">
    <w:name w:val="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45">
    <w:name w:val="Знак Знак4 Знак Знак Знак Знак Знак Знак Знак Знак 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w:basedOn w:val="a0"/>
    <w:rsid w:val="00AE0824"/>
    <w:pPr>
      <w:spacing w:after="0" w:line="240" w:lineRule="auto"/>
    </w:pPr>
    <w:rPr>
      <w:rFonts w:ascii="Verdana" w:hAnsi="Verdana"/>
      <w:sz w:val="20"/>
      <w:szCs w:val="20"/>
      <w:lang w:val="en-US"/>
    </w:rPr>
  </w:style>
  <w:style w:type="paragraph" w:customStyle="1" w:styleId="aff5">
    <w:name w:val="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38">
    <w:name w:val="Знак3 Знак Знак"/>
    <w:basedOn w:val="a0"/>
    <w:rsid w:val="00AE0824"/>
    <w:pPr>
      <w:spacing w:after="0" w:line="240" w:lineRule="auto"/>
    </w:pPr>
    <w:rPr>
      <w:rFonts w:ascii="Verdana" w:hAnsi="Verdana" w:cs="Verdana"/>
      <w:sz w:val="20"/>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0"/>
    <w:rsid w:val="00AE0824"/>
    <w:pPr>
      <w:spacing w:after="0" w:line="240" w:lineRule="auto"/>
    </w:pPr>
    <w:rPr>
      <w:rFonts w:ascii="Verdana" w:hAnsi="Verdana"/>
      <w:sz w:val="24"/>
      <w:szCs w:val="24"/>
      <w:lang w:val="en-US"/>
    </w:rPr>
  </w:style>
  <w:style w:type="paragraph" w:customStyle="1" w:styleId="39">
    <w:name w:val="Знак3 Знак Знак Знак"/>
    <w:basedOn w:val="a0"/>
    <w:rsid w:val="00AE0824"/>
    <w:pPr>
      <w:spacing w:after="0" w:line="240" w:lineRule="auto"/>
    </w:pPr>
    <w:rPr>
      <w:rFonts w:ascii="Verdana" w:hAnsi="Verdana" w:cs="Verdana"/>
      <w:sz w:val="20"/>
      <w:szCs w:val="20"/>
      <w:lang w:val="en-US"/>
    </w:rPr>
  </w:style>
  <w:style w:type="paragraph" w:customStyle="1" w:styleId="46">
    <w:name w:val="Знак Знак4 Знак"/>
    <w:basedOn w:val="a0"/>
    <w:rsid w:val="00AE0824"/>
    <w:pPr>
      <w:spacing w:after="0" w:line="240" w:lineRule="auto"/>
    </w:pPr>
    <w:rPr>
      <w:rFonts w:ascii="Verdana" w:hAnsi="Verdana" w:cs="Verdana"/>
      <w:sz w:val="20"/>
      <w:szCs w:val="20"/>
      <w:lang w:val="en-US"/>
    </w:rPr>
  </w:style>
  <w:style w:type="paragraph" w:customStyle="1" w:styleId="1c">
    <w:name w:val="Знак Знак1 Знак Знак"/>
    <w:basedOn w:val="a0"/>
    <w:rsid w:val="00AE0824"/>
    <w:pPr>
      <w:spacing w:after="0" w:line="240" w:lineRule="auto"/>
    </w:pPr>
    <w:rPr>
      <w:rFonts w:ascii="Verdana" w:hAnsi="Verdana" w:cs="Verdana"/>
      <w:sz w:val="20"/>
      <w:szCs w:val="20"/>
      <w:lang w:val="en-US"/>
    </w:rPr>
  </w:style>
  <w:style w:type="paragraph" w:customStyle="1" w:styleId="28">
    <w:name w:val="Знак Знак Знак2"/>
    <w:basedOn w:val="a0"/>
    <w:rsid w:val="00AE0824"/>
    <w:pPr>
      <w:spacing w:after="0" w:line="240" w:lineRule="auto"/>
    </w:pPr>
    <w:rPr>
      <w:rFonts w:ascii="Verdana" w:hAnsi="Verdana"/>
      <w:sz w:val="20"/>
      <w:szCs w:val="20"/>
      <w:lang w:val="en-US"/>
    </w:rPr>
  </w:style>
  <w:style w:type="paragraph" w:customStyle="1" w:styleId="aff6">
    <w:name w:val="Знак Знак Знак Знак Знак Знак Знак Знак"/>
    <w:basedOn w:val="a0"/>
    <w:rsid w:val="00AE0824"/>
    <w:pPr>
      <w:spacing w:after="0" w:line="240" w:lineRule="auto"/>
    </w:pPr>
    <w:rPr>
      <w:rFonts w:ascii="Verdana" w:hAnsi="Verdana" w:cs="Verdana"/>
      <w:sz w:val="20"/>
      <w:szCs w:val="20"/>
      <w:lang w:val="en-US"/>
    </w:rPr>
  </w:style>
  <w:style w:type="character" w:customStyle="1" w:styleId="20">
    <w:name w:val="Заголовок 2 Знак"/>
    <w:link w:val="2"/>
    <w:rsid w:val="00131222"/>
    <w:rPr>
      <w:rFonts w:ascii="Arial" w:eastAsia="Times New Roman" w:hAnsi="Arial" w:cs="Arial"/>
      <w:b/>
      <w:bCs/>
      <w:i/>
      <w:iCs/>
      <w:sz w:val="28"/>
      <w:szCs w:val="28"/>
    </w:rPr>
  </w:style>
  <w:style w:type="numbering" w:customStyle="1" w:styleId="47">
    <w:name w:val="Нет списка4"/>
    <w:next w:val="a3"/>
    <w:semiHidden/>
    <w:rsid w:val="00131222"/>
  </w:style>
  <w:style w:type="character" w:customStyle="1" w:styleId="aff7">
    <w:name w:val="Знак Знак"/>
    <w:rsid w:val="00131222"/>
    <w:rPr>
      <w:sz w:val="24"/>
      <w:szCs w:val="24"/>
      <w:lang w:val="ru-RU" w:eastAsia="ar-SA" w:bidi="ar-SA"/>
    </w:rPr>
  </w:style>
  <w:style w:type="paragraph" w:customStyle="1" w:styleId="aff8">
    <w:name w:val="Знак Знак Знак Знак Знак Знак Знак Знак 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aff9">
    <w:name w:val="Знак Знак Знак"/>
    <w:basedOn w:val="a0"/>
    <w:rsid w:val="00131222"/>
    <w:pPr>
      <w:spacing w:after="0" w:line="240" w:lineRule="auto"/>
    </w:pPr>
    <w:rPr>
      <w:rFonts w:ascii="Verdana" w:hAnsi="Verdana" w:cs="Verdana"/>
      <w:sz w:val="20"/>
      <w:szCs w:val="20"/>
      <w:lang w:val="en-US"/>
    </w:rPr>
  </w:style>
  <w:style w:type="paragraph" w:customStyle="1" w:styleId="affa">
    <w:name w:val="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w:basedOn w:val="a0"/>
    <w:rsid w:val="00131222"/>
    <w:pPr>
      <w:spacing w:after="0" w:line="240" w:lineRule="auto"/>
    </w:pPr>
    <w:rPr>
      <w:rFonts w:ascii="Verdana" w:hAnsi="Verdana"/>
      <w:sz w:val="20"/>
      <w:szCs w:val="20"/>
      <w:lang w:val="en-US"/>
    </w:rPr>
  </w:style>
  <w:style w:type="numbering" w:customStyle="1" w:styleId="51">
    <w:name w:val="Нет списка5"/>
    <w:next w:val="a3"/>
    <w:uiPriority w:val="99"/>
    <w:semiHidden/>
    <w:rsid w:val="003566D4"/>
  </w:style>
  <w:style w:type="numbering" w:customStyle="1" w:styleId="WWNum91">
    <w:name w:val="WWNum91"/>
    <w:rsid w:val="003566D4"/>
    <w:pPr>
      <w:numPr>
        <w:numId w:val="3"/>
      </w:numPr>
    </w:pPr>
  </w:style>
  <w:style w:type="numbering" w:customStyle="1" w:styleId="120">
    <w:name w:val="Нет списка12"/>
    <w:next w:val="a3"/>
    <w:uiPriority w:val="99"/>
    <w:semiHidden/>
    <w:unhideWhenUsed/>
    <w:rsid w:val="003566D4"/>
  </w:style>
  <w:style w:type="numbering" w:customStyle="1" w:styleId="111">
    <w:name w:val="Нет списка111"/>
    <w:next w:val="a3"/>
    <w:uiPriority w:val="99"/>
    <w:semiHidden/>
    <w:unhideWhenUsed/>
    <w:rsid w:val="003566D4"/>
  </w:style>
  <w:style w:type="numbering" w:customStyle="1" w:styleId="212">
    <w:name w:val="Нет списка21"/>
    <w:next w:val="a3"/>
    <w:uiPriority w:val="99"/>
    <w:semiHidden/>
    <w:unhideWhenUsed/>
    <w:rsid w:val="003566D4"/>
  </w:style>
  <w:style w:type="paragraph" w:customStyle="1" w:styleId="1d">
    <w:name w:val="1"/>
    <w:basedOn w:val="a0"/>
    <w:next w:val="af1"/>
    <w:rsid w:val="00F34DEE"/>
    <w:pPr>
      <w:keepNext/>
      <w:suppressAutoHyphens/>
      <w:spacing w:before="240" w:after="120" w:line="240" w:lineRule="auto"/>
    </w:pPr>
    <w:rPr>
      <w:rFonts w:ascii="Arial" w:eastAsia="Lucida Sans Unicode" w:hAnsi="Arial" w:cs="Mangal"/>
      <w:szCs w:val="28"/>
      <w:lang w:eastAsia="ar-SA"/>
    </w:rPr>
  </w:style>
  <w:style w:type="paragraph" w:customStyle="1" w:styleId="affb">
    <w:name w:val="Знак Знак Знак Знак Знак Знак Знак Знак 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affc">
    <w:name w:val="Знак Знак Знак"/>
    <w:basedOn w:val="a0"/>
    <w:rsid w:val="00F34DEE"/>
    <w:pPr>
      <w:spacing w:after="0" w:line="240" w:lineRule="auto"/>
    </w:pPr>
    <w:rPr>
      <w:rFonts w:ascii="Verdana" w:hAnsi="Verdana" w:cs="Verdana"/>
      <w:sz w:val="20"/>
      <w:szCs w:val="20"/>
      <w:lang w:val="en-US"/>
    </w:rPr>
  </w:style>
  <w:style w:type="paragraph" w:customStyle="1" w:styleId="affd">
    <w:name w:val="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w:basedOn w:val="a0"/>
    <w:rsid w:val="00F34DEE"/>
    <w:pPr>
      <w:spacing w:after="0" w:line="240" w:lineRule="auto"/>
    </w:pPr>
    <w:rPr>
      <w:rFonts w:ascii="Verdana" w:hAnsi="Verdana"/>
      <w:sz w:val="20"/>
      <w:szCs w:val="20"/>
      <w:lang w:val="en-US"/>
    </w:rPr>
  </w:style>
  <w:style w:type="paragraph" w:customStyle="1" w:styleId="1e">
    <w:name w:val="Знак Знак1"/>
    <w:basedOn w:val="a0"/>
    <w:rsid w:val="00F34DEE"/>
    <w:pPr>
      <w:spacing w:after="0" w:line="240" w:lineRule="auto"/>
    </w:pPr>
    <w:rPr>
      <w:rFonts w:ascii="Verdana" w:hAnsi="Verdana" w:cs="Verdana"/>
      <w:sz w:val="24"/>
      <w:szCs w:val="24"/>
      <w:lang w:val="en-US"/>
    </w:rPr>
  </w:style>
  <w:style w:type="character" w:customStyle="1" w:styleId="affe">
    <w:name w:val="Колонтитул_"/>
    <w:link w:val="afff"/>
    <w:rsid w:val="00CC654D"/>
    <w:rPr>
      <w:b/>
      <w:bCs/>
      <w:sz w:val="21"/>
      <w:szCs w:val="21"/>
      <w:shd w:val="clear" w:color="auto" w:fill="FFFFFF"/>
    </w:rPr>
  </w:style>
  <w:style w:type="paragraph" w:customStyle="1" w:styleId="afff">
    <w:name w:val="Колонтитул"/>
    <w:basedOn w:val="a0"/>
    <w:link w:val="affe"/>
    <w:rsid w:val="00CC654D"/>
    <w:pPr>
      <w:widowControl w:val="0"/>
      <w:shd w:val="clear" w:color="auto" w:fill="FFFFFF"/>
      <w:spacing w:after="0" w:line="240" w:lineRule="atLeast"/>
    </w:pPr>
    <w:rPr>
      <w:rFonts w:ascii="Calibri" w:eastAsia="Calibri" w:hAnsi="Calibri"/>
      <w:b/>
      <w:bCs/>
      <w:sz w:val="21"/>
      <w:szCs w:val="21"/>
      <w:lang w:val="x-none" w:eastAsia="x-none"/>
    </w:rPr>
  </w:style>
  <w:style w:type="paragraph" w:customStyle="1" w:styleId="m7029264323784878225gmail-msobodytextindent">
    <w:name w:val="m_7029264323784878225gmail-msobodytextindent"/>
    <w:basedOn w:val="a0"/>
    <w:rsid w:val="00CC654D"/>
    <w:pPr>
      <w:spacing w:before="100" w:beforeAutospacing="1" w:after="100" w:afterAutospacing="1" w:line="240" w:lineRule="auto"/>
    </w:pPr>
    <w:rPr>
      <w:sz w:val="24"/>
      <w:szCs w:val="24"/>
      <w:lang w:val="ru-RU" w:eastAsia="ru-RU"/>
    </w:rPr>
  </w:style>
  <w:style w:type="character" w:customStyle="1" w:styleId="30">
    <w:name w:val="Заголовок 3 Знак"/>
    <w:link w:val="3"/>
    <w:uiPriority w:val="9"/>
    <w:semiHidden/>
    <w:rsid w:val="00492187"/>
    <w:rPr>
      <w:rFonts w:ascii="Cambria" w:eastAsia="Times New Roman" w:hAnsi="Cambria" w:cs="Times New Roman"/>
      <w:b/>
      <w:bCs/>
      <w:sz w:val="26"/>
      <w:szCs w:val="26"/>
      <w:lang w:val="uk-UA" w:eastAsia="en-US"/>
    </w:rPr>
  </w:style>
  <w:style w:type="paragraph" w:customStyle="1" w:styleId="msonormal0">
    <w:name w:val="msonormal"/>
    <w:basedOn w:val="a0"/>
    <w:rsid w:val="0076005C"/>
    <w:pPr>
      <w:spacing w:before="100" w:beforeAutospacing="1" w:after="100" w:afterAutospacing="1" w:line="240" w:lineRule="auto"/>
    </w:pPr>
    <w:rPr>
      <w:sz w:val="24"/>
      <w:szCs w:val="24"/>
      <w:lang w:val="ru-RU" w:eastAsia="ru-RU"/>
    </w:rPr>
  </w:style>
  <w:style w:type="paragraph" w:customStyle="1" w:styleId="xl125">
    <w:name w:val="xl125"/>
    <w:basedOn w:val="a0"/>
    <w:rsid w:val="006F1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1f">
    <w:name w:val="Обычный1"/>
    <w:rsid w:val="00FB5E0B"/>
    <w:pPr>
      <w:spacing w:line="276" w:lineRule="auto"/>
    </w:pPr>
    <w:rPr>
      <w:rFonts w:ascii="Arial" w:eastAsia="Arial" w:hAnsi="Arial" w:cs="Arial"/>
      <w:color w:val="000000"/>
      <w:sz w:val="22"/>
      <w:szCs w:val="22"/>
      <w:lang w:val="ru-RU" w:eastAsia="ru-RU"/>
    </w:rPr>
  </w:style>
  <w:style w:type="character" w:customStyle="1" w:styleId="10">
    <w:name w:val="Заголовок 1 Знак"/>
    <w:link w:val="1"/>
    <w:uiPriority w:val="9"/>
    <w:rsid w:val="005F15C4"/>
    <w:rPr>
      <w:rFonts w:ascii="Calibri Light" w:eastAsia="Times New Roman" w:hAnsi="Calibri Light" w:cs="Times New Roman"/>
      <w:b/>
      <w:bCs/>
      <w:kern w:val="32"/>
      <w:sz w:val="32"/>
      <w:szCs w:val="32"/>
      <w:lang w:eastAsia="en-US"/>
    </w:rPr>
  </w:style>
  <w:style w:type="character" w:customStyle="1" w:styleId="a7">
    <w:name w:val="Абзац списка Знак"/>
    <w:aliases w:val="Elenco Normale Знак,Список уровня 2 Знак,название табл/рис Знак,Chapter10 Знак"/>
    <w:link w:val="a6"/>
    <w:uiPriority w:val="34"/>
    <w:rsid w:val="00CF2535"/>
    <w:rPr>
      <w:rFonts w:ascii="Times New Roman" w:eastAsia="Times New Roman" w:hAnsi="Times New Roman"/>
      <w:sz w:val="28"/>
      <w:szCs w:val="22"/>
      <w:lang w:val="uk-UA"/>
    </w:rPr>
  </w:style>
  <w:style w:type="paragraph" w:customStyle="1" w:styleId="afff0">
    <w:name w:val="Нормальний текст"/>
    <w:basedOn w:val="a0"/>
    <w:rsid w:val="00CE01BC"/>
    <w:pPr>
      <w:spacing w:before="120" w:after="0" w:line="240" w:lineRule="auto"/>
      <w:ind w:firstLine="567"/>
    </w:pPr>
    <w:rPr>
      <w:rFonts w:ascii="Antiqua" w:hAnsi="Antiqua"/>
      <w:sz w:val="26"/>
      <w:szCs w:val="20"/>
      <w:lang w:eastAsia="ru-RU"/>
    </w:rPr>
  </w:style>
  <w:style w:type="table" w:customStyle="1" w:styleId="1f0">
    <w:name w:val="Сітка таблиці1"/>
    <w:basedOn w:val="a2"/>
    <w:uiPriority w:val="39"/>
    <w:rsid w:val="00DF72F2"/>
    <w:rPr>
      <w:rFonts w:asciiTheme="minorHAnsi" w:eastAsia="Times New Roman" w:hAnsiTheme="minorHAnsi" w:cstheme="minorBidi"/>
      <w:sz w:val="22"/>
      <w:szCs w:val="22"/>
      <w:lang w:val="ru-RU"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1">
    <w:name w:val="Unresolved Mention"/>
    <w:basedOn w:val="a1"/>
    <w:uiPriority w:val="99"/>
    <w:semiHidden/>
    <w:unhideWhenUsed/>
    <w:rsid w:val="00892FF1"/>
    <w:rPr>
      <w:color w:val="605E5C"/>
      <w:shd w:val="clear" w:color="auto" w:fill="E1DFDD"/>
    </w:rPr>
  </w:style>
  <w:style w:type="paragraph" w:customStyle="1" w:styleId="Standard">
    <w:name w:val="Standard"/>
    <w:rsid w:val="00CA165F"/>
    <w:pPr>
      <w:suppressAutoHyphens/>
      <w:autoSpaceDN w:val="0"/>
    </w:pPr>
    <w:rPr>
      <w:rFonts w:ascii="Times New Roman" w:eastAsia="Times New Roman" w:hAnsi="Times New Roman"/>
      <w:sz w:val="24"/>
      <w:szCs w:val="24"/>
      <w:lang w:eastAsia="ru-RU"/>
    </w:rPr>
  </w:style>
  <w:style w:type="paragraph" w:customStyle="1" w:styleId="Default">
    <w:name w:val="Default"/>
    <w:rsid w:val="00717349"/>
    <w:pPr>
      <w:autoSpaceDE w:val="0"/>
      <w:autoSpaceDN w:val="0"/>
      <w:adjustRightInd w:val="0"/>
    </w:pPr>
    <w:rPr>
      <w:rFonts w:ascii="Times New Roman" w:eastAsia="Times New Roman" w:hAnsi="Times New Roman"/>
      <w:color w:val="000000"/>
      <w:sz w:val="24"/>
      <w:szCs w:val="24"/>
      <w:lang w:eastAsia="uk-UA"/>
    </w:rPr>
  </w:style>
  <w:style w:type="paragraph" w:customStyle="1" w:styleId="docdata">
    <w:name w:val="docdata"/>
    <w:aliases w:val="docy,v5,121310,baiaagaaboqcaaad8dubaax/1qeaaaaaaaaaaaaaaaaaaaaaaaaaaaaaaaaaaaaaaaaaaaaaaaaaaaaaaaaaaaaaaaaaaaaaaaaaaaaaaaaaaaaaaaaaaaaaaaaaaaaaaaaaaaaaaaaaaaaaaaaaaaaaaaaaaaaaaaaaaaaaaaaaaaaaaaaaaaaaaaaaaaaaaaaaaaaaaaaaaaaaaaaaaaaaaaaaaaaaaaaaaa"/>
    <w:basedOn w:val="a0"/>
    <w:rsid w:val="00D66A63"/>
    <w:pPr>
      <w:spacing w:before="100" w:beforeAutospacing="1" w:after="100" w:afterAutospacing="1" w:line="240" w:lineRule="auto"/>
    </w:pPr>
    <w:rPr>
      <w:sz w:val="24"/>
      <w:szCs w:val="24"/>
      <w:lang w:eastAsia="uk-UA"/>
    </w:rPr>
  </w:style>
  <w:style w:type="character" w:customStyle="1" w:styleId="afff2">
    <w:name w:val="Інше_"/>
    <w:basedOn w:val="a1"/>
    <w:link w:val="afff3"/>
    <w:rsid w:val="009710D8"/>
    <w:rPr>
      <w:rFonts w:ascii="Times New Roman" w:eastAsia="Times New Roman" w:hAnsi="Times New Roman"/>
      <w:sz w:val="19"/>
      <w:szCs w:val="19"/>
    </w:rPr>
  </w:style>
  <w:style w:type="paragraph" w:customStyle="1" w:styleId="afff3">
    <w:name w:val="Інше"/>
    <w:basedOn w:val="a0"/>
    <w:link w:val="afff2"/>
    <w:rsid w:val="009710D8"/>
    <w:pPr>
      <w:widowControl w:val="0"/>
      <w:spacing w:after="0" w:line="240" w:lineRule="auto"/>
      <w:ind w:firstLine="180"/>
    </w:pPr>
    <w:rPr>
      <w:sz w:val="19"/>
      <w:szCs w:val="19"/>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791">
      <w:bodyDiv w:val="1"/>
      <w:marLeft w:val="0"/>
      <w:marRight w:val="0"/>
      <w:marTop w:val="0"/>
      <w:marBottom w:val="0"/>
      <w:divBdr>
        <w:top w:val="none" w:sz="0" w:space="0" w:color="auto"/>
        <w:left w:val="none" w:sz="0" w:space="0" w:color="auto"/>
        <w:bottom w:val="none" w:sz="0" w:space="0" w:color="auto"/>
        <w:right w:val="none" w:sz="0" w:space="0" w:color="auto"/>
      </w:divBdr>
    </w:div>
    <w:div w:id="14429945">
      <w:bodyDiv w:val="1"/>
      <w:marLeft w:val="0"/>
      <w:marRight w:val="0"/>
      <w:marTop w:val="0"/>
      <w:marBottom w:val="0"/>
      <w:divBdr>
        <w:top w:val="none" w:sz="0" w:space="0" w:color="auto"/>
        <w:left w:val="none" w:sz="0" w:space="0" w:color="auto"/>
        <w:bottom w:val="none" w:sz="0" w:space="0" w:color="auto"/>
        <w:right w:val="none" w:sz="0" w:space="0" w:color="auto"/>
      </w:divBdr>
    </w:div>
    <w:div w:id="23335830">
      <w:bodyDiv w:val="1"/>
      <w:marLeft w:val="0"/>
      <w:marRight w:val="0"/>
      <w:marTop w:val="0"/>
      <w:marBottom w:val="0"/>
      <w:divBdr>
        <w:top w:val="none" w:sz="0" w:space="0" w:color="auto"/>
        <w:left w:val="none" w:sz="0" w:space="0" w:color="auto"/>
        <w:bottom w:val="none" w:sz="0" w:space="0" w:color="auto"/>
        <w:right w:val="none" w:sz="0" w:space="0" w:color="auto"/>
      </w:divBdr>
    </w:div>
    <w:div w:id="23556661">
      <w:bodyDiv w:val="1"/>
      <w:marLeft w:val="0"/>
      <w:marRight w:val="0"/>
      <w:marTop w:val="0"/>
      <w:marBottom w:val="0"/>
      <w:divBdr>
        <w:top w:val="none" w:sz="0" w:space="0" w:color="auto"/>
        <w:left w:val="none" w:sz="0" w:space="0" w:color="auto"/>
        <w:bottom w:val="none" w:sz="0" w:space="0" w:color="auto"/>
        <w:right w:val="none" w:sz="0" w:space="0" w:color="auto"/>
      </w:divBdr>
    </w:div>
    <w:div w:id="39013578">
      <w:bodyDiv w:val="1"/>
      <w:marLeft w:val="0"/>
      <w:marRight w:val="0"/>
      <w:marTop w:val="0"/>
      <w:marBottom w:val="0"/>
      <w:divBdr>
        <w:top w:val="none" w:sz="0" w:space="0" w:color="auto"/>
        <w:left w:val="none" w:sz="0" w:space="0" w:color="auto"/>
        <w:bottom w:val="none" w:sz="0" w:space="0" w:color="auto"/>
        <w:right w:val="none" w:sz="0" w:space="0" w:color="auto"/>
      </w:divBdr>
    </w:div>
    <w:div w:id="55325291">
      <w:bodyDiv w:val="1"/>
      <w:marLeft w:val="0"/>
      <w:marRight w:val="0"/>
      <w:marTop w:val="0"/>
      <w:marBottom w:val="0"/>
      <w:divBdr>
        <w:top w:val="none" w:sz="0" w:space="0" w:color="auto"/>
        <w:left w:val="none" w:sz="0" w:space="0" w:color="auto"/>
        <w:bottom w:val="none" w:sz="0" w:space="0" w:color="auto"/>
        <w:right w:val="none" w:sz="0" w:space="0" w:color="auto"/>
      </w:divBdr>
    </w:div>
    <w:div w:id="58410415">
      <w:bodyDiv w:val="1"/>
      <w:marLeft w:val="0"/>
      <w:marRight w:val="0"/>
      <w:marTop w:val="0"/>
      <w:marBottom w:val="0"/>
      <w:divBdr>
        <w:top w:val="none" w:sz="0" w:space="0" w:color="auto"/>
        <w:left w:val="none" w:sz="0" w:space="0" w:color="auto"/>
        <w:bottom w:val="none" w:sz="0" w:space="0" w:color="auto"/>
        <w:right w:val="none" w:sz="0" w:space="0" w:color="auto"/>
      </w:divBdr>
    </w:div>
    <w:div w:id="61025895">
      <w:bodyDiv w:val="1"/>
      <w:marLeft w:val="0"/>
      <w:marRight w:val="0"/>
      <w:marTop w:val="0"/>
      <w:marBottom w:val="0"/>
      <w:divBdr>
        <w:top w:val="none" w:sz="0" w:space="0" w:color="auto"/>
        <w:left w:val="none" w:sz="0" w:space="0" w:color="auto"/>
        <w:bottom w:val="none" w:sz="0" w:space="0" w:color="auto"/>
        <w:right w:val="none" w:sz="0" w:space="0" w:color="auto"/>
      </w:divBdr>
    </w:div>
    <w:div w:id="66197054">
      <w:bodyDiv w:val="1"/>
      <w:marLeft w:val="0"/>
      <w:marRight w:val="0"/>
      <w:marTop w:val="0"/>
      <w:marBottom w:val="0"/>
      <w:divBdr>
        <w:top w:val="none" w:sz="0" w:space="0" w:color="auto"/>
        <w:left w:val="none" w:sz="0" w:space="0" w:color="auto"/>
        <w:bottom w:val="none" w:sz="0" w:space="0" w:color="auto"/>
        <w:right w:val="none" w:sz="0" w:space="0" w:color="auto"/>
      </w:divBdr>
    </w:div>
    <w:div w:id="72362967">
      <w:bodyDiv w:val="1"/>
      <w:marLeft w:val="0"/>
      <w:marRight w:val="0"/>
      <w:marTop w:val="0"/>
      <w:marBottom w:val="0"/>
      <w:divBdr>
        <w:top w:val="none" w:sz="0" w:space="0" w:color="auto"/>
        <w:left w:val="none" w:sz="0" w:space="0" w:color="auto"/>
        <w:bottom w:val="none" w:sz="0" w:space="0" w:color="auto"/>
        <w:right w:val="none" w:sz="0" w:space="0" w:color="auto"/>
      </w:divBdr>
    </w:div>
    <w:div w:id="73936447">
      <w:bodyDiv w:val="1"/>
      <w:marLeft w:val="0"/>
      <w:marRight w:val="0"/>
      <w:marTop w:val="0"/>
      <w:marBottom w:val="0"/>
      <w:divBdr>
        <w:top w:val="none" w:sz="0" w:space="0" w:color="auto"/>
        <w:left w:val="none" w:sz="0" w:space="0" w:color="auto"/>
        <w:bottom w:val="none" w:sz="0" w:space="0" w:color="auto"/>
        <w:right w:val="none" w:sz="0" w:space="0" w:color="auto"/>
      </w:divBdr>
    </w:div>
    <w:div w:id="93789925">
      <w:bodyDiv w:val="1"/>
      <w:marLeft w:val="0"/>
      <w:marRight w:val="0"/>
      <w:marTop w:val="0"/>
      <w:marBottom w:val="0"/>
      <w:divBdr>
        <w:top w:val="none" w:sz="0" w:space="0" w:color="auto"/>
        <w:left w:val="none" w:sz="0" w:space="0" w:color="auto"/>
        <w:bottom w:val="none" w:sz="0" w:space="0" w:color="auto"/>
        <w:right w:val="none" w:sz="0" w:space="0" w:color="auto"/>
      </w:divBdr>
    </w:div>
    <w:div w:id="97722783">
      <w:bodyDiv w:val="1"/>
      <w:marLeft w:val="0"/>
      <w:marRight w:val="0"/>
      <w:marTop w:val="0"/>
      <w:marBottom w:val="0"/>
      <w:divBdr>
        <w:top w:val="none" w:sz="0" w:space="0" w:color="auto"/>
        <w:left w:val="none" w:sz="0" w:space="0" w:color="auto"/>
        <w:bottom w:val="none" w:sz="0" w:space="0" w:color="auto"/>
        <w:right w:val="none" w:sz="0" w:space="0" w:color="auto"/>
      </w:divBdr>
    </w:div>
    <w:div w:id="111751232">
      <w:bodyDiv w:val="1"/>
      <w:marLeft w:val="0"/>
      <w:marRight w:val="0"/>
      <w:marTop w:val="0"/>
      <w:marBottom w:val="0"/>
      <w:divBdr>
        <w:top w:val="none" w:sz="0" w:space="0" w:color="auto"/>
        <w:left w:val="none" w:sz="0" w:space="0" w:color="auto"/>
        <w:bottom w:val="none" w:sz="0" w:space="0" w:color="auto"/>
        <w:right w:val="none" w:sz="0" w:space="0" w:color="auto"/>
      </w:divBdr>
    </w:div>
    <w:div w:id="116681007">
      <w:bodyDiv w:val="1"/>
      <w:marLeft w:val="0"/>
      <w:marRight w:val="0"/>
      <w:marTop w:val="0"/>
      <w:marBottom w:val="0"/>
      <w:divBdr>
        <w:top w:val="none" w:sz="0" w:space="0" w:color="auto"/>
        <w:left w:val="none" w:sz="0" w:space="0" w:color="auto"/>
        <w:bottom w:val="none" w:sz="0" w:space="0" w:color="auto"/>
        <w:right w:val="none" w:sz="0" w:space="0" w:color="auto"/>
      </w:divBdr>
    </w:div>
    <w:div w:id="119881423">
      <w:bodyDiv w:val="1"/>
      <w:marLeft w:val="0"/>
      <w:marRight w:val="0"/>
      <w:marTop w:val="0"/>
      <w:marBottom w:val="0"/>
      <w:divBdr>
        <w:top w:val="none" w:sz="0" w:space="0" w:color="auto"/>
        <w:left w:val="none" w:sz="0" w:space="0" w:color="auto"/>
        <w:bottom w:val="none" w:sz="0" w:space="0" w:color="auto"/>
        <w:right w:val="none" w:sz="0" w:space="0" w:color="auto"/>
      </w:divBdr>
    </w:div>
    <w:div w:id="131797118">
      <w:bodyDiv w:val="1"/>
      <w:marLeft w:val="0"/>
      <w:marRight w:val="0"/>
      <w:marTop w:val="0"/>
      <w:marBottom w:val="0"/>
      <w:divBdr>
        <w:top w:val="none" w:sz="0" w:space="0" w:color="auto"/>
        <w:left w:val="none" w:sz="0" w:space="0" w:color="auto"/>
        <w:bottom w:val="none" w:sz="0" w:space="0" w:color="auto"/>
        <w:right w:val="none" w:sz="0" w:space="0" w:color="auto"/>
      </w:divBdr>
    </w:div>
    <w:div w:id="132915960">
      <w:bodyDiv w:val="1"/>
      <w:marLeft w:val="0"/>
      <w:marRight w:val="0"/>
      <w:marTop w:val="0"/>
      <w:marBottom w:val="0"/>
      <w:divBdr>
        <w:top w:val="none" w:sz="0" w:space="0" w:color="auto"/>
        <w:left w:val="none" w:sz="0" w:space="0" w:color="auto"/>
        <w:bottom w:val="none" w:sz="0" w:space="0" w:color="auto"/>
        <w:right w:val="none" w:sz="0" w:space="0" w:color="auto"/>
      </w:divBdr>
    </w:div>
    <w:div w:id="140970122">
      <w:bodyDiv w:val="1"/>
      <w:marLeft w:val="0"/>
      <w:marRight w:val="0"/>
      <w:marTop w:val="0"/>
      <w:marBottom w:val="0"/>
      <w:divBdr>
        <w:top w:val="none" w:sz="0" w:space="0" w:color="auto"/>
        <w:left w:val="none" w:sz="0" w:space="0" w:color="auto"/>
        <w:bottom w:val="none" w:sz="0" w:space="0" w:color="auto"/>
        <w:right w:val="none" w:sz="0" w:space="0" w:color="auto"/>
      </w:divBdr>
    </w:div>
    <w:div w:id="141971907">
      <w:bodyDiv w:val="1"/>
      <w:marLeft w:val="0"/>
      <w:marRight w:val="0"/>
      <w:marTop w:val="0"/>
      <w:marBottom w:val="0"/>
      <w:divBdr>
        <w:top w:val="none" w:sz="0" w:space="0" w:color="auto"/>
        <w:left w:val="none" w:sz="0" w:space="0" w:color="auto"/>
        <w:bottom w:val="none" w:sz="0" w:space="0" w:color="auto"/>
        <w:right w:val="none" w:sz="0" w:space="0" w:color="auto"/>
      </w:divBdr>
    </w:div>
    <w:div w:id="146944265">
      <w:bodyDiv w:val="1"/>
      <w:marLeft w:val="0"/>
      <w:marRight w:val="0"/>
      <w:marTop w:val="0"/>
      <w:marBottom w:val="0"/>
      <w:divBdr>
        <w:top w:val="none" w:sz="0" w:space="0" w:color="auto"/>
        <w:left w:val="none" w:sz="0" w:space="0" w:color="auto"/>
        <w:bottom w:val="none" w:sz="0" w:space="0" w:color="auto"/>
        <w:right w:val="none" w:sz="0" w:space="0" w:color="auto"/>
      </w:divBdr>
    </w:div>
    <w:div w:id="149098102">
      <w:bodyDiv w:val="1"/>
      <w:marLeft w:val="0"/>
      <w:marRight w:val="0"/>
      <w:marTop w:val="0"/>
      <w:marBottom w:val="0"/>
      <w:divBdr>
        <w:top w:val="none" w:sz="0" w:space="0" w:color="auto"/>
        <w:left w:val="none" w:sz="0" w:space="0" w:color="auto"/>
        <w:bottom w:val="none" w:sz="0" w:space="0" w:color="auto"/>
        <w:right w:val="none" w:sz="0" w:space="0" w:color="auto"/>
      </w:divBdr>
    </w:div>
    <w:div w:id="156044052">
      <w:bodyDiv w:val="1"/>
      <w:marLeft w:val="0"/>
      <w:marRight w:val="0"/>
      <w:marTop w:val="0"/>
      <w:marBottom w:val="0"/>
      <w:divBdr>
        <w:top w:val="none" w:sz="0" w:space="0" w:color="auto"/>
        <w:left w:val="none" w:sz="0" w:space="0" w:color="auto"/>
        <w:bottom w:val="none" w:sz="0" w:space="0" w:color="auto"/>
        <w:right w:val="none" w:sz="0" w:space="0" w:color="auto"/>
      </w:divBdr>
    </w:div>
    <w:div w:id="168522342">
      <w:bodyDiv w:val="1"/>
      <w:marLeft w:val="0"/>
      <w:marRight w:val="0"/>
      <w:marTop w:val="0"/>
      <w:marBottom w:val="0"/>
      <w:divBdr>
        <w:top w:val="none" w:sz="0" w:space="0" w:color="auto"/>
        <w:left w:val="none" w:sz="0" w:space="0" w:color="auto"/>
        <w:bottom w:val="none" w:sz="0" w:space="0" w:color="auto"/>
        <w:right w:val="none" w:sz="0" w:space="0" w:color="auto"/>
      </w:divBdr>
    </w:div>
    <w:div w:id="178391949">
      <w:bodyDiv w:val="1"/>
      <w:marLeft w:val="0"/>
      <w:marRight w:val="0"/>
      <w:marTop w:val="0"/>
      <w:marBottom w:val="0"/>
      <w:divBdr>
        <w:top w:val="none" w:sz="0" w:space="0" w:color="auto"/>
        <w:left w:val="none" w:sz="0" w:space="0" w:color="auto"/>
        <w:bottom w:val="none" w:sz="0" w:space="0" w:color="auto"/>
        <w:right w:val="none" w:sz="0" w:space="0" w:color="auto"/>
      </w:divBdr>
    </w:div>
    <w:div w:id="183175794">
      <w:bodyDiv w:val="1"/>
      <w:marLeft w:val="0"/>
      <w:marRight w:val="0"/>
      <w:marTop w:val="0"/>
      <w:marBottom w:val="0"/>
      <w:divBdr>
        <w:top w:val="none" w:sz="0" w:space="0" w:color="auto"/>
        <w:left w:val="none" w:sz="0" w:space="0" w:color="auto"/>
        <w:bottom w:val="none" w:sz="0" w:space="0" w:color="auto"/>
        <w:right w:val="none" w:sz="0" w:space="0" w:color="auto"/>
      </w:divBdr>
    </w:div>
    <w:div w:id="192035264">
      <w:bodyDiv w:val="1"/>
      <w:marLeft w:val="0"/>
      <w:marRight w:val="0"/>
      <w:marTop w:val="0"/>
      <w:marBottom w:val="0"/>
      <w:divBdr>
        <w:top w:val="none" w:sz="0" w:space="0" w:color="auto"/>
        <w:left w:val="none" w:sz="0" w:space="0" w:color="auto"/>
        <w:bottom w:val="none" w:sz="0" w:space="0" w:color="auto"/>
        <w:right w:val="none" w:sz="0" w:space="0" w:color="auto"/>
      </w:divBdr>
    </w:div>
    <w:div w:id="204761671">
      <w:bodyDiv w:val="1"/>
      <w:marLeft w:val="0"/>
      <w:marRight w:val="0"/>
      <w:marTop w:val="0"/>
      <w:marBottom w:val="0"/>
      <w:divBdr>
        <w:top w:val="none" w:sz="0" w:space="0" w:color="auto"/>
        <w:left w:val="none" w:sz="0" w:space="0" w:color="auto"/>
        <w:bottom w:val="none" w:sz="0" w:space="0" w:color="auto"/>
        <w:right w:val="none" w:sz="0" w:space="0" w:color="auto"/>
      </w:divBdr>
    </w:div>
    <w:div w:id="217514973">
      <w:bodyDiv w:val="1"/>
      <w:marLeft w:val="0"/>
      <w:marRight w:val="0"/>
      <w:marTop w:val="0"/>
      <w:marBottom w:val="0"/>
      <w:divBdr>
        <w:top w:val="none" w:sz="0" w:space="0" w:color="auto"/>
        <w:left w:val="none" w:sz="0" w:space="0" w:color="auto"/>
        <w:bottom w:val="none" w:sz="0" w:space="0" w:color="auto"/>
        <w:right w:val="none" w:sz="0" w:space="0" w:color="auto"/>
      </w:divBdr>
    </w:div>
    <w:div w:id="248583305">
      <w:bodyDiv w:val="1"/>
      <w:marLeft w:val="0"/>
      <w:marRight w:val="0"/>
      <w:marTop w:val="0"/>
      <w:marBottom w:val="0"/>
      <w:divBdr>
        <w:top w:val="none" w:sz="0" w:space="0" w:color="auto"/>
        <w:left w:val="none" w:sz="0" w:space="0" w:color="auto"/>
        <w:bottom w:val="none" w:sz="0" w:space="0" w:color="auto"/>
        <w:right w:val="none" w:sz="0" w:space="0" w:color="auto"/>
      </w:divBdr>
    </w:div>
    <w:div w:id="252055427">
      <w:bodyDiv w:val="1"/>
      <w:marLeft w:val="0"/>
      <w:marRight w:val="0"/>
      <w:marTop w:val="0"/>
      <w:marBottom w:val="0"/>
      <w:divBdr>
        <w:top w:val="none" w:sz="0" w:space="0" w:color="auto"/>
        <w:left w:val="none" w:sz="0" w:space="0" w:color="auto"/>
        <w:bottom w:val="none" w:sz="0" w:space="0" w:color="auto"/>
        <w:right w:val="none" w:sz="0" w:space="0" w:color="auto"/>
      </w:divBdr>
    </w:div>
    <w:div w:id="254367108">
      <w:bodyDiv w:val="1"/>
      <w:marLeft w:val="0"/>
      <w:marRight w:val="0"/>
      <w:marTop w:val="0"/>
      <w:marBottom w:val="0"/>
      <w:divBdr>
        <w:top w:val="none" w:sz="0" w:space="0" w:color="auto"/>
        <w:left w:val="none" w:sz="0" w:space="0" w:color="auto"/>
        <w:bottom w:val="none" w:sz="0" w:space="0" w:color="auto"/>
        <w:right w:val="none" w:sz="0" w:space="0" w:color="auto"/>
      </w:divBdr>
    </w:div>
    <w:div w:id="262349165">
      <w:bodyDiv w:val="1"/>
      <w:marLeft w:val="0"/>
      <w:marRight w:val="0"/>
      <w:marTop w:val="0"/>
      <w:marBottom w:val="0"/>
      <w:divBdr>
        <w:top w:val="none" w:sz="0" w:space="0" w:color="auto"/>
        <w:left w:val="none" w:sz="0" w:space="0" w:color="auto"/>
        <w:bottom w:val="none" w:sz="0" w:space="0" w:color="auto"/>
        <w:right w:val="none" w:sz="0" w:space="0" w:color="auto"/>
      </w:divBdr>
    </w:div>
    <w:div w:id="279654020">
      <w:bodyDiv w:val="1"/>
      <w:marLeft w:val="0"/>
      <w:marRight w:val="0"/>
      <w:marTop w:val="0"/>
      <w:marBottom w:val="0"/>
      <w:divBdr>
        <w:top w:val="none" w:sz="0" w:space="0" w:color="auto"/>
        <w:left w:val="none" w:sz="0" w:space="0" w:color="auto"/>
        <w:bottom w:val="none" w:sz="0" w:space="0" w:color="auto"/>
        <w:right w:val="none" w:sz="0" w:space="0" w:color="auto"/>
      </w:divBdr>
    </w:div>
    <w:div w:id="279799510">
      <w:bodyDiv w:val="1"/>
      <w:marLeft w:val="0"/>
      <w:marRight w:val="0"/>
      <w:marTop w:val="0"/>
      <w:marBottom w:val="0"/>
      <w:divBdr>
        <w:top w:val="none" w:sz="0" w:space="0" w:color="auto"/>
        <w:left w:val="none" w:sz="0" w:space="0" w:color="auto"/>
        <w:bottom w:val="none" w:sz="0" w:space="0" w:color="auto"/>
        <w:right w:val="none" w:sz="0" w:space="0" w:color="auto"/>
      </w:divBdr>
    </w:div>
    <w:div w:id="286476861">
      <w:bodyDiv w:val="1"/>
      <w:marLeft w:val="0"/>
      <w:marRight w:val="0"/>
      <w:marTop w:val="0"/>
      <w:marBottom w:val="0"/>
      <w:divBdr>
        <w:top w:val="none" w:sz="0" w:space="0" w:color="auto"/>
        <w:left w:val="none" w:sz="0" w:space="0" w:color="auto"/>
        <w:bottom w:val="none" w:sz="0" w:space="0" w:color="auto"/>
        <w:right w:val="none" w:sz="0" w:space="0" w:color="auto"/>
      </w:divBdr>
    </w:div>
    <w:div w:id="312294662">
      <w:bodyDiv w:val="1"/>
      <w:marLeft w:val="0"/>
      <w:marRight w:val="0"/>
      <w:marTop w:val="0"/>
      <w:marBottom w:val="0"/>
      <w:divBdr>
        <w:top w:val="none" w:sz="0" w:space="0" w:color="auto"/>
        <w:left w:val="none" w:sz="0" w:space="0" w:color="auto"/>
        <w:bottom w:val="none" w:sz="0" w:space="0" w:color="auto"/>
        <w:right w:val="none" w:sz="0" w:space="0" w:color="auto"/>
      </w:divBdr>
    </w:div>
    <w:div w:id="313262446">
      <w:bodyDiv w:val="1"/>
      <w:marLeft w:val="0"/>
      <w:marRight w:val="0"/>
      <w:marTop w:val="0"/>
      <w:marBottom w:val="0"/>
      <w:divBdr>
        <w:top w:val="none" w:sz="0" w:space="0" w:color="auto"/>
        <w:left w:val="none" w:sz="0" w:space="0" w:color="auto"/>
        <w:bottom w:val="none" w:sz="0" w:space="0" w:color="auto"/>
        <w:right w:val="none" w:sz="0" w:space="0" w:color="auto"/>
      </w:divBdr>
    </w:div>
    <w:div w:id="318078254">
      <w:bodyDiv w:val="1"/>
      <w:marLeft w:val="0"/>
      <w:marRight w:val="0"/>
      <w:marTop w:val="0"/>
      <w:marBottom w:val="0"/>
      <w:divBdr>
        <w:top w:val="none" w:sz="0" w:space="0" w:color="auto"/>
        <w:left w:val="none" w:sz="0" w:space="0" w:color="auto"/>
        <w:bottom w:val="none" w:sz="0" w:space="0" w:color="auto"/>
        <w:right w:val="none" w:sz="0" w:space="0" w:color="auto"/>
      </w:divBdr>
    </w:div>
    <w:div w:id="327562899">
      <w:bodyDiv w:val="1"/>
      <w:marLeft w:val="0"/>
      <w:marRight w:val="0"/>
      <w:marTop w:val="0"/>
      <w:marBottom w:val="0"/>
      <w:divBdr>
        <w:top w:val="none" w:sz="0" w:space="0" w:color="auto"/>
        <w:left w:val="none" w:sz="0" w:space="0" w:color="auto"/>
        <w:bottom w:val="none" w:sz="0" w:space="0" w:color="auto"/>
        <w:right w:val="none" w:sz="0" w:space="0" w:color="auto"/>
      </w:divBdr>
    </w:div>
    <w:div w:id="329988061">
      <w:bodyDiv w:val="1"/>
      <w:marLeft w:val="0"/>
      <w:marRight w:val="0"/>
      <w:marTop w:val="0"/>
      <w:marBottom w:val="0"/>
      <w:divBdr>
        <w:top w:val="none" w:sz="0" w:space="0" w:color="auto"/>
        <w:left w:val="none" w:sz="0" w:space="0" w:color="auto"/>
        <w:bottom w:val="none" w:sz="0" w:space="0" w:color="auto"/>
        <w:right w:val="none" w:sz="0" w:space="0" w:color="auto"/>
      </w:divBdr>
    </w:div>
    <w:div w:id="341511969">
      <w:bodyDiv w:val="1"/>
      <w:marLeft w:val="0"/>
      <w:marRight w:val="0"/>
      <w:marTop w:val="0"/>
      <w:marBottom w:val="0"/>
      <w:divBdr>
        <w:top w:val="none" w:sz="0" w:space="0" w:color="auto"/>
        <w:left w:val="none" w:sz="0" w:space="0" w:color="auto"/>
        <w:bottom w:val="none" w:sz="0" w:space="0" w:color="auto"/>
        <w:right w:val="none" w:sz="0" w:space="0" w:color="auto"/>
      </w:divBdr>
    </w:div>
    <w:div w:id="345715348">
      <w:bodyDiv w:val="1"/>
      <w:marLeft w:val="0"/>
      <w:marRight w:val="0"/>
      <w:marTop w:val="0"/>
      <w:marBottom w:val="0"/>
      <w:divBdr>
        <w:top w:val="none" w:sz="0" w:space="0" w:color="auto"/>
        <w:left w:val="none" w:sz="0" w:space="0" w:color="auto"/>
        <w:bottom w:val="none" w:sz="0" w:space="0" w:color="auto"/>
        <w:right w:val="none" w:sz="0" w:space="0" w:color="auto"/>
      </w:divBdr>
    </w:div>
    <w:div w:id="356858101">
      <w:bodyDiv w:val="1"/>
      <w:marLeft w:val="0"/>
      <w:marRight w:val="0"/>
      <w:marTop w:val="0"/>
      <w:marBottom w:val="0"/>
      <w:divBdr>
        <w:top w:val="none" w:sz="0" w:space="0" w:color="auto"/>
        <w:left w:val="none" w:sz="0" w:space="0" w:color="auto"/>
        <w:bottom w:val="none" w:sz="0" w:space="0" w:color="auto"/>
        <w:right w:val="none" w:sz="0" w:space="0" w:color="auto"/>
      </w:divBdr>
    </w:div>
    <w:div w:id="360790757">
      <w:bodyDiv w:val="1"/>
      <w:marLeft w:val="0"/>
      <w:marRight w:val="0"/>
      <w:marTop w:val="0"/>
      <w:marBottom w:val="0"/>
      <w:divBdr>
        <w:top w:val="none" w:sz="0" w:space="0" w:color="auto"/>
        <w:left w:val="none" w:sz="0" w:space="0" w:color="auto"/>
        <w:bottom w:val="none" w:sz="0" w:space="0" w:color="auto"/>
        <w:right w:val="none" w:sz="0" w:space="0" w:color="auto"/>
      </w:divBdr>
    </w:div>
    <w:div w:id="364214202">
      <w:bodyDiv w:val="1"/>
      <w:marLeft w:val="0"/>
      <w:marRight w:val="0"/>
      <w:marTop w:val="0"/>
      <w:marBottom w:val="0"/>
      <w:divBdr>
        <w:top w:val="none" w:sz="0" w:space="0" w:color="auto"/>
        <w:left w:val="none" w:sz="0" w:space="0" w:color="auto"/>
        <w:bottom w:val="none" w:sz="0" w:space="0" w:color="auto"/>
        <w:right w:val="none" w:sz="0" w:space="0" w:color="auto"/>
      </w:divBdr>
    </w:div>
    <w:div w:id="368802615">
      <w:bodyDiv w:val="1"/>
      <w:marLeft w:val="0"/>
      <w:marRight w:val="0"/>
      <w:marTop w:val="0"/>
      <w:marBottom w:val="0"/>
      <w:divBdr>
        <w:top w:val="none" w:sz="0" w:space="0" w:color="auto"/>
        <w:left w:val="none" w:sz="0" w:space="0" w:color="auto"/>
        <w:bottom w:val="none" w:sz="0" w:space="0" w:color="auto"/>
        <w:right w:val="none" w:sz="0" w:space="0" w:color="auto"/>
      </w:divBdr>
    </w:div>
    <w:div w:id="377556606">
      <w:bodyDiv w:val="1"/>
      <w:marLeft w:val="0"/>
      <w:marRight w:val="0"/>
      <w:marTop w:val="0"/>
      <w:marBottom w:val="0"/>
      <w:divBdr>
        <w:top w:val="none" w:sz="0" w:space="0" w:color="auto"/>
        <w:left w:val="none" w:sz="0" w:space="0" w:color="auto"/>
        <w:bottom w:val="none" w:sz="0" w:space="0" w:color="auto"/>
        <w:right w:val="none" w:sz="0" w:space="0" w:color="auto"/>
      </w:divBdr>
    </w:div>
    <w:div w:id="406076160">
      <w:bodyDiv w:val="1"/>
      <w:marLeft w:val="0"/>
      <w:marRight w:val="0"/>
      <w:marTop w:val="0"/>
      <w:marBottom w:val="0"/>
      <w:divBdr>
        <w:top w:val="none" w:sz="0" w:space="0" w:color="auto"/>
        <w:left w:val="none" w:sz="0" w:space="0" w:color="auto"/>
        <w:bottom w:val="none" w:sz="0" w:space="0" w:color="auto"/>
        <w:right w:val="none" w:sz="0" w:space="0" w:color="auto"/>
      </w:divBdr>
    </w:div>
    <w:div w:id="437681820">
      <w:bodyDiv w:val="1"/>
      <w:marLeft w:val="0"/>
      <w:marRight w:val="0"/>
      <w:marTop w:val="0"/>
      <w:marBottom w:val="0"/>
      <w:divBdr>
        <w:top w:val="none" w:sz="0" w:space="0" w:color="auto"/>
        <w:left w:val="none" w:sz="0" w:space="0" w:color="auto"/>
        <w:bottom w:val="none" w:sz="0" w:space="0" w:color="auto"/>
        <w:right w:val="none" w:sz="0" w:space="0" w:color="auto"/>
      </w:divBdr>
    </w:div>
    <w:div w:id="440689344">
      <w:bodyDiv w:val="1"/>
      <w:marLeft w:val="0"/>
      <w:marRight w:val="0"/>
      <w:marTop w:val="0"/>
      <w:marBottom w:val="0"/>
      <w:divBdr>
        <w:top w:val="none" w:sz="0" w:space="0" w:color="auto"/>
        <w:left w:val="none" w:sz="0" w:space="0" w:color="auto"/>
        <w:bottom w:val="none" w:sz="0" w:space="0" w:color="auto"/>
        <w:right w:val="none" w:sz="0" w:space="0" w:color="auto"/>
      </w:divBdr>
    </w:div>
    <w:div w:id="451943156">
      <w:bodyDiv w:val="1"/>
      <w:marLeft w:val="0"/>
      <w:marRight w:val="0"/>
      <w:marTop w:val="0"/>
      <w:marBottom w:val="0"/>
      <w:divBdr>
        <w:top w:val="none" w:sz="0" w:space="0" w:color="auto"/>
        <w:left w:val="none" w:sz="0" w:space="0" w:color="auto"/>
        <w:bottom w:val="none" w:sz="0" w:space="0" w:color="auto"/>
        <w:right w:val="none" w:sz="0" w:space="0" w:color="auto"/>
      </w:divBdr>
    </w:div>
    <w:div w:id="457184420">
      <w:bodyDiv w:val="1"/>
      <w:marLeft w:val="0"/>
      <w:marRight w:val="0"/>
      <w:marTop w:val="0"/>
      <w:marBottom w:val="0"/>
      <w:divBdr>
        <w:top w:val="none" w:sz="0" w:space="0" w:color="auto"/>
        <w:left w:val="none" w:sz="0" w:space="0" w:color="auto"/>
        <w:bottom w:val="none" w:sz="0" w:space="0" w:color="auto"/>
        <w:right w:val="none" w:sz="0" w:space="0" w:color="auto"/>
      </w:divBdr>
    </w:div>
    <w:div w:id="460416296">
      <w:bodyDiv w:val="1"/>
      <w:marLeft w:val="0"/>
      <w:marRight w:val="0"/>
      <w:marTop w:val="0"/>
      <w:marBottom w:val="0"/>
      <w:divBdr>
        <w:top w:val="none" w:sz="0" w:space="0" w:color="auto"/>
        <w:left w:val="none" w:sz="0" w:space="0" w:color="auto"/>
        <w:bottom w:val="none" w:sz="0" w:space="0" w:color="auto"/>
        <w:right w:val="none" w:sz="0" w:space="0" w:color="auto"/>
      </w:divBdr>
    </w:div>
    <w:div w:id="474295783">
      <w:bodyDiv w:val="1"/>
      <w:marLeft w:val="0"/>
      <w:marRight w:val="0"/>
      <w:marTop w:val="0"/>
      <w:marBottom w:val="0"/>
      <w:divBdr>
        <w:top w:val="none" w:sz="0" w:space="0" w:color="auto"/>
        <w:left w:val="none" w:sz="0" w:space="0" w:color="auto"/>
        <w:bottom w:val="none" w:sz="0" w:space="0" w:color="auto"/>
        <w:right w:val="none" w:sz="0" w:space="0" w:color="auto"/>
      </w:divBdr>
    </w:div>
    <w:div w:id="493302629">
      <w:bodyDiv w:val="1"/>
      <w:marLeft w:val="0"/>
      <w:marRight w:val="0"/>
      <w:marTop w:val="0"/>
      <w:marBottom w:val="0"/>
      <w:divBdr>
        <w:top w:val="none" w:sz="0" w:space="0" w:color="auto"/>
        <w:left w:val="none" w:sz="0" w:space="0" w:color="auto"/>
        <w:bottom w:val="none" w:sz="0" w:space="0" w:color="auto"/>
        <w:right w:val="none" w:sz="0" w:space="0" w:color="auto"/>
      </w:divBdr>
    </w:div>
    <w:div w:id="495800525">
      <w:bodyDiv w:val="1"/>
      <w:marLeft w:val="0"/>
      <w:marRight w:val="0"/>
      <w:marTop w:val="0"/>
      <w:marBottom w:val="0"/>
      <w:divBdr>
        <w:top w:val="none" w:sz="0" w:space="0" w:color="auto"/>
        <w:left w:val="none" w:sz="0" w:space="0" w:color="auto"/>
        <w:bottom w:val="none" w:sz="0" w:space="0" w:color="auto"/>
        <w:right w:val="none" w:sz="0" w:space="0" w:color="auto"/>
      </w:divBdr>
    </w:div>
    <w:div w:id="498540802">
      <w:bodyDiv w:val="1"/>
      <w:marLeft w:val="0"/>
      <w:marRight w:val="0"/>
      <w:marTop w:val="0"/>
      <w:marBottom w:val="0"/>
      <w:divBdr>
        <w:top w:val="none" w:sz="0" w:space="0" w:color="auto"/>
        <w:left w:val="none" w:sz="0" w:space="0" w:color="auto"/>
        <w:bottom w:val="none" w:sz="0" w:space="0" w:color="auto"/>
        <w:right w:val="none" w:sz="0" w:space="0" w:color="auto"/>
      </w:divBdr>
    </w:div>
    <w:div w:id="501697417">
      <w:bodyDiv w:val="1"/>
      <w:marLeft w:val="0"/>
      <w:marRight w:val="0"/>
      <w:marTop w:val="0"/>
      <w:marBottom w:val="0"/>
      <w:divBdr>
        <w:top w:val="none" w:sz="0" w:space="0" w:color="auto"/>
        <w:left w:val="none" w:sz="0" w:space="0" w:color="auto"/>
        <w:bottom w:val="none" w:sz="0" w:space="0" w:color="auto"/>
        <w:right w:val="none" w:sz="0" w:space="0" w:color="auto"/>
      </w:divBdr>
    </w:div>
    <w:div w:id="516699762">
      <w:bodyDiv w:val="1"/>
      <w:marLeft w:val="0"/>
      <w:marRight w:val="0"/>
      <w:marTop w:val="0"/>
      <w:marBottom w:val="0"/>
      <w:divBdr>
        <w:top w:val="none" w:sz="0" w:space="0" w:color="auto"/>
        <w:left w:val="none" w:sz="0" w:space="0" w:color="auto"/>
        <w:bottom w:val="none" w:sz="0" w:space="0" w:color="auto"/>
        <w:right w:val="none" w:sz="0" w:space="0" w:color="auto"/>
      </w:divBdr>
    </w:div>
    <w:div w:id="517933778">
      <w:bodyDiv w:val="1"/>
      <w:marLeft w:val="0"/>
      <w:marRight w:val="0"/>
      <w:marTop w:val="0"/>
      <w:marBottom w:val="0"/>
      <w:divBdr>
        <w:top w:val="none" w:sz="0" w:space="0" w:color="auto"/>
        <w:left w:val="none" w:sz="0" w:space="0" w:color="auto"/>
        <w:bottom w:val="none" w:sz="0" w:space="0" w:color="auto"/>
        <w:right w:val="none" w:sz="0" w:space="0" w:color="auto"/>
      </w:divBdr>
    </w:div>
    <w:div w:id="531503061">
      <w:bodyDiv w:val="1"/>
      <w:marLeft w:val="0"/>
      <w:marRight w:val="0"/>
      <w:marTop w:val="0"/>
      <w:marBottom w:val="0"/>
      <w:divBdr>
        <w:top w:val="none" w:sz="0" w:space="0" w:color="auto"/>
        <w:left w:val="none" w:sz="0" w:space="0" w:color="auto"/>
        <w:bottom w:val="none" w:sz="0" w:space="0" w:color="auto"/>
        <w:right w:val="none" w:sz="0" w:space="0" w:color="auto"/>
      </w:divBdr>
    </w:div>
    <w:div w:id="542600929">
      <w:bodyDiv w:val="1"/>
      <w:marLeft w:val="0"/>
      <w:marRight w:val="0"/>
      <w:marTop w:val="0"/>
      <w:marBottom w:val="0"/>
      <w:divBdr>
        <w:top w:val="none" w:sz="0" w:space="0" w:color="auto"/>
        <w:left w:val="none" w:sz="0" w:space="0" w:color="auto"/>
        <w:bottom w:val="none" w:sz="0" w:space="0" w:color="auto"/>
        <w:right w:val="none" w:sz="0" w:space="0" w:color="auto"/>
      </w:divBdr>
    </w:div>
    <w:div w:id="563948479">
      <w:bodyDiv w:val="1"/>
      <w:marLeft w:val="0"/>
      <w:marRight w:val="0"/>
      <w:marTop w:val="0"/>
      <w:marBottom w:val="0"/>
      <w:divBdr>
        <w:top w:val="none" w:sz="0" w:space="0" w:color="auto"/>
        <w:left w:val="none" w:sz="0" w:space="0" w:color="auto"/>
        <w:bottom w:val="none" w:sz="0" w:space="0" w:color="auto"/>
        <w:right w:val="none" w:sz="0" w:space="0" w:color="auto"/>
      </w:divBdr>
    </w:div>
    <w:div w:id="567619133">
      <w:bodyDiv w:val="1"/>
      <w:marLeft w:val="0"/>
      <w:marRight w:val="0"/>
      <w:marTop w:val="0"/>
      <w:marBottom w:val="0"/>
      <w:divBdr>
        <w:top w:val="none" w:sz="0" w:space="0" w:color="auto"/>
        <w:left w:val="none" w:sz="0" w:space="0" w:color="auto"/>
        <w:bottom w:val="none" w:sz="0" w:space="0" w:color="auto"/>
        <w:right w:val="none" w:sz="0" w:space="0" w:color="auto"/>
      </w:divBdr>
    </w:div>
    <w:div w:id="571543475">
      <w:bodyDiv w:val="1"/>
      <w:marLeft w:val="0"/>
      <w:marRight w:val="0"/>
      <w:marTop w:val="0"/>
      <w:marBottom w:val="0"/>
      <w:divBdr>
        <w:top w:val="none" w:sz="0" w:space="0" w:color="auto"/>
        <w:left w:val="none" w:sz="0" w:space="0" w:color="auto"/>
        <w:bottom w:val="none" w:sz="0" w:space="0" w:color="auto"/>
        <w:right w:val="none" w:sz="0" w:space="0" w:color="auto"/>
      </w:divBdr>
    </w:div>
    <w:div w:id="574318651">
      <w:bodyDiv w:val="1"/>
      <w:marLeft w:val="0"/>
      <w:marRight w:val="0"/>
      <w:marTop w:val="0"/>
      <w:marBottom w:val="0"/>
      <w:divBdr>
        <w:top w:val="none" w:sz="0" w:space="0" w:color="auto"/>
        <w:left w:val="none" w:sz="0" w:space="0" w:color="auto"/>
        <w:bottom w:val="none" w:sz="0" w:space="0" w:color="auto"/>
        <w:right w:val="none" w:sz="0" w:space="0" w:color="auto"/>
      </w:divBdr>
    </w:div>
    <w:div w:id="589854963">
      <w:bodyDiv w:val="1"/>
      <w:marLeft w:val="0"/>
      <w:marRight w:val="0"/>
      <w:marTop w:val="0"/>
      <w:marBottom w:val="0"/>
      <w:divBdr>
        <w:top w:val="none" w:sz="0" w:space="0" w:color="auto"/>
        <w:left w:val="none" w:sz="0" w:space="0" w:color="auto"/>
        <w:bottom w:val="none" w:sz="0" w:space="0" w:color="auto"/>
        <w:right w:val="none" w:sz="0" w:space="0" w:color="auto"/>
      </w:divBdr>
    </w:div>
    <w:div w:id="605580440">
      <w:bodyDiv w:val="1"/>
      <w:marLeft w:val="0"/>
      <w:marRight w:val="0"/>
      <w:marTop w:val="0"/>
      <w:marBottom w:val="0"/>
      <w:divBdr>
        <w:top w:val="none" w:sz="0" w:space="0" w:color="auto"/>
        <w:left w:val="none" w:sz="0" w:space="0" w:color="auto"/>
        <w:bottom w:val="none" w:sz="0" w:space="0" w:color="auto"/>
        <w:right w:val="none" w:sz="0" w:space="0" w:color="auto"/>
      </w:divBdr>
    </w:div>
    <w:div w:id="609433673">
      <w:bodyDiv w:val="1"/>
      <w:marLeft w:val="0"/>
      <w:marRight w:val="0"/>
      <w:marTop w:val="0"/>
      <w:marBottom w:val="0"/>
      <w:divBdr>
        <w:top w:val="none" w:sz="0" w:space="0" w:color="auto"/>
        <w:left w:val="none" w:sz="0" w:space="0" w:color="auto"/>
        <w:bottom w:val="none" w:sz="0" w:space="0" w:color="auto"/>
        <w:right w:val="none" w:sz="0" w:space="0" w:color="auto"/>
      </w:divBdr>
    </w:div>
    <w:div w:id="624311205">
      <w:bodyDiv w:val="1"/>
      <w:marLeft w:val="0"/>
      <w:marRight w:val="0"/>
      <w:marTop w:val="0"/>
      <w:marBottom w:val="0"/>
      <w:divBdr>
        <w:top w:val="none" w:sz="0" w:space="0" w:color="auto"/>
        <w:left w:val="none" w:sz="0" w:space="0" w:color="auto"/>
        <w:bottom w:val="none" w:sz="0" w:space="0" w:color="auto"/>
        <w:right w:val="none" w:sz="0" w:space="0" w:color="auto"/>
      </w:divBdr>
    </w:div>
    <w:div w:id="624771987">
      <w:bodyDiv w:val="1"/>
      <w:marLeft w:val="0"/>
      <w:marRight w:val="0"/>
      <w:marTop w:val="0"/>
      <w:marBottom w:val="0"/>
      <w:divBdr>
        <w:top w:val="none" w:sz="0" w:space="0" w:color="auto"/>
        <w:left w:val="none" w:sz="0" w:space="0" w:color="auto"/>
        <w:bottom w:val="none" w:sz="0" w:space="0" w:color="auto"/>
        <w:right w:val="none" w:sz="0" w:space="0" w:color="auto"/>
      </w:divBdr>
    </w:div>
    <w:div w:id="628363921">
      <w:bodyDiv w:val="1"/>
      <w:marLeft w:val="0"/>
      <w:marRight w:val="0"/>
      <w:marTop w:val="0"/>
      <w:marBottom w:val="0"/>
      <w:divBdr>
        <w:top w:val="none" w:sz="0" w:space="0" w:color="auto"/>
        <w:left w:val="none" w:sz="0" w:space="0" w:color="auto"/>
        <w:bottom w:val="none" w:sz="0" w:space="0" w:color="auto"/>
        <w:right w:val="none" w:sz="0" w:space="0" w:color="auto"/>
      </w:divBdr>
    </w:div>
    <w:div w:id="637075781">
      <w:bodyDiv w:val="1"/>
      <w:marLeft w:val="0"/>
      <w:marRight w:val="0"/>
      <w:marTop w:val="0"/>
      <w:marBottom w:val="0"/>
      <w:divBdr>
        <w:top w:val="none" w:sz="0" w:space="0" w:color="auto"/>
        <w:left w:val="none" w:sz="0" w:space="0" w:color="auto"/>
        <w:bottom w:val="none" w:sz="0" w:space="0" w:color="auto"/>
        <w:right w:val="none" w:sz="0" w:space="0" w:color="auto"/>
      </w:divBdr>
    </w:div>
    <w:div w:id="643117546">
      <w:bodyDiv w:val="1"/>
      <w:marLeft w:val="0"/>
      <w:marRight w:val="0"/>
      <w:marTop w:val="0"/>
      <w:marBottom w:val="0"/>
      <w:divBdr>
        <w:top w:val="none" w:sz="0" w:space="0" w:color="auto"/>
        <w:left w:val="none" w:sz="0" w:space="0" w:color="auto"/>
        <w:bottom w:val="none" w:sz="0" w:space="0" w:color="auto"/>
        <w:right w:val="none" w:sz="0" w:space="0" w:color="auto"/>
      </w:divBdr>
    </w:div>
    <w:div w:id="668600068">
      <w:bodyDiv w:val="1"/>
      <w:marLeft w:val="0"/>
      <w:marRight w:val="0"/>
      <w:marTop w:val="0"/>
      <w:marBottom w:val="0"/>
      <w:divBdr>
        <w:top w:val="none" w:sz="0" w:space="0" w:color="auto"/>
        <w:left w:val="none" w:sz="0" w:space="0" w:color="auto"/>
        <w:bottom w:val="none" w:sz="0" w:space="0" w:color="auto"/>
        <w:right w:val="none" w:sz="0" w:space="0" w:color="auto"/>
      </w:divBdr>
    </w:div>
    <w:div w:id="677315681">
      <w:bodyDiv w:val="1"/>
      <w:marLeft w:val="0"/>
      <w:marRight w:val="0"/>
      <w:marTop w:val="0"/>
      <w:marBottom w:val="0"/>
      <w:divBdr>
        <w:top w:val="none" w:sz="0" w:space="0" w:color="auto"/>
        <w:left w:val="none" w:sz="0" w:space="0" w:color="auto"/>
        <w:bottom w:val="none" w:sz="0" w:space="0" w:color="auto"/>
        <w:right w:val="none" w:sz="0" w:space="0" w:color="auto"/>
      </w:divBdr>
    </w:div>
    <w:div w:id="695157283">
      <w:bodyDiv w:val="1"/>
      <w:marLeft w:val="0"/>
      <w:marRight w:val="0"/>
      <w:marTop w:val="0"/>
      <w:marBottom w:val="0"/>
      <w:divBdr>
        <w:top w:val="none" w:sz="0" w:space="0" w:color="auto"/>
        <w:left w:val="none" w:sz="0" w:space="0" w:color="auto"/>
        <w:bottom w:val="none" w:sz="0" w:space="0" w:color="auto"/>
        <w:right w:val="none" w:sz="0" w:space="0" w:color="auto"/>
      </w:divBdr>
    </w:div>
    <w:div w:id="708186487">
      <w:bodyDiv w:val="1"/>
      <w:marLeft w:val="0"/>
      <w:marRight w:val="0"/>
      <w:marTop w:val="0"/>
      <w:marBottom w:val="0"/>
      <w:divBdr>
        <w:top w:val="none" w:sz="0" w:space="0" w:color="auto"/>
        <w:left w:val="none" w:sz="0" w:space="0" w:color="auto"/>
        <w:bottom w:val="none" w:sz="0" w:space="0" w:color="auto"/>
        <w:right w:val="none" w:sz="0" w:space="0" w:color="auto"/>
      </w:divBdr>
    </w:div>
    <w:div w:id="716666760">
      <w:bodyDiv w:val="1"/>
      <w:marLeft w:val="0"/>
      <w:marRight w:val="0"/>
      <w:marTop w:val="0"/>
      <w:marBottom w:val="0"/>
      <w:divBdr>
        <w:top w:val="none" w:sz="0" w:space="0" w:color="auto"/>
        <w:left w:val="none" w:sz="0" w:space="0" w:color="auto"/>
        <w:bottom w:val="none" w:sz="0" w:space="0" w:color="auto"/>
        <w:right w:val="none" w:sz="0" w:space="0" w:color="auto"/>
      </w:divBdr>
    </w:div>
    <w:div w:id="729814829">
      <w:bodyDiv w:val="1"/>
      <w:marLeft w:val="0"/>
      <w:marRight w:val="0"/>
      <w:marTop w:val="0"/>
      <w:marBottom w:val="0"/>
      <w:divBdr>
        <w:top w:val="none" w:sz="0" w:space="0" w:color="auto"/>
        <w:left w:val="none" w:sz="0" w:space="0" w:color="auto"/>
        <w:bottom w:val="none" w:sz="0" w:space="0" w:color="auto"/>
        <w:right w:val="none" w:sz="0" w:space="0" w:color="auto"/>
      </w:divBdr>
    </w:div>
    <w:div w:id="731585942">
      <w:bodyDiv w:val="1"/>
      <w:marLeft w:val="0"/>
      <w:marRight w:val="0"/>
      <w:marTop w:val="0"/>
      <w:marBottom w:val="0"/>
      <w:divBdr>
        <w:top w:val="none" w:sz="0" w:space="0" w:color="auto"/>
        <w:left w:val="none" w:sz="0" w:space="0" w:color="auto"/>
        <w:bottom w:val="none" w:sz="0" w:space="0" w:color="auto"/>
        <w:right w:val="none" w:sz="0" w:space="0" w:color="auto"/>
      </w:divBdr>
    </w:div>
    <w:div w:id="731655961">
      <w:bodyDiv w:val="1"/>
      <w:marLeft w:val="0"/>
      <w:marRight w:val="0"/>
      <w:marTop w:val="0"/>
      <w:marBottom w:val="0"/>
      <w:divBdr>
        <w:top w:val="none" w:sz="0" w:space="0" w:color="auto"/>
        <w:left w:val="none" w:sz="0" w:space="0" w:color="auto"/>
        <w:bottom w:val="none" w:sz="0" w:space="0" w:color="auto"/>
        <w:right w:val="none" w:sz="0" w:space="0" w:color="auto"/>
      </w:divBdr>
    </w:div>
    <w:div w:id="739909676">
      <w:bodyDiv w:val="1"/>
      <w:marLeft w:val="0"/>
      <w:marRight w:val="0"/>
      <w:marTop w:val="0"/>
      <w:marBottom w:val="0"/>
      <w:divBdr>
        <w:top w:val="none" w:sz="0" w:space="0" w:color="auto"/>
        <w:left w:val="none" w:sz="0" w:space="0" w:color="auto"/>
        <w:bottom w:val="none" w:sz="0" w:space="0" w:color="auto"/>
        <w:right w:val="none" w:sz="0" w:space="0" w:color="auto"/>
      </w:divBdr>
    </w:div>
    <w:div w:id="740715222">
      <w:bodyDiv w:val="1"/>
      <w:marLeft w:val="0"/>
      <w:marRight w:val="0"/>
      <w:marTop w:val="0"/>
      <w:marBottom w:val="0"/>
      <w:divBdr>
        <w:top w:val="none" w:sz="0" w:space="0" w:color="auto"/>
        <w:left w:val="none" w:sz="0" w:space="0" w:color="auto"/>
        <w:bottom w:val="none" w:sz="0" w:space="0" w:color="auto"/>
        <w:right w:val="none" w:sz="0" w:space="0" w:color="auto"/>
      </w:divBdr>
    </w:div>
    <w:div w:id="747382225">
      <w:bodyDiv w:val="1"/>
      <w:marLeft w:val="0"/>
      <w:marRight w:val="0"/>
      <w:marTop w:val="0"/>
      <w:marBottom w:val="0"/>
      <w:divBdr>
        <w:top w:val="none" w:sz="0" w:space="0" w:color="auto"/>
        <w:left w:val="none" w:sz="0" w:space="0" w:color="auto"/>
        <w:bottom w:val="none" w:sz="0" w:space="0" w:color="auto"/>
        <w:right w:val="none" w:sz="0" w:space="0" w:color="auto"/>
      </w:divBdr>
    </w:div>
    <w:div w:id="747533911">
      <w:bodyDiv w:val="1"/>
      <w:marLeft w:val="0"/>
      <w:marRight w:val="0"/>
      <w:marTop w:val="0"/>
      <w:marBottom w:val="0"/>
      <w:divBdr>
        <w:top w:val="none" w:sz="0" w:space="0" w:color="auto"/>
        <w:left w:val="none" w:sz="0" w:space="0" w:color="auto"/>
        <w:bottom w:val="none" w:sz="0" w:space="0" w:color="auto"/>
        <w:right w:val="none" w:sz="0" w:space="0" w:color="auto"/>
      </w:divBdr>
    </w:div>
    <w:div w:id="756484196">
      <w:bodyDiv w:val="1"/>
      <w:marLeft w:val="0"/>
      <w:marRight w:val="0"/>
      <w:marTop w:val="0"/>
      <w:marBottom w:val="0"/>
      <w:divBdr>
        <w:top w:val="none" w:sz="0" w:space="0" w:color="auto"/>
        <w:left w:val="none" w:sz="0" w:space="0" w:color="auto"/>
        <w:bottom w:val="none" w:sz="0" w:space="0" w:color="auto"/>
        <w:right w:val="none" w:sz="0" w:space="0" w:color="auto"/>
      </w:divBdr>
    </w:div>
    <w:div w:id="764544572">
      <w:bodyDiv w:val="1"/>
      <w:marLeft w:val="0"/>
      <w:marRight w:val="0"/>
      <w:marTop w:val="0"/>
      <w:marBottom w:val="0"/>
      <w:divBdr>
        <w:top w:val="none" w:sz="0" w:space="0" w:color="auto"/>
        <w:left w:val="none" w:sz="0" w:space="0" w:color="auto"/>
        <w:bottom w:val="none" w:sz="0" w:space="0" w:color="auto"/>
        <w:right w:val="none" w:sz="0" w:space="0" w:color="auto"/>
      </w:divBdr>
    </w:div>
    <w:div w:id="767428170">
      <w:bodyDiv w:val="1"/>
      <w:marLeft w:val="0"/>
      <w:marRight w:val="0"/>
      <w:marTop w:val="0"/>
      <w:marBottom w:val="0"/>
      <w:divBdr>
        <w:top w:val="none" w:sz="0" w:space="0" w:color="auto"/>
        <w:left w:val="none" w:sz="0" w:space="0" w:color="auto"/>
        <w:bottom w:val="none" w:sz="0" w:space="0" w:color="auto"/>
        <w:right w:val="none" w:sz="0" w:space="0" w:color="auto"/>
      </w:divBdr>
    </w:div>
    <w:div w:id="771316297">
      <w:bodyDiv w:val="1"/>
      <w:marLeft w:val="0"/>
      <w:marRight w:val="0"/>
      <w:marTop w:val="0"/>
      <w:marBottom w:val="0"/>
      <w:divBdr>
        <w:top w:val="none" w:sz="0" w:space="0" w:color="auto"/>
        <w:left w:val="none" w:sz="0" w:space="0" w:color="auto"/>
        <w:bottom w:val="none" w:sz="0" w:space="0" w:color="auto"/>
        <w:right w:val="none" w:sz="0" w:space="0" w:color="auto"/>
      </w:divBdr>
    </w:div>
    <w:div w:id="773938585">
      <w:bodyDiv w:val="1"/>
      <w:marLeft w:val="0"/>
      <w:marRight w:val="0"/>
      <w:marTop w:val="0"/>
      <w:marBottom w:val="0"/>
      <w:divBdr>
        <w:top w:val="none" w:sz="0" w:space="0" w:color="auto"/>
        <w:left w:val="none" w:sz="0" w:space="0" w:color="auto"/>
        <w:bottom w:val="none" w:sz="0" w:space="0" w:color="auto"/>
        <w:right w:val="none" w:sz="0" w:space="0" w:color="auto"/>
      </w:divBdr>
    </w:div>
    <w:div w:id="776944222">
      <w:bodyDiv w:val="1"/>
      <w:marLeft w:val="0"/>
      <w:marRight w:val="0"/>
      <w:marTop w:val="0"/>
      <w:marBottom w:val="0"/>
      <w:divBdr>
        <w:top w:val="none" w:sz="0" w:space="0" w:color="auto"/>
        <w:left w:val="none" w:sz="0" w:space="0" w:color="auto"/>
        <w:bottom w:val="none" w:sz="0" w:space="0" w:color="auto"/>
        <w:right w:val="none" w:sz="0" w:space="0" w:color="auto"/>
      </w:divBdr>
    </w:div>
    <w:div w:id="783035997">
      <w:bodyDiv w:val="1"/>
      <w:marLeft w:val="0"/>
      <w:marRight w:val="0"/>
      <w:marTop w:val="0"/>
      <w:marBottom w:val="0"/>
      <w:divBdr>
        <w:top w:val="none" w:sz="0" w:space="0" w:color="auto"/>
        <w:left w:val="none" w:sz="0" w:space="0" w:color="auto"/>
        <w:bottom w:val="none" w:sz="0" w:space="0" w:color="auto"/>
        <w:right w:val="none" w:sz="0" w:space="0" w:color="auto"/>
      </w:divBdr>
    </w:div>
    <w:div w:id="794064683">
      <w:bodyDiv w:val="1"/>
      <w:marLeft w:val="0"/>
      <w:marRight w:val="0"/>
      <w:marTop w:val="0"/>
      <w:marBottom w:val="0"/>
      <w:divBdr>
        <w:top w:val="none" w:sz="0" w:space="0" w:color="auto"/>
        <w:left w:val="none" w:sz="0" w:space="0" w:color="auto"/>
        <w:bottom w:val="none" w:sz="0" w:space="0" w:color="auto"/>
        <w:right w:val="none" w:sz="0" w:space="0" w:color="auto"/>
      </w:divBdr>
    </w:div>
    <w:div w:id="811868328">
      <w:bodyDiv w:val="1"/>
      <w:marLeft w:val="0"/>
      <w:marRight w:val="0"/>
      <w:marTop w:val="0"/>
      <w:marBottom w:val="0"/>
      <w:divBdr>
        <w:top w:val="none" w:sz="0" w:space="0" w:color="auto"/>
        <w:left w:val="none" w:sz="0" w:space="0" w:color="auto"/>
        <w:bottom w:val="none" w:sz="0" w:space="0" w:color="auto"/>
        <w:right w:val="none" w:sz="0" w:space="0" w:color="auto"/>
      </w:divBdr>
    </w:div>
    <w:div w:id="835151890">
      <w:bodyDiv w:val="1"/>
      <w:marLeft w:val="0"/>
      <w:marRight w:val="0"/>
      <w:marTop w:val="0"/>
      <w:marBottom w:val="0"/>
      <w:divBdr>
        <w:top w:val="none" w:sz="0" w:space="0" w:color="auto"/>
        <w:left w:val="none" w:sz="0" w:space="0" w:color="auto"/>
        <w:bottom w:val="none" w:sz="0" w:space="0" w:color="auto"/>
        <w:right w:val="none" w:sz="0" w:space="0" w:color="auto"/>
      </w:divBdr>
    </w:div>
    <w:div w:id="838274242">
      <w:bodyDiv w:val="1"/>
      <w:marLeft w:val="0"/>
      <w:marRight w:val="0"/>
      <w:marTop w:val="0"/>
      <w:marBottom w:val="0"/>
      <w:divBdr>
        <w:top w:val="none" w:sz="0" w:space="0" w:color="auto"/>
        <w:left w:val="none" w:sz="0" w:space="0" w:color="auto"/>
        <w:bottom w:val="none" w:sz="0" w:space="0" w:color="auto"/>
        <w:right w:val="none" w:sz="0" w:space="0" w:color="auto"/>
      </w:divBdr>
    </w:div>
    <w:div w:id="842016044">
      <w:bodyDiv w:val="1"/>
      <w:marLeft w:val="0"/>
      <w:marRight w:val="0"/>
      <w:marTop w:val="0"/>
      <w:marBottom w:val="0"/>
      <w:divBdr>
        <w:top w:val="none" w:sz="0" w:space="0" w:color="auto"/>
        <w:left w:val="none" w:sz="0" w:space="0" w:color="auto"/>
        <w:bottom w:val="none" w:sz="0" w:space="0" w:color="auto"/>
        <w:right w:val="none" w:sz="0" w:space="0" w:color="auto"/>
      </w:divBdr>
    </w:div>
    <w:div w:id="847595432">
      <w:bodyDiv w:val="1"/>
      <w:marLeft w:val="0"/>
      <w:marRight w:val="0"/>
      <w:marTop w:val="0"/>
      <w:marBottom w:val="0"/>
      <w:divBdr>
        <w:top w:val="none" w:sz="0" w:space="0" w:color="auto"/>
        <w:left w:val="none" w:sz="0" w:space="0" w:color="auto"/>
        <w:bottom w:val="none" w:sz="0" w:space="0" w:color="auto"/>
        <w:right w:val="none" w:sz="0" w:space="0" w:color="auto"/>
      </w:divBdr>
    </w:div>
    <w:div w:id="865750408">
      <w:bodyDiv w:val="1"/>
      <w:marLeft w:val="0"/>
      <w:marRight w:val="0"/>
      <w:marTop w:val="0"/>
      <w:marBottom w:val="0"/>
      <w:divBdr>
        <w:top w:val="none" w:sz="0" w:space="0" w:color="auto"/>
        <w:left w:val="none" w:sz="0" w:space="0" w:color="auto"/>
        <w:bottom w:val="none" w:sz="0" w:space="0" w:color="auto"/>
        <w:right w:val="none" w:sz="0" w:space="0" w:color="auto"/>
      </w:divBdr>
    </w:div>
    <w:div w:id="880290893">
      <w:bodyDiv w:val="1"/>
      <w:marLeft w:val="0"/>
      <w:marRight w:val="0"/>
      <w:marTop w:val="0"/>
      <w:marBottom w:val="0"/>
      <w:divBdr>
        <w:top w:val="none" w:sz="0" w:space="0" w:color="auto"/>
        <w:left w:val="none" w:sz="0" w:space="0" w:color="auto"/>
        <w:bottom w:val="none" w:sz="0" w:space="0" w:color="auto"/>
        <w:right w:val="none" w:sz="0" w:space="0" w:color="auto"/>
      </w:divBdr>
    </w:div>
    <w:div w:id="886649309">
      <w:bodyDiv w:val="1"/>
      <w:marLeft w:val="0"/>
      <w:marRight w:val="0"/>
      <w:marTop w:val="0"/>
      <w:marBottom w:val="0"/>
      <w:divBdr>
        <w:top w:val="none" w:sz="0" w:space="0" w:color="auto"/>
        <w:left w:val="none" w:sz="0" w:space="0" w:color="auto"/>
        <w:bottom w:val="none" w:sz="0" w:space="0" w:color="auto"/>
        <w:right w:val="none" w:sz="0" w:space="0" w:color="auto"/>
      </w:divBdr>
    </w:div>
    <w:div w:id="895819208">
      <w:bodyDiv w:val="1"/>
      <w:marLeft w:val="0"/>
      <w:marRight w:val="0"/>
      <w:marTop w:val="0"/>
      <w:marBottom w:val="0"/>
      <w:divBdr>
        <w:top w:val="none" w:sz="0" w:space="0" w:color="auto"/>
        <w:left w:val="none" w:sz="0" w:space="0" w:color="auto"/>
        <w:bottom w:val="none" w:sz="0" w:space="0" w:color="auto"/>
        <w:right w:val="none" w:sz="0" w:space="0" w:color="auto"/>
      </w:divBdr>
    </w:div>
    <w:div w:id="898244495">
      <w:bodyDiv w:val="1"/>
      <w:marLeft w:val="0"/>
      <w:marRight w:val="0"/>
      <w:marTop w:val="0"/>
      <w:marBottom w:val="0"/>
      <w:divBdr>
        <w:top w:val="none" w:sz="0" w:space="0" w:color="auto"/>
        <w:left w:val="none" w:sz="0" w:space="0" w:color="auto"/>
        <w:bottom w:val="none" w:sz="0" w:space="0" w:color="auto"/>
        <w:right w:val="none" w:sz="0" w:space="0" w:color="auto"/>
      </w:divBdr>
    </w:div>
    <w:div w:id="899092433">
      <w:bodyDiv w:val="1"/>
      <w:marLeft w:val="0"/>
      <w:marRight w:val="0"/>
      <w:marTop w:val="0"/>
      <w:marBottom w:val="0"/>
      <w:divBdr>
        <w:top w:val="none" w:sz="0" w:space="0" w:color="auto"/>
        <w:left w:val="none" w:sz="0" w:space="0" w:color="auto"/>
        <w:bottom w:val="none" w:sz="0" w:space="0" w:color="auto"/>
        <w:right w:val="none" w:sz="0" w:space="0" w:color="auto"/>
      </w:divBdr>
    </w:div>
    <w:div w:id="909926942">
      <w:bodyDiv w:val="1"/>
      <w:marLeft w:val="0"/>
      <w:marRight w:val="0"/>
      <w:marTop w:val="0"/>
      <w:marBottom w:val="0"/>
      <w:divBdr>
        <w:top w:val="none" w:sz="0" w:space="0" w:color="auto"/>
        <w:left w:val="none" w:sz="0" w:space="0" w:color="auto"/>
        <w:bottom w:val="none" w:sz="0" w:space="0" w:color="auto"/>
        <w:right w:val="none" w:sz="0" w:space="0" w:color="auto"/>
      </w:divBdr>
    </w:div>
    <w:div w:id="916210627">
      <w:bodyDiv w:val="1"/>
      <w:marLeft w:val="0"/>
      <w:marRight w:val="0"/>
      <w:marTop w:val="0"/>
      <w:marBottom w:val="0"/>
      <w:divBdr>
        <w:top w:val="none" w:sz="0" w:space="0" w:color="auto"/>
        <w:left w:val="none" w:sz="0" w:space="0" w:color="auto"/>
        <w:bottom w:val="none" w:sz="0" w:space="0" w:color="auto"/>
        <w:right w:val="none" w:sz="0" w:space="0" w:color="auto"/>
      </w:divBdr>
    </w:div>
    <w:div w:id="924068191">
      <w:bodyDiv w:val="1"/>
      <w:marLeft w:val="0"/>
      <w:marRight w:val="0"/>
      <w:marTop w:val="0"/>
      <w:marBottom w:val="0"/>
      <w:divBdr>
        <w:top w:val="none" w:sz="0" w:space="0" w:color="auto"/>
        <w:left w:val="none" w:sz="0" w:space="0" w:color="auto"/>
        <w:bottom w:val="none" w:sz="0" w:space="0" w:color="auto"/>
        <w:right w:val="none" w:sz="0" w:space="0" w:color="auto"/>
      </w:divBdr>
    </w:div>
    <w:div w:id="928074370">
      <w:bodyDiv w:val="1"/>
      <w:marLeft w:val="0"/>
      <w:marRight w:val="0"/>
      <w:marTop w:val="0"/>
      <w:marBottom w:val="0"/>
      <w:divBdr>
        <w:top w:val="none" w:sz="0" w:space="0" w:color="auto"/>
        <w:left w:val="none" w:sz="0" w:space="0" w:color="auto"/>
        <w:bottom w:val="none" w:sz="0" w:space="0" w:color="auto"/>
        <w:right w:val="none" w:sz="0" w:space="0" w:color="auto"/>
      </w:divBdr>
    </w:div>
    <w:div w:id="930817024">
      <w:bodyDiv w:val="1"/>
      <w:marLeft w:val="0"/>
      <w:marRight w:val="0"/>
      <w:marTop w:val="0"/>
      <w:marBottom w:val="0"/>
      <w:divBdr>
        <w:top w:val="none" w:sz="0" w:space="0" w:color="auto"/>
        <w:left w:val="none" w:sz="0" w:space="0" w:color="auto"/>
        <w:bottom w:val="none" w:sz="0" w:space="0" w:color="auto"/>
        <w:right w:val="none" w:sz="0" w:space="0" w:color="auto"/>
      </w:divBdr>
    </w:div>
    <w:div w:id="942301454">
      <w:bodyDiv w:val="1"/>
      <w:marLeft w:val="0"/>
      <w:marRight w:val="0"/>
      <w:marTop w:val="0"/>
      <w:marBottom w:val="0"/>
      <w:divBdr>
        <w:top w:val="none" w:sz="0" w:space="0" w:color="auto"/>
        <w:left w:val="none" w:sz="0" w:space="0" w:color="auto"/>
        <w:bottom w:val="none" w:sz="0" w:space="0" w:color="auto"/>
        <w:right w:val="none" w:sz="0" w:space="0" w:color="auto"/>
      </w:divBdr>
    </w:div>
    <w:div w:id="943264465">
      <w:bodyDiv w:val="1"/>
      <w:marLeft w:val="0"/>
      <w:marRight w:val="0"/>
      <w:marTop w:val="0"/>
      <w:marBottom w:val="0"/>
      <w:divBdr>
        <w:top w:val="none" w:sz="0" w:space="0" w:color="auto"/>
        <w:left w:val="none" w:sz="0" w:space="0" w:color="auto"/>
        <w:bottom w:val="none" w:sz="0" w:space="0" w:color="auto"/>
        <w:right w:val="none" w:sz="0" w:space="0" w:color="auto"/>
      </w:divBdr>
    </w:div>
    <w:div w:id="954560495">
      <w:bodyDiv w:val="1"/>
      <w:marLeft w:val="0"/>
      <w:marRight w:val="0"/>
      <w:marTop w:val="0"/>
      <w:marBottom w:val="0"/>
      <w:divBdr>
        <w:top w:val="none" w:sz="0" w:space="0" w:color="auto"/>
        <w:left w:val="none" w:sz="0" w:space="0" w:color="auto"/>
        <w:bottom w:val="none" w:sz="0" w:space="0" w:color="auto"/>
        <w:right w:val="none" w:sz="0" w:space="0" w:color="auto"/>
      </w:divBdr>
    </w:div>
    <w:div w:id="954677112">
      <w:bodyDiv w:val="1"/>
      <w:marLeft w:val="0"/>
      <w:marRight w:val="0"/>
      <w:marTop w:val="0"/>
      <w:marBottom w:val="0"/>
      <w:divBdr>
        <w:top w:val="none" w:sz="0" w:space="0" w:color="auto"/>
        <w:left w:val="none" w:sz="0" w:space="0" w:color="auto"/>
        <w:bottom w:val="none" w:sz="0" w:space="0" w:color="auto"/>
        <w:right w:val="none" w:sz="0" w:space="0" w:color="auto"/>
      </w:divBdr>
    </w:div>
    <w:div w:id="957948411">
      <w:bodyDiv w:val="1"/>
      <w:marLeft w:val="0"/>
      <w:marRight w:val="0"/>
      <w:marTop w:val="0"/>
      <w:marBottom w:val="0"/>
      <w:divBdr>
        <w:top w:val="none" w:sz="0" w:space="0" w:color="auto"/>
        <w:left w:val="none" w:sz="0" w:space="0" w:color="auto"/>
        <w:bottom w:val="none" w:sz="0" w:space="0" w:color="auto"/>
        <w:right w:val="none" w:sz="0" w:space="0" w:color="auto"/>
      </w:divBdr>
    </w:div>
    <w:div w:id="968441747">
      <w:bodyDiv w:val="1"/>
      <w:marLeft w:val="0"/>
      <w:marRight w:val="0"/>
      <w:marTop w:val="0"/>
      <w:marBottom w:val="0"/>
      <w:divBdr>
        <w:top w:val="none" w:sz="0" w:space="0" w:color="auto"/>
        <w:left w:val="none" w:sz="0" w:space="0" w:color="auto"/>
        <w:bottom w:val="none" w:sz="0" w:space="0" w:color="auto"/>
        <w:right w:val="none" w:sz="0" w:space="0" w:color="auto"/>
      </w:divBdr>
    </w:div>
    <w:div w:id="982127284">
      <w:bodyDiv w:val="1"/>
      <w:marLeft w:val="0"/>
      <w:marRight w:val="0"/>
      <w:marTop w:val="0"/>
      <w:marBottom w:val="0"/>
      <w:divBdr>
        <w:top w:val="none" w:sz="0" w:space="0" w:color="auto"/>
        <w:left w:val="none" w:sz="0" w:space="0" w:color="auto"/>
        <w:bottom w:val="none" w:sz="0" w:space="0" w:color="auto"/>
        <w:right w:val="none" w:sz="0" w:space="0" w:color="auto"/>
      </w:divBdr>
    </w:div>
    <w:div w:id="982199532">
      <w:bodyDiv w:val="1"/>
      <w:marLeft w:val="0"/>
      <w:marRight w:val="0"/>
      <w:marTop w:val="0"/>
      <w:marBottom w:val="0"/>
      <w:divBdr>
        <w:top w:val="none" w:sz="0" w:space="0" w:color="auto"/>
        <w:left w:val="none" w:sz="0" w:space="0" w:color="auto"/>
        <w:bottom w:val="none" w:sz="0" w:space="0" w:color="auto"/>
        <w:right w:val="none" w:sz="0" w:space="0" w:color="auto"/>
      </w:divBdr>
    </w:div>
    <w:div w:id="993333687">
      <w:bodyDiv w:val="1"/>
      <w:marLeft w:val="0"/>
      <w:marRight w:val="0"/>
      <w:marTop w:val="0"/>
      <w:marBottom w:val="0"/>
      <w:divBdr>
        <w:top w:val="none" w:sz="0" w:space="0" w:color="auto"/>
        <w:left w:val="none" w:sz="0" w:space="0" w:color="auto"/>
        <w:bottom w:val="none" w:sz="0" w:space="0" w:color="auto"/>
        <w:right w:val="none" w:sz="0" w:space="0" w:color="auto"/>
      </w:divBdr>
    </w:div>
    <w:div w:id="997463700">
      <w:bodyDiv w:val="1"/>
      <w:marLeft w:val="0"/>
      <w:marRight w:val="0"/>
      <w:marTop w:val="0"/>
      <w:marBottom w:val="0"/>
      <w:divBdr>
        <w:top w:val="none" w:sz="0" w:space="0" w:color="auto"/>
        <w:left w:val="none" w:sz="0" w:space="0" w:color="auto"/>
        <w:bottom w:val="none" w:sz="0" w:space="0" w:color="auto"/>
        <w:right w:val="none" w:sz="0" w:space="0" w:color="auto"/>
      </w:divBdr>
    </w:div>
    <w:div w:id="998268028">
      <w:bodyDiv w:val="1"/>
      <w:marLeft w:val="0"/>
      <w:marRight w:val="0"/>
      <w:marTop w:val="0"/>
      <w:marBottom w:val="0"/>
      <w:divBdr>
        <w:top w:val="none" w:sz="0" w:space="0" w:color="auto"/>
        <w:left w:val="none" w:sz="0" w:space="0" w:color="auto"/>
        <w:bottom w:val="none" w:sz="0" w:space="0" w:color="auto"/>
        <w:right w:val="none" w:sz="0" w:space="0" w:color="auto"/>
      </w:divBdr>
    </w:div>
    <w:div w:id="1010332461">
      <w:bodyDiv w:val="1"/>
      <w:marLeft w:val="0"/>
      <w:marRight w:val="0"/>
      <w:marTop w:val="0"/>
      <w:marBottom w:val="0"/>
      <w:divBdr>
        <w:top w:val="none" w:sz="0" w:space="0" w:color="auto"/>
        <w:left w:val="none" w:sz="0" w:space="0" w:color="auto"/>
        <w:bottom w:val="none" w:sz="0" w:space="0" w:color="auto"/>
        <w:right w:val="none" w:sz="0" w:space="0" w:color="auto"/>
      </w:divBdr>
    </w:div>
    <w:div w:id="1019091027">
      <w:bodyDiv w:val="1"/>
      <w:marLeft w:val="0"/>
      <w:marRight w:val="0"/>
      <w:marTop w:val="0"/>
      <w:marBottom w:val="0"/>
      <w:divBdr>
        <w:top w:val="none" w:sz="0" w:space="0" w:color="auto"/>
        <w:left w:val="none" w:sz="0" w:space="0" w:color="auto"/>
        <w:bottom w:val="none" w:sz="0" w:space="0" w:color="auto"/>
        <w:right w:val="none" w:sz="0" w:space="0" w:color="auto"/>
      </w:divBdr>
    </w:div>
    <w:div w:id="1034228826">
      <w:bodyDiv w:val="1"/>
      <w:marLeft w:val="0"/>
      <w:marRight w:val="0"/>
      <w:marTop w:val="0"/>
      <w:marBottom w:val="0"/>
      <w:divBdr>
        <w:top w:val="none" w:sz="0" w:space="0" w:color="auto"/>
        <w:left w:val="none" w:sz="0" w:space="0" w:color="auto"/>
        <w:bottom w:val="none" w:sz="0" w:space="0" w:color="auto"/>
        <w:right w:val="none" w:sz="0" w:space="0" w:color="auto"/>
      </w:divBdr>
    </w:div>
    <w:div w:id="1052920827">
      <w:bodyDiv w:val="1"/>
      <w:marLeft w:val="0"/>
      <w:marRight w:val="0"/>
      <w:marTop w:val="0"/>
      <w:marBottom w:val="0"/>
      <w:divBdr>
        <w:top w:val="none" w:sz="0" w:space="0" w:color="auto"/>
        <w:left w:val="none" w:sz="0" w:space="0" w:color="auto"/>
        <w:bottom w:val="none" w:sz="0" w:space="0" w:color="auto"/>
        <w:right w:val="none" w:sz="0" w:space="0" w:color="auto"/>
      </w:divBdr>
    </w:div>
    <w:div w:id="1062994029">
      <w:bodyDiv w:val="1"/>
      <w:marLeft w:val="0"/>
      <w:marRight w:val="0"/>
      <w:marTop w:val="0"/>
      <w:marBottom w:val="0"/>
      <w:divBdr>
        <w:top w:val="none" w:sz="0" w:space="0" w:color="auto"/>
        <w:left w:val="none" w:sz="0" w:space="0" w:color="auto"/>
        <w:bottom w:val="none" w:sz="0" w:space="0" w:color="auto"/>
        <w:right w:val="none" w:sz="0" w:space="0" w:color="auto"/>
      </w:divBdr>
    </w:div>
    <w:div w:id="1064523369">
      <w:bodyDiv w:val="1"/>
      <w:marLeft w:val="0"/>
      <w:marRight w:val="0"/>
      <w:marTop w:val="0"/>
      <w:marBottom w:val="0"/>
      <w:divBdr>
        <w:top w:val="none" w:sz="0" w:space="0" w:color="auto"/>
        <w:left w:val="none" w:sz="0" w:space="0" w:color="auto"/>
        <w:bottom w:val="none" w:sz="0" w:space="0" w:color="auto"/>
        <w:right w:val="none" w:sz="0" w:space="0" w:color="auto"/>
      </w:divBdr>
    </w:div>
    <w:div w:id="1071732352">
      <w:bodyDiv w:val="1"/>
      <w:marLeft w:val="0"/>
      <w:marRight w:val="0"/>
      <w:marTop w:val="0"/>
      <w:marBottom w:val="0"/>
      <w:divBdr>
        <w:top w:val="none" w:sz="0" w:space="0" w:color="auto"/>
        <w:left w:val="none" w:sz="0" w:space="0" w:color="auto"/>
        <w:bottom w:val="none" w:sz="0" w:space="0" w:color="auto"/>
        <w:right w:val="none" w:sz="0" w:space="0" w:color="auto"/>
      </w:divBdr>
    </w:div>
    <w:div w:id="1071776300">
      <w:bodyDiv w:val="1"/>
      <w:marLeft w:val="0"/>
      <w:marRight w:val="0"/>
      <w:marTop w:val="0"/>
      <w:marBottom w:val="0"/>
      <w:divBdr>
        <w:top w:val="none" w:sz="0" w:space="0" w:color="auto"/>
        <w:left w:val="none" w:sz="0" w:space="0" w:color="auto"/>
        <w:bottom w:val="none" w:sz="0" w:space="0" w:color="auto"/>
        <w:right w:val="none" w:sz="0" w:space="0" w:color="auto"/>
      </w:divBdr>
    </w:div>
    <w:div w:id="1086343511">
      <w:bodyDiv w:val="1"/>
      <w:marLeft w:val="0"/>
      <w:marRight w:val="0"/>
      <w:marTop w:val="0"/>
      <w:marBottom w:val="0"/>
      <w:divBdr>
        <w:top w:val="none" w:sz="0" w:space="0" w:color="auto"/>
        <w:left w:val="none" w:sz="0" w:space="0" w:color="auto"/>
        <w:bottom w:val="none" w:sz="0" w:space="0" w:color="auto"/>
        <w:right w:val="none" w:sz="0" w:space="0" w:color="auto"/>
      </w:divBdr>
    </w:div>
    <w:div w:id="1091043381">
      <w:bodyDiv w:val="1"/>
      <w:marLeft w:val="0"/>
      <w:marRight w:val="0"/>
      <w:marTop w:val="0"/>
      <w:marBottom w:val="0"/>
      <w:divBdr>
        <w:top w:val="none" w:sz="0" w:space="0" w:color="auto"/>
        <w:left w:val="none" w:sz="0" w:space="0" w:color="auto"/>
        <w:bottom w:val="none" w:sz="0" w:space="0" w:color="auto"/>
        <w:right w:val="none" w:sz="0" w:space="0" w:color="auto"/>
      </w:divBdr>
    </w:div>
    <w:div w:id="1108356999">
      <w:bodyDiv w:val="1"/>
      <w:marLeft w:val="0"/>
      <w:marRight w:val="0"/>
      <w:marTop w:val="0"/>
      <w:marBottom w:val="0"/>
      <w:divBdr>
        <w:top w:val="none" w:sz="0" w:space="0" w:color="auto"/>
        <w:left w:val="none" w:sz="0" w:space="0" w:color="auto"/>
        <w:bottom w:val="none" w:sz="0" w:space="0" w:color="auto"/>
        <w:right w:val="none" w:sz="0" w:space="0" w:color="auto"/>
      </w:divBdr>
    </w:div>
    <w:div w:id="1119884041">
      <w:bodyDiv w:val="1"/>
      <w:marLeft w:val="0"/>
      <w:marRight w:val="0"/>
      <w:marTop w:val="0"/>
      <w:marBottom w:val="0"/>
      <w:divBdr>
        <w:top w:val="none" w:sz="0" w:space="0" w:color="auto"/>
        <w:left w:val="none" w:sz="0" w:space="0" w:color="auto"/>
        <w:bottom w:val="none" w:sz="0" w:space="0" w:color="auto"/>
        <w:right w:val="none" w:sz="0" w:space="0" w:color="auto"/>
      </w:divBdr>
    </w:div>
    <w:div w:id="1130242927">
      <w:bodyDiv w:val="1"/>
      <w:marLeft w:val="0"/>
      <w:marRight w:val="0"/>
      <w:marTop w:val="0"/>
      <w:marBottom w:val="0"/>
      <w:divBdr>
        <w:top w:val="none" w:sz="0" w:space="0" w:color="auto"/>
        <w:left w:val="none" w:sz="0" w:space="0" w:color="auto"/>
        <w:bottom w:val="none" w:sz="0" w:space="0" w:color="auto"/>
        <w:right w:val="none" w:sz="0" w:space="0" w:color="auto"/>
      </w:divBdr>
    </w:div>
    <w:div w:id="1141118664">
      <w:bodyDiv w:val="1"/>
      <w:marLeft w:val="0"/>
      <w:marRight w:val="0"/>
      <w:marTop w:val="0"/>
      <w:marBottom w:val="0"/>
      <w:divBdr>
        <w:top w:val="none" w:sz="0" w:space="0" w:color="auto"/>
        <w:left w:val="none" w:sz="0" w:space="0" w:color="auto"/>
        <w:bottom w:val="none" w:sz="0" w:space="0" w:color="auto"/>
        <w:right w:val="none" w:sz="0" w:space="0" w:color="auto"/>
      </w:divBdr>
    </w:div>
    <w:div w:id="1168977448">
      <w:bodyDiv w:val="1"/>
      <w:marLeft w:val="0"/>
      <w:marRight w:val="0"/>
      <w:marTop w:val="0"/>
      <w:marBottom w:val="0"/>
      <w:divBdr>
        <w:top w:val="none" w:sz="0" w:space="0" w:color="auto"/>
        <w:left w:val="none" w:sz="0" w:space="0" w:color="auto"/>
        <w:bottom w:val="none" w:sz="0" w:space="0" w:color="auto"/>
        <w:right w:val="none" w:sz="0" w:space="0" w:color="auto"/>
      </w:divBdr>
    </w:div>
    <w:div w:id="1182428702">
      <w:bodyDiv w:val="1"/>
      <w:marLeft w:val="0"/>
      <w:marRight w:val="0"/>
      <w:marTop w:val="0"/>
      <w:marBottom w:val="0"/>
      <w:divBdr>
        <w:top w:val="none" w:sz="0" w:space="0" w:color="auto"/>
        <w:left w:val="none" w:sz="0" w:space="0" w:color="auto"/>
        <w:bottom w:val="none" w:sz="0" w:space="0" w:color="auto"/>
        <w:right w:val="none" w:sz="0" w:space="0" w:color="auto"/>
      </w:divBdr>
    </w:div>
    <w:div w:id="1183006881">
      <w:bodyDiv w:val="1"/>
      <w:marLeft w:val="0"/>
      <w:marRight w:val="0"/>
      <w:marTop w:val="0"/>
      <w:marBottom w:val="0"/>
      <w:divBdr>
        <w:top w:val="none" w:sz="0" w:space="0" w:color="auto"/>
        <w:left w:val="none" w:sz="0" w:space="0" w:color="auto"/>
        <w:bottom w:val="none" w:sz="0" w:space="0" w:color="auto"/>
        <w:right w:val="none" w:sz="0" w:space="0" w:color="auto"/>
      </w:divBdr>
    </w:div>
    <w:div w:id="1193887097">
      <w:bodyDiv w:val="1"/>
      <w:marLeft w:val="0"/>
      <w:marRight w:val="0"/>
      <w:marTop w:val="0"/>
      <w:marBottom w:val="0"/>
      <w:divBdr>
        <w:top w:val="none" w:sz="0" w:space="0" w:color="auto"/>
        <w:left w:val="none" w:sz="0" w:space="0" w:color="auto"/>
        <w:bottom w:val="none" w:sz="0" w:space="0" w:color="auto"/>
        <w:right w:val="none" w:sz="0" w:space="0" w:color="auto"/>
      </w:divBdr>
    </w:div>
    <w:div w:id="1200825619">
      <w:bodyDiv w:val="1"/>
      <w:marLeft w:val="0"/>
      <w:marRight w:val="0"/>
      <w:marTop w:val="0"/>
      <w:marBottom w:val="0"/>
      <w:divBdr>
        <w:top w:val="none" w:sz="0" w:space="0" w:color="auto"/>
        <w:left w:val="none" w:sz="0" w:space="0" w:color="auto"/>
        <w:bottom w:val="none" w:sz="0" w:space="0" w:color="auto"/>
        <w:right w:val="none" w:sz="0" w:space="0" w:color="auto"/>
      </w:divBdr>
    </w:div>
    <w:div w:id="1204900068">
      <w:bodyDiv w:val="1"/>
      <w:marLeft w:val="0"/>
      <w:marRight w:val="0"/>
      <w:marTop w:val="0"/>
      <w:marBottom w:val="0"/>
      <w:divBdr>
        <w:top w:val="none" w:sz="0" w:space="0" w:color="auto"/>
        <w:left w:val="none" w:sz="0" w:space="0" w:color="auto"/>
        <w:bottom w:val="none" w:sz="0" w:space="0" w:color="auto"/>
        <w:right w:val="none" w:sz="0" w:space="0" w:color="auto"/>
      </w:divBdr>
    </w:div>
    <w:div w:id="1232158488">
      <w:bodyDiv w:val="1"/>
      <w:marLeft w:val="0"/>
      <w:marRight w:val="0"/>
      <w:marTop w:val="0"/>
      <w:marBottom w:val="0"/>
      <w:divBdr>
        <w:top w:val="none" w:sz="0" w:space="0" w:color="auto"/>
        <w:left w:val="none" w:sz="0" w:space="0" w:color="auto"/>
        <w:bottom w:val="none" w:sz="0" w:space="0" w:color="auto"/>
        <w:right w:val="none" w:sz="0" w:space="0" w:color="auto"/>
      </w:divBdr>
    </w:div>
    <w:div w:id="1242640148">
      <w:bodyDiv w:val="1"/>
      <w:marLeft w:val="0"/>
      <w:marRight w:val="0"/>
      <w:marTop w:val="0"/>
      <w:marBottom w:val="0"/>
      <w:divBdr>
        <w:top w:val="none" w:sz="0" w:space="0" w:color="auto"/>
        <w:left w:val="none" w:sz="0" w:space="0" w:color="auto"/>
        <w:bottom w:val="none" w:sz="0" w:space="0" w:color="auto"/>
        <w:right w:val="none" w:sz="0" w:space="0" w:color="auto"/>
      </w:divBdr>
    </w:div>
    <w:div w:id="1267274553">
      <w:bodyDiv w:val="1"/>
      <w:marLeft w:val="0"/>
      <w:marRight w:val="0"/>
      <w:marTop w:val="0"/>
      <w:marBottom w:val="0"/>
      <w:divBdr>
        <w:top w:val="none" w:sz="0" w:space="0" w:color="auto"/>
        <w:left w:val="none" w:sz="0" w:space="0" w:color="auto"/>
        <w:bottom w:val="none" w:sz="0" w:space="0" w:color="auto"/>
        <w:right w:val="none" w:sz="0" w:space="0" w:color="auto"/>
      </w:divBdr>
    </w:div>
    <w:div w:id="1282226063">
      <w:bodyDiv w:val="1"/>
      <w:marLeft w:val="0"/>
      <w:marRight w:val="0"/>
      <w:marTop w:val="0"/>
      <w:marBottom w:val="0"/>
      <w:divBdr>
        <w:top w:val="none" w:sz="0" w:space="0" w:color="auto"/>
        <w:left w:val="none" w:sz="0" w:space="0" w:color="auto"/>
        <w:bottom w:val="none" w:sz="0" w:space="0" w:color="auto"/>
        <w:right w:val="none" w:sz="0" w:space="0" w:color="auto"/>
      </w:divBdr>
    </w:div>
    <w:div w:id="1300262581">
      <w:bodyDiv w:val="1"/>
      <w:marLeft w:val="0"/>
      <w:marRight w:val="0"/>
      <w:marTop w:val="0"/>
      <w:marBottom w:val="0"/>
      <w:divBdr>
        <w:top w:val="none" w:sz="0" w:space="0" w:color="auto"/>
        <w:left w:val="none" w:sz="0" w:space="0" w:color="auto"/>
        <w:bottom w:val="none" w:sz="0" w:space="0" w:color="auto"/>
        <w:right w:val="none" w:sz="0" w:space="0" w:color="auto"/>
      </w:divBdr>
    </w:div>
    <w:div w:id="1313489991">
      <w:bodyDiv w:val="1"/>
      <w:marLeft w:val="0"/>
      <w:marRight w:val="0"/>
      <w:marTop w:val="0"/>
      <w:marBottom w:val="0"/>
      <w:divBdr>
        <w:top w:val="none" w:sz="0" w:space="0" w:color="auto"/>
        <w:left w:val="none" w:sz="0" w:space="0" w:color="auto"/>
        <w:bottom w:val="none" w:sz="0" w:space="0" w:color="auto"/>
        <w:right w:val="none" w:sz="0" w:space="0" w:color="auto"/>
      </w:divBdr>
    </w:div>
    <w:div w:id="1331828083">
      <w:bodyDiv w:val="1"/>
      <w:marLeft w:val="0"/>
      <w:marRight w:val="0"/>
      <w:marTop w:val="0"/>
      <w:marBottom w:val="0"/>
      <w:divBdr>
        <w:top w:val="none" w:sz="0" w:space="0" w:color="auto"/>
        <w:left w:val="none" w:sz="0" w:space="0" w:color="auto"/>
        <w:bottom w:val="none" w:sz="0" w:space="0" w:color="auto"/>
        <w:right w:val="none" w:sz="0" w:space="0" w:color="auto"/>
      </w:divBdr>
    </w:div>
    <w:div w:id="1348603944">
      <w:bodyDiv w:val="1"/>
      <w:marLeft w:val="0"/>
      <w:marRight w:val="0"/>
      <w:marTop w:val="0"/>
      <w:marBottom w:val="0"/>
      <w:divBdr>
        <w:top w:val="none" w:sz="0" w:space="0" w:color="auto"/>
        <w:left w:val="none" w:sz="0" w:space="0" w:color="auto"/>
        <w:bottom w:val="none" w:sz="0" w:space="0" w:color="auto"/>
        <w:right w:val="none" w:sz="0" w:space="0" w:color="auto"/>
      </w:divBdr>
    </w:div>
    <w:div w:id="1350326870">
      <w:bodyDiv w:val="1"/>
      <w:marLeft w:val="0"/>
      <w:marRight w:val="0"/>
      <w:marTop w:val="0"/>
      <w:marBottom w:val="0"/>
      <w:divBdr>
        <w:top w:val="none" w:sz="0" w:space="0" w:color="auto"/>
        <w:left w:val="none" w:sz="0" w:space="0" w:color="auto"/>
        <w:bottom w:val="none" w:sz="0" w:space="0" w:color="auto"/>
        <w:right w:val="none" w:sz="0" w:space="0" w:color="auto"/>
      </w:divBdr>
    </w:div>
    <w:div w:id="1354922824">
      <w:bodyDiv w:val="1"/>
      <w:marLeft w:val="0"/>
      <w:marRight w:val="0"/>
      <w:marTop w:val="0"/>
      <w:marBottom w:val="0"/>
      <w:divBdr>
        <w:top w:val="none" w:sz="0" w:space="0" w:color="auto"/>
        <w:left w:val="none" w:sz="0" w:space="0" w:color="auto"/>
        <w:bottom w:val="none" w:sz="0" w:space="0" w:color="auto"/>
        <w:right w:val="none" w:sz="0" w:space="0" w:color="auto"/>
      </w:divBdr>
    </w:div>
    <w:div w:id="1373067509">
      <w:bodyDiv w:val="1"/>
      <w:marLeft w:val="0"/>
      <w:marRight w:val="0"/>
      <w:marTop w:val="0"/>
      <w:marBottom w:val="0"/>
      <w:divBdr>
        <w:top w:val="none" w:sz="0" w:space="0" w:color="auto"/>
        <w:left w:val="none" w:sz="0" w:space="0" w:color="auto"/>
        <w:bottom w:val="none" w:sz="0" w:space="0" w:color="auto"/>
        <w:right w:val="none" w:sz="0" w:space="0" w:color="auto"/>
      </w:divBdr>
    </w:div>
    <w:div w:id="1379205309">
      <w:bodyDiv w:val="1"/>
      <w:marLeft w:val="0"/>
      <w:marRight w:val="0"/>
      <w:marTop w:val="0"/>
      <w:marBottom w:val="0"/>
      <w:divBdr>
        <w:top w:val="none" w:sz="0" w:space="0" w:color="auto"/>
        <w:left w:val="none" w:sz="0" w:space="0" w:color="auto"/>
        <w:bottom w:val="none" w:sz="0" w:space="0" w:color="auto"/>
        <w:right w:val="none" w:sz="0" w:space="0" w:color="auto"/>
      </w:divBdr>
    </w:div>
    <w:div w:id="1383090055">
      <w:bodyDiv w:val="1"/>
      <w:marLeft w:val="0"/>
      <w:marRight w:val="0"/>
      <w:marTop w:val="0"/>
      <w:marBottom w:val="0"/>
      <w:divBdr>
        <w:top w:val="none" w:sz="0" w:space="0" w:color="auto"/>
        <w:left w:val="none" w:sz="0" w:space="0" w:color="auto"/>
        <w:bottom w:val="none" w:sz="0" w:space="0" w:color="auto"/>
        <w:right w:val="none" w:sz="0" w:space="0" w:color="auto"/>
      </w:divBdr>
    </w:div>
    <w:div w:id="1403720492">
      <w:bodyDiv w:val="1"/>
      <w:marLeft w:val="0"/>
      <w:marRight w:val="0"/>
      <w:marTop w:val="0"/>
      <w:marBottom w:val="0"/>
      <w:divBdr>
        <w:top w:val="none" w:sz="0" w:space="0" w:color="auto"/>
        <w:left w:val="none" w:sz="0" w:space="0" w:color="auto"/>
        <w:bottom w:val="none" w:sz="0" w:space="0" w:color="auto"/>
        <w:right w:val="none" w:sz="0" w:space="0" w:color="auto"/>
      </w:divBdr>
    </w:div>
    <w:div w:id="1411927981">
      <w:bodyDiv w:val="1"/>
      <w:marLeft w:val="0"/>
      <w:marRight w:val="0"/>
      <w:marTop w:val="0"/>
      <w:marBottom w:val="0"/>
      <w:divBdr>
        <w:top w:val="none" w:sz="0" w:space="0" w:color="auto"/>
        <w:left w:val="none" w:sz="0" w:space="0" w:color="auto"/>
        <w:bottom w:val="none" w:sz="0" w:space="0" w:color="auto"/>
        <w:right w:val="none" w:sz="0" w:space="0" w:color="auto"/>
      </w:divBdr>
    </w:div>
    <w:div w:id="1412509249">
      <w:bodyDiv w:val="1"/>
      <w:marLeft w:val="0"/>
      <w:marRight w:val="0"/>
      <w:marTop w:val="0"/>
      <w:marBottom w:val="0"/>
      <w:divBdr>
        <w:top w:val="none" w:sz="0" w:space="0" w:color="auto"/>
        <w:left w:val="none" w:sz="0" w:space="0" w:color="auto"/>
        <w:bottom w:val="none" w:sz="0" w:space="0" w:color="auto"/>
        <w:right w:val="none" w:sz="0" w:space="0" w:color="auto"/>
      </w:divBdr>
    </w:div>
    <w:div w:id="1417628647">
      <w:bodyDiv w:val="1"/>
      <w:marLeft w:val="0"/>
      <w:marRight w:val="0"/>
      <w:marTop w:val="0"/>
      <w:marBottom w:val="0"/>
      <w:divBdr>
        <w:top w:val="none" w:sz="0" w:space="0" w:color="auto"/>
        <w:left w:val="none" w:sz="0" w:space="0" w:color="auto"/>
        <w:bottom w:val="none" w:sz="0" w:space="0" w:color="auto"/>
        <w:right w:val="none" w:sz="0" w:space="0" w:color="auto"/>
      </w:divBdr>
    </w:div>
    <w:div w:id="1426343480">
      <w:bodyDiv w:val="1"/>
      <w:marLeft w:val="0"/>
      <w:marRight w:val="0"/>
      <w:marTop w:val="0"/>
      <w:marBottom w:val="0"/>
      <w:divBdr>
        <w:top w:val="none" w:sz="0" w:space="0" w:color="auto"/>
        <w:left w:val="none" w:sz="0" w:space="0" w:color="auto"/>
        <w:bottom w:val="none" w:sz="0" w:space="0" w:color="auto"/>
        <w:right w:val="none" w:sz="0" w:space="0" w:color="auto"/>
      </w:divBdr>
    </w:div>
    <w:div w:id="1427309447">
      <w:bodyDiv w:val="1"/>
      <w:marLeft w:val="0"/>
      <w:marRight w:val="0"/>
      <w:marTop w:val="0"/>
      <w:marBottom w:val="0"/>
      <w:divBdr>
        <w:top w:val="none" w:sz="0" w:space="0" w:color="auto"/>
        <w:left w:val="none" w:sz="0" w:space="0" w:color="auto"/>
        <w:bottom w:val="none" w:sz="0" w:space="0" w:color="auto"/>
        <w:right w:val="none" w:sz="0" w:space="0" w:color="auto"/>
      </w:divBdr>
    </w:div>
    <w:div w:id="1433934943">
      <w:bodyDiv w:val="1"/>
      <w:marLeft w:val="0"/>
      <w:marRight w:val="0"/>
      <w:marTop w:val="0"/>
      <w:marBottom w:val="0"/>
      <w:divBdr>
        <w:top w:val="none" w:sz="0" w:space="0" w:color="auto"/>
        <w:left w:val="none" w:sz="0" w:space="0" w:color="auto"/>
        <w:bottom w:val="none" w:sz="0" w:space="0" w:color="auto"/>
        <w:right w:val="none" w:sz="0" w:space="0" w:color="auto"/>
      </w:divBdr>
    </w:div>
    <w:div w:id="1443961558">
      <w:bodyDiv w:val="1"/>
      <w:marLeft w:val="0"/>
      <w:marRight w:val="0"/>
      <w:marTop w:val="0"/>
      <w:marBottom w:val="0"/>
      <w:divBdr>
        <w:top w:val="none" w:sz="0" w:space="0" w:color="auto"/>
        <w:left w:val="none" w:sz="0" w:space="0" w:color="auto"/>
        <w:bottom w:val="none" w:sz="0" w:space="0" w:color="auto"/>
        <w:right w:val="none" w:sz="0" w:space="0" w:color="auto"/>
      </w:divBdr>
    </w:div>
    <w:div w:id="1455979939">
      <w:bodyDiv w:val="1"/>
      <w:marLeft w:val="0"/>
      <w:marRight w:val="0"/>
      <w:marTop w:val="0"/>
      <w:marBottom w:val="0"/>
      <w:divBdr>
        <w:top w:val="none" w:sz="0" w:space="0" w:color="auto"/>
        <w:left w:val="none" w:sz="0" w:space="0" w:color="auto"/>
        <w:bottom w:val="none" w:sz="0" w:space="0" w:color="auto"/>
        <w:right w:val="none" w:sz="0" w:space="0" w:color="auto"/>
      </w:divBdr>
    </w:div>
    <w:div w:id="1457023206">
      <w:bodyDiv w:val="1"/>
      <w:marLeft w:val="0"/>
      <w:marRight w:val="0"/>
      <w:marTop w:val="0"/>
      <w:marBottom w:val="0"/>
      <w:divBdr>
        <w:top w:val="none" w:sz="0" w:space="0" w:color="auto"/>
        <w:left w:val="none" w:sz="0" w:space="0" w:color="auto"/>
        <w:bottom w:val="none" w:sz="0" w:space="0" w:color="auto"/>
        <w:right w:val="none" w:sz="0" w:space="0" w:color="auto"/>
      </w:divBdr>
    </w:div>
    <w:div w:id="1458375698">
      <w:bodyDiv w:val="1"/>
      <w:marLeft w:val="0"/>
      <w:marRight w:val="0"/>
      <w:marTop w:val="0"/>
      <w:marBottom w:val="0"/>
      <w:divBdr>
        <w:top w:val="none" w:sz="0" w:space="0" w:color="auto"/>
        <w:left w:val="none" w:sz="0" w:space="0" w:color="auto"/>
        <w:bottom w:val="none" w:sz="0" w:space="0" w:color="auto"/>
        <w:right w:val="none" w:sz="0" w:space="0" w:color="auto"/>
      </w:divBdr>
    </w:div>
    <w:div w:id="1461342847">
      <w:bodyDiv w:val="1"/>
      <w:marLeft w:val="0"/>
      <w:marRight w:val="0"/>
      <w:marTop w:val="0"/>
      <w:marBottom w:val="0"/>
      <w:divBdr>
        <w:top w:val="none" w:sz="0" w:space="0" w:color="auto"/>
        <w:left w:val="none" w:sz="0" w:space="0" w:color="auto"/>
        <w:bottom w:val="none" w:sz="0" w:space="0" w:color="auto"/>
        <w:right w:val="none" w:sz="0" w:space="0" w:color="auto"/>
      </w:divBdr>
    </w:div>
    <w:div w:id="1480003436">
      <w:bodyDiv w:val="1"/>
      <w:marLeft w:val="0"/>
      <w:marRight w:val="0"/>
      <w:marTop w:val="0"/>
      <w:marBottom w:val="0"/>
      <w:divBdr>
        <w:top w:val="none" w:sz="0" w:space="0" w:color="auto"/>
        <w:left w:val="none" w:sz="0" w:space="0" w:color="auto"/>
        <w:bottom w:val="none" w:sz="0" w:space="0" w:color="auto"/>
        <w:right w:val="none" w:sz="0" w:space="0" w:color="auto"/>
      </w:divBdr>
    </w:div>
    <w:div w:id="1484153076">
      <w:bodyDiv w:val="1"/>
      <w:marLeft w:val="0"/>
      <w:marRight w:val="0"/>
      <w:marTop w:val="0"/>
      <w:marBottom w:val="0"/>
      <w:divBdr>
        <w:top w:val="none" w:sz="0" w:space="0" w:color="auto"/>
        <w:left w:val="none" w:sz="0" w:space="0" w:color="auto"/>
        <w:bottom w:val="none" w:sz="0" w:space="0" w:color="auto"/>
        <w:right w:val="none" w:sz="0" w:space="0" w:color="auto"/>
      </w:divBdr>
    </w:div>
    <w:div w:id="1486435150">
      <w:bodyDiv w:val="1"/>
      <w:marLeft w:val="0"/>
      <w:marRight w:val="0"/>
      <w:marTop w:val="0"/>
      <w:marBottom w:val="0"/>
      <w:divBdr>
        <w:top w:val="none" w:sz="0" w:space="0" w:color="auto"/>
        <w:left w:val="none" w:sz="0" w:space="0" w:color="auto"/>
        <w:bottom w:val="none" w:sz="0" w:space="0" w:color="auto"/>
        <w:right w:val="none" w:sz="0" w:space="0" w:color="auto"/>
      </w:divBdr>
    </w:div>
    <w:div w:id="1486899502">
      <w:bodyDiv w:val="1"/>
      <w:marLeft w:val="0"/>
      <w:marRight w:val="0"/>
      <w:marTop w:val="0"/>
      <w:marBottom w:val="0"/>
      <w:divBdr>
        <w:top w:val="none" w:sz="0" w:space="0" w:color="auto"/>
        <w:left w:val="none" w:sz="0" w:space="0" w:color="auto"/>
        <w:bottom w:val="none" w:sz="0" w:space="0" w:color="auto"/>
        <w:right w:val="none" w:sz="0" w:space="0" w:color="auto"/>
      </w:divBdr>
    </w:div>
    <w:div w:id="1492328237">
      <w:bodyDiv w:val="1"/>
      <w:marLeft w:val="0"/>
      <w:marRight w:val="0"/>
      <w:marTop w:val="0"/>
      <w:marBottom w:val="0"/>
      <w:divBdr>
        <w:top w:val="none" w:sz="0" w:space="0" w:color="auto"/>
        <w:left w:val="none" w:sz="0" w:space="0" w:color="auto"/>
        <w:bottom w:val="none" w:sz="0" w:space="0" w:color="auto"/>
        <w:right w:val="none" w:sz="0" w:space="0" w:color="auto"/>
      </w:divBdr>
    </w:div>
    <w:div w:id="1493253540">
      <w:bodyDiv w:val="1"/>
      <w:marLeft w:val="0"/>
      <w:marRight w:val="0"/>
      <w:marTop w:val="0"/>
      <w:marBottom w:val="0"/>
      <w:divBdr>
        <w:top w:val="none" w:sz="0" w:space="0" w:color="auto"/>
        <w:left w:val="none" w:sz="0" w:space="0" w:color="auto"/>
        <w:bottom w:val="none" w:sz="0" w:space="0" w:color="auto"/>
        <w:right w:val="none" w:sz="0" w:space="0" w:color="auto"/>
      </w:divBdr>
    </w:div>
    <w:div w:id="1496800230">
      <w:bodyDiv w:val="1"/>
      <w:marLeft w:val="0"/>
      <w:marRight w:val="0"/>
      <w:marTop w:val="0"/>
      <w:marBottom w:val="0"/>
      <w:divBdr>
        <w:top w:val="none" w:sz="0" w:space="0" w:color="auto"/>
        <w:left w:val="none" w:sz="0" w:space="0" w:color="auto"/>
        <w:bottom w:val="none" w:sz="0" w:space="0" w:color="auto"/>
        <w:right w:val="none" w:sz="0" w:space="0" w:color="auto"/>
      </w:divBdr>
    </w:div>
    <w:div w:id="1506483227">
      <w:bodyDiv w:val="1"/>
      <w:marLeft w:val="0"/>
      <w:marRight w:val="0"/>
      <w:marTop w:val="0"/>
      <w:marBottom w:val="0"/>
      <w:divBdr>
        <w:top w:val="none" w:sz="0" w:space="0" w:color="auto"/>
        <w:left w:val="none" w:sz="0" w:space="0" w:color="auto"/>
        <w:bottom w:val="none" w:sz="0" w:space="0" w:color="auto"/>
        <w:right w:val="none" w:sz="0" w:space="0" w:color="auto"/>
      </w:divBdr>
    </w:div>
    <w:div w:id="1533882549">
      <w:bodyDiv w:val="1"/>
      <w:marLeft w:val="0"/>
      <w:marRight w:val="0"/>
      <w:marTop w:val="0"/>
      <w:marBottom w:val="0"/>
      <w:divBdr>
        <w:top w:val="none" w:sz="0" w:space="0" w:color="auto"/>
        <w:left w:val="none" w:sz="0" w:space="0" w:color="auto"/>
        <w:bottom w:val="none" w:sz="0" w:space="0" w:color="auto"/>
        <w:right w:val="none" w:sz="0" w:space="0" w:color="auto"/>
      </w:divBdr>
    </w:div>
    <w:div w:id="1538659418">
      <w:bodyDiv w:val="1"/>
      <w:marLeft w:val="0"/>
      <w:marRight w:val="0"/>
      <w:marTop w:val="0"/>
      <w:marBottom w:val="0"/>
      <w:divBdr>
        <w:top w:val="none" w:sz="0" w:space="0" w:color="auto"/>
        <w:left w:val="none" w:sz="0" w:space="0" w:color="auto"/>
        <w:bottom w:val="none" w:sz="0" w:space="0" w:color="auto"/>
        <w:right w:val="none" w:sz="0" w:space="0" w:color="auto"/>
      </w:divBdr>
    </w:div>
    <w:div w:id="1547764769">
      <w:bodyDiv w:val="1"/>
      <w:marLeft w:val="0"/>
      <w:marRight w:val="0"/>
      <w:marTop w:val="0"/>
      <w:marBottom w:val="0"/>
      <w:divBdr>
        <w:top w:val="none" w:sz="0" w:space="0" w:color="auto"/>
        <w:left w:val="none" w:sz="0" w:space="0" w:color="auto"/>
        <w:bottom w:val="none" w:sz="0" w:space="0" w:color="auto"/>
        <w:right w:val="none" w:sz="0" w:space="0" w:color="auto"/>
      </w:divBdr>
    </w:div>
    <w:div w:id="1563440719">
      <w:bodyDiv w:val="1"/>
      <w:marLeft w:val="0"/>
      <w:marRight w:val="0"/>
      <w:marTop w:val="0"/>
      <w:marBottom w:val="0"/>
      <w:divBdr>
        <w:top w:val="none" w:sz="0" w:space="0" w:color="auto"/>
        <w:left w:val="none" w:sz="0" w:space="0" w:color="auto"/>
        <w:bottom w:val="none" w:sz="0" w:space="0" w:color="auto"/>
        <w:right w:val="none" w:sz="0" w:space="0" w:color="auto"/>
      </w:divBdr>
    </w:div>
    <w:div w:id="1564095164">
      <w:bodyDiv w:val="1"/>
      <w:marLeft w:val="0"/>
      <w:marRight w:val="0"/>
      <w:marTop w:val="0"/>
      <w:marBottom w:val="0"/>
      <w:divBdr>
        <w:top w:val="none" w:sz="0" w:space="0" w:color="auto"/>
        <w:left w:val="none" w:sz="0" w:space="0" w:color="auto"/>
        <w:bottom w:val="none" w:sz="0" w:space="0" w:color="auto"/>
        <w:right w:val="none" w:sz="0" w:space="0" w:color="auto"/>
      </w:divBdr>
    </w:div>
    <w:div w:id="1566842261">
      <w:bodyDiv w:val="1"/>
      <w:marLeft w:val="0"/>
      <w:marRight w:val="0"/>
      <w:marTop w:val="0"/>
      <w:marBottom w:val="0"/>
      <w:divBdr>
        <w:top w:val="none" w:sz="0" w:space="0" w:color="auto"/>
        <w:left w:val="none" w:sz="0" w:space="0" w:color="auto"/>
        <w:bottom w:val="none" w:sz="0" w:space="0" w:color="auto"/>
        <w:right w:val="none" w:sz="0" w:space="0" w:color="auto"/>
      </w:divBdr>
    </w:div>
    <w:div w:id="1569879851">
      <w:bodyDiv w:val="1"/>
      <w:marLeft w:val="0"/>
      <w:marRight w:val="0"/>
      <w:marTop w:val="0"/>
      <w:marBottom w:val="0"/>
      <w:divBdr>
        <w:top w:val="none" w:sz="0" w:space="0" w:color="auto"/>
        <w:left w:val="none" w:sz="0" w:space="0" w:color="auto"/>
        <w:bottom w:val="none" w:sz="0" w:space="0" w:color="auto"/>
        <w:right w:val="none" w:sz="0" w:space="0" w:color="auto"/>
      </w:divBdr>
    </w:div>
    <w:div w:id="1569917061">
      <w:bodyDiv w:val="1"/>
      <w:marLeft w:val="0"/>
      <w:marRight w:val="0"/>
      <w:marTop w:val="0"/>
      <w:marBottom w:val="0"/>
      <w:divBdr>
        <w:top w:val="none" w:sz="0" w:space="0" w:color="auto"/>
        <w:left w:val="none" w:sz="0" w:space="0" w:color="auto"/>
        <w:bottom w:val="none" w:sz="0" w:space="0" w:color="auto"/>
        <w:right w:val="none" w:sz="0" w:space="0" w:color="auto"/>
      </w:divBdr>
    </w:div>
    <w:div w:id="1588534370">
      <w:bodyDiv w:val="1"/>
      <w:marLeft w:val="0"/>
      <w:marRight w:val="0"/>
      <w:marTop w:val="0"/>
      <w:marBottom w:val="0"/>
      <w:divBdr>
        <w:top w:val="none" w:sz="0" w:space="0" w:color="auto"/>
        <w:left w:val="none" w:sz="0" w:space="0" w:color="auto"/>
        <w:bottom w:val="none" w:sz="0" w:space="0" w:color="auto"/>
        <w:right w:val="none" w:sz="0" w:space="0" w:color="auto"/>
      </w:divBdr>
    </w:div>
    <w:div w:id="1605458085">
      <w:bodyDiv w:val="1"/>
      <w:marLeft w:val="0"/>
      <w:marRight w:val="0"/>
      <w:marTop w:val="0"/>
      <w:marBottom w:val="0"/>
      <w:divBdr>
        <w:top w:val="none" w:sz="0" w:space="0" w:color="auto"/>
        <w:left w:val="none" w:sz="0" w:space="0" w:color="auto"/>
        <w:bottom w:val="none" w:sz="0" w:space="0" w:color="auto"/>
        <w:right w:val="none" w:sz="0" w:space="0" w:color="auto"/>
      </w:divBdr>
    </w:div>
    <w:div w:id="1611156646">
      <w:bodyDiv w:val="1"/>
      <w:marLeft w:val="0"/>
      <w:marRight w:val="0"/>
      <w:marTop w:val="0"/>
      <w:marBottom w:val="0"/>
      <w:divBdr>
        <w:top w:val="none" w:sz="0" w:space="0" w:color="auto"/>
        <w:left w:val="none" w:sz="0" w:space="0" w:color="auto"/>
        <w:bottom w:val="none" w:sz="0" w:space="0" w:color="auto"/>
        <w:right w:val="none" w:sz="0" w:space="0" w:color="auto"/>
      </w:divBdr>
    </w:div>
    <w:div w:id="1618875722">
      <w:bodyDiv w:val="1"/>
      <w:marLeft w:val="0"/>
      <w:marRight w:val="0"/>
      <w:marTop w:val="0"/>
      <w:marBottom w:val="0"/>
      <w:divBdr>
        <w:top w:val="none" w:sz="0" w:space="0" w:color="auto"/>
        <w:left w:val="none" w:sz="0" w:space="0" w:color="auto"/>
        <w:bottom w:val="none" w:sz="0" w:space="0" w:color="auto"/>
        <w:right w:val="none" w:sz="0" w:space="0" w:color="auto"/>
      </w:divBdr>
    </w:div>
    <w:div w:id="1637175514">
      <w:bodyDiv w:val="1"/>
      <w:marLeft w:val="0"/>
      <w:marRight w:val="0"/>
      <w:marTop w:val="0"/>
      <w:marBottom w:val="0"/>
      <w:divBdr>
        <w:top w:val="none" w:sz="0" w:space="0" w:color="auto"/>
        <w:left w:val="none" w:sz="0" w:space="0" w:color="auto"/>
        <w:bottom w:val="none" w:sz="0" w:space="0" w:color="auto"/>
        <w:right w:val="none" w:sz="0" w:space="0" w:color="auto"/>
      </w:divBdr>
    </w:div>
    <w:div w:id="1699354453">
      <w:bodyDiv w:val="1"/>
      <w:marLeft w:val="0"/>
      <w:marRight w:val="0"/>
      <w:marTop w:val="0"/>
      <w:marBottom w:val="0"/>
      <w:divBdr>
        <w:top w:val="none" w:sz="0" w:space="0" w:color="auto"/>
        <w:left w:val="none" w:sz="0" w:space="0" w:color="auto"/>
        <w:bottom w:val="none" w:sz="0" w:space="0" w:color="auto"/>
        <w:right w:val="none" w:sz="0" w:space="0" w:color="auto"/>
      </w:divBdr>
    </w:div>
    <w:div w:id="1701778441">
      <w:bodyDiv w:val="1"/>
      <w:marLeft w:val="0"/>
      <w:marRight w:val="0"/>
      <w:marTop w:val="0"/>
      <w:marBottom w:val="0"/>
      <w:divBdr>
        <w:top w:val="none" w:sz="0" w:space="0" w:color="auto"/>
        <w:left w:val="none" w:sz="0" w:space="0" w:color="auto"/>
        <w:bottom w:val="none" w:sz="0" w:space="0" w:color="auto"/>
        <w:right w:val="none" w:sz="0" w:space="0" w:color="auto"/>
      </w:divBdr>
    </w:div>
    <w:div w:id="1730372687">
      <w:bodyDiv w:val="1"/>
      <w:marLeft w:val="0"/>
      <w:marRight w:val="0"/>
      <w:marTop w:val="0"/>
      <w:marBottom w:val="0"/>
      <w:divBdr>
        <w:top w:val="none" w:sz="0" w:space="0" w:color="auto"/>
        <w:left w:val="none" w:sz="0" w:space="0" w:color="auto"/>
        <w:bottom w:val="none" w:sz="0" w:space="0" w:color="auto"/>
        <w:right w:val="none" w:sz="0" w:space="0" w:color="auto"/>
      </w:divBdr>
    </w:div>
    <w:div w:id="1737170164">
      <w:bodyDiv w:val="1"/>
      <w:marLeft w:val="0"/>
      <w:marRight w:val="0"/>
      <w:marTop w:val="0"/>
      <w:marBottom w:val="0"/>
      <w:divBdr>
        <w:top w:val="none" w:sz="0" w:space="0" w:color="auto"/>
        <w:left w:val="none" w:sz="0" w:space="0" w:color="auto"/>
        <w:bottom w:val="none" w:sz="0" w:space="0" w:color="auto"/>
        <w:right w:val="none" w:sz="0" w:space="0" w:color="auto"/>
      </w:divBdr>
    </w:div>
    <w:div w:id="1738749718">
      <w:bodyDiv w:val="1"/>
      <w:marLeft w:val="0"/>
      <w:marRight w:val="0"/>
      <w:marTop w:val="0"/>
      <w:marBottom w:val="0"/>
      <w:divBdr>
        <w:top w:val="none" w:sz="0" w:space="0" w:color="auto"/>
        <w:left w:val="none" w:sz="0" w:space="0" w:color="auto"/>
        <w:bottom w:val="none" w:sz="0" w:space="0" w:color="auto"/>
        <w:right w:val="none" w:sz="0" w:space="0" w:color="auto"/>
      </w:divBdr>
    </w:div>
    <w:div w:id="1763456297">
      <w:bodyDiv w:val="1"/>
      <w:marLeft w:val="0"/>
      <w:marRight w:val="0"/>
      <w:marTop w:val="0"/>
      <w:marBottom w:val="0"/>
      <w:divBdr>
        <w:top w:val="none" w:sz="0" w:space="0" w:color="auto"/>
        <w:left w:val="none" w:sz="0" w:space="0" w:color="auto"/>
        <w:bottom w:val="none" w:sz="0" w:space="0" w:color="auto"/>
        <w:right w:val="none" w:sz="0" w:space="0" w:color="auto"/>
      </w:divBdr>
    </w:div>
    <w:div w:id="1769034728">
      <w:bodyDiv w:val="1"/>
      <w:marLeft w:val="0"/>
      <w:marRight w:val="0"/>
      <w:marTop w:val="0"/>
      <w:marBottom w:val="0"/>
      <w:divBdr>
        <w:top w:val="none" w:sz="0" w:space="0" w:color="auto"/>
        <w:left w:val="none" w:sz="0" w:space="0" w:color="auto"/>
        <w:bottom w:val="none" w:sz="0" w:space="0" w:color="auto"/>
        <w:right w:val="none" w:sz="0" w:space="0" w:color="auto"/>
      </w:divBdr>
    </w:div>
    <w:div w:id="1775512903">
      <w:bodyDiv w:val="1"/>
      <w:marLeft w:val="0"/>
      <w:marRight w:val="0"/>
      <w:marTop w:val="0"/>
      <w:marBottom w:val="0"/>
      <w:divBdr>
        <w:top w:val="none" w:sz="0" w:space="0" w:color="auto"/>
        <w:left w:val="none" w:sz="0" w:space="0" w:color="auto"/>
        <w:bottom w:val="none" w:sz="0" w:space="0" w:color="auto"/>
        <w:right w:val="none" w:sz="0" w:space="0" w:color="auto"/>
      </w:divBdr>
    </w:div>
    <w:div w:id="1784229395">
      <w:bodyDiv w:val="1"/>
      <w:marLeft w:val="0"/>
      <w:marRight w:val="0"/>
      <w:marTop w:val="0"/>
      <w:marBottom w:val="0"/>
      <w:divBdr>
        <w:top w:val="none" w:sz="0" w:space="0" w:color="auto"/>
        <w:left w:val="none" w:sz="0" w:space="0" w:color="auto"/>
        <w:bottom w:val="none" w:sz="0" w:space="0" w:color="auto"/>
        <w:right w:val="none" w:sz="0" w:space="0" w:color="auto"/>
      </w:divBdr>
    </w:div>
    <w:div w:id="1785267861">
      <w:bodyDiv w:val="1"/>
      <w:marLeft w:val="0"/>
      <w:marRight w:val="0"/>
      <w:marTop w:val="0"/>
      <w:marBottom w:val="0"/>
      <w:divBdr>
        <w:top w:val="none" w:sz="0" w:space="0" w:color="auto"/>
        <w:left w:val="none" w:sz="0" w:space="0" w:color="auto"/>
        <w:bottom w:val="none" w:sz="0" w:space="0" w:color="auto"/>
        <w:right w:val="none" w:sz="0" w:space="0" w:color="auto"/>
      </w:divBdr>
    </w:div>
    <w:div w:id="1786651827">
      <w:bodyDiv w:val="1"/>
      <w:marLeft w:val="0"/>
      <w:marRight w:val="0"/>
      <w:marTop w:val="0"/>
      <w:marBottom w:val="0"/>
      <w:divBdr>
        <w:top w:val="none" w:sz="0" w:space="0" w:color="auto"/>
        <w:left w:val="none" w:sz="0" w:space="0" w:color="auto"/>
        <w:bottom w:val="none" w:sz="0" w:space="0" w:color="auto"/>
        <w:right w:val="none" w:sz="0" w:space="0" w:color="auto"/>
      </w:divBdr>
    </w:div>
    <w:div w:id="1790929181">
      <w:bodyDiv w:val="1"/>
      <w:marLeft w:val="0"/>
      <w:marRight w:val="0"/>
      <w:marTop w:val="0"/>
      <w:marBottom w:val="0"/>
      <w:divBdr>
        <w:top w:val="none" w:sz="0" w:space="0" w:color="auto"/>
        <w:left w:val="none" w:sz="0" w:space="0" w:color="auto"/>
        <w:bottom w:val="none" w:sz="0" w:space="0" w:color="auto"/>
        <w:right w:val="none" w:sz="0" w:space="0" w:color="auto"/>
      </w:divBdr>
    </w:div>
    <w:div w:id="1800489770">
      <w:bodyDiv w:val="1"/>
      <w:marLeft w:val="0"/>
      <w:marRight w:val="0"/>
      <w:marTop w:val="0"/>
      <w:marBottom w:val="0"/>
      <w:divBdr>
        <w:top w:val="none" w:sz="0" w:space="0" w:color="auto"/>
        <w:left w:val="none" w:sz="0" w:space="0" w:color="auto"/>
        <w:bottom w:val="none" w:sz="0" w:space="0" w:color="auto"/>
        <w:right w:val="none" w:sz="0" w:space="0" w:color="auto"/>
      </w:divBdr>
    </w:div>
    <w:div w:id="1801611560">
      <w:bodyDiv w:val="1"/>
      <w:marLeft w:val="0"/>
      <w:marRight w:val="0"/>
      <w:marTop w:val="0"/>
      <w:marBottom w:val="0"/>
      <w:divBdr>
        <w:top w:val="none" w:sz="0" w:space="0" w:color="auto"/>
        <w:left w:val="none" w:sz="0" w:space="0" w:color="auto"/>
        <w:bottom w:val="none" w:sz="0" w:space="0" w:color="auto"/>
        <w:right w:val="none" w:sz="0" w:space="0" w:color="auto"/>
      </w:divBdr>
    </w:div>
    <w:div w:id="1806191227">
      <w:bodyDiv w:val="1"/>
      <w:marLeft w:val="0"/>
      <w:marRight w:val="0"/>
      <w:marTop w:val="0"/>
      <w:marBottom w:val="0"/>
      <w:divBdr>
        <w:top w:val="none" w:sz="0" w:space="0" w:color="auto"/>
        <w:left w:val="none" w:sz="0" w:space="0" w:color="auto"/>
        <w:bottom w:val="none" w:sz="0" w:space="0" w:color="auto"/>
        <w:right w:val="none" w:sz="0" w:space="0" w:color="auto"/>
      </w:divBdr>
    </w:div>
    <w:div w:id="1807549581">
      <w:bodyDiv w:val="1"/>
      <w:marLeft w:val="0"/>
      <w:marRight w:val="0"/>
      <w:marTop w:val="0"/>
      <w:marBottom w:val="0"/>
      <w:divBdr>
        <w:top w:val="none" w:sz="0" w:space="0" w:color="auto"/>
        <w:left w:val="none" w:sz="0" w:space="0" w:color="auto"/>
        <w:bottom w:val="none" w:sz="0" w:space="0" w:color="auto"/>
        <w:right w:val="none" w:sz="0" w:space="0" w:color="auto"/>
      </w:divBdr>
    </w:div>
    <w:div w:id="1808427671">
      <w:bodyDiv w:val="1"/>
      <w:marLeft w:val="0"/>
      <w:marRight w:val="0"/>
      <w:marTop w:val="0"/>
      <w:marBottom w:val="0"/>
      <w:divBdr>
        <w:top w:val="none" w:sz="0" w:space="0" w:color="auto"/>
        <w:left w:val="none" w:sz="0" w:space="0" w:color="auto"/>
        <w:bottom w:val="none" w:sz="0" w:space="0" w:color="auto"/>
        <w:right w:val="none" w:sz="0" w:space="0" w:color="auto"/>
      </w:divBdr>
    </w:div>
    <w:div w:id="1808430117">
      <w:bodyDiv w:val="1"/>
      <w:marLeft w:val="0"/>
      <w:marRight w:val="0"/>
      <w:marTop w:val="0"/>
      <w:marBottom w:val="0"/>
      <w:divBdr>
        <w:top w:val="none" w:sz="0" w:space="0" w:color="auto"/>
        <w:left w:val="none" w:sz="0" w:space="0" w:color="auto"/>
        <w:bottom w:val="none" w:sz="0" w:space="0" w:color="auto"/>
        <w:right w:val="none" w:sz="0" w:space="0" w:color="auto"/>
      </w:divBdr>
    </w:div>
    <w:div w:id="1812013519">
      <w:bodyDiv w:val="1"/>
      <w:marLeft w:val="0"/>
      <w:marRight w:val="0"/>
      <w:marTop w:val="0"/>
      <w:marBottom w:val="0"/>
      <w:divBdr>
        <w:top w:val="none" w:sz="0" w:space="0" w:color="auto"/>
        <w:left w:val="none" w:sz="0" w:space="0" w:color="auto"/>
        <w:bottom w:val="none" w:sz="0" w:space="0" w:color="auto"/>
        <w:right w:val="none" w:sz="0" w:space="0" w:color="auto"/>
      </w:divBdr>
    </w:div>
    <w:div w:id="1829052423">
      <w:bodyDiv w:val="1"/>
      <w:marLeft w:val="0"/>
      <w:marRight w:val="0"/>
      <w:marTop w:val="0"/>
      <w:marBottom w:val="0"/>
      <w:divBdr>
        <w:top w:val="none" w:sz="0" w:space="0" w:color="auto"/>
        <w:left w:val="none" w:sz="0" w:space="0" w:color="auto"/>
        <w:bottom w:val="none" w:sz="0" w:space="0" w:color="auto"/>
        <w:right w:val="none" w:sz="0" w:space="0" w:color="auto"/>
      </w:divBdr>
    </w:div>
    <w:div w:id="1845513148">
      <w:bodyDiv w:val="1"/>
      <w:marLeft w:val="0"/>
      <w:marRight w:val="0"/>
      <w:marTop w:val="0"/>
      <w:marBottom w:val="0"/>
      <w:divBdr>
        <w:top w:val="none" w:sz="0" w:space="0" w:color="auto"/>
        <w:left w:val="none" w:sz="0" w:space="0" w:color="auto"/>
        <w:bottom w:val="none" w:sz="0" w:space="0" w:color="auto"/>
        <w:right w:val="none" w:sz="0" w:space="0" w:color="auto"/>
      </w:divBdr>
    </w:div>
    <w:div w:id="1849055900">
      <w:bodyDiv w:val="1"/>
      <w:marLeft w:val="0"/>
      <w:marRight w:val="0"/>
      <w:marTop w:val="0"/>
      <w:marBottom w:val="0"/>
      <w:divBdr>
        <w:top w:val="none" w:sz="0" w:space="0" w:color="auto"/>
        <w:left w:val="none" w:sz="0" w:space="0" w:color="auto"/>
        <w:bottom w:val="none" w:sz="0" w:space="0" w:color="auto"/>
        <w:right w:val="none" w:sz="0" w:space="0" w:color="auto"/>
      </w:divBdr>
    </w:div>
    <w:div w:id="1858929974">
      <w:bodyDiv w:val="1"/>
      <w:marLeft w:val="0"/>
      <w:marRight w:val="0"/>
      <w:marTop w:val="0"/>
      <w:marBottom w:val="0"/>
      <w:divBdr>
        <w:top w:val="none" w:sz="0" w:space="0" w:color="auto"/>
        <w:left w:val="none" w:sz="0" w:space="0" w:color="auto"/>
        <w:bottom w:val="none" w:sz="0" w:space="0" w:color="auto"/>
        <w:right w:val="none" w:sz="0" w:space="0" w:color="auto"/>
      </w:divBdr>
    </w:div>
    <w:div w:id="1862234962">
      <w:bodyDiv w:val="1"/>
      <w:marLeft w:val="0"/>
      <w:marRight w:val="0"/>
      <w:marTop w:val="0"/>
      <w:marBottom w:val="0"/>
      <w:divBdr>
        <w:top w:val="none" w:sz="0" w:space="0" w:color="auto"/>
        <w:left w:val="none" w:sz="0" w:space="0" w:color="auto"/>
        <w:bottom w:val="none" w:sz="0" w:space="0" w:color="auto"/>
        <w:right w:val="none" w:sz="0" w:space="0" w:color="auto"/>
      </w:divBdr>
    </w:div>
    <w:div w:id="1862281593">
      <w:bodyDiv w:val="1"/>
      <w:marLeft w:val="0"/>
      <w:marRight w:val="0"/>
      <w:marTop w:val="0"/>
      <w:marBottom w:val="0"/>
      <w:divBdr>
        <w:top w:val="none" w:sz="0" w:space="0" w:color="auto"/>
        <w:left w:val="none" w:sz="0" w:space="0" w:color="auto"/>
        <w:bottom w:val="none" w:sz="0" w:space="0" w:color="auto"/>
        <w:right w:val="none" w:sz="0" w:space="0" w:color="auto"/>
      </w:divBdr>
    </w:div>
    <w:div w:id="1863861657">
      <w:bodyDiv w:val="1"/>
      <w:marLeft w:val="0"/>
      <w:marRight w:val="0"/>
      <w:marTop w:val="0"/>
      <w:marBottom w:val="0"/>
      <w:divBdr>
        <w:top w:val="none" w:sz="0" w:space="0" w:color="auto"/>
        <w:left w:val="none" w:sz="0" w:space="0" w:color="auto"/>
        <w:bottom w:val="none" w:sz="0" w:space="0" w:color="auto"/>
        <w:right w:val="none" w:sz="0" w:space="0" w:color="auto"/>
      </w:divBdr>
    </w:div>
    <w:div w:id="1866285717">
      <w:bodyDiv w:val="1"/>
      <w:marLeft w:val="0"/>
      <w:marRight w:val="0"/>
      <w:marTop w:val="0"/>
      <w:marBottom w:val="0"/>
      <w:divBdr>
        <w:top w:val="none" w:sz="0" w:space="0" w:color="auto"/>
        <w:left w:val="none" w:sz="0" w:space="0" w:color="auto"/>
        <w:bottom w:val="none" w:sz="0" w:space="0" w:color="auto"/>
        <w:right w:val="none" w:sz="0" w:space="0" w:color="auto"/>
      </w:divBdr>
    </w:div>
    <w:div w:id="1885437938">
      <w:bodyDiv w:val="1"/>
      <w:marLeft w:val="0"/>
      <w:marRight w:val="0"/>
      <w:marTop w:val="0"/>
      <w:marBottom w:val="0"/>
      <w:divBdr>
        <w:top w:val="none" w:sz="0" w:space="0" w:color="auto"/>
        <w:left w:val="none" w:sz="0" w:space="0" w:color="auto"/>
        <w:bottom w:val="none" w:sz="0" w:space="0" w:color="auto"/>
        <w:right w:val="none" w:sz="0" w:space="0" w:color="auto"/>
      </w:divBdr>
    </w:div>
    <w:div w:id="1905484156">
      <w:bodyDiv w:val="1"/>
      <w:marLeft w:val="0"/>
      <w:marRight w:val="0"/>
      <w:marTop w:val="0"/>
      <w:marBottom w:val="0"/>
      <w:divBdr>
        <w:top w:val="none" w:sz="0" w:space="0" w:color="auto"/>
        <w:left w:val="none" w:sz="0" w:space="0" w:color="auto"/>
        <w:bottom w:val="none" w:sz="0" w:space="0" w:color="auto"/>
        <w:right w:val="none" w:sz="0" w:space="0" w:color="auto"/>
      </w:divBdr>
    </w:div>
    <w:div w:id="1922449525">
      <w:bodyDiv w:val="1"/>
      <w:marLeft w:val="0"/>
      <w:marRight w:val="0"/>
      <w:marTop w:val="0"/>
      <w:marBottom w:val="0"/>
      <w:divBdr>
        <w:top w:val="none" w:sz="0" w:space="0" w:color="auto"/>
        <w:left w:val="none" w:sz="0" w:space="0" w:color="auto"/>
        <w:bottom w:val="none" w:sz="0" w:space="0" w:color="auto"/>
        <w:right w:val="none" w:sz="0" w:space="0" w:color="auto"/>
      </w:divBdr>
    </w:div>
    <w:div w:id="1924291186">
      <w:bodyDiv w:val="1"/>
      <w:marLeft w:val="0"/>
      <w:marRight w:val="0"/>
      <w:marTop w:val="0"/>
      <w:marBottom w:val="0"/>
      <w:divBdr>
        <w:top w:val="none" w:sz="0" w:space="0" w:color="auto"/>
        <w:left w:val="none" w:sz="0" w:space="0" w:color="auto"/>
        <w:bottom w:val="none" w:sz="0" w:space="0" w:color="auto"/>
        <w:right w:val="none" w:sz="0" w:space="0" w:color="auto"/>
      </w:divBdr>
    </w:div>
    <w:div w:id="1932397043">
      <w:bodyDiv w:val="1"/>
      <w:marLeft w:val="0"/>
      <w:marRight w:val="0"/>
      <w:marTop w:val="0"/>
      <w:marBottom w:val="0"/>
      <w:divBdr>
        <w:top w:val="none" w:sz="0" w:space="0" w:color="auto"/>
        <w:left w:val="none" w:sz="0" w:space="0" w:color="auto"/>
        <w:bottom w:val="none" w:sz="0" w:space="0" w:color="auto"/>
        <w:right w:val="none" w:sz="0" w:space="0" w:color="auto"/>
      </w:divBdr>
    </w:div>
    <w:div w:id="1938100833">
      <w:bodyDiv w:val="1"/>
      <w:marLeft w:val="0"/>
      <w:marRight w:val="0"/>
      <w:marTop w:val="0"/>
      <w:marBottom w:val="0"/>
      <w:divBdr>
        <w:top w:val="none" w:sz="0" w:space="0" w:color="auto"/>
        <w:left w:val="none" w:sz="0" w:space="0" w:color="auto"/>
        <w:bottom w:val="none" w:sz="0" w:space="0" w:color="auto"/>
        <w:right w:val="none" w:sz="0" w:space="0" w:color="auto"/>
      </w:divBdr>
    </w:div>
    <w:div w:id="1938706631">
      <w:bodyDiv w:val="1"/>
      <w:marLeft w:val="0"/>
      <w:marRight w:val="0"/>
      <w:marTop w:val="0"/>
      <w:marBottom w:val="0"/>
      <w:divBdr>
        <w:top w:val="none" w:sz="0" w:space="0" w:color="auto"/>
        <w:left w:val="none" w:sz="0" w:space="0" w:color="auto"/>
        <w:bottom w:val="none" w:sz="0" w:space="0" w:color="auto"/>
        <w:right w:val="none" w:sz="0" w:space="0" w:color="auto"/>
      </w:divBdr>
    </w:div>
    <w:div w:id="1961914930">
      <w:bodyDiv w:val="1"/>
      <w:marLeft w:val="0"/>
      <w:marRight w:val="0"/>
      <w:marTop w:val="0"/>
      <w:marBottom w:val="0"/>
      <w:divBdr>
        <w:top w:val="none" w:sz="0" w:space="0" w:color="auto"/>
        <w:left w:val="none" w:sz="0" w:space="0" w:color="auto"/>
        <w:bottom w:val="none" w:sz="0" w:space="0" w:color="auto"/>
        <w:right w:val="none" w:sz="0" w:space="0" w:color="auto"/>
      </w:divBdr>
    </w:div>
    <w:div w:id="1986473435">
      <w:bodyDiv w:val="1"/>
      <w:marLeft w:val="0"/>
      <w:marRight w:val="0"/>
      <w:marTop w:val="0"/>
      <w:marBottom w:val="0"/>
      <w:divBdr>
        <w:top w:val="none" w:sz="0" w:space="0" w:color="auto"/>
        <w:left w:val="none" w:sz="0" w:space="0" w:color="auto"/>
        <w:bottom w:val="none" w:sz="0" w:space="0" w:color="auto"/>
        <w:right w:val="none" w:sz="0" w:space="0" w:color="auto"/>
      </w:divBdr>
    </w:div>
    <w:div w:id="1989356919">
      <w:bodyDiv w:val="1"/>
      <w:marLeft w:val="0"/>
      <w:marRight w:val="0"/>
      <w:marTop w:val="0"/>
      <w:marBottom w:val="0"/>
      <w:divBdr>
        <w:top w:val="none" w:sz="0" w:space="0" w:color="auto"/>
        <w:left w:val="none" w:sz="0" w:space="0" w:color="auto"/>
        <w:bottom w:val="none" w:sz="0" w:space="0" w:color="auto"/>
        <w:right w:val="none" w:sz="0" w:space="0" w:color="auto"/>
      </w:divBdr>
    </w:div>
    <w:div w:id="1998918081">
      <w:bodyDiv w:val="1"/>
      <w:marLeft w:val="0"/>
      <w:marRight w:val="0"/>
      <w:marTop w:val="0"/>
      <w:marBottom w:val="0"/>
      <w:divBdr>
        <w:top w:val="none" w:sz="0" w:space="0" w:color="auto"/>
        <w:left w:val="none" w:sz="0" w:space="0" w:color="auto"/>
        <w:bottom w:val="none" w:sz="0" w:space="0" w:color="auto"/>
        <w:right w:val="none" w:sz="0" w:space="0" w:color="auto"/>
      </w:divBdr>
    </w:div>
    <w:div w:id="2011760234">
      <w:bodyDiv w:val="1"/>
      <w:marLeft w:val="0"/>
      <w:marRight w:val="0"/>
      <w:marTop w:val="0"/>
      <w:marBottom w:val="0"/>
      <w:divBdr>
        <w:top w:val="none" w:sz="0" w:space="0" w:color="auto"/>
        <w:left w:val="none" w:sz="0" w:space="0" w:color="auto"/>
        <w:bottom w:val="none" w:sz="0" w:space="0" w:color="auto"/>
        <w:right w:val="none" w:sz="0" w:space="0" w:color="auto"/>
      </w:divBdr>
    </w:div>
    <w:div w:id="2023505734">
      <w:bodyDiv w:val="1"/>
      <w:marLeft w:val="0"/>
      <w:marRight w:val="0"/>
      <w:marTop w:val="0"/>
      <w:marBottom w:val="0"/>
      <w:divBdr>
        <w:top w:val="none" w:sz="0" w:space="0" w:color="auto"/>
        <w:left w:val="none" w:sz="0" w:space="0" w:color="auto"/>
        <w:bottom w:val="none" w:sz="0" w:space="0" w:color="auto"/>
        <w:right w:val="none" w:sz="0" w:space="0" w:color="auto"/>
      </w:divBdr>
    </w:div>
    <w:div w:id="2023704479">
      <w:bodyDiv w:val="1"/>
      <w:marLeft w:val="0"/>
      <w:marRight w:val="0"/>
      <w:marTop w:val="0"/>
      <w:marBottom w:val="0"/>
      <w:divBdr>
        <w:top w:val="none" w:sz="0" w:space="0" w:color="auto"/>
        <w:left w:val="none" w:sz="0" w:space="0" w:color="auto"/>
        <w:bottom w:val="none" w:sz="0" w:space="0" w:color="auto"/>
        <w:right w:val="none" w:sz="0" w:space="0" w:color="auto"/>
      </w:divBdr>
    </w:div>
    <w:div w:id="2054116244">
      <w:bodyDiv w:val="1"/>
      <w:marLeft w:val="0"/>
      <w:marRight w:val="0"/>
      <w:marTop w:val="0"/>
      <w:marBottom w:val="0"/>
      <w:divBdr>
        <w:top w:val="none" w:sz="0" w:space="0" w:color="auto"/>
        <w:left w:val="none" w:sz="0" w:space="0" w:color="auto"/>
        <w:bottom w:val="none" w:sz="0" w:space="0" w:color="auto"/>
        <w:right w:val="none" w:sz="0" w:space="0" w:color="auto"/>
      </w:divBdr>
    </w:div>
    <w:div w:id="2056155885">
      <w:bodyDiv w:val="1"/>
      <w:marLeft w:val="0"/>
      <w:marRight w:val="0"/>
      <w:marTop w:val="0"/>
      <w:marBottom w:val="0"/>
      <w:divBdr>
        <w:top w:val="none" w:sz="0" w:space="0" w:color="auto"/>
        <w:left w:val="none" w:sz="0" w:space="0" w:color="auto"/>
        <w:bottom w:val="none" w:sz="0" w:space="0" w:color="auto"/>
        <w:right w:val="none" w:sz="0" w:space="0" w:color="auto"/>
      </w:divBdr>
    </w:div>
    <w:div w:id="2084906164">
      <w:bodyDiv w:val="1"/>
      <w:marLeft w:val="0"/>
      <w:marRight w:val="0"/>
      <w:marTop w:val="0"/>
      <w:marBottom w:val="0"/>
      <w:divBdr>
        <w:top w:val="none" w:sz="0" w:space="0" w:color="auto"/>
        <w:left w:val="none" w:sz="0" w:space="0" w:color="auto"/>
        <w:bottom w:val="none" w:sz="0" w:space="0" w:color="auto"/>
        <w:right w:val="none" w:sz="0" w:space="0" w:color="auto"/>
      </w:divBdr>
    </w:div>
    <w:div w:id="2087527870">
      <w:bodyDiv w:val="1"/>
      <w:marLeft w:val="0"/>
      <w:marRight w:val="0"/>
      <w:marTop w:val="0"/>
      <w:marBottom w:val="0"/>
      <w:divBdr>
        <w:top w:val="none" w:sz="0" w:space="0" w:color="auto"/>
        <w:left w:val="none" w:sz="0" w:space="0" w:color="auto"/>
        <w:bottom w:val="none" w:sz="0" w:space="0" w:color="auto"/>
        <w:right w:val="none" w:sz="0" w:space="0" w:color="auto"/>
      </w:divBdr>
    </w:div>
    <w:div w:id="2096432407">
      <w:bodyDiv w:val="1"/>
      <w:marLeft w:val="0"/>
      <w:marRight w:val="0"/>
      <w:marTop w:val="0"/>
      <w:marBottom w:val="0"/>
      <w:divBdr>
        <w:top w:val="none" w:sz="0" w:space="0" w:color="auto"/>
        <w:left w:val="none" w:sz="0" w:space="0" w:color="auto"/>
        <w:bottom w:val="none" w:sz="0" w:space="0" w:color="auto"/>
        <w:right w:val="none" w:sz="0" w:space="0" w:color="auto"/>
      </w:divBdr>
    </w:div>
    <w:div w:id="2112698743">
      <w:bodyDiv w:val="1"/>
      <w:marLeft w:val="0"/>
      <w:marRight w:val="0"/>
      <w:marTop w:val="0"/>
      <w:marBottom w:val="0"/>
      <w:divBdr>
        <w:top w:val="none" w:sz="0" w:space="0" w:color="auto"/>
        <w:left w:val="none" w:sz="0" w:space="0" w:color="auto"/>
        <w:bottom w:val="none" w:sz="0" w:space="0" w:color="auto"/>
        <w:right w:val="none" w:sz="0" w:space="0" w:color="auto"/>
      </w:divBdr>
    </w:div>
    <w:div w:id="2115049124">
      <w:bodyDiv w:val="1"/>
      <w:marLeft w:val="0"/>
      <w:marRight w:val="0"/>
      <w:marTop w:val="0"/>
      <w:marBottom w:val="0"/>
      <w:divBdr>
        <w:top w:val="none" w:sz="0" w:space="0" w:color="auto"/>
        <w:left w:val="none" w:sz="0" w:space="0" w:color="auto"/>
        <w:bottom w:val="none" w:sz="0" w:space="0" w:color="auto"/>
        <w:right w:val="none" w:sz="0" w:space="0" w:color="auto"/>
      </w:divBdr>
    </w:div>
    <w:div w:id="2117865817">
      <w:bodyDiv w:val="1"/>
      <w:marLeft w:val="0"/>
      <w:marRight w:val="0"/>
      <w:marTop w:val="0"/>
      <w:marBottom w:val="0"/>
      <w:divBdr>
        <w:top w:val="none" w:sz="0" w:space="0" w:color="auto"/>
        <w:left w:val="none" w:sz="0" w:space="0" w:color="auto"/>
        <w:bottom w:val="none" w:sz="0" w:space="0" w:color="auto"/>
        <w:right w:val="none" w:sz="0" w:space="0" w:color="auto"/>
      </w:divBdr>
    </w:div>
    <w:div w:id="21239883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ed20230519" TargetMode="External"/><Relationship Id="rId26" Type="http://schemas.openxmlformats.org/officeDocument/2006/relationships/hyperlink" Target="https://zakon.rada.gov.ua/laws/show/922-19/ed20230519" TargetMode="External"/><Relationship Id="rId39" Type="http://schemas.openxmlformats.org/officeDocument/2006/relationships/hyperlink" Target="https://zakon.rada.gov.ua/laws/show/1178-2022-%D0%BF/ed20230519" TargetMode="External"/><Relationship Id="rId21" Type="http://schemas.openxmlformats.org/officeDocument/2006/relationships/hyperlink" Target="https://zakon.rada.gov.ua/laws/show/922-19/ed20230519" TargetMode="External"/><Relationship Id="rId34" Type="http://schemas.openxmlformats.org/officeDocument/2006/relationships/hyperlink" Target="https://zakon.rada.gov.ua/laws/show/922-19/ed20230519" TargetMode="External"/><Relationship Id="rId42" Type="http://schemas.openxmlformats.org/officeDocument/2006/relationships/hyperlink" Target="https://zakon.rada.gov.ua/laws/show/922-19/ed20230519" TargetMode="External"/><Relationship Id="rId47" Type="http://schemas.openxmlformats.org/officeDocument/2006/relationships/hyperlink" Target="mailto:kmst@kyivcity.gov.u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ed20230519" TargetMode="External"/><Relationship Id="rId29" Type="http://schemas.openxmlformats.org/officeDocument/2006/relationships/hyperlink" Target="https://zakon.rada.gov.ua/laws/show/922-19/ed202305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ed20230519" TargetMode="External"/><Relationship Id="rId32" Type="http://schemas.openxmlformats.org/officeDocument/2006/relationships/hyperlink" Target="https://zakon.rada.gov.ua/laws/show/922-19/ed20230519" TargetMode="External"/><Relationship Id="rId37" Type="http://schemas.openxmlformats.org/officeDocument/2006/relationships/hyperlink" Target="https://zakon.rada.gov.ua/laws/show/922-19/ed20230519" TargetMode="External"/><Relationship Id="rId40" Type="http://schemas.openxmlformats.org/officeDocument/2006/relationships/hyperlink" Target="https://zakon.rada.gov.ua/laws/show/1178-2022-%D0%BF/ed20230519"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1178-2022-%D0%BF/ed20230519" TargetMode="External"/><Relationship Id="rId23" Type="http://schemas.openxmlformats.org/officeDocument/2006/relationships/hyperlink" Target="https://zakon.rada.gov.ua/laws/show/922-19/ed20230519" TargetMode="External"/><Relationship Id="rId28" Type="http://schemas.openxmlformats.org/officeDocument/2006/relationships/hyperlink" Target="https://zakon.rada.gov.ua/laws/show/922-19/ed20230519" TargetMode="External"/><Relationship Id="rId36" Type="http://schemas.openxmlformats.org/officeDocument/2006/relationships/hyperlink" Target="https://zakon.rada.gov.ua/laws/show/922-19/ed20230519" TargetMode="External"/><Relationship Id="rId49" Type="http://schemas.openxmlformats.org/officeDocument/2006/relationships/theme" Target="theme/theme1.xml"/><Relationship Id="rId10" Type="http://schemas.openxmlformats.org/officeDocument/2006/relationships/hyperlink" Target="mailto:kmst@kyivcity.gov.ua"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ed20230225" TargetMode="External"/><Relationship Id="rId4" Type="http://schemas.openxmlformats.org/officeDocument/2006/relationships/settings" Target="settings.xml"/><Relationship Id="rId9" Type="http://schemas.openxmlformats.org/officeDocument/2006/relationships/hyperlink" Target="mailto:kmst@kyivcity.gov.ua"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922-19/ed20230519" TargetMode="External"/><Relationship Id="rId27" Type="http://schemas.openxmlformats.org/officeDocument/2006/relationships/hyperlink" Target="https://zakon.rada.gov.ua/laws/show/922-19/ed20230519" TargetMode="External"/><Relationship Id="rId30" Type="http://schemas.openxmlformats.org/officeDocument/2006/relationships/hyperlink" Target="https://zakon.rada.gov.ua/laws/show/1178-2022-%D0%BF/ed20230519" TargetMode="External"/><Relationship Id="rId35" Type="http://schemas.openxmlformats.org/officeDocument/2006/relationships/hyperlink" Target="https://zakon.rada.gov.ua/laws/show/922-19/ed20230519" TargetMode="External"/><Relationship Id="rId43" Type="http://schemas.openxmlformats.org/officeDocument/2006/relationships/hyperlink" Target="https://zakon.rada.gov.ua/laws/show/1178-2022-%D0%BF?find=1&amp;text=%D0%B9%D0%BE%D0%BA" TargetMode="External"/><Relationship Id="rId48" Type="http://schemas.openxmlformats.org/officeDocument/2006/relationships/fontTable" Target="fontTable.xml"/><Relationship Id="rId8" Type="http://schemas.openxmlformats.org/officeDocument/2006/relationships/hyperlink" Target="http://zakon0.rada.gov.ua/laws/show/2289-17"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ed20230519" TargetMode="External"/><Relationship Id="rId33" Type="http://schemas.openxmlformats.org/officeDocument/2006/relationships/hyperlink" Target="https://zakon.rada.gov.ua/laws/show/922-19/ed20230519" TargetMode="External"/><Relationship Id="rId38" Type="http://schemas.openxmlformats.org/officeDocument/2006/relationships/hyperlink" Target="https://zakon.rada.gov.ua/laws/show/922-19/ed20230519" TargetMode="External"/><Relationship Id="rId46" Type="http://schemas.openxmlformats.org/officeDocument/2006/relationships/footer" Target="footer1.xml"/><Relationship Id="rId20" Type="http://schemas.openxmlformats.org/officeDocument/2006/relationships/hyperlink" Target="https://zakon.rada.gov.ua/laws/show/922-19/ed20230519" TargetMode="External"/><Relationship Id="rId41" Type="http://schemas.openxmlformats.org/officeDocument/2006/relationships/hyperlink" Target="https://zakon.rada.gov.ua/laws/show/922-19/ed20230519"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4322E-CC2B-478F-B86B-48FBFD5B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5304</TotalTime>
  <Pages>45</Pages>
  <Words>77552</Words>
  <Characters>44206</Characters>
  <Application>Microsoft Office Word</Application>
  <DocSecurity>0</DocSecurity>
  <Lines>368</Lines>
  <Paragraphs>243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121515</CharactersWithSpaces>
  <SharedDoc>false</SharedDoc>
  <HLinks>
    <vt:vector size="72" baseType="variant">
      <vt:variant>
        <vt:i4>2359322</vt:i4>
      </vt:variant>
      <vt:variant>
        <vt:i4>33</vt:i4>
      </vt:variant>
      <vt:variant>
        <vt:i4>0</vt:i4>
      </vt:variant>
      <vt:variant>
        <vt:i4>5</vt:i4>
      </vt:variant>
      <vt:variant>
        <vt:lpwstr>http://search.ligazakon.ua/l_doc2.nsf/link1/an_31/ed_2018_11_07/pravo1/T030851.html?pravo=1</vt:lpwstr>
      </vt:variant>
      <vt:variant>
        <vt:lpwstr>31</vt:lpwstr>
      </vt:variant>
      <vt:variant>
        <vt:i4>2293789</vt:i4>
      </vt:variant>
      <vt:variant>
        <vt:i4>30</vt:i4>
      </vt:variant>
      <vt:variant>
        <vt:i4>0</vt:i4>
      </vt:variant>
      <vt:variant>
        <vt:i4>5</vt:i4>
      </vt:variant>
      <vt:variant>
        <vt:lpwstr>http://search.ligazakon.ua/l_doc2.nsf/link1/an_14/ed_2018_11_07/pravo1/T030851.html?pravo=1</vt:lpwstr>
      </vt:variant>
      <vt:variant>
        <vt:lpwstr>14</vt:lpwstr>
      </vt:variant>
      <vt:variant>
        <vt:i4>2228252</vt:i4>
      </vt:variant>
      <vt:variant>
        <vt:i4>27</vt:i4>
      </vt:variant>
      <vt:variant>
        <vt:i4>0</vt:i4>
      </vt:variant>
      <vt:variant>
        <vt:i4>5</vt:i4>
      </vt:variant>
      <vt:variant>
        <vt:lpwstr>http://search.ligazakon.ua/l_doc2.nsf/link1/an_26/ed_2018_11_07/pravo1/T030851.html?pravo=1</vt:lpwstr>
      </vt:variant>
      <vt:variant>
        <vt:lpwstr>26</vt:lpwstr>
      </vt:variant>
      <vt:variant>
        <vt:i4>7209079</vt:i4>
      </vt:variant>
      <vt:variant>
        <vt:i4>24</vt:i4>
      </vt:variant>
      <vt:variant>
        <vt:i4>0</vt:i4>
      </vt:variant>
      <vt:variant>
        <vt:i4>5</vt:i4>
      </vt:variant>
      <vt:variant>
        <vt:lpwstr>http://zakon5.rada.gov.ua/laws/show/922-19/paran589</vt:lpwstr>
      </vt:variant>
      <vt:variant>
        <vt:lpwstr>n589</vt:lpwstr>
      </vt:variant>
      <vt:variant>
        <vt:i4>3866676</vt:i4>
      </vt:variant>
      <vt:variant>
        <vt:i4>21</vt:i4>
      </vt:variant>
      <vt:variant>
        <vt:i4>0</vt:i4>
      </vt:variant>
      <vt:variant>
        <vt:i4>5</vt:i4>
      </vt:variant>
      <vt:variant>
        <vt:lpwstr>http://zakon3.rada.gov.ua/laws/show/436-15</vt:lpwstr>
      </vt:variant>
      <vt:variant>
        <vt:lpwstr/>
      </vt:variant>
      <vt:variant>
        <vt:i4>3866679</vt:i4>
      </vt:variant>
      <vt:variant>
        <vt:i4>18</vt:i4>
      </vt:variant>
      <vt:variant>
        <vt:i4>0</vt:i4>
      </vt:variant>
      <vt:variant>
        <vt:i4>5</vt:i4>
      </vt:variant>
      <vt:variant>
        <vt:lpwstr>http://zakon3.rada.gov.ua/laws/show/435-15</vt:lpwstr>
      </vt:variant>
      <vt:variant>
        <vt:lpwstr/>
      </vt:variant>
      <vt:variant>
        <vt:i4>7995498</vt:i4>
      </vt:variant>
      <vt:variant>
        <vt:i4>15</vt:i4>
      </vt:variant>
      <vt:variant>
        <vt:i4>0</vt:i4>
      </vt:variant>
      <vt:variant>
        <vt:i4>5</vt:i4>
      </vt:variant>
      <vt:variant>
        <vt:lpwstr>https://zakon.rada.gov.ua/laws/show/922-19</vt:lpwstr>
      </vt:variant>
      <vt:variant>
        <vt:lpwstr>n1261</vt:lpwstr>
      </vt:variant>
      <vt:variant>
        <vt:i4>6946848</vt:i4>
      </vt:variant>
      <vt:variant>
        <vt:i4>12</vt:i4>
      </vt:variant>
      <vt:variant>
        <vt:i4>0</vt:i4>
      </vt:variant>
      <vt:variant>
        <vt:i4>5</vt:i4>
      </vt:variant>
      <vt:variant>
        <vt:lpwstr>https://zakon.rada.gov.ua/laws/show/2939-17</vt:lpwstr>
      </vt:variant>
      <vt:variant>
        <vt:lpwstr/>
      </vt:variant>
      <vt:variant>
        <vt:i4>7602286</vt:i4>
      </vt:variant>
      <vt:variant>
        <vt:i4>9</vt:i4>
      </vt:variant>
      <vt:variant>
        <vt:i4>0</vt:i4>
      </vt:variant>
      <vt:variant>
        <vt:i4>5</vt:i4>
      </vt:variant>
      <vt:variant>
        <vt:lpwstr>https://zakon.rada.gov.ua/laws/show/922-19</vt:lpwstr>
      </vt:variant>
      <vt:variant>
        <vt:lpwstr>n960</vt:lpwstr>
      </vt:variant>
      <vt:variant>
        <vt:i4>1835064</vt:i4>
      </vt:variant>
      <vt:variant>
        <vt:i4>6</vt:i4>
      </vt:variant>
      <vt:variant>
        <vt:i4>0</vt:i4>
      </vt:variant>
      <vt:variant>
        <vt:i4>5</vt:i4>
      </vt:variant>
      <vt:variant>
        <vt:lpwstr>mailto:info@medavto.com</vt:lpwstr>
      </vt:variant>
      <vt:variant>
        <vt:lpwstr/>
      </vt:variant>
      <vt:variant>
        <vt:i4>1835064</vt:i4>
      </vt:variant>
      <vt:variant>
        <vt:i4>3</vt:i4>
      </vt:variant>
      <vt:variant>
        <vt:i4>0</vt:i4>
      </vt:variant>
      <vt:variant>
        <vt:i4>5</vt:i4>
      </vt:variant>
      <vt:variant>
        <vt:lpwstr>mailto:info@medavto.com</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olga chen</cp:lastModifiedBy>
  <cp:revision>713</cp:revision>
  <cp:lastPrinted>2021-11-11T14:14:00Z</cp:lastPrinted>
  <dcterms:created xsi:type="dcterms:W3CDTF">2023-03-08T12:14:00Z</dcterms:created>
  <dcterms:modified xsi:type="dcterms:W3CDTF">2024-02-21T11:51:00Z</dcterms:modified>
</cp:coreProperties>
</file>