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22" w:rsidRPr="00034D37" w:rsidRDefault="00CF3322" w:rsidP="00FA2AEF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sz w:val="20"/>
          <w:szCs w:val="20"/>
          <w:lang w:val="uk-UA"/>
        </w:rPr>
        <w:t>Договір №</w:t>
      </w:r>
      <w:r w:rsidR="00034D37">
        <w:rPr>
          <w:rFonts w:ascii="Times New Roman" w:hAnsi="Times New Roman"/>
          <w:b/>
          <w:sz w:val="20"/>
          <w:szCs w:val="20"/>
        </w:rPr>
        <w:t xml:space="preserve"> </w:t>
      </w:r>
    </w:p>
    <w:p w:rsidR="00CF3322" w:rsidRPr="00F211A8" w:rsidRDefault="00D54119">
      <w:pPr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с</w:t>
      </w:r>
      <w:r w:rsidR="00CF3322" w:rsidRPr="00F211A8">
        <w:rPr>
          <w:rFonts w:ascii="Times New Roman" w:hAnsi="Times New Roman"/>
          <w:b/>
          <w:sz w:val="20"/>
          <w:szCs w:val="20"/>
          <w:lang w:val="uk-UA"/>
        </w:rPr>
        <w:t>.</w:t>
      </w:r>
      <w:r w:rsidR="00CF3322" w:rsidRPr="00A41874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Дмитрівка</w:t>
      </w:r>
      <w:r w:rsidR="00CF3322" w:rsidRPr="00F211A8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="00F211A8" w:rsidRPr="00F211A8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«___</w:t>
      </w:r>
      <w:r w:rsidR="00F211A8" w:rsidRPr="00F211A8">
        <w:rPr>
          <w:rFonts w:ascii="Times New Roman" w:hAnsi="Times New Roman"/>
          <w:b/>
          <w:sz w:val="20"/>
          <w:szCs w:val="20"/>
          <w:lang w:val="uk-UA"/>
        </w:rPr>
        <w:t>»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____________</w:t>
      </w:r>
      <w:r w:rsidR="00034D37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CF3322" w:rsidRPr="00F211A8">
        <w:rPr>
          <w:rFonts w:ascii="Times New Roman" w:hAnsi="Times New Roman"/>
          <w:b/>
          <w:sz w:val="20"/>
          <w:szCs w:val="20"/>
          <w:lang w:val="uk-UA"/>
        </w:rPr>
        <w:t>202</w:t>
      </w:r>
      <w:r w:rsidR="00CB45DD" w:rsidRPr="00F211A8">
        <w:rPr>
          <w:rFonts w:ascii="Times New Roman" w:hAnsi="Times New Roman"/>
          <w:b/>
          <w:sz w:val="20"/>
          <w:szCs w:val="20"/>
          <w:lang w:val="uk-UA"/>
        </w:rPr>
        <w:t>3</w:t>
      </w:r>
      <w:r w:rsidR="00CF3322" w:rsidRPr="00F211A8">
        <w:rPr>
          <w:rFonts w:ascii="Times New Roman" w:hAnsi="Times New Roman"/>
          <w:b/>
          <w:sz w:val="20"/>
          <w:szCs w:val="20"/>
          <w:lang w:val="uk-UA"/>
        </w:rPr>
        <w:t xml:space="preserve"> р.</w:t>
      </w:r>
    </w:p>
    <w:p w:rsidR="00F211A8" w:rsidRDefault="00A45C8F" w:rsidP="00CB45DD">
      <w:pPr>
        <w:spacing w:after="120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5C8F">
        <w:rPr>
          <w:rFonts w:ascii="Times New Roman" w:hAnsi="Times New Roman"/>
          <w:b/>
          <w:sz w:val="20"/>
          <w:szCs w:val="20"/>
          <w:lang w:val="uk-UA"/>
        </w:rPr>
        <w:t>КОМУНАЛЬНЕ НЕКОМЕРЦІЙНЕ ПІДПРИЄМСТВО "ДМИТРІВСЬКИЙ МЕДИЧНИЙ ЦЕНТР" ДМИТРІВСЬКОЇ СІЛЬСЬКОЇ РАДИ БУЧА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НСЬКОГО РАЙОНУ КИЇВСЬКОЇ ОБЛАСТІ  </w:t>
      </w:r>
      <w:r w:rsidR="00F77462">
        <w:rPr>
          <w:rFonts w:ascii="Times New Roman" w:hAnsi="Times New Roman"/>
          <w:lang w:val="uk-UA"/>
        </w:rPr>
        <w:t xml:space="preserve">іменоване в подальшому </w:t>
      </w:r>
      <w:r w:rsidR="00F77462">
        <w:rPr>
          <w:rFonts w:ascii="Times New Roman" w:hAnsi="Times New Roman"/>
          <w:kern w:val="16"/>
          <w:sz w:val="20"/>
          <w:szCs w:val="20"/>
          <w:lang w:val="uk-UA" w:eastAsia="ru-RU"/>
        </w:rPr>
        <w:t xml:space="preserve">Покупець </w:t>
      </w:r>
      <w:r w:rsidR="00F77462" w:rsidRPr="00F77462">
        <w:rPr>
          <w:rFonts w:ascii="Times New Roman" w:hAnsi="Times New Roman"/>
          <w:kern w:val="16"/>
          <w:sz w:val="20"/>
          <w:szCs w:val="20"/>
          <w:lang w:val="uk-UA" w:eastAsia="ru-RU"/>
        </w:rPr>
        <w:t xml:space="preserve">, в </w:t>
      </w:r>
      <w:r w:rsidR="00F77462" w:rsidRPr="00F211A8">
        <w:rPr>
          <w:rFonts w:ascii="Times New Roman" w:hAnsi="Times New Roman"/>
          <w:kern w:val="16"/>
          <w:sz w:val="20"/>
          <w:szCs w:val="20"/>
          <w:lang w:val="uk-UA" w:eastAsia="ru-RU"/>
        </w:rPr>
        <w:t xml:space="preserve">особі </w:t>
      </w:r>
      <w:r w:rsidR="00F211A8" w:rsidRPr="00F211A8">
        <w:rPr>
          <w:rFonts w:ascii="Times New Roman" w:hAnsi="Times New Roman"/>
          <w:kern w:val="16"/>
          <w:sz w:val="20"/>
          <w:szCs w:val="20"/>
          <w:lang w:val="uk-UA" w:eastAsia="ru-RU"/>
        </w:rPr>
        <w:t xml:space="preserve">директора Сурженка Руслана Леонідовича, </w:t>
      </w:r>
      <w:r w:rsidR="000574ED" w:rsidRPr="00F211A8">
        <w:rPr>
          <w:rFonts w:ascii="Times New Roman" w:hAnsi="Times New Roman"/>
          <w:lang w:val="uk-UA"/>
        </w:rPr>
        <w:t>що діє на підставі</w:t>
      </w:r>
      <w:r w:rsidR="00F211A8">
        <w:rPr>
          <w:rFonts w:ascii="Times New Roman" w:hAnsi="Times New Roman"/>
          <w:lang w:val="uk-UA"/>
        </w:rPr>
        <w:t xml:space="preserve"> Статуту,</w:t>
      </w:r>
      <w:r w:rsidR="00244578" w:rsidRPr="00F211A8">
        <w:rPr>
          <w:rFonts w:ascii="Times New Roman" w:hAnsi="Times New Roman"/>
          <w:lang w:val="uk-UA"/>
        </w:rPr>
        <w:t xml:space="preserve">                            </w:t>
      </w:r>
      <w:r w:rsidR="00CF3322" w:rsidRPr="00EC3F4F">
        <w:rPr>
          <w:rFonts w:ascii="Times New Roman" w:hAnsi="Times New Roman"/>
          <w:sz w:val="20"/>
          <w:szCs w:val="20"/>
          <w:lang w:val="uk-UA"/>
        </w:rPr>
        <w:t xml:space="preserve">з однієї сторони, та </w:t>
      </w:r>
    </w:p>
    <w:p w:rsidR="00CB45DD" w:rsidRPr="00CB45DD" w:rsidRDefault="00D54119" w:rsidP="00CB45DD">
      <w:pPr>
        <w:spacing w:after="120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________________________________________</w:t>
      </w:r>
      <w:r w:rsidR="000574ED">
        <w:rPr>
          <w:rFonts w:ascii="Times New Roman" w:hAnsi="Times New Roman"/>
          <w:sz w:val="20"/>
          <w:szCs w:val="20"/>
          <w:lang w:val="uk-UA"/>
        </w:rPr>
        <w:t>,</w:t>
      </w:r>
      <w:r w:rsidR="000574ED" w:rsidRPr="000574ED">
        <w:rPr>
          <w:rFonts w:ascii="Times New Roman" w:hAnsi="Times New Roman"/>
          <w:lang w:val="uk-UA"/>
        </w:rPr>
        <w:t xml:space="preserve"> </w:t>
      </w:r>
      <w:r w:rsidR="000574ED">
        <w:rPr>
          <w:rFonts w:ascii="Times New Roman" w:hAnsi="Times New Roman"/>
          <w:lang w:val="uk-UA"/>
        </w:rPr>
        <w:t xml:space="preserve">іменоване в подальшому Постачальник, </w:t>
      </w:r>
      <w:r w:rsidR="000574ED" w:rsidRPr="00EC3F4F">
        <w:rPr>
          <w:rFonts w:ascii="Times New Roman" w:hAnsi="Times New Roman"/>
          <w:sz w:val="20"/>
          <w:szCs w:val="20"/>
          <w:lang w:val="uk-UA"/>
        </w:rPr>
        <w:t xml:space="preserve">в особі </w:t>
      </w:r>
      <w:r w:rsidR="000574ED" w:rsidRPr="00CB45DD">
        <w:rPr>
          <w:rFonts w:ascii="Times New Roman" w:hAnsi="Times New Roman"/>
          <w:sz w:val="20"/>
          <w:szCs w:val="20"/>
          <w:lang w:val="uk-UA"/>
        </w:rPr>
        <w:t>директо</w:t>
      </w:r>
      <w:r>
        <w:rPr>
          <w:rFonts w:ascii="Times New Roman" w:hAnsi="Times New Roman"/>
          <w:sz w:val="20"/>
          <w:szCs w:val="20"/>
          <w:lang w:val="uk-UA"/>
        </w:rPr>
        <w:t>ра _______________</w:t>
      </w:r>
      <w:r w:rsidR="000574ED">
        <w:rPr>
          <w:rFonts w:ascii="Times New Roman" w:hAnsi="Times New Roman"/>
          <w:sz w:val="20"/>
          <w:szCs w:val="20"/>
          <w:lang w:val="uk-UA"/>
        </w:rPr>
        <w:t>,</w:t>
      </w:r>
      <w:r w:rsidR="00CF3322" w:rsidRPr="00EC3F4F">
        <w:rPr>
          <w:rFonts w:ascii="Times New Roman" w:hAnsi="Times New Roman"/>
          <w:sz w:val="20"/>
          <w:szCs w:val="20"/>
          <w:lang w:val="uk-UA"/>
        </w:rPr>
        <w:t xml:space="preserve"> що діє на підставі </w:t>
      </w:r>
      <w:r>
        <w:rPr>
          <w:rFonts w:ascii="Times New Roman" w:hAnsi="Times New Roman"/>
          <w:sz w:val="20"/>
          <w:szCs w:val="20"/>
          <w:lang w:val="uk-UA"/>
        </w:rPr>
        <w:t>__________</w:t>
      </w:r>
      <w:r w:rsidR="00CF3322" w:rsidRPr="00EC3F4F">
        <w:rPr>
          <w:rFonts w:ascii="Times New Roman" w:hAnsi="Times New Roman"/>
          <w:sz w:val="20"/>
          <w:szCs w:val="20"/>
          <w:lang w:val="uk-UA"/>
        </w:rPr>
        <w:t>, з іншої сторон</w:t>
      </w:r>
      <w:r w:rsidR="00041C5B">
        <w:rPr>
          <w:rFonts w:ascii="Times New Roman" w:hAnsi="Times New Roman"/>
          <w:sz w:val="20"/>
          <w:szCs w:val="20"/>
          <w:lang w:val="uk-UA"/>
        </w:rPr>
        <w:t>и, сумісно іменовані «Сторони»</w:t>
      </w:r>
      <w:r w:rsidR="00CB45DD" w:rsidRPr="00041C5B">
        <w:rPr>
          <w:rFonts w:ascii="Times New Roman" w:hAnsi="Times New Roman"/>
          <w:sz w:val="20"/>
          <w:szCs w:val="20"/>
          <w:lang w:val="uk-UA"/>
        </w:rPr>
        <w:t>,</w:t>
      </w:r>
      <w:r w:rsidR="00CB45DD" w:rsidRPr="00CB45DD">
        <w:rPr>
          <w:rFonts w:ascii="Times New Roman" w:hAnsi="Times New Roman"/>
          <w:sz w:val="20"/>
          <w:szCs w:val="20"/>
          <w:lang w:val="uk-UA"/>
        </w:rPr>
        <w:t xml:space="preserve"> уклали цей Договір про наступне:</w:t>
      </w:r>
    </w:p>
    <w:p w:rsidR="00CF3322" w:rsidRPr="00A41874" w:rsidRDefault="00CB45DD" w:rsidP="00CB45DD">
      <w:pPr>
        <w:spacing w:after="120"/>
        <w:ind w:firstLine="284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1. </w:t>
      </w:r>
      <w:r w:rsidR="00CF3322" w:rsidRPr="00A41874">
        <w:rPr>
          <w:rFonts w:ascii="Times New Roman" w:hAnsi="Times New Roman"/>
          <w:b/>
          <w:sz w:val="20"/>
          <w:szCs w:val="20"/>
          <w:lang w:val="uk-UA"/>
        </w:rPr>
        <w:t>Предмет Договору</w:t>
      </w:r>
    </w:p>
    <w:p w:rsidR="00CF3322" w:rsidRPr="00A41874" w:rsidRDefault="00CF3322" w:rsidP="007F34F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Продавець зобов’язується поставити та передати у власність Покупця товар, а Покупець зобов’язується прийняти товар та оплатити його на умовах даного Договору.</w:t>
      </w:r>
    </w:p>
    <w:p w:rsidR="00CF3322" w:rsidRPr="00005841" w:rsidRDefault="00CF3322" w:rsidP="00005841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 w:rsidRPr="007F34F9">
        <w:rPr>
          <w:rFonts w:ascii="Times New Roman" w:hAnsi="Times New Roman"/>
          <w:sz w:val="20"/>
          <w:szCs w:val="20"/>
          <w:lang w:val="uk-UA"/>
        </w:rPr>
        <w:t>На</w:t>
      </w:r>
      <w:r w:rsidR="00034D37">
        <w:rPr>
          <w:rFonts w:ascii="Times New Roman" w:hAnsi="Times New Roman"/>
          <w:sz w:val="20"/>
          <w:szCs w:val="20"/>
          <w:lang w:val="uk-UA"/>
        </w:rPr>
        <w:t xml:space="preserve">йменування предмета закупівлі: код </w:t>
      </w:r>
      <w:r w:rsidR="00034D37">
        <w:rPr>
          <w:rFonts w:ascii="Times New Roman" w:hAnsi="Times New Roman"/>
          <w:b/>
          <w:sz w:val="20"/>
          <w:szCs w:val="20"/>
          <w:lang w:val="uk-UA"/>
        </w:rPr>
        <w:t>ДК 021:</w:t>
      </w:r>
      <w:r w:rsidR="00244578" w:rsidRPr="00A45C8F">
        <w:rPr>
          <w:rFonts w:ascii="Times New Roman" w:hAnsi="Times New Roman"/>
          <w:b/>
          <w:sz w:val="20"/>
          <w:szCs w:val="20"/>
          <w:lang w:val="uk-UA"/>
        </w:rPr>
        <w:t>2015:</w:t>
      </w:r>
      <w:r w:rsidR="00034D37">
        <w:rPr>
          <w:rFonts w:ascii="Times New Roman" w:hAnsi="Times New Roman"/>
          <w:b/>
          <w:sz w:val="20"/>
          <w:szCs w:val="20"/>
          <w:lang w:val="uk-UA"/>
        </w:rPr>
        <w:t>33600000-</w:t>
      </w:r>
      <w:r w:rsidR="00A45C8F" w:rsidRPr="00A45C8F">
        <w:rPr>
          <w:rFonts w:ascii="Times New Roman" w:hAnsi="Times New Roman"/>
          <w:b/>
          <w:sz w:val="20"/>
          <w:szCs w:val="20"/>
          <w:lang w:val="uk-UA"/>
        </w:rPr>
        <w:t xml:space="preserve">6 </w:t>
      </w:r>
      <w:r w:rsidR="00F211A8">
        <w:rPr>
          <w:rFonts w:ascii="Times New Roman" w:hAnsi="Times New Roman"/>
          <w:b/>
          <w:sz w:val="20"/>
          <w:szCs w:val="20"/>
          <w:lang w:val="uk-UA"/>
        </w:rPr>
        <w:t>«</w:t>
      </w:r>
      <w:r w:rsidR="00A45C8F" w:rsidRPr="00A45C8F">
        <w:rPr>
          <w:rFonts w:ascii="Times New Roman" w:hAnsi="Times New Roman"/>
          <w:b/>
          <w:sz w:val="20"/>
          <w:szCs w:val="20"/>
          <w:lang w:val="uk-UA"/>
        </w:rPr>
        <w:t>Фармацевтична продукція</w:t>
      </w:r>
      <w:r w:rsidR="00F211A8">
        <w:rPr>
          <w:rFonts w:ascii="Times New Roman" w:hAnsi="Times New Roman"/>
          <w:b/>
          <w:sz w:val="20"/>
          <w:szCs w:val="20"/>
          <w:lang w:val="uk-UA"/>
        </w:rPr>
        <w:t>»</w:t>
      </w:r>
      <w:r w:rsidR="00A45C8F">
        <w:rPr>
          <w:rFonts w:ascii="Times New Roman" w:hAnsi="Times New Roman"/>
          <w:b/>
          <w:color w:val="242424"/>
          <w:sz w:val="20"/>
          <w:szCs w:val="20"/>
          <w:lang w:val="uk-UA"/>
        </w:rPr>
        <w:t xml:space="preserve"> </w:t>
      </w:r>
      <w:r w:rsidR="00244578" w:rsidRPr="003B36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7462">
        <w:rPr>
          <w:rFonts w:ascii="Times New Roman" w:hAnsi="Times New Roman"/>
          <w:kern w:val="16"/>
          <w:sz w:val="20"/>
          <w:szCs w:val="20"/>
          <w:lang w:eastAsia="ru-RU"/>
        </w:rPr>
        <w:t>в подальшому в даному Договорі – "Товар"</w:t>
      </w:r>
      <w:r w:rsidR="00CB45DD"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 xml:space="preserve">. </w:t>
      </w:r>
      <w:r w:rsidRPr="00A41874">
        <w:rPr>
          <w:rFonts w:ascii="Times New Roman" w:hAnsi="Times New Roman"/>
          <w:sz w:val="20"/>
          <w:szCs w:val="20"/>
          <w:lang w:val="uk-UA"/>
        </w:rPr>
        <w:t>Товар має бути придатний для мети, з якою товар такого роду звичайно використовується.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Товар, який Продавець передає Покупцю має відповідати вимогам щодо його якості на момент його передавання Покупцю.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Продавець зобов’язаний надати документи, що підтверджують якість товару, що постачається за договором.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Продавець гарантує якість товару, яка повинна відповідати найвищому рівню технологій стандартів, існуючих в країні виробника на аналогічні товари.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Комплектність товару визначається виробником товару.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При виникненні претензій по недопоставці товару Продавець повинен провести допоставку протягом 20 (двадцяти) робочих днів з дня отримання заяви як в усній так і письмовій формі.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Одиниця виміру кількості товару, його загальна кількість, асортимент, ціна визначаються згідно з специфікацією, яка оформлюється додатком до Договору і є його невід’ємною частиною.</w:t>
      </w:r>
    </w:p>
    <w:p w:rsidR="00CF3322" w:rsidRPr="00A41874" w:rsidRDefault="00CF3322" w:rsidP="00D6431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sz w:val="20"/>
          <w:szCs w:val="20"/>
          <w:lang w:val="uk-UA"/>
        </w:rPr>
        <w:t>Ціна Договору</w:t>
      </w:r>
    </w:p>
    <w:p w:rsidR="00CF3322" w:rsidRPr="00A41874" w:rsidRDefault="00CF3322" w:rsidP="000574E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Ціна Договору</w:t>
      </w:r>
      <w:r w:rsidR="00F7746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211A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54119">
        <w:rPr>
          <w:rFonts w:ascii="Times New Roman" w:hAnsi="Times New Roman"/>
          <w:b/>
          <w:sz w:val="20"/>
          <w:szCs w:val="20"/>
          <w:lang w:val="uk-UA"/>
        </w:rPr>
        <w:t xml:space="preserve">_________________ </w:t>
      </w:r>
      <w:r w:rsidR="00A45C8F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F211A8">
        <w:rPr>
          <w:rFonts w:ascii="Times New Roman" w:hAnsi="Times New Roman"/>
          <w:b/>
          <w:sz w:val="20"/>
          <w:szCs w:val="20"/>
          <w:lang w:val="uk-UA"/>
        </w:rPr>
        <w:t xml:space="preserve">тому числі ПДВ </w:t>
      </w:r>
      <w:r w:rsidR="00B64A0D">
        <w:rPr>
          <w:rFonts w:ascii="Times New Roman" w:hAnsi="Times New Roman"/>
          <w:b/>
          <w:sz w:val="20"/>
          <w:szCs w:val="20"/>
          <w:lang w:val="uk-UA"/>
        </w:rPr>
        <w:t xml:space="preserve">- </w:t>
      </w:r>
      <w:r w:rsidR="00D54119">
        <w:rPr>
          <w:rFonts w:ascii="Times New Roman" w:hAnsi="Times New Roman"/>
          <w:b/>
          <w:sz w:val="20"/>
          <w:szCs w:val="20"/>
          <w:lang w:val="uk-UA"/>
        </w:rPr>
        <w:t>___________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 xml:space="preserve">Оплата вартості Товару, </w:t>
      </w:r>
      <w:r w:rsidR="00F7746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41874">
        <w:rPr>
          <w:rFonts w:ascii="Times New Roman" w:hAnsi="Times New Roman"/>
          <w:sz w:val="20"/>
          <w:szCs w:val="20"/>
          <w:lang w:val="uk-UA"/>
        </w:rPr>
        <w:t xml:space="preserve">згідно п. 3.1 здійснюється Покупцем на підставі даного Договору. Вартість Товару у національній валюті повинна  бути перерахована Покупцем на розрахунковий рахунок Продавця протягом </w:t>
      </w:r>
      <w:r w:rsidRPr="00A41874">
        <w:rPr>
          <w:rFonts w:ascii="Times New Roman" w:hAnsi="Times New Roman"/>
          <w:sz w:val="20"/>
          <w:szCs w:val="20"/>
        </w:rPr>
        <w:t>30</w:t>
      </w:r>
      <w:r w:rsidRPr="00A41874">
        <w:rPr>
          <w:rFonts w:ascii="Times New Roman" w:hAnsi="Times New Roman"/>
          <w:sz w:val="20"/>
          <w:szCs w:val="20"/>
          <w:lang w:val="uk-UA"/>
        </w:rPr>
        <w:t xml:space="preserve"> днів з моменту поставки товару, або на інших умовах, які зазначаються  додаткових угодах до цього Договору.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Покупець здійснює оплату вартості товару шляхом безготівкового перерахування грошових коштів на рахунок Продавця.</w:t>
      </w:r>
    </w:p>
    <w:p w:rsidR="00CF3322" w:rsidRPr="00A41874" w:rsidRDefault="00CF3322" w:rsidP="00D6431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sz w:val="20"/>
          <w:szCs w:val="20"/>
          <w:lang w:val="uk-UA"/>
        </w:rPr>
        <w:t>Порядок передання та прийняття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Покупець здійснює закупівлю товарів згідно з заявками.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Прийом товару по кількості та якості здійснюється Покупцем у порядку, який визначається діючим законодавством України. Товар вважається переданий Покупцю по кількості, якості та асортименту після підписання уповноваженими особами Продавця і Покупця накладних. При отриманні товару, уповноважена особа Покупця зобов’язана надати належним чином оформлену довіреність.</w:t>
      </w:r>
    </w:p>
    <w:p w:rsidR="00CF3322" w:rsidRPr="00A41874" w:rsidRDefault="00CF3322" w:rsidP="00D6431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sz w:val="20"/>
          <w:szCs w:val="20"/>
          <w:lang w:val="uk-UA"/>
        </w:rPr>
        <w:t>Відповідальність сторін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За невиконання умов договору винна сторона несе відповідальність в розмірі подвійної облікової ставки НБУ.</w:t>
      </w:r>
    </w:p>
    <w:p w:rsidR="00CF3322" w:rsidRPr="00A41874" w:rsidRDefault="00CF3322" w:rsidP="00D6431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sz w:val="20"/>
          <w:szCs w:val="20"/>
          <w:lang w:val="uk-UA"/>
        </w:rPr>
        <w:t>Порядок вирішення спорів за договором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Сторони визнають, що всі можливі претензії за договором повинні бути розглянуті сторонами в десяти денний строк з моменту отримання претензії в письмовій формі.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Сторона, яка має намір розірвати договір чи змінити його умови, надсилає свої пропозиції про це другій стороні за договором у письмовій формі.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Сторона, що одержала зміни чи доповнення чи пропозицію про розірвання договору повинна надати відповідь на неї протягом 10 робочих днів з моменту отримання пропозиції.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В разі недосягнення згоди, шляхом ведення переговорів спір має бути вирішений в судовому порядку згідно діючого законодавства України.</w:t>
      </w:r>
    </w:p>
    <w:p w:rsidR="00CF3322" w:rsidRPr="00A41874" w:rsidRDefault="00CF3322" w:rsidP="00D6431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sz w:val="20"/>
          <w:szCs w:val="20"/>
          <w:lang w:val="uk-UA"/>
        </w:rPr>
        <w:t>Зміни умов договору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Умови даного договору мають однакову юридичну силу для кожної із сторін і не можуть бути змінені в односторонньому порядку, якщо інше не визначено Договором чи законодавством.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Всі додатки до договору мають юридичну силу лише після їх підписання обома сторонами Договору.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Договір можу бути достроково розірваний за згодою сторін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Умови договору можуть змінюватися після його підписання до виконання зобов’язання сторонами у повному обсязі виключно за згодою сторін та у випадках передбачених діючим законодавством.</w:t>
      </w:r>
    </w:p>
    <w:p w:rsidR="00CF3322" w:rsidRPr="00A41874" w:rsidRDefault="00CF3322" w:rsidP="00D6431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sz w:val="20"/>
          <w:szCs w:val="20"/>
          <w:lang w:val="uk-UA"/>
        </w:rPr>
        <w:t>Права і обов’язки сторін за договором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lastRenderedPageBreak/>
        <w:t>Продавець зобов’язаний:</w:t>
      </w:r>
    </w:p>
    <w:p w:rsidR="00CF3322" w:rsidRPr="00A41874" w:rsidRDefault="00CF3322" w:rsidP="00D6431A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Своєчасно поставити Товар Покупцю – протягом 5 робочих днів з моменту отримання заявки.</w:t>
      </w:r>
    </w:p>
    <w:p w:rsidR="00CF3322" w:rsidRPr="00A41874" w:rsidRDefault="00CF3322" w:rsidP="00D6431A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Поставити Покупцю Товар, вільний від будь-яких прав і домагань третіх осіб.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Покупець зобов’язаний:</w:t>
      </w:r>
    </w:p>
    <w:p w:rsidR="00CF3322" w:rsidRPr="00A41874" w:rsidRDefault="00CF3322" w:rsidP="00D6431A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Прийняти та оплатити Товар згідно з умовами цього Договору.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Покупець має право:</w:t>
      </w:r>
    </w:p>
    <w:p w:rsidR="00CF3322" w:rsidRPr="00A41874" w:rsidRDefault="00CF3322" w:rsidP="00D6431A">
      <w:pPr>
        <w:pStyle w:val="a3"/>
        <w:numPr>
          <w:ilvl w:val="2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Не прийняти товар, що постачається у випадку ненадання Продавцем документальних гарантій якості на кожну окрему партію, що поставляється.</w:t>
      </w:r>
    </w:p>
    <w:p w:rsidR="00CF3322" w:rsidRPr="00A41874" w:rsidRDefault="00CF3322" w:rsidP="00D6431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sz w:val="20"/>
          <w:szCs w:val="20"/>
          <w:lang w:val="uk-UA"/>
        </w:rPr>
        <w:t>Форс-мажорні обставини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Сторони звільняються від відповідальності за часткове чи повне невиконання або неналежне виконання зобов’язань за Договором, якщо вони є наслідком непереборної сили і якщо ці обставини безпосередньо вплинули на виконання Договору, то виконання продовжується відповідно на строк, протягом якого діяли ці обставини.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Якщо форс-мажорні обставини будуть продовжуватись більше трьох місяців, то кожна зі Сторін буде мати право відмовитися від подальшого виконання зобов’язань за Договором, і в цьому випадку Договір вважається припиненим у випадку досягнення Сторонами згоди про правові наслідки по всіх умовах Договору.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Сторона, яка не може виконати зобов’язання за Договором, повинна письмово повідомити іншу Сторону про настання форм-мажору, не пізніше тридцяти днів з дня настання форс-мажору.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Наявність форс-мажорних обставин має бути підтверджена необхідними документами уповноваженого органу.</w:t>
      </w:r>
    </w:p>
    <w:p w:rsidR="00CF3322" w:rsidRPr="00A41874" w:rsidRDefault="00CF3322" w:rsidP="00D6431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sz w:val="20"/>
          <w:szCs w:val="20"/>
          <w:lang w:val="uk-UA"/>
        </w:rPr>
        <w:t>Додаткові умови договору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Договір складено українською мовою в двох примірниках, які мають однакову юридичну силу для кожної із Сторін.</w:t>
      </w:r>
    </w:p>
    <w:p w:rsidR="00CF3322" w:rsidRPr="00F211A8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 xml:space="preserve">Договір набирає чинності з дати його підписання представниками сторін і діє </w:t>
      </w:r>
      <w:r w:rsidRPr="00F211A8">
        <w:rPr>
          <w:rFonts w:ascii="Times New Roman" w:hAnsi="Times New Roman"/>
          <w:b/>
          <w:sz w:val="20"/>
          <w:szCs w:val="20"/>
          <w:lang w:val="uk-UA"/>
        </w:rPr>
        <w:t>до 31.12.202</w:t>
      </w:r>
      <w:r w:rsidR="00CB45DD" w:rsidRPr="00F211A8">
        <w:rPr>
          <w:rFonts w:ascii="Times New Roman" w:hAnsi="Times New Roman"/>
          <w:b/>
          <w:sz w:val="20"/>
          <w:szCs w:val="20"/>
          <w:lang w:val="uk-UA"/>
        </w:rPr>
        <w:t>3</w:t>
      </w:r>
      <w:r w:rsidRPr="00F211A8">
        <w:rPr>
          <w:rFonts w:ascii="Times New Roman" w:hAnsi="Times New Roman"/>
          <w:b/>
          <w:sz w:val="20"/>
          <w:szCs w:val="20"/>
          <w:lang w:val="uk-UA"/>
        </w:rPr>
        <w:t>р.</w:t>
      </w:r>
    </w:p>
    <w:p w:rsidR="00CF3322" w:rsidRPr="00A41874" w:rsidRDefault="00CF3322" w:rsidP="00D6431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A41874">
        <w:rPr>
          <w:rFonts w:ascii="Times New Roman" w:hAnsi="Times New Roman"/>
          <w:sz w:val="20"/>
          <w:szCs w:val="20"/>
          <w:lang w:val="uk-UA"/>
        </w:rPr>
        <w:t>Додатки: Специфікація №1</w:t>
      </w:r>
    </w:p>
    <w:p w:rsidR="00CF3322" w:rsidRPr="00A41874" w:rsidRDefault="00CF3322" w:rsidP="00D6431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color w:val="000000"/>
          <w:sz w:val="20"/>
          <w:szCs w:val="20"/>
          <w:lang w:val="uk-UA"/>
        </w:rPr>
        <w:t>Юридичні адреси, поштові та платіжні реквізити сторін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4525CE" w:rsidRPr="003E3CA9" w:rsidTr="0000572E">
        <w:trPr>
          <w:jc w:val="center"/>
        </w:trPr>
        <w:tc>
          <w:tcPr>
            <w:tcW w:w="4820" w:type="dxa"/>
            <w:shd w:val="clear" w:color="auto" w:fill="auto"/>
          </w:tcPr>
          <w:p w:rsidR="004525CE" w:rsidRPr="00DE6973" w:rsidRDefault="004525CE" w:rsidP="00E578F4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E697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ПРОДАВЕЦЬ: </w:t>
            </w:r>
          </w:p>
          <w:p w:rsidR="004525CE" w:rsidRPr="003E3CA9" w:rsidRDefault="004525CE" w:rsidP="00E578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525CE" w:rsidRPr="00A52B8D" w:rsidRDefault="004525CE" w:rsidP="00E578F4">
            <w:pPr>
              <w:tabs>
                <w:tab w:val="left" w:pos="284"/>
                <w:tab w:val="left" w:pos="5610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77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</w:tc>
      </w:tr>
      <w:tr w:rsidR="004525CE" w:rsidRPr="0000572E" w:rsidTr="0000572E">
        <w:trPr>
          <w:jc w:val="center"/>
        </w:trPr>
        <w:tc>
          <w:tcPr>
            <w:tcW w:w="4820" w:type="dxa"/>
            <w:shd w:val="clear" w:color="auto" w:fill="auto"/>
          </w:tcPr>
          <w:p w:rsidR="004525CE" w:rsidRPr="0000572E" w:rsidRDefault="004525CE" w:rsidP="00D54119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525CE" w:rsidRPr="00B33F9E" w:rsidRDefault="0011769E" w:rsidP="00E5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КНП «Дмитрівський МЦ</w:t>
            </w:r>
            <w:r w:rsidR="004525CE" w:rsidRPr="00B33F9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»</w:t>
            </w:r>
          </w:p>
          <w:p w:rsidR="004525CE" w:rsidRPr="00B33F9E" w:rsidRDefault="004525CE" w:rsidP="00E5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Дмитрівської сільської ради Бучанського району Київської області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08112, Київська обл., Бучанський р-н, 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с. Дмитрівка, вул. Садова, 12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ЄДРПОУ 43113230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ІПН 431132310133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р/р </w:t>
            </w:r>
            <w:r w:rsidRPr="00B33F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UA</w:t>
            </w: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928201720344310001000186553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Державна казначейська служба України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неприбуткова організація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тел. 044 298 10 89</w:t>
            </w:r>
          </w:p>
          <w:p w:rsidR="004525CE" w:rsidRPr="0000572E" w:rsidRDefault="004525CE" w:rsidP="000057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034D3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bukh</w:t>
            </w:r>
            <w:r w:rsidRPr="00034D3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dmc</w:t>
            </w:r>
            <w:r w:rsidRPr="00034D37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dtg</w:t>
            </w:r>
            <w:r w:rsidRPr="00034D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034D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</w:tc>
      </w:tr>
      <w:tr w:rsidR="004525CE" w:rsidRPr="003E3CA9" w:rsidTr="0000572E">
        <w:trPr>
          <w:jc w:val="center"/>
        </w:trPr>
        <w:tc>
          <w:tcPr>
            <w:tcW w:w="4820" w:type="dxa"/>
            <w:shd w:val="clear" w:color="auto" w:fill="auto"/>
          </w:tcPr>
          <w:p w:rsidR="004525CE" w:rsidRPr="00034D37" w:rsidRDefault="004525CE" w:rsidP="00E578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525CE" w:rsidRPr="00B33F9E" w:rsidRDefault="004525CE" w:rsidP="00D5411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E3CA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</w:p>
          <w:p w:rsidR="004525CE" w:rsidRDefault="004525CE" w:rsidP="00E5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525CE" w:rsidRPr="003E3CA9" w:rsidRDefault="004525CE" w:rsidP="00E578F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525CE" w:rsidRDefault="004525CE" w:rsidP="00E578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______ Р.Л. Сурженко 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М.П.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525CE" w:rsidRPr="003E3CA9" w:rsidRDefault="004525CE" w:rsidP="00E578F4">
            <w:pPr>
              <w:rPr>
                <w:rFonts w:ascii="Times New Roman" w:hAnsi="Times New Roman"/>
                <w:lang w:val="uk-UA"/>
              </w:rPr>
            </w:pPr>
          </w:p>
          <w:p w:rsidR="004525CE" w:rsidRPr="003E3CA9" w:rsidRDefault="004525CE" w:rsidP="00E578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CF3322" w:rsidRPr="004525CE" w:rsidRDefault="00CF3322" w:rsidP="0003361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33614" w:rsidRDefault="00033614" w:rsidP="0003361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33614" w:rsidRDefault="00033614" w:rsidP="0003361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33614" w:rsidRDefault="00033614" w:rsidP="0003361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33614" w:rsidRDefault="00033614" w:rsidP="0003361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33614" w:rsidRDefault="00033614" w:rsidP="0003361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33614" w:rsidRDefault="00033614" w:rsidP="0003361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33614" w:rsidRDefault="00033614" w:rsidP="0003361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33614" w:rsidRDefault="00033614" w:rsidP="0003361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41C5B" w:rsidRDefault="00041C5B" w:rsidP="00A17368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41C5B" w:rsidRDefault="00041C5B" w:rsidP="00A17368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0572E" w:rsidRDefault="00041C5B" w:rsidP="00A17368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572E" w:rsidRDefault="0000572E" w:rsidP="00A17368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0572E" w:rsidRDefault="0000572E" w:rsidP="00A17368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D54119" w:rsidRDefault="00D54119" w:rsidP="0000572E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D54119" w:rsidRDefault="00D54119" w:rsidP="0000572E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D54119" w:rsidRDefault="00D54119" w:rsidP="0000572E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CF3322" w:rsidRPr="00A41874" w:rsidRDefault="00CF3322" w:rsidP="0000572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lastRenderedPageBreak/>
        <w:t>Додаток № 1</w:t>
      </w:r>
    </w:p>
    <w:p w:rsidR="00CF3322" w:rsidRPr="00A41874" w:rsidRDefault="00CF3322" w:rsidP="0024712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41874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</w:t>
      </w:r>
      <w:r w:rsidR="00023BD1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до Договору № </w:t>
      </w:r>
    </w:p>
    <w:p w:rsidR="00CF3322" w:rsidRPr="00A41874" w:rsidRDefault="00041C5B" w:rsidP="0024712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від </w:t>
      </w:r>
      <w:r w:rsidR="00FE231F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“</w:t>
      </w:r>
      <w:r w:rsidR="00023BD1">
        <w:rPr>
          <w:rFonts w:ascii="Times New Roman" w:hAnsi="Times New Roman"/>
          <w:color w:val="000000"/>
          <w:sz w:val="20"/>
          <w:szCs w:val="20"/>
          <w:lang w:val="uk-UA"/>
        </w:rPr>
        <w:t>___</w:t>
      </w:r>
      <w:bookmarkStart w:id="0" w:name="_GoBack"/>
      <w:bookmarkEnd w:id="0"/>
      <w:r w:rsidR="00A17368">
        <w:rPr>
          <w:rFonts w:ascii="Times New Roman" w:hAnsi="Times New Roman"/>
          <w:color w:val="000000"/>
          <w:sz w:val="20"/>
          <w:szCs w:val="20"/>
          <w:lang w:val="uk-UA"/>
        </w:rPr>
        <w:t xml:space="preserve">” </w:t>
      </w:r>
      <w:r w:rsidR="00023BD1">
        <w:rPr>
          <w:rFonts w:ascii="Times New Roman" w:hAnsi="Times New Roman"/>
          <w:color w:val="000000"/>
          <w:sz w:val="20"/>
          <w:szCs w:val="20"/>
          <w:lang w:val="uk-UA"/>
        </w:rPr>
        <w:t>_____</w:t>
      </w:r>
      <w:r w:rsidR="00FE231F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CF3322" w:rsidRPr="00A41874">
        <w:rPr>
          <w:rFonts w:ascii="Times New Roman" w:hAnsi="Times New Roman"/>
          <w:color w:val="000000"/>
          <w:sz w:val="20"/>
          <w:szCs w:val="20"/>
          <w:lang w:val="uk-UA"/>
        </w:rPr>
        <w:t>202</w:t>
      </w:r>
      <w:r w:rsidR="00544B2D">
        <w:rPr>
          <w:rFonts w:ascii="Times New Roman" w:hAnsi="Times New Roman"/>
          <w:color w:val="000000"/>
          <w:sz w:val="20"/>
          <w:szCs w:val="20"/>
          <w:lang w:val="uk-UA"/>
        </w:rPr>
        <w:t>3</w:t>
      </w:r>
      <w:r w:rsidR="00CF3322" w:rsidRPr="00A41874">
        <w:rPr>
          <w:rFonts w:ascii="Times New Roman" w:hAnsi="Times New Roman"/>
          <w:color w:val="000000"/>
          <w:sz w:val="20"/>
          <w:szCs w:val="20"/>
          <w:lang w:val="uk-UA"/>
        </w:rPr>
        <w:t xml:space="preserve"> року</w:t>
      </w:r>
    </w:p>
    <w:p w:rsidR="00CF3322" w:rsidRPr="00A41874" w:rsidRDefault="00CF3322" w:rsidP="0024712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F3322" w:rsidRPr="00A41874" w:rsidRDefault="00CF3322" w:rsidP="00247128">
      <w:pPr>
        <w:spacing w:after="0" w:line="240" w:lineRule="auto"/>
        <w:rPr>
          <w:rFonts w:ascii="Times New Roman" w:hAnsi="Times New Roman"/>
          <w:vanish/>
          <w:color w:val="000000"/>
          <w:sz w:val="20"/>
          <w:szCs w:val="20"/>
          <w:lang w:val="uk-UA"/>
        </w:rPr>
      </w:pPr>
    </w:p>
    <w:p w:rsidR="00CF3322" w:rsidRPr="00A41874" w:rsidRDefault="00CF3322" w:rsidP="0024712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  <w:lang w:val="uk-UA"/>
        </w:rPr>
      </w:pPr>
      <w:r w:rsidRPr="00A41874">
        <w:rPr>
          <w:rFonts w:ascii="Times New Roman" w:hAnsi="Times New Roman"/>
          <w:b/>
          <w:bCs/>
          <w:iCs/>
          <w:color w:val="000000"/>
          <w:sz w:val="20"/>
          <w:szCs w:val="20"/>
          <w:lang w:val="uk-UA"/>
        </w:rPr>
        <w:t>СПЕЦИФІКАЦІЯ</w:t>
      </w:r>
    </w:p>
    <w:p w:rsidR="00CF3322" w:rsidRPr="00A41874" w:rsidRDefault="00CF3322" w:rsidP="0024712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206"/>
        <w:gridCol w:w="676"/>
        <w:gridCol w:w="1134"/>
        <w:gridCol w:w="284"/>
        <w:gridCol w:w="1501"/>
        <w:gridCol w:w="1017"/>
        <w:gridCol w:w="1102"/>
        <w:gridCol w:w="2192"/>
      </w:tblGrid>
      <w:tr w:rsidR="00A45C8F" w:rsidRPr="0000572E" w:rsidTr="0000572E">
        <w:tc>
          <w:tcPr>
            <w:tcW w:w="229" w:type="pct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41" w:type="pct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sz w:val="20"/>
                <w:szCs w:val="20"/>
                <w:lang w:val="uk-UA"/>
              </w:rPr>
              <w:t>Торговельна назва</w:t>
            </w:r>
          </w:p>
        </w:tc>
        <w:tc>
          <w:tcPr>
            <w:tcW w:w="854" w:type="pct"/>
            <w:gridSpan w:val="2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Міжнародна непатентована назва </w:t>
            </w:r>
          </w:p>
        </w:tc>
        <w:tc>
          <w:tcPr>
            <w:tcW w:w="842" w:type="pct"/>
            <w:gridSpan w:val="2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Одиниця виміру</w:t>
            </w:r>
          </w:p>
        </w:tc>
        <w:tc>
          <w:tcPr>
            <w:tcW w:w="480" w:type="pct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Кількість</w:t>
            </w:r>
          </w:p>
        </w:tc>
        <w:tc>
          <w:tcPr>
            <w:tcW w:w="520" w:type="pct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</w:rPr>
              <w:t xml:space="preserve">Ціна за одиницю, грн., </w:t>
            </w:r>
            <w:r w:rsidR="00E578F4" w:rsidRPr="0000572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бе</w:t>
            </w:r>
            <w:r w:rsidRPr="0000572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з </w:t>
            </w:r>
            <w:r w:rsidRPr="0000572E">
              <w:rPr>
                <w:rFonts w:ascii="Times New Roman" w:hAnsi="Times New Roman"/>
                <w:bCs/>
                <w:sz w:val="20"/>
                <w:szCs w:val="20"/>
              </w:rPr>
              <w:t xml:space="preserve"> ПДВ</w:t>
            </w:r>
          </w:p>
        </w:tc>
        <w:tc>
          <w:tcPr>
            <w:tcW w:w="1034" w:type="pct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Сума закупівлі, грн., з ПДВ</w:t>
            </w:r>
          </w:p>
        </w:tc>
      </w:tr>
      <w:tr w:rsidR="00A45C8F" w:rsidRPr="0000572E" w:rsidTr="0000572E">
        <w:tc>
          <w:tcPr>
            <w:tcW w:w="229" w:type="pct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41" w:type="pct"/>
            <w:vAlign w:val="center"/>
          </w:tcPr>
          <w:p w:rsidR="00A45C8F" w:rsidRPr="0000572E" w:rsidRDefault="00A45C8F" w:rsidP="00DE69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4" w:type="pct"/>
            <w:gridSpan w:val="2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0" w:type="pct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20" w:type="pct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34" w:type="pct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0572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A45C8F" w:rsidRPr="0000572E" w:rsidTr="0000572E">
        <w:tc>
          <w:tcPr>
            <w:tcW w:w="5000" w:type="pct"/>
            <w:gridSpan w:val="9"/>
            <w:vAlign w:val="center"/>
          </w:tcPr>
          <w:p w:rsidR="00A45C8F" w:rsidRPr="0000572E" w:rsidRDefault="00A17368" w:rsidP="00005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код ДК 021:2015:</w:t>
            </w:r>
            <w:r w:rsidR="00A45C8F" w:rsidRPr="000057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33600000-6 </w:t>
            </w:r>
            <w:r w:rsidRPr="000057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="00A45C8F" w:rsidRPr="000057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057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«</w:t>
            </w:r>
            <w:r w:rsidR="00A45C8F" w:rsidRPr="000057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Фармацевтична продукція</w:t>
            </w:r>
            <w:r w:rsidR="0000572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00572E" w:rsidRPr="0000572E" w:rsidTr="0000572E">
        <w:tc>
          <w:tcPr>
            <w:tcW w:w="229" w:type="pct"/>
            <w:vAlign w:val="center"/>
          </w:tcPr>
          <w:p w:rsidR="0000572E" w:rsidRPr="0000572E" w:rsidRDefault="0000572E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pct"/>
            <w:gridSpan w:val="2"/>
            <w:vAlign w:val="center"/>
          </w:tcPr>
          <w:p w:rsidR="0000572E" w:rsidRPr="0000572E" w:rsidRDefault="0000572E" w:rsidP="0000572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ДРОТАВЕРИН-ДАРНИЦЯ розчин для ін'єкцій, 20 мг/мл амп. 2 мл №5</w:t>
            </w:r>
          </w:p>
        </w:tc>
        <w:tc>
          <w:tcPr>
            <w:tcW w:w="669" w:type="pct"/>
            <w:gridSpan w:val="2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Drotaverine</w:t>
            </w:r>
          </w:p>
        </w:tc>
        <w:tc>
          <w:tcPr>
            <w:tcW w:w="708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паков</w:t>
            </w:r>
          </w:p>
        </w:tc>
        <w:tc>
          <w:tcPr>
            <w:tcW w:w="480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72E" w:rsidRPr="0000572E" w:rsidTr="0000572E">
        <w:tc>
          <w:tcPr>
            <w:tcW w:w="229" w:type="pct"/>
            <w:vAlign w:val="center"/>
          </w:tcPr>
          <w:p w:rsidR="0000572E" w:rsidRPr="0000572E" w:rsidRDefault="0000572E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60" w:type="pct"/>
            <w:gridSpan w:val="2"/>
            <w:vAlign w:val="center"/>
          </w:tcPr>
          <w:p w:rsidR="0000572E" w:rsidRPr="0000572E" w:rsidRDefault="0000572E" w:rsidP="0000572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ХЛОРГЕКСИДИН</w:t>
            </w:r>
            <w:r w:rsidRPr="000057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розчин</w:t>
            </w:r>
            <w:r w:rsidRPr="000057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для зовнішнього застосування 0,05 % фл. полімер. 200 мл А+</w:t>
            </w:r>
          </w:p>
        </w:tc>
        <w:tc>
          <w:tcPr>
            <w:tcW w:w="669" w:type="pct"/>
            <w:gridSpan w:val="2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Chlorhexidine</w:t>
            </w:r>
          </w:p>
        </w:tc>
        <w:tc>
          <w:tcPr>
            <w:tcW w:w="708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паков</w:t>
            </w:r>
          </w:p>
        </w:tc>
        <w:tc>
          <w:tcPr>
            <w:tcW w:w="480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0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72E" w:rsidRPr="0000572E" w:rsidTr="0000572E">
        <w:tc>
          <w:tcPr>
            <w:tcW w:w="229" w:type="pct"/>
            <w:vAlign w:val="center"/>
          </w:tcPr>
          <w:p w:rsidR="0000572E" w:rsidRPr="0000572E" w:rsidRDefault="0000572E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60" w:type="pct"/>
            <w:gridSpan w:val="2"/>
            <w:vAlign w:val="center"/>
          </w:tcPr>
          <w:p w:rsidR="0000572E" w:rsidRPr="0000572E" w:rsidRDefault="0000572E" w:rsidP="0000572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ГЛЮКОЗА розчин для інфузій, 50 мг/мл по 200 мл у пляшках</w:t>
            </w:r>
          </w:p>
        </w:tc>
        <w:tc>
          <w:tcPr>
            <w:tcW w:w="669" w:type="pct"/>
            <w:gridSpan w:val="2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708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паков</w:t>
            </w:r>
          </w:p>
        </w:tc>
        <w:tc>
          <w:tcPr>
            <w:tcW w:w="480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72E" w:rsidRPr="0000572E" w:rsidTr="0000572E">
        <w:tc>
          <w:tcPr>
            <w:tcW w:w="229" w:type="pct"/>
            <w:vAlign w:val="center"/>
          </w:tcPr>
          <w:p w:rsidR="0000572E" w:rsidRPr="0000572E" w:rsidRDefault="0000572E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360" w:type="pct"/>
            <w:gridSpan w:val="2"/>
            <w:vAlign w:val="center"/>
          </w:tcPr>
          <w:p w:rsidR="0000572E" w:rsidRPr="0000572E" w:rsidRDefault="0000572E" w:rsidP="0000572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ЛІДОКАЇН  р-н д/ін. 20 мг/мл амп. 2 мл №10</w:t>
            </w:r>
          </w:p>
        </w:tc>
        <w:tc>
          <w:tcPr>
            <w:tcW w:w="669" w:type="pct"/>
            <w:gridSpan w:val="2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Lidocaine</w:t>
            </w:r>
          </w:p>
        </w:tc>
        <w:tc>
          <w:tcPr>
            <w:tcW w:w="708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паков</w:t>
            </w:r>
          </w:p>
        </w:tc>
        <w:tc>
          <w:tcPr>
            <w:tcW w:w="480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7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00572E" w:rsidRPr="0000572E" w:rsidRDefault="0000572E" w:rsidP="00005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5C8F" w:rsidRPr="0000572E" w:rsidTr="0000572E">
        <w:tc>
          <w:tcPr>
            <w:tcW w:w="229" w:type="pct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37" w:type="pct"/>
            <w:gridSpan w:val="7"/>
          </w:tcPr>
          <w:p w:rsidR="00A45C8F" w:rsidRPr="0000572E" w:rsidRDefault="009A079D" w:rsidP="00DE69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Всього без ПДВ </w:t>
            </w:r>
          </w:p>
        </w:tc>
        <w:tc>
          <w:tcPr>
            <w:tcW w:w="1034" w:type="pct"/>
            <w:vAlign w:val="center"/>
          </w:tcPr>
          <w:p w:rsidR="00A45C8F" w:rsidRPr="0000572E" w:rsidRDefault="00A45C8F" w:rsidP="009A079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A079D" w:rsidRPr="0000572E" w:rsidTr="0000572E">
        <w:tc>
          <w:tcPr>
            <w:tcW w:w="229" w:type="pct"/>
            <w:vAlign w:val="center"/>
          </w:tcPr>
          <w:p w:rsidR="009A079D" w:rsidRPr="0000572E" w:rsidRDefault="009A079D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37" w:type="pct"/>
            <w:gridSpan w:val="7"/>
          </w:tcPr>
          <w:p w:rsidR="009A079D" w:rsidRPr="0000572E" w:rsidRDefault="009A079D" w:rsidP="00DE69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034" w:type="pct"/>
            <w:vAlign w:val="center"/>
          </w:tcPr>
          <w:p w:rsidR="009A079D" w:rsidRPr="0000572E" w:rsidRDefault="009A079D" w:rsidP="009A07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5C8F" w:rsidRPr="0000572E" w:rsidTr="0000572E">
        <w:tc>
          <w:tcPr>
            <w:tcW w:w="229" w:type="pct"/>
            <w:vAlign w:val="center"/>
          </w:tcPr>
          <w:p w:rsidR="00A45C8F" w:rsidRPr="0000572E" w:rsidRDefault="00A45C8F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37" w:type="pct"/>
            <w:gridSpan w:val="7"/>
          </w:tcPr>
          <w:p w:rsidR="00A45C8F" w:rsidRPr="0000572E" w:rsidRDefault="009A079D" w:rsidP="00DE69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0572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 з ПДВ</w:t>
            </w:r>
          </w:p>
        </w:tc>
        <w:tc>
          <w:tcPr>
            <w:tcW w:w="1034" w:type="pct"/>
            <w:vAlign w:val="center"/>
          </w:tcPr>
          <w:p w:rsidR="00A45C8F" w:rsidRPr="0000572E" w:rsidRDefault="00A45C8F" w:rsidP="009A079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CF3322" w:rsidRPr="00A41874" w:rsidRDefault="00CF3322" w:rsidP="0000572E">
      <w:pPr>
        <w:widowControl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uk-U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4525CE" w:rsidRPr="003E3CA9" w:rsidTr="0000572E">
        <w:trPr>
          <w:jc w:val="center"/>
        </w:trPr>
        <w:tc>
          <w:tcPr>
            <w:tcW w:w="4820" w:type="dxa"/>
            <w:shd w:val="clear" w:color="auto" w:fill="auto"/>
          </w:tcPr>
          <w:p w:rsidR="004525CE" w:rsidRPr="00DE6973" w:rsidRDefault="004525CE" w:rsidP="00E578F4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E697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ПРОДАВЕЦЬ: </w:t>
            </w:r>
          </w:p>
          <w:p w:rsidR="004525CE" w:rsidRPr="003E3CA9" w:rsidRDefault="004525CE" w:rsidP="00E578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525CE" w:rsidRPr="00A52B8D" w:rsidRDefault="004525CE" w:rsidP="00E578F4">
            <w:pPr>
              <w:tabs>
                <w:tab w:val="left" w:pos="284"/>
                <w:tab w:val="left" w:pos="5610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77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</w:tc>
      </w:tr>
      <w:tr w:rsidR="004525CE" w:rsidRPr="0000572E" w:rsidTr="0000572E">
        <w:trPr>
          <w:jc w:val="center"/>
        </w:trPr>
        <w:tc>
          <w:tcPr>
            <w:tcW w:w="4820" w:type="dxa"/>
            <w:shd w:val="clear" w:color="auto" w:fill="auto"/>
          </w:tcPr>
          <w:p w:rsidR="004525CE" w:rsidRPr="0000572E" w:rsidRDefault="004525CE" w:rsidP="00E578F4">
            <w:pPr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4525CE" w:rsidRPr="00B33F9E" w:rsidRDefault="004525CE" w:rsidP="00E5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КНП «Дмитрівський медичний центр»</w:t>
            </w:r>
          </w:p>
          <w:p w:rsidR="004525CE" w:rsidRPr="00B33F9E" w:rsidRDefault="004525CE" w:rsidP="00E5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Дмитрівської сільської ради Бучанського району Київської області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08112, Київська обл., Бучанський р-н, 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с. Дмитрівка, вул. Садова, 12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ЄДРПОУ 43113230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ІПН 431132310133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р/р </w:t>
            </w:r>
            <w:r w:rsidRPr="00B33F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UA</w:t>
            </w: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928201720344310001000186553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Державна казначейська служба України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неприбуткова організація</w:t>
            </w: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тел. 044 298 10 89</w:t>
            </w:r>
          </w:p>
          <w:p w:rsidR="004525CE" w:rsidRPr="0000572E" w:rsidRDefault="004525CE" w:rsidP="000057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034D3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bukh</w:t>
            </w:r>
            <w:r w:rsidRPr="00034D3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dmc</w:t>
            </w:r>
            <w:r w:rsidRPr="00034D37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dtg</w:t>
            </w:r>
            <w:r w:rsidRPr="00034D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034D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</w:tc>
      </w:tr>
      <w:tr w:rsidR="004525CE" w:rsidRPr="003E3CA9" w:rsidTr="0000572E">
        <w:trPr>
          <w:jc w:val="center"/>
        </w:trPr>
        <w:tc>
          <w:tcPr>
            <w:tcW w:w="4820" w:type="dxa"/>
            <w:shd w:val="clear" w:color="auto" w:fill="auto"/>
          </w:tcPr>
          <w:p w:rsidR="004525CE" w:rsidRPr="0000572E" w:rsidRDefault="004525CE" w:rsidP="00E578F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FE231F" w:rsidRDefault="00FE231F" w:rsidP="00E578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525CE" w:rsidRPr="00B33F9E" w:rsidRDefault="004525CE" w:rsidP="00E578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B33F9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______</w:t>
            </w:r>
            <w:r w:rsidR="00FE231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Р.Л. Сурженко </w:t>
            </w:r>
          </w:p>
          <w:p w:rsidR="004525CE" w:rsidRPr="0000572E" w:rsidRDefault="0000572E" w:rsidP="00E578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М.П.</w:t>
            </w:r>
          </w:p>
        </w:tc>
      </w:tr>
    </w:tbl>
    <w:p w:rsidR="00CF3322" w:rsidRPr="00544B2D" w:rsidRDefault="00CF3322" w:rsidP="00247128">
      <w:pPr>
        <w:pStyle w:val="a4"/>
        <w:rPr>
          <w:color w:val="000000"/>
          <w:sz w:val="20"/>
          <w:szCs w:val="20"/>
        </w:rPr>
      </w:pPr>
    </w:p>
    <w:sectPr w:rsidR="00CF3322" w:rsidRPr="00544B2D" w:rsidSect="00532D7F">
      <w:pgSz w:w="11906" w:h="16838"/>
      <w:pgMar w:top="709" w:right="850" w:bottom="709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72" w:rsidRDefault="001C4C72" w:rsidP="00BD1AAF">
      <w:pPr>
        <w:spacing w:after="0" w:line="240" w:lineRule="auto"/>
      </w:pPr>
      <w:r>
        <w:separator/>
      </w:r>
    </w:p>
  </w:endnote>
  <w:endnote w:type="continuationSeparator" w:id="0">
    <w:p w:rsidR="001C4C72" w:rsidRDefault="001C4C72" w:rsidP="00B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72" w:rsidRDefault="001C4C72" w:rsidP="00BD1AAF">
      <w:pPr>
        <w:spacing w:after="0" w:line="240" w:lineRule="auto"/>
      </w:pPr>
      <w:r>
        <w:separator/>
      </w:r>
    </w:p>
  </w:footnote>
  <w:footnote w:type="continuationSeparator" w:id="0">
    <w:p w:rsidR="001C4C72" w:rsidRDefault="001C4C72" w:rsidP="00B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13D8"/>
    <w:multiLevelType w:val="hybridMultilevel"/>
    <w:tmpl w:val="E612E3C0"/>
    <w:lvl w:ilvl="0" w:tplc="F64C46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85624B"/>
    <w:multiLevelType w:val="multilevel"/>
    <w:tmpl w:val="0C6ABD3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AEF"/>
    <w:rsid w:val="0000572E"/>
    <w:rsid w:val="00005841"/>
    <w:rsid w:val="00023BD1"/>
    <w:rsid w:val="00033614"/>
    <w:rsid w:val="00034D37"/>
    <w:rsid w:val="00041C5B"/>
    <w:rsid w:val="00043209"/>
    <w:rsid w:val="000574ED"/>
    <w:rsid w:val="00060E51"/>
    <w:rsid w:val="0006755B"/>
    <w:rsid w:val="000D62E4"/>
    <w:rsid w:val="00117653"/>
    <w:rsid w:val="0011769E"/>
    <w:rsid w:val="00123A90"/>
    <w:rsid w:val="001C0E2C"/>
    <w:rsid w:val="001C4C72"/>
    <w:rsid w:val="00244578"/>
    <w:rsid w:val="00247128"/>
    <w:rsid w:val="00262565"/>
    <w:rsid w:val="002B19AE"/>
    <w:rsid w:val="002C4341"/>
    <w:rsid w:val="002E446D"/>
    <w:rsid w:val="003409E8"/>
    <w:rsid w:val="00387972"/>
    <w:rsid w:val="003C3CB1"/>
    <w:rsid w:val="003E2C52"/>
    <w:rsid w:val="004525CE"/>
    <w:rsid w:val="0046152E"/>
    <w:rsid w:val="004E03A2"/>
    <w:rsid w:val="00532D7F"/>
    <w:rsid w:val="00544B2D"/>
    <w:rsid w:val="0059718B"/>
    <w:rsid w:val="005E7B97"/>
    <w:rsid w:val="0061496D"/>
    <w:rsid w:val="00636975"/>
    <w:rsid w:val="006552F5"/>
    <w:rsid w:val="006B6058"/>
    <w:rsid w:val="007C6AB5"/>
    <w:rsid w:val="007C6C87"/>
    <w:rsid w:val="007F34F9"/>
    <w:rsid w:val="00842821"/>
    <w:rsid w:val="00922313"/>
    <w:rsid w:val="009A079D"/>
    <w:rsid w:val="009A39E6"/>
    <w:rsid w:val="00A17368"/>
    <w:rsid w:val="00A17A31"/>
    <w:rsid w:val="00A346D2"/>
    <w:rsid w:val="00A41874"/>
    <w:rsid w:val="00A45C8F"/>
    <w:rsid w:val="00B20A52"/>
    <w:rsid w:val="00B64A0D"/>
    <w:rsid w:val="00B82E95"/>
    <w:rsid w:val="00BA0D9C"/>
    <w:rsid w:val="00BA7246"/>
    <w:rsid w:val="00BD1AAF"/>
    <w:rsid w:val="00BF4C7C"/>
    <w:rsid w:val="00C0289A"/>
    <w:rsid w:val="00C5296A"/>
    <w:rsid w:val="00C542C6"/>
    <w:rsid w:val="00CB45DD"/>
    <w:rsid w:val="00CF3322"/>
    <w:rsid w:val="00D212DA"/>
    <w:rsid w:val="00D32491"/>
    <w:rsid w:val="00D5109A"/>
    <w:rsid w:val="00D54119"/>
    <w:rsid w:val="00D55735"/>
    <w:rsid w:val="00D6431A"/>
    <w:rsid w:val="00DC052B"/>
    <w:rsid w:val="00DE6973"/>
    <w:rsid w:val="00E44120"/>
    <w:rsid w:val="00E578F4"/>
    <w:rsid w:val="00EA6378"/>
    <w:rsid w:val="00EC3F4F"/>
    <w:rsid w:val="00F211A8"/>
    <w:rsid w:val="00F747FA"/>
    <w:rsid w:val="00F77462"/>
    <w:rsid w:val="00FA2AEF"/>
    <w:rsid w:val="00FA68AC"/>
    <w:rsid w:val="00FB59F7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5F5A"/>
  <w15:docId w15:val="{202046BD-9697-46E0-AD55-8BAE422F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09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2AE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05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C05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D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D1AAF"/>
    <w:rPr>
      <w:rFonts w:cs="Times New Roman"/>
    </w:rPr>
  </w:style>
  <w:style w:type="paragraph" w:styleId="a8">
    <w:name w:val="footer"/>
    <w:basedOn w:val="a"/>
    <w:link w:val="a9"/>
    <w:uiPriority w:val="99"/>
    <w:rsid w:val="00BD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D1AAF"/>
    <w:rPr>
      <w:rFonts w:cs="Times New Roman"/>
    </w:rPr>
  </w:style>
  <w:style w:type="table" w:styleId="aa">
    <w:name w:val="Table Grid"/>
    <w:basedOn w:val="a1"/>
    <w:uiPriority w:val="99"/>
    <w:rsid w:val="00532D7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0584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73AA-8921-459B-A9D2-EEA9FD3C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4792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k.ivanov</dc:creator>
  <cp:keywords/>
  <dc:description/>
  <cp:lastModifiedBy>Дудаленко Людмила Петрівна</cp:lastModifiedBy>
  <cp:revision>50</cp:revision>
  <cp:lastPrinted>2023-03-13T12:44:00Z</cp:lastPrinted>
  <dcterms:created xsi:type="dcterms:W3CDTF">2021-02-03T15:19:00Z</dcterms:created>
  <dcterms:modified xsi:type="dcterms:W3CDTF">2023-09-22T09:58:00Z</dcterms:modified>
</cp:coreProperties>
</file>