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25623C" w:rsidRDefault="00BB3AB5" w:rsidP="00474B9C">
            <w:pPr>
              <w:pStyle w:val="12"/>
              <w:spacing w:line="240" w:lineRule="auto"/>
              <w:rPr>
                <w:rFonts w:ascii="Times New Roman" w:hAnsi="Times New Roman" w:cs="Times New Roman"/>
                <w:b/>
                <w:color w:val="auto"/>
                <w:sz w:val="24"/>
                <w:szCs w:val="24"/>
              </w:rPr>
            </w:pPr>
            <w:r w:rsidRPr="0025623C">
              <w:rPr>
                <w:rFonts w:ascii="Times New Roman" w:hAnsi="Times New Roman" w:cs="Times New Roman"/>
                <w:b/>
                <w:color w:val="auto"/>
                <w:sz w:val="24"/>
                <w:szCs w:val="24"/>
              </w:rPr>
              <w:t>«ЗАТВЕРДЖЕНО»</w:t>
            </w:r>
          </w:p>
          <w:p w:rsidR="00BB3AB5" w:rsidRPr="0025623C" w:rsidRDefault="00F374A4" w:rsidP="00474B9C">
            <w:pPr>
              <w:pStyle w:val="12"/>
              <w:spacing w:line="240" w:lineRule="auto"/>
              <w:rPr>
                <w:rFonts w:ascii="Times New Roman" w:hAnsi="Times New Roman" w:cs="Times New Roman"/>
                <w:b/>
                <w:color w:val="auto"/>
                <w:sz w:val="24"/>
                <w:szCs w:val="24"/>
              </w:rPr>
            </w:pPr>
            <w:r w:rsidRPr="0025623C">
              <w:rPr>
                <w:rFonts w:ascii="Times New Roman" w:hAnsi="Times New Roman" w:cs="Times New Roman"/>
                <w:b/>
                <w:color w:val="auto"/>
                <w:sz w:val="24"/>
                <w:szCs w:val="24"/>
              </w:rPr>
              <w:t>рішенням уповноваженої о</w:t>
            </w:r>
            <w:r w:rsidR="000C6E0A" w:rsidRPr="0025623C">
              <w:rPr>
                <w:rFonts w:ascii="Times New Roman" w:hAnsi="Times New Roman" w:cs="Times New Roman"/>
                <w:b/>
                <w:color w:val="auto"/>
                <w:sz w:val="24"/>
                <w:szCs w:val="24"/>
              </w:rPr>
              <w:t>с</w:t>
            </w:r>
            <w:r w:rsidRPr="0025623C">
              <w:rPr>
                <w:rFonts w:ascii="Times New Roman" w:hAnsi="Times New Roman" w:cs="Times New Roman"/>
                <w:b/>
                <w:color w:val="auto"/>
                <w:sz w:val="24"/>
                <w:szCs w:val="24"/>
              </w:rPr>
              <w:t>оби</w:t>
            </w:r>
          </w:p>
          <w:p w:rsidR="002D6683" w:rsidRPr="0025623C" w:rsidRDefault="002D6683" w:rsidP="00474B9C">
            <w:pPr>
              <w:pStyle w:val="12"/>
              <w:spacing w:line="240" w:lineRule="auto"/>
              <w:rPr>
                <w:rFonts w:ascii="Times New Roman" w:hAnsi="Times New Roman" w:cs="Times New Roman"/>
                <w:b/>
                <w:color w:val="auto"/>
                <w:sz w:val="24"/>
                <w:szCs w:val="24"/>
                <w:lang w:val="ru-RU"/>
              </w:rPr>
            </w:pPr>
            <w:proofErr w:type="spellStart"/>
            <w:r w:rsidRPr="0025623C">
              <w:rPr>
                <w:rFonts w:ascii="Times New Roman" w:hAnsi="Times New Roman" w:cs="Times New Roman"/>
                <w:b/>
                <w:color w:val="auto"/>
                <w:sz w:val="24"/>
                <w:szCs w:val="24"/>
              </w:rPr>
              <w:t>протокол№</w:t>
            </w:r>
            <w:proofErr w:type="spellEnd"/>
            <w:r w:rsidRPr="0025623C">
              <w:rPr>
                <w:rFonts w:ascii="Times New Roman" w:hAnsi="Times New Roman" w:cs="Times New Roman"/>
                <w:b/>
                <w:color w:val="auto"/>
                <w:sz w:val="24"/>
                <w:szCs w:val="24"/>
              </w:rPr>
              <w:t xml:space="preserve">  </w:t>
            </w:r>
            <w:r w:rsidR="0025623C" w:rsidRPr="0025623C">
              <w:rPr>
                <w:rFonts w:ascii="Times New Roman" w:hAnsi="Times New Roman" w:cs="Times New Roman"/>
                <w:b/>
                <w:color w:val="auto"/>
                <w:sz w:val="24"/>
                <w:szCs w:val="24"/>
              </w:rPr>
              <w:t>87</w:t>
            </w:r>
            <w:r w:rsidRPr="0025623C">
              <w:rPr>
                <w:rFonts w:ascii="Times New Roman" w:hAnsi="Times New Roman" w:cs="Times New Roman"/>
                <w:b/>
                <w:color w:val="auto"/>
                <w:sz w:val="24"/>
                <w:szCs w:val="24"/>
              </w:rPr>
              <w:t xml:space="preserve">    від</w:t>
            </w:r>
            <w:r w:rsidR="00455CF5" w:rsidRPr="0025623C">
              <w:rPr>
                <w:rFonts w:ascii="Times New Roman" w:hAnsi="Times New Roman" w:cs="Times New Roman"/>
                <w:b/>
                <w:color w:val="auto"/>
                <w:sz w:val="24"/>
                <w:szCs w:val="24"/>
                <w:lang w:val="ru-RU"/>
              </w:rPr>
              <w:t xml:space="preserve"> </w:t>
            </w:r>
            <w:r w:rsidR="0025623C" w:rsidRPr="0025623C">
              <w:rPr>
                <w:rFonts w:ascii="Times New Roman" w:hAnsi="Times New Roman" w:cs="Times New Roman"/>
                <w:b/>
                <w:color w:val="auto"/>
                <w:sz w:val="24"/>
                <w:szCs w:val="24"/>
              </w:rPr>
              <w:t>31</w:t>
            </w:r>
            <w:r w:rsidR="008112D5" w:rsidRPr="0025623C">
              <w:rPr>
                <w:rFonts w:ascii="Times New Roman" w:hAnsi="Times New Roman" w:cs="Times New Roman"/>
                <w:b/>
                <w:color w:val="auto"/>
                <w:sz w:val="24"/>
                <w:szCs w:val="24"/>
                <w:lang w:val="sk-SK"/>
              </w:rPr>
              <w:t>.</w:t>
            </w:r>
            <w:r w:rsidR="00093A05" w:rsidRPr="0025623C">
              <w:rPr>
                <w:rFonts w:ascii="Times New Roman" w:hAnsi="Times New Roman" w:cs="Times New Roman"/>
                <w:b/>
                <w:color w:val="auto"/>
                <w:sz w:val="24"/>
                <w:szCs w:val="24"/>
                <w:lang w:val="ru-RU"/>
              </w:rPr>
              <w:t>0</w:t>
            </w:r>
            <w:r w:rsidR="0025623C" w:rsidRPr="0025623C">
              <w:rPr>
                <w:rFonts w:ascii="Times New Roman" w:hAnsi="Times New Roman" w:cs="Times New Roman"/>
                <w:b/>
                <w:color w:val="auto"/>
                <w:sz w:val="24"/>
                <w:szCs w:val="24"/>
                <w:lang w:val="ru-RU"/>
              </w:rPr>
              <w:t>3</w:t>
            </w:r>
            <w:r w:rsidR="00455CF5" w:rsidRPr="0025623C">
              <w:rPr>
                <w:rFonts w:ascii="Times New Roman" w:hAnsi="Times New Roman" w:cs="Times New Roman"/>
                <w:b/>
                <w:color w:val="auto"/>
                <w:sz w:val="24"/>
                <w:szCs w:val="24"/>
                <w:lang w:val="ru-RU"/>
              </w:rPr>
              <w:t>.</w:t>
            </w:r>
            <w:r w:rsidRPr="0025623C">
              <w:rPr>
                <w:rFonts w:ascii="Times New Roman" w:hAnsi="Times New Roman" w:cs="Times New Roman"/>
                <w:b/>
                <w:color w:val="auto"/>
                <w:sz w:val="24"/>
                <w:szCs w:val="24"/>
              </w:rPr>
              <w:t>202</w:t>
            </w:r>
            <w:r w:rsidR="00335E92" w:rsidRPr="0025623C">
              <w:rPr>
                <w:rFonts w:ascii="Times New Roman" w:hAnsi="Times New Roman" w:cs="Times New Roman"/>
                <w:b/>
                <w:color w:val="auto"/>
                <w:sz w:val="24"/>
                <w:szCs w:val="24"/>
                <w:lang w:val="ru-RU"/>
              </w:rPr>
              <w:t>3</w:t>
            </w:r>
          </w:p>
          <w:p w:rsidR="00BB3AB5" w:rsidRPr="0025623C" w:rsidRDefault="00BB3AB5" w:rsidP="00474B9C">
            <w:pPr>
              <w:pStyle w:val="1"/>
              <w:keepNext w:val="0"/>
              <w:spacing w:before="0" w:after="0"/>
              <w:ind w:firstLine="709"/>
              <w:rPr>
                <w:rFonts w:ascii="Times New Roman" w:hAnsi="Times New Roman" w:cs="Times New Roman"/>
                <w:sz w:val="24"/>
                <w:szCs w:val="24"/>
              </w:rPr>
            </w:pPr>
          </w:p>
          <w:p w:rsidR="00BB3AB5" w:rsidRPr="0025623C" w:rsidRDefault="00BB3AB5" w:rsidP="00474B9C">
            <w:pPr>
              <w:pStyle w:val="1"/>
              <w:keepNext w:val="0"/>
              <w:spacing w:before="0" w:after="0"/>
              <w:ind w:firstLine="709"/>
              <w:rPr>
                <w:rFonts w:ascii="Times New Roman" w:hAnsi="Times New Roman" w:cs="Times New Roman"/>
                <w:sz w:val="24"/>
                <w:szCs w:val="24"/>
              </w:rPr>
            </w:pPr>
            <w:r w:rsidRPr="0025623C">
              <w:rPr>
                <w:rFonts w:ascii="Times New Roman" w:hAnsi="Times New Roman" w:cs="Times New Roman"/>
                <w:sz w:val="24"/>
                <w:szCs w:val="24"/>
              </w:rPr>
              <w:t xml:space="preserve">    </w:t>
            </w:r>
          </w:p>
        </w:tc>
      </w:tr>
    </w:tbl>
    <w:p w:rsidR="001B28F8" w:rsidRDefault="001B28F8" w:rsidP="00474B9C">
      <w:pPr>
        <w:pStyle w:val="6"/>
        <w:spacing w:before="0" w:after="0"/>
        <w:ind w:right="-25"/>
        <w:jc w:val="center"/>
        <w:rPr>
          <w:rFonts w:ascii="Times New Roman" w:hAnsi="Times New Roman" w:cs="Times New Roman"/>
          <w:sz w:val="24"/>
          <w:szCs w:val="24"/>
        </w:rPr>
      </w:pPr>
    </w:p>
    <w:p w:rsidR="0025623C" w:rsidRDefault="0025623C" w:rsidP="0025623C">
      <w:pPr>
        <w:pStyle w:val="normal"/>
      </w:pPr>
    </w:p>
    <w:p w:rsidR="0025623C" w:rsidRDefault="0025623C" w:rsidP="0025623C">
      <w:pPr>
        <w:pStyle w:val="normal"/>
      </w:pPr>
    </w:p>
    <w:p w:rsidR="0025623C" w:rsidRDefault="0025623C" w:rsidP="0025623C">
      <w:pPr>
        <w:pStyle w:val="normal"/>
      </w:pPr>
    </w:p>
    <w:p w:rsidR="0025623C" w:rsidRDefault="0025623C" w:rsidP="0025623C">
      <w:pPr>
        <w:pStyle w:val="normal"/>
      </w:pPr>
    </w:p>
    <w:p w:rsidR="0025623C" w:rsidRDefault="0025623C" w:rsidP="0025623C">
      <w:pPr>
        <w:pStyle w:val="normal"/>
      </w:pPr>
    </w:p>
    <w:p w:rsidR="0025623C" w:rsidRDefault="0025623C" w:rsidP="0025623C">
      <w:pPr>
        <w:pStyle w:val="normal"/>
      </w:pPr>
    </w:p>
    <w:p w:rsidR="0025623C" w:rsidRDefault="0025623C" w:rsidP="0025623C">
      <w:pPr>
        <w:pStyle w:val="normal"/>
      </w:pPr>
    </w:p>
    <w:p w:rsidR="0025623C" w:rsidRDefault="0025623C" w:rsidP="0025623C">
      <w:pPr>
        <w:pStyle w:val="normal"/>
      </w:pPr>
    </w:p>
    <w:p w:rsidR="0025623C" w:rsidRDefault="0025623C" w:rsidP="0025623C">
      <w:pPr>
        <w:pStyle w:val="normal"/>
      </w:pPr>
    </w:p>
    <w:p w:rsidR="0025623C" w:rsidRPr="0025623C" w:rsidRDefault="0025623C" w:rsidP="0025623C">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25623C" w:rsidRDefault="000C5361" w:rsidP="00474B9C">
      <w:pPr>
        <w:pStyle w:val="normal"/>
        <w:widowControl w:val="0"/>
        <w:jc w:val="center"/>
        <w:rPr>
          <w:rFonts w:ascii="Times New Roman" w:hAnsi="Times New Roman" w:cs="Times New Roman"/>
          <w:b/>
          <w:sz w:val="24"/>
          <w:szCs w:val="24"/>
        </w:rPr>
      </w:pPr>
      <w:r w:rsidRPr="0025623C">
        <w:rPr>
          <w:rFonts w:ascii="Times New Roman" w:hAnsi="Times New Roman" w:cs="Times New Roman"/>
          <w:b/>
          <w:sz w:val="24"/>
          <w:szCs w:val="24"/>
        </w:rPr>
        <w:t>на закупівлю</w:t>
      </w:r>
    </w:p>
    <w:p w:rsidR="000C5361" w:rsidRPr="0025623C" w:rsidRDefault="0025623C" w:rsidP="00474B9C">
      <w:pPr>
        <w:pStyle w:val="normal"/>
        <w:widowControl w:val="0"/>
        <w:jc w:val="center"/>
        <w:rPr>
          <w:rFonts w:ascii="Times New Roman" w:hAnsi="Times New Roman" w:cs="Times New Roman"/>
          <w:b/>
          <w:sz w:val="24"/>
          <w:szCs w:val="24"/>
        </w:rPr>
      </w:pPr>
      <w:proofErr w:type="spellStart"/>
      <w:r w:rsidRPr="0025623C">
        <w:rPr>
          <w:rFonts w:ascii="Times New Roman" w:hAnsi="Times New Roman" w:cs="Times New Roman"/>
          <w:b/>
          <w:sz w:val="24"/>
          <w:szCs w:val="24"/>
        </w:rPr>
        <w:t>ДК</w:t>
      </w:r>
      <w:proofErr w:type="spellEnd"/>
      <w:r w:rsidRPr="0025623C">
        <w:rPr>
          <w:rFonts w:ascii="Times New Roman" w:hAnsi="Times New Roman" w:cs="Times New Roman"/>
          <w:b/>
          <w:sz w:val="24"/>
          <w:szCs w:val="24"/>
        </w:rPr>
        <w:t xml:space="preserve"> 021:2015 </w:t>
      </w:r>
      <w:r w:rsidRPr="0025623C">
        <w:rPr>
          <w:rFonts w:ascii="Times New Roman" w:hAnsi="Times New Roman" w:cs="Times New Roman"/>
          <w:b/>
          <w:bCs/>
          <w:color w:val="000000"/>
          <w:sz w:val="24"/>
          <w:szCs w:val="24"/>
        </w:rPr>
        <w:t>33140000-3 Медичні матеріали</w:t>
      </w:r>
      <w:r w:rsidRPr="0025623C">
        <w:rPr>
          <w:rFonts w:ascii="Times New Roman" w:hAnsi="Times New Roman" w:cs="Times New Roman"/>
          <w:b/>
          <w:sz w:val="24"/>
          <w:szCs w:val="24"/>
          <w:lang w:eastAsia="uk-UA"/>
        </w:rPr>
        <w:t xml:space="preserve"> (</w:t>
      </w:r>
      <w:r w:rsidRPr="0025623C">
        <w:rPr>
          <w:rFonts w:ascii="Times New Roman" w:hAnsi="Times New Roman" w:cs="Times New Roman"/>
          <w:b/>
          <w:color w:val="000000"/>
          <w:sz w:val="24"/>
          <w:szCs w:val="24"/>
        </w:rPr>
        <w:t>Діагностичні набори (30212 - Набір реагентів для вимірювання вмісту компонентів у сироватці, 30212 - Набір реагентів для вимірювання вмісту компонентів у сироватці, 30212 - Набір реагентів для вимірювання вмісту компонентів у сироватці)</w:t>
      </w:r>
      <w:r w:rsidRPr="0025623C">
        <w:rPr>
          <w:rFonts w:ascii="Times New Roman" w:hAnsi="Times New Roman" w:cs="Times New Roman"/>
          <w:b/>
          <w:bCs/>
          <w:color w:val="000000"/>
          <w:sz w:val="24"/>
          <w:szCs w:val="24"/>
        </w:rPr>
        <w:t>)</w:t>
      </w: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9E2746" w:rsidRPr="00474B9C" w:rsidRDefault="009E2746" w:rsidP="00474B9C">
      <w:pPr>
        <w:pStyle w:val="normal"/>
        <w:widowControl w:val="0"/>
        <w:rPr>
          <w:rFonts w:ascii="Times New Roman" w:hAnsi="Times New Roman" w:cs="Times New Roman"/>
          <w:sz w:val="24"/>
          <w:szCs w:val="24"/>
        </w:rPr>
      </w:pPr>
    </w:p>
    <w:p w:rsidR="001A4C6C" w:rsidRDefault="001A4C6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335E92" w:rsidRPr="00474B9C">
        <w:rPr>
          <w:rFonts w:ascii="Times New Roman" w:hAnsi="Times New Roman" w:cs="Times New Roman"/>
          <w:b/>
          <w:i/>
          <w:sz w:val="24"/>
          <w:szCs w:val="24"/>
          <w:u w:val="single"/>
          <w:lang w:val="ru-RU"/>
        </w:rPr>
        <w:t>3</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proofErr w:type="gramStart"/>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rPr>
              <w:t>.</w:t>
            </w:r>
            <w:proofErr w:type="gramEnd"/>
            <w:r w:rsidRPr="00474B9C">
              <w:rPr>
                <w:rFonts w:ascii="Times New Roman" w:hAnsi="Times New Roman" w:cs="Times New Roman"/>
                <w:sz w:val="24"/>
                <w:szCs w:val="24"/>
              </w:rPr>
              <w:t>Вернадського</w:t>
            </w:r>
            <w:proofErr w:type="spellEnd"/>
            <w:r w:rsidRPr="00474B9C">
              <w:rPr>
                <w:rFonts w:ascii="Times New Roman" w:hAnsi="Times New Roman" w:cs="Times New Roman"/>
                <w:sz w:val="24"/>
                <w:szCs w:val="24"/>
              </w:rPr>
              <w:t>,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474B9C"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474B9C">
              <w:rPr>
                <w:rFonts w:ascii="Times New Roman" w:hAnsi="Times New Roman" w:cs="Times New Roman"/>
                <w:sz w:val="24"/>
                <w:szCs w:val="24"/>
              </w:rPr>
              <w:t>Вікторія ЗАЛЮБОВСЬКА</w:t>
            </w:r>
            <w:r w:rsidR="000C5361" w:rsidRPr="00474B9C">
              <w:rPr>
                <w:rFonts w:ascii="Times New Roman" w:hAnsi="Times New Roman" w:cs="Times New Roman"/>
                <w:sz w:val="24"/>
                <w:szCs w:val="24"/>
              </w:rPr>
              <w:t xml:space="preserve">, провідний фахівець з державних закупівель, </w:t>
            </w:r>
            <w:proofErr w:type="spellStart"/>
            <w:r w:rsidR="000C5361" w:rsidRPr="00474B9C">
              <w:rPr>
                <w:rFonts w:ascii="Times New Roman" w:hAnsi="Times New Roman" w:cs="Times New Roman"/>
                <w:sz w:val="24"/>
                <w:szCs w:val="24"/>
              </w:rPr>
              <w:t>м.Дніпро</w:t>
            </w:r>
            <w:proofErr w:type="spellEnd"/>
            <w:r w:rsidR="000C5361" w:rsidRPr="00474B9C">
              <w:rPr>
                <w:rFonts w:ascii="Times New Roman" w:hAnsi="Times New Roman" w:cs="Times New Roman"/>
                <w:sz w:val="24"/>
                <w:szCs w:val="24"/>
              </w:rPr>
              <w:t xml:space="preserve">, вул. Володимира </w:t>
            </w:r>
            <w:proofErr w:type="spellStart"/>
            <w:r w:rsidR="000C5361" w:rsidRPr="00474B9C">
              <w:rPr>
                <w:rFonts w:ascii="Times New Roman" w:hAnsi="Times New Roman" w:cs="Times New Roman"/>
                <w:sz w:val="24"/>
                <w:szCs w:val="24"/>
              </w:rPr>
              <w:t>.Вернадського</w:t>
            </w:r>
            <w:proofErr w:type="spellEnd"/>
            <w:r w:rsidR="000C5361" w:rsidRPr="00474B9C">
              <w:rPr>
                <w:rFonts w:ascii="Times New Roman" w:hAnsi="Times New Roman" w:cs="Times New Roman"/>
                <w:sz w:val="24"/>
                <w:szCs w:val="24"/>
              </w:rPr>
              <w:t xml:space="preserve">, 9, </w:t>
            </w:r>
            <w:proofErr w:type="spellStart"/>
            <w:r w:rsidR="000C5361" w:rsidRPr="00474B9C">
              <w:rPr>
                <w:rFonts w:ascii="Times New Roman" w:hAnsi="Times New Roman" w:cs="Times New Roman"/>
                <w:sz w:val="24"/>
                <w:szCs w:val="24"/>
              </w:rPr>
              <w:t>каб</w:t>
            </w:r>
            <w:proofErr w:type="spellEnd"/>
            <w:r w:rsidR="000C5361" w:rsidRPr="00474B9C">
              <w:rPr>
                <w:rFonts w:ascii="Times New Roman" w:hAnsi="Times New Roman" w:cs="Times New Roman"/>
                <w:sz w:val="24"/>
                <w:szCs w:val="24"/>
              </w:rPr>
              <w:t xml:space="preserve">. 88, т (099)0036877, </w:t>
            </w:r>
            <w:hyperlink r:id="rId8" w:history="1">
              <w:r w:rsidR="000C5361" w:rsidRPr="00474B9C">
                <w:rPr>
                  <w:rStyle w:val="a6"/>
                  <w:rFonts w:ascii="Times New Roman" w:hAnsi="Times New Roman" w:cs="Times New Roman"/>
                  <w:color w:val="0033CC"/>
                  <w:sz w:val="24"/>
                  <w:szCs w:val="24"/>
                  <w:lang w:val="en-US"/>
                </w:rPr>
                <w:t>tenderviktorijadma</w:t>
              </w:r>
              <w:r w:rsidR="000C5361" w:rsidRPr="00474B9C">
                <w:rPr>
                  <w:rStyle w:val="a6"/>
                  <w:rFonts w:ascii="Times New Roman" w:hAnsi="Times New Roman" w:cs="Times New Roman"/>
                  <w:color w:val="0033CC"/>
                  <w:sz w:val="24"/>
                  <w:szCs w:val="24"/>
                </w:rPr>
                <w:t>88@</w:t>
              </w:r>
              <w:r w:rsidR="000C5361" w:rsidRPr="00474B9C">
                <w:rPr>
                  <w:rStyle w:val="a6"/>
                  <w:rFonts w:ascii="Times New Roman" w:hAnsi="Times New Roman" w:cs="Times New Roman"/>
                  <w:color w:val="0033CC"/>
                  <w:sz w:val="24"/>
                  <w:szCs w:val="24"/>
                  <w:lang w:val="en-US"/>
                </w:rPr>
                <w:t>gmail</w:t>
              </w:r>
              <w:r w:rsidR="000C5361" w:rsidRPr="00474B9C">
                <w:rPr>
                  <w:rStyle w:val="a6"/>
                  <w:rFonts w:ascii="Times New Roman" w:hAnsi="Times New Roman" w:cs="Times New Roman"/>
                  <w:color w:val="0033CC"/>
                  <w:sz w:val="24"/>
                  <w:szCs w:val="24"/>
                </w:rPr>
                <w:t>.</w:t>
              </w:r>
              <w:r w:rsidR="000C5361" w:rsidRPr="00474B9C">
                <w:rPr>
                  <w:rStyle w:val="a6"/>
                  <w:rFonts w:ascii="Times New Roman" w:hAnsi="Times New Roman" w:cs="Times New Roman"/>
                  <w:color w:val="0033CC"/>
                  <w:sz w:val="24"/>
                  <w:szCs w:val="24"/>
                  <w:lang w:val="en-US"/>
                </w:rPr>
                <w:t>com</w:t>
              </w:r>
            </w:hyperlink>
            <w:r w:rsidR="000C5361" w:rsidRPr="00474B9C">
              <w:rPr>
                <w:rFonts w:ascii="Times New Roman" w:hAnsi="Times New Roman" w:cs="Times New Roman"/>
                <w:color w:val="0033CC"/>
                <w:sz w:val="24"/>
                <w:szCs w:val="24"/>
              </w:rPr>
              <w:t>;</w:t>
            </w:r>
          </w:p>
          <w:p w:rsidR="000C5361" w:rsidRPr="00474B9C" w:rsidRDefault="008112D5" w:rsidP="00474B9C">
            <w:pPr>
              <w:rPr>
                <w:rFonts w:ascii="Times New Roman" w:hAnsi="Times New Roman" w:cs="Times New Roman"/>
                <w:sz w:val="24"/>
                <w:szCs w:val="24"/>
              </w:rPr>
            </w:pPr>
            <w:r w:rsidRPr="0025623C">
              <w:rPr>
                <w:rFonts w:ascii="Times New Roman" w:eastAsia="Times New Roman" w:hAnsi="Times New Roman" w:cs="Times New Roman"/>
                <w:sz w:val="24"/>
                <w:szCs w:val="24"/>
              </w:rPr>
              <w:t xml:space="preserve">З питань технічного завдання </w:t>
            </w:r>
            <w:proofErr w:type="spellStart"/>
            <w:r w:rsidR="0025623C" w:rsidRPr="0025623C">
              <w:rPr>
                <w:rFonts w:ascii="Times New Roman" w:hAnsi="Times New Roman" w:cs="Times New Roman"/>
                <w:sz w:val="24"/>
                <w:szCs w:val="24"/>
                <w:lang w:val="ru-RU"/>
              </w:rPr>
              <w:t>Лєвих</w:t>
            </w:r>
            <w:proofErr w:type="spellEnd"/>
            <w:r w:rsidR="0025623C" w:rsidRPr="0025623C">
              <w:rPr>
                <w:rFonts w:ascii="Times New Roman" w:hAnsi="Times New Roman" w:cs="Times New Roman"/>
                <w:sz w:val="24"/>
                <w:szCs w:val="24"/>
                <w:lang w:val="ru-RU"/>
              </w:rPr>
              <w:t xml:space="preserve"> Антон </w:t>
            </w:r>
            <w:proofErr w:type="spellStart"/>
            <w:r w:rsidR="0025623C" w:rsidRPr="0025623C">
              <w:rPr>
                <w:rFonts w:ascii="Times New Roman" w:hAnsi="Times New Roman" w:cs="Times New Roman"/>
                <w:sz w:val="24"/>
                <w:szCs w:val="24"/>
                <w:lang w:val="ru-RU"/>
              </w:rPr>
              <w:t>Едуардович</w:t>
            </w:r>
            <w:proofErr w:type="spellEnd"/>
            <w:r w:rsidR="0025623C" w:rsidRPr="0025623C">
              <w:rPr>
                <w:rFonts w:ascii="Times New Roman" w:hAnsi="Times New Roman" w:cs="Times New Roman"/>
                <w:sz w:val="24"/>
                <w:szCs w:val="24"/>
                <w:lang w:val="ru-RU"/>
              </w:rPr>
              <w:t xml:space="preserve">, в.о. </w:t>
            </w:r>
            <w:proofErr w:type="spellStart"/>
            <w:r w:rsidR="0025623C" w:rsidRPr="0025623C">
              <w:rPr>
                <w:rFonts w:ascii="Times New Roman" w:hAnsi="Times New Roman" w:cs="Times New Roman"/>
                <w:sz w:val="24"/>
                <w:szCs w:val="24"/>
                <w:lang w:val="ru-RU"/>
              </w:rPr>
              <w:t>завідувача</w:t>
            </w:r>
            <w:proofErr w:type="spellEnd"/>
            <w:r w:rsidR="0025623C" w:rsidRPr="0025623C">
              <w:rPr>
                <w:rFonts w:ascii="Times New Roman" w:hAnsi="Times New Roman" w:cs="Times New Roman"/>
                <w:sz w:val="24"/>
                <w:szCs w:val="24"/>
                <w:lang w:val="ru-RU"/>
              </w:rPr>
              <w:t xml:space="preserve"> </w:t>
            </w:r>
            <w:proofErr w:type="spellStart"/>
            <w:r w:rsidR="0025623C" w:rsidRPr="0025623C">
              <w:rPr>
                <w:rFonts w:ascii="Times New Roman" w:hAnsi="Times New Roman" w:cs="Times New Roman"/>
                <w:sz w:val="24"/>
                <w:szCs w:val="24"/>
                <w:lang w:val="ru-RU"/>
              </w:rPr>
              <w:t>кафедри</w:t>
            </w:r>
            <w:proofErr w:type="spellEnd"/>
            <w:r w:rsidR="0025623C" w:rsidRPr="0025623C">
              <w:rPr>
                <w:rFonts w:ascii="Times New Roman" w:hAnsi="Times New Roman" w:cs="Times New Roman"/>
                <w:sz w:val="24"/>
                <w:szCs w:val="24"/>
                <w:lang w:val="ru-RU"/>
              </w:rPr>
              <w:t xml:space="preserve"> </w:t>
            </w:r>
            <w:proofErr w:type="spellStart"/>
            <w:r w:rsidR="0025623C" w:rsidRPr="0025623C">
              <w:rPr>
                <w:rFonts w:ascii="Times New Roman" w:hAnsi="Times New Roman" w:cs="Times New Roman"/>
                <w:sz w:val="24"/>
                <w:szCs w:val="24"/>
                <w:lang w:val="ru-RU"/>
              </w:rPr>
              <w:t>фармакології</w:t>
            </w:r>
            <w:proofErr w:type="spellEnd"/>
            <w:r w:rsidR="0025623C" w:rsidRPr="0025623C">
              <w:rPr>
                <w:rFonts w:ascii="Times New Roman" w:hAnsi="Times New Roman" w:cs="Times New Roman"/>
                <w:sz w:val="24"/>
                <w:szCs w:val="24"/>
                <w:lang w:val="ru-RU"/>
              </w:rPr>
              <w:t>, anton.lievykh@gmail.com, тел. +380667233257</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25623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72FF6" w:rsidRPr="0025623C" w:rsidRDefault="0025623C" w:rsidP="00474B9C">
            <w:pPr>
              <w:pStyle w:val="1"/>
              <w:shd w:val="clear" w:color="auto" w:fill="FDFEFD"/>
              <w:spacing w:before="0" w:after="0"/>
              <w:textAlignment w:val="baseline"/>
              <w:rPr>
                <w:rFonts w:ascii="Times New Roman" w:eastAsia="Times New Roman" w:hAnsi="Times New Roman" w:cs="Times New Roman"/>
                <w:b w:val="0"/>
                <w:color w:val="000000"/>
                <w:sz w:val="24"/>
                <w:szCs w:val="24"/>
              </w:rPr>
            </w:pPr>
            <w:proofErr w:type="spellStart"/>
            <w:r w:rsidRPr="0025623C">
              <w:rPr>
                <w:rFonts w:ascii="Times New Roman" w:hAnsi="Times New Roman" w:cs="Times New Roman"/>
                <w:b w:val="0"/>
                <w:sz w:val="24"/>
                <w:szCs w:val="24"/>
              </w:rPr>
              <w:t>ДК</w:t>
            </w:r>
            <w:proofErr w:type="spellEnd"/>
            <w:r w:rsidRPr="0025623C">
              <w:rPr>
                <w:rFonts w:ascii="Times New Roman" w:hAnsi="Times New Roman" w:cs="Times New Roman"/>
                <w:b w:val="0"/>
                <w:sz w:val="24"/>
                <w:szCs w:val="24"/>
              </w:rPr>
              <w:t xml:space="preserve"> 021:2015 </w:t>
            </w:r>
            <w:r w:rsidRPr="0025623C">
              <w:rPr>
                <w:rFonts w:ascii="Times New Roman" w:hAnsi="Times New Roman" w:cs="Times New Roman"/>
                <w:b w:val="0"/>
                <w:bCs/>
                <w:color w:val="000000"/>
                <w:sz w:val="24"/>
                <w:szCs w:val="24"/>
              </w:rPr>
              <w:t>33140000-3 Медичні матеріали</w:t>
            </w:r>
            <w:r w:rsidRPr="0025623C">
              <w:rPr>
                <w:rFonts w:ascii="Times New Roman" w:hAnsi="Times New Roman" w:cs="Times New Roman"/>
                <w:b w:val="0"/>
                <w:sz w:val="24"/>
                <w:szCs w:val="24"/>
                <w:lang w:eastAsia="uk-UA"/>
              </w:rPr>
              <w:t xml:space="preserve"> (</w:t>
            </w:r>
            <w:r w:rsidRPr="0025623C">
              <w:rPr>
                <w:rFonts w:ascii="Times New Roman" w:hAnsi="Times New Roman" w:cs="Times New Roman"/>
                <w:b w:val="0"/>
                <w:color w:val="000000"/>
                <w:sz w:val="24"/>
                <w:szCs w:val="24"/>
              </w:rPr>
              <w:t>Діагностичні набори (30212 - Набір реагентів для вимірювання вмісту компонентів у сироватці, 30212 - Набір реагентів для вимірювання вмісту компонентів у сироватці, 30212 - Набір реагентів для вимірювання вмісту компонентів у сироватці)</w:t>
            </w:r>
            <w:r w:rsidRPr="0025623C">
              <w:rPr>
                <w:rFonts w:ascii="Times New Roman" w:hAnsi="Times New Roman" w:cs="Times New Roman"/>
                <w:b w:val="0"/>
                <w:bCs/>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702ED" w:rsidRPr="0025623C" w:rsidRDefault="00F702ED" w:rsidP="00474B9C">
            <w:pPr>
              <w:rPr>
                <w:rFonts w:ascii="Times New Roman" w:hAnsi="Times New Roman" w:cs="Times New Roman"/>
                <w:sz w:val="24"/>
                <w:szCs w:val="24"/>
              </w:rPr>
            </w:pPr>
            <w:r w:rsidRPr="0025623C">
              <w:rPr>
                <w:rFonts w:ascii="Times New Roman" w:hAnsi="Times New Roman" w:cs="Times New Roman"/>
                <w:sz w:val="24"/>
                <w:szCs w:val="24"/>
              </w:rPr>
              <w:t>490</w:t>
            </w:r>
            <w:r w:rsidR="000B4759" w:rsidRPr="0025623C">
              <w:rPr>
                <w:rFonts w:ascii="Times New Roman" w:hAnsi="Times New Roman" w:cs="Times New Roman"/>
                <w:sz w:val="24"/>
                <w:szCs w:val="24"/>
                <w:lang w:val="ru-RU"/>
              </w:rPr>
              <w:t>05</w:t>
            </w:r>
            <w:r w:rsidRPr="0025623C">
              <w:rPr>
                <w:rFonts w:ascii="Times New Roman" w:hAnsi="Times New Roman" w:cs="Times New Roman"/>
                <w:sz w:val="24"/>
                <w:szCs w:val="24"/>
              </w:rPr>
              <w:t xml:space="preserve"> Україна, Дніпропетровська область, м. Дніпро,  </w:t>
            </w:r>
            <w:proofErr w:type="spellStart"/>
            <w:r w:rsidR="000B4759" w:rsidRPr="0025623C">
              <w:rPr>
                <w:rFonts w:ascii="Times New Roman" w:hAnsi="Times New Roman" w:cs="Times New Roman"/>
                <w:sz w:val="24"/>
                <w:szCs w:val="24"/>
                <w:lang w:val="ru-RU"/>
              </w:rPr>
              <w:t>вул</w:t>
            </w:r>
            <w:proofErr w:type="spellEnd"/>
            <w:r w:rsidR="000B4759" w:rsidRPr="0025623C">
              <w:rPr>
                <w:rFonts w:ascii="Times New Roman" w:hAnsi="Times New Roman" w:cs="Times New Roman"/>
                <w:sz w:val="24"/>
                <w:szCs w:val="24"/>
                <w:lang w:val="ru-RU"/>
              </w:rPr>
              <w:t>. Севастопольська,17</w:t>
            </w:r>
            <w:r w:rsidRPr="0025623C">
              <w:rPr>
                <w:rFonts w:ascii="Times New Roman" w:hAnsi="Times New Roman" w:cs="Times New Roman"/>
                <w:sz w:val="24"/>
                <w:szCs w:val="24"/>
              </w:rPr>
              <w:t xml:space="preserve"> </w:t>
            </w:r>
          </w:p>
          <w:p w:rsidR="00E72FF6" w:rsidRPr="0025623C" w:rsidRDefault="00F702ED" w:rsidP="0025623C">
            <w:pPr>
              <w:rPr>
                <w:rFonts w:ascii="Times New Roman" w:hAnsi="Times New Roman" w:cs="Times New Roman"/>
                <w:sz w:val="24"/>
                <w:szCs w:val="24"/>
              </w:rPr>
            </w:pPr>
            <w:r w:rsidRPr="0025623C">
              <w:rPr>
                <w:rFonts w:ascii="Times New Roman" w:hAnsi="Times New Roman" w:cs="Times New Roman"/>
                <w:sz w:val="24"/>
                <w:szCs w:val="24"/>
              </w:rPr>
              <w:t xml:space="preserve">Кількість </w:t>
            </w:r>
            <w:r w:rsidR="0025623C" w:rsidRPr="0025623C">
              <w:rPr>
                <w:rFonts w:ascii="Times New Roman" w:hAnsi="Times New Roman" w:cs="Times New Roman"/>
                <w:sz w:val="24"/>
                <w:szCs w:val="24"/>
              </w:rPr>
              <w:t>–</w:t>
            </w:r>
            <w:r w:rsidRPr="0025623C">
              <w:rPr>
                <w:rFonts w:ascii="Times New Roman" w:hAnsi="Times New Roman" w:cs="Times New Roman"/>
                <w:sz w:val="24"/>
                <w:szCs w:val="24"/>
              </w:rPr>
              <w:t xml:space="preserve"> </w:t>
            </w:r>
            <w:r w:rsidR="0025623C" w:rsidRPr="0025623C">
              <w:rPr>
                <w:rFonts w:ascii="Times New Roman" w:hAnsi="Times New Roman" w:cs="Times New Roman"/>
                <w:sz w:val="24"/>
                <w:szCs w:val="24"/>
              </w:rPr>
              <w:t>3 набори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25623C" w:rsidRDefault="001A4C6C" w:rsidP="00474B9C">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25623C">
              <w:rPr>
                <w:rFonts w:ascii="Times New Roman" w:eastAsia="Times New Roman" w:hAnsi="Times New Roman" w:cs="Times New Roman"/>
                <w:color w:val="000000"/>
                <w:sz w:val="24"/>
                <w:szCs w:val="24"/>
              </w:rPr>
              <w:t>До 31 грудня 202</w:t>
            </w:r>
            <w:r w:rsidR="00335E92" w:rsidRPr="0025623C">
              <w:rPr>
                <w:rFonts w:ascii="Times New Roman" w:eastAsia="Times New Roman" w:hAnsi="Times New Roman" w:cs="Times New Roman"/>
                <w:color w:val="000000"/>
                <w:sz w:val="24"/>
                <w:szCs w:val="24"/>
                <w:lang w:val="ru-RU"/>
              </w:rPr>
              <w:t>3</w:t>
            </w:r>
            <w:r w:rsidR="002B2FF2" w:rsidRPr="0025623C">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 xml:space="preserve">Інформація про прийняття чи не прийняття до розгляду </w:t>
            </w:r>
            <w:r w:rsidRPr="00474B9C">
              <w:rPr>
                <w:rFonts w:ascii="Times New Roman" w:hAnsi="Times New Roman" w:cs="Times New Roman"/>
                <w:color w:val="000000" w:themeColor="text1"/>
                <w:sz w:val="24"/>
                <w:szCs w:val="24"/>
              </w:rPr>
              <w:lastRenderedPageBreak/>
              <w:t>тендерної пропозиції, ціна 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lastRenderedPageBreak/>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w:t>
            </w:r>
            <w:r w:rsidRPr="00474B9C">
              <w:rPr>
                <w:rFonts w:ascii="Times New Roman" w:hAnsi="Times New Roman" w:cs="Times New Roman"/>
                <w:sz w:val="24"/>
                <w:szCs w:val="24"/>
              </w:rPr>
              <w:lastRenderedPageBreak/>
              <w:t>предмета закупівлі, визначена замовником в 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r w:rsidRPr="00474B9C">
              <w:rPr>
                <w:rFonts w:ascii="Times New Roman" w:eastAsia="Times New Roman" w:hAnsi="Times New Roman" w:cs="Times New Roman"/>
                <w:sz w:val="24"/>
                <w:szCs w:val="24"/>
                <w:highlight w:val="white"/>
              </w:rPr>
              <w:lastRenderedPageBreak/>
              <w:t xml:space="preserve">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 xml:space="preserve">1.1.Тендерні пропозиції подаються відповідно до порядку, визначеного статтею 26 Закону, крім положень частин четвертої, шостої та сьомої статті 26 </w:t>
            </w:r>
            <w:r w:rsidRPr="00474B9C">
              <w:rPr>
                <w:rFonts w:ascii="Times New Roman" w:hAnsi="Times New Roman" w:cs="Times New Roman"/>
                <w:color w:val="000000"/>
                <w:sz w:val="24"/>
                <w:szCs w:val="24"/>
                <w:shd w:val="solid" w:color="FFFFFF" w:fill="FFFFFF"/>
              </w:rPr>
              <w:lastRenderedPageBreak/>
              <w:t>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r w:rsidRPr="00474B9C">
              <w:rPr>
                <w:rFonts w:ascii="Times New Roman" w:hAnsi="Times New Roman" w:cs="Times New Roman"/>
                <w:sz w:val="24"/>
                <w:szCs w:val="24"/>
              </w:rPr>
              <w:t>пункту 4</w:t>
            </w:r>
            <w:r w:rsidRPr="00474B9C">
              <w:rPr>
                <w:rFonts w:ascii="Times New Roman" w:hAnsi="Times New Roman" w:cs="Times New Roman"/>
                <w:sz w:val="24"/>
                <w:szCs w:val="24"/>
                <w:lang w:val="ru-RU"/>
              </w:rPr>
              <w:t xml:space="preserve">1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п.44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w:t>
            </w:r>
            <w:r w:rsidRPr="00474B9C">
              <w:rPr>
                <w:rFonts w:ascii="Times New Roman" w:eastAsia="Arial" w:hAnsi="Times New Roman" w:cs="Times New Roman"/>
                <w:sz w:val="24"/>
                <w:szCs w:val="24"/>
                <w:lang w:eastAsia="zh-CN"/>
              </w:rPr>
              <w:lastRenderedPageBreak/>
              <w:t xml:space="preserve">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474B9C">
              <w:rPr>
                <w:rFonts w:ascii="Times New Roman" w:eastAsia="Times New Roman" w:hAnsi="Times New Roman" w:cs="Times New Roman"/>
                <w:sz w:val="24"/>
                <w:szCs w:val="24"/>
                <w:lang w:eastAsia="uk-UA"/>
              </w:rPr>
              <w:lastRenderedPageBreak/>
              <w:t>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w:t>
            </w:r>
            <w:r w:rsidRPr="00474B9C">
              <w:rPr>
                <w:rFonts w:ascii="Times New Roman" w:eastAsia="Times New Roman" w:hAnsi="Times New Roman" w:cs="Times New Roman"/>
                <w:sz w:val="24"/>
                <w:szCs w:val="24"/>
                <w:lang w:eastAsia="uk-UA"/>
              </w:rPr>
              <w:lastRenderedPageBreak/>
              <w:t>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п.44 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 xml:space="preserve">2.1. </w:t>
            </w:r>
            <w:r w:rsidRPr="00474B9C">
              <w:rPr>
                <w:rFonts w:ascii="Times New Roman" w:eastAsia="Times New Roman" w:hAnsi="Times New Roman" w:cs="Times New Roman"/>
                <w:sz w:val="24"/>
                <w:szCs w:val="24"/>
              </w:rPr>
              <w:t>Забезпечення тендерної пропозиції не 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п.44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п.44</w:t>
            </w:r>
            <w:r w:rsidRPr="00474B9C">
              <w:rPr>
                <w:rFonts w:ascii="Times New Roman" w:eastAsia="Times New Roman" w:hAnsi="Times New Roman" w:cs="Times New Roman"/>
                <w:b/>
                <w:color w:val="000000"/>
                <w:sz w:val="24"/>
                <w:szCs w:val="24"/>
              </w:rPr>
              <w:t xml:space="preserve"> </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210519" w:rsidRPr="00474B9C" w:rsidRDefault="00933363" w:rsidP="00474B9C">
            <w:pPr>
              <w:pStyle w:val="af0"/>
              <w:jc w:val="both"/>
              <w:rPr>
                <w:rFonts w:ascii="Times New Roman" w:hAnsi="Times New Roman"/>
                <w:b/>
                <w:noProof/>
                <w:sz w:val="24"/>
                <w:szCs w:val="24"/>
                <w:lang w:val="uk-UA"/>
              </w:rPr>
            </w:pPr>
            <w:r w:rsidRPr="00474B9C">
              <w:rPr>
                <w:rFonts w:ascii="Times New Roman" w:hAnsi="Times New Roman"/>
                <w:color w:val="000000"/>
                <w:sz w:val="24"/>
                <w:szCs w:val="24"/>
                <w:lang w:val="uk-UA"/>
              </w:rPr>
              <w:t xml:space="preserve">4.2. </w:t>
            </w:r>
            <w:r w:rsidR="00210519" w:rsidRPr="00474B9C">
              <w:rPr>
                <w:rFonts w:ascii="Times New Roman" w:hAnsi="Times New Roman"/>
                <w:b/>
                <w:noProof/>
                <w:sz w:val="24"/>
                <w:szCs w:val="24"/>
                <w:lang w:val="uk-UA"/>
              </w:rPr>
              <w:t xml:space="preserve">Підстави, встановлені </w:t>
            </w:r>
            <w:r w:rsidR="008D37F7" w:rsidRPr="00474B9C">
              <w:rPr>
                <w:rFonts w:ascii="Times New Roman" w:hAnsi="Times New Roman"/>
                <w:b/>
                <w:color w:val="000000"/>
                <w:sz w:val="24"/>
                <w:szCs w:val="24"/>
              </w:rPr>
              <w:t xml:space="preserve">п.44 </w:t>
            </w:r>
            <w:proofErr w:type="spellStart"/>
            <w:r w:rsidR="008D37F7" w:rsidRPr="00474B9C">
              <w:rPr>
                <w:rFonts w:ascii="Times New Roman" w:hAnsi="Times New Roman"/>
                <w:b/>
                <w:color w:val="000000"/>
                <w:sz w:val="24"/>
                <w:szCs w:val="24"/>
              </w:rPr>
              <w:t>Особливостей</w:t>
            </w:r>
            <w:proofErr w:type="spellEnd"/>
            <w:r w:rsidR="00210519" w:rsidRPr="00474B9C">
              <w:rPr>
                <w:rFonts w:ascii="Times New Roman" w:hAnsi="Times New Roman"/>
                <w:b/>
                <w:noProof/>
                <w:sz w:val="24"/>
                <w:szCs w:val="24"/>
                <w:lang w:val="uk-UA"/>
              </w:rPr>
              <w:t>:</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захист економічної </w:t>
            </w:r>
            <w:proofErr w:type="spellStart"/>
            <w:r w:rsidRPr="00474B9C">
              <w:rPr>
                <w:rFonts w:ascii="Times New Roman" w:eastAsia="Times New Roman" w:hAnsi="Times New Roman" w:cs="Times New Roman"/>
                <w:color w:val="000000" w:themeColor="text1"/>
                <w:sz w:val="24"/>
                <w:szCs w:val="24"/>
              </w:rPr>
              <w:t>конкуренції”</w:t>
            </w:r>
            <w:proofErr w:type="spellEnd"/>
            <w:r w:rsidRPr="00474B9C">
              <w:rPr>
                <w:rFonts w:ascii="Times New Roman" w:eastAsia="Times New Roman" w:hAnsi="Times New Roman" w:cs="Times New Roman"/>
                <w:color w:val="000000" w:themeColor="text1"/>
                <w:sz w:val="24"/>
                <w:szCs w:val="24"/>
              </w:rPr>
              <w:t xml:space="preserve">, у вигляді вчинення </w:t>
            </w:r>
            <w:proofErr w:type="spellStart"/>
            <w:r w:rsidRPr="00474B9C">
              <w:rPr>
                <w:rFonts w:ascii="Times New Roman" w:eastAsia="Times New Roman" w:hAnsi="Times New Roman" w:cs="Times New Roman"/>
                <w:color w:val="000000" w:themeColor="text1"/>
                <w:sz w:val="24"/>
                <w:szCs w:val="24"/>
              </w:rPr>
              <w:t>антиконкурентних</w:t>
            </w:r>
            <w:proofErr w:type="spellEnd"/>
            <w:r w:rsidRPr="00474B9C">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державну реєстрацію юридичних осіб, фізичних осіб — підприємців та громадських </w:t>
            </w:r>
            <w:proofErr w:type="spellStart"/>
            <w:r w:rsidRPr="00474B9C">
              <w:rPr>
                <w:rFonts w:ascii="Times New Roman" w:eastAsia="Times New Roman" w:hAnsi="Times New Roman" w:cs="Times New Roman"/>
                <w:color w:val="000000" w:themeColor="text1"/>
                <w:sz w:val="24"/>
                <w:szCs w:val="24"/>
              </w:rPr>
              <w:t>формувань”</w:t>
            </w:r>
            <w:proofErr w:type="spellEnd"/>
            <w:r w:rsidRPr="00474B9C">
              <w:rPr>
                <w:rFonts w:ascii="Times New Roman" w:eastAsia="Times New Roman" w:hAnsi="Times New Roman" w:cs="Times New Roman"/>
                <w:color w:val="000000" w:themeColor="text1"/>
                <w:sz w:val="24"/>
                <w:szCs w:val="24"/>
              </w:rPr>
              <w:t xml:space="preserve"> (крім нерезидентів);</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74B9C">
              <w:rPr>
                <w:rFonts w:ascii="Times New Roman" w:eastAsia="Times New Roman" w:hAnsi="Times New Roman" w:cs="Times New Roman"/>
                <w:color w:val="000000" w:themeColor="text1"/>
                <w:sz w:val="24"/>
                <w:szCs w:val="24"/>
              </w:rPr>
              <w:br/>
              <w:t>20 млн. гривень (у тому числі за лотом);</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74B9C">
              <w:rPr>
                <w:rFonts w:ascii="Times New Roman" w:eastAsia="Times New Roman" w:hAnsi="Times New Roman" w:cs="Times New Roman"/>
                <w:color w:val="000000" w:themeColor="text1"/>
                <w:sz w:val="24"/>
                <w:szCs w:val="24"/>
              </w:rPr>
              <w:t>бенефіціарний</w:t>
            </w:r>
            <w:proofErr w:type="spellEnd"/>
            <w:r w:rsidRPr="00474B9C">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w:t>
            </w:r>
            <w:proofErr w:type="spellStart"/>
            <w:r w:rsidRPr="00474B9C">
              <w:rPr>
                <w:rFonts w:ascii="Times New Roman" w:eastAsia="Times New Roman" w:hAnsi="Times New Roman" w:cs="Times New Roman"/>
                <w:color w:val="000000" w:themeColor="text1"/>
                <w:sz w:val="24"/>
                <w:szCs w:val="24"/>
              </w:rPr>
              <w:t>санкції”</w:t>
            </w:r>
            <w:proofErr w:type="spellEnd"/>
            <w:r w:rsidRPr="00474B9C">
              <w:rPr>
                <w:rFonts w:ascii="Times New Roman" w:eastAsia="Times New Roman" w:hAnsi="Times New Roman" w:cs="Times New Roman"/>
                <w:color w:val="000000" w:themeColor="text1"/>
                <w:sz w:val="24"/>
                <w:szCs w:val="24"/>
              </w:rPr>
              <w:t>;</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w:t>
            </w:r>
            <w:r w:rsidRPr="00474B9C">
              <w:rPr>
                <w:rFonts w:ascii="Times New Roman" w:eastAsia="Times New Roman" w:hAnsi="Times New Roman" w:cs="Times New Roman"/>
                <w:color w:val="000000" w:themeColor="text1"/>
                <w:sz w:val="24"/>
                <w:szCs w:val="24"/>
              </w:rPr>
              <w:lastRenderedPageBreak/>
              <w:t>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7F7" w:rsidRPr="00474B9C" w:rsidRDefault="00721F5E" w:rsidP="00474B9C">
            <w:pPr>
              <w:pStyle w:val="af0"/>
              <w:jc w:val="both"/>
              <w:rPr>
                <w:rFonts w:ascii="Times New Roman" w:hAnsi="Times New Roman"/>
                <w:noProof/>
                <w:sz w:val="24"/>
                <w:szCs w:val="24"/>
                <w:lang w:val="uk-UA"/>
              </w:rPr>
            </w:pPr>
            <w:r w:rsidRPr="00474B9C">
              <w:rPr>
                <w:rFonts w:ascii="Times New Roman" w:hAnsi="Times New Roman"/>
                <w:color w:val="000000" w:themeColor="text1"/>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D37F7" w:rsidRPr="00474B9C" w:rsidRDefault="008D37F7" w:rsidP="00474B9C">
            <w:pPr>
              <w:pStyle w:val="normal"/>
              <w:pBdr>
                <w:top w:val="nil"/>
                <w:left w:val="nil"/>
                <w:bottom w:val="nil"/>
                <w:right w:val="nil"/>
                <w:between w:val="nil"/>
              </w:pBdr>
              <w:shd w:val="clear" w:color="auto" w:fill="FFFFFF"/>
              <w:jc w:val="both"/>
              <w:rPr>
                <w:rFonts w:ascii="Times New Roman" w:hAnsi="Times New Roman" w:cs="Times New Roman"/>
                <w:noProof/>
                <w:sz w:val="24"/>
                <w:szCs w:val="24"/>
              </w:rPr>
            </w:pPr>
            <w:r w:rsidRPr="00474B9C">
              <w:rPr>
                <w:rFonts w:ascii="Times New Roman" w:hAnsi="Times New Roman" w:cs="Times New Roman"/>
                <w:noProof/>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33363" w:rsidRPr="00474B9C" w:rsidRDefault="00210519" w:rsidP="00474B9C">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п.44 Особливостей</w:t>
            </w:r>
            <w:r w:rsidRPr="00474B9C">
              <w:rPr>
                <w:rFonts w:ascii="Times New Roman" w:hAnsi="Times New Roman" w:cs="Times New Roman"/>
                <w:noProof/>
                <w:sz w:val="24"/>
                <w:szCs w:val="24"/>
              </w:rPr>
              <w:t xml:space="preserve">, згідно із законодавством наведено в </w:t>
            </w:r>
            <w:r w:rsidRPr="00474B9C">
              <w:rPr>
                <w:rFonts w:ascii="Times New Roman" w:hAnsi="Times New Roman" w:cs="Times New Roman"/>
                <w:b/>
                <w:noProof/>
                <w:sz w:val="24"/>
                <w:szCs w:val="24"/>
              </w:rPr>
              <w:t>Додатку 2</w:t>
            </w:r>
            <w:r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lastRenderedPageBreak/>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Внесення змін або відкликання тендерної </w:t>
            </w:r>
            <w:r w:rsidRPr="00474B9C">
              <w:rPr>
                <w:rFonts w:ascii="Times New Roman" w:eastAsia="Times New Roman" w:hAnsi="Times New Roman" w:cs="Times New Roman"/>
                <w:b/>
                <w:color w:val="000000"/>
                <w:sz w:val="24"/>
                <w:szCs w:val="24"/>
              </w:rPr>
              <w:lastRenderedPageBreak/>
              <w:t>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w:t>
            </w:r>
            <w:r w:rsidRPr="00474B9C">
              <w:rPr>
                <w:rFonts w:ascii="Times New Roman" w:eastAsia="Times New Roman" w:hAnsi="Times New Roman" w:cs="Times New Roman"/>
                <w:sz w:val="24"/>
                <w:szCs w:val="24"/>
              </w:rPr>
              <w:lastRenderedPageBreak/>
              <w:t>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25623C"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25623C">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25623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5623C">
              <w:rPr>
                <w:rFonts w:ascii="Times New Roman" w:eastAsia="Times New Roman" w:hAnsi="Times New Roman" w:cs="Times New Roman"/>
                <w:b/>
                <w:color w:val="000000"/>
                <w:sz w:val="24"/>
                <w:szCs w:val="24"/>
              </w:rPr>
              <w:t>1</w:t>
            </w:r>
          </w:p>
        </w:tc>
        <w:tc>
          <w:tcPr>
            <w:tcW w:w="3437" w:type="dxa"/>
          </w:tcPr>
          <w:p w:rsidR="00933363" w:rsidRPr="0025623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5623C">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25623C"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5623C">
              <w:rPr>
                <w:rFonts w:ascii="Times New Roman" w:eastAsia="Times New Roman" w:hAnsi="Times New Roman" w:cs="Times New Roman"/>
                <w:color w:val="000000"/>
                <w:sz w:val="24"/>
                <w:szCs w:val="24"/>
              </w:rPr>
              <w:t xml:space="preserve">Кінцевий строк подання тендерних пропозицій </w:t>
            </w:r>
            <w:r w:rsidR="0025623C" w:rsidRPr="0025623C">
              <w:rPr>
                <w:rFonts w:ascii="Times New Roman" w:eastAsia="Times New Roman" w:hAnsi="Times New Roman" w:cs="Times New Roman"/>
                <w:color w:val="000000"/>
                <w:sz w:val="24"/>
                <w:szCs w:val="24"/>
              </w:rPr>
              <w:t>10</w:t>
            </w:r>
            <w:r w:rsidRPr="0025623C">
              <w:rPr>
                <w:rFonts w:ascii="Times New Roman" w:eastAsia="Times New Roman" w:hAnsi="Times New Roman" w:cs="Times New Roman"/>
                <w:color w:val="000000"/>
                <w:sz w:val="24"/>
                <w:szCs w:val="24"/>
              </w:rPr>
              <w:t>/0</w:t>
            </w:r>
            <w:r w:rsidR="0025623C" w:rsidRPr="0025623C">
              <w:rPr>
                <w:rFonts w:ascii="Times New Roman" w:eastAsia="Times New Roman" w:hAnsi="Times New Roman" w:cs="Times New Roman"/>
                <w:color w:val="000000"/>
                <w:sz w:val="24"/>
                <w:szCs w:val="24"/>
              </w:rPr>
              <w:t>4</w:t>
            </w:r>
            <w:r w:rsidRPr="0025623C">
              <w:rPr>
                <w:rFonts w:ascii="Times New Roman" w:eastAsia="Times New Roman" w:hAnsi="Times New Roman" w:cs="Times New Roman"/>
                <w:color w:val="000000"/>
                <w:sz w:val="24"/>
                <w:szCs w:val="24"/>
              </w:rPr>
              <w:t>/202</w:t>
            </w:r>
            <w:r w:rsidR="00335E92" w:rsidRPr="0025623C">
              <w:rPr>
                <w:rFonts w:ascii="Times New Roman" w:eastAsia="Times New Roman" w:hAnsi="Times New Roman" w:cs="Times New Roman"/>
                <w:color w:val="000000"/>
                <w:sz w:val="24"/>
                <w:szCs w:val="24"/>
              </w:rPr>
              <w:t>3</w:t>
            </w:r>
            <w:r w:rsidR="00210519" w:rsidRPr="0025623C">
              <w:rPr>
                <w:rFonts w:ascii="Times New Roman" w:eastAsia="Times New Roman" w:hAnsi="Times New Roman" w:cs="Times New Roman"/>
                <w:color w:val="000000"/>
                <w:sz w:val="24"/>
                <w:szCs w:val="24"/>
                <w:lang w:val="ru-RU"/>
              </w:rPr>
              <w:t>, 9-00</w:t>
            </w:r>
          </w:p>
          <w:p w:rsidR="00933363" w:rsidRPr="0025623C"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5623C">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25623C"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5623C">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474B9C">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1" w:anchor="n159">
              <w:r w:rsidR="00986E7D" w:rsidRPr="00474B9C">
                <w:rPr>
                  <w:rFonts w:ascii="Times New Roman" w:eastAsia="Times New Roman" w:hAnsi="Times New Roman" w:cs="Times New Roman"/>
                  <w:color w:val="000000" w:themeColor="text1"/>
                  <w:sz w:val="24"/>
                  <w:szCs w:val="24"/>
                </w:rPr>
                <w:t>пунктом 44</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86E7D" w:rsidRPr="00474B9C" w:rsidRDefault="00986E7D"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themeColor="text1"/>
                <w:sz w:val="24"/>
                <w:szCs w:val="24"/>
              </w:rPr>
              <w:t>Ціна тендерної пропозиції не може</w:t>
            </w:r>
            <w:r w:rsidRPr="00474B9C">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86E7D" w:rsidRPr="00474B9C" w:rsidRDefault="00986E7D" w:rsidP="00474B9C">
            <w:pPr>
              <w:widowControl w:val="0"/>
              <w:jc w:val="both"/>
              <w:rPr>
                <w:rFonts w:ascii="Times New Roman" w:eastAsia="Times New Roman" w:hAnsi="Times New Roman" w:cs="Times New Roman"/>
                <w:b/>
                <w:i/>
                <w:color w:val="4A86E8"/>
                <w:sz w:val="24"/>
                <w:szCs w:val="24"/>
              </w:rPr>
            </w:pPr>
            <w:r w:rsidRPr="00474B9C">
              <w:rPr>
                <w:rFonts w:ascii="Times New Roman" w:eastAsia="Times New Roman" w:hAnsi="Times New Roman" w:cs="Times New Roman"/>
                <w:i/>
                <w:sz w:val="24"/>
                <w:szCs w:val="24"/>
              </w:rPr>
              <w:t xml:space="preserve">До </w:t>
            </w:r>
            <w:r w:rsidRPr="00474B9C">
              <w:rPr>
                <w:rFonts w:ascii="Times New Roman" w:eastAsia="Times New Roman" w:hAnsi="Times New Roman" w:cs="Times New Roman"/>
                <w:i/>
                <w:color w:val="000000" w:themeColor="text1"/>
                <w:sz w:val="24"/>
                <w:szCs w:val="24"/>
              </w:rPr>
              <w:t>розгляду не приймається</w:t>
            </w:r>
            <w:r w:rsidRPr="00474B9C">
              <w:rPr>
                <w:rFonts w:ascii="Times New Roman" w:eastAsia="Times New Roman" w:hAnsi="Times New Roman" w:cs="Times New Roman"/>
                <w:i/>
                <w:color w:val="000000" w:themeColor="text1"/>
                <w:sz w:val="24"/>
                <w:szCs w:val="24"/>
                <w:u w:val="single"/>
              </w:rPr>
              <w:t xml:space="preserve"> </w:t>
            </w:r>
            <w:r w:rsidRPr="00474B9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74B9C">
              <w:rPr>
                <w:rFonts w:ascii="Times New Roman" w:eastAsia="Times New Roman" w:hAnsi="Times New Roman" w:cs="Times New Roman"/>
                <w:sz w:val="24"/>
                <w:szCs w:val="24"/>
              </w:rPr>
              <w:t>„Ціна”</w:t>
            </w:r>
            <w:proofErr w:type="spellEnd"/>
            <w:r w:rsidRPr="00474B9C">
              <w:rPr>
                <w:rFonts w:ascii="Times New Roman" w:eastAsia="Times New Roman" w:hAnsi="Times New Roman" w:cs="Times New Roman"/>
                <w:sz w:val="24"/>
                <w:szCs w:val="24"/>
              </w:rPr>
              <w:t>. Питома вага – 100 %.</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Учасник визначає ціни на </w:t>
            </w:r>
            <w:r w:rsidRPr="00474B9C">
              <w:rPr>
                <w:rFonts w:ascii="Times New Roman" w:eastAsia="Times New Roman" w:hAnsi="Times New Roman" w:cs="Times New Roman"/>
                <w:color w:val="000000" w:themeColor="text1"/>
                <w:sz w:val="24"/>
                <w:szCs w:val="24"/>
              </w:rPr>
              <w:t>товар</w:t>
            </w:r>
            <w:r w:rsidRPr="00474B9C">
              <w:rPr>
                <w:rFonts w:ascii="Times New Roman" w:eastAsia="Times New Roman" w:hAnsi="Times New Roman" w:cs="Times New Roman"/>
                <w:sz w:val="24"/>
                <w:szCs w:val="24"/>
              </w:rPr>
              <w:t xml:space="preserve">, що він пропонує </w:t>
            </w:r>
            <w:r w:rsidRPr="00474B9C">
              <w:rPr>
                <w:rFonts w:ascii="Times New Roman" w:eastAsia="Times New Roman" w:hAnsi="Times New Roman" w:cs="Times New Roman"/>
                <w:color w:val="000000" w:themeColor="text1"/>
                <w:sz w:val="24"/>
                <w:szCs w:val="24"/>
              </w:rPr>
              <w:t>поставити</w:t>
            </w:r>
            <w:r w:rsidRPr="00474B9C">
              <w:rPr>
                <w:rFonts w:ascii="Times New Roman" w:eastAsia="Times New Roman" w:hAnsi="Times New Roman" w:cs="Times New Roman"/>
                <w:color w:val="FF0000"/>
                <w:sz w:val="24"/>
                <w:szCs w:val="24"/>
              </w:rPr>
              <w:t xml:space="preserve"> </w:t>
            </w:r>
            <w:r w:rsidRPr="00474B9C">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74B9C">
              <w:rPr>
                <w:rFonts w:ascii="Times New Roman" w:eastAsia="Times New Roman" w:hAnsi="Times New Roman" w:cs="Times New Roman"/>
                <w:color w:val="000000" w:themeColor="text1"/>
                <w:sz w:val="24"/>
                <w:szCs w:val="24"/>
              </w:rPr>
              <w:t>усіх інших витрат, передбачених для товару даного виду.</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w:t>
            </w:r>
            <w:r w:rsidRPr="00474B9C">
              <w:rPr>
                <w:rFonts w:ascii="Times New Roman" w:eastAsia="Times New Roman" w:hAnsi="Times New Roman" w:cs="Times New Roman"/>
                <w:color w:val="000000"/>
                <w:sz w:val="24"/>
                <w:szCs w:val="24"/>
              </w:rPr>
              <w:lastRenderedPageBreak/>
              <w:t>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Аномально низька ціна тендерної </w:t>
            </w:r>
            <w:proofErr w:type="spellStart"/>
            <w:r w:rsidRPr="00474B9C">
              <w:rPr>
                <w:rFonts w:ascii="Times New Roman" w:eastAsia="Times New Roman" w:hAnsi="Times New Roman" w:cs="Times New Roman"/>
                <w:sz w:val="24"/>
                <w:szCs w:val="24"/>
              </w:rPr>
              <w:t>пропозиції”</w:t>
            </w:r>
            <w:proofErr w:type="spellEnd"/>
            <w:r w:rsidRPr="00474B9C">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86E7D" w:rsidRPr="00474B9C" w:rsidRDefault="00986E7D"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74B9C">
              <w:rPr>
                <w:rFonts w:ascii="Times New Roman" w:eastAsia="Times New Roman" w:hAnsi="Times New Roman" w:cs="Times New Roman"/>
                <w:b/>
                <w:i/>
                <w:sz w:val="24"/>
                <w:szCs w:val="24"/>
                <w:highlight w:val="white"/>
              </w:rPr>
              <w:t>не може бути меншим ніж два робочі дні</w:t>
            </w:r>
            <w:r w:rsidRPr="00474B9C">
              <w:rPr>
                <w:rFonts w:ascii="Times New Roman" w:eastAsia="Times New Roman" w:hAnsi="Times New Roman" w:cs="Times New Roman"/>
                <w:b/>
                <w:sz w:val="24"/>
                <w:szCs w:val="24"/>
                <w:highlight w:val="white"/>
              </w:rPr>
              <w:t xml:space="preserve"> </w:t>
            </w:r>
            <w:r w:rsidRPr="00474B9C">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6E7D" w:rsidRPr="00474B9C" w:rsidRDefault="00986E7D" w:rsidP="00474B9C">
            <w:pPr>
              <w:widowControl w:val="0"/>
              <w:shd w:val="clear" w:color="auto" w:fill="FFFFFF"/>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b/>
                <w:i/>
                <w:sz w:val="24"/>
                <w:szCs w:val="24"/>
                <w:highlight w:val="white"/>
              </w:rPr>
              <w:t>Під невідповідністю</w:t>
            </w:r>
            <w:r w:rsidRPr="00474B9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474B9C">
              <w:rPr>
                <w:rFonts w:ascii="Times New Roman" w:eastAsia="Times New Roman" w:hAnsi="Times New Roman" w:cs="Times New Roman"/>
                <w:color w:val="000000" w:themeColor="text1"/>
                <w:sz w:val="24"/>
                <w:szCs w:val="24"/>
                <w:highlight w:val="white"/>
              </w:rPr>
              <w:t xml:space="preserve">та/або відсутності інформації </w:t>
            </w:r>
            <w:r w:rsidRPr="00474B9C">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86E7D" w:rsidRPr="00474B9C" w:rsidRDefault="00986E7D" w:rsidP="00474B9C">
            <w:pPr>
              <w:widowControl w:val="0"/>
              <w:shd w:val="clear" w:color="auto" w:fill="FFFFFF"/>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b/>
                <w:i/>
                <w:sz w:val="24"/>
                <w:szCs w:val="24"/>
                <w:highlight w:val="white"/>
              </w:rPr>
              <w:t>Невідповідністю</w:t>
            </w:r>
            <w:r w:rsidRPr="00474B9C">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6E7D" w:rsidRPr="00474B9C" w:rsidRDefault="00986E7D"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Учасник процедури закупівлі виправляє </w:t>
            </w:r>
            <w:r w:rsidRPr="00474B9C">
              <w:rPr>
                <w:rFonts w:ascii="Times New Roman" w:eastAsia="Times New Roman" w:hAnsi="Times New Roman" w:cs="Times New Roman"/>
                <w:sz w:val="24"/>
                <w:szCs w:val="24"/>
              </w:rPr>
              <w:lastRenderedPageBreak/>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74B9C">
              <w:rPr>
                <w:rFonts w:ascii="Times New Roman" w:eastAsia="Times New Roman" w:hAnsi="Times New Roman" w:cs="Times New Roman"/>
                <w:b/>
                <w:i/>
                <w:sz w:val="24"/>
                <w:szCs w:val="24"/>
              </w:rPr>
              <w:t>протягом 24 годин</w:t>
            </w:r>
            <w:r w:rsidRPr="00474B9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74B9C">
              <w:rPr>
                <w:rFonts w:ascii="Times New Roman" w:eastAsia="Times New Roman" w:hAnsi="Times New Roman" w:cs="Times New Roman"/>
                <w:sz w:val="24"/>
                <w:szCs w:val="24"/>
              </w:rPr>
              <w:t>невиправлення</w:t>
            </w:r>
            <w:proofErr w:type="spellEnd"/>
            <w:r w:rsidRPr="00474B9C">
              <w:rPr>
                <w:rFonts w:ascii="Times New Roman" w:eastAsia="Times New Roman" w:hAnsi="Times New Roman" w:cs="Times New Roman"/>
                <w:sz w:val="24"/>
                <w:szCs w:val="24"/>
              </w:rPr>
              <w:t xml:space="preserve"> учасниками виявлених невідповідностей.</w:t>
            </w:r>
          </w:p>
          <w:p w:rsidR="00933363" w:rsidRPr="00474B9C" w:rsidRDefault="00986E7D" w:rsidP="00474B9C">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lastRenderedPageBreak/>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7. Документи, видані державними органами, повинні </w:t>
            </w:r>
            <w:r w:rsidRPr="00474B9C">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F23CE" w:rsidRPr="00474B9C" w:rsidRDefault="00BF23CE"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474B9C">
              <w:rPr>
                <w:rFonts w:ascii="Times New Roman" w:eastAsia="Times New Roman" w:hAnsi="Times New Roman" w:cs="Times New Roman"/>
                <w:color w:val="000000" w:themeColor="text1"/>
                <w:sz w:val="24"/>
                <w:szCs w:val="24"/>
              </w:rPr>
              <w:lastRenderedPageBreak/>
              <w:t xml:space="preserve">Федерації/Республіки Білорусь; юридичних осіб, створених та зареєстрованих відповідно до законодавства України, кінцевим </w:t>
            </w:r>
            <w:proofErr w:type="spellStart"/>
            <w:r w:rsidRPr="00474B9C">
              <w:rPr>
                <w:rFonts w:ascii="Times New Roman" w:eastAsia="Times New Roman" w:hAnsi="Times New Roman" w:cs="Times New Roman"/>
                <w:color w:val="000000" w:themeColor="text1"/>
                <w:sz w:val="24"/>
                <w:szCs w:val="24"/>
              </w:rPr>
              <w:t>бенефіціарним</w:t>
            </w:r>
            <w:proofErr w:type="spellEnd"/>
            <w:r w:rsidRPr="00474B9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C018C" w:rsidRPr="00474B9C" w:rsidRDefault="00BF23CE" w:rsidP="00474B9C">
            <w:pPr>
              <w:pStyle w:val="rvps2"/>
              <w:shd w:val="clear" w:color="auto" w:fill="FFFFFF"/>
              <w:spacing w:before="0" w:beforeAutospacing="0" w:after="0" w:afterAutospacing="0"/>
              <w:ind w:firstLine="448"/>
              <w:rPr>
                <w:color w:val="333333"/>
                <w:lang w:val="uk-UA"/>
              </w:rPr>
            </w:pPr>
            <w:r w:rsidRPr="00474B9C">
              <w:rPr>
                <w:color w:val="000000" w:themeColor="text1"/>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474B9C">
              <w:rPr>
                <w:color w:val="000000" w:themeColor="text1"/>
              </w:rPr>
              <w:t> </w:t>
            </w:r>
            <w:r w:rsidRPr="00474B9C">
              <w:rPr>
                <w:color w:val="000000" w:themeColor="text1"/>
                <w:lang w:val="uk-UA"/>
              </w:rPr>
              <w:t xml:space="preserve">1178 </w:t>
            </w:r>
            <w:proofErr w:type="spellStart"/>
            <w:r w:rsidRPr="00474B9C">
              <w:rPr>
                <w:color w:val="000000" w:themeColor="text1"/>
                <w:lang w:val="uk-UA"/>
              </w:rPr>
              <w:t>“Про</w:t>
            </w:r>
            <w:proofErr w:type="spellEnd"/>
            <w:r w:rsidRPr="00474B9C">
              <w:rPr>
                <w:color w:val="000000" w:themeColor="text1"/>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color w:val="000000" w:themeColor="text1"/>
                <w:lang w:val="uk-UA"/>
              </w:rPr>
              <w:t>“Про</w:t>
            </w:r>
            <w:proofErr w:type="spellEnd"/>
            <w:r w:rsidRPr="00474B9C">
              <w:rPr>
                <w:color w:val="000000" w:themeColor="text1"/>
                <w:lang w:val="uk-UA"/>
              </w:rPr>
              <w:t xml:space="preserve"> публічні </w:t>
            </w:r>
            <w:proofErr w:type="spellStart"/>
            <w:r w:rsidRPr="00474B9C">
              <w:rPr>
                <w:color w:val="000000" w:themeColor="text1"/>
                <w:lang w:val="uk-UA"/>
              </w:rPr>
              <w:t>закупівлі”</w:t>
            </w:r>
            <w:proofErr w:type="spellEnd"/>
            <w:r w:rsidRPr="00474B9C">
              <w:rPr>
                <w:color w:val="000000" w:themeColor="text1"/>
                <w:lang w:val="uk-UA"/>
              </w:rPr>
              <w:t xml:space="preserve">, на період дії правового режиму воєнного стану в Україні та протягом 90 днів з дня його припинення або </w:t>
            </w:r>
            <w:proofErr w:type="spellStart"/>
            <w:r w:rsidRPr="00474B9C">
              <w:rPr>
                <w:color w:val="000000" w:themeColor="text1"/>
                <w:lang w:val="uk-UA"/>
              </w:rPr>
              <w:t>скасування”</w:t>
            </w:r>
            <w:proofErr w:type="spellEnd"/>
            <w:r w:rsidRPr="00474B9C">
              <w:rPr>
                <w:color w:val="000000" w:themeColor="text1"/>
                <w:lang w:val="uk-UA"/>
              </w:rPr>
              <w:t xml:space="preserve"> (Офіційний вісник України, 2022 р., № 84, ст. 5176).</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sz w:val="24"/>
                <w:szCs w:val="24"/>
              </w:rPr>
              <w:t>Замовник відхиляє тендерну пропозицію</w:t>
            </w:r>
            <w:r w:rsidRPr="00474B9C">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1) учасник процедури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F23CE" w:rsidRPr="00474B9C" w:rsidRDefault="00BF23CE"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474B9C">
              <w:rPr>
                <w:rFonts w:ascii="Times New Roman" w:eastAsia="Times New Roman" w:hAnsi="Times New Roman" w:cs="Times New Roman"/>
                <w:color w:val="000000" w:themeColor="text1"/>
                <w:sz w:val="24"/>
                <w:szCs w:val="24"/>
              </w:rPr>
              <w:lastRenderedPageBreak/>
              <w:t xml:space="preserve">Білорусь; юридичною особою, створеною та зареєстрованою відповідно до законодавства України, кінцевим </w:t>
            </w:r>
            <w:proofErr w:type="spellStart"/>
            <w:r w:rsidRPr="00474B9C">
              <w:rPr>
                <w:rFonts w:ascii="Times New Roman" w:eastAsia="Times New Roman" w:hAnsi="Times New Roman" w:cs="Times New Roman"/>
                <w:color w:val="000000" w:themeColor="text1"/>
                <w:sz w:val="24"/>
                <w:szCs w:val="24"/>
              </w:rPr>
              <w:t>бенефіціарним</w:t>
            </w:r>
            <w:proofErr w:type="spellEnd"/>
            <w:r w:rsidRPr="00474B9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74B9C">
              <w:rPr>
                <w:rFonts w:ascii="Times New Roman" w:eastAsia="Times New Roman" w:hAnsi="Times New Roman" w:cs="Times New Roman"/>
                <w:color w:val="000000" w:themeColor="text1"/>
                <w:sz w:val="24"/>
                <w:szCs w:val="24"/>
              </w:rPr>
              <w:t>скасування”</w:t>
            </w:r>
            <w:proofErr w:type="spellEnd"/>
            <w:r w:rsidRPr="00474B9C">
              <w:rPr>
                <w:rFonts w:ascii="Times New Roman" w:eastAsia="Times New Roman" w:hAnsi="Times New Roman" w:cs="Times New Roman"/>
                <w:color w:val="000000" w:themeColor="text1"/>
                <w:sz w:val="24"/>
                <w:szCs w:val="24"/>
              </w:rPr>
              <w:t xml:space="preserve"> (Офіційний вісник України, 2022 р., № 84, ст. 5176);</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474B9C">
              <w:rPr>
                <w:rFonts w:ascii="Times New Roman" w:eastAsia="Times New Roman" w:hAnsi="Times New Roman" w:cs="Times New Roman"/>
                <w:b/>
                <w:i/>
                <w:color w:val="000000" w:themeColor="text1"/>
                <w:sz w:val="24"/>
                <w:szCs w:val="24"/>
              </w:rPr>
              <w:t>2) тендерна пропозиція:</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є такою, строк дії якої закінчився;</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3) переможець процедури закупівлі:</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74B9C">
              <w:rPr>
                <w:rFonts w:ascii="Times New Roman" w:eastAsia="Times New Roman" w:hAnsi="Times New Roman" w:cs="Times New Roman"/>
                <w:color w:val="000000" w:themeColor="text1"/>
                <w:sz w:val="24"/>
                <w:szCs w:val="24"/>
              </w:rPr>
              <w:t xml:space="preserve">визначених пунктом 44 цих </w:t>
            </w:r>
            <w:r w:rsidRPr="00474B9C">
              <w:rPr>
                <w:rFonts w:ascii="Times New Roman" w:eastAsia="Times New Roman" w:hAnsi="Times New Roman" w:cs="Times New Roman"/>
                <w:color w:val="000000" w:themeColor="text1"/>
                <w:sz w:val="24"/>
                <w:szCs w:val="24"/>
              </w:rPr>
              <w:lastRenderedPageBreak/>
              <w:t>Особливостей</w:t>
            </w:r>
            <w:r w:rsidRPr="00474B9C">
              <w:rPr>
                <w:rFonts w:ascii="Times New Roman" w:eastAsia="Times New Roman" w:hAnsi="Times New Roman" w:cs="Times New Roman"/>
                <w:sz w:val="24"/>
                <w:szCs w:val="24"/>
              </w:rPr>
              <w:t>;</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Замовник може відхилити тендерну пропозицію</w:t>
            </w:r>
            <w:r w:rsidRPr="00474B9C">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74B9C">
              <w:rPr>
                <w:rFonts w:ascii="Times New Roman" w:eastAsia="Times New Roman" w:hAnsi="Times New Roman" w:cs="Times New Roman"/>
                <w:b/>
                <w:i/>
                <w:sz w:val="24"/>
                <w:szCs w:val="24"/>
              </w:rPr>
              <w:t>у разі, коли: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33363" w:rsidRPr="00474B9C" w:rsidRDefault="00BF23CE"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74B9C">
              <w:rPr>
                <w:rFonts w:ascii="Times New Roman" w:eastAsia="Times New Roman" w:hAnsi="Times New Roman" w:cs="Times New Roman"/>
                <w:b/>
                <w:i/>
                <w:sz w:val="24"/>
                <w:szCs w:val="24"/>
              </w:rPr>
              <w:t>не пізніш як через чотири дні</w:t>
            </w:r>
            <w:r w:rsidRPr="00474B9C">
              <w:rPr>
                <w:rFonts w:ascii="Times New Roman" w:eastAsia="Times New Roman" w:hAnsi="Times New Roman" w:cs="Times New Roman"/>
                <w:b/>
                <w:sz w:val="24"/>
                <w:szCs w:val="24"/>
              </w:rPr>
              <w:t xml:space="preserve"> </w:t>
            </w:r>
            <w:r w:rsidRPr="00474B9C">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w:t>
            </w:r>
            <w:r w:rsidRPr="00474B9C">
              <w:rPr>
                <w:rFonts w:ascii="Times New Roman" w:eastAsia="Times New Roman" w:hAnsi="Times New Roman" w:cs="Times New Roman"/>
                <w:sz w:val="24"/>
                <w:szCs w:val="24"/>
              </w:rPr>
              <w:lastRenderedPageBreak/>
              <w:t>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Замовник відміняє відкриті торги у разі: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 відсутності подальшої потреби в закупівлі товарів, робіт чи послуг;</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У разі відміни відкритих торгів замовник </w:t>
            </w:r>
            <w:r w:rsidRPr="00474B9C">
              <w:rPr>
                <w:rFonts w:ascii="Times New Roman" w:eastAsia="Times New Roman" w:hAnsi="Times New Roman" w:cs="Times New Roman"/>
                <w:b/>
                <w:i/>
                <w:sz w:val="24"/>
                <w:szCs w:val="24"/>
              </w:rPr>
              <w:t>протягом одного робочого дня</w:t>
            </w:r>
            <w:r w:rsidRPr="00474B9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74B9C">
              <w:rPr>
                <w:rFonts w:ascii="Times New Roman" w:eastAsia="Times New Roman" w:hAnsi="Times New Roman" w:cs="Times New Roman"/>
                <w:sz w:val="24"/>
                <w:szCs w:val="24"/>
                <w:highlight w:val="white"/>
              </w:rPr>
              <w:t>Особливостями</w:t>
            </w:r>
            <w:r w:rsidRPr="00474B9C">
              <w:rPr>
                <w:rFonts w:ascii="Times New Roman" w:eastAsia="Times New Roman" w:hAnsi="Times New Roman" w:cs="Times New Roman"/>
                <w:sz w:val="24"/>
                <w:szCs w:val="24"/>
              </w:rPr>
              <w:t>;</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не</w:t>
            </w:r>
            <w:r w:rsidRPr="00474B9C">
              <w:rPr>
                <w:rFonts w:ascii="Times New Roman" w:eastAsia="Times New Roman" w:hAnsi="Times New Roman" w:cs="Times New Roman"/>
                <w:sz w:val="24"/>
                <w:szCs w:val="24"/>
                <w:highlight w:val="white"/>
              </w:rPr>
              <w:t>подання жодної тендерної пропозиції для участі</w:t>
            </w:r>
            <w:r w:rsidRPr="00474B9C">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74B9C">
              <w:rPr>
                <w:rFonts w:ascii="Times New Roman" w:eastAsia="Times New Roman" w:hAnsi="Times New Roman" w:cs="Times New Roman"/>
                <w:sz w:val="24"/>
                <w:szCs w:val="24"/>
                <w:highlight w:val="white"/>
              </w:rPr>
              <w:t>Особливостями</w:t>
            </w:r>
            <w:r w:rsidRPr="00474B9C">
              <w:rPr>
                <w:rFonts w:ascii="Times New Roman" w:eastAsia="Times New Roman" w:hAnsi="Times New Roman" w:cs="Times New Roman"/>
                <w:sz w:val="24"/>
                <w:szCs w:val="24"/>
              </w:rPr>
              <w:t>.</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Відкриті торги можуть бути відмінені частково (за лотом).</w:t>
            </w:r>
          </w:p>
          <w:p w:rsidR="00933363" w:rsidRPr="00474B9C" w:rsidRDefault="00BF23CE"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74B9C">
              <w:rPr>
                <w:rFonts w:ascii="Times New Roman" w:eastAsia="Times New Roman" w:hAnsi="Times New Roman" w:cs="Times New Roman"/>
                <w:color w:val="4A86E8"/>
                <w:sz w:val="24"/>
                <w:szCs w:val="24"/>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w:t>
            </w:r>
            <w:r w:rsidRPr="00474B9C">
              <w:rPr>
                <w:rFonts w:ascii="Times New Roman" w:eastAsia="Times New Roman" w:hAnsi="Times New Roman" w:cs="Times New Roman"/>
                <w:sz w:val="24"/>
                <w:szCs w:val="24"/>
                <w:highlight w:val="white"/>
              </w:rPr>
              <w:lastRenderedPageBreak/>
              <w:t xml:space="preserve">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E563E8" w:rsidRPr="00474B9C"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інформацію про право підписання договору про закупівлю;</w:t>
            </w:r>
          </w:p>
          <w:p w:rsidR="00E563E8" w:rsidRPr="00474B9C"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74B9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та чинної ліцензії або документа дозвільного характеру (у разі їх наявності)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Pr="00474B9C"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визначення грошового еквівалента зобов’язання в </w:t>
            </w:r>
            <w:r w:rsidRPr="00474B9C">
              <w:rPr>
                <w:rFonts w:ascii="Times New Roman" w:eastAsia="Times New Roman" w:hAnsi="Times New Roman" w:cs="Times New Roman"/>
                <w:color w:val="000000" w:themeColor="text1"/>
                <w:sz w:val="24"/>
                <w:szCs w:val="24"/>
              </w:rPr>
              <w:lastRenderedPageBreak/>
              <w:t>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5132C3" w:rsidRPr="00474B9C" w:rsidRDefault="005132C3" w:rsidP="00474B9C">
      <w:pPr>
        <w:pStyle w:val="12"/>
        <w:widowControl w:val="0"/>
        <w:tabs>
          <w:tab w:val="left" w:pos="0"/>
        </w:tabs>
        <w:spacing w:line="240" w:lineRule="auto"/>
        <w:rPr>
          <w:rFonts w:ascii="Times New Roman" w:hAnsi="Times New Roman" w:cs="Times New Roman"/>
          <w:b/>
          <w:spacing w:val="5"/>
          <w:sz w:val="24"/>
          <w:szCs w:val="24"/>
          <w:lang w:eastAsia="uk-UA"/>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Дніпро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w:t>
      </w:r>
      <w:r w:rsidR="000B4759" w:rsidRPr="00474B9C">
        <w:rPr>
          <w:rFonts w:ascii="Times New Roman" w:hAnsi="Times New Roman" w:cs="Times New Roman"/>
          <w:b/>
          <w:i/>
          <w:sz w:val="24"/>
          <w:szCs w:val="24"/>
        </w:rPr>
        <w:t xml:space="preserve">           «___» ___________202</w:t>
      </w:r>
      <w:r w:rsidR="00335E92" w:rsidRPr="00474B9C">
        <w:rPr>
          <w:rFonts w:ascii="Times New Roman" w:hAnsi="Times New Roman" w:cs="Times New Roman"/>
          <w:b/>
          <w:i/>
          <w:sz w:val="24"/>
          <w:szCs w:val="24"/>
        </w:rPr>
        <w:t>3</w:t>
      </w:r>
      <w:r w:rsidRPr="00474B9C">
        <w:rPr>
          <w:rFonts w:ascii="Times New Roman" w:hAnsi="Times New Roman" w:cs="Times New Roman"/>
          <w:b/>
          <w:i/>
          <w:sz w:val="24"/>
          <w:szCs w:val="24"/>
        </w:rPr>
        <w:t xml:space="preserve"> року </w:t>
      </w:r>
    </w:p>
    <w:p w:rsidR="005132C3" w:rsidRPr="00474B9C" w:rsidRDefault="005132C3" w:rsidP="00474B9C">
      <w:pPr>
        <w:pStyle w:val="12"/>
        <w:widowControl w:val="0"/>
        <w:tabs>
          <w:tab w:val="left" w:pos="1080"/>
          <w:tab w:val="left" w:pos="1440"/>
        </w:tabs>
        <w:spacing w:line="240" w:lineRule="auto"/>
        <w:ind w:firstLine="709"/>
        <w:jc w:val="both"/>
        <w:rPr>
          <w:rFonts w:ascii="Times New Roman" w:hAnsi="Times New Roman" w:cs="Times New Roman"/>
          <w:b/>
          <w:i/>
          <w:sz w:val="24"/>
          <w:szCs w:val="24"/>
        </w:rPr>
      </w:pPr>
    </w:p>
    <w:p w:rsidR="005132C3" w:rsidRPr="00474B9C" w:rsidRDefault="005132C3" w:rsidP="00474B9C">
      <w:pPr>
        <w:rPr>
          <w:rFonts w:ascii="Times New Roman" w:hAnsi="Times New Roman" w:cs="Times New Roman"/>
          <w:b/>
          <w:bCs/>
          <w:sz w:val="24"/>
          <w:szCs w:val="24"/>
        </w:rPr>
      </w:pPr>
      <w:r w:rsidRPr="00474B9C">
        <w:rPr>
          <w:rFonts w:ascii="Times New Roman" w:hAnsi="Times New Roman" w:cs="Times New Roman"/>
          <w:sz w:val="24"/>
          <w:szCs w:val="24"/>
        </w:rPr>
        <w:tab/>
      </w:r>
      <w:r w:rsidR="00E35D0E"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в особі</w:t>
      </w:r>
      <w:r w:rsidR="006043A7" w:rsidRPr="00474B9C">
        <w:rPr>
          <w:rFonts w:ascii="Times New Roman" w:hAnsi="Times New Roman" w:cs="Times New Roman"/>
          <w:sz w:val="24"/>
          <w:szCs w:val="24"/>
        </w:rPr>
        <w:t xml:space="preserve"> </w:t>
      </w:r>
      <w:r w:rsidRPr="00474B9C">
        <w:rPr>
          <w:rFonts w:ascii="Times New Roman" w:hAnsi="Times New Roman" w:cs="Times New Roman"/>
          <w:sz w:val="24"/>
          <w:szCs w:val="24"/>
        </w:rPr>
        <w:t xml:space="preserve"> </w:t>
      </w:r>
      <w:proofErr w:type="spellStart"/>
      <w:r w:rsidR="006043A7" w:rsidRPr="00474B9C">
        <w:rPr>
          <w:rFonts w:ascii="Times New Roman" w:hAnsi="Times New Roman" w:cs="Times New Roman"/>
          <w:b/>
          <w:i/>
          <w:sz w:val="24"/>
          <w:szCs w:val="24"/>
        </w:rPr>
        <w:t>в.о</w:t>
      </w:r>
      <w:proofErr w:type="spellEnd"/>
      <w:r w:rsidR="006043A7" w:rsidRPr="00474B9C">
        <w:rPr>
          <w:rFonts w:ascii="Times New Roman" w:hAnsi="Times New Roman" w:cs="Times New Roman"/>
          <w:b/>
          <w:i/>
          <w:sz w:val="24"/>
          <w:szCs w:val="24"/>
        </w:rPr>
        <w:t>.</w:t>
      </w:r>
      <w:r w:rsidR="006043A7" w:rsidRPr="00474B9C">
        <w:rPr>
          <w:rFonts w:ascii="Times New Roman" w:hAnsi="Times New Roman" w:cs="Times New Roman"/>
          <w:sz w:val="24"/>
          <w:szCs w:val="24"/>
        </w:rPr>
        <w:t xml:space="preserve"> </w:t>
      </w:r>
      <w:r w:rsidRPr="00474B9C">
        <w:rPr>
          <w:rFonts w:ascii="Times New Roman" w:hAnsi="Times New Roman" w:cs="Times New Roman"/>
          <w:b/>
          <w:i/>
          <w:sz w:val="24"/>
          <w:szCs w:val="24"/>
        </w:rPr>
        <w:t xml:space="preserve">ректора </w:t>
      </w:r>
      <w:r w:rsidR="00CF5122" w:rsidRPr="00474B9C">
        <w:rPr>
          <w:rFonts w:ascii="Times New Roman" w:hAnsi="Times New Roman" w:cs="Times New Roman"/>
          <w:b/>
          <w:i/>
          <w:sz w:val="24"/>
          <w:szCs w:val="24"/>
        </w:rPr>
        <w:t xml:space="preserve"> Тетяни </w:t>
      </w:r>
      <w:r w:rsidRPr="00474B9C">
        <w:rPr>
          <w:rFonts w:ascii="Times New Roman" w:hAnsi="Times New Roman" w:cs="Times New Roman"/>
          <w:b/>
          <w:i/>
          <w:sz w:val="24"/>
          <w:szCs w:val="24"/>
        </w:rPr>
        <w:t>П</w:t>
      </w:r>
      <w:r w:rsidR="00CF5122" w:rsidRPr="00474B9C">
        <w:rPr>
          <w:rFonts w:ascii="Times New Roman" w:hAnsi="Times New Roman" w:cs="Times New Roman"/>
          <w:b/>
          <w:i/>
          <w:sz w:val="24"/>
          <w:szCs w:val="24"/>
        </w:rPr>
        <w:t>ЕРЦЕВОЇ</w:t>
      </w:r>
      <w:r w:rsidRPr="00474B9C">
        <w:rPr>
          <w:rFonts w:ascii="Times New Roman" w:hAnsi="Times New Roman" w:cs="Times New Roman"/>
          <w:sz w:val="24"/>
          <w:szCs w:val="24"/>
        </w:rPr>
        <w:t xml:space="preserve">, що діє на підставі </w:t>
      </w:r>
      <w:r w:rsidR="006043A7" w:rsidRPr="00474B9C">
        <w:rPr>
          <w:rFonts w:ascii="Times New Roman" w:hAnsi="Times New Roman" w:cs="Times New Roman"/>
          <w:sz w:val="24"/>
          <w:szCs w:val="24"/>
        </w:rPr>
        <w:t xml:space="preserve">Наказу МОЗ №518 від 24.03.2022 </w:t>
      </w:r>
      <w:r w:rsidR="006043A7"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w:t>
      </w:r>
      <w:r w:rsidR="0052597F" w:rsidRPr="00474B9C">
        <w:rPr>
          <w:rFonts w:ascii="Times New Roman" w:hAnsi="Times New Roman" w:cs="Times New Roman"/>
          <w:sz w:val="24"/>
          <w:szCs w:val="24"/>
        </w:rPr>
        <w:t xml:space="preserve">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00BF66A3"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BF66A3"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E5808" w:rsidRPr="00474B9C">
        <w:rPr>
          <w:rFonts w:ascii="Times New Roman" w:hAnsi="Times New Roman" w:cs="Times New Roman"/>
          <w:sz w:val="24"/>
          <w:szCs w:val="24"/>
          <w:lang w:eastAsia="uk-UA"/>
        </w:rPr>
        <w:t xml:space="preserve"> (</w:t>
      </w:r>
      <w:proofErr w:type="spellStart"/>
      <w:r w:rsidR="009E5808" w:rsidRPr="00474B9C">
        <w:rPr>
          <w:rFonts w:ascii="Times New Roman" w:hAnsi="Times New Roman" w:cs="Times New Roman"/>
          <w:sz w:val="24"/>
          <w:szCs w:val="24"/>
          <w:lang w:eastAsia="uk-UA"/>
        </w:rPr>
        <w:t>надалі-</w:t>
      </w:r>
      <w:proofErr w:type="spellEnd"/>
      <w:r w:rsidR="009E5808" w:rsidRPr="00474B9C">
        <w:rPr>
          <w:rFonts w:ascii="Times New Roman" w:hAnsi="Times New Roman" w:cs="Times New Roman"/>
          <w:sz w:val="24"/>
          <w:szCs w:val="24"/>
          <w:lang w:eastAsia="uk-UA"/>
        </w:rPr>
        <w:t xml:space="preserve"> Особливості)</w:t>
      </w:r>
      <w:r w:rsidR="00BF66A3" w:rsidRPr="00474B9C">
        <w:rPr>
          <w:rFonts w:ascii="Times New Roman" w:hAnsi="Times New Roman" w:cs="Times New Roman"/>
          <w:sz w:val="24"/>
          <w:szCs w:val="24"/>
          <w:lang w:eastAsia="uk-UA"/>
        </w:rPr>
        <w:t>, на період дії правового режиму воєнного стану в Україні та протягом 90 днів з дня його припинення або скасування</w:t>
      </w:r>
      <w:r w:rsidR="0052597F" w:rsidRPr="00474B9C">
        <w:rPr>
          <w:rFonts w:ascii="Times New Roman" w:hAnsi="Times New Roman" w:cs="Times New Roman"/>
          <w:sz w:val="24"/>
          <w:szCs w:val="24"/>
          <w:lang w:eastAsia="uk-UA"/>
        </w:rPr>
        <w:t xml:space="preserve">» </w:t>
      </w:r>
      <w:r w:rsidRPr="00474B9C">
        <w:rPr>
          <w:rFonts w:ascii="Times New Roman" w:hAnsi="Times New Roman" w:cs="Times New Roman"/>
          <w:sz w:val="24"/>
          <w:szCs w:val="24"/>
        </w:rPr>
        <w:t xml:space="preserve">уклали цей договір про таке (далі – Договір): </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 Предмет договору</w:t>
      </w:r>
    </w:p>
    <w:p w:rsidR="005132C3" w:rsidRPr="006F6B19" w:rsidRDefault="005132C3" w:rsidP="00474B9C">
      <w:pPr>
        <w:pStyle w:val="normal"/>
        <w:widowControl w:val="0"/>
        <w:rPr>
          <w:rFonts w:ascii="Times New Roman" w:hAnsi="Times New Roman" w:cs="Times New Roman"/>
          <w:sz w:val="24"/>
          <w:szCs w:val="24"/>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 </w:t>
      </w:r>
      <w:r w:rsidRPr="00474B9C">
        <w:rPr>
          <w:rFonts w:ascii="Times New Roman" w:hAnsi="Times New Roman" w:cs="Times New Roman"/>
          <w:b/>
          <w:i/>
          <w:sz w:val="24"/>
          <w:szCs w:val="24"/>
        </w:rPr>
        <w:t xml:space="preserve"> </w:t>
      </w:r>
      <w:proofErr w:type="spellStart"/>
      <w:r w:rsidR="006F6B19" w:rsidRPr="0025623C">
        <w:rPr>
          <w:rFonts w:ascii="Times New Roman" w:hAnsi="Times New Roman" w:cs="Times New Roman"/>
          <w:sz w:val="24"/>
          <w:szCs w:val="24"/>
        </w:rPr>
        <w:t>ДК</w:t>
      </w:r>
      <w:proofErr w:type="spellEnd"/>
      <w:r w:rsidR="006F6B19" w:rsidRPr="0025623C">
        <w:rPr>
          <w:rFonts w:ascii="Times New Roman" w:hAnsi="Times New Roman" w:cs="Times New Roman"/>
          <w:sz w:val="24"/>
          <w:szCs w:val="24"/>
        </w:rPr>
        <w:t xml:space="preserve"> 021:2015 </w:t>
      </w:r>
      <w:r w:rsidR="006F6B19" w:rsidRPr="0025623C">
        <w:rPr>
          <w:rFonts w:ascii="Times New Roman" w:hAnsi="Times New Roman" w:cs="Times New Roman"/>
          <w:bCs/>
          <w:color w:val="000000"/>
          <w:sz w:val="24"/>
          <w:szCs w:val="24"/>
        </w:rPr>
        <w:t>33140000-3 Медичні матеріали</w:t>
      </w:r>
      <w:r w:rsidR="006F6B19" w:rsidRPr="0025623C">
        <w:rPr>
          <w:rFonts w:ascii="Times New Roman" w:hAnsi="Times New Roman" w:cs="Times New Roman"/>
          <w:sz w:val="24"/>
          <w:szCs w:val="24"/>
          <w:lang w:eastAsia="uk-UA"/>
        </w:rPr>
        <w:t xml:space="preserve"> (</w:t>
      </w:r>
      <w:r w:rsidR="006F6B19" w:rsidRPr="0025623C">
        <w:rPr>
          <w:rFonts w:ascii="Times New Roman" w:hAnsi="Times New Roman" w:cs="Times New Roman"/>
          <w:color w:val="000000"/>
          <w:sz w:val="24"/>
          <w:szCs w:val="24"/>
        </w:rPr>
        <w:t>Діагностичні набори (30212 - Набір реагентів для вимірювання вмісту компонентів у сироватці, 30212 - Набір реагентів для вимірювання вмісту компонентів у сироватці, 30212 - Набір реагентів для вимірювання вмісту компонентів у сироватці)</w:t>
      </w:r>
      <w:r w:rsidR="006F6B19" w:rsidRPr="0025623C">
        <w:rPr>
          <w:rFonts w:ascii="Times New Roman" w:hAnsi="Times New Roman" w:cs="Times New Roman"/>
          <w:bCs/>
          <w:color w:val="000000"/>
          <w:sz w:val="24"/>
          <w:szCs w:val="24"/>
        </w:rPr>
        <w:t>)</w:t>
      </w:r>
      <w:r w:rsidRPr="00474B9C">
        <w:rPr>
          <w:rFonts w:ascii="Times New Roman" w:hAnsi="Times New Roman" w:cs="Times New Roman"/>
          <w:sz w:val="24"/>
          <w:szCs w:val="24"/>
        </w:rPr>
        <w:t xml:space="preserve"> (надалі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t>2. Бюджетні зобов’язання за даним договором виникають у разі наявності та межах відповід</w:t>
      </w:r>
      <w:r w:rsidR="008E60D6" w:rsidRPr="00474B9C">
        <w:rPr>
          <w:rFonts w:ascii="Times New Roman" w:hAnsi="Times New Roman" w:cs="Times New Roman"/>
          <w:spacing w:val="-8"/>
          <w:sz w:val="24"/>
          <w:szCs w:val="24"/>
        </w:rPr>
        <w:t>них бюджетних асигнувань на 202</w:t>
      </w:r>
      <w:r w:rsidR="00335E92" w:rsidRPr="00474B9C">
        <w:rPr>
          <w:rFonts w:ascii="Times New Roman" w:hAnsi="Times New Roman" w:cs="Times New Roman"/>
          <w:spacing w:val="-8"/>
          <w:sz w:val="24"/>
          <w:szCs w:val="24"/>
          <w:lang w:val="ru-RU"/>
        </w:rPr>
        <w:t xml:space="preserve">3 </w:t>
      </w:r>
      <w:r w:rsidRPr="00474B9C">
        <w:rPr>
          <w:rFonts w:ascii="Times New Roman" w:hAnsi="Times New Roman" w:cs="Times New Roman"/>
          <w:spacing w:val="-8"/>
          <w:sz w:val="24"/>
          <w:szCs w:val="24"/>
        </w:rPr>
        <w:t xml:space="preserve">рік. Замовник має право на коригування визначеної у договорі суми коштів та зобов’язань у разі зменшення надходжень до бюджету. </w:t>
      </w:r>
    </w:p>
    <w:p w:rsidR="000463D8" w:rsidRPr="00474B9C" w:rsidRDefault="000463D8"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474B9C">
        <w:rPr>
          <w:rFonts w:ascii="Times New Roman" w:hAnsi="Times New Roman" w:cs="Times New Roman"/>
          <w:color w:val="auto"/>
          <w:sz w:val="24"/>
          <w:szCs w:val="24"/>
        </w:rPr>
        <w:t>Юридична особа, яка забезпечує потреби держави або територіальної громади</w:t>
      </w:r>
      <w:r w:rsidRPr="00474B9C">
        <w:rPr>
          <w:rFonts w:ascii="Times New Roman" w:hAnsi="Times New Roman" w:cs="Times New Roman"/>
          <w:bCs/>
          <w:color w:val="auto"/>
          <w:sz w:val="24"/>
          <w:szCs w:val="24"/>
        </w:rPr>
        <w:t>).</w:t>
      </w:r>
    </w:p>
    <w:p w:rsidR="000463D8" w:rsidRPr="00474B9C" w:rsidRDefault="000463D8" w:rsidP="00474B9C">
      <w:pPr>
        <w:pStyle w:val="12"/>
        <w:tabs>
          <w:tab w:val="left" w:pos="0"/>
        </w:tabs>
        <w:spacing w:line="240" w:lineRule="auto"/>
        <w:ind w:firstLine="709"/>
        <w:jc w:val="both"/>
        <w:rPr>
          <w:rFonts w:ascii="Times New Roman" w:hAnsi="Times New Roman" w:cs="Times New Roman"/>
          <w:sz w:val="24"/>
          <w:szCs w:val="24"/>
        </w:rPr>
      </w:pP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 Якість товарів</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Учасник повинен передати Замовнику Товар відповідно до вимог чинного законодавства. Якість повинна відповідати умовам в Україні </w:t>
      </w:r>
      <w:proofErr w:type="spellStart"/>
      <w:r w:rsidRPr="00474B9C">
        <w:rPr>
          <w:rFonts w:ascii="Times New Roman" w:hAnsi="Times New Roman" w:cs="Times New Roman"/>
          <w:sz w:val="24"/>
          <w:szCs w:val="24"/>
        </w:rPr>
        <w:t>ГОСТам</w:t>
      </w:r>
      <w:proofErr w:type="spellEnd"/>
      <w:r w:rsidRPr="00474B9C">
        <w:rPr>
          <w:rFonts w:ascii="Times New Roman" w:hAnsi="Times New Roman" w:cs="Times New Roman"/>
          <w:sz w:val="24"/>
          <w:szCs w:val="24"/>
        </w:rPr>
        <w:t>, ДСТУ та ТУ.</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III. Ціна договору</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xml:space="preserve">( </w:t>
      </w:r>
      <w:proofErr w:type="gramStart"/>
      <w:r w:rsidRPr="00474B9C">
        <w:rPr>
          <w:rFonts w:ascii="Times New Roman" w:eastAsia="Times New Roman" w:hAnsi="Times New Roman"/>
          <w:color w:val="auto"/>
          <w:sz w:val="24"/>
          <w:szCs w:val="24"/>
          <w:lang w:val="ru-RU" w:eastAsia="ru-RU"/>
        </w:rPr>
        <w:t xml:space="preserve">______________ </w:t>
      </w:r>
      <w:proofErr w:type="spellStart"/>
      <w:r w:rsidRPr="00474B9C">
        <w:rPr>
          <w:rFonts w:ascii="Times New Roman" w:eastAsia="Times New Roman" w:hAnsi="Times New Roman"/>
          <w:color w:val="auto"/>
          <w:sz w:val="24"/>
          <w:szCs w:val="24"/>
          <w:lang w:val="ru-RU" w:eastAsia="ru-RU"/>
        </w:rPr>
        <w:t>грн</w:t>
      </w:r>
      <w:proofErr w:type="spellEnd"/>
      <w:r w:rsidRPr="00474B9C">
        <w:rPr>
          <w:rFonts w:ascii="Times New Roman" w:eastAsia="Times New Roman" w:hAnsi="Times New Roman"/>
          <w:color w:val="auto"/>
          <w:sz w:val="24"/>
          <w:szCs w:val="24"/>
          <w:lang w:val="ru-RU" w:eastAsia="ru-RU"/>
        </w:rPr>
        <w:t xml:space="preserve">., </w:t>
      </w:r>
      <w:proofErr w:type="spellStart"/>
      <w:r w:rsidRPr="00474B9C">
        <w:rPr>
          <w:rFonts w:ascii="Times New Roman" w:eastAsia="Times New Roman" w:hAnsi="Times New Roman"/>
          <w:color w:val="auto"/>
          <w:sz w:val="24"/>
          <w:szCs w:val="24"/>
          <w:lang w:val="ru-RU" w:eastAsia="ru-RU"/>
        </w:rPr>
        <w:t>______коп</w:t>
      </w:r>
      <w:proofErr w:type="spellEnd"/>
      <w:r w:rsidRPr="00474B9C">
        <w:rPr>
          <w:rFonts w:ascii="Times New Roman" w:eastAsia="Times New Roman" w:hAnsi="Times New Roman"/>
          <w:color w:val="auto"/>
          <w:sz w:val="24"/>
          <w:szCs w:val="24"/>
          <w:lang w:val="ru-RU" w:eastAsia="ru-RU"/>
        </w:rPr>
        <w:t>.)</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w:t>
      </w:r>
      <w:proofErr w:type="gramEnd"/>
      <w:r w:rsidR="000463D8" w:rsidRPr="00474B9C">
        <w:rPr>
          <w:rFonts w:ascii="Times New Roman" w:eastAsia="Times New Roman" w:hAnsi="Times New Roman"/>
          <w:color w:val="auto"/>
          <w:sz w:val="24"/>
          <w:szCs w:val="24"/>
          <w:lang w:eastAsia="ru-RU"/>
        </w:rPr>
        <w:t xml:space="preserve"> Джерело фінансування: Державний бюджет України.</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5132C3" w:rsidRPr="00474B9C" w:rsidRDefault="005132C3" w:rsidP="00474B9C">
      <w:pPr>
        <w:pStyle w:val="31"/>
        <w:ind w:firstLine="709"/>
        <w:jc w:val="left"/>
        <w:rPr>
          <w:rFonts w:ascii="Times New Roman" w:eastAsia="Times New Roman" w:hAnsi="Times New Roman" w:cs="Times New Roman"/>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IV. Порядок здійснення оплати</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1. Розрахунки здійснюються шляхом перерахування Замовником відповідної суми на поточний рахунок Учасника.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Розрахунки за поставлений Товар здійснюються за фактом постачання. </w:t>
      </w:r>
    </w:p>
    <w:p w:rsidR="0072557A"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r w:rsidR="0072557A" w:rsidRPr="00474B9C">
        <w:rPr>
          <w:rFonts w:ascii="Times New Roman" w:hAnsi="Times New Roman" w:cs="Times New Roman"/>
          <w:sz w:val="24"/>
          <w:szCs w:val="24"/>
        </w:rPr>
        <w:t>Замовник здійснює оплату Товару</w:t>
      </w:r>
      <w:r w:rsidR="00B94F11" w:rsidRPr="00474B9C">
        <w:rPr>
          <w:rFonts w:ascii="Times New Roman" w:hAnsi="Times New Roman" w:cs="Times New Roman"/>
          <w:sz w:val="24"/>
          <w:szCs w:val="24"/>
        </w:rPr>
        <w:t xml:space="preserve"> Учаснику</w:t>
      </w:r>
      <w:r w:rsidR="0072557A" w:rsidRPr="00474B9C">
        <w:rPr>
          <w:rFonts w:ascii="Times New Roman" w:hAnsi="Times New Roman" w:cs="Times New Roman"/>
          <w:sz w:val="24"/>
          <w:szCs w:val="24"/>
        </w:rPr>
        <w:t xml:space="preserve"> на підставі рахунку та видаткової накладної протягом </w:t>
      </w:r>
      <w:r w:rsidR="0015152D" w:rsidRPr="00474B9C">
        <w:rPr>
          <w:rFonts w:ascii="Times New Roman" w:hAnsi="Times New Roman" w:cs="Times New Roman"/>
          <w:sz w:val="24"/>
          <w:szCs w:val="24"/>
        </w:rPr>
        <w:t xml:space="preserve">10 </w:t>
      </w:r>
      <w:r w:rsidR="0072557A" w:rsidRPr="00474B9C">
        <w:rPr>
          <w:rFonts w:ascii="Times New Roman" w:hAnsi="Times New Roman" w:cs="Times New Roman"/>
          <w:sz w:val="24"/>
          <w:szCs w:val="24"/>
        </w:rPr>
        <w:t>робочих днів після</w:t>
      </w:r>
      <w:r w:rsidR="00B94F11" w:rsidRPr="00474B9C">
        <w:rPr>
          <w:rFonts w:ascii="Times New Roman" w:hAnsi="Times New Roman" w:cs="Times New Roman"/>
          <w:sz w:val="24"/>
          <w:szCs w:val="24"/>
        </w:rPr>
        <w:t xml:space="preserve"> підписання Сторонами накладної, враховуючи постанову  КМУ №590 від 09 червня 2021 р., зі змінами.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 Поставка товарів</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6F6B19" w:rsidRDefault="005132C3" w:rsidP="00474B9C">
      <w:pPr>
        <w:pStyle w:val="12"/>
        <w:spacing w:line="240" w:lineRule="auto"/>
        <w:ind w:firstLine="709"/>
        <w:jc w:val="both"/>
        <w:rPr>
          <w:rFonts w:ascii="Times New Roman" w:hAnsi="Times New Roman" w:cs="Times New Roman"/>
          <w:sz w:val="24"/>
          <w:szCs w:val="24"/>
        </w:rPr>
      </w:pPr>
      <w:r w:rsidRPr="006F6B19">
        <w:rPr>
          <w:rFonts w:ascii="Times New Roman" w:hAnsi="Times New Roman" w:cs="Times New Roman"/>
          <w:sz w:val="24"/>
          <w:szCs w:val="24"/>
        </w:rPr>
        <w:t xml:space="preserve">1. Місце поставки товарів: </w:t>
      </w:r>
      <w:r w:rsidR="002B2FF2" w:rsidRPr="006F6B19">
        <w:rPr>
          <w:rFonts w:ascii="Times New Roman" w:hAnsi="Times New Roman" w:cs="Times New Roman"/>
          <w:sz w:val="24"/>
          <w:szCs w:val="24"/>
        </w:rPr>
        <w:t xml:space="preserve">49005, Україна, Дніпропетровська обл., </w:t>
      </w:r>
      <w:r w:rsidRPr="006F6B19">
        <w:rPr>
          <w:rFonts w:ascii="Times New Roman" w:hAnsi="Times New Roman" w:cs="Times New Roman"/>
          <w:sz w:val="24"/>
          <w:szCs w:val="24"/>
        </w:rPr>
        <w:t>м. Дніпро, вул. Севастопольська, 17.</w:t>
      </w:r>
    </w:p>
    <w:p w:rsidR="005132C3" w:rsidRPr="006F6B19" w:rsidRDefault="005132C3" w:rsidP="00474B9C">
      <w:pPr>
        <w:pStyle w:val="12"/>
        <w:spacing w:line="240" w:lineRule="auto"/>
        <w:ind w:firstLine="709"/>
        <w:jc w:val="both"/>
        <w:rPr>
          <w:rFonts w:ascii="Times New Roman" w:hAnsi="Times New Roman" w:cs="Times New Roman"/>
          <w:sz w:val="24"/>
          <w:szCs w:val="24"/>
        </w:rPr>
      </w:pPr>
      <w:r w:rsidRPr="006F6B19">
        <w:rPr>
          <w:rFonts w:ascii="Times New Roman" w:hAnsi="Times New Roman" w:cs="Times New Roman"/>
          <w:sz w:val="24"/>
          <w:szCs w:val="24"/>
        </w:rPr>
        <w:t>2. Термін поставки товарів: з дати підписан</w:t>
      </w:r>
      <w:r w:rsidR="008E60D6" w:rsidRPr="006F6B19">
        <w:rPr>
          <w:rFonts w:ascii="Times New Roman" w:hAnsi="Times New Roman" w:cs="Times New Roman"/>
          <w:sz w:val="24"/>
          <w:szCs w:val="24"/>
        </w:rPr>
        <w:t>ня договору і до 31 грудня  202</w:t>
      </w:r>
      <w:r w:rsidR="00335E92" w:rsidRPr="006F6B19">
        <w:rPr>
          <w:rFonts w:ascii="Times New Roman" w:hAnsi="Times New Roman" w:cs="Times New Roman"/>
          <w:sz w:val="24"/>
          <w:szCs w:val="24"/>
          <w:lang w:val="ru-RU"/>
        </w:rPr>
        <w:t>3</w:t>
      </w:r>
      <w:r w:rsidRPr="006F6B19">
        <w:rPr>
          <w:rFonts w:ascii="Times New Roman" w:hAnsi="Times New Roman" w:cs="Times New Roman"/>
          <w:sz w:val="24"/>
          <w:szCs w:val="24"/>
        </w:rPr>
        <w:t xml:space="preserve"> р.</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6F6B19">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 Права та обов'язки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Замовник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1.2. Приймати поставлені товари згідно з накладною.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Замовник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Контролювати поставку товарів у строки, встановлені цим Договором;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3.Учасник-Виконавець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Учасник-Виконавець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 Відповідальність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5. У разі несвоєчасного виконання  зобов'язань по здійсненню оплати  Замовником, останній сплачує Учаснику-Виконавцю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Учаснику-Виконавцю без врахування індексу інфляції.</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5132C3" w:rsidRPr="00474B9C" w:rsidRDefault="005132C3" w:rsidP="00474B9C">
      <w:pPr>
        <w:pStyle w:val="12"/>
        <w:spacing w:line="240" w:lineRule="auto"/>
        <w:ind w:firstLine="709"/>
        <w:jc w:val="both"/>
        <w:rPr>
          <w:rFonts w:ascii="Times New Roman" w:hAnsi="Times New Roman" w:cs="Times New Roman"/>
          <w:kern w:val="2"/>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VIII. Обставини непереборної сили</w:t>
      </w:r>
    </w:p>
    <w:p w:rsidR="005132C3" w:rsidRPr="00474B9C" w:rsidRDefault="005132C3" w:rsidP="00474B9C">
      <w:pPr>
        <w:pStyle w:val="1"/>
        <w:keepLines w:val="0"/>
        <w:numPr>
          <w:ilvl w:val="0"/>
          <w:numId w:val="4"/>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5132C3" w:rsidRPr="00474B9C" w:rsidRDefault="005132C3" w:rsidP="00474B9C">
      <w:pPr>
        <w:pStyle w:val="12"/>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5132C3" w:rsidRPr="00474B9C" w:rsidRDefault="005132C3" w:rsidP="00474B9C">
      <w:pPr>
        <w:pStyle w:val="ab"/>
        <w:spacing w:after="0" w:line="240" w:lineRule="auto"/>
        <w:ind w:firstLine="709"/>
        <w:rPr>
          <w:rFonts w:ascii="Times New Roman" w:hAnsi="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IX. Вирішення спорів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5132C3" w:rsidRPr="00474B9C" w:rsidRDefault="005132C3" w:rsidP="00474B9C">
      <w:pPr>
        <w:pStyle w:val="12"/>
        <w:spacing w:line="240" w:lineRule="auto"/>
        <w:ind w:firstLine="709"/>
        <w:jc w:val="center"/>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 Строк дії договору</w:t>
      </w:r>
    </w:p>
    <w:p w:rsidR="00816E18"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Цей Договір набирає чинності з</w:t>
      </w:r>
      <w:r w:rsidR="00816E18" w:rsidRPr="00474B9C">
        <w:rPr>
          <w:rFonts w:ascii="Times New Roman" w:hAnsi="Times New Roman" w:cs="Times New Roman"/>
          <w:sz w:val="24"/>
          <w:szCs w:val="24"/>
        </w:rPr>
        <w:t xml:space="preserve"> дати його підписання Сторонами одним із способів на власний вибір:</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у формі документа на папері та </w:t>
      </w:r>
      <w:r w:rsidR="005132C3" w:rsidRPr="00474B9C">
        <w:rPr>
          <w:rFonts w:ascii="Times New Roman" w:hAnsi="Times New Roman" w:cs="Times New Roman"/>
          <w:sz w:val="24"/>
          <w:szCs w:val="24"/>
        </w:rPr>
        <w:t xml:space="preserve"> скріплення </w:t>
      </w:r>
      <w:r w:rsidRPr="00474B9C">
        <w:rPr>
          <w:rFonts w:ascii="Times New Roman" w:hAnsi="Times New Roman" w:cs="Times New Roman"/>
          <w:sz w:val="24"/>
          <w:szCs w:val="24"/>
        </w:rPr>
        <w:t xml:space="preserve">підписів </w:t>
      </w:r>
      <w:r w:rsidR="005132C3" w:rsidRPr="00474B9C">
        <w:rPr>
          <w:rFonts w:ascii="Times New Roman" w:hAnsi="Times New Roman" w:cs="Times New Roman"/>
          <w:sz w:val="24"/>
          <w:szCs w:val="24"/>
        </w:rPr>
        <w:t>п</w:t>
      </w:r>
      <w:r w:rsidR="008E60D6" w:rsidRPr="00474B9C">
        <w:rPr>
          <w:rFonts w:ascii="Times New Roman" w:hAnsi="Times New Roman" w:cs="Times New Roman"/>
          <w:sz w:val="24"/>
          <w:szCs w:val="24"/>
        </w:rPr>
        <w:t>ечатками</w:t>
      </w:r>
      <w:r w:rsidRPr="00474B9C">
        <w:rPr>
          <w:rFonts w:ascii="Times New Roman" w:hAnsi="Times New Roman" w:cs="Times New Roman"/>
          <w:sz w:val="24"/>
          <w:szCs w:val="24"/>
        </w:rPr>
        <w:t xml:space="preserve"> ( за наявності)</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в електронній формі з накладеним кваліфікованим  ( </w:t>
      </w:r>
      <w:proofErr w:type="spellStart"/>
      <w:r w:rsidRPr="00474B9C">
        <w:rPr>
          <w:rFonts w:ascii="Times New Roman" w:hAnsi="Times New Roman" w:cs="Times New Roman"/>
          <w:sz w:val="24"/>
          <w:szCs w:val="24"/>
        </w:rPr>
        <w:t>уудосконаленим</w:t>
      </w:r>
      <w:proofErr w:type="spellEnd"/>
      <w:r w:rsidRPr="00474B9C">
        <w:rPr>
          <w:rFonts w:ascii="Times New Roman" w:hAnsi="Times New Roman" w:cs="Times New Roman"/>
          <w:sz w:val="24"/>
          <w:szCs w:val="24"/>
        </w:rPr>
        <w:t>) електронним підписом</w:t>
      </w:r>
    </w:p>
    <w:p w:rsidR="005132C3" w:rsidRPr="00474B9C" w:rsidRDefault="008E60D6" w:rsidP="00474B9C">
      <w:pPr>
        <w:pStyle w:val="12"/>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і діє до 31 грудня 202</w:t>
      </w:r>
      <w:r w:rsidR="00335E92" w:rsidRPr="00474B9C">
        <w:rPr>
          <w:rFonts w:ascii="Times New Roman" w:hAnsi="Times New Roman" w:cs="Times New Roman"/>
          <w:sz w:val="24"/>
          <w:szCs w:val="24"/>
        </w:rPr>
        <w:t>3</w:t>
      </w:r>
      <w:r w:rsidR="000B4759" w:rsidRPr="00474B9C">
        <w:rPr>
          <w:rFonts w:ascii="Times New Roman" w:hAnsi="Times New Roman" w:cs="Times New Roman"/>
          <w:sz w:val="24"/>
          <w:szCs w:val="24"/>
        </w:rPr>
        <w:t xml:space="preserve"> </w:t>
      </w:r>
      <w:r w:rsidR="005132C3" w:rsidRPr="00474B9C">
        <w:rPr>
          <w:rFonts w:ascii="Times New Roman" w:hAnsi="Times New Roman" w:cs="Times New Roman"/>
          <w:sz w:val="24"/>
          <w:szCs w:val="24"/>
        </w:rPr>
        <w:t xml:space="preserve">року, </w:t>
      </w:r>
      <w:r w:rsidR="005132C3" w:rsidRPr="00474B9C">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101B9D" w:rsidRPr="00474B9C" w:rsidRDefault="00101B9D" w:rsidP="00474B9C">
      <w:pPr>
        <w:pStyle w:val="12"/>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lastRenderedPageBreak/>
        <w:t xml:space="preserve">2. </w:t>
      </w:r>
      <w:r w:rsidRPr="00474B9C">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132C3" w:rsidRPr="00474B9C" w:rsidRDefault="00101B9D"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w:t>
      </w:r>
      <w:r w:rsidR="005132C3" w:rsidRPr="00474B9C">
        <w:rPr>
          <w:rFonts w:ascii="Times New Roman" w:hAnsi="Times New Roman" w:cs="Times New Roman"/>
          <w:sz w:val="24"/>
          <w:szCs w:val="24"/>
        </w:rPr>
        <w:t xml:space="preserve">. Цей Договір укладається і підписується у двох примірниках, що мають однакову юридичну силу. </w:t>
      </w:r>
    </w:p>
    <w:p w:rsidR="00101B9D" w:rsidRPr="00474B9C" w:rsidRDefault="00101B9D"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 Інші умови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w:t>
      </w:r>
      <w:r w:rsidR="002E4AA5" w:rsidRPr="00474B9C">
        <w:rPr>
          <w:rFonts w:ascii="Times New Roman" w:hAnsi="Times New Roman"/>
          <w:sz w:val="24"/>
          <w:szCs w:val="24"/>
        </w:rPr>
        <w:t xml:space="preserve"> повному обсязі, крім випадків згідно з </w:t>
      </w:r>
      <w:r w:rsidR="000F27C4" w:rsidRPr="00474B9C">
        <w:rPr>
          <w:rFonts w:ascii="Times New Roman" w:hAnsi="Times New Roman"/>
          <w:sz w:val="24"/>
          <w:szCs w:val="24"/>
        </w:rPr>
        <w:t>п.1</w:t>
      </w:r>
      <w:r w:rsidR="003635C0" w:rsidRPr="00474B9C">
        <w:rPr>
          <w:rFonts w:ascii="Times New Roman" w:hAnsi="Times New Roman"/>
          <w:sz w:val="24"/>
          <w:szCs w:val="24"/>
        </w:rPr>
        <w:t>9</w:t>
      </w:r>
      <w:r w:rsidR="00BF66A3" w:rsidRPr="00474B9C">
        <w:rPr>
          <w:rFonts w:ascii="Times New Roman" w:hAnsi="Times New Roman"/>
          <w:sz w:val="24"/>
          <w:szCs w:val="24"/>
        </w:rPr>
        <w:t xml:space="preserve"> Особливостей:</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474B9C">
        <w:rPr>
          <w:rFonts w:ascii="Times New Roman" w:hAnsi="Times New Roman" w:cs="Times New Roman"/>
          <w:color w:val="000000"/>
          <w:sz w:val="24"/>
          <w:szCs w:val="24"/>
        </w:rPr>
        <w:lastRenderedPageBreak/>
        <w:t xml:space="preserve">показників </w:t>
      </w:r>
      <w:proofErr w:type="spellStart"/>
      <w:r w:rsidRPr="00474B9C">
        <w:rPr>
          <w:rFonts w:ascii="Times New Roman" w:hAnsi="Times New Roman" w:cs="Times New Roman"/>
          <w:color w:val="000000"/>
          <w:sz w:val="24"/>
          <w:szCs w:val="24"/>
        </w:rPr>
        <w:t>Platts</w:t>
      </w:r>
      <w:proofErr w:type="spellEnd"/>
      <w:r w:rsidRPr="00474B9C">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474B9C">
        <w:rPr>
          <w:rFonts w:ascii="Times New Roman" w:hAnsi="Times New Roman" w:cs="Times New Roman"/>
          <w:color w:val="000000"/>
          <w:sz w:val="24"/>
          <w:szCs w:val="24"/>
        </w:rPr>
        <w:t>“на</w:t>
      </w:r>
      <w:proofErr w:type="spellEnd"/>
      <w:r w:rsidRPr="00474B9C">
        <w:rPr>
          <w:rFonts w:ascii="Times New Roman" w:hAnsi="Times New Roman" w:cs="Times New Roman"/>
          <w:color w:val="000000"/>
          <w:sz w:val="24"/>
          <w:szCs w:val="24"/>
        </w:rPr>
        <w:t xml:space="preserve"> добу </w:t>
      </w:r>
      <w:proofErr w:type="spellStart"/>
      <w:r w:rsidRPr="00474B9C">
        <w:rPr>
          <w:rFonts w:ascii="Times New Roman" w:hAnsi="Times New Roman" w:cs="Times New Roman"/>
          <w:color w:val="000000"/>
          <w:sz w:val="24"/>
          <w:szCs w:val="24"/>
        </w:rPr>
        <w:t>наперед”</w:t>
      </w:r>
      <w:proofErr w:type="spellEnd"/>
      <w:r w:rsidRPr="00474B9C">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101B9D"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5132C3" w:rsidRPr="00474B9C" w:rsidRDefault="005132C3" w:rsidP="00474B9C">
      <w:pPr>
        <w:pStyle w:val="Default"/>
        <w:ind w:firstLine="709"/>
        <w:jc w:val="both"/>
        <w:rPr>
          <w:lang w:val="uk-UA"/>
        </w:rPr>
      </w:pPr>
      <w:r w:rsidRPr="00474B9C">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невиправданих переваг порівняно з іншими контрагентами;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13. З метою проведення антикорупційних перевірок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надати </w:t>
      </w:r>
      <w:r w:rsidR="00FF7262" w:rsidRPr="00474B9C">
        <w:rPr>
          <w:rFonts w:ascii="Times New Roman" w:hAnsi="Times New Roman"/>
          <w:sz w:val="24"/>
          <w:szCs w:val="24"/>
        </w:rPr>
        <w:t>Замовнику</w:t>
      </w:r>
      <w:r w:rsidRPr="00474B9C">
        <w:rPr>
          <w:rFonts w:ascii="Times New Roman" w:hAnsi="Times New Roman"/>
          <w:sz w:val="24"/>
          <w:szCs w:val="24"/>
        </w:rPr>
        <w:t xml:space="preserve"> інформацію про ланцюжок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(у тому числі, кінцевих) з додатком підтверджуючих документів (далі - Інформація).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lastRenderedPageBreak/>
        <w:t xml:space="preserve">14. У разі змін в ланцюжку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(в тому числі, кінцевих) і (або) у виконавчих органах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w:t>
      </w:r>
      <w:r w:rsidR="00FF7262" w:rsidRPr="00474B9C">
        <w:rPr>
          <w:rFonts w:ascii="Times New Roman" w:hAnsi="Times New Roman"/>
          <w:sz w:val="24"/>
          <w:szCs w:val="24"/>
        </w:rPr>
        <w:t>Замовнику</w:t>
      </w:r>
      <w:r w:rsidRPr="00474B9C">
        <w:rPr>
          <w:rFonts w:ascii="Times New Roman" w:hAnsi="Times New Roman"/>
          <w:sz w:val="24"/>
          <w:szCs w:val="24"/>
        </w:rPr>
        <w:t>.</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шляхом поштового відправлення з описом вкладення. Датою надання Інформації є дата отримання </w:t>
      </w:r>
      <w:r w:rsidR="00FF7262" w:rsidRPr="00474B9C">
        <w:rPr>
          <w:rFonts w:ascii="Times New Roman" w:hAnsi="Times New Roman"/>
          <w:sz w:val="24"/>
          <w:szCs w:val="24"/>
        </w:rPr>
        <w:t>Замовником</w:t>
      </w:r>
      <w:r w:rsidRPr="00474B9C">
        <w:rPr>
          <w:rFonts w:ascii="Times New Roman" w:hAnsi="Times New Roman"/>
          <w:sz w:val="24"/>
          <w:szCs w:val="24"/>
        </w:rPr>
        <w:t xml:space="preserve"> поштового відправлення. Додатково Інформація надається на електронному носії.</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highlight w:val="yellow"/>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 Додатки до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Невід’ємними частинами цього Договору є Специфікація</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XIII. Місцезнаходження та банківські реквізити сторін</w:t>
      </w:r>
    </w:p>
    <w:p w:rsidR="005132C3" w:rsidRPr="00474B9C" w:rsidRDefault="005132C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5132C3" w:rsidRPr="00474B9C" w:rsidRDefault="005132C3" w:rsidP="00474B9C">
      <w:pPr>
        <w:pStyle w:val="12"/>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5132C3" w:rsidRPr="00474B9C" w:rsidTr="00387187">
        <w:trPr>
          <w:trHeight w:val="1860"/>
        </w:trPr>
        <w:tc>
          <w:tcPr>
            <w:tcW w:w="4843" w:type="dxa"/>
            <w:shd w:val="clear" w:color="auto" w:fill="auto"/>
          </w:tcPr>
          <w:p w:rsidR="00E35D0E" w:rsidRPr="00474B9C" w:rsidRDefault="00E35D0E"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E35D0E" w:rsidRPr="00474B9C" w:rsidRDefault="00E35D0E" w:rsidP="00474B9C">
            <w:pPr>
              <w:jc w:val="center"/>
              <w:rPr>
                <w:rFonts w:ascii="Times New Roman" w:hAnsi="Times New Roman" w:cs="Times New Roman"/>
                <w:b/>
                <w:bCs/>
                <w:sz w:val="24"/>
                <w:szCs w:val="24"/>
              </w:rPr>
            </w:pPr>
          </w:p>
          <w:p w:rsidR="005132C3" w:rsidRPr="00474B9C" w:rsidRDefault="005132C3" w:rsidP="00474B9C">
            <w:pPr>
              <w:pStyle w:val="12"/>
              <w:spacing w:line="240" w:lineRule="auto"/>
              <w:ind w:firstLine="709"/>
              <w:rPr>
                <w:rFonts w:ascii="Times New Roman" w:hAnsi="Times New Roman" w:cs="Times New Roman"/>
                <w:sz w:val="24"/>
                <w:szCs w:val="24"/>
              </w:rPr>
            </w:pPr>
            <w:r w:rsidRPr="00474B9C">
              <w:rPr>
                <w:rFonts w:ascii="Times New Roman" w:hAnsi="Times New Roman" w:cs="Times New Roman"/>
                <w:sz w:val="24"/>
                <w:szCs w:val="24"/>
              </w:rPr>
              <w:t>Україна, 49044, м. Дніпро,</w:t>
            </w:r>
          </w:p>
          <w:p w:rsidR="005132C3" w:rsidRPr="00474B9C" w:rsidRDefault="005132C3" w:rsidP="00474B9C">
            <w:pPr>
              <w:pStyle w:val="12"/>
              <w:spacing w:line="240" w:lineRule="auto"/>
              <w:ind w:firstLine="709"/>
              <w:rPr>
                <w:rFonts w:ascii="Times New Roman" w:hAnsi="Times New Roman" w:cs="Times New Roman"/>
                <w:sz w:val="24"/>
                <w:szCs w:val="24"/>
              </w:rPr>
            </w:pPr>
            <w:r w:rsidRPr="00474B9C">
              <w:rPr>
                <w:rFonts w:ascii="Times New Roman" w:hAnsi="Times New Roman" w:cs="Times New Roman"/>
                <w:sz w:val="24"/>
                <w:szCs w:val="24"/>
              </w:rPr>
              <w:t>вул. Володимира Вернадського, 9</w:t>
            </w:r>
          </w:p>
          <w:p w:rsidR="005132C3" w:rsidRPr="00474B9C" w:rsidRDefault="005132C3" w:rsidP="00474B9C">
            <w:pPr>
              <w:pStyle w:val="12"/>
              <w:spacing w:line="240" w:lineRule="auto"/>
              <w:ind w:firstLine="709"/>
              <w:rPr>
                <w:rFonts w:ascii="Times New Roman" w:hAnsi="Times New Roman" w:cs="Times New Roman"/>
                <w:sz w:val="24"/>
                <w:szCs w:val="24"/>
              </w:rPr>
            </w:pPr>
            <w:r w:rsidRPr="00474B9C">
              <w:rPr>
                <w:rFonts w:ascii="Times New Roman" w:hAnsi="Times New Roman" w:cs="Times New Roman"/>
                <w:sz w:val="24"/>
                <w:szCs w:val="24"/>
              </w:rPr>
              <w:t xml:space="preserve">ДКСУ м. Київ, </w:t>
            </w:r>
          </w:p>
          <w:p w:rsidR="00E2252F" w:rsidRPr="006F6B19" w:rsidRDefault="00E2252F" w:rsidP="006F6B19">
            <w:pPr>
              <w:ind w:firstLine="722"/>
              <w:rPr>
                <w:rFonts w:ascii="Times New Roman" w:hAnsi="Times New Roman" w:cs="Times New Roman"/>
                <w:sz w:val="24"/>
                <w:szCs w:val="24"/>
              </w:rPr>
            </w:pPr>
            <w:r w:rsidRPr="006F6B19">
              <w:rPr>
                <w:rFonts w:ascii="Times New Roman" w:hAnsi="Times New Roman" w:cs="Times New Roman"/>
                <w:sz w:val="24"/>
                <w:szCs w:val="24"/>
                <w:lang w:val="en-US"/>
              </w:rPr>
              <w:t>UA</w:t>
            </w:r>
            <w:r w:rsidRPr="006F6B19">
              <w:rPr>
                <w:rFonts w:ascii="Times New Roman" w:hAnsi="Times New Roman" w:cs="Times New Roman"/>
                <w:sz w:val="24"/>
                <w:szCs w:val="24"/>
              </w:rPr>
              <w:t xml:space="preserve">078201720343110003000017931 </w:t>
            </w:r>
          </w:p>
          <w:p w:rsidR="005132C3" w:rsidRPr="00474B9C" w:rsidRDefault="005132C3" w:rsidP="00474B9C">
            <w:pPr>
              <w:pStyle w:val="12"/>
              <w:spacing w:line="240" w:lineRule="auto"/>
              <w:ind w:firstLine="709"/>
              <w:rPr>
                <w:rFonts w:ascii="Times New Roman" w:hAnsi="Times New Roman" w:cs="Times New Roman"/>
                <w:sz w:val="24"/>
                <w:szCs w:val="24"/>
              </w:rPr>
            </w:pPr>
            <w:r w:rsidRPr="00474B9C">
              <w:rPr>
                <w:rFonts w:ascii="Times New Roman" w:hAnsi="Times New Roman" w:cs="Times New Roman"/>
                <w:sz w:val="24"/>
                <w:szCs w:val="24"/>
              </w:rPr>
              <w:t>Код ЄДРПОУ 02010681</w:t>
            </w:r>
          </w:p>
          <w:p w:rsidR="005132C3" w:rsidRPr="00474B9C" w:rsidRDefault="005132C3" w:rsidP="00474B9C">
            <w:pPr>
              <w:pStyle w:val="12"/>
              <w:spacing w:line="240" w:lineRule="auto"/>
              <w:ind w:firstLine="709"/>
              <w:rPr>
                <w:rFonts w:ascii="Times New Roman" w:hAnsi="Times New Roman" w:cs="Times New Roman"/>
                <w:sz w:val="24"/>
                <w:szCs w:val="24"/>
              </w:rPr>
            </w:pPr>
            <w:r w:rsidRPr="00474B9C">
              <w:rPr>
                <w:rFonts w:ascii="Times New Roman" w:hAnsi="Times New Roman" w:cs="Times New Roman"/>
                <w:sz w:val="24"/>
                <w:szCs w:val="24"/>
              </w:rPr>
              <w:t>ІПН 020106804020</w:t>
            </w:r>
          </w:p>
          <w:p w:rsidR="005132C3" w:rsidRPr="00474B9C" w:rsidRDefault="005132C3" w:rsidP="00474B9C">
            <w:pPr>
              <w:pStyle w:val="12"/>
              <w:spacing w:line="240" w:lineRule="auto"/>
              <w:ind w:firstLine="709"/>
              <w:rPr>
                <w:rFonts w:ascii="Times New Roman" w:hAnsi="Times New Roman" w:cs="Times New Roman"/>
                <w:sz w:val="24"/>
                <w:szCs w:val="24"/>
              </w:rPr>
            </w:pPr>
          </w:p>
          <w:p w:rsidR="005132C3" w:rsidRPr="00474B9C" w:rsidRDefault="006043A7" w:rsidP="00474B9C">
            <w:pPr>
              <w:pStyle w:val="12"/>
              <w:snapToGrid w:val="0"/>
              <w:spacing w:line="240" w:lineRule="auto"/>
              <w:ind w:firstLine="709"/>
              <w:jc w:val="both"/>
              <w:rPr>
                <w:rFonts w:ascii="Times New Roman" w:hAnsi="Times New Roman" w:cs="Times New Roman"/>
                <w:sz w:val="24"/>
                <w:szCs w:val="24"/>
              </w:rPr>
            </w:pPr>
            <w:proofErr w:type="spellStart"/>
            <w:r w:rsidRPr="00474B9C">
              <w:rPr>
                <w:rFonts w:ascii="Times New Roman" w:hAnsi="Times New Roman" w:cs="Times New Roman"/>
                <w:b/>
                <w:sz w:val="24"/>
                <w:szCs w:val="24"/>
              </w:rPr>
              <w:t>В.о</w:t>
            </w:r>
            <w:proofErr w:type="spellEnd"/>
            <w:r w:rsidRPr="00474B9C">
              <w:rPr>
                <w:rFonts w:ascii="Times New Roman" w:hAnsi="Times New Roman" w:cs="Times New Roman"/>
                <w:b/>
                <w:sz w:val="24"/>
                <w:szCs w:val="24"/>
              </w:rPr>
              <w:t>. р</w:t>
            </w:r>
            <w:r w:rsidR="005132C3" w:rsidRPr="00474B9C">
              <w:rPr>
                <w:rFonts w:ascii="Times New Roman" w:hAnsi="Times New Roman" w:cs="Times New Roman"/>
                <w:b/>
                <w:sz w:val="24"/>
                <w:szCs w:val="24"/>
              </w:rPr>
              <w:t>ектор</w:t>
            </w:r>
            <w:r w:rsidRPr="00474B9C">
              <w:rPr>
                <w:rFonts w:ascii="Times New Roman" w:hAnsi="Times New Roman" w:cs="Times New Roman"/>
                <w:b/>
                <w:sz w:val="24"/>
                <w:szCs w:val="24"/>
              </w:rPr>
              <w:t>а</w:t>
            </w:r>
          </w:p>
          <w:p w:rsidR="005132C3" w:rsidRPr="00474B9C" w:rsidRDefault="005132C3" w:rsidP="00474B9C">
            <w:pPr>
              <w:pStyle w:val="12"/>
              <w:snapToGrid w:val="0"/>
              <w:spacing w:line="240" w:lineRule="auto"/>
              <w:ind w:firstLine="709"/>
              <w:jc w:val="both"/>
              <w:rPr>
                <w:rFonts w:ascii="Times New Roman" w:hAnsi="Times New Roman" w:cs="Times New Roman"/>
                <w:b/>
                <w:sz w:val="24"/>
                <w:szCs w:val="24"/>
              </w:rPr>
            </w:pPr>
          </w:p>
          <w:p w:rsidR="005132C3" w:rsidRPr="00474B9C" w:rsidRDefault="005132C3"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00CF5122" w:rsidRPr="00474B9C">
              <w:rPr>
                <w:rFonts w:ascii="Times New Roman" w:hAnsi="Times New Roman" w:cs="Times New Roman"/>
                <w:b/>
                <w:sz w:val="24"/>
                <w:szCs w:val="24"/>
              </w:rPr>
              <w:t>Тетя</w:t>
            </w:r>
            <w:proofErr w:type="spellEnd"/>
            <w:r w:rsidR="00CF5122" w:rsidRPr="00474B9C">
              <w:rPr>
                <w:rFonts w:ascii="Times New Roman" w:hAnsi="Times New Roman" w:cs="Times New Roman"/>
                <w:b/>
                <w:sz w:val="24"/>
                <w:szCs w:val="24"/>
              </w:rPr>
              <w:t>на ПЕРЦЕВА</w:t>
            </w:r>
          </w:p>
          <w:p w:rsidR="005132C3" w:rsidRPr="00474B9C" w:rsidRDefault="005132C3" w:rsidP="00474B9C">
            <w:pPr>
              <w:pStyle w:val="12"/>
              <w:spacing w:line="240" w:lineRule="auto"/>
              <w:ind w:firstLine="709"/>
              <w:rPr>
                <w:rFonts w:ascii="Times New Roman" w:hAnsi="Times New Roman" w:cs="Times New Roman"/>
                <w:b/>
                <w:sz w:val="24"/>
                <w:szCs w:val="24"/>
              </w:rPr>
            </w:pPr>
          </w:p>
        </w:tc>
        <w:tc>
          <w:tcPr>
            <w:tcW w:w="5059" w:type="dxa"/>
            <w:shd w:val="clear" w:color="auto" w:fill="auto"/>
          </w:tcPr>
          <w:p w:rsidR="005132C3" w:rsidRPr="00474B9C" w:rsidRDefault="005132C3"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387187" w:rsidRPr="00474B9C" w:rsidRDefault="00387187" w:rsidP="00474B9C">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 xml:space="preserve">Додаток№1 до </w:t>
      </w:r>
      <w:proofErr w:type="spellStart"/>
      <w:r w:rsidRPr="00474B9C">
        <w:rPr>
          <w:rFonts w:ascii="Times New Roman" w:hAnsi="Times New Roman" w:cs="Times New Roman"/>
          <w:b/>
        </w:rPr>
        <w:t>договору№</w:t>
      </w:r>
      <w:proofErr w:type="spellEnd"/>
      <w:r w:rsidRPr="00474B9C">
        <w:rPr>
          <w:rFonts w:ascii="Times New Roman" w:hAnsi="Times New Roman" w:cs="Times New Roman"/>
          <w:b/>
        </w:rPr>
        <w:t xml:space="preserve">            від              202</w:t>
      </w:r>
      <w:r w:rsidR="00335E92" w:rsidRPr="00474B9C">
        <w:rPr>
          <w:rFonts w:ascii="Times New Roman" w:hAnsi="Times New Roman" w:cs="Times New Roman"/>
          <w:b/>
          <w:lang w:val="ru-RU"/>
        </w:rPr>
        <w:t>3</w:t>
      </w:r>
    </w:p>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141E35" w:rsidRPr="00474B9C" w:rsidRDefault="00387187" w:rsidP="00474B9C">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141E35" w:rsidRPr="00474B9C" w:rsidRDefault="006F6B19" w:rsidP="00474B9C">
      <w:pPr>
        <w:pStyle w:val="Standard"/>
        <w:spacing w:line="240" w:lineRule="auto"/>
        <w:contextualSpacing/>
        <w:jc w:val="both"/>
        <w:rPr>
          <w:rFonts w:ascii="Times New Roman" w:hAnsi="Times New Roman" w:cs="Times New Roman"/>
          <w:b/>
        </w:rPr>
      </w:pPr>
      <w:proofErr w:type="spellStart"/>
      <w:r w:rsidRPr="0025623C">
        <w:rPr>
          <w:rFonts w:ascii="Times New Roman" w:hAnsi="Times New Roman" w:cs="Times New Roman"/>
        </w:rPr>
        <w:t>ДК</w:t>
      </w:r>
      <w:proofErr w:type="spellEnd"/>
      <w:r w:rsidRPr="0025623C">
        <w:rPr>
          <w:rFonts w:ascii="Times New Roman" w:hAnsi="Times New Roman" w:cs="Times New Roman"/>
        </w:rPr>
        <w:t xml:space="preserve"> 021:2015 </w:t>
      </w:r>
      <w:r w:rsidRPr="0025623C">
        <w:rPr>
          <w:rFonts w:ascii="Times New Roman" w:hAnsi="Times New Roman" w:cs="Times New Roman"/>
          <w:bCs/>
          <w:color w:val="000000"/>
        </w:rPr>
        <w:t>33140000-3 Медичні матеріали</w:t>
      </w:r>
      <w:r w:rsidRPr="0025623C">
        <w:rPr>
          <w:rFonts w:ascii="Times New Roman" w:hAnsi="Times New Roman" w:cs="Times New Roman"/>
          <w:lang w:eastAsia="uk-UA"/>
        </w:rPr>
        <w:t xml:space="preserve"> (</w:t>
      </w:r>
      <w:r w:rsidRPr="0025623C">
        <w:rPr>
          <w:rFonts w:ascii="Times New Roman" w:hAnsi="Times New Roman" w:cs="Times New Roman"/>
          <w:color w:val="000000"/>
        </w:rPr>
        <w:t>Діагностичні набори (30212 - Набір реагентів для вимірювання вмісту компонентів у сироватці, 30212 - Набір реагентів для вимірювання вмісту компонентів у сироватці, 30212 - Набір реагентів для вимірювання вмісту компонентів у сироватці)</w:t>
      </w:r>
      <w:r w:rsidRPr="0025623C">
        <w:rPr>
          <w:rFonts w:ascii="Times New Roman" w:hAnsi="Times New Roman" w:cs="Times New Roman"/>
          <w:bCs/>
          <w:color w:val="000000"/>
        </w:rPr>
        <w:t>)</w:t>
      </w:r>
    </w:p>
    <w:p w:rsidR="006F6B19"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 </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2860"/>
        <w:gridCol w:w="1719"/>
        <w:gridCol w:w="1194"/>
        <w:gridCol w:w="1136"/>
        <w:gridCol w:w="1177"/>
        <w:gridCol w:w="1152"/>
        <w:gridCol w:w="316"/>
        <w:gridCol w:w="487"/>
      </w:tblGrid>
      <w:tr w:rsidR="006F6B19" w:rsidRPr="00474B9C" w:rsidTr="00816564">
        <w:trPr>
          <w:trHeight w:val="569"/>
        </w:trPr>
        <w:tc>
          <w:tcPr>
            <w:tcW w:w="556"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п/п</w:t>
            </w:r>
          </w:p>
        </w:tc>
        <w:tc>
          <w:tcPr>
            <w:tcW w:w="2860" w:type="dxa"/>
            <w:tcBorders>
              <w:top w:val="single" w:sz="4" w:space="0" w:color="auto"/>
              <w:left w:val="single" w:sz="4" w:space="0" w:color="auto"/>
              <w:bottom w:val="single" w:sz="4" w:space="0" w:color="auto"/>
              <w:right w:val="single" w:sz="4" w:space="0" w:color="auto"/>
            </w:tcBorders>
            <w:vAlign w:val="center"/>
          </w:tcPr>
          <w:p w:rsidR="006F6B19" w:rsidRPr="00C36418" w:rsidRDefault="006F6B19" w:rsidP="00816564">
            <w:pPr>
              <w:tabs>
                <w:tab w:val="left" w:pos="993"/>
              </w:tabs>
              <w:jc w:val="center"/>
              <w:rPr>
                <w:rFonts w:ascii="Times New Roman" w:hAnsi="Times New Roman" w:cs="Times New Roman"/>
                <w:bCs/>
                <w:sz w:val="24"/>
                <w:szCs w:val="24"/>
              </w:rPr>
            </w:pPr>
            <w:r w:rsidRPr="00C36418">
              <w:rPr>
                <w:rFonts w:ascii="Times New Roman" w:hAnsi="Times New Roman" w:cs="Times New Roman"/>
                <w:bCs/>
                <w:sz w:val="24"/>
                <w:szCs w:val="24"/>
              </w:rPr>
              <w:t>Найменування номенклатурної позиції</w:t>
            </w:r>
          </w:p>
          <w:p w:rsidR="006F6B19" w:rsidRPr="00C36418" w:rsidRDefault="006F6B19" w:rsidP="00816564">
            <w:pPr>
              <w:tabs>
                <w:tab w:val="left" w:pos="993"/>
              </w:tabs>
              <w:jc w:val="center"/>
              <w:rPr>
                <w:rFonts w:ascii="Times New Roman" w:hAnsi="Times New Roman" w:cs="Times New Roman"/>
                <w:bCs/>
                <w:sz w:val="24"/>
                <w:szCs w:val="24"/>
              </w:rPr>
            </w:pPr>
            <w:r w:rsidRPr="00C36418">
              <w:rPr>
                <w:rFonts w:ascii="Times New Roman" w:hAnsi="Times New Roman" w:cs="Times New Roman"/>
                <w:bCs/>
                <w:sz w:val="24"/>
                <w:szCs w:val="24"/>
              </w:rPr>
              <w:lastRenderedPageBreak/>
              <w:t>(</w:t>
            </w:r>
            <w:proofErr w:type="spellStart"/>
            <w:r w:rsidRPr="00C36418">
              <w:rPr>
                <w:rFonts w:ascii="Times New Roman" w:hAnsi="Times New Roman" w:cs="Times New Roman"/>
                <w:sz w:val="24"/>
                <w:szCs w:val="24"/>
              </w:rPr>
              <w:t>ДК</w:t>
            </w:r>
            <w:proofErr w:type="spellEnd"/>
            <w:r w:rsidRPr="00C36418">
              <w:rPr>
                <w:rFonts w:ascii="Times New Roman" w:hAnsi="Times New Roman" w:cs="Times New Roman"/>
                <w:sz w:val="24"/>
                <w:szCs w:val="24"/>
              </w:rPr>
              <w:t xml:space="preserve"> 021:2015</w:t>
            </w:r>
            <w:r w:rsidRPr="00C36418">
              <w:rPr>
                <w:rFonts w:ascii="Times New Roman" w:eastAsia="Times New Roman" w:hAnsi="Times New Roman" w:cs="Times New Roman"/>
                <w:sz w:val="24"/>
                <w:szCs w:val="24"/>
              </w:rPr>
              <w:t>)</w:t>
            </w:r>
          </w:p>
          <w:p w:rsidR="006F6B19" w:rsidRPr="00C36418" w:rsidRDefault="006F6B19" w:rsidP="00816564">
            <w:pPr>
              <w:widowControl w:val="0"/>
              <w:autoSpaceDE w:val="0"/>
              <w:autoSpaceDN w:val="0"/>
              <w:jc w:val="center"/>
              <w:rPr>
                <w:rFonts w:ascii="Times New Roman" w:eastAsia="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vAlign w:val="center"/>
          </w:tcPr>
          <w:p w:rsidR="006F6B19" w:rsidRPr="00C36418" w:rsidRDefault="006F6B19" w:rsidP="00816564">
            <w:pPr>
              <w:widowControl w:val="0"/>
              <w:autoSpaceDE w:val="0"/>
              <w:autoSpaceDN w:val="0"/>
              <w:jc w:val="center"/>
              <w:rPr>
                <w:rFonts w:ascii="Times New Roman" w:eastAsia="Times New Roman" w:hAnsi="Times New Roman" w:cs="Times New Roman"/>
                <w:sz w:val="24"/>
                <w:szCs w:val="24"/>
              </w:rPr>
            </w:pPr>
            <w:r w:rsidRPr="00C36418">
              <w:rPr>
                <w:rFonts w:ascii="Times New Roman" w:eastAsia="Times New Roman" w:hAnsi="Times New Roman" w:cs="Times New Roman"/>
                <w:sz w:val="24"/>
                <w:szCs w:val="24"/>
              </w:rPr>
              <w:lastRenderedPageBreak/>
              <w:t>Найменування товару</w:t>
            </w:r>
          </w:p>
        </w:tc>
        <w:tc>
          <w:tcPr>
            <w:tcW w:w="1194" w:type="dxa"/>
            <w:tcBorders>
              <w:top w:val="single" w:sz="4" w:space="0" w:color="auto"/>
              <w:left w:val="single" w:sz="4" w:space="0" w:color="auto"/>
              <w:bottom w:val="single" w:sz="4" w:space="0" w:color="auto"/>
              <w:right w:val="single" w:sz="4" w:space="0" w:color="auto"/>
            </w:tcBorders>
            <w:vAlign w:val="center"/>
          </w:tcPr>
          <w:p w:rsidR="006F6B19" w:rsidRPr="00C36418" w:rsidRDefault="006F6B19" w:rsidP="00816564">
            <w:pPr>
              <w:widowControl w:val="0"/>
              <w:autoSpaceDE w:val="0"/>
              <w:autoSpaceDN w:val="0"/>
              <w:jc w:val="center"/>
              <w:rPr>
                <w:rFonts w:ascii="Times New Roman" w:eastAsia="Times New Roman" w:hAnsi="Times New Roman" w:cs="Times New Roman"/>
                <w:sz w:val="24"/>
                <w:szCs w:val="24"/>
              </w:rPr>
            </w:pPr>
            <w:r w:rsidRPr="00C36418">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Одиниця виміру</w:t>
            </w:r>
          </w:p>
        </w:tc>
        <w:tc>
          <w:tcPr>
            <w:tcW w:w="1177"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Кількість</w:t>
            </w:r>
          </w:p>
        </w:tc>
        <w:tc>
          <w:tcPr>
            <w:tcW w:w="1152"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Ціна за одиницю </w:t>
            </w:r>
            <w:r w:rsidRPr="00474B9C">
              <w:rPr>
                <w:rFonts w:ascii="Times New Roman" w:eastAsia="Times New Roman" w:hAnsi="Times New Roman" w:cs="Times New Roman"/>
                <w:sz w:val="24"/>
                <w:szCs w:val="24"/>
              </w:rPr>
              <w:lastRenderedPageBreak/>
              <w:t>з ПДВ, грн.</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lastRenderedPageBreak/>
              <w:t xml:space="preserve">Сума з </w:t>
            </w:r>
            <w:r w:rsidRPr="00474B9C">
              <w:rPr>
                <w:rFonts w:ascii="Times New Roman" w:eastAsia="Times New Roman" w:hAnsi="Times New Roman" w:cs="Times New Roman"/>
                <w:sz w:val="24"/>
                <w:szCs w:val="24"/>
              </w:rPr>
              <w:lastRenderedPageBreak/>
              <w:t>ПДВ, грн.</w:t>
            </w:r>
          </w:p>
        </w:tc>
      </w:tr>
      <w:tr w:rsidR="006F6B19" w:rsidRPr="00474B9C" w:rsidTr="00816564">
        <w:trPr>
          <w:trHeight w:val="177"/>
        </w:trPr>
        <w:tc>
          <w:tcPr>
            <w:tcW w:w="556"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60" w:type="dxa"/>
            <w:tcBorders>
              <w:top w:val="single" w:sz="4" w:space="0" w:color="auto"/>
              <w:left w:val="single" w:sz="4" w:space="0" w:color="auto"/>
              <w:bottom w:val="single" w:sz="4" w:space="0" w:color="auto"/>
              <w:right w:val="single" w:sz="4" w:space="0" w:color="auto"/>
            </w:tcBorders>
            <w:vAlign w:val="center"/>
          </w:tcPr>
          <w:p w:rsidR="006F6B19" w:rsidRDefault="006F6B19" w:rsidP="00816564">
            <w:pPr>
              <w:outlineLvl w:val="0"/>
              <w:rPr>
                <w:rFonts w:ascii="Times New Roman" w:hAnsi="Times New Roman" w:cs="Times New Roman"/>
                <w:bCs/>
                <w:sz w:val="24"/>
                <w:szCs w:val="24"/>
              </w:rPr>
            </w:pPr>
            <w:r w:rsidRPr="00891775">
              <w:rPr>
                <w:rFonts w:ascii="Times New Roman" w:hAnsi="Times New Roman" w:cs="Times New Roman"/>
                <w:bCs/>
                <w:sz w:val="24"/>
                <w:szCs w:val="24"/>
              </w:rPr>
              <w:t xml:space="preserve">Діагностичний набір для </w:t>
            </w:r>
            <w:proofErr w:type="spellStart"/>
            <w:r w:rsidRPr="00891775">
              <w:rPr>
                <w:rFonts w:ascii="Times New Roman" w:hAnsi="Times New Roman" w:cs="Times New Roman"/>
                <w:bCs/>
                <w:sz w:val="24"/>
                <w:szCs w:val="24"/>
              </w:rPr>
              <w:t>імуноферментного</w:t>
            </w:r>
            <w:proofErr w:type="spellEnd"/>
            <w:r w:rsidRPr="00891775">
              <w:rPr>
                <w:rFonts w:ascii="Times New Roman" w:hAnsi="Times New Roman" w:cs="Times New Roman"/>
                <w:bCs/>
                <w:sz w:val="24"/>
                <w:szCs w:val="24"/>
              </w:rPr>
              <w:t xml:space="preserve"> аналізу по кількісному визначенню рівня </w:t>
            </w:r>
            <w:proofErr w:type="spellStart"/>
            <w:r w:rsidRPr="00891775">
              <w:rPr>
                <w:rFonts w:ascii="Times New Roman" w:hAnsi="Times New Roman" w:cs="Times New Roman"/>
                <w:bCs/>
                <w:sz w:val="24"/>
                <w:szCs w:val="24"/>
              </w:rPr>
              <w:t>мітохондріальної</w:t>
            </w:r>
            <w:proofErr w:type="spellEnd"/>
            <w:r w:rsidRPr="00891775">
              <w:rPr>
                <w:rFonts w:ascii="Times New Roman" w:hAnsi="Times New Roman" w:cs="Times New Roman"/>
                <w:bCs/>
                <w:sz w:val="24"/>
                <w:szCs w:val="24"/>
              </w:rPr>
              <w:t xml:space="preserve"> </w:t>
            </w:r>
            <w:proofErr w:type="spellStart"/>
            <w:r w:rsidRPr="00891775">
              <w:rPr>
                <w:rFonts w:ascii="Times New Roman" w:hAnsi="Times New Roman" w:cs="Times New Roman"/>
                <w:bCs/>
                <w:sz w:val="24"/>
                <w:szCs w:val="24"/>
              </w:rPr>
              <w:t>супероксиддисмутази</w:t>
            </w:r>
            <w:proofErr w:type="spellEnd"/>
            <w:r w:rsidRPr="00891775">
              <w:rPr>
                <w:rFonts w:ascii="Times New Roman" w:hAnsi="Times New Roman" w:cs="Times New Roman"/>
                <w:bCs/>
                <w:sz w:val="24"/>
                <w:szCs w:val="24"/>
              </w:rPr>
              <w:t xml:space="preserve"> 2 (SOD2) у сироватці крові щурів, ELISA </w:t>
            </w:r>
            <w:proofErr w:type="spellStart"/>
            <w:r w:rsidRPr="00891775">
              <w:rPr>
                <w:rFonts w:ascii="Times New Roman" w:hAnsi="Times New Roman" w:cs="Times New Roman"/>
                <w:bCs/>
                <w:sz w:val="24"/>
                <w:szCs w:val="24"/>
              </w:rPr>
              <w:t>Kit</w:t>
            </w:r>
            <w:proofErr w:type="spellEnd"/>
            <w:r w:rsidRPr="00891775">
              <w:rPr>
                <w:rFonts w:ascii="Times New Roman" w:hAnsi="Times New Roman" w:cs="Times New Roman"/>
                <w:bCs/>
                <w:sz w:val="24"/>
                <w:szCs w:val="24"/>
              </w:rPr>
              <w:t>, 96 визначень</w:t>
            </w:r>
          </w:p>
          <w:p w:rsidR="00F4430C" w:rsidRPr="005518E5" w:rsidRDefault="00F4430C" w:rsidP="00816564">
            <w:pPr>
              <w:outlineLvl w:val="0"/>
              <w:rPr>
                <w:rFonts w:ascii="Times New Roman" w:eastAsia="Times New Roman" w:hAnsi="Times New Roman" w:cs="Times New Roman"/>
                <w:sz w:val="24"/>
                <w:szCs w:val="24"/>
              </w:rPr>
            </w:pPr>
            <w:r>
              <w:rPr>
                <w:rFonts w:ascii="Times New Roman" w:hAnsi="Times New Roman" w:cs="Times New Roman"/>
                <w:bCs/>
                <w:sz w:val="24"/>
                <w:szCs w:val="24"/>
              </w:rPr>
              <w:t>(</w:t>
            </w:r>
            <w:r w:rsidRPr="003E54BA">
              <w:rPr>
                <w:rFonts w:ascii="Times New Roman" w:hAnsi="Times New Roman" w:cs="Times New Roman"/>
                <w:bCs/>
                <w:sz w:val="24"/>
                <w:szCs w:val="24"/>
              </w:rPr>
              <w:t>33141625-7</w:t>
            </w:r>
            <w:r>
              <w:rPr>
                <w:rFonts w:ascii="Times New Roman" w:hAnsi="Times New Roman" w:cs="Times New Roman"/>
                <w:bCs/>
                <w:sz w:val="24"/>
                <w:szCs w:val="24"/>
              </w:rPr>
              <w:t>)</w:t>
            </w:r>
          </w:p>
        </w:tc>
        <w:tc>
          <w:tcPr>
            <w:tcW w:w="1719"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6F6B19" w:rsidRPr="005518E5" w:rsidRDefault="006F6B19" w:rsidP="00816564">
            <w:pPr>
              <w:jc w:val="center"/>
              <w:rPr>
                <w:rFonts w:ascii="Times New Roman" w:hAnsi="Times New Roman" w:cs="Times New Roman"/>
                <w:color w:val="000000"/>
                <w:sz w:val="24"/>
                <w:szCs w:val="24"/>
              </w:rPr>
            </w:pPr>
            <w:r w:rsidRPr="005518E5">
              <w:rPr>
                <w:rFonts w:ascii="Times New Roman" w:hAnsi="Times New Roman" w:cs="Times New Roman"/>
                <w:color w:val="000000"/>
                <w:sz w:val="24"/>
                <w:szCs w:val="24"/>
              </w:rPr>
              <w:t>набір</w:t>
            </w:r>
          </w:p>
        </w:tc>
        <w:tc>
          <w:tcPr>
            <w:tcW w:w="1177" w:type="dxa"/>
            <w:tcBorders>
              <w:top w:val="single" w:sz="4" w:space="0" w:color="auto"/>
              <w:left w:val="single" w:sz="4" w:space="0" w:color="auto"/>
              <w:bottom w:val="single" w:sz="4" w:space="0" w:color="auto"/>
              <w:right w:val="single" w:sz="4" w:space="0" w:color="auto"/>
            </w:tcBorders>
            <w:vAlign w:val="center"/>
          </w:tcPr>
          <w:p w:rsidR="006F6B19" w:rsidRPr="005518E5" w:rsidRDefault="006F6B19" w:rsidP="00816564">
            <w:pPr>
              <w:jc w:val="center"/>
              <w:outlineLvl w:val="0"/>
              <w:rPr>
                <w:rFonts w:ascii="Times New Roman" w:hAnsi="Times New Roman" w:cs="Times New Roman"/>
                <w:bCs/>
                <w:color w:val="000000"/>
                <w:sz w:val="24"/>
                <w:szCs w:val="24"/>
              </w:rPr>
            </w:pPr>
            <w:r w:rsidRPr="005518E5">
              <w:rPr>
                <w:rFonts w:ascii="Times New Roman" w:hAnsi="Times New Roman" w:cs="Times New Roman"/>
                <w:bCs/>
                <w:color w:val="000000"/>
                <w:sz w:val="24"/>
                <w:szCs w:val="24"/>
              </w:rPr>
              <w:t>1</w:t>
            </w:r>
          </w:p>
        </w:tc>
        <w:tc>
          <w:tcPr>
            <w:tcW w:w="1152"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p>
        </w:tc>
        <w:tc>
          <w:tcPr>
            <w:tcW w:w="803" w:type="dxa"/>
            <w:gridSpan w:val="2"/>
            <w:tcBorders>
              <w:top w:val="single" w:sz="4" w:space="0" w:color="auto"/>
              <w:left w:val="single" w:sz="4" w:space="0" w:color="auto"/>
              <w:bottom w:val="single" w:sz="4" w:space="0" w:color="auto"/>
              <w:right w:val="single" w:sz="4" w:space="0" w:color="auto"/>
            </w:tcBorders>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p>
        </w:tc>
      </w:tr>
      <w:tr w:rsidR="006F6B19" w:rsidRPr="00474B9C" w:rsidTr="00816564">
        <w:trPr>
          <w:trHeight w:val="177"/>
        </w:trPr>
        <w:tc>
          <w:tcPr>
            <w:tcW w:w="556"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60" w:type="dxa"/>
            <w:tcBorders>
              <w:top w:val="single" w:sz="4" w:space="0" w:color="auto"/>
              <w:left w:val="single" w:sz="4" w:space="0" w:color="auto"/>
              <w:bottom w:val="single" w:sz="4" w:space="0" w:color="auto"/>
              <w:right w:val="single" w:sz="4" w:space="0" w:color="auto"/>
            </w:tcBorders>
            <w:vAlign w:val="center"/>
          </w:tcPr>
          <w:p w:rsidR="006F6B19" w:rsidRDefault="006F6B19" w:rsidP="00816564">
            <w:pPr>
              <w:outlineLvl w:val="0"/>
              <w:rPr>
                <w:rFonts w:ascii="Times New Roman" w:hAnsi="Times New Roman" w:cs="Times New Roman"/>
                <w:bCs/>
                <w:sz w:val="24"/>
                <w:szCs w:val="24"/>
              </w:rPr>
            </w:pPr>
            <w:r w:rsidRPr="00891775">
              <w:rPr>
                <w:rFonts w:ascii="Times New Roman" w:hAnsi="Times New Roman" w:cs="Times New Roman"/>
                <w:bCs/>
                <w:sz w:val="24"/>
                <w:szCs w:val="24"/>
              </w:rPr>
              <w:t xml:space="preserve">Діагностичний набір для </w:t>
            </w:r>
            <w:proofErr w:type="spellStart"/>
            <w:r w:rsidRPr="00891775">
              <w:rPr>
                <w:rFonts w:ascii="Times New Roman" w:hAnsi="Times New Roman" w:cs="Times New Roman"/>
                <w:bCs/>
                <w:sz w:val="24"/>
                <w:szCs w:val="24"/>
              </w:rPr>
              <w:t>імуноферментного</w:t>
            </w:r>
            <w:proofErr w:type="spellEnd"/>
            <w:r w:rsidRPr="00891775">
              <w:rPr>
                <w:rFonts w:ascii="Times New Roman" w:hAnsi="Times New Roman" w:cs="Times New Roman"/>
                <w:bCs/>
                <w:sz w:val="24"/>
                <w:szCs w:val="24"/>
              </w:rPr>
              <w:t xml:space="preserve"> аналізу по кількісному визначенню рівня </w:t>
            </w:r>
            <w:proofErr w:type="spellStart"/>
            <w:r w:rsidRPr="00891775">
              <w:rPr>
                <w:rFonts w:ascii="Times New Roman" w:hAnsi="Times New Roman" w:cs="Times New Roman"/>
                <w:bCs/>
                <w:sz w:val="24"/>
                <w:szCs w:val="24"/>
              </w:rPr>
              <w:t>каспази</w:t>
            </w:r>
            <w:proofErr w:type="spellEnd"/>
            <w:r w:rsidRPr="00891775">
              <w:rPr>
                <w:rFonts w:ascii="Times New Roman" w:hAnsi="Times New Roman" w:cs="Times New Roman"/>
                <w:bCs/>
                <w:sz w:val="24"/>
                <w:szCs w:val="24"/>
              </w:rPr>
              <w:t xml:space="preserve"> 3 (CASP3) у сироватці крові щурів, ELISA </w:t>
            </w:r>
            <w:proofErr w:type="spellStart"/>
            <w:r w:rsidRPr="00891775">
              <w:rPr>
                <w:rFonts w:ascii="Times New Roman" w:hAnsi="Times New Roman" w:cs="Times New Roman"/>
                <w:bCs/>
                <w:sz w:val="24"/>
                <w:szCs w:val="24"/>
              </w:rPr>
              <w:t>Kit</w:t>
            </w:r>
            <w:proofErr w:type="spellEnd"/>
            <w:r w:rsidRPr="00891775">
              <w:rPr>
                <w:rFonts w:ascii="Times New Roman" w:hAnsi="Times New Roman" w:cs="Times New Roman"/>
                <w:bCs/>
                <w:sz w:val="24"/>
                <w:szCs w:val="24"/>
              </w:rPr>
              <w:t>, 96 визначень</w:t>
            </w:r>
          </w:p>
          <w:p w:rsidR="00F4430C" w:rsidRPr="005518E5" w:rsidRDefault="00F4430C" w:rsidP="00816564">
            <w:pPr>
              <w:outlineLvl w:val="0"/>
              <w:rPr>
                <w:rFonts w:ascii="Times New Roman" w:hAnsi="Times New Roman" w:cs="Times New Roman"/>
                <w:bCs/>
                <w:sz w:val="24"/>
                <w:szCs w:val="24"/>
              </w:rPr>
            </w:pPr>
            <w:r>
              <w:rPr>
                <w:rFonts w:ascii="Times New Roman" w:hAnsi="Times New Roman" w:cs="Times New Roman"/>
                <w:bCs/>
                <w:sz w:val="24"/>
                <w:szCs w:val="24"/>
              </w:rPr>
              <w:t>(</w:t>
            </w:r>
            <w:r w:rsidRPr="003E54BA">
              <w:rPr>
                <w:rFonts w:ascii="Times New Roman" w:hAnsi="Times New Roman" w:cs="Times New Roman"/>
                <w:bCs/>
                <w:sz w:val="24"/>
                <w:szCs w:val="24"/>
              </w:rPr>
              <w:t>33141625-7</w:t>
            </w:r>
            <w:r>
              <w:rPr>
                <w:rFonts w:ascii="Times New Roman" w:hAnsi="Times New Roman" w:cs="Times New Roman"/>
                <w:bCs/>
                <w:sz w:val="24"/>
                <w:szCs w:val="24"/>
              </w:rPr>
              <w:t>)</w:t>
            </w:r>
          </w:p>
        </w:tc>
        <w:tc>
          <w:tcPr>
            <w:tcW w:w="1719"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6F6B19" w:rsidRPr="005518E5" w:rsidRDefault="006F6B19" w:rsidP="00816564">
            <w:pPr>
              <w:jc w:val="center"/>
              <w:rPr>
                <w:rFonts w:ascii="Times New Roman" w:hAnsi="Times New Roman" w:cs="Times New Roman"/>
                <w:color w:val="000000"/>
                <w:sz w:val="24"/>
                <w:szCs w:val="24"/>
              </w:rPr>
            </w:pPr>
            <w:r w:rsidRPr="005518E5">
              <w:rPr>
                <w:rFonts w:ascii="Times New Roman" w:hAnsi="Times New Roman" w:cs="Times New Roman"/>
                <w:color w:val="000000"/>
                <w:sz w:val="24"/>
                <w:szCs w:val="24"/>
              </w:rPr>
              <w:t>набір</w:t>
            </w:r>
          </w:p>
        </w:tc>
        <w:tc>
          <w:tcPr>
            <w:tcW w:w="1177" w:type="dxa"/>
            <w:tcBorders>
              <w:top w:val="single" w:sz="4" w:space="0" w:color="auto"/>
              <w:left w:val="single" w:sz="4" w:space="0" w:color="auto"/>
              <w:bottom w:val="single" w:sz="4" w:space="0" w:color="auto"/>
              <w:right w:val="single" w:sz="4" w:space="0" w:color="auto"/>
            </w:tcBorders>
            <w:vAlign w:val="center"/>
          </w:tcPr>
          <w:p w:rsidR="006F6B19" w:rsidRPr="005518E5" w:rsidRDefault="006F6B19" w:rsidP="00816564">
            <w:pPr>
              <w:jc w:val="center"/>
              <w:outlineLvl w:val="0"/>
              <w:rPr>
                <w:rFonts w:ascii="Times New Roman" w:hAnsi="Times New Roman" w:cs="Times New Roman"/>
                <w:bCs/>
                <w:color w:val="000000"/>
                <w:sz w:val="24"/>
                <w:szCs w:val="24"/>
              </w:rPr>
            </w:pPr>
            <w:r w:rsidRPr="005518E5">
              <w:rPr>
                <w:rFonts w:ascii="Times New Roman" w:hAnsi="Times New Roman" w:cs="Times New Roman"/>
                <w:bCs/>
                <w:color w:val="000000"/>
                <w:sz w:val="24"/>
                <w:szCs w:val="24"/>
              </w:rPr>
              <w:t>1</w:t>
            </w:r>
          </w:p>
        </w:tc>
        <w:tc>
          <w:tcPr>
            <w:tcW w:w="1152"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p>
        </w:tc>
        <w:tc>
          <w:tcPr>
            <w:tcW w:w="803" w:type="dxa"/>
            <w:gridSpan w:val="2"/>
            <w:tcBorders>
              <w:top w:val="single" w:sz="4" w:space="0" w:color="auto"/>
              <w:left w:val="single" w:sz="4" w:space="0" w:color="auto"/>
              <w:bottom w:val="single" w:sz="4" w:space="0" w:color="auto"/>
              <w:right w:val="single" w:sz="4" w:space="0" w:color="auto"/>
            </w:tcBorders>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p>
        </w:tc>
      </w:tr>
      <w:tr w:rsidR="006F6B19" w:rsidRPr="00474B9C" w:rsidTr="00816564">
        <w:trPr>
          <w:trHeight w:val="177"/>
        </w:trPr>
        <w:tc>
          <w:tcPr>
            <w:tcW w:w="556"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60" w:type="dxa"/>
            <w:tcBorders>
              <w:top w:val="single" w:sz="4" w:space="0" w:color="auto"/>
              <w:left w:val="single" w:sz="4" w:space="0" w:color="auto"/>
              <w:bottom w:val="single" w:sz="4" w:space="0" w:color="auto"/>
              <w:right w:val="single" w:sz="4" w:space="0" w:color="auto"/>
            </w:tcBorders>
            <w:vAlign w:val="center"/>
          </w:tcPr>
          <w:p w:rsidR="006F6B19" w:rsidRDefault="006F6B19" w:rsidP="00816564">
            <w:pPr>
              <w:outlineLvl w:val="0"/>
              <w:rPr>
                <w:rFonts w:ascii="Times New Roman" w:hAnsi="Times New Roman" w:cs="Times New Roman"/>
                <w:bCs/>
                <w:sz w:val="24"/>
                <w:szCs w:val="24"/>
              </w:rPr>
            </w:pPr>
            <w:r w:rsidRPr="00891775">
              <w:rPr>
                <w:rFonts w:ascii="Times New Roman" w:hAnsi="Times New Roman" w:cs="Times New Roman"/>
                <w:bCs/>
                <w:sz w:val="24"/>
                <w:szCs w:val="24"/>
              </w:rPr>
              <w:t xml:space="preserve">Діагностичний набір для </w:t>
            </w:r>
            <w:proofErr w:type="spellStart"/>
            <w:r w:rsidRPr="00891775">
              <w:rPr>
                <w:rFonts w:ascii="Times New Roman" w:hAnsi="Times New Roman" w:cs="Times New Roman"/>
                <w:bCs/>
                <w:sz w:val="24"/>
                <w:szCs w:val="24"/>
              </w:rPr>
              <w:t>імуноферментного</w:t>
            </w:r>
            <w:proofErr w:type="spellEnd"/>
            <w:r w:rsidRPr="00891775">
              <w:rPr>
                <w:rFonts w:ascii="Times New Roman" w:hAnsi="Times New Roman" w:cs="Times New Roman"/>
                <w:bCs/>
                <w:sz w:val="24"/>
                <w:szCs w:val="24"/>
              </w:rPr>
              <w:t xml:space="preserve"> аналізу по кількісному визначенню рівня легкого ланцюга </w:t>
            </w:r>
            <w:proofErr w:type="spellStart"/>
            <w:r w:rsidRPr="00891775">
              <w:rPr>
                <w:rFonts w:ascii="Times New Roman" w:hAnsi="Times New Roman" w:cs="Times New Roman"/>
                <w:bCs/>
                <w:sz w:val="24"/>
                <w:szCs w:val="24"/>
              </w:rPr>
              <w:t>нейрофіламенту</w:t>
            </w:r>
            <w:proofErr w:type="spellEnd"/>
            <w:r w:rsidRPr="00891775">
              <w:rPr>
                <w:rFonts w:ascii="Times New Roman" w:hAnsi="Times New Roman" w:cs="Times New Roman"/>
                <w:bCs/>
                <w:sz w:val="24"/>
                <w:szCs w:val="24"/>
              </w:rPr>
              <w:t xml:space="preserve"> (NEFL) у сироватці крові щурів, ELISA </w:t>
            </w:r>
            <w:proofErr w:type="spellStart"/>
            <w:r w:rsidRPr="00891775">
              <w:rPr>
                <w:rFonts w:ascii="Times New Roman" w:hAnsi="Times New Roman" w:cs="Times New Roman"/>
                <w:bCs/>
                <w:sz w:val="24"/>
                <w:szCs w:val="24"/>
              </w:rPr>
              <w:t>Kit</w:t>
            </w:r>
            <w:proofErr w:type="spellEnd"/>
            <w:r w:rsidRPr="00891775">
              <w:rPr>
                <w:rFonts w:ascii="Times New Roman" w:hAnsi="Times New Roman" w:cs="Times New Roman"/>
                <w:bCs/>
                <w:sz w:val="24"/>
                <w:szCs w:val="24"/>
              </w:rPr>
              <w:t>, 96 визначень</w:t>
            </w:r>
          </w:p>
          <w:p w:rsidR="00F4430C" w:rsidRPr="008B19F0" w:rsidRDefault="00F4430C" w:rsidP="00816564">
            <w:pPr>
              <w:outlineLvl w:val="0"/>
              <w:rPr>
                <w:rFonts w:ascii="Times New Roman" w:hAnsi="Times New Roman" w:cs="Times New Roman"/>
                <w:bCs/>
                <w:sz w:val="24"/>
                <w:szCs w:val="24"/>
              </w:rPr>
            </w:pPr>
            <w:r>
              <w:rPr>
                <w:rFonts w:ascii="Times New Roman" w:hAnsi="Times New Roman" w:cs="Times New Roman"/>
                <w:bCs/>
                <w:sz w:val="24"/>
                <w:szCs w:val="24"/>
              </w:rPr>
              <w:t>(</w:t>
            </w:r>
            <w:r w:rsidRPr="003E54BA">
              <w:rPr>
                <w:rFonts w:ascii="Times New Roman" w:hAnsi="Times New Roman" w:cs="Times New Roman"/>
                <w:bCs/>
                <w:sz w:val="24"/>
                <w:szCs w:val="24"/>
              </w:rPr>
              <w:t>33141625-7</w:t>
            </w:r>
            <w:r>
              <w:rPr>
                <w:rFonts w:ascii="Times New Roman" w:hAnsi="Times New Roman" w:cs="Times New Roman"/>
                <w:bCs/>
                <w:sz w:val="24"/>
                <w:szCs w:val="24"/>
              </w:rPr>
              <w:t>)</w:t>
            </w:r>
          </w:p>
        </w:tc>
        <w:tc>
          <w:tcPr>
            <w:tcW w:w="1719"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6F6B19" w:rsidRPr="005518E5" w:rsidRDefault="006F6B19" w:rsidP="00816564">
            <w:pPr>
              <w:jc w:val="center"/>
              <w:rPr>
                <w:rFonts w:ascii="Times New Roman" w:hAnsi="Times New Roman" w:cs="Times New Roman"/>
                <w:color w:val="000000"/>
                <w:sz w:val="24"/>
                <w:szCs w:val="24"/>
              </w:rPr>
            </w:pPr>
            <w:r w:rsidRPr="005518E5">
              <w:rPr>
                <w:rFonts w:ascii="Times New Roman" w:hAnsi="Times New Roman" w:cs="Times New Roman"/>
                <w:color w:val="000000"/>
                <w:sz w:val="24"/>
                <w:szCs w:val="24"/>
              </w:rPr>
              <w:t>набір</w:t>
            </w:r>
          </w:p>
        </w:tc>
        <w:tc>
          <w:tcPr>
            <w:tcW w:w="1177" w:type="dxa"/>
            <w:tcBorders>
              <w:top w:val="single" w:sz="4" w:space="0" w:color="auto"/>
              <w:left w:val="single" w:sz="4" w:space="0" w:color="auto"/>
              <w:bottom w:val="single" w:sz="4" w:space="0" w:color="auto"/>
              <w:right w:val="single" w:sz="4" w:space="0" w:color="auto"/>
            </w:tcBorders>
            <w:vAlign w:val="center"/>
          </w:tcPr>
          <w:p w:rsidR="006F6B19" w:rsidRPr="005518E5" w:rsidRDefault="006F6B19" w:rsidP="00816564">
            <w:pPr>
              <w:jc w:val="center"/>
              <w:outlineLvl w:val="0"/>
              <w:rPr>
                <w:rFonts w:ascii="Times New Roman" w:hAnsi="Times New Roman" w:cs="Times New Roman"/>
                <w:bCs/>
                <w:color w:val="000000"/>
                <w:sz w:val="24"/>
                <w:szCs w:val="24"/>
              </w:rPr>
            </w:pPr>
            <w:r w:rsidRPr="005518E5">
              <w:rPr>
                <w:rFonts w:ascii="Times New Roman" w:hAnsi="Times New Roman" w:cs="Times New Roman"/>
                <w:bCs/>
                <w:color w:val="000000"/>
                <w:sz w:val="24"/>
                <w:szCs w:val="24"/>
              </w:rPr>
              <w:t>1</w:t>
            </w:r>
          </w:p>
        </w:tc>
        <w:tc>
          <w:tcPr>
            <w:tcW w:w="1152"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p>
        </w:tc>
        <w:tc>
          <w:tcPr>
            <w:tcW w:w="803" w:type="dxa"/>
            <w:gridSpan w:val="2"/>
            <w:tcBorders>
              <w:top w:val="single" w:sz="4" w:space="0" w:color="auto"/>
              <w:left w:val="single" w:sz="4" w:space="0" w:color="auto"/>
              <w:bottom w:val="single" w:sz="4" w:space="0" w:color="auto"/>
              <w:right w:val="single" w:sz="4" w:space="0" w:color="auto"/>
            </w:tcBorders>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p>
        </w:tc>
      </w:tr>
      <w:tr w:rsidR="006F6B19" w:rsidRPr="00474B9C" w:rsidTr="00816564">
        <w:trPr>
          <w:trHeight w:val="177"/>
        </w:trPr>
        <w:tc>
          <w:tcPr>
            <w:tcW w:w="556"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p>
        </w:tc>
        <w:tc>
          <w:tcPr>
            <w:tcW w:w="2860" w:type="dxa"/>
            <w:tcBorders>
              <w:top w:val="single" w:sz="4" w:space="0" w:color="auto"/>
              <w:left w:val="single" w:sz="4" w:space="0" w:color="auto"/>
              <w:bottom w:val="single" w:sz="4" w:space="0" w:color="auto"/>
              <w:right w:val="single" w:sz="4" w:space="0" w:color="auto"/>
            </w:tcBorders>
          </w:tcPr>
          <w:p w:rsidR="006F6B19" w:rsidRPr="00474B9C" w:rsidRDefault="006F6B19" w:rsidP="00816564">
            <w:pPr>
              <w:widowControl w:val="0"/>
              <w:autoSpaceDE w:val="0"/>
              <w:autoSpaceDN w:val="0"/>
              <w:rPr>
                <w:rFonts w:ascii="Times New Roman" w:eastAsia="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p>
        </w:tc>
        <w:tc>
          <w:tcPr>
            <w:tcW w:w="803" w:type="dxa"/>
            <w:gridSpan w:val="2"/>
            <w:tcBorders>
              <w:top w:val="single" w:sz="4" w:space="0" w:color="auto"/>
              <w:left w:val="single" w:sz="4" w:space="0" w:color="auto"/>
              <w:bottom w:val="single" w:sz="4" w:space="0" w:color="auto"/>
              <w:right w:val="single" w:sz="4" w:space="0" w:color="auto"/>
            </w:tcBorders>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p>
        </w:tc>
      </w:tr>
      <w:tr w:rsidR="006F6B19" w:rsidRPr="00474B9C" w:rsidTr="00816564">
        <w:trPr>
          <w:trHeight w:val="177"/>
        </w:trPr>
        <w:tc>
          <w:tcPr>
            <w:tcW w:w="556"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p>
        </w:tc>
        <w:tc>
          <w:tcPr>
            <w:tcW w:w="2860" w:type="dxa"/>
            <w:tcBorders>
              <w:top w:val="single" w:sz="4" w:space="0" w:color="auto"/>
              <w:left w:val="single" w:sz="4" w:space="0" w:color="auto"/>
              <w:bottom w:val="single" w:sz="4" w:space="0" w:color="auto"/>
              <w:right w:val="single" w:sz="4" w:space="0" w:color="auto"/>
            </w:tcBorders>
          </w:tcPr>
          <w:p w:rsidR="006F6B19" w:rsidRPr="00474B9C" w:rsidRDefault="006F6B19" w:rsidP="00816564">
            <w:pPr>
              <w:widowControl w:val="0"/>
              <w:autoSpaceDE w:val="0"/>
              <w:autoSpaceDN w:val="0"/>
              <w:rPr>
                <w:rFonts w:ascii="Times New Roman" w:eastAsia="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p>
        </w:tc>
        <w:tc>
          <w:tcPr>
            <w:tcW w:w="803" w:type="dxa"/>
            <w:gridSpan w:val="2"/>
            <w:tcBorders>
              <w:top w:val="single" w:sz="4" w:space="0" w:color="auto"/>
              <w:left w:val="single" w:sz="4" w:space="0" w:color="auto"/>
              <w:bottom w:val="single" w:sz="4" w:space="0" w:color="auto"/>
              <w:right w:val="single" w:sz="4" w:space="0" w:color="auto"/>
            </w:tcBorders>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p>
        </w:tc>
      </w:tr>
      <w:tr w:rsidR="006F6B19" w:rsidRPr="00474B9C" w:rsidTr="00816564">
        <w:trPr>
          <w:trHeight w:val="190"/>
        </w:trPr>
        <w:tc>
          <w:tcPr>
            <w:tcW w:w="10110" w:type="dxa"/>
            <w:gridSpan w:val="8"/>
            <w:tcBorders>
              <w:top w:val="single" w:sz="4" w:space="0" w:color="auto"/>
              <w:left w:val="single" w:sz="4" w:space="0" w:color="auto"/>
              <w:bottom w:val="single" w:sz="4" w:space="0" w:color="auto"/>
              <w:right w:val="single" w:sz="4" w:space="0" w:color="auto"/>
            </w:tcBorders>
          </w:tcPr>
          <w:p w:rsidR="006F6B19" w:rsidRPr="00474B9C" w:rsidRDefault="006F6B19" w:rsidP="00816564">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ПДВ </w:t>
            </w:r>
          </w:p>
        </w:tc>
        <w:tc>
          <w:tcPr>
            <w:tcW w:w="487"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p>
        </w:tc>
      </w:tr>
      <w:tr w:rsidR="006F6B19" w:rsidRPr="00474B9C" w:rsidTr="00816564">
        <w:trPr>
          <w:trHeight w:val="190"/>
        </w:trPr>
        <w:tc>
          <w:tcPr>
            <w:tcW w:w="10110" w:type="dxa"/>
            <w:gridSpan w:val="8"/>
            <w:tcBorders>
              <w:top w:val="single" w:sz="4" w:space="0" w:color="auto"/>
              <w:left w:val="single" w:sz="4" w:space="0" w:color="auto"/>
              <w:bottom w:val="single" w:sz="4" w:space="0" w:color="auto"/>
              <w:right w:val="single" w:sz="4" w:space="0" w:color="auto"/>
            </w:tcBorders>
          </w:tcPr>
          <w:p w:rsidR="006F6B19" w:rsidRPr="00474B9C" w:rsidRDefault="006F6B19" w:rsidP="00816564">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Всього з ПДВ</w:t>
            </w:r>
          </w:p>
        </w:tc>
        <w:tc>
          <w:tcPr>
            <w:tcW w:w="487" w:type="dxa"/>
            <w:tcBorders>
              <w:top w:val="single" w:sz="4" w:space="0" w:color="auto"/>
              <w:left w:val="single" w:sz="4" w:space="0" w:color="auto"/>
              <w:bottom w:val="single" w:sz="4" w:space="0" w:color="auto"/>
              <w:right w:val="single" w:sz="4" w:space="0" w:color="auto"/>
            </w:tcBorders>
            <w:vAlign w:val="center"/>
          </w:tcPr>
          <w:p w:rsidR="006F6B19" w:rsidRPr="00474B9C" w:rsidRDefault="006F6B19" w:rsidP="00816564">
            <w:pPr>
              <w:widowControl w:val="0"/>
              <w:autoSpaceDE w:val="0"/>
              <w:autoSpaceDN w:val="0"/>
              <w:jc w:val="center"/>
              <w:rPr>
                <w:rFonts w:ascii="Times New Roman" w:eastAsia="Times New Roman" w:hAnsi="Times New Roman" w:cs="Times New Roman"/>
                <w:sz w:val="24"/>
                <w:szCs w:val="24"/>
              </w:rPr>
            </w:pPr>
          </w:p>
        </w:tc>
      </w:tr>
    </w:tbl>
    <w:p w:rsidR="006F6B19" w:rsidRDefault="006F6B19" w:rsidP="00474B9C">
      <w:pPr>
        <w:pStyle w:val="Standard"/>
        <w:spacing w:line="240" w:lineRule="auto"/>
        <w:jc w:val="both"/>
        <w:rPr>
          <w:rFonts w:ascii="Times New Roman" w:hAnsi="Times New Roman" w:cs="Times New Roman"/>
          <w:b/>
        </w:rPr>
      </w:pP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Всього: ________________________________________________________________(прописом)</w:t>
      </w: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387187" w:rsidRPr="00474B9C" w:rsidRDefault="009D5A4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w:t>
      </w:r>
      <w:r w:rsidR="00141E35" w:rsidRPr="00474B9C">
        <w:rPr>
          <w:rFonts w:ascii="Times New Roman" w:hAnsi="Times New Roman" w:cs="Times New Roman"/>
          <w:b/>
          <w:bCs/>
          <w:sz w:val="24"/>
          <w:szCs w:val="24"/>
        </w:rPr>
        <w:t>ЗАМОВНИК:</w:t>
      </w:r>
      <w:r w:rsidR="00141E35" w:rsidRPr="00474B9C">
        <w:rPr>
          <w:rFonts w:ascii="Times New Roman" w:hAnsi="Times New Roman" w:cs="Times New Roman"/>
          <w:b/>
          <w:bCs/>
          <w:spacing w:val="2"/>
          <w:sz w:val="24"/>
          <w:szCs w:val="24"/>
        </w:rPr>
        <w:t xml:space="preserve"> </w:t>
      </w:r>
      <w:r w:rsidR="00141E35" w:rsidRPr="00474B9C">
        <w:rPr>
          <w:rFonts w:ascii="Times New Roman" w:hAnsi="Times New Roman" w:cs="Times New Roman"/>
          <w:b/>
          <w:bCs/>
          <w:spacing w:val="2"/>
          <w:sz w:val="24"/>
          <w:szCs w:val="24"/>
        </w:rPr>
        <w:tab/>
      </w:r>
      <w:r w:rsidRPr="00474B9C">
        <w:rPr>
          <w:rFonts w:ascii="Times New Roman" w:hAnsi="Times New Roman" w:cs="Times New Roman"/>
          <w:b/>
          <w:bCs/>
          <w:spacing w:val="2"/>
          <w:sz w:val="24"/>
          <w:szCs w:val="24"/>
        </w:rPr>
        <w:t xml:space="preserve">                                                                </w:t>
      </w:r>
      <w:r w:rsidR="00387187" w:rsidRPr="00474B9C">
        <w:rPr>
          <w:rFonts w:ascii="Times New Roman" w:hAnsi="Times New Roman" w:cs="Times New Roman"/>
          <w:b/>
          <w:bCs/>
          <w:spacing w:val="2"/>
          <w:sz w:val="24"/>
          <w:szCs w:val="24"/>
        </w:rPr>
        <w:t>УЧАСНИК:</w:t>
      </w:r>
    </w:p>
    <w:p w:rsidR="009D5A43" w:rsidRPr="00474B9C" w:rsidRDefault="009D5A43"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D5A43" w:rsidRPr="00474B9C" w:rsidRDefault="009D5A43" w:rsidP="00474B9C">
      <w:pP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141E35" w:rsidRPr="00474B9C" w:rsidRDefault="00141E35"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141E35" w:rsidRPr="00474B9C" w:rsidRDefault="00141E35" w:rsidP="00474B9C">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141E35" w:rsidRPr="00474B9C" w:rsidTr="00101B9D">
        <w:trPr>
          <w:trHeight w:val="20"/>
        </w:trPr>
        <w:tc>
          <w:tcPr>
            <w:tcW w:w="0" w:type="auto"/>
          </w:tcPr>
          <w:p w:rsidR="006043A7" w:rsidRPr="00474B9C" w:rsidRDefault="006043A7" w:rsidP="00474B9C">
            <w:pPr>
              <w:pStyle w:val="12"/>
              <w:snapToGrid w:val="0"/>
              <w:spacing w:line="240" w:lineRule="auto"/>
              <w:ind w:firstLine="709"/>
              <w:jc w:val="both"/>
              <w:rPr>
                <w:rFonts w:ascii="Times New Roman" w:hAnsi="Times New Roman" w:cs="Times New Roman"/>
                <w:sz w:val="24"/>
                <w:szCs w:val="24"/>
              </w:rPr>
            </w:pPr>
            <w:proofErr w:type="spellStart"/>
            <w:r w:rsidRPr="00474B9C">
              <w:rPr>
                <w:rFonts w:ascii="Times New Roman" w:hAnsi="Times New Roman" w:cs="Times New Roman"/>
                <w:b/>
                <w:sz w:val="24"/>
                <w:szCs w:val="24"/>
              </w:rPr>
              <w:t>В.о</w:t>
            </w:r>
            <w:proofErr w:type="spellEnd"/>
            <w:r w:rsidRPr="00474B9C">
              <w:rPr>
                <w:rFonts w:ascii="Times New Roman" w:hAnsi="Times New Roman" w:cs="Times New Roman"/>
                <w:b/>
                <w:sz w:val="24"/>
                <w:szCs w:val="24"/>
              </w:rPr>
              <w:t>. ректора</w:t>
            </w:r>
          </w:p>
          <w:p w:rsidR="00CF5122" w:rsidRPr="00474B9C" w:rsidRDefault="00CF5122" w:rsidP="00474B9C">
            <w:pPr>
              <w:pStyle w:val="12"/>
              <w:snapToGrid w:val="0"/>
              <w:spacing w:line="240" w:lineRule="auto"/>
              <w:ind w:firstLine="709"/>
              <w:jc w:val="both"/>
              <w:rPr>
                <w:rFonts w:ascii="Times New Roman" w:hAnsi="Times New Roman" w:cs="Times New Roman"/>
                <w:b/>
                <w:sz w:val="24"/>
                <w:szCs w:val="24"/>
              </w:rPr>
            </w:pPr>
          </w:p>
          <w:p w:rsidR="00CF5122" w:rsidRPr="00474B9C" w:rsidRDefault="00CF5122"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w:t>
            </w:r>
            <w:proofErr w:type="spellEnd"/>
            <w:r w:rsidRPr="00474B9C">
              <w:rPr>
                <w:rFonts w:ascii="Times New Roman" w:hAnsi="Times New Roman" w:cs="Times New Roman"/>
                <w:b/>
                <w:sz w:val="24"/>
                <w:szCs w:val="24"/>
              </w:rPr>
              <w:t>на ПЕРЦЕВА                         *</w:t>
            </w:r>
          </w:p>
          <w:p w:rsidR="00141E35" w:rsidRPr="00474B9C" w:rsidRDefault="00141E35" w:rsidP="00474B9C">
            <w:pPr>
              <w:snapToGrid w:val="0"/>
              <w:jc w:val="both"/>
              <w:rPr>
                <w:rFonts w:ascii="Times New Roman" w:hAnsi="Times New Roman" w:cs="Times New Roman"/>
                <w:b/>
                <w:sz w:val="24"/>
                <w:szCs w:val="24"/>
                <w:lang w:val="ru-RU"/>
              </w:rPr>
            </w:pPr>
          </w:p>
        </w:tc>
      </w:tr>
    </w:tbl>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474B9C" w:rsidRDefault="00141E35" w:rsidP="00474B9C">
      <w:pPr>
        <w:pStyle w:val="aa"/>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 xml:space="preserve">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w:t>
      </w:r>
      <w:r w:rsidRPr="00474B9C">
        <w:rPr>
          <w:rFonts w:ascii="Times New Roman" w:hAnsi="Times New Roman" w:cs="Times New Roman"/>
          <w:i/>
          <w:iCs/>
          <w:sz w:val="24"/>
          <w:szCs w:val="24"/>
          <w:lang w:val="uk-UA" w:eastAsia="ar-SA"/>
        </w:rPr>
        <w:lastRenderedPageBreak/>
        <w:t>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2"/>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418" w:rsidRDefault="00C36418" w:rsidP="00E72FF6">
      <w:r>
        <w:separator/>
      </w:r>
    </w:p>
  </w:endnote>
  <w:endnote w:type="continuationSeparator" w:id="0">
    <w:p w:rsidR="00C36418" w:rsidRDefault="00C36418"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418" w:rsidRDefault="00C36418" w:rsidP="00E72FF6">
      <w:r>
        <w:separator/>
      </w:r>
    </w:p>
  </w:footnote>
  <w:footnote w:type="continuationSeparator" w:id="0">
    <w:p w:rsidR="00C36418" w:rsidRDefault="00C36418"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18" w:rsidRDefault="00C36418">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4430C">
      <w:rPr>
        <w:rFonts w:ascii="Times New Roman" w:eastAsia="Times New Roman" w:hAnsi="Times New Roman" w:cs="Times New Roman"/>
        <w:noProof/>
        <w:color w:val="000000"/>
        <w:sz w:val="28"/>
        <w:szCs w:val="28"/>
      </w:rPr>
      <w:t>32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6">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2"/>
  </w:num>
  <w:num w:numId="4">
    <w:abstractNumId w:val="0"/>
  </w:num>
  <w:num w:numId="5">
    <w:abstractNumId w:val="7"/>
  </w:num>
  <w:num w:numId="6">
    <w:abstractNumId w:val="3"/>
  </w:num>
  <w:num w:numId="7">
    <w:abstractNumId w:val="8"/>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449C"/>
    <w:rsid w:val="00027803"/>
    <w:rsid w:val="0003005C"/>
    <w:rsid w:val="00034C74"/>
    <w:rsid w:val="00042CFD"/>
    <w:rsid w:val="000463D8"/>
    <w:rsid w:val="00074490"/>
    <w:rsid w:val="0008787A"/>
    <w:rsid w:val="00093A05"/>
    <w:rsid w:val="0009661D"/>
    <w:rsid w:val="000B4759"/>
    <w:rsid w:val="000C5361"/>
    <w:rsid w:val="000C6E0A"/>
    <w:rsid w:val="000C7E69"/>
    <w:rsid w:val="000F27C4"/>
    <w:rsid w:val="00101B9D"/>
    <w:rsid w:val="00121890"/>
    <w:rsid w:val="00132803"/>
    <w:rsid w:val="00134B60"/>
    <w:rsid w:val="00141E35"/>
    <w:rsid w:val="0015152D"/>
    <w:rsid w:val="00172D4D"/>
    <w:rsid w:val="001737C7"/>
    <w:rsid w:val="001A4C6C"/>
    <w:rsid w:val="001B28F8"/>
    <w:rsid w:val="001D0C19"/>
    <w:rsid w:val="001D1063"/>
    <w:rsid w:val="001D1857"/>
    <w:rsid w:val="001D62CF"/>
    <w:rsid w:val="001F1122"/>
    <w:rsid w:val="0020395A"/>
    <w:rsid w:val="00210519"/>
    <w:rsid w:val="0024774D"/>
    <w:rsid w:val="0025623C"/>
    <w:rsid w:val="0027474F"/>
    <w:rsid w:val="00276B0B"/>
    <w:rsid w:val="00284349"/>
    <w:rsid w:val="00292E8B"/>
    <w:rsid w:val="002B2FF2"/>
    <w:rsid w:val="002D366D"/>
    <w:rsid w:val="002D52FB"/>
    <w:rsid w:val="002D6683"/>
    <w:rsid w:val="002E4AA5"/>
    <w:rsid w:val="00305322"/>
    <w:rsid w:val="00311FEA"/>
    <w:rsid w:val="0031567C"/>
    <w:rsid w:val="00335D5A"/>
    <w:rsid w:val="00335E92"/>
    <w:rsid w:val="003469E2"/>
    <w:rsid w:val="0035368A"/>
    <w:rsid w:val="003635C0"/>
    <w:rsid w:val="0037019D"/>
    <w:rsid w:val="003769F1"/>
    <w:rsid w:val="00377C8C"/>
    <w:rsid w:val="00387187"/>
    <w:rsid w:val="003A4071"/>
    <w:rsid w:val="003A59ED"/>
    <w:rsid w:val="003B33DD"/>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B04DF"/>
    <w:rsid w:val="004B18B9"/>
    <w:rsid w:val="004D5319"/>
    <w:rsid w:val="004D7E83"/>
    <w:rsid w:val="004E7437"/>
    <w:rsid w:val="005132C3"/>
    <w:rsid w:val="0052597F"/>
    <w:rsid w:val="005543FD"/>
    <w:rsid w:val="0056112E"/>
    <w:rsid w:val="0056506A"/>
    <w:rsid w:val="00571BAD"/>
    <w:rsid w:val="00572A04"/>
    <w:rsid w:val="00581972"/>
    <w:rsid w:val="00583223"/>
    <w:rsid w:val="00585F6C"/>
    <w:rsid w:val="00594D0B"/>
    <w:rsid w:val="005A281F"/>
    <w:rsid w:val="005A41B4"/>
    <w:rsid w:val="005A5FD7"/>
    <w:rsid w:val="005B2B80"/>
    <w:rsid w:val="005E2B06"/>
    <w:rsid w:val="005E3E07"/>
    <w:rsid w:val="006043A7"/>
    <w:rsid w:val="00614254"/>
    <w:rsid w:val="006144D3"/>
    <w:rsid w:val="006378EC"/>
    <w:rsid w:val="00637E61"/>
    <w:rsid w:val="00640862"/>
    <w:rsid w:val="00660863"/>
    <w:rsid w:val="0066518A"/>
    <w:rsid w:val="00680C49"/>
    <w:rsid w:val="00685364"/>
    <w:rsid w:val="00687D60"/>
    <w:rsid w:val="006A09C0"/>
    <w:rsid w:val="006A2C83"/>
    <w:rsid w:val="006C4240"/>
    <w:rsid w:val="006C6C26"/>
    <w:rsid w:val="006D5E55"/>
    <w:rsid w:val="006F40C3"/>
    <w:rsid w:val="006F6B19"/>
    <w:rsid w:val="007115F7"/>
    <w:rsid w:val="007129D9"/>
    <w:rsid w:val="00721F5E"/>
    <w:rsid w:val="0072557A"/>
    <w:rsid w:val="00743F6A"/>
    <w:rsid w:val="00744BB0"/>
    <w:rsid w:val="00774378"/>
    <w:rsid w:val="00784FF4"/>
    <w:rsid w:val="00794C09"/>
    <w:rsid w:val="007A730D"/>
    <w:rsid w:val="007B30C3"/>
    <w:rsid w:val="007C018C"/>
    <w:rsid w:val="007C1651"/>
    <w:rsid w:val="007C4985"/>
    <w:rsid w:val="007F16EC"/>
    <w:rsid w:val="007F266E"/>
    <w:rsid w:val="00807657"/>
    <w:rsid w:val="008112D5"/>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60D6"/>
    <w:rsid w:val="00900FB8"/>
    <w:rsid w:val="00920E67"/>
    <w:rsid w:val="009225D9"/>
    <w:rsid w:val="00933363"/>
    <w:rsid w:val="00986E7D"/>
    <w:rsid w:val="009906D6"/>
    <w:rsid w:val="009A6A81"/>
    <w:rsid w:val="009B1D6A"/>
    <w:rsid w:val="009C32D8"/>
    <w:rsid w:val="009C6030"/>
    <w:rsid w:val="009D4A14"/>
    <w:rsid w:val="009D5A43"/>
    <w:rsid w:val="009D7B5A"/>
    <w:rsid w:val="009E2746"/>
    <w:rsid w:val="009E5808"/>
    <w:rsid w:val="009F3460"/>
    <w:rsid w:val="00A07436"/>
    <w:rsid w:val="00A14E39"/>
    <w:rsid w:val="00A417AC"/>
    <w:rsid w:val="00A53592"/>
    <w:rsid w:val="00A761D9"/>
    <w:rsid w:val="00A84C9A"/>
    <w:rsid w:val="00A853A9"/>
    <w:rsid w:val="00AA4FDE"/>
    <w:rsid w:val="00AB1D5F"/>
    <w:rsid w:val="00AB6D6B"/>
    <w:rsid w:val="00AD66B7"/>
    <w:rsid w:val="00AF16BA"/>
    <w:rsid w:val="00AF7C39"/>
    <w:rsid w:val="00B22038"/>
    <w:rsid w:val="00B347AA"/>
    <w:rsid w:val="00B505AA"/>
    <w:rsid w:val="00B536E5"/>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36418"/>
    <w:rsid w:val="00C474CD"/>
    <w:rsid w:val="00C53F9A"/>
    <w:rsid w:val="00C60FC0"/>
    <w:rsid w:val="00C7665F"/>
    <w:rsid w:val="00C81FD0"/>
    <w:rsid w:val="00CA4705"/>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A2A70"/>
    <w:rsid w:val="00DD248A"/>
    <w:rsid w:val="00DF0C48"/>
    <w:rsid w:val="00E20AC1"/>
    <w:rsid w:val="00E2252F"/>
    <w:rsid w:val="00E30DBF"/>
    <w:rsid w:val="00E30FC3"/>
    <w:rsid w:val="00E33AFF"/>
    <w:rsid w:val="00E35D0E"/>
    <w:rsid w:val="00E563E8"/>
    <w:rsid w:val="00E61AB3"/>
    <w:rsid w:val="00E72FF6"/>
    <w:rsid w:val="00E74C54"/>
    <w:rsid w:val="00E965A0"/>
    <w:rsid w:val="00EA53CF"/>
    <w:rsid w:val="00EA7623"/>
    <w:rsid w:val="00EB2ACE"/>
    <w:rsid w:val="00EE314D"/>
    <w:rsid w:val="00EE45C1"/>
    <w:rsid w:val="00EE5331"/>
    <w:rsid w:val="00EF1CD0"/>
    <w:rsid w:val="00F1260D"/>
    <w:rsid w:val="00F3169A"/>
    <w:rsid w:val="00F374A4"/>
    <w:rsid w:val="00F37F52"/>
    <w:rsid w:val="00F41F2E"/>
    <w:rsid w:val="00F4430C"/>
    <w:rsid w:val="00F46597"/>
    <w:rsid w:val="00F702ED"/>
    <w:rsid w:val="00F9113D"/>
    <w:rsid w:val="00FB71AE"/>
    <w:rsid w:val="00FD0AB9"/>
    <w:rsid w:val="00FD1E3F"/>
    <w:rsid w:val="00FE0555"/>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6A3"/>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uiPriority w:val="99"/>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 w:type="paragraph" w:customStyle="1" w:styleId="rvps14">
    <w:name w:val="rvps14"/>
    <w:basedOn w:val="a"/>
    <w:rsid w:val="006F6B19"/>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DBE79-042E-4795-AB81-15A9A446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11625</Words>
  <Characters>66269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3</cp:revision>
  <cp:lastPrinted>2023-02-27T11:24:00Z</cp:lastPrinted>
  <dcterms:created xsi:type="dcterms:W3CDTF">2023-03-31T12:46:00Z</dcterms:created>
  <dcterms:modified xsi:type="dcterms:W3CDTF">2023-03-31T12:51:00Z</dcterms:modified>
</cp:coreProperties>
</file>