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B59A0B3" w14:textId="678C552A" w:rsidR="005D576A" w:rsidRDefault="0087339E" w:rsidP="00250780">
            <w:pPr>
              <w:pStyle w:val="19"/>
              <w:ind w:right="142"/>
              <w:rPr>
                <w:rFonts w:ascii="Times New Roman" w:hAnsi="Times New Roman"/>
                <w:sz w:val="28"/>
                <w:szCs w:val="28"/>
                <w:u w:val="single"/>
                <w:lang w:val="uk-UA"/>
              </w:rPr>
            </w:pPr>
            <w:r w:rsidRPr="009C077B">
              <w:rPr>
                <w:rFonts w:ascii="Times New Roman" w:hAnsi="Times New Roman"/>
                <w:sz w:val="28"/>
                <w:szCs w:val="28"/>
                <w:lang w:val="uk-UA"/>
              </w:rPr>
              <w:t>від «</w:t>
            </w:r>
            <w:r w:rsidR="00BD510A" w:rsidRPr="00BD510A">
              <w:rPr>
                <w:rFonts w:ascii="Times New Roman" w:hAnsi="Times New Roman"/>
                <w:sz w:val="28"/>
                <w:szCs w:val="28"/>
                <w:u w:val="single"/>
              </w:rPr>
              <w:t>06</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BD510A">
              <w:rPr>
                <w:rFonts w:ascii="Times New Roman" w:hAnsi="Times New Roman"/>
                <w:sz w:val="28"/>
                <w:szCs w:val="28"/>
                <w:u w:val="single"/>
                <w:lang w:val="uk-UA"/>
              </w:rPr>
              <w:t>жовтня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2C4073">
              <w:rPr>
                <w:rFonts w:ascii="Times New Roman" w:hAnsi="Times New Roman"/>
                <w:sz w:val="28"/>
                <w:szCs w:val="28"/>
                <w:u w:val="single"/>
                <w:lang w:val="uk-UA"/>
              </w:rPr>
              <w:t>2</w:t>
            </w:r>
            <w:r w:rsidR="00BD510A">
              <w:rPr>
                <w:rFonts w:ascii="Times New Roman" w:hAnsi="Times New Roman"/>
                <w:sz w:val="28"/>
                <w:szCs w:val="28"/>
                <w:u w:val="single"/>
                <w:lang w:val="uk-UA"/>
              </w:rPr>
              <w:t>79</w:t>
            </w:r>
          </w:p>
          <w:p w14:paraId="17D91028" w14:textId="0DAC0B7F" w:rsidR="001F5D81" w:rsidRPr="001F5D81" w:rsidRDefault="001F5D81" w:rsidP="00250780">
            <w:pPr>
              <w:pStyle w:val="19"/>
              <w:ind w:right="142"/>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1FDA93A2"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BD510A">
              <w:rPr>
                <w:rFonts w:ascii="Times New Roman" w:hAnsi="Times New Roman" w:cs="Times New Roman"/>
                <w:b/>
                <w:sz w:val="28"/>
                <w:szCs w:val="28"/>
                <w:lang w:val="uk-UA"/>
              </w:rPr>
              <w:t>Богдана 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ED822DC" w:rsidR="008D1773" w:rsidRPr="009C077B" w:rsidRDefault="0051075D" w:rsidP="008D1773">
            <w:pPr>
              <w:pStyle w:val="rvps2"/>
              <w:spacing w:before="0" w:beforeAutospacing="0" w:after="0" w:afterAutospacing="0"/>
              <w:jc w:val="center"/>
              <w:rPr>
                <w:sz w:val="28"/>
                <w:szCs w:val="28"/>
              </w:rPr>
            </w:pPr>
            <w:r>
              <w:rPr>
                <w:sz w:val="28"/>
                <w:szCs w:val="28"/>
              </w:rPr>
              <w:t>КУТИК</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49974FA0" w:rsidR="008D1773" w:rsidRPr="00CE7D83" w:rsidRDefault="0051075D" w:rsidP="008D1773">
            <w:pPr>
              <w:pBdr>
                <w:top w:val="single" w:sz="4" w:space="1" w:color="auto"/>
              </w:pBdr>
              <w:ind w:right="142"/>
              <w:jc w:val="center"/>
              <w:rPr>
                <w:rFonts w:ascii="Times New Roman" w:hAnsi="Times New Roman" w:cs="Times New Roman"/>
                <w:sz w:val="28"/>
                <w:szCs w:val="28"/>
                <w:lang w:val="uk-UA"/>
              </w:rPr>
            </w:pPr>
            <w:r>
              <w:t xml:space="preserve">СВРЗ-23Т_041_ВО: </w:t>
            </w:r>
            <w:r w:rsidRPr="00876912">
              <w:rPr>
                <w:b/>
              </w:rPr>
              <w:t>ДК 021:2015</w:t>
            </w:r>
            <w:r>
              <w:rPr>
                <w:b/>
              </w:rPr>
              <w:t xml:space="preserve"> – 14620000 – 3 – Сплави (Кутик)</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06EFFBD" w14:textId="77777777" w:rsidR="008D1773" w:rsidRPr="009C077B" w:rsidRDefault="008D1773" w:rsidP="00BD510A">
            <w:pPr>
              <w:ind w:right="142"/>
              <w:jc w:val="center"/>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2C4073"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50F6946"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BD510A">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BD510A">
              <w:rPr>
                <w:rFonts w:eastAsia="Batang"/>
                <w:lang w:val="uk-UA"/>
              </w:rPr>
              <w:t>8</w:t>
            </w:r>
            <w:r w:rsidR="00BD510A">
              <w:rPr>
                <w:rFonts w:eastAsia="Batang"/>
                <w:lang w:val="en-US"/>
              </w:rPr>
              <w:t xml:space="preserve">) </w:t>
            </w:r>
            <w:r w:rsidR="00BD510A">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D510A">
                <w:rPr>
                  <w:rStyle w:val="a6"/>
                  <w:rFonts w:eastAsia="Batang"/>
                  <w:lang w:val="en-US"/>
                </w:rPr>
                <w:t>vysochan</w:t>
              </w:r>
              <w:r w:rsidRPr="00E778D7">
                <w:rPr>
                  <w:rStyle w:val="a6"/>
                  <w:rFonts w:eastAsia="Batang"/>
                  <w:lang w:val="en-US"/>
                </w:rPr>
                <w:t>.</w:t>
              </w:r>
              <w:r w:rsidR="00BD510A">
                <w:rPr>
                  <w:rStyle w:val="a6"/>
                  <w:rFonts w:eastAsia="Batang"/>
                  <w:lang w:val="en-US"/>
                </w:rPr>
                <w:t>b</w:t>
              </w:r>
              <w:r w:rsidRPr="00E778D7">
                <w:rPr>
                  <w:rStyle w:val="a6"/>
                  <w:rFonts w:eastAsia="Batang"/>
                  <w:lang w:val="en-US"/>
                </w:rPr>
                <w:t>.</w:t>
              </w:r>
              <w:r w:rsidR="00BD510A">
                <w:rPr>
                  <w:rStyle w:val="a6"/>
                  <w:rFonts w:eastAsia="Batang"/>
                  <w:lang w:val="en-US"/>
                </w:rPr>
                <w:t>i</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A6807AC"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2C4073">
              <w:rPr>
                <w:rFonts w:eastAsia="Batang"/>
                <w:bCs/>
                <w:color w:val="000000"/>
                <w:lang w:val="uk-UA"/>
              </w:rPr>
              <w:t>Питель Богдан Антонович</w:t>
            </w:r>
            <w:r w:rsidR="005A0833">
              <w:rPr>
                <w:rFonts w:eastAsia="Batang"/>
                <w:bCs/>
                <w:color w:val="000000"/>
                <w:lang w:val="uk-UA"/>
              </w:rPr>
              <w:t xml:space="preserve"> </w:t>
            </w:r>
            <w:r w:rsidR="00EA2E5C" w:rsidRPr="00EA2E5C">
              <w:rPr>
                <w:rFonts w:eastAsia="Batang"/>
                <w:bCs/>
                <w:color w:val="000000"/>
                <w:lang w:val="uk-UA"/>
              </w:rPr>
              <w:t xml:space="preserve"> </w:t>
            </w:r>
            <w:r w:rsidR="005A0833">
              <w:rPr>
                <w:rFonts w:eastAsia="Batang"/>
                <w:bCs/>
                <w:color w:val="000000"/>
                <w:lang w:val="uk-UA"/>
              </w:rPr>
              <w:t>0</w:t>
            </w:r>
            <w:r w:rsidR="002C4073">
              <w:rPr>
                <w:rFonts w:eastAsia="Batang"/>
                <w:bCs/>
                <w:color w:val="000000"/>
                <w:lang w:val="uk-UA"/>
              </w:rPr>
              <w:t>633193291</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2C4073">
              <w:rPr>
                <w:rFonts w:eastAsia="Batang"/>
                <w:bCs/>
                <w:color w:val="000000"/>
                <w:lang w:val="en-US"/>
              </w:rPr>
              <w:t>pytel</w:t>
            </w:r>
            <w:r w:rsidR="002C4073" w:rsidRPr="002C4073">
              <w:rPr>
                <w:rFonts w:eastAsia="Batang"/>
                <w:bCs/>
                <w:color w:val="000000"/>
              </w:rPr>
              <w:t>.</w:t>
            </w:r>
            <w:r w:rsidR="002C4073">
              <w:rPr>
                <w:rFonts w:eastAsia="Batang"/>
                <w:bCs/>
                <w:color w:val="000000"/>
                <w:lang w:val="en-US"/>
              </w:rPr>
              <w:t>b</w:t>
            </w:r>
            <w:r w:rsidR="002C4073" w:rsidRPr="002C4073">
              <w:rPr>
                <w:rFonts w:eastAsia="Batang"/>
                <w:bCs/>
                <w:color w:val="000000"/>
              </w:rPr>
              <w:t>.</w:t>
            </w:r>
            <w:r w:rsidR="002C4073">
              <w:rPr>
                <w:rFonts w:eastAsia="Batang"/>
                <w:bCs/>
                <w:color w:val="000000"/>
                <w:lang w:val="en-US"/>
              </w:rPr>
              <w:t>a</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5796335"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2C4073">
              <w:rPr>
                <w:rFonts w:eastAsia="Batang"/>
                <w:bCs/>
                <w:color w:val="000000"/>
                <w:lang w:val="uk-UA"/>
              </w:rPr>
              <w:t xml:space="preserve">Питель Богдан Антонович </w:t>
            </w:r>
            <w:r w:rsidR="002C4073" w:rsidRPr="00EA2E5C">
              <w:rPr>
                <w:rFonts w:eastAsia="Batang"/>
                <w:bCs/>
                <w:color w:val="000000"/>
                <w:lang w:val="uk-UA"/>
              </w:rPr>
              <w:t xml:space="preserve"> </w:t>
            </w:r>
            <w:r w:rsidR="002C4073">
              <w:rPr>
                <w:rFonts w:eastAsia="Batang"/>
                <w:bCs/>
                <w:color w:val="000000"/>
                <w:lang w:val="uk-UA"/>
              </w:rPr>
              <w:t>0633193291</w:t>
            </w:r>
            <w:r w:rsidR="002C4073" w:rsidRPr="00EA2E5C">
              <w:rPr>
                <w:rFonts w:eastAsia="Batang"/>
                <w:bCs/>
                <w:color w:val="000000"/>
                <w:lang w:val="uk-UA"/>
              </w:rPr>
              <w:t xml:space="preserve">; </w:t>
            </w:r>
            <w:r w:rsidR="002C4073" w:rsidRPr="00E732E0">
              <w:rPr>
                <w:rFonts w:eastAsia="Batang"/>
                <w:bCs/>
                <w:color w:val="000000"/>
                <w:lang w:val="en-US"/>
              </w:rPr>
              <w:t>e</w:t>
            </w:r>
            <w:r w:rsidR="002C4073" w:rsidRPr="00EA2E5C">
              <w:rPr>
                <w:rFonts w:eastAsia="Batang"/>
                <w:bCs/>
                <w:color w:val="000000"/>
                <w:lang w:val="uk-UA"/>
              </w:rPr>
              <w:t>-</w:t>
            </w:r>
            <w:r w:rsidR="002C4073" w:rsidRPr="00E732E0">
              <w:rPr>
                <w:rFonts w:eastAsia="Batang"/>
                <w:bCs/>
                <w:color w:val="000000"/>
                <w:lang w:val="en-US"/>
              </w:rPr>
              <w:t>mail</w:t>
            </w:r>
            <w:r w:rsidR="002C4073" w:rsidRPr="00EA2E5C">
              <w:rPr>
                <w:rFonts w:eastAsia="Batang"/>
                <w:bCs/>
                <w:color w:val="000000"/>
                <w:lang w:val="uk-UA"/>
              </w:rPr>
              <w:t xml:space="preserve">: </w:t>
            </w:r>
            <w:r w:rsidR="002C4073">
              <w:rPr>
                <w:rFonts w:eastAsia="Batang"/>
                <w:bCs/>
                <w:color w:val="000000"/>
                <w:lang w:val="en-US"/>
              </w:rPr>
              <w:t>pytel</w:t>
            </w:r>
            <w:r w:rsidR="002C4073" w:rsidRPr="002C4073">
              <w:rPr>
                <w:rFonts w:eastAsia="Batang"/>
                <w:bCs/>
                <w:color w:val="000000"/>
              </w:rPr>
              <w:t>.</w:t>
            </w:r>
            <w:r w:rsidR="002C4073">
              <w:rPr>
                <w:rFonts w:eastAsia="Batang"/>
                <w:bCs/>
                <w:color w:val="000000"/>
                <w:lang w:val="en-US"/>
              </w:rPr>
              <w:t>b</w:t>
            </w:r>
            <w:r w:rsidR="002C4073" w:rsidRPr="002C4073">
              <w:rPr>
                <w:rFonts w:eastAsia="Batang"/>
                <w:bCs/>
                <w:color w:val="000000"/>
              </w:rPr>
              <w:t>.</w:t>
            </w:r>
            <w:r w:rsidR="002C4073">
              <w:rPr>
                <w:rFonts w:eastAsia="Batang"/>
                <w:bCs/>
                <w:color w:val="000000"/>
                <w:lang w:val="en-US"/>
              </w:rPr>
              <w:t>a</w:t>
            </w:r>
            <w:r w:rsidR="002C4073" w:rsidRPr="00EA2E5C">
              <w:rPr>
                <w:rFonts w:eastAsia="Batang"/>
                <w:bCs/>
                <w:color w:val="000000"/>
                <w:lang w:val="uk-UA"/>
              </w:rPr>
              <w:t>@</w:t>
            </w:r>
            <w:r w:rsidR="002C4073" w:rsidRPr="00E732E0">
              <w:rPr>
                <w:rFonts w:eastAsia="Batang"/>
                <w:bCs/>
                <w:color w:val="000000"/>
                <w:lang w:val="en-US"/>
              </w:rPr>
              <w:t>swrz</w:t>
            </w:r>
            <w:r w:rsidR="002C4073" w:rsidRPr="00EA2E5C">
              <w:rPr>
                <w:rFonts w:eastAsia="Batang"/>
                <w:bCs/>
                <w:color w:val="000000"/>
                <w:lang w:val="uk-UA"/>
              </w:rPr>
              <w:t>.</w:t>
            </w:r>
            <w:r w:rsidR="002C4073" w:rsidRPr="00E732E0">
              <w:rPr>
                <w:rFonts w:eastAsia="Batang"/>
                <w:bCs/>
                <w:color w:val="000000"/>
                <w:lang w:val="en-US"/>
              </w:rPr>
              <w:t>com</w:t>
            </w:r>
            <w:r w:rsidR="002C4073" w:rsidRPr="00EA2E5C">
              <w:rPr>
                <w:rFonts w:eastAsia="Batang"/>
                <w:bCs/>
                <w:color w:val="000000"/>
                <w:lang w:val="uk-UA"/>
              </w:rPr>
              <w:t>.</w:t>
            </w:r>
            <w:r w:rsidR="002C407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3511A81" w14:textId="77777777" w:rsidR="0051075D" w:rsidRPr="009C077B" w:rsidRDefault="0051075D" w:rsidP="0051075D">
            <w:pPr>
              <w:pStyle w:val="rvps2"/>
              <w:spacing w:before="0" w:beforeAutospacing="0" w:after="0" w:afterAutospacing="0"/>
              <w:jc w:val="center"/>
              <w:rPr>
                <w:sz w:val="28"/>
                <w:szCs w:val="28"/>
              </w:rPr>
            </w:pPr>
            <w:r>
              <w:rPr>
                <w:sz w:val="28"/>
                <w:szCs w:val="28"/>
              </w:rPr>
              <w:t>КУТИК</w:t>
            </w:r>
          </w:p>
          <w:p w14:paraId="0972C652" w14:textId="77777777" w:rsidR="0051075D" w:rsidRPr="009C077B" w:rsidRDefault="0051075D" w:rsidP="0051075D">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132EEA38" w14:textId="77777777" w:rsidR="0051075D" w:rsidRPr="009C077B" w:rsidRDefault="0051075D" w:rsidP="0051075D">
            <w:pPr>
              <w:pBdr>
                <w:top w:val="single" w:sz="4" w:space="1" w:color="auto"/>
              </w:pBdr>
              <w:ind w:right="142"/>
              <w:jc w:val="both"/>
              <w:rPr>
                <w:rFonts w:ascii="Times New Roman" w:hAnsi="Times New Roman" w:cs="Times New Roman"/>
                <w:szCs w:val="22"/>
                <w:lang w:val="uk-UA"/>
              </w:rPr>
            </w:pPr>
          </w:p>
          <w:p w14:paraId="09DC2330" w14:textId="77777777" w:rsidR="0051075D" w:rsidRPr="00CE7D83" w:rsidRDefault="0051075D" w:rsidP="0051075D">
            <w:pPr>
              <w:pBdr>
                <w:top w:val="single" w:sz="4" w:space="1" w:color="auto"/>
              </w:pBdr>
              <w:ind w:right="142"/>
              <w:jc w:val="center"/>
              <w:rPr>
                <w:rFonts w:ascii="Times New Roman" w:hAnsi="Times New Roman" w:cs="Times New Roman"/>
                <w:sz w:val="28"/>
                <w:szCs w:val="28"/>
                <w:lang w:val="uk-UA"/>
              </w:rPr>
            </w:pPr>
            <w:r>
              <w:t xml:space="preserve">СВРЗ-23Т_041_ВО: </w:t>
            </w:r>
            <w:r w:rsidRPr="00876912">
              <w:rPr>
                <w:b/>
              </w:rPr>
              <w:t>ДК 021:2015</w:t>
            </w:r>
            <w:r>
              <w:rPr>
                <w:b/>
              </w:rPr>
              <w:t xml:space="preserve"> – 14620000 – 3 – Сплави (Кутик)</w:t>
            </w:r>
          </w:p>
          <w:p w14:paraId="7ACEA6C4" w14:textId="7BC5E0F7" w:rsidR="00057DA4" w:rsidRPr="002C4073" w:rsidRDefault="0051075D" w:rsidP="001F5D81">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F5D81">
              <w:rPr>
                <w:sz w:val="20"/>
                <w:szCs w:val="20"/>
                <w:lang w:val="uk-UA"/>
              </w:rPr>
              <w:t xml:space="preserve"> </w:t>
            </w:r>
            <w:r>
              <w:rPr>
                <w:sz w:val="20"/>
                <w:szCs w:val="20"/>
                <w:lang w:val="uk-UA"/>
              </w:rPr>
              <w:t>«Єдиний закупівельний словник</w:t>
            </w:r>
            <w:r w:rsidR="002C4073" w:rsidRPr="009C077B">
              <w:rPr>
                <w:sz w:val="20"/>
                <w:szCs w:val="20"/>
                <w:lang w:val="uk-UA"/>
              </w:rPr>
              <w:t>»</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69D8905" w:rsidR="00E7348C" w:rsidRPr="002C4073" w:rsidRDefault="004358ED" w:rsidP="0051075D">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51075D">
              <w:rPr>
                <w:rFonts w:ascii="Times New Roman" w:hAnsi="Times New Roman" w:cs="Times New Roman"/>
                <w:b/>
                <w:lang w:val="uk-UA"/>
              </w:rPr>
              <w:t>26</w:t>
            </w:r>
            <w:r w:rsidR="002C4073">
              <w:rPr>
                <w:rFonts w:ascii="Times New Roman" w:hAnsi="Times New Roman" w:cs="Times New Roman"/>
                <w:b/>
                <w:lang w:val="en-US"/>
              </w:rPr>
              <w:t xml:space="preserve"> </w:t>
            </w:r>
            <w:r w:rsidR="002C4073">
              <w:rPr>
                <w:rFonts w:ascii="Times New Roman" w:hAnsi="Times New Roman" w:cs="Times New Roman"/>
                <w:b/>
                <w:lang w:val="uk-UA"/>
              </w:rPr>
              <w:t>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21D38806" w:rsidR="00027C57" w:rsidRPr="009C077B" w:rsidRDefault="00297DB1" w:rsidP="002C4073">
            <w:pPr>
              <w:ind w:left="127" w:right="127" w:firstLine="141"/>
              <w:jc w:val="both"/>
              <w:rPr>
                <w:lang w:val="uk-UA"/>
              </w:rPr>
            </w:pPr>
            <w:r w:rsidRPr="009C077B">
              <w:rPr>
                <w:lang w:val="uk-UA"/>
              </w:rPr>
              <w:lastRenderedPageBreak/>
              <w:t xml:space="preserve">протягом </w:t>
            </w:r>
            <w:r w:rsidR="002C4073">
              <w:rPr>
                <w:b/>
                <w:lang w:val="uk-UA"/>
              </w:rPr>
              <w:t>10</w:t>
            </w:r>
            <w:r w:rsidRPr="00421F02">
              <w:rPr>
                <w:b/>
                <w:lang w:val="uk-UA"/>
              </w:rPr>
              <w:t xml:space="preserve"> (</w:t>
            </w:r>
            <w:r w:rsidR="002C4073">
              <w:rPr>
                <w:b/>
                <w:lang w:val="uk-UA"/>
              </w:rPr>
              <w:t>десяти</w:t>
            </w:r>
            <w:r w:rsidRPr="00421F02">
              <w:rPr>
                <w:b/>
                <w:lang w:val="uk-UA"/>
              </w:rPr>
              <w:t>)</w:t>
            </w:r>
            <w:r w:rsidRPr="009C077B">
              <w:rPr>
                <w:lang w:val="uk-UA"/>
              </w:rPr>
              <w:t xml:space="preserve"> календарних днів з моменту надання </w:t>
            </w:r>
            <w:r w:rsidRPr="009C077B">
              <w:rPr>
                <w:lang w:val="uk-UA"/>
              </w:rPr>
              <w:lastRenderedPageBreak/>
              <w:t xml:space="preserve">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3F2921"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3F2921"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3E0F786D" w:rsidR="00B33F3E" w:rsidRPr="009C077B" w:rsidRDefault="00B33F3E" w:rsidP="00A81B5D">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A81B5D" w:rsidRPr="00A81B5D">
              <w:rPr>
                <w:b/>
              </w:rPr>
              <w:t>14</w:t>
            </w:r>
            <w:r w:rsidR="00250780">
              <w:rPr>
                <w:b/>
                <w:lang w:val="uk-UA"/>
              </w:rPr>
              <w:t>.</w:t>
            </w:r>
            <w:r w:rsidR="00A81B5D" w:rsidRPr="00A81B5D">
              <w:rPr>
                <w:b/>
              </w:rPr>
              <w:t>10</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9C077B">
              <w:rPr>
                <w:rStyle w:val="rvts0"/>
              </w:rPr>
              <w:lastRenderedPageBreak/>
              <w:t>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тендерних </w:t>
            </w:r>
            <w:r w:rsidRPr="009C077B">
              <w:rPr>
                <w:b/>
                <w:bCs/>
              </w:rPr>
              <w:lastRenderedPageBreak/>
              <w:t>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 xml:space="preserve">відповідно до пунктів </w:t>
            </w:r>
            <w:r w:rsidRPr="009C077B">
              <w:lastRenderedPageBreak/>
              <w:t>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5 % (п’ять відсотків) 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 xml:space="preserve">ісля виконання переможцем процедури закупівлі/спрощеної </w:t>
            </w:r>
            <w:r w:rsidRPr="00B8786B">
              <w:rPr>
                <w:color w:val="000000"/>
              </w:rPr>
              <w:lastRenderedPageBreak/>
              <w:t>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E3EC854"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36C63A1F" w14:textId="77777777" w:rsidR="00CE7D83" w:rsidRDefault="00CE7D83" w:rsidP="00475E92">
      <w:pPr>
        <w:widowControl/>
        <w:autoSpaceDE/>
        <w:autoSpaceDN/>
        <w:contextualSpacing/>
        <w:jc w:val="right"/>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6ED30D34"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31AE878A"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0F929885"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05F1E290"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2B8D634A"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6A26D177"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6E3EBC49"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77CA3899"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D5022DE" w:rsidR="00342762" w:rsidRPr="0051075D" w:rsidRDefault="0051075D" w:rsidP="00342762">
      <w:pPr>
        <w:widowControl/>
        <w:autoSpaceDE/>
        <w:autoSpaceDN/>
        <w:contextualSpacing/>
        <w:jc w:val="both"/>
        <w:rPr>
          <w:rFonts w:ascii="Times New Roman" w:hAnsi="Times New Roman" w:cs="Times New Roman"/>
          <w:szCs w:val="28"/>
          <w:lang w:val="uk-UA" w:eastAsia="uk-UA"/>
        </w:rPr>
      </w:pPr>
      <w:r w:rsidRPr="00876912">
        <w:rPr>
          <w:b/>
        </w:rPr>
        <w:t>ДК 021:2015</w:t>
      </w:r>
      <w:r>
        <w:rPr>
          <w:b/>
        </w:rPr>
        <w:t xml:space="preserve"> – 14620000 – 3 – Сплави (Кутик)</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503AE0D8" w:rsidR="008B7494" w:rsidRPr="002C4073" w:rsidRDefault="0051075D" w:rsidP="00155140">
            <w:pPr>
              <w:ind w:right="142"/>
              <w:jc w:val="center"/>
              <w:rPr>
                <w:rFonts w:ascii="Times New Roman" w:hAnsi="Times New Roman" w:cs="Times New Roman"/>
                <w:sz w:val="20"/>
                <w:szCs w:val="22"/>
                <w:lang w:val="uk-UA"/>
              </w:rPr>
            </w:pPr>
            <w:r>
              <w:rPr>
                <w:color w:val="000000"/>
                <w:lang w:val="uk-UA"/>
              </w:rPr>
              <w:t xml:space="preserve">Кутик </w:t>
            </w:r>
          </w:p>
        </w:tc>
        <w:tc>
          <w:tcPr>
            <w:tcW w:w="2835" w:type="dxa"/>
            <w:vAlign w:val="center"/>
          </w:tcPr>
          <w:p w14:paraId="0D96F673" w14:textId="278894F8" w:rsidR="001F5D81" w:rsidRDefault="00A81B5D" w:rsidP="001F5D81">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Кутик 100х100х</w:t>
            </w:r>
            <w:r w:rsidRPr="00A81B5D">
              <w:rPr>
                <w:rFonts w:ascii="Times New Roman" w:hAnsi="Times New Roman" w:cs="Times New Roman"/>
                <w:sz w:val="20"/>
                <w:szCs w:val="22"/>
              </w:rPr>
              <w:t>8</w:t>
            </w:r>
            <w:r w:rsidR="0051075D">
              <w:rPr>
                <w:rFonts w:ascii="Times New Roman" w:hAnsi="Times New Roman" w:cs="Times New Roman"/>
                <w:sz w:val="20"/>
                <w:szCs w:val="22"/>
                <w:lang w:val="uk-UA"/>
              </w:rPr>
              <w:t xml:space="preserve"> ст.09Г2С </w:t>
            </w:r>
            <w:r w:rsidR="001F5D81">
              <w:rPr>
                <w:rFonts w:ascii="Times New Roman" w:hAnsi="Times New Roman" w:cs="Times New Roman"/>
                <w:sz w:val="20"/>
                <w:szCs w:val="22"/>
                <w:lang w:val="uk-UA"/>
              </w:rPr>
              <w:t xml:space="preserve"> або еквівалент </w:t>
            </w:r>
          </w:p>
          <w:p w14:paraId="6EA63617" w14:textId="73795857" w:rsidR="008B7494" w:rsidRPr="002C4073" w:rsidRDefault="001F5D81" w:rsidP="001F5D81">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 метрів)</w:t>
            </w:r>
          </w:p>
        </w:tc>
        <w:tc>
          <w:tcPr>
            <w:tcW w:w="1417" w:type="dxa"/>
            <w:vAlign w:val="center"/>
          </w:tcPr>
          <w:p w14:paraId="79760F95" w14:textId="376DD335" w:rsidR="008B7494" w:rsidRPr="002C4073" w:rsidRDefault="002C4073" w:rsidP="00155140">
            <w:pPr>
              <w:ind w:right="142"/>
              <w:jc w:val="center"/>
              <w:rPr>
                <w:rFonts w:ascii="Times New Roman" w:hAnsi="Times New Roman" w:cs="Times New Roman"/>
                <w:sz w:val="20"/>
                <w:szCs w:val="22"/>
                <w:lang w:val="uk-UA"/>
              </w:rPr>
            </w:pPr>
            <w:r>
              <w:rPr>
                <w:color w:val="000000"/>
                <w:lang w:val="uk-UA"/>
              </w:rPr>
              <w:t>т</w:t>
            </w:r>
          </w:p>
        </w:tc>
        <w:tc>
          <w:tcPr>
            <w:tcW w:w="1565" w:type="dxa"/>
            <w:vAlign w:val="center"/>
          </w:tcPr>
          <w:p w14:paraId="4140B174" w14:textId="7C1F1AF1" w:rsidR="008B7494" w:rsidRPr="002C4073" w:rsidRDefault="0051075D" w:rsidP="00155140">
            <w:pPr>
              <w:ind w:right="142"/>
              <w:jc w:val="center"/>
              <w:rPr>
                <w:rFonts w:ascii="Times New Roman" w:hAnsi="Times New Roman" w:cs="Times New Roman"/>
                <w:sz w:val="20"/>
                <w:szCs w:val="22"/>
                <w:lang w:val="uk-UA"/>
              </w:rPr>
            </w:pPr>
            <w:r>
              <w:rPr>
                <w:color w:val="000000"/>
                <w:lang w:val="uk-UA"/>
              </w:rPr>
              <w:t>16</w:t>
            </w:r>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123D247E" w:rsidR="008B7494" w:rsidRPr="00CE7D83" w:rsidRDefault="0051075D" w:rsidP="00155140">
            <w:pPr>
              <w:ind w:right="142"/>
              <w:jc w:val="center"/>
              <w:rPr>
                <w:rFonts w:ascii="Times New Roman" w:hAnsi="Times New Roman" w:cs="Times New Roman"/>
                <w:sz w:val="20"/>
                <w:szCs w:val="22"/>
                <w:lang w:val="uk-UA"/>
              </w:rPr>
            </w:pPr>
            <w:r>
              <w:rPr>
                <w:color w:val="000000"/>
                <w:lang w:val="uk-UA"/>
              </w:rPr>
              <w:t>Кутик</w:t>
            </w:r>
          </w:p>
        </w:tc>
        <w:tc>
          <w:tcPr>
            <w:tcW w:w="2835" w:type="dxa"/>
            <w:vAlign w:val="center"/>
          </w:tcPr>
          <w:p w14:paraId="113EF526" w14:textId="56030D26" w:rsidR="001F5D81" w:rsidRDefault="00A81B5D" w:rsidP="001F5D81">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Кутик 100х100х1</w:t>
            </w:r>
            <w:r w:rsidRPr="00A81B5D">
              <w:rPr>
                <w:rFonts w:ascii="Times New Roman" w:hAnsi="Times New Roman" w:cs="Times New Roman"/>
                <w:sz w:val="20"/>
                <w:szCs w:val="22"/>
              </w:rPr>
              <w:t>0</w:t>
            </w:r>
            <w:r w:rsidR="0051075D">
              <w:rPr>
                <w:rFonts w:ascii="Times New Roman" w:hAnsi="Times New Roman" w:cs="Times New Roman"/>
                <w:sz w:val="20"/>
                <w:szCs w:val="22"/>
                <w:lang w:val="uk-UA"/>
              </w:rPr>
              <w:t xml:space="preserve"> ст.09Г2С </w:t>
            </w:r>
            <w:r w:rsidR="001F5D81">
              <w:rPr>
                <w:rFonts w:ascii="Times New Roman" w:hAnsi="Times New Roman" w:cs="Times New Roman"/>
                <w:sz w:val="20"/>
                <w:szCs w:val="22"/>
                <w:lang w:val="uk-UA"/>
              </w:rPr>
              <w:t xml:space="preserve"> або еквівалент </w:t>
            </w:r>
          </w:p>
          <w:p w14:paraId="224770CB" w14:textId="374F69E1" w:rsidR="008B7494" w:rsidRPr="009C077B" w:rsidRDefault="001F5D81" w:rsidP="001F5D81">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 метрів)</w:t>
            </w:r>
          </w:p>
        </w:tc>
        <w:tc>
          <w:tcPr>
            <w:tcW w:w="1417" w:type="dxa"/>
            <w:vAlign w:val="center"/>
          </w:tcPr>
          <w:p w14:paraId="29BEEAA6" w14:textId="65B7EE30" w:rsidR="008B7494" w:rsidRPr="002C4073" w:rsidRDefault="002C4073" w:rsidP="00155140">
            <w:pPr>
              <w:ind w:right="142"/>
              <w:jc w:val="center"/>
              <w:rPr>
                <w:rFonts w:ascii="Times New Roman" w:hAnsi="Times New Roman" w:cs="Times New Roman"/>
                <w:sz w:val="20"/>
                <w:szCs w:val="22"/>
                <w:lang w:val="uk-UA"/>
              </w:rPr>
            </w:pPr>
            <w:r>
              <w:rPr>
                <w:color w:val="000000"/>
                <w:lang w:val="uk-UA"/>
              </w:rPr>
              <w:t>т</w:t>
            </w:r>
          </w:p>
        </w:tc>
        <w:tc>
          <w:tcPr>
            <w:tcW w:w="1565" w:type="dxa"/>
            <w:vAlign w:val="center"/>
          </w:tcPr>
          <w:p w14:paraId="1C3CA00C" w14:textId="5A937935" w:rsidR="008B7494" w:rsidRPr="002C4073" w:rsidRDefault="0051075D" w:rsidP="00155140">
            <w:pPr>
              <w:ind w:right="142"/>
              <w:jc w:val="center"/>
              <w:rPr>
                <w:rFonts w:ascii="Times New Roman" w:hAnsi="Times New Roman" w:cs="Times New Roman"/>
                <w:sz w:val="20"/>
                <w:szCs w:val="22"/>
                <w:lang w:val="uk-UA"/>
              </w:rPr>
            </w:pPr>
            <w:r>
              <w:rPr>
                <w:color w:val="000000"/>
                <w:lang w:val="uk-UA"/>
              </w:rPr>
              <w:t>10</w:t>
            </w:r>
          </w:p>
        </w:tc>
      </w:tr>
    </w:tbl>
    <w:p w14:paraId="38B1C11F" w14:textId="77777777" w:rsidR="0051075D" w:rsidRDefault="0051075D" w:rsidP="0051075D">
      <w:pPr>
        <w:jc w:val="center"/>
        <w:rPr>
          <w:rFonts w:ascii="Times New Roman" w:hAnsi="Times New Roman" w:cs="Times New Roman"/>
          <w:sz w:val="28"/>
          <w:szCs w:val="28"/>
          <w:lang w:val="uk-UA"/>
        </w:rPr>
      </w:pPr>
    </w:p>
    <w:p w14:paraId="6435BE77" w14:textId="112AF97C" w:rsidR="0051075D" w:rsidRDefault="0051075D" w:rsidP="0051075D">
      <w:pPr>
        <w:jc w:val="center"/>
        <w:rPr>
          <w:rFonts w:ascii="Times New Roman" w:hAnsi="Times New Roman" w:cs="Times New Roman"/>
          <w:sz w:val="28"/>
          <w:szCs w:val="28"/>
          <w:lang w:val="uk-UA"/>
        </w:rPr>
      </w:pPr>
      <w:r>
        <w:rPr>
          <w:rFonts w:ascii="Times New Roman" w:hAnsi="Times New Roman" w:cs="Times New Roman"/>
          <w:sz w:val="28"/>
          <w:szCs w:val="28"/>
          <w:lang w:val="uk-UA"/>
        </w:rPr>
        <w:t>кутик сталевий гарячекатаний рівнополочний</w:t>
      </w:r>
    </w:p>
    <w:p w14:paraId="00132627" w14:textId="77777777" w:rsidR="00A81B5D" w:rsidRPr="00A81B5D" w:rsidRDefault="00A81B5D" w:rsidP="00A81B5D">
      <w:pPr>
        <w:widowControl/>
        <w:autoSpaceDE/>
        <w:autoSpaceDN/>
        <w:spacing w:after="160" w:line="259" w:lineRule="auto"/>
        <w:jc w:val="center"/>
        <w:rPr>
          <w:rFonts w:ascii="Times New Roman" w:eastAsia="Calibri" w:hAnsi="Times New Roman" w:cs="Times New Roman"/>
          <w:sz w:val="28"/>
          <w:szCs w:val="28"/>
          <w:lang w:val="uk-UA" w:eastAsia="en-US"/>
        </w:rPr>
      </w:pPr>
      <w:bookmarkStart w:id="19" w:name="_Hlk146263027"/>
      <w:r w:rsidRPr="00A81B5D">
        <w:rPr>
          <w:rFonts w:ascii="Times New Roman" w:eastAsia="Calibri" w:hAnsi="Times New Roman" w:cs="Times New Roman"/>
          <w:sz w:val="28"/>
          <w:szCs w:val="28"/>
          <w:lang w:val="uk-UA" w:eastAsia="en-US"/>
        </w:rPr>
        <w:t>100х100х7</w:t>
      </w:r>
      <w:bookmarkEnd w:id="19"/>
      <w:r w:rsidRPr="00A81B5D">
        <w:rPr>
          <w:rFonts w:ascii="Times New Roman" w:eastAsia="Calibri" w:hAnsi="Times New Roman" w:cs="Times New Roman"/>
          <w:sz w:val="28"/>
          <w:szCs w:val="28"/>
          <w:lang w:val="uk-UA" w:eastAsia="en-US"/>
        </w:rPr>
        <w:t>, 100х100х8, 100х100х10 ст. 09Г2С або еквівалент</w:t>
      </w:r>
    </w:p>
    <w:p w14:paraId="79AB445C" w14:textId="77777777" w:rsidR="00A81B5D" w:rsidRPr="00A81B5D" w:rsidRDefault="00A81B5D" w:rsidP="00A81B5D">
      <w:pPr>
        <w:widowControl/>
        <w:adjustRightInd w:val="0"/>
        <w:ind w:left="-142"/>
        <w:rPr>
          <w:rFonts w:ascii="Times New Roman" w:hAnsi="Times New Roman" w:cs="Times New Roman"/>
          <w:snapToGrid w:val="0"/>
          <w:sz w:val="28"/>
          <w:szCs w:val="28"/>
          <w:lang w:val="uk-UA"/>
        </w:rPr>
      </w:pPr>
      <w:r w:rsidRPr="00A81B5D">
        <w:rPr>
          <w:rFonts w:ascii="Times New Roman" w:hAnsi="Times New Roman" w:cs="Times New Roman"/>
          <w:b/>
          <w:bCs/>
          <w:sz w:val="28"/>
          <w:szCs w:val="28"/>
          <w:lang w:val="uk-UA"/>
        </w:rPr>
        <w:t xml:space="preserve">Технічні вимоги: </w:t>
      </w:r>
      <w:r w:rsidRPr="00A81B5D">
        <w:rPr>
          <w:rFonts w:ascii="Times New Roman" w:hAnsi="Times New Roman" w:cs="Times New Roman"/>
          <w:snapToGrid w:val="0"/>
          <w:sz w:val="28"/>
          <w:szCs w:val="28"/>
        </w:rPr>
        <w:t xml:space="preserve">ДСТУ </w:t>
      </w:r>
      <w:r w:rsidRPr="00A81B5D">
        <w:rPr>
          <w:rFonts w:ascii="Times New Roman" w:hAnsi="Times New Roman" w:cs="Times New Roman"/>
          <w:snapToGrid w:val="0"/>
          <w:sz w:val="28"/>
          <w:szCs w:val="28"/>
          <w:lang w:val="uk-UA"/>
        </w:rPr>
        <w:t>2251-2018 та</w:t>
      </w:r>
      <w:r w:rsidRPr="00A81B5D">
        <w:rPr>
          <w:rFonts w:ascii="Times New Roman" w:hAnsi="Times New Roman" w:cs="Times New Roman"/>
          <w:snapToGrid w:val="0"/>
          <w:sz w:val="28"/>
          <w:szCs w:val="28"/>
        </w:rPr>
        <w:t xml:space="preserve"> ДСТУ 8541:2015</w:t>
      </w:r>
      <w:r w:rsidRPr="00A81B5D">
        <w:rPr>
          <w:rFonts w:ascii="Times New Roman" w:hAnsi="Times New Roman" w:cs="Times New Roman"/>
          <w:snapToGrid w:val="0"/>
          <w:sz w:val="28"/>
          <w:szCs w:val="28"/>
          <w:lang w:val="uk-UA"/>
        </w:rPr>
        <w:t xml:space="preserve">. </w:t>
      </w:r>
      <w:r w:rsidRPr="00A81B5D">
        <w:rPr>
          <w:rFonts w:ascii="Times New Roman" w:hAnsi="Times New Roman" w:cs="Times New Roman"/>
          <w:bCs/>
          <w:sz w:val="28"/>
          <w:szCs w:val="28"/>
          <w:lang w:val="uk-UA"/>
        </w:rPr>
        <w:t>Конструкція і розміри шплінта повинні відповідати зазначеним на кресленні та у таблиці</w:t>
      </w:r>
    </w:p>
    <w:p w14:paraId="3A6A8558" w14:textId="77777777" w:rsidR="00A81B5D" w:rsidRPr="00A81B5D" w:rsidRDefault="00A81B5D" w:rsidP="00A81B5D">
      <w:pPr>
        <w:widowControl/>
        <w:adjustRightInd w:val="0"/>
        <w:ind w:left="-142"/>
        <w:rPr>
          <w:rFonts w:ascii="Times New Roman" w:hAnsi="Times New Roman" w:cs="Times New Roman"/>
          <w:snapToGrid w:val="0"/>
          <w:sz w:val="28"/>
          <w:szCs w:val="28"/>
          <w:lang w:val="uk-UA"/>
        </w:rPr>
      </w:pPr>
    </w:p>
    <w:p w14:paraId="238A5544" w14:textId="77777777" w:rsidR="00A81B5D" w:rsidRPr="00A81B5D" w:rsidRDefault="00A81B5D" w:rsidP="00A81B5D">
      <w:pPr>
        <w:widowControl/>
        <w:adjustRightInd w:val="0"/>
        <w:ind w:left="-142"/>
        <w:jc w:val="center"/>
        <w:rPr>
          <w:rFonts w:ascii="Times New Roman" w:hAnsi="Times New Roman" w:cs="Times New Roman"/>
          <w:snapToGrid w:val="0"/>
          <w:sz w:val="28"/>
          <w:szCs w:val="28"/>
          <w:lang w:val="uk-UA"/>
        </w:rPr>
      </w:pPr>
      <w:r w:rsidRPr="00A81B5D">
        <w:rPr>
          <w:rFonts w:ascii="Times New Roman" w:hAnsi="Times New Roman" w:cs="Times New Roman"/>
          <w:snapToGrid w:val="0"/>
          <w:sz w:val="28"/>
          <w:szCs w:val="28"/>
          <w:lang w:val="uk-UA"/>
        </w:rPr>
        <w:object w:dxaOrig="7398" w:dyaOrig="8044" w14:anchorId="7D56A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05pt;height:253.55pt" o:ole="">
            <v:imagedata r:id="rId17" o:title=""/>
          </v:shape>
          <o:OLEObject Type="Embed" ProgID="KOMPAS.CDW" ShapeID="_x0000_i1025" DrawAspect="Content" ObjectID="_1758098163" r:id="rId18"/>
        </w:object>
      </w:r>
    </w:p>
    <w:p w14:paraId="0CF5D272" w14:textId="77777777" w:rsidR="00A81B5D" w:rsidRPr="00A81B5D" w:rsidRDefault="00A81B5D" w:rsidP="00A81B5D">
      <w:pPr>
        <w:widowControl/>
        <w:adjustRightInd w:val="0"/>
        <w:ind w:left="-142"/>
        <w:rPr>
          <w:rFonts w:ascii="Times New Roman" w:hAnsi="Times New Roman" w:cs="Times New Roman"/>
          <w:snapToGrid w:val="0"/>
          <w:sz w:val="28"/>
          <w:szCs w:val="28"/>
          <w:lang w:val="uk-UA"/>
        </w:rPr>
      </w:pPr>
    </w:p>
    <w:p w14:paraId="4D97107E" w14:textId="77777777" w:rsidR="00A81B5D" w:rsidRPr="00A81B5D" w:rsidRDefault="00A81B5D" w:rsidP="00A81B5D">
      <w:pPr>
        <w:widowControl/>
        <w:adjustRightInd w:val="0"/>
        <w:ind w:left="-142"/>
        <w:rPr>
          <w:rFonts w:ascii="Times New Roman" w:hAnsi="Times New Roman" w:cs="Times New Roman"/>
          <w:snapToGrid w:val="0"/>
          <w:sz w:val="28"/>
          <w:szCs w:val="28"/>
          <w:lang w:val="uk-UA"/>
        </w:rPr>
      </w:pPr>
    </w:p>
    <w:tbl>
      <w:tblPr>
        <w:tblStyle w:val="1c"/>
        <w:tblW w:w="10029" w:type="dxa"/>
        <w:tblInd w:w="-678" w:type="dxa"/>
        <w:tblLayout w:type="fixed"/>
        <w:tblLook w:val="04A0" w:firstRow="1" w:lastRow="0" w:firstColumn="1" w:lastColumn="0" w:noHBand="0" w:noVBand="1"/>
      </w:tblPr>
      <w:tblGrid>
        <w:gridCol w:w="1382"/>
        <w:gridCol w:w="1276"/>
        <w:gridCol w:w="850"/>
        <w:gridCol w:w="993"/>
        <w:gridCol w:w="1134"/>
        <w:gridCol w:w="2409"/>
        <w:gridCol w:w="1985"/>
      </w:tblGrid>
      <w:tr w:rsidR="00A81B5D" w:rsidRPr="00A81B5D" w14:paraId="53A54C49" w14:textId="77777777" w:rsidTr="009D299E">
        <w:tc>
          <w:tcPr>
            <w:tcW w:w="1382" w:type="dxa"/>
            <w:vAlign w:val="center"/>
          </w:tcPr>
          <w:p w14:paraId="37608AA4"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vertAlign w:val="subscript"/>
                <w:lang w:val="uk-UA"/>
              </w:rPr>
            </w:pPr>
            <w:r w:rsidRPr="00A81B5D">
              <w:rPr>
                <w:rFonts w:ascii="Times New Roman" w:hAnsi="Times New Roman" w:cs="Times New Roman"/>
                <w:b/>
                <w:snapToGrid w:val="0"/>
                <w:color w:val="000000"/>
                <w:lang w:val="uk-UA"/>
              </w:rPr>
              <w:lastRenderedPageBreak/>
              <w:t>Номер кутника</w:t>
            </w:r>
          </w:p>
        </w:tc>
        <w:tc>
          <w:tcPr>
            <w:tcW w:w="1276" w:type="dxa"/>
            <w:vAlign w:val="center"/>
          </w:tcPr>
          <w:p w14:paraId="0DB37964"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en-US"/>
              </w:rPr>
              <w:t>b</w:t>
            </w:r>
            <w:r w:rsidRPr="00A81B5D">
              <w:rPr>
                <w:rFonts w:ascii="Times New Roman" w:hAnsi="Times New Roman" w:cs="Times New Roman"/>
                <w:b/>
                <w:snapToGrid w:val="0"/>
                <w:color w:val="000000"/>
                <w:sz w:val="28"/>
                <w:szCs w:val="28"/>
                <w:lang w:val="uk-UA"/>
              </w:rPr>
              <w:t>, мм</w:t>
            </w:r>
            <w:r w:rsidRPr="00A81B5D">
              <w:rPr>
                <w:rFonts w:ascii="Times New Roman" w:hAnsi="Times New Roman" w:cs="Times New Roman"/>
                <w:b/>
                <w:snapToGrid w:val="0"/>
                <w:color w:val="000000"/>
                <w:sz w:val="28"/>
                <w:szCs w:val="28"/>
                <w:lang w:val="en-US"/>
              </w:rPr>
              <w:t xml:space="preserve"> </w:t>
            </w:r>
          </w:p>
        </w:tc>
        <w:tc>
          <w:tcPr>
            <w:tcW w:w="850" w:type="dxa"/>
            <w:vAlign w:val="center"/>
          </w:tcPr>
          <w:p w14:paraId="3944B391"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en-US"/>
              </w:rPr>
              <w:t>t</w:t>
            </w:r>
            <w:r w:rsidRPr="00A81B5D">
              <w:rPr>
                <w:rFonts w:ascii="Times New Roman" w:hAnsi="Times New Roman" w:cs="Times New Roman"/>
                <w:b/>
                <w:snapToGrid w:val="0"/>
                <w:color w:val="000000"/>
                <w:sz w:val="28"/>
                <w:szCs w:val="28"/>
                <w:lang w:val="uk-UA"/>
              </w:rPr>
              <w:t>, мм</w:t>
            </w:r>
            <w:r w:rsidRPr="00A81B5D">
              <w:rPr>
                <w:rFonts w:ascii="Times New Roman" w:hAnsi="Times New Roman" w:cs="Times New Roman"/>
                <w:b/>
                <w:snapToGrid w:val="0"/>
                <w:color w:val="000000"/>
                <w:sz w:val="28"/>
                <w:szCs w:val="28"/>
                <w:lang w:val="en-US"/>
              </w:rPr>
              <w:t xml:space="preserve"> </w:t>
            </w:r>
          </w:p>
        </w:tc>
        <w:tc>
          <w:tcPr>
            <w:tcW w:w="993" w:type="dxa"/>
            <w:vAlign w:val="center"/>
          </w:tcPr>
          <w:p w14:paraId="1BA98B08"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en-US"/>
              </w:rPr>
              <w:t>R</w:t>
            </w:r>
            <w:r w:rsidRPr="00A81B5D">
              <w:rPr>
                <w:rFonts w:ascii="Times New Roman" w:hAnsi="Times New Roman" w:cs="Times New Roman"/>
                <w:b/>
                <w:snapToGrid w:val="0"/>
                <w:color w:val="000000"/>
                <w:sz w:val="28"/>
                <w:szCs w:val="28"/>
                <w:lang w:val="uk-UA"/>
              </w:rPr>
              <w:t>, мм</w:t>
            </w:r>
          </w:p>
        </w:tc>
        <w:tc>
          <w:tcPr>
            <w:tcW w:w="1134" w:type="dxa"/>
            <w:vAlign w:val="center"/>
          </w:tcPr>
          <w:p w14:paraId="52478513"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en-US"/>
              </w:rPr>
              <w:t>r</w:t>
            </w:r>
            <w:r w:rsidRPr="00A81B5D">
              <w:rPr>
                <w:rFonts w:ascii="Times New Roman" w:hAnsi="Times New Roman" w:cs="Times New Roman"/>
                <w:b/>
                <w:snapToGrid w:val="0"/>
                <w:color w:val="000000"/>
                <w:sz w:val="28"/>
                <w:szCs w:val="28"/>
                <w:lang w:val="uk-UA"/>
              </w:rPr>
              <w:t>, мм</w:t>
            </w:r>
          </w:p>
        </w:tc>
        <w:tc>
          <w:tcPr>
            <w:tcW w:w="2409" w:type="dxa"/>
            <w:vAlign w:val="center"/>
          </w:tcPr>
          <w:p w14:paraId="1CC91B92" w14:textId="77777777" w:rsidR="00A81B5D" w:rsidRPr="00A81B5D" w:rsidRDefault="00A81B5D" w:rsidP="00A81B5D">
            <w:pPr>
              <w:widowControl/>
              <w:adjustRightInd w:val="0"/>
              <w:jc w:val="center"/>
              <w:rPr>
                <w:rFonts w:ascii="Times New Roman" w:hAnsi="Times New Roman" w:cs="Times New Roman"/>
                <w:b/>
                <w:snapToGrid w:val="0"/>
                <w:color w:val="000000"/>
                <w:sz w:val="28"/>
                <w:szCs w:val="28"/>
                <w:vertAlign w:val="superscript"/>
                <w:lang w:val="uk-UA"/>
              </w:rPr>
            </w:pPr>
            <w:r w:rsidRPr="00A81B5D">
              <w:rPr>
                <w:rFonts w:ascii="Times New Roman" w:hAnsi="Times New Roman" w:cs="Times New Roman"/>
                <w:b/>
                <w:snapToGrid w:val="0"/>
                <w:color w:val="000000"/>
                <w:sz w:val="28"/>
                <w:szCs w:val="28"/>
                <w:lang w:val="uk-UA"/>
              </w:rPr>
              <w:t>Площа січення, см</w:t>
            </w:r>
            <w:r w:rsidRPr="00A81B5D">
              <w:rPr>
                <w:rFonts w:ascii="Times New Roman" w:hAnsi="Times New Roman" w:cs="Times New Roman"/>
                <w:b/>
                <w:snapToGrid w:val="0"/>
                <w:color w:val="000000"/>
                <w:sz w:val="28"/>
                <w:szCs w:val="28"/>
                <w:vertAlign w:val="superscript"/>
                <w:lang w:val="uk-UA"/>
              </w:rPr>
              <w:t>2</w:t>
            </w:r>
          </w:p>
        </w:tc>
        <w:tc>
          <w:tcPr>
            <w:tcW w:w="1985" w:type="dxa"/>
            <w:vAlign w:val="center"/>
          </w:tcPr>
          <w:p w14:paraId="6A337891" w14:textId="77777777" w:rsidR="00A81B5D" w:rsidRPr="00A81B5D" w:rsidRDefault="00A81B5D" w:rsidP="00A81B5D">
            <w:pPr>
              <w:widowControl/>
              <w:adjustRightInd w:val="0"/>
              <w:jc w:val="center"/>
              <w:rPr>
                <w:rFonts w:ascii="Times New Roman" w:hAnsi="Times New Roman" w:cs="Times New Roman"/>
                <w:b/>
                <w:snapToGrid w:val="0"/>
                <w:color w:val="000000"/>
                <w:lang w:val="uk-UA"/>
              </w:rPr>
            </w:pPr>
            <w:r w:rsidRPr="00A81B5D">
              <w:rPr>
                <w:rFonts w:ascii="Times New Roman" w:hAnsi="Times New Roman" w:cs="Times New Roman"/>
                <w:b/>
                <w:snapToGrid w:val="0"/>
                <w:color w:val="000000"/>
                <w:lang w:val="uk-UA"/>
              </w:rPr>
              <w:t>вага 1м, кг</w:t>
            </w:r>
          </w:p>
        </w:tc>
      </w:tr>
      <w:tr w:rsidR="00A81B5D" w:rsidRPr="00A81B5D" w14:paraId="363BBDB8" w14:textId="77777777" w:rsidTr="009D299E">
        <w:trPr>
          <w:trHeight w:val="667"/>
        </w:trPr>
        <w:tc>
          <w:tcPr>
            <w:tcW w:w="1382" w:type="dxa"/>
            <w:vMerge w:val="restart"/>
            <w:vAlign w:val="center"/>
          </w:tcPr>
          <w:p w14:paraId="076C5ECB"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10</w:t>
            </w:r>
          </w:p>
        </w:tc>
        <w:tc>
          <w:tcPr>
            <w:tcW w:w="1276" w:type="dxa"/>
            <w:vMerge w:val="restart"/>
            <w:vAlign w:val="center"/>
          </w:tcPr>
          <w:p w14:paraId="637D5627"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en-US"/>
              </w:rPr>
            </w:pPr>
            <w:r w:rsidRPr="00A81B5D">
              <w:rPr>
                <w:rFonts w:ascii="Times New Roman" w:hAnsi="Times New Roman" w:cs="Times New Roman"/>
                <w:snapToGrid w:val="0"/>
                <w:color w:val="000000"/>
                <w:sz w:val="28"/>
                <w:szCs w:val="28"/>
                <w:lang w:val="en-US"/>
              </w:rPr>
              <w:t>100</w:t>
            </w:r>
          </w:p>
        </w:tc>
        <w:tc>
          <w:tcPr>
            <w:tcW w:w="850" w:type="dxa"/>
            <w:vAlign w:val="center"/>
          </w:tcPr>
          <w:p w14:paraId="5A5F1026"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en-US"/>
              </w:rPr>
            </w:pPr>
            <w:r w:rsidRPr="00A81B5D">
              <w:rPr>
                <w:rFonts w:ascii="Times New Roman" w:hAnsi="Times New Roman" w:cs="Times New Roman"/>
                <w:snapToGrid w:val="0"/>
                <w:color w:val="000000"/>
                <w:sz w:val="28"/>
                <w:szCs w:val="28"/>
                <w:lang w:val="en-US"/>
              </w:rPr>
              <w:t>7</w:t>
            </w:r>
          </w:p>
        </w:tc>
        <w:tc>
          <w:tcPr>
            <w:tcW w:w="993" w:type="dxa"/>
            <w:vMerge w:val="restart"/>
            <w:vAlign w:val="center"/>
          </w:tcPr>
          <w:p w14:paraId="0BFB76EC"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en-US"/>
              </w:rPr>
            </w:pPr>
            <w:r w:rsidRPr="00A81B5D">
              <w:rPr>
                <w:rFonts w:ascii="Times New Roman" w:hAnsi="Times New Roman" w:cs="Times New Roman"/>
                <w:snapToGrid w:val="0"/>
                <w:color w:val="000000"/>
                <w:sz w:val="28"/>
                <w:szCs w:val="28"/>
                <w:lang w:val="en-US"/>
              </w:rPr>
              <w:t>12</w:t>
            </w:r>
          </w:p>
        </w:tc>
        <w:tc>
          <w:tcPr>
            <w:tcW w:w="1134" w:type="dxa"/>
            <w:vMerge w:val="restart"/>
            <w:vAlign w:val="center"/>
          </w:tcPr>
          <w:p w14:paraId="490DEB8A"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en-US"/>
              </w:rPr>
            </w:pPr>
            <w:r w:rsidRPr="00A81B5D">
              <w:rPr>
                <w:rFonts w:ascii="Times New Roman" w:hAnsi="Times New Roman" w:cs="Times New Roman"/>
                <w:snapToGrid w:val="0"/>
                <w:color w:val="000000"/>
                <w:sz w:val="28"/>
                <w:szCs w:val="28"/>
                <w:lang w:val="en-US"/>
              </w:rPr>
              <w:t>4</w:t>
            </w:r>
          </w:p>
        </w:tc>
        <w:tc>
          <w:tcPr>
            <w:tcW w:w="2409" w:type="dxa"/>
            <w:vAlign w:val="center"/>
          </w:tcPr>
          <w:p w14:paraId="3611E2A0"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13,75</w:t>
            </w:r>
          </w:p>
        </w:tc>
        <w:tc>
          <w:tcPr>
            <w:tcW w:w="1985" w:type="dxa"/>
            <w:vAlign w:val="center"/>
          </w:tcPr>
          <w:p w14:paraId="672FF7A1"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10,79</w:t>
            </w:r>
          </w:p>
        </w:tc>
      </w:tr>
      <w:tr w:rsidR="00A81B5D" w:rsidRPr="00A81B5D" w14:paraId="496F379C" w14:textId="77777777" w:rsidTr="009D299E">
        <w:trPr>
          <w:trHeight w:val="667"/>
        </w:trPr>
        <w:tc>
          <w:tcPr>
            <w:tcW w:w="1382" w:type="dxa"/>
            <w:vMerge/>
            <w:vAlign w:val="center"/>
          </w:tcPr>
          <w:p w14:paraId="2CEA1AB4"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p>
        </w:tc>
        <w:tc>
          <w:tcPr>
            <w:tcW w:w="1276" w:type="dxa"/>
            <w:vMerge/>
            <w:vAlign w:val="center"/>
          </w:tcPr>
          <w:p w14:paraId="2C0F4395"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rPr>
            </w:pPr>
          </w:p>
        </w:tc>
        <w:tc>
          <w:tcPr>
            <w:tcW w:w="850" w:type="dxa"/>
            <w:vAlign w:val="center"/>
          </w:tcPr>
          <w:p w14:paraId="60A07CF3"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8</w:t>
            </w:r>
          </w:p>
        </w:tc>
        <w:tc>
          <w:tcPr>
            <w:tcW w:w="993" w:type="dxa"/>
            <w:vMerge/>
            <w:vAlign w:val="center"/>
          </w:tcPr>
          <w:p w14:paraId="07E65D9B"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p>
        </w:tc>
        <w:tc>
          <w:tcPr>
            <w:tcW w:w="1134" w:type="dxa"/>
            <w:vMerge/>
            <w:vAlign w:val="center"/>
          </w:tcPr>
          <w:p w14:paraId="2BA1C94B"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rPr>
            </w:pPr>
          </w:p>
        </w:tc>
        <w:tc>
          <w:tcPr>
            <w:tcW w:w="2409" w:type="dxa"/>
            <w:vAlign w:val="center"/>
          </w:tcPr>
          <w:p w14:paraId="78B40EBF"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15,6</w:t>
            </w:r>
          </w:p>
        </w:tc>
        <w:tc>
          <w:tcPr>
            <w:tcW w:w="1985" w:type="dxa"/>
            <w:vAlign w:val="center"/>
          </w:tcPr>
          <w:p w14:paraId="2EA6A0AF"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12,25</w:t>
            </w:r>
          </w:p>
        </w:tc>
      </w:tr>
      <w:tr w:rsidR="00A81B5D" w:rsidRPr="00A81B5D" w14:paraId="7A87CEC3" w14:textId="77777777" w:rsidTr="009D299E">
        <w:trPr>
          <w:trHeight w:val="667"/>
        </w:trPr>
        <w:tc>
          <w:tcPr>
            <w:tcW w:w="1382" w:type="dxa"/>
            <w:vMerge/>
            <w:vAlign w:val="center"/>
          </w:tcPr>
          <w:p w14:paraId="4AB533F0"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p>
        </w:tc>
        <w:tc>
          <w:tcPr>
            <w:tcW w:w="1276" w:type="dxa"/>
            <w:vMerge/>
            <w:vAlign w:val="center"/>
          </w:tcPr>
          <w:p w14:paraId="249656FB"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rPr>
            </w:pPr>
          </w:p>
        </w:tc>
        <w:tc>
          <w:tcPr>
            <w:tcW w:w="850" w:type="dxa"/>
            <w:vAlign w:val="center"/>
          </w:tcPr>
          <w:p w14:paraId="36939807"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en-US"/>
              </w:rPr>
            </w:pPr>
            <w:r w:rsidRPr="00A81B5D">
              <w:rPr>
                <w:rFonts w:ascii="Times New Roman" w:hAnsi="Times New Roman" w:cs="Times New Roman"/>
                <w:snapToGrid w:val="0"/>
                <w:color w:val="000000"/>
                <w:sz w:val="28"/>
                <w:szCs w:val="28"/>
                <w:lang w:val="en-US"/>
              </w:rPr>
              <w:t>10</w:t>
            </w:r>
          </w:p>
        </w:tc>
        <w:tc>
          <w:tcPr>
            <w:tcW w:w="993" w:type="dxa"/>
            <w:vMerge/>
            <w:vAlign w:val="center"/>
          </w:tcPr>
          <w:p w14:paraId="573C0AE6"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p>
        </w:tc>
        <w:tc>
          <w:tcPr>
            <w:tcW w:w="1134" w:type="dxa"/>
            <w:vMerge/>
            <w:vAlign w:val="center"/>
          </w:tcPr>
          <w:p w14:paraId="357B08E6"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rPr>
            </w:pPr>
          </w:p>
        </w:tc>
        <w:tc>
          <w:tcPr>
            <w:tcW w:w="2409" w:type="dxa"/>
            <w:vAlign w:val="center"/>
          </w:tcPr>
          <w:p w14:paraId="4C11363F"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19,24</w:t>
            </w:r>
          </w:p>
        </w:tc>
        <w:tc>
          <w:tcPr>
            <w:tcW w:w="1985" w:type="dxa"/>
            <w:vAlign w:val="center"/>
          </w:tcPr>
          <w:p w14:paraId="4B5AEECB" w14:textId="77777777" w:rsidR="00A81B5D" w:rsidRPr="00A81B5D" w:rsidRDefault="00A81B5D" w:rsidP="00A81B5D">
            <w:pPr>
              <w:widowControl/>
              <w:adjustRightInd w:val="0"/>
              <w:jc w:val="center"/>
              <w:rPr>
                <w:rFonts w:ascii="Times New Roman" w:hAnsi="Times New Roman" w:cs="Times New Roman"/>
                <w:snapToGrid w:val="0"/>
                <w:color w:val="000000"/>
                <w:sz w:val="28"/>
                <w:szCs w:val="28"/>
                <w:lang w:val="uk-UA"/>
              </w:rPr>
            </w:pPr>
            <w:r w:rsidRPr="00A81B5D">
              <w:rPr>
                <w:rFonts w:ascii="Times New Roman" w:hAnsi="Times New Roman" w:cs="Times New Roman"/>
                <w:snapToGrid w:val="0"/>
                <w:color w:val="000000"/>
                <w:sz w:val="28"/>
                <w:szCs w:val="28"/>
                <w:lang w:val="uk-UA"/>
              </w:rPr>
              <w:t>15,10</w:t>
            </w:r>
          </w:p>
        </w:tc>
      </w:tr>
    </w:tbl>
    <w:p w14:paraId="47141A0E" w14:textId="77777777" w:rsidR="00A81B5D" w:rsidRPr="00A81B5D" w:rsidRDefault="00A81B5D" w:rsidP="00A81B5D">
      <w:pPr>
        <w:widowControl/>
        <w:adjustRightInd w:val="0"/>
        <w:ind w:left="-142"/>
        <w:rPr>
          <w:rFonts w:ascii="Times New Roman" w:hAnsi="Times New Roman" w:cs="Times New Roman"/>
          <w:snapToGrid w:val="0"/>
          <w:sz w:val="28"/>
          <w:szCs w:val="28"/>
          <w:lang w:val="uk-UA"/>
        </w:rPr>
      </w:pPr>
    </w:p>
    <w:p w14:paraId="693877CE" w14:textId="77777777" w:rsidR="00A81B5D" w:rsidRPr="00A81B5D" w:rsidRDefault="00A81B5D" w:rsidP="00A81B5D">
      <w:pPr>
        <w:widowControl/>
        <w:shd w:val="clear" w:color="auto" w:fill="FFFFFF"/>
        <w:autoSpaceDE/>
        <w:autoSpaceDN/>
        <w:ind w:left="-142"/>
        <w:jc w:val="both"/>
        <w:rPr>
          <w:rFonts w:ascii="Times New Roman" w:hAnsi="Times New Roman" w:cs="Times New Roman"/>
          <w:b/>
          <w:snapToGrid w:val="0"/>
          <w:color w:val="000000"/>
          <w:sz w:val="28"/>
          <w:szCs w:val="28"/>
          <w:lang w:val="uk-UA"/>
        </w:rPr>
      </w:pPr>
    </w:p>
    <w:p w14:paraId="3659092E" w14:textId="77777777" w:rsidR="00A81B5D" w:rsidRPr="00A81B5D" w:rsidRDefault="00A81B5D" w:rsidP="00A81B5D">
      <w:pPr>
        <w:widowControl/>
        <w:shd w:val="clear" w:color="auto" w:fill="FFFFFF"/>
        <w:autoSpaceDE/>
        <w:autoSpaceDN/>
        <w:ind w:left="-142"/>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uk-UA"/>
        </w:rPr>
        <w:t>Гарантійні зобов’язання</w:t>
      </w:r>
      <w:r w:rsidRPr="00A81B5D">
        <w:rPr>
          <w:rFonts w:ascii="Times New Roman" w:hAnsi="Times New Roman" w:cs="Times New Roman"/>
          <w:b/>
          <w:bCs/>
          <w:color w:val="000000"/>
          <w:sz w:val="28"/>
          <w:szCs w:val="28"/>
          <w:lang w:val="uk-UA"/>
        </w:rPr>
        <w:t xml:space="preserve">: </w:t>
      </w:r>
      <w:r w:rsidRPr="00A81B5D">
        <w:rPr>
          <w:rFonts w:ascii="Times New Roman" w:hAnsi="Times New Roman" w:cs="Times New Roman"/>
          <w:bCs/>
          <w:color w:val="000000"/>
          <w:sz w:val="28"/>
          <w:szCs w:val="28"/>
          <w:lang w:val="uk-UA"/>
        </w:rPr>
        <w:t>в</w:t>
      </w:r>
      <w:r w:rsidRPr="00A81B5D">
        <w:rPr>
          <w:rFonts w:ascii="Times New Roman" w:hAnsi="Times New Roman" w:cs="Times New Roman"/>
          <w:snapToGrid w:val="0"/>
          <w:color w:val="000000"/>
          <w:sz w:val="28"/>
          <w:szCs w:val="28"/>
          <w:lang w:val="uk-UA"/>
        </w:rPr>
        <w:t>ідповідно до нормативного документу виробника</w:t>
      </w:r>
    </w:p>
    <w:p w14:paraId="10C20068" w14:textId="77777777" w:rsidR="00A81B5D" w:rsidRPr="00A81B5D" w:rsidRDefault="00A81B5D" w:rsidP="00A81B5D">
      <w:pPr>
        <w:widowControl/>
        <w:shd w:val="clear" w:color="auto" w:fill="FFFFFF"/>
        <w:autoSpaceDE/>
        <w:autoSpaceDN/>
        <w:ind w:left="-142"/>
        <w:rPr>
          <w:rFonts w:ascii="Times New Roman" w:hAnsi="Times New Roman" w:cs="Times New Roman"/>
          <w:b/>
          <w:snapToGrid w:val="0"/>
          <w:color w:val="000000"/>
          <w:sz w:val="28"/>
          <w:szCs w:val="28"/>
          <w:lang w:val="uk-UA"/>
        </w:rPr>
      </w:pPr>
    </w:p>
    <w:p w14:paraId="7D964F53" w14:textId="77777777" w:rsidR="00A81B5D" w:rsidRPr="00A81B5D" w:rsidRDefault="00A81B5D" w:rsidP="00A81B5D">
      <w:pPr>
        <w:widowControl/>
        <w:shd w:val="clear" w:color="auto" w:fill="FFFFFF"/>
        <w:autoSpaceDE/>
        <w:autoSpaceDN/>
        <w:ind w:left="-142"/>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uk-UA"/>
        </w:rPr>
        <w:t>Умови маркування</w:t>
      </w:r>
      <w:r w:rsidRPr="00A81B5D">
        <w:rPr>
          <w:rFonts w:ascii="Times New Roman" w:hAnsi="Times New Roman" w:cs="Times New Roman"/>
          <w:b/>
          <w:bCs/>
          <w:color w:val="000000"/>
          <w:sz w:val="28"/>
          <w:szCs w:val="28"/>
          <w:lang w:val="uk-UA"/>
        </w:rPr>
        <w:t xml:space="preserve">: </w:t>
      </w:r>
      <w:r w:rsidRPr="00A81B5D">
        <w:rPr>
          <w:rFonts w:ascii="Times New Roman" w:hAnsi="Times New Roman" w:cs="Times New Roman"/>
          <w:bCs/>
          <w:color w:val="000000"/>
          <w:sz w:val="28"/>
          <w:szCs w:val="28"/>
          <w:lang w:val="uk-UA"/>
        </w:rPr>
        <w:t>в</w:t>
      </w:r>
      <w:r w:rsidRPr="00A81B5D">
        <w:rPr>
          <w:rFonts w:ascii="Times New Roman" w:hAnsi="Times New Roman" w:cs="Times New Roman"/>
          <w:snapToGrid w:val="0"/>
          <w:color w:val="000000"/>
          <w:sz w:val="28"/>
          <w:szCs w:val="28"/>
          <w:lang w:val="uk-UA"/>
        </w:rPr>
        <w:t>ідповідно до нормативного документу виробника</w:t>
      </w:r>
    </w:p>
    <w:p w14:paraId="0A6E102D" w14:textId="77777777" w:rsidR="00A81B5D" w:rsidRPr="00A81B5D" w:rsidRDefault="00A81B5D" w:rsidP="00A81B5D">
      <w:pPr>
        <w:widowControl/>
        <w:shd w:val="clear" w:color="auto" w:fill="FFFFFF"/>
        <w:autoSpaceDE/>
        <w:autoSpaceDN/>
        <w:ind w:left="-142"/>
        <w:rPr>
          <w:rFonts w:ascii="Times New Roman" w:hAnsi="Times New Roman" w:cs="Times New Roman"/>
          <w:snapToGrid w:val="0"/>
          <w:color w:val="000000"/>
          <w:sz w:val="28"/>
          <w:szCs w:val="28"/>
          <w:lang w:val="uk-UA"/>
        </w:rPr>
      </w:pPr>
    </w:p>
    <w:p w14:paraId="3B6F4CEA" w14:textId="77777777" w:rsidR="00A81B5D" w:rsidRPr="00A81B5D" w:rsidRDefault="00A81B5D" w:rsidP="00A81B5D">
      <w:pPr>
        <w:widowControl/>
        <w:shd w:val="clear" w:color="auto" w:fill="FFFFFF"/>
        <w:autoSpaceDE/>
        <w:autoSpaceDN/>
        <w:ind w:left="-142"/>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uk-UA"/>
        </w:rPr>
        <w:t>Умови пакування</w:t>
      </w:r>
      <w:r w:rsidRPr="00A81B5D">
        <w:rPr>
          <w:rFonts w:ascii="Times New Roman" w:hAnsi="Times New Roman" w:cs="Times New Roman"/>
          <w:b/>
          <w:bCs/>
          <w:color w:val="000000"/>
          <w:sz w:val="28"/>
          <w:szCs w:val="28"/>
          <w:lang w:val="uk-UA"/>
        </w:rPr>
        <w:t xml:space="preserve">: </w:t>
      </w:r>
      <w:r w:rsidRPr="00A81B5D">
        <w:rPr>
          <w:rFonts w:ascii="Times New Roman" w:hAnsi="Times New Roman" w:cs="Times New Roman"/>
          <w:b/>
          <w:snapToGrid w:val="0"/>
          <w:color w:val="000000"/>
          <w:sz w:val="28"/>
          <w:szCs w:val="28"/>
          <w:lang w:val="uk-UA"/>
        </w:rPr>
        <w:t xml:space="preserve"> </w:t>
      </w:r>
      <w:r w:rsidRPr="00A81B5D">
        <w:rPr>
          <w:rFonts w:ascii="Times New Roman" w:hAnsi="Times New Roman" w:cs="Times New Roman"/>
          <w:snapToGrid w:val="0"/>
          <w:color w:val="000000"/>
          <w:sz w:val="28"/>
          <w:szCs w:val="28"/>
          <w:lang w:val="uk-UA"/>
        </w:rPr>
        <w:t>відповідно до нормативного документу виробника</w:t>
      </w:r>
    </w:p>
    <w:p w14:paraId="37E67A2F" w14:textId="77777777" w:rsidR="00A81B5D" w:rsidRPr="00A81B5D" w:rsidRDefault="00A81B5D" w:rsidP="00A81B5D">
      <w:pPr>
        <w:widowControl/>
        <w:shd w:val="clear" w:color="auto" w:fill="FFFFFF"/>
        <w:autoSpaceDE/>
        <w:autoSpaceDN/>
        <w:ind w:left="-142"/>
        <w:rPr>
          <w:rFonts w:ascii="Times New Roman" w:hAnsi="Times New Roman" w:cs="Times New Roman"/>
          <w:snapToGrid w:val="0"/>
          <w:color w:val="000000"/>
          <w:sz w:val="28"/>
          <w:szCs w:val="28"/>
          <w:lang w:val="uk-UA"/>
        </w:rPr>
      </w:pPr>
    </w:p>
    <w:p w14:paraId="1FEA3A5D" w14:textId="77777777" w:rsidR="00A81B5D" w:rsidRPr="00A81B5D" w:rsidRDefault="00A81B5D" w:rsidP="00A81B5D">
      <w:pPr>
        <w:widowControl/>
        <w:shd w:val="clear" w:color="auto" w:fill="FFFFFF"/>
        <w:autoSpaceDE/>
        <w:autoSpaceDN/>
        <w:ind w:left="-142"/>
        <w:rPr>
          <w:rFonts w:ascii="Times New Roman" w:hAnsi="Times New Roman" w:cs="Times New Roman"/>
          <w:b/>
          <w:snapToGrid w:val="0"/>
          <w:color w:val="000000"/>
          <w:sz w:val="28"/>
          <w:szCs w:val="28"/>
          <w:lang w:val="uk-UA"/>
        </w:rPr>
      </w:pPr>
      <w:r w:rsidRPr="00A81B5D">
        <w:rPr>
          <w:rFonts w:ascii="Times New Roman" w:hAnsi="Times New Roman" w:cs="Times New Roman"/>
          <w:b/>
          <w:snapToGrid w:val="0"/>
          <w:color w:val="000000"/>
          <w:sz w:val="28"/>
          <w:szCs w:val="28"/>
          <w:lang w:val="uk-UA"/>
        </w:rPr>
        <w:t>Умови транспортування, зберігання</w:t>
      </w:r>
      <w:r w:rsidRPr="00A81B5D">
        <w:rPr>
          <w:rFonts w:ascii="Times New Roman" w:hAnsi="Times New Roman" w:cs="Times New Roman"/>
          <w:b/>
          <w:bCs/>
          <w:color w:val="000000"/>
          <w:sz w:val="28"/>
          <w:szCs w:val="28"/>
          <w:lang w:val="uk-UA"/>
        </w:rPr>
        <w:t xml:space="preserve">: </w:t>
      </w:r>
      <w:r w:rsidRPr="00A81B5D">
        <w:rPr>
          <w:rFonts w:ascii="Times New Roman" w:hAnsi="Times New Roman" w:cs="Times New Roman"/>
          <w:b/>
          <w:snapToGrid w:val="0"/>
          <w:color w:val="000000"/>
          <w:sz w:val="28"/>
          <w:szCs w:val="28"/>
          <w:lang w:val="uk-UA"/>
        </w:rPr>
        <w:t xml:space="preserve"> </w:t>
      </w:r>
      <w:r w:rsidRPr="00A81B5D">
        <w:rPr>
          <w:rFonts w:ascii="Times New Roman" w:hAnsi="Times New Roman" w:cs="Times New Roman"/>
          <w:snapToGrid w:val="0"/>
          <w:color w:val="000000"/>
          <w:sz w:val="28"/>
          <w:szCs w:val="28"/>
          <w:lang w:val="uk-UA"/>
        </w:rPr>
        <w:t>відповідно до нормативного документу виробника</w:t>
      </w:r>
    </w:p>
    <w:p w14:paraId="77CDBABA" w14:textId="77777777" w:rsidR="00A81B5D" w:rsidRPr="00A81B5D" w:rsidRDefault="00A81B5D" w:rsidP="00A81B5D">
      <w:pPr>
        <w:widowControl/>
        <w:autoSpaceDE/>
        <w:autoSpaceDN/>
        <w:spacing w:after="160" w:line="259" w:lineRule="auto"/>
        <w:rPr>
          <w:rFonts w:ascii="Times New Roman" w:eastAsia="Calibri" w:hAnsi="Times New Roman" w:cs="Times New Roman"/>
          <w:sz w:val="28"/>
          <w:szCs w:val="28"/>
          <w:lang w:val="uk-UA" w:eastAsia="en-US"/>
        </w:rPr>
      </w:pPr>
    </w:p>
    <w:p w14:paraId="2A817393" w14:textId="77777777" w:rsidR="00A81B5D" w:rsidRPr="00A81B5D" w:rsidRDefault="00A81B5D" w:rsidP="00A81B5D">
      <w:pPr>
        <w:widowControl/>
        <w:autoSpaceDE/>
        <w:autoSpaceDN/>
        <w:spacing w:after="200" w:line="276" w:lineRule="auto"/>
        <w:rPr>
          <w:rFonts w:ascii="Calibri" w:eastAsia="Calibri" w:hAnsi="Calibri" w:cs="Times New Roman"/>
          <w:sz w:val="22"/>
          <w:szCs w:val="22"/>
          <w:lang w:val="uk-UA" w:eastAsia="en-US"/>
        </w:rPr>
      </w:pPr>
    </w:p>
    <w:p w14:paraId="0E6DFABB" w14:textId="77777777" w:rsidR="0051075D" w:rsidRPr="00F80514" w:rsidRDefault="0051075D" w:rsidP="0051075D">
      <w:pPr>
        <w:rPr>
          <w:rFonts w:ascii="Times New Roman" w:hAnsi="Times New Roman" w:cs="Times New Roman"/>
          <w:sz w:val="28"/>
          <w:szCs w:val="28"/>
          <w:lang w:val="uk-UA"/>
        </w:rPr>
      </w:pPr>
    </w:p>
    <w:p w14:paraId="7DF7E768" w14:textId="77777777" w:rsidR="00342762" w:rsidRPr="0051075D" w:rsidRDefault="00342762" w:rsidP="00B03F7A">
      <w:pPr>
        <w:pBdr>
          <w:top w:val="single" w:sz="4" w:space="1" w:color="auto"/>
        </w:pBdr>
        <w:ind w:left="126" w:right="142"/>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3F2921"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1A8142" w14:textId="77777777" w:rsidR="00CE7D83" w:rsidRPr="00CE7D83" w:rsidRDefault="00CE7D83" w:rsidP="00CE7D83">
            <w:pPr>
              <w:keepNext/>
              <w:keepLines/>
              <w:adjustRightInd w:val="0"/>
              <w:ind w:left="15"/>
              <w:rPr>
                <w:rFonts w:ascii="Times New Roman" w:hAnsi="Times New Roman" w:cs="Times New Roman"/>
                <w:color w:val="000000"/>
                <w:lang w:val="uk-UA"/>
              </w:rPr>
            </w:pPr>
            <w:r w:rsidRPr="00CE7D83">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7D83">
              <w:rPr>
                <w:rFonts w:ascii="Times New Roman" w:hAnsi="Times New Roman" w:cs="Times New Roman"/>
                <w:color w:val="000000"/>
                <w:lang w:val="uk-UA"/>
              </w:rPr>
              <w:br/>
              <w:t>- декларації (у тому числі декларації про відповідність);</w:t>
            </w:r>
            <w:r w:rsidRPr="00CE7D83">
              <w:rPr>
                <w:rFonts w:ascii="Times New Roman" w:hAnsi="Times New Roman" w:cs="Times New Roman"/>
                <w:color w:val="000000"/>
                <w:lang w:val="uk-UA"/>
              </w:rPr>
              <w:br/>
              <w:t>- протоколу (у тому числі протоколу випробувань);</w:t>
            </w:r>
            <w:r w:rsidRPr="00CE7D83">
              <w:rPr>
                <w:rFonts w:ascii="Times New Roman" w:hAnsi="Times New Roman" w:cs="Times New Roman"/>
                <w:color w:val="000000"/>
                <w:lang w:val="uk-UA"/>
              </w:rPr>
              <w:br/>
              <w:t>- звіту;</w:t>
            </w:r>
            <w:r w:rsidRPr="00CE7D83">
              <w:rPr>
                <w:rFonts w:ascii="Times New Roman" w:hAnsi="Times New Roman" w:cs="Times New Roman"/>
                <w:color w:val="000000"/>
                <w:lang w:val="uk-UA"/>
              </w:rPr>
              <w:br/>
              <w:t>- висновку;</w:t>
            </w:r>
            <w:r w:rsidRPr="00CE7D83">
              <w:rPr>
                <w:rFonts w:ascii="Times New Roman" w:hAnsi="Times New Roman" w:cs="Times New Roman"/>
                <w:color w:val="000000"/>
                <w:lang w:val="uk-UA"/>
              </w:rPr>
              <w:br/>
              <w:t>- сертифікату (у тому числі сертифікату відповідності);</w:t>
            </w:r>
            <w:r w:rsidRPr="00CE7D83">
              <w:rPr>
                <w:rFonts w:ascii="Times New Roman" w:hAnsi="Times New Roman" w:cs="Times New Roman"/>
                <w:color w:val="000000"/>
                <w:lang w:val="uk-UA"/>
              </w:rPr>
              <w:br/>
              <w:t>- атестату;</w:t>
            </w:r>
            <w:r w:rsidRPr="00CE7D83">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E7D83">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7D83">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E7D83">
              <w:rPr>
                <w:rFonts w:ascii="Times New Roman" w:hAnsi="Times New Roman" w:cs="Times New Roman"/>
                <w:color w:val="000000"/>
                <w:lang w:val="uk-UA"/>
              </w:rPr>
              <w:t>/</w:t>
            </w:r>
            <w:r>
              <w:rPr>
                <w:rFonts w:ascii="Times New Roman" w:hAnsi="Times New Roman" w:cs="Times New Roman"/>
                <w:color w:val="000000"/>
              </w:rPr>
              <w:t>IEC</w:t>
            </w:r>
            <w:r w:rsidRPr="00CE7D83">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48DD9D23" w:rsidR="00342762" w:rsidRPr="009C077B" w:rsidRDefault="00CE7D83" w:rsidP="00CE7D83">
            <w:pPr>
              <w:tabs>
                <w:tab w:val="left" w:pos="5889"/>
              </w:tabs>
              <w:rPr>
                <w:rFonts w:cs="Times New Roman"/>
                <w:lang w:val="uk-UA"/>
              </w:rPr>
            </w:pPr>
            <w:r w:rsidRPr="00CE7D83">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CBD1BFE" w:rsidR="00342762" w:rsidRPr="00B90AE9" w:rsidRDefault="002C4073" w:rsidP="0051075D">
            <w:pPr>
              <w:keepNext/>
              <w:keepLines/>
              <w:adjustRightInd w:val="0"/>
              <w:ind w:left="15"/>
              <w:rPr>
                <w:rFonts w:cs="Times New Roman"/>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w:t>
            </w:r>
            <w:r>
              <w:rPr>
                <w:rFonts w:ascii="Times New Roman" w:hAnsi="Times New Roman" w:cs="Times New Roman"/>
                <w:color w:val="000000"/>
              </w:rPr>
              <w:lastRenderedPageBreak/>
              <w:t xml:space="preserve">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r>
              <w:rPr>
                <w:rFonts w:ascii="Times New Roman" w:hAnsi="Times New Roman" w:cs="Times New Roman"/>
                <w:color w:val="000000"/>
              </w:rPr>
              <w:br/>
              <w:t xml:space="preserve">     2.</w:t>
            </w:r>
            <w:r w:rsidR="0051075D">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51075D">
              <w:rPr>
                <w:rFonts w:ascii="Times New Roman" w:hAnsi="Times New Roman" w:cs="Times New Roman"/>
                <w:color w:val="000000"/>
              </w:rPr>
              <w:t>укції, що постачається.</w:t>
            </w:r>
            <w:r w:rsidR="0051075D">
              <w:rPr>
                <w:rFonts w:ascii="Times New Roman" w:hAnsi="Times New Roman" w:cs="Times New Roman"/>
                <w:color w:val="000000"/>
              </w:rPr>
              <w:br/>
              <w:t xml:space="preserve">     2.</w:t>
            </w:r>
            <w:r w:rsidR="0051075D">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20CF1068" w14:textId="3D271FD5" w:rsidR="002C4073" w:rsidRPr="002C4073" w:rsidRDefault="002C4073" w:rsidP="002C407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w:t>
            </w:r>
            <w:r>
              <w:rPr>
                <w:rFonts w:ascii="Times New Roman" w:hAnsi="Times New Roman" w:cs="Times New Roman"/>
                <w:color w:val="000000"/>
              </w:rPr>
              <w:lastRenderedPageBreak/>
              <w:t xml:space="preserve">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p>
          <w:p w14:paraId="3BFDA55D" w14:textId="42B53A00" w:rsidR="00342762" w:rsidRPr="00F314B3" w:rsidRDefault="002C4073" w:rsidP="002C4073">
            <w:pPr>
              <w:rPr>
                <w:rFonts w:cs="Times New Roman"/>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lastRenderedPageBreak/>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lastRenderedPageBreak/>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CD29C5" w14:paraId="60972F08"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3EBC6710" w14:textId="77777777" w:rsidR="00CD29C5" w:rsidRDefault="00CD29C5" w:rsidP="00250780">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5CCA9C7D" w14:textId="77777777" w:rsidR="00CD29C5" w:rsidRDefault="00CD29C5" w:rsidP="00250780">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3E252C8" w14:textId="77777777" w:rsidR="00CD29C5" w:rsidRDefault="00CD29C5" w:rsidP="00250780">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C8EA7A8"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07C2D28B"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5813D15F" w14:textId="77777777" w:rsidR="00CD29C5" w:rsidRDefault="00CD29C5" w:rsidP="00250780">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0B54102B" w14:textId="77777777" w:rsidR="00CD29C5" w:rsidRDefault="00CD29C5" w:rsidP="00250780">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32FCEF41" w14:textId="77777777" w:rsidR="00CD29C5" w:rsidRDefault="00CD29C5" w:rsidP="00250780">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2C735BD8" w14:textId="77777777" w:rsidR="00CD29C5" w:rsidRDefault="00CD29C5" w:rsidP="00250780">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51075D" w14:paraId="464AE140" w14:textId="77777777" w:rsidTr="00193100">
        <w:tc>
          <w:tcPr>
            <w:tcW w:w="535" w:type="dxa"/>
            <w:tcBorders>
              <w:top w:val="single" w:sz="4" w:space="0" w:color="auto"/>
              <w:left w:val="single" w:sz="4" w:space="0" w:color="auto"/>
              <w:bottom w:val="single" w:sz="4" w:space="0" w:color="auto"/>
              <w:right w:val="single" w:sz="4" w:space="0" w:color="auto"/>
            </w:tcBorders>
            <w:hideMark/>
          </w:tcPr>
          <w:p w14:paraId="22F41D46" w14:textId="19A31EE2" w:rsidR="0051075D" w:rsidRDefault="0051075D" w:rsidP="00250780">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vAlign w:val="center"/>
            <w:hideMark/>
          </w:tcPr>
          <w:p w14:paraId="0A13D854" w14:textId="1513482B" w:rsidR="0051075D" w:rsidRDefault="003F2921" w:rsidP="00250780">
            <w:pPr>
              <w:rPr>
                <w:sz w:val="20"/>
                <w:szCs w:val="20"/>
                <w:lang w:val="uk-UA" w:eastAsia="uk-UA"/>
              </w:rPr>
            </w:pPr>
            <w:r>
              <w:rPr>
                <w:rFonts w:ascii="Times New Roman" w:hAnsi="Times New Roman" w:cs="Times New Roman"/>
                <w:sz w:val="20"/>
                <w:szCs w:val="22"/>
                <w:lang w:val="uk-UA"/>
              </w:rPr>
              <w:t>Кутик 100х100х</w:t>
            </w:r>
            <w:r>
              <w:rPr>
                <w:rFonts w:ascii="Times New Roman" w:hAnsi="Times New Roman" w:cs="Times New Roman"/>
                <w:sz w:val="20"/>
                <w:szCs w:val="22"/>
                <w:lang w:val="en-US"/>
              </w:rPr>
              <w:t>8</w:t>
            </w:r>
            <w:bookmarkStart w:id="20" w:name="_GoBack"/>
            <w:bookmarkEnd w:id="20"/>
            <w:r w:rsidR="0051075D">
              <w:rPr>
                <w:rFonts w:ascii="Times New Roman" w:hAnsi="Times New Roman" w:cs="Times New Roman"/>
                <w:sz w:val="20"/>
                <w:szCs w:val="22"/>
                <w:lang w:val="uk-UA"/>
              </w:rPr>
              <w:t xml:space="preserve"> ст.09Г2С (12 метрів)</w:t>
            </w:r>
          </w:p>
        </w:tc>
        <w:tc>
          <w:tcPr>
            <w:tcW w:w="992" w:type="dxa"/>
            <w:tcBorders>
              <w:top w:val="single" w:sz="4" w:space="0" w:color="auto"/>
              <w:left w:val="single" w:sz="4" w:space="0" w:color="auto"/>
              <w:bottom w:val="single" w:sz="4" w:space="0" w:color="auto"/>
              <w:right w:val="single" w:sz="4" w:space="0" w:color="auto"/>
            </w:tcBorders>
            <w:hideMark/>
          </w:tcPr>
          <w:p w14:paraId="365ED673" w14:textId="77777777" w:rsidR="0051075D" w:rsidRDefault="0051075D"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6F55BBA3" w14:textId="77777777" w:rsidR="0051075D" w:rsidRDefault="0051075D"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470C4F74"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E50FCEB"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4038CCD" w14:textId="77777777" w:rsidR="0051075D" w:rsidRDefault="0051075D"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73D6E9C"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C94437" w14:textId="77777777" w:rsidR="0051075D" w:rsidRDefault="0051075D" w:rsidP="00250780">
            <w:pPr>
              <w:jc w:val="center"/>
              <w:rPr>
                <w:sz w:val="20"/>
                <w:szCs w:val="20"/>
                <w:lang w:val="uk-UA" w:eastAsia="uk-UA"/>
              </w:rPr>
            </w:pPr>
            <w:r>
              <w:rPr>
                <w:sz w:val="20"/>
                <w:szCs w:val="20"/>
                <w:lang w:val="uk-UA" w:eastAsia="uk-UA"/>
              </w:rPr>
              <w:t>+</w:t>
            </w:r>
          </w:p>
        </w:tc>
      </w:tr>
      <w:tr w:rsidR="0051075D" w14:paraId="09661B0B" w14:textId="77777777" w:rsidTr="00193100">
        <w:tc>
          <w:tcPr>
            <w:tcW w:w="535" w:type="dxa"/>
            <w:tcBorders>
              <w:top w:val="single" w:sz="4" w:space="0" w:color="auto"/>
              <w:left w:val="single" w:sz="4" w:space="0" w:color="auto"/>
              <w:bottom w:val="single" w:sz="4" w:space="0" w:color="auto"/>
              <w:right w:val="single" w:sz="4" w:space="0" w:color="auto"/>
            </w:tcBorders>
          </w:tcPr>
          <w:p w14:paraId="0022EC77" w14:textId="26CE8F95" w:rsidR="0051075D" w:rsidRDefault="0051075D" w:rsidP="00250780">
            <w:pPr>
              <w:jc w:val="center"/>
              <w:rPr>
                <w:sz w:val="20"/>
                <w:szCs w:val="20"/>
                <w:lang w:val="uk-UA" w:eastAsia="uk-UA"/>
              </w:rPr>
            </w:pPr>
            <w:r>
              <w:rPr>
                <w:sz w:val="20"/>
                <w:szCs w:val="20"/>
                <w:lang w:val="uk-UA" w:eastAsia="uk-UA"/>
              </w:rPr>
              <w:t>2</w:t>
            </w:r>
          </w:p>
        </w:tc>
        <w:tc>
          <w:tcPr>
            <w:tcW w:w="991" w:type="dxa"/>
            <w:tcBorders>
              <w:top w:val="single" w:sz="4" w:space="0" w:color="auto"/>
              <w:left w:val="single" w:sz="4" w:space="0" w:color="auto"/>
              <w:bottom w:val="single" w:sz="4" w:space="0" w:color="auto"/>
              <w:right w:val="single" w:sz="4" w:space="0" w:color="auto"/>
            </w:tcBorders>
            <w:vAlign w:val="center"/>
          </w:tcPr>
          <w:p w14:paraId="56D632A6" w14:textId="62BA7A22" w:rsidR="0051075D" w:rsidRDefault="0051075D" w:rsidP="00250780">
            <w:pPr>
              <w:rPr>
                <w:sz w:val="20"/>
                <w:szCs w:val="20"/>
                <w:lang w:val="uk-UA" w:eastAsia="uk-UA"/>
              </w:rPr>
            </w:pPr>
            <w:r>
              <w:rPr>
                <w:rFonts w:ascii="Times New Roman" w:hAnsi="Times New Roman" w:cs="Times New Roman"/>
                <w:sz w:val="20"/>
                <w:szCs w:val="22"/>
                <w:lang w:val="uk-UA"/>
              </w:rPr>
              <w:t>Кутик 100х100х10 ст.09Г2С (12 метрів)</w:t>
            </w:r>
          </w:p>
        </w:tc>
        <w:tc>
          <w:tcPr>
            <w:tcW w:w="992" w:type="dxa"/>
            <w:tcBorders>
              <w:top w:val="single" w:sz="4" w:space="0" w:color="auto"/>
              <w:left w:val="single" w:sz="4" w:space="0" w:color="auto"/>
              <w:bottom w:val="single" w:sz="4" w:space="0" w:color="auto"/>
              <w:right w:val="single" w:sz="4" w:space="0" w:color="auto"/>
            </w:tcBorders>
          </w:tcPr>
          <w:p w14:paraId="7261E498" w14:textId="2D76FD5B" w:rsidR="0051075D" w:rsidRDefault="0051075D"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tcPr>
          <w:p w14:paraId="308B7EBA" w14:textId="48E25C88" w:rsidR="0051075D" w:rsidRDefault="0051075D"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tcPr>
          <w:p w14:paraId="7289616F" w14:textId="2F04AA65"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1B6BE48D" w14:textId="6109A820"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152BA734" w14:textId="4A83BFBF" w:rsidR="0051075D" w:rsidRDefault="0051075D"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tcPr>
          <w:p w14:paraId="46BA2F49" w14:textId="3B5FE059"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6FB4E29A" w14:textId="682E87A1" w:rsidR="0051075D" w:rsidRDefault="0051075D" w:rsidP="00250780">
            <w:pPr>
              <w:jc w:val="center"/>
              <w:rPr>
                <w:sz w:val="20"/>
                <w:szCs w:val="20"/>
                <w:lang w:val="uk-UA" w:eastAsia="uk-UA"/>
              </w:rPr>
            </w:pPr>
            <w:r>
              <w:rPr>
                <w:sz w:val="20"/>
                <w:szCs w:val="20"/>
                <w:lang w:val="uk-UA" w:eastAsia="uk-UA"/>
              </w:rPr>
              <w:t>+</w:t>
            </w:r>
          </w:p>
        </w:tc>
      </w:tr>
    </w:tbl>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3F2921"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9"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9C908" w14:textId="77777777" w:rsidR="0014241E" w:rsidRDefault="0014241E">
      <w:r>
        <w:separator/>
      </w:r>
    </w:p>
  </w:endnote>
  <w:endnote w:type="continuationSeparator" w:id="0">
    <w:p w14:paraId="0731F100" w14:textId="77777777" w:rsidR="0014241E" w:rsidRDefault="0014241E">
      <w:r>
        <w:continuationSeparator/>
      </w:r>
    </w:p>
  </w:endnote>
  <w:endnote w:type="continuationNotice" w:id="1">
    <w:p w14:paraId="263D70D0" w14:textId="77777777" w:rsidR="0014241E" w:rsidRDefault="0014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2C4073" w:rsidRDefault="002C4073"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2C4073" w:rsidRDefault="002C4073"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2C4073" w:rsidRPr="00BF5108" w:rsidRDefault="002C4073"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9346" w14:textId="77777777" w:rsidR="0014241E" w:rsidRDefault="0014241E">
      <w:r>
        <w:separator/>
      </w:r>
    </w:p>
  </w:footnote>
  <w:footnote w:type="continuationSeparator" w:id="0">
    <w:p w14:paraId="277129A0" w14:textId="77777777" w:rsidR="0014241E" w:rsidRDefault="0014241E">
      <w:r>
        <w:continuationSeparator/>
      </w:r>
    </w:p>
  </w:footnote>
  <w:footnote w:type="continuationNotice" w:id="1">
    <w:p w14:paraId="042BC525" w14:textId="77777777" w:rsidR="0014241E" w:rsidRDefault="001424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2C4073" w:rsidRDefault="002C4073">
        <w:pPr>
          <w:pStyle w:val="aff2"/>
          <w:jc w:val="center"/>
        </w:pPr>
        <w:r>
          <w:fldChar w:fldCharType="begin"/>
        </w:r>
        <w:r>
          <w:instrText>PAGE   \* MERGEFORMAT</w:instrText>
        </w:r>
        <w:r>
          <w:fldChar w:fldCharType="separate"/>
        </w:r>
        <w:r w:rsidR="003F2921">
          <w:rPr>
            <w:noProof/>
          </w:rPr>
          <w:t>35</w:t>
        </w:r>
        <w:r>
          <w:fldChar w:fldCharType="end"/>
        </w:r>
      </w:p>
    </w:sdtContent>
  </w:sdt>
  <w:p w14:paraId="23C663CF" w14:textId="77777777" w:rsidR="002C4073" w:rsidRDefault="002C4073">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2C4073" w:rsidRDefault="0014241E">
        <w:pPr>
          <w:pStyle w:val="aff2"/>
          <w:jc w:val="center"/>
        </w:pPr>
      </w:p>
    </w:sdtContent>
  </w:sdt>
  <w:p w14:paraId="589EC606" w14:textId="77777777" w:rsidR="002C4073" w:rsidRDefault="002C4073">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41E"/>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5D81"/>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2F3"/>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2921"/>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9BE"/>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075D"/>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3046"/>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109"/>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1B5D"/>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5D7"/>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10A"/>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2F5"/>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3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next w:val="af6"/>
    <w:uiPriority w:val="39"/>
    <w:rsid w:val="00A81B5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3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next w:val="af6"/>
    <w:uiPriority w:val="39"/>
    <w:rsid w:val="00A81B5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6A3A-3DD9-4D31-BFBE-5DFD98DB1A2B}">
  <ds:schemaRefs>
    <ds:schemaRef ds:uri="http://schemas.openxmlformats.org/officeDocument/2006/bibliography"/>
  </ds:schemaRefs>
</ds:datastoreItem>
</file>

<file path=customXml/itemProps2.xml><?xml version="1.0" encoding="utf-8"?>
<ds:datastoreItem xmlns:ds="http://schemas.openxmlformats.org/officeDocument/2006/customXml" ds:itemID="{0CD176AF-F24D-47B2-8F34-1C5E1503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12051</Words>
  <Characters>68695</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80585</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51</cp:revision>
  <cp:lastPrinted>2023-07-05T08:40:00Z</cp:lastPrinted>
  <dcterms:created xsi:type="dcterms:W3CDTF">2023-06-21T11:17:00Z</dcterms:created>
  <dcterms:modified xsi:type="dcterms:W3CDTF">2023-10-06T08:50:00Z</dcterms:modified>
</cp:coreProperties>
</file>