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8CD" w14:textId="77777777" w:rsidR="00F95987" w:rsidRPr="00F95987" w:rsidRDefault="00F95987" w:rsidP="00C704FA">
      <w:pPr>
        <w:ind w:left="2880" w:firstLine="720"/>
        <w:jc w:val="right"/>
        <w:rPr>
          <w:rFonts w:ascii="Times New Roman" w:eastAsia="Times New Roman" w:hAnsi="Times New Roman" w:cs="Times New Roman"/>
          <w:sz w:val="24"/>
          <w:szCs w:val="24"/>
          <w:lang w:val="ru-RU"/>
        </w:rPr>
      </w:pPr>
      <w:proofErr w:type="spellStart"/>
      <w:r w:rsidRPr="00F95987">
        <w:rPr>
          <w:rFonts w:ascii="Times New Roman" w:eastAsia="Times New Roman" w:hAnsi="Times New Roman" w:cs="Times New Roman"/>
          <w:sz w:val="24"/>
          <w:szCs w:val="24"/>
          <w:lang w:val="ru-RU"/>
        </w:rPr>
        <w:t>Додаток</w:t>
      </w:r>
      <w:proofErr w:type="spellEnd"/>
      <w:r w:rsidRPr="00F95987">
        <w:rPr>
          <w:rFonts w:ascii="Times New Roman" w:eastAsia="Times New Roman" w:hAnsi="Times New Roman" w:cs="Times New Roman"/>
          <w:sz w:val="24"/>
          <w:szCs w:val="24"/>
          <w:lang w:val="ru-RU"/>
        </w:rPr>
        <w:t xml:space="preserve"> 3 </w:t>
      </w:r>
    </w:p>
    <w:p w14:paraId="1CD722B3" w14:textId="771C08E2" w:rsidR="00F95987" w:rsidRPr="00F95987" w:rsidRDefault="00F95987" w:rsidP="00C704FA">
      <w:pPr>
        <w:jc w:val="right"/>
        <w:rPr>
          <w:rFonts w:ascii="Times New Roman" w:eastAsia="Times New Roman" w:hAnsi="Times New Roman" w:cs="Times New Roman"/>
          <w:sz w:val="24"/>
          <w:szCs w:val="24"/>
          <w:lang w:val="ru-RU"/>
        </w:rPr>
      </w:pPr>
      <w:r w:rsidRPr="00F95987">
        <w:rPr>
          <w:rFonts w:ascii="Times New Roman" w:eastAsia="Times New Roman" w:hAnsi="Times New Roman" w:cs="Times New Roman"/>
          <w:sz w:val="24"/>
          <w:szCs w:val="24"/>
          <w:lang w:val="ru-RU"/>
        </w:rPr>
        <w:t xml:space="preserve">до </w:t>
      </w:r>
      <w:r w:rsidRPr="00F95987">
        <w:rPr>
          <w:rFonts w:ascii="Times New Roman" w:eastAsia="Times New Roman" w:hAnsi="Times New Roman" w:cs="Times New Roman"/>
          <w:sz w:val="24"/>
          <w:szCs w:val="24"/>
        </w:rPr>
        <w:t>тендерної д</w:t>
      </w:r>
      <w:proofErr w:type="spellStart"/>
      <w:r w:rsidRPr="00F95987">
        <w:rPr>
          <w:rFonts w:ascii="Times New Roman" w:eastAsia="Times New Roman" w:hAnsi="Times New Roman" w:cs="Times New Roman"/>
          <w:sz w:val="24"/>
          <w:szCs w:val="24"/>
          <w:lang w:val="ru-RU"/>
        </w:rPr>
        <w:t>окументації</w:t>
      </w:r>
      <w:proofErr w:type="spellEnd"/>
    </w:p>
    <w:p w14:paraId="045AFB2E" w14:textId="77777777" w:rsidR="00F95987" w:rsidRPr="00F95987" w:rsidRDefault="00F95987" w:rsidP="00F959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eastAsia="zh-CN" w:bidi="hi-IN"/>
        </w:rPr>
      </w:pPr>
    </w:p>
    <w:p w14:paraId="3162D87F"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r w:rsidRPr="00F95987">
        <w:rPr>
          <w:rFonts w:ascii="Times New Roman" w:eastAsia="Times New Roman" w:hAnsi="Times New Roman" w:cs="Times New Roman"/>
          <w:b/>
          <w:caps/>
          <w:sz w:val="24"/>
          <w:szCs w:val="24"/>
          <w:u w:val="single"/>
        </w:rPr>
        <w:t>Інформація про необхідні технічні, якісні та кількісні характеристики предмета закупівлі:</w:t>
      </w:r>
    </w:p>
    <w:p w14:paraId="3818503C"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p>
    <w:p w14:paraId="6020BE44" w14:textId="77777777" w:rsidR="003D186E" w:rsidRDefault="003D186E" w:rsidP="003D186E">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 xml:space="preserve">Планка для </w:t>
      </w:r>
      <w:proofErr w:type="spellStart"/>
      <w:r>
        <w:rPr>
          <w:rFonts w:ascii="Times New Roman" w:hAnsi="Times New Roman" w:cs="Times New Roman"/>
          <w:sz w:val="32"/>
          <w:szCs w:val="32"/>
          <w:lang w:eastAsia="en-US"/>
        </w:rPr>
        <w:t>т</w:t>
      </w:r>
      <w:r w:rsidR="00CC524E">
        <w:rPr>
          <w:rFonts w:ascii="Times New Roman" w:hAnsi="Times New Roman" w:cs="Times New Roman"/>
          <w:sz w:val="32"/>
          <w:szCs w:val="32"/>
          <w:lang w:eastAsia="en-US"/>
        </w:rPr>
        <w:t>епловіз</w:t>
      </w:r>
      <w:r>
        <w:rPr>
          <w:rFonts w:ascii="Times New Roman" w:hAnsi="Times New Roman" w:cs="Times New Roman"/>
          <w:sz w:val="32"/>
          <w:szCs w:val="32"/>
          <w:lang w:eastAsia="en-US"/>
        </w:rPr>
        <w:t>ору</w:t>
      </w:r>
      <w:proofErr w:type="spellEnd"/>
      <w:r>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AGM</w:t>
      </w:r>
      <w:r w:rsidRPr="003D186E">
        <w:rPr>
          <w:rFonts w:ascii="Times New Roman" w:hAnsi="Times New Roman" w:cs="Times New Roman"/>
          <w:sz w:val="32"/>
          <w:szCs w:val="32"/>
          <w:lang w:eastAsia="en-US"/>
        </w:rPr>
        <w:t xml:space="preserve"> </w:t>
      </w:r>
      <w:proofErr w:type="spellStart"/>
      <w:r w:rsidR="00CC524E">
        <w:rPr>
          <w:rFonts w:ascii="Times New Roman" w:hAnsi="Times New Roman" w:cs="Times New Roman"/>
          <w:sz w:val="32"/>
          <w:szCs w:val="32"/>
          <w:lang w:val="en-US" w:eastAsia="en-US"/>
        </w:rPr>
        <w:t>H</w:t>
      </w:r>
      <w:r>
        <w:rPr>
          <w:rFonts w:ascii="Times New Roman" w:hAnsi="Times New Roman" w:cs="Times New Roman"/>
          <w:sz w:val="32"/>
          <w:szCs w:val="32"/>
          <w:lang w:val="en-US" w:eastAsia="en-US"/>
        </w:rPr>
        <w:t>m</w:t>
      </w:r>
      <w:proofErr w:type="spellEnd"/>
      <w:r w:rsidRPr="003D186E">
        <w:rPr>
          <w:rFonts w:ascii="Times New Roman" w:hAnsi="Times New Roman" w:cs="Times New Roman"/>
          <w:sz w:val="32"/>
          <w:szCs w:val="32"/>
          <w:lang w:eastAsia="en-US"/>
        </w:rPr>
        <w:t>-</w:t>
      </w:r>
      <w:r w:rsidR="00CC524E">
        <w:rPr>
          <w:rFonts w:ascii="Times New Roman" w:hAnsi="Times New Roman" w:cs="Times New Roman"/>
          <w:sz w:val="32"/>
          <w:szCs w:val="32"/>
          <w:lang w:val="en-US" w:eastAsia="en-US"/>
        </w:rPr>
        <w:t>T</w:t>
      </w:r>
      <w:r>
        <w:rPr>
          <w:rFonts w:ascii="Times New Roman" w:hAnsi="Times New Roman" w:cs="Times New Roman"/>
          <w:sz w:val="32"/>
          <w:szCs w:val="32"/>
          <w:lang w:val="en-US" w:eastAsia="en-US"/>
        </w:rPr>
        <w:t>hunder</w:t>
      </w:r>
      <w:r w:rsidRPr="003D186E">
        <w:rPr>
          <w:rFonts w:ascii="Times New Roman" w:hAnsi="Times New Roman" w:cs="Times New Roman"/>
          <w:sz w:val="32"/>
          <w:szCs w:val="32"/>
          <w:lang w:eastAsia="en-US"/>
        </w:rPr>
        <w:t>-</w:t>
      </w:r>
      <w:r>
        <w:rPr>
          <w:rFonts w:ascii="Times New Roman" w:hAnsi="Times New Roman" w:cs="Times New Roman"/>
          <w:sz w:val="32"/>
          <w:szCs w:val="32"/>
          <w:lang w:val="en-US" w:eastAsia="en-US"/>
        </w:rPr>
        <w:t>R</w:t>
      </w:r>
      <w:r>
        <w:rPr>
          <w:rFonts w:ascii="Times New Roman" w:hAnsi="Times New Roman" w:cs="Times New Roman"/>
          <w:sz w:val="32"/>
          <w:szCs w:val="32"/>
          <w:lang w:eastAsia="en-US"/>
        </w:rPr>
        <w:t xml:space="preserve"> </w:t>
      </w:r>
    </w:p>
    <w:p w14:paraId="5F24FE6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p>
    <w:p w14:paraId="1D612B66" w14:textId="77777777" w:rsidR="00E36118" w:rsidRDefault="00F95987" w:rsidP="00F95987">
      <w:pPr>
        <w:ind w:left="-425"/>
        <w:jc w:val="center"/>
        <w:rPr>
          <w:rFonts w:ascii="Times New Roman" w:eastAsia="Times New Roman" w:hAnsi="Times New Roman" w:cs="Times New Roman"/>
          <w:b/>
          <w:bCs/>
          <w:color w:val="000000"/>
          <w:sz w:val="24"/>
          <w:szCs w:val="24"/>
          <w:lang w:val="ru-RU"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w:t>
      </w:r>
    </w:p>
    <w:p w14:paraId="293F9320" w14:textId="33CAB934"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 xml:space="preserve"> закупівельний словник»:</w:t>
      </w:r>
    </w:p>
    <w:p w14:paraId="7779F962" w14:textId="77777777" w:rsidR="00E36118" w:rsidRDefault="00E36118" w:rsidP="00E36118">
      <w:pPr>
        <w:jc w:val="center"/>
        <w:rPr>
          <w:rFonts w:ascii="Times New Roman" w:eastAsia="Times New Roman" w:hAnsi="Times New Roman" w:cs="Times New Roman"/>
          <w:b/>
          <w:bCs/>
          <w:color w:val="000000"/>
          <w:sz w:val="24"/>
          <w:szCs w:val="24"/>
          <w:lang w:eastAsia="uk-UA"/>
        </w:rPr>
      </w:pPr>
      <w:r w:rsidRPr="00362103">
        <w:rPr>
          <w:rFonts w:ascii="Times New Roman" w:eastAsia="Times New Roman" w:hAnsi="Times New Roman" w:cs="Times New Roman"/>
          <w:b/>
          <w:bCs/>
          <w:color w:val="000000"/>
          <w:sz w:val="24"/>
          <w:szCs w:val="24"/>
          <w:lang w:eastAsia="uk-UA"/>
        </w:rPr>
        <w:t>38630000-0 - Астрономічні та оптичні прилади</w:t>
      </w:r>
    </w:p>
    <w:p w14:paraId="0BF8DF9E" w14:textId="77777777" w:rsidR="00F95987" w:rsidRPr="00F95987" w:rsidRDefault="00F95987" w:rsidP="00F95987">
      <w:pPr>
        <w:jc w:val="both"/>
        <w:rPr>
          <w:rFonts w:ascii="Times New Roman" w:eastAsia="Times New Roman" w:hAnsi="Times New Roman" w:cs="Times New Roman"/>
          <w:sz w:val="24"/>
          <w:szCs w:val="24"/>
          <w:lang w:eastAsia="uk-UA"/>
        </w:rPr>
      </w:pPr>
    </w:p>
    <w:p w14:paraId="21381A06"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Місце постачання товару: 56541, Миколаївська область, Вознесенський район, с. Бузьке, пл. Центральна, 1.</w:t>
      </w:r>
    </w:p>
    <w:p w14:paraId="004B2057"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Поставка товару здійснюється за рахунок постачальника в повному обсязі по 31.05.2024 року включно.</w:t>
      </w:r>
    </w:p>
    <w:p w14:paraId="5D245A02" w14:textId="7A23449A"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 xml:space="preserve">Кількість товару - 2 </w:t>
      </w:r>
      <w:r w:rsidR="00820574">
        <w:rPr>
          <w:rFonts w:ascii="Times New Roman" w:eastAsia="Times New Roman" w:hAnsi="Times New Roman" w:cs="Times New Roman"/>
          <w:sz w:val="24"/>
          <w:szCs w:val="24"/>
          <w:lang w:eastAsia="uk-UA"/>
        </w:rPr>
        <w:t>шт</w:t>
      </w:r>
      <w:bookmarkStart w:id="0" w:name="_GoBack"/>
      <w:bookmarkEnd w:id="0"/>
      <w:r w:rsidRPr="00E36118">
        <w:rPr>
          <w:rFonts w:ascii="Times New Roman" w:eastAsia="Times New Roman" w:hAnsi="Times New Roman" w:cs="Times New Roman"/>
          <w:sz w:val="24"/>
          <w:szCs w:val="24"/>
          <w:lang w:eastAsia="uk-UA"/>
        </w:rPr>
        <w:t>.</w:t>
      </w:r>
    </w:p>
    <w:p w14:paraId="569DE59B"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Товар повинен бути новим, повністю укомплектованим та готовим до роботи.</w:t>
      </w:r>
    </w:p>
    <w:p w14:paraId="027E3C3C"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Учаснику необхідно зазначити країну походження запропонованого товару __________.</w:t>
      </w:r>
    </w:p>
    <w:p w14:paraId="3FD983DE"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Умови поставки: доставка товару здійснюється Учасником за його рахунок.</w:t>
      </w:r>
    </w:p>
    <w:p w14:paraId="16A4ACBA"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Ціна товару, включає в себе ціну за одиницю Товару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46831437"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Вимоги до гарантійного терміну: гарантійний термін (строк) експлуатації повинен становити не менше 12 місяців з дати підписання акту приймання-передачі.</w:t>
      </w:r>
    </w:p>
    <w:p w14:paraId="2DAB681C" w14:textId="2B1E1504" w:rsidR="00E36118" w:rsidRPr="00E36118" w:rsidRDefault="00820574" w:rsidP="00E36118">
      <w:pPr>
        <w:jc w:val="both"/>
        <w:rPr>
          <w:rFonts w:ascii="Times New Roman" w:eastAsia="Times New Roman" w:hAnsi="Times New Roman" w:cs="Times New Roman"/>
          <w:sz w:val="24"/>
          <w:szCs w:val="24"/>
          <w:lang w:eastAsia="uk-UA"/>
        </w:rPr>
      </w:pPr>
      <w:r w:rsidRPr="00820574">
        <w:rPr>
          <w:rFonts w:ascii="Times New Roman" w:eastAsia="Times New Roman" w:hAnsi="Times New Roman" w:cs="Times New Roman"/>
          <w:sz w:val="24"/>
          <w:szCs w:val="24"/>
          <w:lang w:eastAsia="uk-UA"/>
        </w:rPr>
        <w:t xml:space="preserve">Планка для </w:t>
      </w:r>
      <w:proofErr w:type="spellStart"/>
      <w:r w:rsidRPr="00820574">
        <w:rPr>
          <w:rFonts w:ascii="Times New Roman" w:eastAsia="Times New Roman" w:hAnsi="Times New Roman" w:cs="Times New Roman"/>
          <w:sz w:val="24"/>
          <w:szCs w:val="24"/>
          <w:lang w:eastAsia="uk-UA"/>
        </w:rPr>
        <w:t>тепловізору</w:t>
      </w:r>
      <w:proofErr w:type="spellEnd"/>
      <w:r w:rsidR="00E36118" w:rsidRPr="00E36118">
        <w:rPr>
          <w:rFonts w:ascii="Times New Roman" w:eastAsia="Times New Roman" w:hAnsi="Times New Roman" w:cs="Times New Roman"/>
          <w:sz w:val="24"/>
          <w:szCs w:val="24"/>
          <w:lang w:eastAsia="uk-UA"/>
        </w:rPr>
        <w:t xml:space="preserve"> повинн</w:t>
      </w:r>
      <w:r>
        <w:rPr>
          <w:rFonts w:ascii="Times New Roman" w:eastAsia="Times New Roman" w:hAnsi="Times New Roman" w:cs="Times New Roman"/>
          <w:sz w:val="24"/>
          <w:szCs w:val="24"/>
          <w:lang w:eastAsia="uk-UA"/>
        </w:rPr>
        <w:t>а</w:t>
      </w:r>
      <w:r w:rsidR="00E36118" w:rsidRPr="00E36118">
        <w:rPr>
          <w:rFonts w:ascii="Times New Roman" w:eastAsia="Times New Roman" w:hAnsi="Times New Roman" w:cs="Times New Roman"/>
          <w:sz w:val="24"/>
          <w:szCs w:val="24"/>
          <w:lang w:eastAsia="uk-UA"/>
        </w:rPr>
        <w:t xml:space="preserve"> бути нов</w:t>
      </w:r>
      <w:r>
        <w:rPr>
          <w:rFonts w:ascii="Times New Roman" w:eastAsia="Times New Roman" w:hAnsi="Times New Roman" w:cs="Times New Roman"/>
          <w:sz w:val="24"/>
          <w:szCs w:val="24"/>
          <w:lang w:eastAsia="uk-UA"/>
        </w:rPr>
        <w:t>а, те</w:t>
      </w:r>
      <w:r w:rsidR="00E36118" w:rsidRPr="00E36118">
        <w:rPr>
          <w:rFonts w:ascii="Times New Roman" w:eastAsia="Times New Roman" w:hAnsi="Times New Roman" w:cs="Times New Roman"/>
          <w:sz w:val="24"/>
          <w:szCs w:val="24"/>
          <w:lang w:eastAsia="uk-UA"/>
        </w:rPr>
        <w:t>хнічно справн</w:t>
      </w:r>
      <w:r>
        <w:rPr>
          <w:rFonts w:ascii="Times New Roman" w:eastAsia="Times New Roman" w:hAnsi="Times New Roman" w:cs="Times New Roman"/>
          <w:sz w:val="24"/>
          <w:szCs w:val="24"/>
          <w:lang w:eastAsia="uk-UA"/>
        </w:rPr>
        <w:t>а</w:t>
      </w:r>
      <w:r w:rsidR="00E36118" w:rsidRPr="00E36118">
        <w:rPr>
          <w:rFonts w:ascii="Times New Roman" w:eastAsia="Times New Roman" w:hAnsi="Times New Roman" w:cs="Times New Roman"/>
          <w:sz w:val="24"/>
          <w:szCs w:val="24"/>
          <w:lang w:eastAsia="uk-UA"/>
        </w:rPr>
        <w:t xml:space="preserve">, комплектуючі та матеріали – такі, що не були у вживанні та готовим до роботи. </w:t>
      </w:r>
    </w:p>
    <w:p w14:paraId="23C5C3C1"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Закупівля здійснюється на виконання запиту військової частини та відповідно до  Програми «Підтримки військових частин Збройних Сил України на 2023-2024 роки», затвердженої рішенням Бузької сільської ради від 05.07.2023 року № 17, згідно з пунктами 3 та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74F384D3" w14:textId="77777777" w:rsidR="00E36118" w:rsidRPr="00E36118" w:rsidRDefault="00E36118" w:rsidP="00E36118">
      <w:pPr>
        <w:jc w:val="both"/>
        <w:rPr>
          <w:rFonts w:ascii="Times New Roman" w:eastAsia="Times New Roman" w:hAnsi="Times New Roman" w:cs="Times New Roman"/>
          <w:sz w:val="24"/>
          <w:szCs w:val="24"/>
          <w:lang w:eastAsia="uk-UA"/>
        </w:rPr>
      </w:pPr>
    </w:p>
    <w:p w14:paraId="3D3B77F5" w14:textId="77777777" w:rsidR="00E36118" w:rsidRPr="00E36118" w:rsidRDefault="00E36118" w:rsidP="00E36118">
      <w:pPr>
        <w:jc w:val="both"/>
        <w:rPr>
          <w:rFonts w:ascii="Times New Roman" w:eastAsia="Times New Roman" w:hAnsi="Times New Roman" w:cs="Times New Roman"/>
          <w:sz w:val="24"/>
          <w:szCs w:val="24"/>
          <w:lang w:eastAsia="uk-UA"/>
        </w:rPr>
      </w:pPr>
      <w:r w:rsidRPr="00E36118">
        <w:rPr>
          <w:rFonts w:ascii="Times New Roman" w:eastAsia="Times New Roman" w:hAnsi="Times New Roman" w:cs="Times New Roman"/>
          <w:sz w:val="24"/>
          <w:szCs w:val="24"/>
          <w:lang w:eastAsia="uk-UA"/>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p>
    <w:p w14:paraId="2D75BBA9" w14:textId="77777777" w:rsidR="00E36118" w:rsidRPr="00E36118" w:rsidRDefault="00E36118" w:rsidP="00E36118">
      <w:pPr>
        <w:jc w:val="both"/>
        <w:rPr>
          <w:rFonts w:ascii="Times New Roman" w:eastAsia="Times New Roman" w:hAnsi="Times New Roman" w:cs="Times New Roman"/>
          <w:sz w:val="24"/>
          <w:szCs w:val="24"/>
          <w:lang w:eastAsia="uk-UA"/>
        </w:rPr>
      </w:pPr>
    </w:p>
    <w:p w14:paraId="18AD0B14" w14:textId="77777777" w:rsidR="00E36118" w:rsidRPr="00E36118" w:rsidRDefault="00E36118" w:rsidP="00E36118">
      <w:pPr>
        <w:jc w:val="both"/>
        <w:rPr>
          <w:rFonts w:ascii="Times New Roman" w:eastAsia="Times New Roman" w:hAnsi="Times New Roman" w:cs="Times New Roman"/>
          <w:sz w:val="24"/>
          <w:szCs w:val="24"/>
          <w:lang w:eastAsia="uk-UA"/>
        </w:rPr>
      </w:pPr>
    </w:p>
    <w:p w14:paraId="1B5119BD" w14:textId="418EB916" w:rsidR="000D52BC" w:rsidRPr="00F95987" w:rsidRDefault="00E36118" w:rsidP="00503B59">
      <w:pPr>
        <w:jc w:val="center"/>
        <w:rPr>
          <w:rFonts w:ascii="Times New Roman" w:eastAsia="Times New Roman" w:hAnsi="Times New Roman" w:cs="Times New Roman"/>
          <w:sz w:val="24"/>
          <w:szCs w:val="24"/>
        </w:rPr>
      </w:pPr>
      <w:r w:rsidRPr="00E36118">
        <w:rPr>
          <w:rFonts w:ascii="Times New Roman" w:eastAsia="Times New Roman" w:hAnsi="Times New Roman" w:cs="Times New Roman"/>
          <w:sz w:val="24"/>
          <w:szCs w:val="24"/>
          <w:lang w:eastAsia="uk-UA"/>
        </w:rPr>
        <w:t>Характеристики</w:t>
      </w:r>
    </w:p>
    <w:p w14:paraId="5C226B6E" w14:textId="77777777" w:rsidR="00E36118" w:rsidRPr="00E36118" w:rsidRDefault="00E36118" w:rsidP="00E36118">
      <w:pPr>
        <w:spacing w:after="240"/>
        <w:rPr>
          <w:rFonts w:ascii="Times New Roman" w:eastAsia="Times New Roman" w:hAnsi="Times New Roman" w:cs="Times New Roman"/>
          <w:sz w:val="24"/>
          <w:szCs w:val="24"/>
        </w:rPr>
      </w:pPr>
    </w:p>
    <w:p w14:paraId="2F80503A" w14:textId="77777777" w:rsidR="00E36118" w:rsidRPr="00E36118" w:rsidRDefault="00E36118" w:rsidP="00E36118">
      <w:pPr>
        <w:spacing w:after="240"/>
        <w:rPr>
          <w:rFonts w:ascii="Times New Roman" w:eastAsia="Times New Roman" w:hAnsi="Times New Roman" w:cs="Times New Roman"/>
          <w:sz w:val="24"/>
          <w:szCs w:val="24"/>
        </w:rPr>
      </w:pPr>
      <w:r w:rsidRPr="00E36118">
        <w:rPr>
          <w:rFonts w:ascii="Times New Roman" w:eastAsia="Times New Roman" w:hAnsi="Times New Roman" w:cs="Times New Roman"/>
          <w:sz w:val="24"/>
          <w:szCs w:val="24"/>
        </w:rPr>
        <w:t xml:space="preserve">• Кріплення: </w:t>
      </w:r>
      <w:proofErr w:type="spellStart"/>
      <w:r w:rsidRPr="00E36118">
        <w:rPr>
          <w:rFonts w:ascii="Times New Roman" w:eastAsia="Times New Roman" w:hAnsi="Times New Roman" w:cs="Times New Roman"/>
          <w:sz w:val="24"/>
          <w:szCs w:val="24"/>
        </w:rPr>
        <w:t>Picatinny</w:t>
      </w:r>
      <w:proofErr w:type="spellEnd"/>
    </w:p>
    <w:p w14:paraId="68927ECF" w14:textId="77777777" w:rsidR="00E36118" w:rsidRPr="00E36118" w:rsidRDefault="00E36118" w:rsidP="00E36118">
      <w:pPr>
        <w:spacing w:after="240"/>
        <w:rPr>
          <w:rFonts w:ascii="Times New Roman" w:eastAsia="Times New Roman" w:hAnsi="Times New Roman" w:cs="Times New Roman"/>
          <w:sz w:val="24"/>
          <w:szCs w:val="24"/>
        </w:rPr>
      </w:pPr>
      <w:r w:rsidRPr="00E36118">
        <w:rPr>
          <w:rFonts w:ascii="Times New Roman" w:eastAsia="Times New Roman" w:hAnsi="Times New Roman" w:cs="Times New Roman"/>
          <w:sz w:val="24"/>
          <w:szCs w:val="24"/>
        </w:rPr>
        <w:t>• Розмір: 156×42.78×25 мм</w:t>
      </w:r>
    </w:p>
    <w:p w14:paraId="5717BED0" w14:textId="77777777" w:rsidR="00E36118" w:rsidRPr="00E36118" w:rsidRDefault="00E36118" w:rsidP="00E36118">
      <w:pPr>
        <w:spacing w:after="240"/>
        <w:rPr>
          <w:rFonts w:ascii="Times New Roman" w:eastAsia="Times New Roman" w:hAnsi="Times New Roman" w:cs="Times New Roman"/>
          <w:sz w:val="24"/>
          <w:szCs w:val="24"/>
        </w:rPr>
      </w:pPr>
      <w:r w:rsidRPr="00E36118">
        <w:rPr>
          <w:rFonts w:ascii="Times New Roman" w:eastAsia="Times New Roman" w:hAnsi="Times New Roman" w:cs="Times New Roman"/>
          <w:sz w:val="24"/>
          <w:szCs w:val="24"/>
        </w:rPr>
        <w:lastRenderedPageBreak/>
        <w:t>• Вага: 120 г</w:t>
      </w:r>
    </w:p>
    <w:p w14:paraId="450015D1" w14:textId="77777777" w:rsidR="00E36118" w:rsidRPr="00E36118" w:rsidRDefault="00E36118" w:rsidP="00E36118">
      <w:pPr>
        <w:spacing w:after="240"/>
        <w:rPr>
          <w:rFonts w:ascii="Times New Roman" w:eastAsia="Times New Roman" w:hAnsi="Times New Roman" w:cs="Times New Roman"/>
          <w:sz w:val="24"/>
          <w:szCs w:val="24"/>
        </w:rPr>
      </w:pPr>
      <w:r w:rsidRPr="00E36118">
        <w:rPr>
          <w:rFonts w:ascii="Times New Roman" w:eastAsia="Times New Roman" w:hAnsi="Times New Roman" w:cs="Times New Roman"/>
          <w:sz w:val="24"/>
          <w:szCs w:val="24"/>
        </w:rPr>
        <w:t>• Розмір упаковки (Ш х В х Г): 42 x 25 x 156 мм</w:t>
      </w:r>
    </w:p>
    <w:p w14:paraId="2F51CE1D" w14:textId="77777777" w:rsidR="00E36118" w:rsidRPr="00E36118" w:rsidRDefault="00E36118" w:rsidP="00E36118">
      <w:pPr>
        <w:spacing w:after="240"/>
        <w:rPr>
          <w:rFonts w:ascii="Times New Roman" w:eastAsia="Times New Roman" w:hAnsi="Times New Roman" w:cs="Times New Roman"/>
          <w:sz w:val="24"/>
          <w:szCs w:val="24"/>
        </w:rPr>
      </w:pPr>
      <w:r w:rsidRPr="00E36118">
        <w:rPr>
          <w:rFonts w:ascii="Times New Roman" w:eastAsia="Times New Roman" w:hAnsi="Times New Roman" w:cs="Times New Roman"/>
          <w:sz w:val="24"/>
          <w:szCs w:val="24"/>
        </w:rPr>
        <w:t>• Брутто: 0.132 кг</w:t>
      </w:r>
    </w:p>
    <w:p w14:paraId="705D0A8B" w14:textId="0DF1B381" w:rsidR="00E36118" w:rsidRPr="00E36118" w:rsidRDefault="00E36118" w:rsidP="00E36118">
      <w:pPr>
        <w:spacing w:after="240"/>
        <w:rPr>
          <w:rFonts w:ascii="Times New Roman" w:eastAsia="Times New Roman" w:hAnsi="Times New Roman" w:cs="Times New Roman"/>
          <w:sz w:val="24"/>
          <w:szCs w:val="24"/>
        </w:rPr>
      </w:pPr>
      <w:r w:rsidRPr="00E36118">
        <w:rPr>
          <w:rFonts w:ascii="Times New Roman" w:eastAsia="Times New Roman" w:hAnsi="Times New Roman" w:cs="Times New Roman"/>
          <w:sz w:val="24"/>
          <w:szCs w:val="24"/>
        </w:rPr>
        <w:t xml:space="preserve">• Термін гарантії: </w:t>
      </w:r>
      <w:r w:rsidR="00503B59">
        <w:rPr>
          <w:rFonts w:ascii="Times New Roman" w:eastAsia="Times New Roman" w:hAnsi="Times New Roman" w:cs="Times New Roman"/>
          <w:sz w:val="24"/>
          <w:szCs w:val="24"/>
          <w:lang w:val="ru-RU"/>
        </w:rPr>
        <w:t>12</w:t>
      </w:r>
      <w:r w:rsidRPr="00E36118">
        <w:rPr>
          <w:rFonts w:ascii="Times New Roman" w:eastAsia="Times New Roman" w:hAnsi="Times New Roman" w:cs="Times New Roman"/>
          <w:sz w:val="24"/>
          <w:szCs w:val="24"/>
        </w:rPr>
        <w:t xml:space="preserve"> міс.</w:t>
      </w:r>
    </w:p>
    <w:p w14:paraId="293B1E1D" w14:textId="659AAC58" w:rsidR="002006CF" w:rsidRPr="00F95987" w:rsidRDefault="002006CF" w:rsidP="002006CF">
      <w:pPr>
        <w:spacing w:after="240"/>
        <w:rPr>
          <w:rFonts w:ascii="Times New Roman" w:eastAsia="Times New Roman" w:hAnsi="Times New Roman" w:cs="Times New Roman"/>
          <w:sz w:val="24"/>
          <w:szCs w:val="24"/>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257A9D78" w14:textId="77777777" w:rsidR="00820574"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DB076C">
        <w:rPr>
          <w:rFonts w:ascii="Times New Roman" w:eastAsia="Times New Roman" w:hAnsi="Times New Roman" w:cs="Times New Roman"/>
          <w:color w:val="000000"/>
          <w:sz w:val="24"/>
          <w:szCs w:val="24"/>
        </w:rPr>
        <w:t xml:space="preserve">Уповноважена особа </w:t>
      </w:r>
    </w:p>
    <w:p w14:paraId="5EBC77F3" w14:textId="6BF7C4BB" w:rsidR="00F81B1D" w:rsidRPr="00DB076C" w:rsidRDefault="00820574"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публічних закупівель</w:t>
      </w:r>
      <w:r w:rsidR="00F81B1D" w:rsidRPr="00DB076C">
        <w:rPr>
          <w:rFonts w:ascii="Times New Roman" w:eastAsia="Times New Roman" w:hAnsi="Times New Roman" w:cs="Times New Roman"/>
          <w:color w:val="000000"/>
          <w:sz w:val="24"/>
          <w:szCs w:val="24"/>
        </w:rPr>
        <w:t xml:space="preserve">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71C7B" w14:textId="77777777" w:rsidR="006C7E9C" w:rsidRDefault="006C7E9C">
      <w:r>
        <w:separator/>
      </w:r>
    </w:p>
  </w:endnote>
  <w:endnote w:type="continuationSeparator" w:id="0">
    <w:p w14:paraId="5AC56794" w14:textId="77777777" w:rsidR="006C7E9C" w:rsidRDefault="006C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2B508" w14:textId="77777777" w:rsidR="006C7E9C" w:rsidRDefault="006C7E9C">
      <w:r>
        <w:separator/>
      </w:r>
    </w:p>
  </w:footnote>
  <w:footnote w:type="continuationSeparator" w:id="0">
    <w:p w14:paraId="314A8878" w14:textId="77777777" w:rsidR="006C7E9C" w:rsidRDefault="006C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2057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6F6"/>
    <w:multiLevelType w:val="hybridMultilevel"/>
    <w:tmpl w:val="7082A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8">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2"/>
  </w:num>
  <w:num w:numId="5">
    <w:abstractNumId w:val="22"/>
  </w:num>
  <w:num w:numId="6">
    <w:abstractNumId w:val="30"/>
  </w:num>
  <w:num w:numId="7">
    <w:abstractNumId w:val="33"/>
  </w:num>
  <w:num w:numId="8">
    <w:abstractNumId w:val="16"/>
  </w:num>
  <w:num w:numId="9">
    <w:abstractNumId w:val="25"/>
  </w:num>
  <w:num w:numId="10">
    <w:abstractNumId w:val="32"/>
  </w:num>
  <w:num w:numId="11">
    <w:abstractNumId w:val="41"/>
  </w:num>
  <w:num w:numId="12">
    <w:abstractNumId w:val="43"/>
  </w:num>
  <w:num w:numId="13">
    <w:abstractNumId w:val="14"/>
  </w:num>
  <w:num w:numId="14">
    <w:abstractNumId w:val="23"/>
  </w:num>
  <w:num w:numId="15">
    <w:abstractNumId w:val="31"/>
  </w:num>
  <w:num w:numId="16">
    <w:abstractNumId w:val="13"/>
  </w:num>
  <w:num w:numId="17">
    <w:abstractNumId w:val="5"/>
  </w:num>
  <w:num w:numId="18">
    <w:abstractNumId w:val="18"/>
  </w:num>
  <w:num w:numId="19">
    <w:abstractNumId w:val="6"/>
  </w:num>
  <w:num w:numId="20">
    <w:abstractNumId w:val="7"/>
  </w:num>
  <w:num w:numId="21">
    <w:abstractNumId w:val="37"/>
  </w:num>
  <w:num w:numId="22">
    <w:abstractNumId w:val="11"/>
  </w:num>
  <w:num w:numId="23">
    <w:abstractNumId w:val="15"/>
  </w:num>
  <w:num w:numId="24">
    <w:abstractNumId w:val="42"/>
  </w:num>
  <w:num w:numId="25">
    <w:abstractNumId w:val="34"/>
  </w:num>
  <w:num w:numId="26">
    <w:abstractNumId w:val="19"/>
  </w:num>
  <w:num w:numId="27">
    <w:abstractNumId w:val="9"/>
  </w:num>
  <w:num w:numId="28">
    <w:abstractNumId w:val="20"/>
  </w:num>
  <w:num w:numId="29">
    <w:abstractNumId w:val="10"/>
  </w:num>
  <w:num w:numId="30">
    <w:abstractNumId w:val="29"/>
    <w:lvlOverride w:ilvl="0">
      <w:lvl w:ilvl="0">
        <w:numFmt w:val="decimal"/>
        <w:lvlText w:val="%1."/>
        <w:lvlJc w:val="left"/>
      </w:lvl>
    </w:lvlOverride>
  </w:num>
  <w:num w:numId="31">
    <w:abstractNumId w:val="3"/>
  </w:num>
  <w:num w:numId="32">
    <w:abstractNumId w:val="8"/>
  </w:num>
  <w:num w:numId="33">
    <w:abstractNumId w:val="45"/>
  </w:num>
  <w:num w:numId="34">
    <w:abstractNumId w:val="46"/>
  </w:num>
  <w:num w:numId="35">
    <w:abstractNumId w:val="39"/>
  </w:num>
  <w:num w:numId="36">
    <w:abstractNumId w:val="35"/>
  </w:num>
  <w:num w:numId="37">
    <w:abstractNumId w:val="26"/>
  </w:num>
  <w:num w:numId="38">
    <w:abstractNumId w:val="24"/>
  </w:num>
  <w:num w:numId="39">
    <w:abstractNumId w:val="4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8"/>
  </w:num>
  <w:num w:numId="42">
    <w:abstractNumId w:val="38"/>
  </w:num>
  <w:num w:numId="43">
    <w:abstractNumId w:val="36"/>
  </w:num>
  <w:num w:numId="44">
    <w:abstractNumId w:val="27"/>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2623"/>
    <w:rsid w:val="000A3859"/>
    <w:rsid w:val="000A7993"/>
    <w:rsid w:val="000C0CDC"/>
    <w:rsid w:val="000C6DF0"/>
    <w:rsid w:val="000D52BC"/>
    <w:rsid w:val="000E1CF8"/>
    <w:rsid w:val="000F1B28"/>
    <w:rsid w:val="000F3D4D"/>
    <w:rsid w:val="000F7798"/>
    <w:rsid w:val="000F7D07"/>
    <w:rsid w:val="00103D09"/>
    <w:rsid w:val="00105940"/>
    <w:rsid w:val="00105BA7"/>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B04BD"/>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A67F7"/>
    <w:rsid w:val="002B081E"/>
    <w:rsid w:val="002B60BE"/>
    <w:rsid w:val="002C14D7"/>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1211"/>
    <w:rsid w:val="00397141"/>
    <w:rsid w:val="003B3DD0"/>
    <w:rsid w:val="003B59EA"/>
    <w:rsid w:val="003C1B7D"/>
    <w:rsid w:val="003D186E"/>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F0695"/>
    <w:rsid w:val="004F6D46"/>
    <w:rsid w:val="00503B59"/>
    <w:rsid w:val="00514F81"/>
    <w:rsid w:val="00515F1C"/>
    <w:rsid w:val="00527659"/>
    <w:rsid w:val="00530DB5"/>
    <w:rsid w:val="00540DE1"/>
    <w:rsid w:val="00541F50"/>
    <w:rsid w:val="00545A88"/>
    <w:rsid w:val="00547AA4"/>
    <w:rsid w:val="00575796"/>
    <w:rsid w:val="00582B7A"/>
    <w:rsid w:val="00583E33"/>
    <w:rsid w:val="0058731E"/>
    <w:rsid w:val="005A1ABB"/>
    <w:rsid w:val="005A44EB"/>
    <w:rsid w:val="005A5A94"/>
    <w:rsid w:val="005B2FE9"/>
    <w:rsid w:val="005B7561"/>
    <w:rsid w:val="005D1863"/>
    <w:rsid w:val="005D2268"/>
    <w:rsid w:val="005D23A6"/>
    <w:rsid w:val="005D4CBA"/>
    <w:rsid w:val="005D703B"/>
    <w:rsid w:val="005E2500"/>
    <w:rsid w:val="005F6862"/>
    <w:rsid w:val="00623A34"/>
    <w:rsid w:val="006340AD"/>
    <w:rsid w:val="006371C2"/>
    <w:rsid w:val="00642970"/>
    <w:rsid w:val="00654B58"/>
    <w:rsid w:val="00657999"/>
    <w:rsid w:val="0067188F"/>
    <w:rsid w:val="00671CF1"/>
    <w:rsid w:val="00676AFD"/>
    <w:rsid w:val="00677A50"/>
    <w:rsid w:val="006809FB"/>
    <w:rsid w:val="00684F11"/>
    <w:rsid w:val="006904C8"/>
    <w:rsid w:val="00694428"/>
    <w:rsid w:val="006947EC"/>
    <w:rsid w:val="006961CF"/>
    <w:rsid w:val="006A00C0"/>
    <w:rsid w:val="006A5A4E"/>
    <w:rsid w:val="006A5BDA"/>
    <w:rsid w:val="006A5E85"/>
    <w:rsid w:val="006C2C36"/>
    <w:rsid w:val="006C7E9C"/>
    <w:rsid w:val="006E0D34"/>
    <w:rsid w:val="006E25F4"/>
    <w:rsid w:val="006F0F97"/>
    <w:rsid w:val="006F2E61"/>
    <w:rsid w:val="00704246"/>
    <w:rsid w:val="00706688"/>
    <w:rsid w:val="00725874"/>
    <w:rsid w:val="00735D86"/>
    <w:rsid w:val="00742405"/>
    <w:rsid w:val="00753781"/>
    <w:rsid w:val="0075412F"/>
    <w:rsid w:val="00754F54"/>
    <w:rsid w:val="00762EF9"/>
    <w:rsid w:val="00763101"/>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574"/>
    <w:rsid w:val="008207B4"/>
    <w:rsid w:val="00821A27"/>
    <w:rsid w:val="00826567"/>
    <w:rsid w:val="00834A79"/>
    <w:rsid w:val="00835BAC"/>
    <w:rsid w:val="00842182"/>
    <w:rsid w:val="00843A9C"/>
    <w:rsid w:val="0084488E"/>
    <w:rsid w:val="008521DC"/>
    <w:rsid w:val="008522A1"/>
    <w:rsid w:val="0086655C"/>
    <w:rsid w:val="0087234E"/>
    <w:rsid w:val="008748DC"/>
    <w:rsid w:val="00874FA5"/>
    <w:rsid w:val="00877436"/>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77D74"/>
    <w:rsid w:val="00983FD4"/>
    <w:rsid w:val="00994008"/>
    <w:rsid w:val="009B1EF7"/>
    <w:rsid w:val="009B3A5D"/>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26904"/>
    <w:rsid w:val="00B4233D"/>
    <w:rsid w:val="00B525FE"/>
    <w:rsid w:val="00B549D1"/>
    <w:rsid w:val="00B63F0E"/>
    <w:rsid w:val="00B71007"/>
    <w:rsid w:val="00B7657E"/>
    <w:rsid w:val="00B84A97"/>
    <w:rsid w:val="00B85ABC"/>
    <w:rsid w:val="00B95CFA"/>
    <w:rsid w:val="00BA0D77"/>
    <w:rsid w:val="00BA698A"/>
    <w:rsid w:val="00BB70AE"/>
    <w:rsid w:val="00BC4B5D"/>
    <w:rsid w:val="00BC50B1"/>
    <w:rsid w:val="00BC6EED"/>
    <w:rsid w:val="00BD461A"/>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04FA"/>
    <w:rsid w:val="00C75FBB"/>
    <w:rsid w:val="00C76C3D"/>
    <w:rsid w:val="00C81401"/>
    <w:rsid w:val="00C82F06"/>
    <w:rsid w:val="00C95F1B"/>
    <w:rsid w:val="00CA3351"/>
    <w:rsid w:val="00CB4224"/>
    <w:rsid w:val="00CB5D26"/>
    <w:rsid w:val="00CB7643"/>
    <w:rsid w:val="00CC524E"/>
    <w:rsid w:val="00CC74CA"/>
    <w:rsid w:val="00CE1729"/>
    <w:rsid w:val="00D023B0"/>
    <w:rsid w:val="00D233C0"/>
    <w:rsid w:val="00D27499"/>
    <w:rsid w:val="00D35BE4"/>
    <w:rsid w:val="00D35F07"/>
    <w:rsid w:val="00D37EBF"/>
    <w:rsid w:val="00D4111E"/>
    <w:rsid w:val="00D41AE0"/>
    <w:rsid w:val="00D44DFA"/>
    <w:rsid w:val="00D56F66"/>
    <w:rsid w:val="00D71D22"/>
    <w:rsid w:val="00D841B1"/>
    <w:rsid w:val="00DB076C"/>
    <w:rsid w:val="00DC2F93"/>
    <w:rsid w:val="00DC5C38"/>
    <w:rsid w:val="00DE143D"/>
    <w:rsid w:val="00DE5939"/>
    <w:rsid w:val="00DE7101"/>
    <w:rsid w:val="00DE7151"/>
    <w:rsid w:val="00DF4217"/>
    <w:rsid w:val="00E0585F"/>
    <w:rsid w:val="00E05D54"/>
    <w:rsid w:val="00E109DD"/>
    <w:rsid w:val="00E256AF"/>
    <w:rsid w:val="00E36118"/>
    <w:rsid w:val="00E379FE"/>
    <w:rsid w:val="00E42A32"/>
    <w:rsid w:val="00E518C4"/>
    <w:rsid w:val="00E52ACB"/>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7570F"/>
    <w:rsid w:val="00F76A53"/>
    <w:rsid w:val="00F81B1D"/>
    <w:rsid w:val="00F91346"/>
    <w:rsid w:val="00F94BC4"/>
    <w:rsid w:val="00F95987"/>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29599025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127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389326">
          <w:marLeft w:val="0"/>
          <w:marRight w:val="0"/>
          <w:marTop w:val="0"/>
          <w:marBottom w:val="0"/>
          <w:divBdr>
            <w:top w:val="none" w:sz="0" w:space="0" w:color="auto"/>
            <w:left w:val="none" w:sz="0" w:space="0" w:color="auto"/>
            <w:bottom w:val="single" w:sz="6" w:space="8" w:color="E9E9E9"/>
            <w:right w:val="none" w:sz="0" w:space="0" w:color="auto"/>
          </w:divBdr>
          <w:divsChild>
            <w:div w:id="1648433118">
              <w:marLeft w:val="0"/>
              <w:marRight w:val="0"/>
              <w:marTop w:val="0"/>
              <w:marBottom w:val="150"/>
              <w:divBdr>
                <w:top w:val="none" w:sz="0" w:space="0" w:color="auto"/>
                <w:left w:val="none" w:sz="0" w:space="0" w:color="auto"/>
                <w:bottom w:val="none" w:sz="0" w:space="0" w:color="auto"/>
                <w:right w:val="none" w:sz="0" w:space="0" w:color="auto"/>
              </w:divBdr>
            </w:div>
          </w:divsChild>
        </w:div>
        <w:div w:id="2047481435">
          <w:marLeft w:val="0"/>
          <w:marRight w:val="0"/>
          <w:marTop w:val="0"/>
          <w:marBottom w:val="0"/>
          <w:divBdr>
            <w:top w:val="none" w:sz="0" w:space="0" w:color="auto"/>
            <w:left w:val="none" w:sz="0" w:space="0" w:color="auto"/>
            <w:bottom w:val="none" w:sz="0" w:space="0" w:color="auto"/>
            <w:right w:val="none" w:sz="0" w:space="0" w:color="auto"/>
          </w:divBdr>
          <w:divsChild>
            <w:div w:id="1780107323">
              <w:marLeft w:val="0"/>
              <w:marRight w:val="0"/>
              <w:marTop w:val="0"/>
              <w:marBottom w:val="75"/>
              <w:divBdr>
                <w:top w:val="single" w:sz="6" w:space="8" w:color="E9E9E9"/>
                <w:left w:val="none" w:sz="0" w:space="0" w:color="auto"/>
                <w:bottom w:val="none" w:sz="0" w:space="0" w:color="auto"/>
                <w:right w:val="none" w:sz="0" w:space="0" w:color="auto"/>
              </w:divBdr>
            </w:div>
            <w:div w:id="510072220">
              <w:marLeft w:val="0"/>
              <w:marRight w:val="0"/>
              <w:marTop w:val="0"/>
              <w:marBottom w:val="75"/>
              <w:divBdr>
                <w:top w:val="single" w:sz="6" w:space="8" w:color="E9E9E9"/>
                <w:left w:val="none" w:sz="0" w:space="0" w:color="auto"/>
                <w:bottom w:val="none" w:sz="0" w:space="0" w:color="auto"/>
                <w:right w:val="none" w:sz="0" w:space="0" w:color="auto"/>
              </w:divBdr>
            </w:div>
            <w:div w:id="91632562">
              <w:marLeft w:val="0"/>
              <w:marRight w:val="0"/>
              <w:marTop w:val="0"/>
              <w:marBottom w:val="75"/>
              <w:divBdr>
                <w:top w:val="single" w:sz="6" w:space="8" w:color="E9E9E9"/>
                <w:left w:val="none" w:sz="0" w:space="0" w:color="auto"/>
                <w:bottom w:val="none" w:sz="0" w:space="0" w:color="auto"/>
                <w:right w:val="none" w:sz="0" w:space="0" w:color="auto"/>
              </w:divBdr>
            </w:div>
            <w:div w:id="1433353707">
              <w:marLeft w:val="0"/>
              <w:marRight w:val="0"/>
              <w:marTop w:val="0"/>
              <w:marBottom w:val="75"/>
              <w:divBdr>
                <w:top w:val="single" w:sz="6" w:space="8" w:color="E9E9E9"/>
                <w:left w:val="none" w:sz="0" w:space="0" w:color="auto"/>
                <w:bottom w:val="none" w:sz="0" w:space="0" w:color="auto"/>
                <w:right w:val="none" w:sz="0" w:space="0" w:color="auto"/>
              </w:divBdr>
            </w:div>
            <w:div w:id="1817601437">
              <w:marLeft w:val="0"/>
              <w:marRight w:val="0"/>
              <w:marTop w:val="0"/>
              <w:marBottom w:val="75"/>
              <w:divBdr>
                <w:top w:val="single" w:sz="6" w:space="8" w:color="E9E9E9"/>
                <w:left w:val="none" w:sz="0" w:space="0" w:color="auto"/>
                <w:bottom w:val="none" w:sz="0" w:space="0" w:color="auto"/>
                <w:right w:val="none" w:sz="0" w:space="0" w:color="auto"/>
              </w:divBdr>
            </w:div>
            <w:div w:id="1608073136">
              <w:marLeft w:val="0"/>
              <w:marRight w:val="0"/>
              <w:marTop w:val="0"/>
              <w:marBottom w:val="75"/>
              <w:divBdr>
                <w:top w:val="single" w:sz="6" w:space="8" w:color="E9E9E9"/>
                <w:left w:val="none" w:sz="0" w:space="0" w:color="auto"/>
                <w:bottom w:val="none" w:sz="0" w:space="0" w:color="auto"/>
                <w:right w:val="none" w:sz="0" w:space="0" w:color="auto"/>
              </w:divBdr>
            </w:div>
            <w:div w:id="1570534723">
              <w:marLeft w:val="0"/>
              <w:marRight w:val="0"/>
              <w:marTop w:val="0"/>
              <w:marBottom w:val="75"/>
              <w:divBdr>
                <w:top w:val="single" w:sz="6" w:space="8" w:color="E9E9E9"/>
                <w:left w:val="none" w:sz="0" w:space="0" w:color="auto"/>
                <w:bottom w:val="none" w:sz="0" w:space="0" w:color="auto"/>
                <w:right w:val="none" w:sz="0" w:space="0" w:color="auto"/>
              </w:divBdr>
            </w:div>
            <w:div w:id="708802560">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08171250">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CBAC-8AB8-4ABD-851C-1EAE3D47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392</Words>
  <Characters>2240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17</cp:revision>
  <cp:lastPrinted>2022-11-10T11:20:00Z</cp:lastPrinted>
  <dcterms:created xsi:type="dcterms:W3CDTF">2023-07-27T12:51:00Z</dcterms:created>
  <dcterms:modified xsi:type="dcterms:W3CDTF">2024-03-07T08:52:00Z</dcterms:modified>
</cp:coreProperties>
</file>