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7F611" w14:textId="77777777" w:rsidR="00B1433C" w:rsidRPr="00C11685" w:rsidRDefault="00B1433C" w:rsidP="00B1433C">
      <w:pPr>
        <w:tabs>
          <w:tab w:val="left" w:pos="3630"/>
        </w:tabs>
        <w:rPr>
          <w:sz w:val="24"/>
          <w:szCs w:val="24"/>
        </w:rPr>
      </w:pPr>
      <w:bookmarkStart w:id="0" w:name="_GoBack"/>
      <w:bookmarkEnd w:id="0"/>
    </w:p>
    <w:p w14:paraId="484D8CC0" w14:textId="77777777" w:rsidR="00FD4485" w:rsidRPr="00C11685" w:rsidRDefault="00FD4485" w:rsidP="00FD4485">
      <w:pPr>
        <w:tabs>
          <w:tab w:val="left" w:pos="3630"/>
        </w:tabs>
        <w:jc w:val="center"/>
        <w:rPr>
          <w:sz w:val="24"/>
          <w:szCs w:val="24"/>
        </w:rPr>
      </w:pPr>
      <w:r w:rsidRPr="00C11685">
        <w:rPr>
          <w:sz w:val="24"/>
          <w:szCs w:val="24"/>
        </w:rPr>
        <w:t>ПРОЄКТ Договору</w:t>
      </w:r>
    </w:p>
    <w:p w14:paraId="79E90DB9" w14:textId="37F536A6" w:rsidR="00FA4AE5" w:rsidRPr="00C11685" w:rsidRDefault="00FD4485" w:rsidP="00FD4485">
      <w:pPr>
        <w:tabs>
          <w:tab w:val="left" w:pos="3630"/>
        </w:tabs>
        <w:jc w:val="center"/>
        <w:rPr>
          <w:sz w:val="24"/>
          <w:szCs w:val="24"/>
        </w:rPr>
      </w:pPr>
      <w:r w:rsidRPr="00C11685">
        <w:rPr>
          <w:sz w:val="24"/>
          <w:szCs w:val="24"/>
        </w:rPr>
        <w:t xml:space="preserve">про закупівлю </w:t>
      </w:r>
      <w:r w:rsidR="0075262E" w:rsidRPr="00C11685">
        <w:rPr>
          <w:sz w:val="24"/>
          <w:szCs w:val="24"/>
        </w:rPr>
        <w:t>товарів</w:t>
      </w:r>
    </w:p>
    <w:p w14:paraId="24790298" w14:textId="4305F754" w:rsidR="00477B7E" w:rsidRPr="00C11685" w:rsidRDefault="00477B7E" w:rsidP="00477B7E">
      <w:pPr>
        <w:tabs>
          <w:tab w:val="left" w:pos="3630"/>
        </w:tabs>
        <w:rPr>
          <w:sz w:val="24"/>
          <w:szCs w:val="24"/>
        </w:rPr>
      </w:pPr>
      <w:r w:rsidRPr="00C11685">
        <w:rPr>
          <w:sz w:val="24"/>
          <w:szCs w:val="24"/>
        </w:rPr>
        <w:t xml:space="preserve">м. Лозова                                                          </w:t>
      </w:r>
      <w:r w:rsidR="00FA4AE5" w:rsidRPr="00C11685">
        <w:rPr>
          <w:sz w:val="24"/>
          <w:szCs w:val="24"/>
        </w:rPr>
        <w:t xml:space="preserve">                                          </w:t>
      </w:r>
      <w:r w:rsidRPr="00C11685">
        <w:rPr>
          <w:sz w:val="24"/>
          <w:szCs w:val="24"/>
        </w:rPr>
        <w:t xml:space="preserve"> </w:t>
      </w:r>
      <w:r w:rsidR="00FA4AE5" w:rsidRPr="00C11685">
        <w:rPr>
          <w:sz w:val="24"/>
          <w:szCs w:val="24"/>
        </w:rPr>
        <w:t>«____»________202</w:t>
      </w:r>
      <w:r w:rsidR="00834152" w:rsidRPr="00C11685">
        <w:rPr>
          <w:sz w:val="24"/>
          <w:szCs w:val="24"/>
        </w:rPr>
        <w:t>4</w:t>
      </w:r>
      <w:r w:rsidR="00FA4AE5" w:rsidRPr="00C11685">
        <w:rPr>
          <w:sz w:val="24"/>
          <w:szCs w:val="24"/>
        </w:rPr>
        <w:t xml:space="preserve">р.     </w:t>
      </w:r>
      <w:r w:rsidRPr="00C11685">
        <w:rPr>
          <w:sz w:val="24"/>
          <w:szCs w:val="24"/>
        </w:rPr>
        <w:t xml:space="preserve">                                                              </w:t>
      </w:r>
    </w:p>
    <w:p w14:paraId="516549E6" w14:textId="77777777" w:rsidR="00477B7E" w:rsidRPr="00C11685" w:rsidRDefault="00477B7E" w:rsidP="00477B7E">
      <w:pPr>
        <w:tabs>
          <w:tab w:val="left" w:pos="3630"/>
        </w:tabs>
        <w:rPr>
          <w:sz w:val="24"/>
          <w:szCs w:val="24"/>
        </w:rPr>
      </w:pPr>
      <w:r w:rsidRPr="00C11685">
        <w:rPr>
          <w:sz w:val="24"/>
          <w:szCs w:val="24"/>
        </w:rPr>
        <w:t xml:space="preserve">                                          </w:t>
      </w:r>
    </w:p>
    <w:p w14:paraId="35D0DDBD" w14:textId="5B18DCF0" w:rsidR="00477B7E" w:rsidRPr="00C11685" w:rsidRDefault="00477B7E" w:rsidP="00477B7E">
      <w:pPr>
        <w:tabs>
          <w:tab w:val="left" w:pos="3630"/>
        </w:tabs>
        <w:rPr>
          <w:sz w:val="24"/>
          <w:szCs w:val="24"/>
        </w:rPr>
      </w:pPr>
      <w:r w:rsidRPr="00C11685">
        <w:rPr>
          <w:sz w:val="24"/>
          <w:szCs w:val="24"/>
        </w:rPr>
        <w:t xml:space="preserve">         </w:t>
      </w:r>
      <w:r w:rsidRPr="00C11685">
        <w:rPr>
          <w:b/>
          <w:sz w:val="24"/>
          <w:szCs w:val="24"/>
        </w:rPr>
        <w:t>Комунальне некомерційне підприємство «Лозівське територіальне медичне об’єднання»  Лозівської міської ради Харківської області</w:t>
      </w:r>
      <w:r w:rsidRPr="00C11685">
        <w:rPr>
          <w:sz w:val="24"/>
          <w:szCs w:val="24"/>
        </w:rPr>
        <w:t xml:space="preserve">, в особі </w:t>
      </w:r>
      <w:r w:rsidR="00B11809" w:rsidRPr="00C11685">
        <w:rPr>
          <w:sz w:val="24"/>
          <w:szCs w:val="24"/>
        </w:rPr>
        <w:t>директора</w:t>
      </w:r>
      <w:r w:rsidR="00014755" w:rsidRPr="00C11685">
        <w:rPr>
          <w:sz w:val="24"/>
          <w:szCs w:val="24"/>
        </w:rPr>
        <w:t xml:space="preserve"> </w:t>
      </w:r>
      <w:r w:rsidR="001901A6" w:rsidRPr="00C11685">
        <w:rPr>
          <w:sz w:val="24"/>
          <w:szCs w:val="24"/>
        </w:rPr>
        <w:t>Шевченка Юрія Анатолійовича</w:t>
      </w:r>
      <w:r w:rsidRPr="00C11685">
        <w:rPr>
          <w:sz w:val="24"/>
          <w:szCs w:val="24"/>
        </w:rPr>
        <w:t>, що діє на підставі Статуту  (далі - Замовник), з однієї сторони, та</w:t>
      </w:r>
    </w:p>
    <w:p w14:paraId="1A758D18" w14:textId="53094970" w:rsidR="001A6F0B" w:rsidRPr="00C11685" w:rsidRDefault="00477B7E" w:rsidP="00B1433C">
      <w:pPr>
        <w:tabs>
          <w:tab w:val="left" w:pos="3630"/>
        </w:tabs>
        <w:jc w:val="both"/>
        <w:rPr>
          <w:sz w:val="24"/>
          <w:szCs w:val="24"/>
        </w:rPr>
      </w:pPr>
      <w:r w:rsidRPr="00C11685">
        <w:rPr>
          <w:sz w:val="24"/>
          <w:szCs w:val="24"/>
        </w:rPr>
        <w:t xml:space="preserve"> _____________________________, в особі  _________________, що діє на підставі ________(далі - </w:t>
      </w:r>
      <w:r w:rsidR="008A6A48" w:rsidRPr="00C11685">
        <w:rPr>
          <w:sz w:val="24"/>
          <w:szCs w:val="24"/>
        </w:rPr>
        <w:t>Постачальник</w:t>
      </w:r>
      <w:r w:rsidRPr="00C11685">
        <w:rPr>
          <w:sz w:val="24"/>
          <w:szCs w:val="24"/>
        </w:rPr>
        <w:t>), з іншої сторони, разом - Сторони,</w:t>
      </w:r>
      <w:r w:rsidR="00AF0575" w:rsidRPr="00C11685">
        <w:rPr>
          <w:sz w:val="24"/>
          <w:szCs w:val="24"/>
        </w:rPr>
        <w:t xml:space="preserve">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922FE" w:rsidRPr="00C11685">
        <w:rPr>
          <w:sz w:val="24"/>
          <w:szCs w:val="24"/>
        </w:rPr>
        <w:t xml:space="preserve"> (зі змінами)</w:t>
      </w:r>
      <w:r w:rsidR="00AF0575" w:rsidRPr="00C11685">
        <w:rPr>
          <w:sz w:val="24"/>
          <w:szCs w:val="24"/>
        </w:rPr>
        <w:t xml:space="preserve">, Наказом Міністерства з питань реінтеграції тимчасово окупованих територій України від </w:t>
      </w:r>
      <w:r w:rsidR="003F61DE" w:rsidRPr="00C11685">
        <w:rPr>
          <w:sz w:val="24"/>
          <w:szCs w:val="24"/>
        </w:rPr>
        <w:t>22.12</w:t>
      </w:r>
      <w:r w:rsidR="00AF0575" w:rsidRPr="00C11685">
        <w:rPr>
          <w:sz w:val="24"/>
          <w:szCs w:val="24"/>
        </w:rPr>
        <w:t xml:space="preserve">.2022 року № </w:t>
      </w:r>
      <w:r w:rsidR="00E27164" w:rsidRPr="00C11685">
        <w:rPr>
          <w:sz w:val="24"/>
          <w:szCs w:val="24"/>
        </w:rPr>
        <w:t>309</w:t>
      </w:r>
      <w:r w:rsidR="00AF0575" w:rsidRPr="00C11685">
        <w:rPr>
          <w:sz w:val="24"/>
          <w:szCs w:val="24"/>
        </w:rPr>
        <w:t xml:space="preserve"> (зі змінами) на наведених нижче умовах,</w:t>
      </w:r>
      <w:r w:rsidRPr="00C11685">
        <w:rPr>
          <w:sz w:val="24"/>
          <w:szCs w:val="24"/>
        </w:rPr>
        <w:t xml:space="preserve"> уклали цей договір про наступне (далі - Договір):</w:t>
      </w:r>
    </w:p>
    <w:p w14:paraId="1D9177D2" w14:textId="77777777" w:rsidR="00410213" w:rsidRPr="00C11685" w:rsidRDefault="00410213" w:rsidP="00B1433C">
      <w:pPr>
        <w:tabs>
          <w:tab w:val="left" w:pos="3630"/>
        </w:tabs>
        <w:jc w:val="both"/>
        <w:rPr>
          <w:sz w:val="24"/>
          <w:szCs w:val="24"/>
        </w:rPr>
      </w:pPr>
    </w:p>
    <w:p w14:paraId="6A64FC75" w14:textId="77777777" w:rsidR="00477B7E" w:rsidRPr="00C11685" w:rsidRDefault="00477B7E" w:rsidP="00477B7E">
      <w:pPr>
        <w:tabs>
          <w:tab w:val="left" w:pos="3630"/>
        </w:tabs>
        <w:jc w:val="center"/>
        <w:rPr>
          <w:b/>
          <w:sz w:val="24"/>
          <w:szCs w:val="24"/>
        </w:rPr>
      </w:pPr>
      <w:r w:rsidRPr="00C11685">
        <w:rPr>
          <w:b/>
          <w:sz w:val="24"/>
          <w:szCs w:val="24"/>
        </w:rPr>
        <w:t>1. Предмет договору</w:t>
      </w:r>
    </w:p>
    <w:p w14:paraId="3F360772" w14:textId="337EB066" w:rsidR="00477B7E" w:rsidRPr="00C11685" w:rsidRDefault="00DC6C32" w:rsidP="0019144D">
      <w:pPr>
        <w:jc w:val="both"/>
        <w:rPr>
          <w:b/>
          <w:bCs/>
          <w:i/>
          <w:sz w:val="24"/>
          <w:szCs w:val="24"/>
        </w:rPr>
      </w:pPr>
      <w:r w:rsidRPr="00C11685">
        <w:rPr>
          <w:sz w:val="24"/>
          <w:szCs w:val="24"/>
        </w:rPr>
        <w:t xml:space="preserve">   </w:t>
      </w:r>
      <w:r w:rsidR="00477B7E" w:rsidRPr="00C11685">
        <w:rPr>
          <w:sz w:val="24"/>
          <w:szCs w:val="24"/>
        </w:rPr>
        <w:t xml:space="preserve">1.1. </w:t>
      </w:r>
      <w:r w:rsidR="0075262E" w:rsidRPr="00C11685">
        <w:rPr>
          <w:sz w:val="24"/>
          <w:szCs w:val="24"/>
        </w:rPr>
        <w:t xml:space="preserve">Постачальник зобов’язується поставити Замовникові: </w:t>
      </w:r>
      <w:r w:rsidR="00EC6C79" w:rsidRPr="00C11685">
        <w:rPr>
          <w:b/>
          <w:i/>
          <w:sz w:val="24"/>
          <w:szCs w:val="24"/>
        </w:rPr>
        <w:t xml:space="preserve">Борошно пшеничне, вівсяні пластівці, крупа пшоно, крупа гречана, крупа перлова, крупа ячмінна, крупа манна, крупа пшенична «Артек» </w:t>
      </w:r>
      <w:r w:rsidR="00AA5154" w:rsidRPr="00C11685">
        <w:rPr>
          <w:b/>
          <w:i/>
          <w:sz w:val="24"/>
          <w:szCs w:val="24"/>
        </w:rPr>
        <w:t xml:space="preserve">(Показник національного класифікатора України ДК 021:2015 “Єдиний закупівельний словник” – ДК 021:2015: 15610000-7 - Продукція борошномельно-круп'яної промисловості), </w:t>
      </w:r>
      <w:r w:rsidR="0075262E" w:rsidRPr="00C11685">
        <w:rPr>
          <w:sz w:val="24"/>
          <w:szCs w:val="24"/>
        </w:rPr>
        <w:t xml:space="preserve">  (далі - Товар), зазначений в специфікації (Додаток № 1), що є невід`ємною частиною договору, а Замовник - прийняти і оплатити такий товар</w:t>
      </w:r>
      <w:r w:rsidR="00477B7E" w:rsidRPr="00C11685">
        <w:rPr>
          <w:sz w:val="24"/>
          <w:szCs w:val="24"/>
        </w:rPr>
        <w:t>.</w:t>
      </w:r>
    </w:p>
    <w:p w14:paraId="16C86C52" w14:textId="62894836" w:rsidR="00477B7E" w:rsidRPr="00C11685" w:rsidRDefault="00DC6C32" w:rsidP="00477B7E">
      <w:pPr>
        <w:tabs>
          <w:tab w:val="left" w:pos="3630"/>
        </w:tabs>
        <w:jc w:val="both"/>
        <w:rPr>
          <w:sz w:val="24"/>
          <w:szCs w:val="24"/>
        </w:rPr>
      </w:pPr>
      <w:r w:rsidRPr="00C11685">
        <w:rPr>
          <w:sz w:val="24"/>
          <w:szCs w:val="24"/>
        </w:rPr>
        <w:t xml:space="preserve">  </w:t>
      </w:r>
      <w:r w:rsidR="00477B7E" w:rsidRPr="00C11685">
        <w:rPr>
          <w:sz w:val="24"/>
          <w:szCs w:val="24"/>
        </w:rPr>
        <w:t xml:space="preserve">1.2. </w:t>
      </w:r>
      <w:r w:rsidR="0075262E" w:rsidRPr="00C11685">
        <w:rPr>
          <w:sz w:val="24"/>
          <w:szCs w:val="24"/>
        </w:rPr>
        <w:t xml:space="preserve">Товар повинен відповідати стандартам, технічним умовам, іншій технічній документації, яка встановлює вимоги до їх якості.    </w:t>
      </w:r>
    </w:p>
    <w:p w14:paraId="5037D2AE" w14:textId="217DAF06" w:rsidR="00F96EFA" w:rsidRPr="00C11685" w:rsidRDefault="00DC6C32" w:rsidP="005E4B7D">
      <w:pPr>
        <w:tabs>
          <w:tab w:val="left" w:pos="3630"/>
        </w:tabs>
        <w:jc w:val="both"/>
        <w:rPr>
          <w:sz w:val="24"/>
          <w:szCs w:val="24"/>
        </w:rPr>
      </w:pPr>
      <w:r w:rsidRPr="00C11685">
        <w:rPr>
          <w:sz w:val="24"/>
          <w:szCs w:val="24"/>
        </w:rPr>
        <w:t xml:space="preserve">  </w:t>
      </w:r>
      <w:r w:rsidR="00477B7E" w:rsidRPr="00C11685">
        <w:rPr>
          <w:sz w:val="24"/>
          <w:szCs w:val="24"/>
        </w:rPr>
        <w:t xml:space="preserve">1.3. </w:t>
      </w:r>
      <w:r w:rsidR="0075262E" w:rsidRPr="00C11685">
        <w:rPr>
          <w:sz w:val="24"/>
          <w:szCs w:val="24"/>
        </w:rPr>
        <w:t>Кількість товару або обсяг виконання робіт чи надання послуг: відповідно специфікації до договору (Додаток 1).</w:t>
      </w:r>
    </w:p>
    <w:p w14:paraId="296316F1" w14:textId="5C524A0F" w:rsidR="00F96EFA" w:rsidRPr="00C11685" w:rsidRDefault="00F96EFA" w:rsidP="00F96EFA">
      <w:pPr>
        <w:tabs>
          <w:tab w:val="left" w:pos="3630"/>
        </w:tabs>
        <w:jc w:val="center"/>
        <w:rPr>
          <w:b/>
          <w:bCs/>
          <w:sz w:val="24"/>
          <w:szCs w:val="24"/>
        </w:rPr>
      </w:pPr>
      <w:r w:rsidRPr="00C11685">
        <w:rPr>
          <w:b/>
          <w:bCs/>
          <w:sz w:val="24"/>
          <w:szCs w:val="24"/>
        </w:rPr>
        <w:t>2. Сума визначена у договорі</w:t>
      </w:r>
    </w:p>
    <w:p w14:paraId="61424C4D" w14:textId="5F2D21C3" w:rsidR="00B179CF" w:rsidRPr="00C11685" w:rsidRDefault="00DC6C32" w:rsidP="00B179CF">
      <w:pPr>
        <w:tabs>
          <w:tab w:val="left" w:pos="3630"/>
        </w:tabs>
        <w:jc w:val="both"/>
        <w:rPr>
          <w:sz w:val="24"/>
          <w:szCs w:val="24"/>
        </w:rPr>
      </w:pPr>
      <w:r w:rsidRPr="00C11685">
        <w:rPr>
          <w:sz w:val="24"/>
          <w:szCs w:val="24"/>
        </w:rPr>
        <w:t xml:space="preserve">   </w:t>
      </w:r>
      <w:r w:rsidR="008E1155" w:rsidRPr="00C11685">
        <w:rPr>
          <w:sz w:val="24"/>
          <w:szCs w:val="24"/>
        </w:rPr>
        <w:t>2</w:t>
      </w:r>
      <w:r w:rsidR="00F96EFA" w:rsidRPr="00C11685">
        <w:rPr>
          <w:sz w:val="24"/>
          <w:szCs w:val="24"/>
        </w:rPr>
        <w:t>.1.</w:t>
      </w:r>
      <w:r w:rsidR="00B179CF" w:rsidRPr="00C11685">
        <w:rPr>
          <w:sz w:val="24"/>
          <w:szCs w:val="24"/>
        </w:rPr>
        <w:t xml:space="preserve"> Сума  визначена  у  договорі складає: </w:t>
      </w:r>
      <w:r w:rsidR="0075262E" w:rsidRPr="00C11685">
        <w:rPr>
          <w:sz w:val="24"/>
          <w:szCs w:val="24"/>
          <w:u w:val="single"/>
        </w:rPr>
        <w:t xml:space="preserve">                              </w:t>
      </w:r>
      <w:r w:rsidR="00B179CF" w:rsidRPr="00C11685">
        <w:rPr>
          <w:sz w:val="24"/>
          <w:szCs w:val="24"/>
        </w:rPr>
        <w:t>грн. (</w:t>
      </w:r>
      <w:r w:rsidR="0075262E" w:rsidRPr="00C11685">
        <w:rPr>
          <w:sz w:val="24"/>
          <w:szCs w:val="24"/>
          <w:u w:val="single"/>
        </w:rPr>
        <w:t xml:space="preserve">                       </w:t>
      </w:r>
      <w:r w:rsidR="00B179CF" w:rsidRPr="00C11685">
        <w:rPr>
          <w:sz w:val="24"/>
          <w:szCs w:val="24"/>
        </w:rPr>
        <w:t xml:space="preserve">грн. </w:t>
      </w:r>
      <w:r w:rsidR="0075262E" w:rsidRPr="00C11685">
        <w:rPr>
          <w:sz w:val="24"/>
          <w:szCs w:val="24"/>
          <w:u w:val="single"/>
        </w:rPr>
        <w:t xml:space="preserve">            </w:t>
      </w:r>
      <w:r w:rsidR="00B179CF" w:rsidRPr="00C11685">
        <w:rPr>
          <w:sz w:val="24"/>
          <w:szCs w:val="24"/>
        </w:rPr>
        <w:t>коп.) у тому числі ПДВ</w:t>
      </w:r>
      <w:r w:rsidR="00B179CF" w:rsidRPr="00C11685">
        <w:rPr>
          <w:sz w:val="24"/>
          <w:szCs w:val="24"/>
          <w:u w:val="single"/>
        </w:rPr>
        <w:t xml:space="preserve">          </w:t>
      </w:r>
      <w:r w:rsidR="00B179CF" w:rsidRPr="00C11685">
        <w:rPr>
          <w:sz w:val="24"/>
          <w:szCs w:val="24"/>
        </w:rPr>
        <w:t xml:space="preserve">грн. </w:t>
      </w:r>
    </w:p>
    <w:p w14:paraId="6F30F328" w14:textId="43A0F11E" w:rsidR="002703EF" w:rsidRPr="00C11685" w:rsidRDefault="006E6EE3" w:rsidP="0075262E">
      <w:pPr>
        <w:tabs>
          <w:tab w:val="left" w:pos="3630"/>
        </w:tabs>
        <w:jc w:val="both"/>
        <w:rPr>
          <w:sz w:val="24"/>
          <w:szCs w:val="24"/>
        </w:rPr>
      </w:pPr>
      <w:r w:rsidRPr="00C11685">
        <w:rPr>
          <w:sz w:val="24"/>
          <w:szCs w:val="24"/>
        </w:rPr>
        <w:t xml:space="preserve">   </w:t>
      </w:r>
      <w:r w:rsidR="0075262E" w:rsidRPr="00C11685">
        <w:rPr>
          <w:sz w:val="24"/>
          <w:szCs w:val="24"/>
        </w:rPr>
        <w:t xml:space="preserve">Джерело фінансування - </w:t>
      </w:r>
      <w:r w:rsidR="002703EF" w:rsidRPr="00C11685">
        <w:rPr>
          <w:sz w:val="24"/>
          <w:szCs w:val="24"/>
        </w:rPr>
        <w:t>державні кошти (кошти НСЗУ)</w:t>
      </w:r>
      <w:r w:rsidRPr="00C11685">
        <w:rPr>
          <w:sz w:val="24"/>
          <w:szCs w:val="24"/>
        </w:rPr>
        <w:t>.</w:t>
      </w:r>
    </w:p>
    <w:p w14:paraId="16B655C6" w14:textId="0BF3853C" w:rsidR="00F96EFA" w:rsidRPr="00C11685" w:rsidRDefault="0075262E" w:rsidP="00B179CF">
      <w:pPr>
        <w:tabs>
          <w:tab w:val="left" w:pos="3630"/>
        </w:tabs>
        <w:jc w:val="both"/>
        <w:rPr>
          <w:sz w:val="24"/>
          <w:szCs w:val="24"/>
        </w:rPr>
      </w:pPr>
      <w:r w:rsidRPr="00C11685">
        <w:rPr>
          <w:sz w:val="24"/>
          <w:szCs w:val="24"/>
        </w:rPr>
        <w:t xml:space="preserve">   </w:t>
      </w:r>
      <w:r w:rsidR="00B179CF" w:rsidRPr="00C11685">
        <w:rPr>
          <w:sz w:val="24"/>
          <w:szCs w:val="24"/>
        </w:rPr>
        <w:t>Розрахунок суми наводиться в Додатку №1 (Розрахунку), який є невід'ємною частиною цього Договору. Ціни вказані у розрахунку встановлюються твердими і перегляду не підлягають.</w:t>
      </w:r>
    </w:p>
    <w:p w14:paraId="6C053C5B" w14:textId="13AF1A34" w:rsidR="00F96EFA" w:rsidRPr="00C11685" w:rsidRDefault="00DC6C32" w:rsidP="00F96EFA">
      <w:pPr>
        <w:tabs>
          <w:tab w:val="left" w:pos="3630"/>
        </w:tabs>
        <w:jc w:val="both"/>
        <w:rPr>
          <w:sz w:val="24"/>
          <w:szCs w:val="24"/>
        </w:rPr>
      </w:pPr>
      <w:r w:rsidRPr="00C11685">
        <w:rPr>
          <w:sz w:val="24"/>
          <w:szCs w:val="24"/>
        </w:rPr>
        <w:t xml:space="preserve">   </w:t>
      </w:r>
      <w:r w:rsidR="008E1155" w:rsidRPr="00C11685">
        <w:rPr>
          <w:sz w:val="24"/>
          <w:szCs w:val="24"/>
        </w:rPr>
        <w:t>2</w:t>
      </w:r>
      <w:r w:rsidR="00F96EFA" w:rsidRPr="00C11685">
        <w:rPr>
          <w:sz w:val="24"/>
          <w:szCs w:val="24"/>
        </w:rPr>
        <w:t>.2.</w:t>
      </w:r>
      <w:r w:rsidR="00A942BE" w:rsidRPr="00C11685">
        <w:rPr>
          <w:sz w:val="24"/>
          <w:szCs w:val="24"/>
        </w:rPr>
        <w:t xml:space="preserve"> </w:t>
      </w:r>
      <w:r w:rsidR="00B179CF" w:rsidRPr="00C11685">
        <w:rPr>
          <w:sz w:val="24"/>
          <w:szCs w:val="24"/>
        </w:rPr>
        <w:t>В ціну включаються витрати на транспортування, сплату податків і зборів (обов’язкових платежів), а також інші витрати</w:t>
      </w:r>
      <w:r w:rsidR="00F96EFA" w:rsidRPr="00C11685">
        <w:rPr>
          <w:sz w:val="24"/>
          <w:szCs w:val="24"/>
        </w:rPr>
        <w:t>.</w:t>
      </w:r>
    </w:p>
    <w:p w14:paraId="19DE2D4D" w14:textId="76D3FA1E" w:rsidR="00F96EFA" w:rsidRPr="00C11685" w:rsidRDefault="00DC6C32" w:rsidP="00F96EFA">
      <w:pPr>
        <w:tabs>
          <w:tab w:val="left" w:pos="3630"/>
        </w:tabs>
        <w:jc w:val="both"/>
        <w:rPr>
          <w:sz w:val="24"/>
          <w:szCs w:val="24"/>
        </w:rPr>
      </w:pPr>
      <w:r w:rsidRPr="00C11685">
        <w:rPr>
          <w:sz w:val="24"/>
          <w:szCs w:val="24"/>
        </w:rPr>
        <w:t xml:space="preserve">   </w:t>
      </w:r>
      <w:r w:rsidR="008E1155" w:rsidRPr="00C11685">
        <w:rPr>
          <w:sz w:val="24"/>
          <w:szCs w:val="24"/>
        </w:rPr>
        <w:t>2</w:t>
      </w:r>
      <w:r w:rsidR="00F96EFA" w:rsidRPr="00C11685">
        <w:rPr>
          <w:sz w:val="24"/>
          <w:szCs w:val="24"/>
        </w:rPr>
        <w:t>.3. Покращення якості предмета закупівлі не є підставою для збільшення суми, визначеної в договорі.</w:t>
      </w:r>
    </w:p>
    <w:p w14:paraId="794C4753" w14:textId="5CF18787" w:rsidR="008E1155" w:rsidRPr="00C11685" w:rsidRDefault="008E1155" w:rsidP="008E1155">
      <w:pPr>
        <w:tabs>
          <w:tab w:val="left" w:pos="3630"/>
        </w:tabs>
        <w:jc w:val="center"/>
        <w:rPr>
          <w:b/>
          <w:bCs/>
          <w:sz w:val="24"/>
          <w:szCs w:val="24"/>
        </w:rPr>
      </w:pPr>
      <w:r w:rsidRPr="00C11685">
        <w:rPr>
          <w:b/>
          <w:bCs/>
          <w:sz w:val="24"/>
          <w:szCs w:val="24"/>
        </w:rPr>
        <w:t>3.Порядок здійснення оплати</w:t>
      </w:r>
    </w:p>
    <w:p w14:paraId="7908A464" w14:textId="48893AC7" w:rsidR="00F96EFA" w:rsidRPr="00C11685" w:rsidRDefault="00DC6C32" w:rsidP="005E4B7D">
      <w:pPr>
        <w:tabs>
          <w:tab w:val="left" w:pos="3630"/>
        </w:tabs>
        <w:jc w:val="both"/>
        <w:rPr>
          <w:sz w:val="24"/>
          <w:szCs w:val="24"/>
        </w:rPr>
      </w:pPr>
      <w:r w:rsidRPr="00C11685">
        <w:rPr>
          <w:sz w:val="24"/>
          <w:szCs w:val="24"/>
        </w:rPr>
        <w:t xml:space="preserve">   </w:t>
      </w:r>
      <w:r w:rsidR="008E1155" w:rsidRPr="00C11685">
        <w:rPr>
          <w:sz w:val="24"/>
          <w:szCs w:val="24"/>
        </w:rPr>
        <w:t xml:space="preserve">3.1.  </w:t>
      </w:r>
      <w:r w:rsidR="00B179CF" w:rsidRPr="00C11685">
        <w:rPr>
          <w:sz w:val="24"/>
          <w:szCs w:val="24"/>
        </w:rPr>
        <w:t xml:space="preserve">Оплата за </w:t>
      </w:r>
      <w:r w:rsidR="00267866" w:rsidRPr="00C11685">
        <w:rPr>
          <w:sz w:val="24"/>
          <w:szCs w:val="24"/>
        </w:rPr>
        <w:t>поставлений товар</w:t>
      </w:r>
      <w:r w:rsidR="00B179CF" w:rsidRPr="00C11685">
        <w:rPr>
          <w:sz w:val="24"/>
          <w:szCs w:val="24"/>
        </w:rPr>
        <w:t xml:space="preserve"> здійснюється Замовником у безготівковій формі шляхом перерахування грошових коштів на поточний рахунок </w:t>
      </w:r>
      <w:r w:rsidR="00DB170B" w:rsidRPr="00C11685">
        <w:rPr>
          <w:sz w:val="24"/>
          <w:szCs w:val="24"/>
        </w:rPr>
        <w:t>Постачальника</w:t>
      </w:r>
      <w:r w:rsidR="00B179CF" w:rsidRPr="00C11685">
        <w:rPr>
          <w:sz w:val="24"/>
          <w:szCs w:val="24"/>
        </w:rPr>
        <w:t xml:space="preserve"> протягом 15-ти (п’ятнадцять) робочих днів з </w:t>
      </w:r>
      <w:r w:rsidR="00DB170B" w:rsidRPr="00C11685">
        <w:rPr>
          <w:sz w:val="24"/>
          <w:szCs w:val="24"/>
        </w:rPr>
        <w:t xml:space="preserve">дати поставки товару на підставі видаткової накладної. </w:t>
      </w:r>
    </w:p>
    <w:p w14:paraId="0AA8ABCA" w14:textId="77777777" w:rsidR="00B179CF" w:rsidRPr="00C11685" w:rsidRDefault="00B179CF" w:rsidP="005E4B7D">
      <w:pPr>
        <w:tabs>
          <w:tab w:val="left" w:pos="3630"/>
        </w:tabs>
        <w:jc w:val="both"/>
        <w:rPr>
          <w:sz w:val="24"/>
          <w:szCs w:val="24"/>
        </w:rPr>
      </w:pPr>
    </w:p>
    <w:p w14:paraId="51BB2128" w14:textId="52BEDBE5" w:rsidR="00477B7E" w:rsidRPr="00C11685" w:rsidRDefault="008E1155" w:rsidP="00F96EFA">
      <w:pPr>
        <w:tabs>
          <w:tab w:val="left" w:pos="3630"/>
        </w:tabs>
        <w:jc w:val="center"/>
        <w:rPr>
          <w:b/>
          <w:sz w:val="24"/>
          <w:szCs w:val="24"/>
        </w:rPr>
      </w:pPr>
      <w:r w:rsidRPr="00C11685">
        <w:rPr>
          <w:b/>
          <w:sz w:val="24"/>
          <w:szCs w:val="24"/>
        </w:rPr>
        <w:t>4</w:t>
      </w:r>
      <w:r w:rsidR="00477B7E" w:rsidRPr="00C11685">
        <w:rPr>
          <w:b/>
          <w:sz w:val="24"/>
          <w:szCs w:val="24"/>
        </w:rPr>
        <w:t xml:space="preserve">. </w:t>
      </w:r>
      <w:r w:rsidR="00D30183" w:rsidRPr="00C11685">
        <w:rPr>
          <w:b/>
          <w:sz w:val="24"/>
          <w:szCs w:val="24"/>
        </w:rPr>
        <w:t>Порядок та умови поставки і приймання Товару</w:t>
      </w:r>
    </w:p>
    <w:p w14:paraId="3CF006BB" w14:textId="4FC89C4B" w:rsidR="00B179CF" w:rsidRPr="00C11685" w:rsidRDefault="00DC6C32" w:rsidP="00B179CF">
      <w:pPr>
        <w:tabs>
          <w:tab w:val="left" w:pos="3630"/>
        </w:tabs>
        <w:jc w:val="both"/>
        <w:rPr>
          <w:rFonts w:eastAsiaTheme="minorHAnsi"/>
          <w:sz w:val="24"/>
          <w:szCs w:val="24"/>
          <w:lang w:eastAsia="en-US"/>
        </w:rPr>
      </w:pPr>
      <w:r w:rsidRPr="00C11685">
        <w:rPr>
          <w:rFonts w:eastAsiaTheme="minorHAnsi"/>
          <w:sz w:val="24"/>
          <w:szCs w:val="24"/>
          <w:lang w:eastAsia="en-US"/>
        </w:rPr>
        <w:t xml:space="preserve">   </w:t>
      </w:r>
      <w:r w:rsidR="008E1155" w:rsidRPr="00C11685">
        <w:rPr>
          <w:rFonts w:eastAsiaTheme="minorHAnsi"/>
          <w:sz w:val="24"/>
          <w:szCs w:val="24"/>
          <w:lang w:eastAsia="en-US"/>
        </w:rPr>
        <w:t>4</w:t>
      </w:r>
      <w:r w:rsidR="009B334C" w:rsidRPr="00C11685">
        <w:rPr>
          <w:rFonts w:eastAsiaTheme="minorHAnsi"/>
          <w:sz w:val="24"/>
          <w:szCs w:val="24"/>
          <w:lang w:eastAsia="en-US"/>
        </w:rPr>
        <w:t xml:space="preserve">.1. </w:t>
      </w:r>
      <w:r w:rsidR="00B179CF" w:rsidRPr="00C11685">
        <w:rPr>
          <w:rFonts w:eastAsiaTheme="minorHAnsi"/>
          <w:sz w:val="24"/>
          <w:szCs w:val="24"/>
          <w:lang w:eastAsia="en-US"/>
        </w:rPr>
        <w:t xml:space="preserve">Строк </w:t>
      </w:r>
      <w:r w:rsidR="006E6EE3" w:rsidRPr="00C11685">
        <w:rPr>
          <w:rFonts w:eastAsiaTheme="minorHAnsi"/>
          <w:sz w:val="24"/>
          <w:szCs w:val="24"/>
          <w:lang w:eastAsia="en-US"/>
        </w:rPr>
        <w:t>поставки Товару</w:t>
      </w:r>
      <w:r w:rsidR="00B179CF" w:rsidRPr="00C11685">
        <w:rPr>
          <w:rFonts w:eastAsiaTheme="minorHAnsi"/>
          <w:sz w:val="24"/>
          <w:szCs w:val="24"/>
          <w:lang w:eastAsia="en-US"/>
        </w:rPr>
        <w:t xml:space="preserve"> за даним Договором:</w:t>
      </w:r>
      <w:r w:rsidR="008A7062" w:rsidRPr="00C11685">
        <w:rPr>
          <w:rFonts w:eastAsiaTheme="minorHAnsi"/>
          <w:sz w:val="24"/>
          <w:szCs w:val="24"/>
          <w:lang w:eastAsia="en-US"/>
        </w:rPr>
        <w:t xml:space="preserve"> </w:t>
      </w:r>
      <w:r w:rsidR="00B179CF" w:rsidRPr="00C11685">
        <w:rPr>
          <w:rFonts w:eastAsiaTheme="minorHAnsi"/>
          <w:sz w:val="24"/>
          <w:szCs w:val="24"/>
          <w:lang w:eastAsia="en-US"/>
        </w:rPr>
        <w:t>2</w:t>
      </w:r>
      <w:r w:rsidR="001766C0" w:rsidRPr="00C11685">
        <w:rPr>
          <w:rFonts w:eastAsiaTheme="minorHAnsi"/>
          <w:sz w:val="24"/>
          <w:szCs w:val="24"/>
          <w:lang w:eastAsia="en-US"/>
        </w:rPr>
        <w:t>7</w:t>
      </w:r>
      <w:r w:rsidR="00B179CF" w:rsidRPr="00C11685">
        <w:rPr>
          <w:rFonts w:eastAsiaTheme="minorHAnsi"/>
          <w:sz w:val="24"/>
          <w:szCs w:val="24"/>
          <w:lang w:eastAsia="en-US"/>
        </w:rPr>
        <w:t xml:space="preserve"> грудня 202</w:t>
      </w:r>
      <w:r w:rsidR="00C17C77" w:rsidRPr="00C11685">
        <w:rPr>
          <w:rFonts w:eastAsiaTheme="minorHAnsi"/>
          <w:sz w:val="24"/>
          <w:szCs w:val="24"/>
          <w:lang w:eastAsia="en-US"/>
        </w:rPr>
        <w:t>4</w:t>
      </w:r>
      <w:r w:rsidR="00B179CF" w:rsidRPr="00C11685">
        <w:rPr>
          <w:rFonts w:eastAsiaTheme="minorHAnsi"/>
          <w:sz w:val="24"/>
          <w:szCs w:val="24"/>
          <w:lang w:eastAsia="en-US"/>
        </w:rPr>
        <w:t xml:space="preserve"> р.</w:t>
      </w:r>
    </w:p>
    <w:p w14:paraId="5BF92229" w14:textId="76E435E3" w:rsidR="00164765" w:rsidRPr="00C11685" w:rsidRDefault="00CD1131" w:rsidP="00CD1131">
      <w:pPr>
        <w:tabs>
          <w:tab w:val="left" w:pos="3630"/>
        </w:tabs>
        <w:jc w:val="both"/>
        <w:rPr>
          <w:rFonts w:eastAsiaTheme="minorHAnsi"/>
          <w:sz w:val="24"/>
          <w:szCs w:val="24"/>
          <w:lang w:eastAsia="en-US"/>
        </w:rPr>
      </w:pPr>
      <w:r w:rsidRPr="00C11685">
        <w:rPr>
          <w:rFonts w:eastAsiaTheme="minorHAnsi"/>
          <w:sz w:val="24"/>
          <w:szCs w:val="24"/>
          <w:lang w:eastAsia="en-US"/>
        </w:rPr>
        <w:t xml:space="preserve">   4</w:t>
      </w:r>
      <w:r w:rsidR="00D4551E" w:rsidRPr="00C11685">
        <w:rPr>
          <w:rFonts w:eastAsiaTheme="minorHAnsi"/>
          <w:sz w:val="24"/>
          <w:szCs w:val="24"/>
          <w:lang w:eastAsia="en-US"/>
        </w:rPr>
        <w:t xml:space="preserve">.2. </w:t>
      </w:r>
      <w:r w:rsidRPr="00C11685">
        <w:rPr>
          <w:rFonts w:eastAsiaTheme="minorHAnsi"/>
          <w:sz w:val="24"/>
          <w:szCs w:val="24"/>
          <w:lang w:eastAsia="en-US"/>
        </w:rPr>
        <w:t xml:space="preserve">Місце поставки товару: </w:t>
      </w:r>
      <w:r w:rsidR="00164765" w:rsidRPr="00C11685">
        <w:rPr>
          <w:rFonts w:eastAsiaTheme="minorHAnsi"/>
          <w:sz w:val="24"/>
          <w:szCs w:val="24"/>
          <w:lang w:eastAsia="en-US"/>
        </w:rPr>
        <w:t>64662, України, Харківська область, Лозівський район, с. Катеринівка, вул. Живописна, 42.</w:t>
      </w:r>
    </w:p>
    <w:p w14:paraId="53BC1E83" w14:textId="15177900" w:rsidR="006E6EE3" w:rsidRPr="00C11685" w:rsidRDefault="00E92A8A" w:rsidP="00CD1131">
      <w:pPr>
        <w:tabs>
          <w:tab w:val="left" w:pos="3630"/>
        </w:tabs>
        <w:jc w:val="both"/>
        <w:rPr>
          <w:rFonts w:eastAsiaTheme="minorHAnsi"/>
          <w:sz w:val="24"/>
          <w:szCs w:val="24"/>
          <w:lang w:eastAsia="en-US"/>
        </w:rPr>
      </w:pPr>
      <w:r w:rsidRPr="00C11685">
        <w:rPr>
          <w:rFonts w:eastAsiaTheme="minorHAnsi"/>
          <w:sz w:val="24"/>
          <w:szCs w:val="24"/>
          <w:lang w:eastAsia="en-US"/>
        </w:rPr>
        <w:t xml:space="preserve">   </w:t>
      </w:r>
      <w:r w:rsidR="006E6EE3" w:rsidRPr="00C11685">
        <w:rPr>
          <w:rFonts w:eastAsiaTheme="minorHAnsi"/>
          <w:sz w:val="24"/>
          <w:szCs w:val="24"/>
          <w:lang w:eastAsia="en-US"/>
        </w:rPr>
        <w:t xml:space="preserve">4.3. </w:t>
      </w:r>
      <w:r w:rsidR="00CD1131" w:rsidRPr="00C11685">
        <w:rPr>
          <w:rFonts w:eastAsiaTheme="minorHAnsi"/>
          <w:sz w:val="24"/>
          <w:szCs w:val="24"/>
          <w:lang w:eastAsia="en-US"/>
        </w:rPr>
        <w:t>До постачання допускається продукція, строк придатності із залишковим терміном на момент поставки не менше 85%. Продукція поставляються згідно заявок наданих Замовником.</w:t>
      </w:r>
    </w:p>
    <w:p w14:paraId="72EB77C1" w14:textId="398AC83D" w:rsidR="006E6EE3" w:rsidRPr="00C11685" w:rsidRDefault="006E6EE3" w:rsidP="006E6EE3">
      <w:pPr>
        <w:tabs>
          <w:tab w:val="left" w:pos="3630"/>
        </w:tabs>
        <w:jc w:val="both"/>
        <w:rPr>
          <w:rFonts w:eastAsiaTheme="minorHAnsi"/>
          <w:sz w:val="24"/>
          <w:szCs w:val="24"/>
          <w:lang w:eastAsia="en-US"/>
        </w:rPr>
      </w:pPr>
      <w:r w:rsidRPr="00C11685">
        <w:rPr>
          <w:rFonts w:eastAsiaTheme="minorHAnsi"/>
          <w:sz w:val="24"/>
          <w:szCs w:val="24"/>
          <w:lang w:eastAsia="en-US"/>
        </w:rPr>
        <w:lastRenderedPageBreak/>
        <w:t xml:space="preserve">   4.4</w:t>
      </w:r>
      <w:r w:rsidR="00CD1131" w:rsidRPr="00C11685">
        <w:rPr>
          <w:rFonts w:eastAsiaTheme="minorHAnsi"/>
          <w:sz w:val="24"/>
          <w:szCs w:val="24"/>
          <w:lang w:eastAsia="en-US"/>
        </w:rPr>
        <w:t>. Поставка здійснюється в обсягах, зазначених у заявці замовника, в робочі дні з 8 години до 16 години, товар, що вказана в специфікації, має постачатися дрібними партіями у кількості та асортименті згідно з заявками уповноважених осіб Замовника</w:t>
      </w:r>
      <w:r w:rsidRPr="00C11685">
        <w:rPr>
          <w:rFonts w:eastAsiaTheme="minorHAnsi"/>
          <w:sz w:val="24"/>
          <w:szCs w:val="24"/>
          <w:lang w:eastAsia="en-US"/>
        </w:rPr>
        <w:t>.</w:t>
      </w:r>
    </w:p>
    <w:p w14:paraId="29B13848" w14:textId="399A44E3" w:rsidR="00CD1131" w:rsidRPr="00C11685" w:rsidRDefault="00CD1131" w:rsidP="006E6EE3">
      <w:pPr>
        <w:tabs>
          <w:tab w:val="left" w:pos="3630"/>
        </w:tabs>
        <w:jc w:val="both"/>
        <w:rPr>
          <w:rFonts w:eastAsiaTheme="minorHAnsi"/>
          <w:sz w:val="24"/>
          <w:szCs w:val="24"/>
          <w:lang w:eastAsia="en-US"/>
        </w:rPr>
      </w:pPr>
      <w:r w:rsidRPr="00C11685">
        <w:rPr>
          <w:rFonts w:eastAsiaTheme="minorHAnsi"/>
          <w:sz w:val="24"/>
          <w:szCs w:val="24"/>
          <w:lang w:eastAsia="en-US"/>
        </w:rPr>
        <w:t xml:space="preserve">   4.5. </w:t>
      </w:r>
      <w:r w:rsidR="00716C2F" w:rsidRPr="00C11685">
        <w:rPr>
          <w:rFonts w:eastAsiaTheme="minorHAnsi"/>
          <w:sz w:val="24"/>
          <w:szCs w:val="24"/>
          <w:lang w:eastAsia="en-US"/>
        </w:rPr>
        <w:t xml:space="preserve">Товар має  бути упаковано Постачальником таким чином, щоб унеможливити його втрату цілісності та харчових властивостей під час транспортування до місця поставки Товару та його розвантажування.  </w:t>
      </w:r>
    </w:p>
    <w:p w14:paraId="1AE32BB9" w14:textId="6C79F744" w:rsidR="00CD1131" w:rsidRPr="00C11685" w:rsidRDefault="00CD1131" w:rsidP="00CD1131">
      <w:pPr>
        <w:tabs>
          <w:tab w:val="left" w:pos="3630"/>
        </w:tabs>
        <w:jc w:val="both"/>
        <w:rPr>
          <w:rFonts w:eastAsiaTheme="minorHAnsi"/>
          <w:sz w:val="24"/>
          <w:szCs w:val="24"/>
          <w:lang w:eastAsia="en-US"/>
        </w:rPr>
      </w:pPr>
      <w:r w:rsidRPr="00C11685">
        <w:rPr>
          <w:rFonts w:eastAsiaTheme="minorHAnsi"/>
          <w:sz w:val="24"/>
          <w:szCs w:val="24"/>
          <w:lang w:eastAsia="en-US"/>
        </w:rPr>
        <w:t xml:space="preserve">   4.6. Продукти харчування постачаються за наявності супровідних документів, що підтверджують їх по</w:t>
      </w:r>
      <w:r w:rsidR="00CC6EED" w:rsidRPr="00C11685">
        <w:rPr>
          <w:rFonts w:eastAsiaTheme="minorHAnsi"/>
          <w:sz w:val="24"/>
          <w:szCs w:val="24"/>
          <w:lang w:eastAsia="en-US"/>
        </w:rPr>
        <w:t>ходження, безпечність та якість,</w:t>
      </w:r>
      <w:r w:rsidRPr="00C11685">
        <w:rPr>
          <w:rFonts w:eastAsiaTheme="minorHAnsi"/>
          <w:sz w:val="24"/>
          <w:szCs w:val="24"/>
          <w:lang w:eastAsia="en-US"/>
        </w:rPr>
        <w:t xml:space="preserve">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w:t>
      </w:r>
      <w:r w:rsidR="00CC6EED" w:rsidRPr="00C11685">
        <w:rPr>
          <w:rFonts w:eastAsiaTheme="minorHAnsi"/>
          <w:sz w:val="24"/>
          <w:szCs w:val="24"/>
          <w:lang w:eastAsia="en-US"/>
        </w:rPr>
        <w:t>ння продуктів харчування</w:t>
      </w:r>
      <w:r w:rsidRPr="00C11685">
        <w:rPr>
          <w:rFonts w:eastAsiaTheme="minorHAnsi"/>
          <w:sz w:val="24"/>
          <w:szCs w:val="24"/>
          <w:lang w:eastAsia="en-US"/>
        </w:rPr>
        <w:t xml:space="preserve">. </w:t>
      </w:r>
    </w:p>
    <w:p w14:paraId="6B81B251" w14:textId="07C80A2A" w:rsidR="00CD1131" w:rsidRPr="00C11685" w:rsidRDefault="00CD1131" w:rsidP="00CD1131">
      <w:pPr>
        <w:tabs>
          <w:tab w:val="left" w:pos="3630"/>
        </w:tabs>
        <w:jc w:val="both"/>
        <w:rPr>
          <w:rFonts w:eastAsiaTheme="minorHAnsi"/>
          <w:sz w:val="24"/>
          <w:szCs w:val="24"/>
          <w:lang w:eastAsia="en-US"/>
        </w:rPr>
      </w:pPr>
      <w:r w:rsidRPr="00C11685">
        <w:rPr>
          <w:rFonts w:eastAsiaTheme="minorHAnsi"/>
          <w:sz w:val="24"/>
          <w:szCs w:val="24"/>
          <w:lang w:eastAsia="en-US"/>
        </w:rPr>
        <w:t xml:space="preserve">   4.7. Товар повинен відповідати вимогам заходів з екологічної безпеки і захисту довкілля.</w:t>
      </w:r>
    </w:p>
    <w:p w14:paraId="4E5E2418" w14:textId="0DA7F894" w:rsidR="006E6EE3" w:rsidRPr="00C11685" w:rsidRDefault="006E6EE3" w:rsidP="006E6EE3">
      <w:pPr>
        <w:tabs>
          <w:tab w:val="left" w:pos="3630"/>
        </w:tabs>
        <w:jc w:val="both"/>
        <w:rPr>
          <w:rFonts w:eastAsiaTheme="minorHAnsi"/>
          <w:sz w:val="24"/>
          <w:szCs w:val="24"/>
          <w:lang w:eastAsia="en-US"/>
        </w:rPr>
      </w:pPr>
      <w:r w:rsidRPr="00C11685">
        <w:rPr>
          <w:rFonts w:eastAsiaTheme="minorHAnsi"/>
          <w:sz w:val="24"/>
          <w:szCs w:val="24"/>
          <w:lang w:eastAsia="en-US"/>
        </w:rPr>
        <w:t xml:space="preserve">   4.</w:t>
      </w:r>
      <w:r w:rsidR="009B40F2" w:rsidRPr="00C11685">
        <w:rPr>
          <w:rFonts w:eastAsiaTheme="minorHAnsi"/>
          <w:sz w:val="24"/>
          <w:szCs w:val="24"/>
          <w:lang w:eastAsia="en-US"/>
        </w:rPr>
        <w:t>8</w:t>
      </w:r>
      <w:r w:rsidRPr="00C11685">
        <w:rPr>
          <w:rFonts w:eastAsiaTheme="minorHAnsi"/>
          <w:sz w:val="24"/>
          <w:szCs w:val="24"/>
          <w:lang w:eastAsia="en-US"/>
        </w:rPr>
        <w:t>. Перехід права власності на Товар відбувається з моменту підписання видаткових документів (видаткових накладних, актів прийому-передачі).</w:t>
      </w:r>
    </w:p>
    <w:p w14:paraId="47F09966" w14:textId="656F84B9" w:rsidR="00674F94" w:rsidRPr="00C11685" w:rsidRDefault="00EB4039" w:rsidP="00674F94">
      <w:pPr>
        <w:tabs>
          <w:tab w:val="left" w:pos="3630"/>
        </w:tabs>
        <w:jc w:val="both"/>
        <w:rPr>
          <w:sz w:val="24"/>
          <w:szCs w:val="24"/>
        </w:rPr>
      </w:pPr>
      <w:r w:rsidRPr="00C11685">
        <w:rPr>
          <w:sz w:val="24"/>
          <w:szCs w:val="24"/>
        </w:rPr>
        <w:t xml:space="preserve">  </w:t>
      </w:r>
      <w:r w:rsidR="00E11566" w:rsidRPr="00C11685">
        <w:rPr>
          <w:sz w:val="24"/>
          <w:szCs w:val="24"/>
        </w:rPr>
        <w:t xml:space="preserve"> </w:t>
      </w:r>
      <w:r w:rsidR="00674F94" w:rsidRPr="00C11685">
        <w:rPr>
          <w:sz w:val="24"/>
          <w:szCs w:val="24"/>
        </w:rPr>
        <w:t>4.</w:t>
      </w:r>
      <w:r w:rsidR="009B40F2" w:rsidRPr="00C11685">
        <w:rPr>
          <w:sz w:val="24"/>
          <w:szCs w:val="24"/>
        </w:rPr>
        <w:t>9</w:t>
      </w:r>
      <w:r w:rsidR="00674F94" w:rsidRPr="00C11685">
        <w:rPr>
          <w:sz w:val="24"/>
          <w:szCs w:val="24"/>
        </w:rPr>
        <w:t xml:space="preserve">.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про недоліки Товару у двох примірниках, що мають однакову юридичну силу, по одному для кожної із Сторін, в якому зазначається перелік невідповідностей. </w:t>
      </w:r>
    </w:p>
    <w:p w14:paraId="355AB3D8" w14:textId="6A66144A" w:rsidR="00674F94" w:rsidRPr="00C11685" w:rsidRDefault="00674F94" w:rsidP="00674F94">
      <w:pPr>
        <w:tabs>
          <w:tab w:val="left" w:pos="3630"/>
        </w:tabs>
        <w:jc w:val="both"/>
        <w:rPr>
          <w:sz w:val="24"/>
          <w:szCs w:val="24"/>
        </w:rPr>
      </w:pPr>
      <w:r w:rsidRPr="00C11685">
        <w:rPr>
          <w:sz w:val="24"/>
          <w:szCs w:val="24"/>
        </w:rPr>
        <w:t xml:space="preserve">   У випадку відмови Постачальника підписати  Акт про недоліки Товару, в ньому робиться про це відповідний запис. У такому випадку Акт про недоліки Товару засвідчується підписами не менше як двох працівників Замовника і за таких умов вважається складеним належним чином. При цьому Постачальник зобов’язується власними силами та за власний рахунок замінити невідповідний Товар на відповідний або допоставити його протягом </w:t>
      </w:r>
      <w:r w:rsidR="00AA47D7" w:rsidRPr="00C11685">
        <w:rPr>
          <w:sz w:val="24"/>
          <w:szCs w:val="24"/>
        </w:rPr>
        <w:t>24</w:t>
      </w:r>
      <w:r w:rsidRPr="00C11685">
        <w:rPr>
          <w:sz w:val="24"/>
          <w:szCs w:val="24"/>
        </w:rPr>
        <w:t xml:space="preserve"> (</w:t>
      </w:r>
      <w:r w:rsidR="00AA47D7" w:rsidRPr="00C11685">
        <w:rPr>
          <w:sz w:val="24"/>
          <w:szCs w:val="24"/>
        </w:rPr>
        <w:t>двадцяти чотирьох</w:t>
      </w:r>
      <w:r w:rsidRPr="00C11685">
        <w:rPr>
          <w:sz w:val="24"/>
          <w:szCs w:val="24"/>
        </w:rPr>
        <w:t xml:space="preserve">) </w:t>
      </w:r>
      <w:r w:rsidR="00AA47D7" w:rsidRPr="00C11685">
        <w:rPr>
          <w:sz w:val="24"/>
          <w:szCs w:val="24"/>
        </w:rPr>
        <w:t>годин</w:t>
      </w:r>
      <w:r w:rsidRPr="00C11685">
        <w:rPr>
          <w:sz w:val="24"/>
          <w:szCs w:val="24"/>
        </w:rPr>
        <w:t xml:space="preserve"> з дати складання такого Акта про недоліки Товару.</w:t>
      </w:r>
    </w:p>
    <w:p w14:paraId="76D5AA55" w14:textId="62B4E3A3" w:rsidR="00674F94" w:rsidRPr="00C11685" w:rsidRDefault="00674F94" w:rsidP="00674F94">
      <w:pPr>
        <w:tabs>
          <w:tab w:val="left" w:pos="3630"/>
        </w:tabs>
        <w:jc w:val="both"/>
        <w:rPr>
          <w:sz w:val="24"/>
          <w:szCs w:val="24"/>
        </w:rPr>
      </w:pPr>
      <w:r w:rsidRPr="00C11685">
        <w:rPr>
          <w:sz w:val="24"/>
          <w:szCs w:val="24"/>
        </w:rPr>
        <w:t xml:space="preserve">   Якщо фактичний строк поставки Товару з урахуванням строку заміни невідповідного Товару на відповідний перевищує строк, визначений пунктом 4.1. даного Договору, така поставка вважається простроченою.</w:t>
      </w:r>
    </w:p>
    <w:p w14:paraId="7EF94271" w14:textId="74D71B10" w:rsidR="00674F94" w:rsidRPr="00C11685" w:rsidRDefault="00674F94" w:rsidP="00674F94">
      <w:pPr>
        <w:tabs>
          <w:tab w:val="left" w:pos="3630"/>
        </w:tabs>
        <w:jc w:val="both"/>
        <w:rPr>
          <w:sz w:val="24"/>
          <w:szCs w:val="24"/>
        </w:rPr>
      </w:pPr>
      <w:r w:rsidRPr="00C11685">
        <w:rPr>
          <w:sz w:val="24"/>
          <w:szCs w:val="24"/>
        </w:rPr>
        <w:t xml:space="preserve">    4.</w:t>
      </w:r>
      <w:r w:rsidR="009B40F2" w:rsidRPr="00C11685">
        <w:rPr>
          <w:sz w:val="24"/>
          <w:szCs w:val="24"/>
        </w:rPr>
        <w:t>10</w:t>
      </w:r>
      <w:r w:rsidRPr="00C11685">
        <w:rPr>
          <w:sz w:val="24"/>
          <w:szCs w:val="24"/>
        </w:rPr>
        <w:t>. Неякісний Товар та/або Товар, що не відповідає умовам даного Договору, Замовником не приймається і не оплачується.</w:t>
      </w:r>
    </w:p>
    <w:p w14:paraId="51873483" w14:textId="66162BBC" w:rsidR="00674F94" w:rsidRPr="00C11685" w:rsidRDefault="00674F94" w:rsidP="00674F94">
      <w:pPr>
        <w:tabs>
          <w:tab w:val="left" w:pos="3630"/>
        </w:tabs>
        <w:jc w:val="both"/>
        <w:rPr>
          <w:sz w:val="24"/>
          <w:szCs w:val="24"/>
        </w:rPr>
      </w:pPr>
      <w:r w:rsidRPr="00C11685">
        <w:rPr>
          <w:sz w:val="24"/>
          <w:szCs w:val="24"/>
        </w:rPr>
        <w:t xml:space="preserve">    4.1</w:t>
      </w:r>
      <w:r w:rsidR="009B40F2" w:rsidRPr="00C11685">
        <w:rPr>
          <w:sz w:val="24"/>
          <w:szCs w:val="24"/>
        </w:rPr>
        <w:t>1</w:t>
      </w:r>
      <w:r w:rsidRPr="00C11685">
        <w:rPr>
          <w:sz w:val="24"/>
          <w:szCs w:val="24"/>
        </w:rPr>
        <w:t xml:space="preserve">. Зобов’язання щодо підготовки усіх необхідних видаткових накладних на Товар,  актів про недоліки Товару, вказаних у даному розділі, покладається на Постачальника. </w:t>
      </w:r>
    </w:p>
    <w:p w14:paraId="31C52372" w14:textId="2CCCE151" w:rsidR="00674F94" w:rsidRPr="00C11685" w:rsidRDefault="00674F94" w:rsidP="00674F94">
      <w:pPr>
        <w:tabs>
          <w:tab w:val="left" w:pos="3630"/>
        </w:tabs>
        <w:jc w:val="both"/>
        <w:rPr>
          <w:sz w:val="24"/>
          <w:szCs w:val="24"/>
        </w:rPr>
      </w:pPr>
      <w:r w:rsidRPr="00C11685">
        <w:rPr>
          <w:sz w:val="24"/>
          <w:szCs w:val="24"/>
        </w:rPr>
        <w:t xml:space="preserve">    4.1</w:t>
      </w:r>
      <w:r w:rsidR="009B40F2" w:rsidRPr="00C11685">
        <w:rPr>
          <w:sz w:val="24"/>
          <w:szCs w:val="24"/>
        </w:rPr>
        <w:t>2</w:t>
      </w:r>
      <w:r w:rsidRPr="00C11685">
        <w:rPr>
          <w:sz w:val="24"/>
          <w:szCs w:val="24"/>
        </w:rPr>
        <w:t>. При передачі Товару Постачальник повинен передати Замовнику наступні документи:</w:t>
      </w:r>
    </w:p>
    <w:p w14:paraId="72ED9684" w14:textId="77777777" w:rsidR="00674F94" w:rsidRPr="00C11685" w:rsidRDefault="00674F94" w:rsidP="00674F94">
      <w:pPr>
        <w:tabs>
          <w:tab w:val="left" w:pos="3630"/>
        </w:tabs>
        <w:jc w:val="both"/>
        <w:rPr>
          <w:sz w:val="24"/>
          <w:szCs w:val="24"/>
        </w:rPr>
      </w:pPr>
      <w:r w:rsidRPr="00C11685">
        <w:rPr>
          <w:sz w:val="24"/>
          <w:szCs w:val="24"/>
        </w:rPr>
        <w:t xml:space="preserve">       -видаткову накладну (оформлена згідно з умовами діючого законодавства);</w:t>
      </w:r>
    </w:p>
    <w:p w14:paraId="1FB43872" w14:textId="77777777" w:rsidR="00674F94" w:rsidRPr="00C11685" w:rsidRDefault="00674F94" w:rsidP="00674F94">
      <w:pPr>
        <w:tabs>
          <w:tab w:val="left" w:pos="3630"/>
        </w:tabs>
        <w:jc w:val="both"/>
        <w:rPr>
          <w:sz w:val="24"/>
          <w:szCs w:val="24"/>
        </w:rPr>
      </w:pPr>
      <w:r w:rsidRPr="00C11685">
        <w:rPr>
          <w:sz w:val="24"/>
          <w:szCs w:val="24"/>
        </w:rPr>
        <w:t xml:space="preserve">       -відповідні сертифікати якості/ сертифікат відповідності (оформлені згідно з умовами діючого законодавства);</w:t>
      </w:r>
    </w:p>
    <w:p w14:paraId="1E100219" w14:textId="4B1C5E94" w:rsidR="00DC6C32" w:rsidRPr="00C11685" w:rsidRDefault="00674F94" w:rsidP="00E11566">
      <w:pPr>
        <w:tabs>
          <w:tab w:val="left" w:pos="3630"/>
        </w:tabs>
        <w:jc w:val="both"/>
        <w:rPr>
          <w:b/>
          <w:sz w:val="24"/>
          <w:szCs w:val="24"/>
        </w:rPr>
      </w:pPr>
      <w:r w:rsidRPr="00C11685">
        <w:rPr>
          <w:sz w:val="24"/>
          <w:szCs w:val="24"/>
        </w:rPr>
        <w:t xml:space="preserve">   </w:t>
      </w:r>
      <w:r w:rsidR="005B4D5F" w:rsidRPr="00C11685">
        <w:rPr>
          <w:sz w:val="24"/>
          <w:szCs w:val="24"/>
        </w:rPr>
        <w:t xml:space="preserve">      </w:t>
      </w:r>
      <w:r w:rsidR="00DC6C32" w:rsidRPr="00C11685">
        <w:rPr>
          <w:sz w:val="24"/>
          <w:szCs w:val="24"/>
        </w:rPr>
        <w:t xml:space="preserve">    </w:t>
      </w:r>
    </w:p>
    <w:p w14:paraId="2F17706F" w14:textId="59933B39" w:rsidR="00477B7E" w:rsidRPr="00C11685" w:rsidRDefault="008E1155" w:rsidP="00477B7E">
      <w:pPr>
        <w:tabs>
          <w:tab w:val="left" w:pos="3630"/>
          <w:tab w:val="left" w:pos="4124"/>
          <w:tab w:val="center" w:pos="5032"/>
        </w:tabs>
        <w:jc w:val="center"/>
        <w:rPr>
          <w:b/>
          <w:sz w:val="24"/>
          <w:szCs w:val="24"/>
        </w:rPr>
      </w:pPr>
      <w:r w:rsidRPr="00C11685">
        <w:rPr>
          <w:b/>
          <w:sz w:val="24"/>
          <w:szCs w:val="24"/>
        </w:rPr>
        <w:t>5</w:t>
      </w:r>
      <w:r w:rsidR="00477B7E" w:rsidRPr="00C11685">
        <w:rPr>
          <w:b/>
          <w:sz w:val="24"/>
          <w:szCs w:val="24"/>
        </w:rPr>
        <w:t xml:space="preserve">. </w:t>
      </w:r>
      <w:r w:rsidR="00E915E1" w:rsidRPr="00C11685">
        <w:rPr>
          <w:b/>
          <w:sz w:val="24"/>
          <w:szCs w:val="24"/>
        </w:rPr>
        <w:t>Якість товару</w:t>
      </w:r>
    </w:p>
    <w:p w14:paraId="035CBDB9" w14:textId="7BFB1C17" w:rsidR="00961319" w:rsidRPr="00C11685" w:rsidRDefault="00DC6C32" w:rsidP="00A701B9">
      <w:pPr>
        <w:tabs>
          <w:tab w:val="left" w:pos="3630"/>
        </w:tabs>
        <w:jc w:val="both"/>
        <w:rPr>
          <w:sz w:val="24"/>
          <w:szCs w:val="24"/>
        </w:rPr>
      </w:pPr>
      <w:r w:rsidRPr="00C11685">
        <w:rPr>
          <w:sz w:val="24"/>
          <w:szCs w:val="24"/>
        </w:rPr>
        <w:t xml:space="preserve">   </w:t>
      </w:r>
      <w:r w:rsidR="001A5AE5" w:rsidRPr="00C11685">
        <w:rPr>
          <w:sz w:val="24"/>
          <w:szCs w:val="24"/>
        </w:rPr>
        <w:t>5</w:t>
      </w:r>
      <w:r w:rsidR="00D84106" w:rsidRPr="00C11685">
        <w:rPr>
          <w:sz w:val="24"/>
          <w:szCs w:val="24"/>
        </w:rPr>
        <w:t xml:space="preserve">.1. </w:t>
      </w:r>
      <w:r w:rsidR="009B40F2" w:rsidRPr="00C11685">
        <w:rPr>
          <w:sz w:val="24"/>
          <w:szCs w:val="24"/>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2D06538" w14:textId="77777777" w:rsidR="00CE33B3" w:rsidRPr="00C11685" w:rsidRDefault="00CE33B3" w:rsidP="00A701B9">
      <w:pPr>
        <w:tabs>
          <w:tab w:val="left" w:pos="3630"/>
        </w:tabs>
        <w:jc w:val="both"/>
        <w:rPr>
          <w:sz w:val="24"/>
          <w:szCs w:val="24"/>
        </w:rPr>
      </w:pPr>
    </w:p>
    <w:p w14:paraId="7D6D71B1" w14:textId="45C3CB58" w:rsidR="001A6F0B" w:rsidRPr="00C11685" w:rsidRDefault="00961319" w:rsidP="00961319">
      <w:pPr>
        <w:tabs>
          <w:tab w:val="left" w:pos="3630"/>
        </w:tabs>
        <w:jc w:val="center"/>
        <w:rPr>
          <w:b/>
          <w:sz w:val="24"/>
          <w:szCs w:val="24"/>
        </w:rPr>
      </w:pPr>
      <w:r w:rsidRPr="00C11685">
        <w:rPr>
          <w:b/>
          <w:sz w:val="24"/>
          <w:szCs w:val="24"/>
        </w:rPr>
        <w:t>6. Гарантійні зобов’язання</w:t>
      </w:r>
    </w:p>
    <w:p w14:paraId="17E71204" w14:textId="48645DC6" w:rsidR="00961319" w:rsidRPr="00C11685" w:rsidRDefault="008A6A48" w:rsidP="008A6A48">
      <w:pPr>
        <w:tabs>
          <w:tab w:val="left" w:pos="3630"/>
        </w:tabs>
        <w:jc w:val="both"/>
        <w:rPr>
          <w:sz w:val="24"/>
          <w:szCs w:val="24"/>
        </w:rPr>
      </w:pPr>
      <w:r w:rsidRPr="00C11685">
        <w:rPr>
          <w:sz w:val="24"/>
          <w:szCs w:val="24"/>
        </w:rPr>
        <w:t xml:space="preserve">  6.1. У разі істотного порушення вимог щодо якості Товару (виявлення дефектів, недоліків,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F773AF3" w14:textId="7222663B" w:rsidR="008A6A48" w:rsidRPr="00C11685" w:rsidRDefault="008A6A48" w:rsidP="008A6A48">
      <w:pPr>
        <w:tabs>
          <w:tab w:val="left" w:pos="3630"/>
        </w:tabs>
        <w:jc w:val="both"/>
        <w:rPr>
          <w:sz w:val="24"/>
          <w:szCs w:val="24"/>
        </w:rPr>
      </w:pPr>
      <w:r w:rsidRPr="00C11685">
        <w:rPr>
          <w:sz w:val="24"/>
          <w:szCs w:val="24"/>
        </w:rPr>
        <w:lastRenderedPageBreak/>
        <w:t xml:space="preserve">  6.2. Постачальник бере на себе зобов’язання протягом гарантійного строку усунути виявлені дефекти у погоджений Сторонами строк. </w:t>
      </w:r>
    </w:p>
    <w:p w14:paraId="7E441324" w14:textId="09A8D8CD" w:rsidR="008A6A48" w:rsidRPr="00C11685" w:rsidRDefault="008A6A48" w:rsidP="008A6A48">
      <w:pPr>
        <w:tabs>
          <w:tab w:val="left" w:pos="3630"/>
        </w:tabs>
        <w:jc w:val="both"/>
        <w:rPr>
          <w:sz w:val="24"/>
          <w:szCs w:val="24"/>
        </w:rPr>
      </w:pPr>
      <w:r w:rsidRPr="00C11685">
        <w:rPr>
          <w:sz w:val="24"/>
          <w:szCs w:val="24"/>
        </w:rPr>
        <w:t xml:space="preserve">   6.3. У разі коли дефекти у погоджений Сторонами строк не усунено, Постачальник відшкодовує Замовнику завдані збитки у порядку розгляду вимоги або претензії від Замовника.</w:t>
      </w:r>
    </w:p>
    <w:p w14:paraId="2D91F2EF" w14:textId="77777777" w:rsidR="008A6A48" w:rsidRPr="00C11685" w:rsidRDefault="008A6A48" w:rsidP="008A6A48">
      <w:pPr>
        <w:tabs>
          <w:tab w:val="left" w:pos="3630"/>
        </w:tabs>
        <w:jc w:val="both"/>
        <w:rPr>
          <w:sz w:val="24"/>
          <w:szCs w:val="24"/>
        </w:rPr>
      </w:pPr>
    </w:p>
    <w:p w14:paraId="02E99A2A" w14:textId="77777777" w:rsidR="008A6A48" w:rsidRPr="00C11685" w:rsidRDefault="008A6A48" w:rsidP="008A6A48">
      <w:pPr>
        <w:jc w:val="center"/>
        <w:rPr>
          <w:b/>
          <w:sz w:val="24"/>
          <w:szCs w:val="24"/>
        </w:rPr>
      </w:pPr>
      <w:r w:rsidRPr="00C11685">
        <w:rPr>
          <w:b/>
          <w:sz w:val="24"/>
          <w:szCs w:val="24"/>
        </w:rPr>
        <w:t>7. Права та обов’язки Сторін</w:t>
      </w:r>
      <w:bookmarkStart w:id="1" w:name="o326"/>
      <w:bookmarkEnd w:id="1"/>
    </w:p>
    <w:p w14:paraId="56CBE964" w14:textId="77777777" w:rsidR="008A6A48" w:rsidRPr="00C11685" w:rsidRDefault="008A6A48" w:rsidP="008A6A48">
      <w:pPr>
        <w:rPr>
          <w:bCs/>
          <w:sz w:val="24"/>
          <w:szCs w:val="24"/>
        </w:rPr>
      </w:pPr>
      <w:r w:rsidRPr="00C11685">
        <w:rPr>
          <w:b/>
          <w:sz w:val="24"/>
          <w:szCs w:val="24"/>
        </w:rPr>
        <w:t xml:space="preserve">   </w:t>
      </w:r>
      <w:r w:rsidRPr="00C11685">
        <w:rPr>
          <w:bCs/>
          <w:sz w:val="24"/>
          <w:szCs w:val="24"/>
        </w:rPr>
        <w:t xml:space="preserve">7.1. Замовник має право: </w:t>
      </w:r>
    </w:p>
    <w:p w14:paraId="67C57AA5" w14:textId="77777777" w:rsidR="008A6A48" w:rsidRPr="00C11685" w:rsidRDefault="008A6A48" w:rsidP="00463F82">
      <w:pPr>
        <w:jc w:val="both"/>
        <w:rPr>
          <w:sz w:val="24"/>
          <w:szCs w:val="24"/>
        </w:rPr>
      </w:pPr>
      <w:bookmarkStart w:id="2" w:name="o327"/>
      <w:bookmarkEnd w:id="2"/>
      <w:r w:rsidRPr="00C11685">
        <w:rPr>
          <w:sz w:val="24"/>
          <w:szCs w:val="24"/>
        </w:rPr>
        <w:t xml:space="preserve">   1) зменшувати обсяг Товару та загальну ціну Договору залежно від реальної потреби Замовника, у такому разі Сторони вносять відповідні зміни до Договору;</w:t>
      </w:r>
      <w:bookmarkStart w:id="3" w:name="o328"/>
      <w:bookmarkEnd w:id="3"/>
    </w:p>
    <w:p w14:paraId="1DFEEA34" w14:textId="02EFF0A4" w:rsidR="008A6A48" w:rsidRPr="00C11685" w:rsidRDefault="008A6A48" w:rsidP="00463F82">
      <w:pPr>
        <w:jc w:val="both"/>
        <w:rPr>
          <w:sz w:val="24"/>
          <w:szCs w:val="24"/>
        </w:rPr>
      </w:pPr>
      <w:r w:rsidRPr="00C11685">
        <w:rPr>
          <w:sz w:val="24"/>
          <w:szCs w:val="24"/>
        </w:rPr>
        <w:t xml:space="preserve">   </w:t>
      </w:r>
      <w:r w:rsidR="00480D7E" w:rsidRPr="00C11685">
        <w:rPr>
          <w:sz w:val="24"/>
          <w:szCs w:val="24"/>
        </w:rPr>
        <w:t xml:space="preserve">2) </w:t>
      </w:r>
      <w:r w:rsidRPr="00C11685">
        <w:rPr>
          <w:sz w:val="24"/>
          <w:szCs w:val="24"/>
        </w:rPr>
        <w:t>здійснювати контроль за якістю Товару та їх приймання у Постачальника;</w:t>
      </w:r>
    </w:p>
    <w:p w14:paraId="576B93B2" w14:textId="7CD29476" w:rsidR="008A6A48" w:rsidRPr="00C11685" w:rsidRDefault="008A6A48" w:rsidP="00463F82">
      <w:pPr>
        <w:jc w:val="both"/>
        <w:rPr>
          <w:sz w:val="24"/>
          <w:szCs w:val="24"/>
        </w:rPr>
      </w:pPr>
      <w:bookmarkStart w:id="4" w:name="o329"/>
      <w:bookmarkEnd w:id="4"/>
      <w:r w:rsidRPr="00C11685">
        <w:rPr>
          <w:sz w:val="24"/>
          <w:szCs w:val="24"/>
        </w:rPr>
        <w:t xml:space="preserve">   3) вимагати усунення  </w:t>
      </w:r>
      <w:bookmarkStart w:id="5" w:name="o330"/>
      <w:bookmarkStart w:id="6" w:name="o332"/>
      <w:bookmarkEnd w:id="5"/>
      <w:bookmarkEnd w:id="6"/>
      <w:r w:rsidRPr="00C11685">
        <w:rPr>
          <w:sz w:val="24"/>
          <w:szCs w:val="24"/>
        </w:rPr>
        <w:t>неналежного оформлення документів, зазначених у пункті 4.1</w:t>
      </w:r>
      <w:r w:rsidR="00CB316A">
        <w:rPr>
          <w:sz w:val="24"/>
          <w:szCs w:val="24"/>
        </w:rPr>
        <w:t>1</w:t>
      </w:r>
      <w:r w:rsidRPr="00C11685">
        <w:rPr>
          <w:sz w:val="24"/>
          <w:szCs w:val="24"/>
        </w:rPr>
        <w:t xml:space="preserve">. Договору (відсутність печатки, підписів); </w:t>
      </w:r>
    </w:p>
    <w:p w14:paraId="550E0674" w14:textId="77777777" w:rsidR="008A6A48" w:rsidRPr="00C11685" w:rsidRDefault="008A6A48" w:rsidP="00463F82">
      <w:pPr>
        <w:jc w:val="both"/>
        <w:rPr>
          <w:sz w:val="24"/>
          <w:szCs w:val="24"/>
        </w:rPr>
      </w:pPr>
      <w:r w:rsidRPr="00C11685">
        <w:rPr>
          <w:sz w:val="24"/>
          <w:szCs w:val="24"/>
        </w:rPr>
        <w:t xml:space="preserve">   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161A7479" w14:textId="77777777" w:rsidR="008A6A48" w:rsidRPr="00C11685" w:rsidRDefault="008A6A48" w:rsidP="00463F82">
      <w:pPr>
        <w:tabs>
          <w:tab w:val="left" w:pos="180"/>
          <w:tab w:val="num" w:pos="720"/>
          <w:tab w:val="left" w:pos="1260"/>
          <w:tab w:val="left" w:pos="1800"/>
          <w:tab w:val="left" w:pos="1980"/>
          <w:tab w:val="num" w:pos="2268"/>
        </w:tabs>
        <w:jc w:val="both"/>
        <w:rPr>
          <w:sz w:val="24"/>
          <w:szCs w:val="24"/>
        </w:rPr>
      </w:pPr>
      <w:r w:rsidRPr="00C11685">
        <w:rPr>
          <w:sz w:val="24"/>
          <w:szCs w:val="24"/>
        </w:rPr>
        <w:t xml:space="preserve">   5) повернути Постачальнику видаткову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FF301C1" w14:textId="77777777" w:rsidR="008A6A48" w:rsidRPr="00C11685" w:rsidRDefault="008A6A48" w:rsidP="00463F82">
      <w:pPr>
        <w:tabs>
          <w:tab w:val="left" w:pos="180"/>
          <w:tab w:val="num" w:pos="720"/>
          <w:tab w:val="left" w:pos="1260"/>
          <w:tab w:val="left" w:pos="1800"/>
          <w:tab w:val="left" w:pos="1980"/>
          <w:tab w:val="num" w:pos="2268"/>
        </w:tabs>
        <w:jc w:val="both"/>
        <w:rPr>
          <w:sz w:val="24"/>
          <w:szCs w:val="24"/>
        </w:rPr>
      </w:pPr>
      <w:r w:rsidRPr="00C11685">
        <w:rPr>
          <w:sz w:val="24"/>
          <w:szCs w:val="24"/>
        </w:rPr>
        <w:t xml:space="preserve">   6) на умовах та в порядку, визначеному цим Договором, вимагати від Постачальника усунення невідповідності Товару умовам даного Договору власними силами, засобами та за рахунок Постачальника. </w:t>
      </w:r>
    </w:p>
    <w:p w14:paraId="7896FAA3" w14:textId="77777777" w:rsidR="008A6A48" w:rsidRPr="00C11685" w:rsidRDefault="008A6A48" w:rsidP="00463F82">
      <w:pPr>
        <w:tabs>
          <w:tab w:val="left" w:pos="180"/>
          <w:tab w:val="num" w:pos="720"/>
          <w:tab w:val="left" w:pos="1260"/>
          <w:tab w:val="left" w:pos="1800"/>
          <w:tab w:val="left" w:pos="1980"/>
          <w:tab w:val="num" w:pos="2268"/>
        </w:tabs>
        <w:jc w:val="both"/>
        <w:rPr>
          <w:sz w:val="24"/>
          <w:szCs w:val="24"/>
        </w:rPr>
      </w:pPr>
      <w:r w:rsidRPr="00C11685">
        <w:rPr>
          <w:sz w:val="24"/>
          <w:szCs w:val="24"/>
        </w:rPr>
        <w:t xml:space="preserve">   7) не приймати Товар, що не відповідає умовам даного Договору. </w:t>
      </w:r>
    </w:p>
    <w:p w14:paraId="531A41E4" w14:textId="77777777" w:rsidR="008A6A48" w:rsidRPr="00C11685" w:rsidRDefault="008A6A48" w:rsidP="00463F82">
      <w:pPr>
        <w:tabs>
          <w:tab w:val="left" w:pos="180"/>
          <w:tab w:val="num" w:pos="720"/>
          <w:tab w:val="left" w:pos="1260"/>
          <w:tab w:val="left" w:pos="1800"/>
          <w:tab w:val="left" w:pos="1980"/>
          <w:tab w:val="num" w:pos="2268"/>
        </w:tabs>
        <w:jc w:val="both"/>
        <w:rPr>
          <w:sz w:val="24"/>
          <w:szCs w:val="24"/>
        </w:rPr>
      </w:pPr>
      <w:r w:rsidRPr="00C11685">
        <w:rPr>
          <w:sz w:val="24"/>
          <w:szCs w:val="24"/>
        </w:rPr>
        <w:t xml:space="preserve">   8)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315E9947" w14:textId="1B69F5BF" w:rsidR="008A6A48" w:rsidRPr="00C11685" w:rsidRDefault="008A6A48" w:rsidP="00463F82">
      <w:pPr>
        <w:tabs>
          <w:tab w:val="left" w:pos="180"/>
          <w:tab w:val="num" w:pos="720"/>
          <w:tab w:val="left" w:pos="1260"/>
          <w:tab w:val="left" w:pos="1800"/>
          <w:tab w:val="left" w:pos="1980"/>
          <w:tab w:val="num" w:pos="2268"/>
        </w:tabs>
        <w:jc w:val="both"/>
        <w:rPr>
          <w:sz w:val="24"/>
          <w:szCs w:val="24"/>
        </w:rPr>
      </w:pPr>
      <w:r w:rsidRPr="00C11685">
        <w:rPr>
          <w:sz w:val="24"/>
          <w:szCs w:val="24"/>
        </w:rPr>
        <w:t xml:space="preserve">   9) достроково розірвати цей Договір в односторонньому порядку у разі невиконання (порушення) зобов'язань </w:t>
      </w:r>
      <w:r w:rsidR="008F2728" w:rsidRPr="00C11685">
        <w:rPr>
          <w:sz w:val="24"/>
          <w:szCs w:val="24"/>
        </w:rPr>
        <w:t>Постачальником</w:t>
      </w:r>
      <w:r w:rsidRPr="00C11685">
        <w:rPr>
          <w:sz w:val="24"/>
          <w:szCs w:val="24"/>
        </w:rPr>
        <w:t>, передбачених цим Договором. Договір вважається розірваним Замовником в односторонньому порядку з дати поштового відправлення письмового повідомлення про одностороння розірвання Договору Замовником. Не отримання Постачальником повідомлення про одностороннє розірвання договору не є підставою для подальшого виконання Сторонами зобов’язань за Договором або укладання угод сторонами про розірвання договору.</w:t>
      </w:r>
    </w:p>
    <w:p w14:paraId="0931FF83" w14:textId="3F3DC16E" w:rsidR="00EC6F27" w:rsidRPr="00C11685" w:rsidRDefault="00EC6F27" w:rsidP="00463F82">
      <w:pPr>
        <w:tabs>
          <w:tab w:val="left" w:pos="180"/>
          <w:tab w:val="num" w:pos="720"/>
          <w:tab w:val="left" w:pos="1260"/>
          <w:tab w:val="left" w:pos="1800"/>
          <w:tab w:val="left" w:pos="1980"/>
          <w:tab w:val="num" w:pos="2268"/>
        </w:tabs>
        <w:contextualSpacing/>
        <w:jc w:val="both"/>
        <w:rPr>
          <w:sz w:val="24"/>
          <w:szCs w:val="24"/>
        </w:rPr>
      </w:pPr>
      <w:r w:rsidRPr="00C11685">
        <w:rPr>
          <w:sz w:val="24"/>
          <w:szCs w:val="24"/>
        </w:rPr>
        <w:t xml:space="preserve">   10) достроково розірвати цей Договір в односторонньому поря</w:t>
      </w:r>
      <w:r w:rsidR="008F2728" w:rsidRPr="00C11685">
        <w:rPr>
          <w:sz w:val="24"/>
          <w:szCs w:val="24"/>
        </w:rPr>
        <w:t>дку в</w:t>
      </w:r>
      <w:r w:rsidRPr="00C11685">
        <w:rPr>
          <w:sz w:val="24"/>
          <w:szCs w:val="24"/>
        </w:rPr>
        <w:t xml:space="preserve"> разі </w:t>
      </w:r>
      <w:r w:rsidR="008F2728" w:rsidRPr="00C11685">
        <w:rPr>
          <w:sz w:val="24"/>
          <w:szCs w:val="24"/>
        </w:rPr>
        <w:t>необґрунтованого</w:t>
      </w:r>
      <w:r w:rsidR="005F209E" w:rsidRPr="00C11685">
        <w:rPr>
          <w:sz w:val="24"/>
          <w:szCs w:val="24"/>
        </w:rPr>
        <w:t xml:space="preserve"> </w:t>
      </w:r>
      <w:r w:rsidR="008F2728" w:rsidRPr="00C11685">
        <w:rPr>
          <w:sz w:val="24"/>
          <w:szCs w:val="24"/>
        </w:rPr>
        <w:t xml:space="preserve"> підвищення ціни на товар з боку Постачальника</w:t>
      </w:r>
      <w:r w:rsidRPr="00C11685">
        <w:rPr>
          <w:sz w:val="24"/>
          <w:szCs w:val="24"/>
        </w:rPr>
        <w:t>, повідомивши Постачальника за 20 днів до очікуваної дати розірвання Договору.</w:t>
      </w:r>
      <w:r w:rsidR="00451367" w:rsidRPr="00C11685">
        <w:rPr>
          <w:sz w:val="24"/>
          <w:szCs w:val="24"/>
        </w:rPr>
        <w:t xml:space="preserve"> Необґрунтованим підвищенням ціни на Товар є  не подання Постачальником документального підтвердження такого підвищення</w:t>
      </w:r>
      <w:r w:rsidR="00E86E28" w:rsidRPr="00C11685">
        <w:rPr>
          <w:sz w:val="24"/>
          <w:szCs w:val="24"/>
        </w:rPr>
        <w:t>.</w:t>
      </w:r>
      <w:r w:rsidR="00451367" w:rsidRPr="00C11685">
        <w:rPr>
          <w:sz w:val="24"/>
          <w:szCs w:val="24"/>
        </w:rPr>
        <w:t xml:space="preserve"> </w:t>
      </w:r>
    </w:p>
    <w:p w14:paraId="152AFD48" w14:textId="6BA2C203" w:rsidR="008A6A48" w:rsidRPr="00C11685" w:rsidRDefault="00EC6F27" w:rsidP="00463F82">
      <w:pPr>
        <w:tabs>
          <w:tab w:val="left" w:pos="180"/>
          <w:tab w:val="num" w:pos="720"/>
          <w:tab w:val="left" w:pos="1260"/>
          <w:tab w:val="left" w:pos="1800"/>
          <w:tab w:val="left" w:pos="1980"/>
          <w:tab w:val="num" w:pos="2268"/>
        </w:tabs>
        <w:contextualSpacing/>
        <w:jc w:val="both"/>
        <w:rPr>
          <w:sz w:val="24"/>
          <w:szCs w:val="24"/>
        </w:rPr>
      </w:pPr>
      <w:r w:rsidRPr="00C11685">
        <w:rPr>
          <w:sz w:val="24"/>
          <w:szCs w:val="24"/>
        </w:rPr>
        <w:t xml:space="preserve">   11</w:t>
      </w:r>
      <w:r w:rsidR="008A6A48" w:rsidRPr="00C11685">
        <w:rPr>
          <w:sz w:val="24"/>
          <w:szCs w:val="24"/>
        </w:rPr>
        <w:t>) відмовитись від Договору в односторонньому порядку. Договір вважається розірваним Замовником в односторонньому порядку після оплати Постачальнику за фактично отриманий Замовником Товар станом на дату відправлення письмового повідомлення про односторонню відмову від Договору.</w:t>
      </w:r>
    </w:p>
    <w:p w14:paraId="2D436762" w14:textId="575EF003" w:rsidR="008A6A48" w:rsidRPr="00C11685" w:rsidRDefault="008A6A48" w:rsidP="00463F82">
      <w:pPr>
        <w:tabs>
          <w:tab w:val="left" w:pos="567"/>
        </w:tabs>
        <w:jc w:val="both"/>
        <w:rPr>
          <w:sz w:val="24"/>
          <w:szCs w:val="24"/>
        </w:rPr>
      </w:pPr>
      <w:bookmarkStart w:id="7" w:name="o333"/>
      <w:bookmarkEnd w:id="7"/>
      <w:r w:rsidRPr="00C11685">
        <w:rPr>
          <w:sz w:val="24"/>
          <w:szCs w:val="24"/>
        </w:rPr>
        <w:t xml:space="preserve"> </w:t>
      </w:r>
      <w:r w:rsidR="00EC6F27" w:rsidRPr="00C11685">
        <w:rPr>
          <w:sz w:val="24"/>
          <w:szCs w:val="24"/>
        </w:rPr>
        <w:t xml:space="preserve">  12</w:t>
      </w:r>
      <w:r w:rsidRPr="00C11685">
        <w:rPr>
          <w:sz w:val="24"/>
          <w:szCs w:val="24"/>
        </w:rPr>
        <w:t>) на інші права, визначені законодавством.</w:t>
      </w:r>
    </w:p>
    <w:p w14:paraId="0DE1E53C" w14:textId="77777777" w:rsidR="008A6A48" w:rsidRPr="00C11685" w:rsidRDefault="008A6A48" w:rsidP="00463F82">
      <w:pPr>
        <w:tabs>
          <w:tab w:val="left" w:pos="567"/>
        </w:tabs>
        <w:jc w:val="both"/>
        <w:rPr>
          <w:bCs/>
          <w:sz w:val="24"/>
          <w:szCs w:val="24"/>
        </w:rPr>
      </w:pPr>
      <w:r w:rsidRPr="00C11685">
        <w:rPr>
          <w:bCs/>
          <w:sz w:val="24"/>
          <w:szCs w:val="24"/>
        </w:rPr>
        <w:t xml:space="preserve">   7.2. Замовник зобов’язаний:</w:t>
      </w:r>
      <w:bookmarkStart w:id="8" w:name="o336"/>
      <w:bookmarkStart w:id="9" w:name="o335"/>
      <w:bookmarkEnd w:id="8"/>
      <w:bookmarkEnd w:id="9"/>
    </w:p>
    <w:p w14:paraId="2E23DEFA" w14:textId="69F3CB13" w:rsidR="008A6A48" w:rsidRPr="00C11685" w:rsidRDefault="008A6A48" w:rsidP="00EF5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11685">
        <w:rPr>
          <w:sz w:val="24"/>
          <w:szCs w:val="24"/>
        </w:rPr>
        <w:t xml:space="preserve">   1) здійснювати контроль за якістю Товару, та приймання Товару у Постачальника, у разі його відповідност</w:t>
      </w:r>
      <w:r w:rsidR="006C3281" w:rsidRPr="00C11685">
        <w:rPr>
          <w:sz w:val="24"/>
          <w:szCs w:val="24"/>
        </w:rPr>
        <w:t>і вимогам установленим Договору.</w:t>
      </w:r>
    </w:p>
    <w:p w14:paraId="312DEECB" w14:textId="26724ED6" w:rsidR="008A6A48" w:rsidRPr="00C11685" w:rsidRDefault="008A6A48" w:rsidP="00EF5F41">
      <w:pPr>
        <w:jc w:val="both"/>
        <w:rPr>
          <w:sz w:val="24"/>
          <w:szCs w:val="24"/>
        </w:rPr>
      </w:pPr>
      <w:bookmarkStart w:id="10" w:name="o337"/>
      <w:bookmarkEnd w:id="10"/>
      <w:r w:rsidRPr="00C11685">
        <w:rPr>
          <w:sz w:val="24"/>
          <w:szCs w:val="24"/>
        </w:rPr>
        <w:t xml:space="preserve">   2) здійснити оплату поставленого Тов</w:t>
      </w:r>
      <w:r w:rsidR="006C3281" w:rsidRPr="00C11685">
        <w:rPr>
          <w:sz w:val="24"/>
          <w:szCs w:val="24"/>
        </w:rPr>
        <w:t>ару відповідно до умов Договору.</w:t>
      </w:r>
      <w:r w:rsidRPr="00C11685">
        <w:rPr>
          <w:sz w:val="24"/>
          <w:szCs w:val="24"/>
        </w:rPr>
        <w:t xml:space="preserve"> </w:t>
      </w:r>
    </w:p>
    <w:p w14:paraId="4A2EB0A5" w14:textId="48C292DC" w:rsidR="008A6A48" w:rsidRPr="00C11685" w:rsidRDefault="008A6A48" w:rsidP="00EF5F41">
      <w:pPr>
        <w:jc w:val="both"/>
        <w:rPr>
          <w:sz w:val="24"/>
          <w:szCs w:val="24"/>
        </w:rPr>
      </w:pPr>
      <w:bookmarkStart w:id="11" w:name="o338"/>
      <w:bookmarkStart w:id="12" w:name="o339"/>
      <w:bookmarkEnd w:id="11"/>
      <w:bookmarkEnd w:id="12"/>
      <w:r w:rsidRPr="00C11685">
        <w:rPr>
          <w:sz w:val="24"/>
          <w:szCs w:val="24"/>
        </w:rPr>
        <w:t xml:space="preserve">   3)</w:t>
      </w:r>
      <w:r w:rsidRPr="00C11685">
        <w:rPr>
          <w:sz w:val="24"/>
          <w:szCs w:val="24"/>
          <w:lang w:eastAsia="uk-UA"/>
        </w:rPr>
        <w:t xml:space="preserve"> прийняти  Товар належної якості на умовах, визначених даним  Договором.</w:t>
      </w:r>
    </w:p>
    <w:p w14:paraId="7C3B8E0B" w14:textId="77777777" w:rsidR="008A6A48" w:rsidRPr="00C11685" w:rsidRDefault="008A6A48" w:rsidP="00EF5F41">
      <w:pPr>
        <w:jc w:val="both"/>
        <w:rPr>
          <w:sz w:val="24"/>
          <w:szCs w:val="24"/>
        </w:rPr>
      </w:pPr>
      <w:r w:rsidRPr="00C11685">
        <w:rPr>
          <w:sz w:val="24"/>
          <w:szCs w:val="24"/>
        </w:rPr>
        <w:t xml:space="preserve">   4) здійснювати інші зобов’язання, визначені законодавством.</w:t>
      </w:r>
    </w:p>
    <w:p w14:paraId="13C52F9D" w14:textId="77777777" w:rsidR="008A6A48" w:rsidRPr="00C11685" w:rsidRDefault="008A6A48" w:rsidP="00EF5F41">
      <w:pPr>
        <w:jc w:val="both"/>
        <w:rPr>
          <w:bCs/>
          <w:sz w:val="24"/>
          <w:szCs w:val="24"/>
        </w:rPr>
      </w:pPr>
      <w:r w:rsidRPr="00C11685">
        <w:rPr>
          <w:b/>
          <w:sz w:val="24"/>
          <w:szCs w:val="24"/>
        </w:rPr>
        <w:t xml:space="preserve">   </w:t>
      </w:r>
      <w:r w:rsidRPr="00C11685">
        <w:rPr>
          <w:bCs/>
          <w:sz w:val="24"/>
          <w:szCs w:val="24"/>
        </w:rPr>
        <w:t>7.3. Постачальник має право:</w:t>
      </w:r>
      <w:bookmarkStart w:id="13" w:name="o342"/>
      <w:bookmarkEnd w:id="13"/>
    </w:p>
    <w:p w14:paraId="0EC05801" w14:textId="77777777" w:rsidR="008A6A48" w:rsidRPr="00C11685" w:rsidRDefault="008A6A48" w:rsidP="00EF5F41">
      <w:pPr>
        <w:jc w:val="both"/>
        <w:rPr>
          <w:sz w:val="24"/>
          <w:szCs w:val="24"/>
        </w:rPr>
      </w:pPr>
      <w:r w:rsidRPr="00C11685">
        <w:rPr>
          <w:sz w:val="24"/>
          <w:szCs w:val="24"/>
        </w:rPr>
        <w:t xml:space="preserve">   1) на дострокову поставку Товару за письмовим погодженням Замовником; </w:t>
      </w:r>
    </w:p>
    <w:p w14:paraId="03FCDA29" w14:textId="77777777" w:rsidR="008A6A48" w:rsidRPr="00C11685" w:rsidRDefault="008A6A48" w:rsidP="00EF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11685">
        <w:rPr>
          <w:sz w:val="24"/>
          <w:szCs w:val="24"/>
        </w:rPr>
        <w:t xml:space="preserve">   2) отримувати оплату за </w:t>
      </w:r>
      <w:bookmarkStart w:id="14" w:name="78"/>
      <w:bookmarkEnd w:id="14"/>
      <w:r w:rsidRPr="00C11685">
        <w:rPr>
          <w:sz w:val="24"/>
          <w:szCs w:val="24"/>
        </w:rPr>
        <w:t>поставлений належної якості Товар відповідно до умов даного Договору.</w:t>
      </w:r>
    </w:p>
    <w:p w14:paraId="164A086D" w14:textId="77777777" w:rsidR="008A6A48" w:rsidRPr="00C11685" w:rsidRDefault="008A6A48" w:rsidP="00EF5F41">
      <w:pPr>
        <w:jc w:val="both"/>
        <w:rPr>
          <w:sz w:val="24"/>
          <w:szCs w:val="24"/>
        </w:rPr>
      </w:pPr>
      <w:r w:rsidRPr="00C11685">
        <w:rPr>
          <w:sz w:val="24"/>
          <w:szCs w:val="24"/>
        </w:rPr>
        <w:t xml:space="preserve">   3</w:t>
      </w:r>
      <w:bookmarkStart w:id="15" w:name="o344"/>
      <w:bookmarkEnd w:id="15"/>
      <w:r w:rsidRPr="00C11685">
        <w:rPr>
          <w:sz w:val="24"/>
          <w:szCs w:val="24"/>
        </w:rPr>
        <w:t>) на інші права, визначені законодавством.</w:t>
      </w:r>
    </w:p>
    <w:p w14:paraId="3131F38C" w14:textId="77777777" w:rsidR="008A6A48" w:rsidRPr="00C11685" w:rsidRDefault="008A6A48" w:rsidP="00EF5F41">
      <w:pPr>
        <w:jc w:val="both"/>
        <w:rPr>
          <w:bCs/>
          <w:sz w:val="24"/>
          <w:szCs w:val="24"/>
        </w:rPr>
      </w:pPr>
      <w:bookmarkStart w:id="16" w:name="o345"/>
      <w:bookmarkEnd w:id="16"/>
      <w:r w:rsidRPr="00C11685">
        <w:rPr>
          <w:bCs/>
          <w:sz w:val="24"/>
          <w:szCs w:val="24"/>
        </w:rPr>
        <w:lastRenderedPageBreak/>
        <w:t xml:space="preserve">   7.4. Постачальник зобов’язаний:</w:t>
      </w:r>
    </w:p>
    <w:p w14:paraId="6459134E" w14:textId="6B88DE88" w:rsidR="008A6A48" w:rsidRPr="00C11685" w:rsidRDefault="008A6A48" w:rsidP="00EF5F41">
      <w:pPr>
        <w:tabs>
          <w:tab w:val="left" w:pos="180"/>
          <w:tab w:val="num" w:pos="720"/>
          <w:tab w:val="left" w:pos="1260"/>
          <w:tab w:val="left" w:pos="1800"/>
          <w:tab w:val="left" w:pos="1980"/>
          <w:tab w:val="num" w:pos="2268"/>
        </w:tabs>
        <w:jc w:val="both"/>
        <w:rPr>
          <w:sz w:val="24"/>
          <w:szCs w:val="24"/>
        </w:rPr>
      </w:pPr>
      <w:bookmarkStart w:id="17" w:name="o346"/>
      <w:bookmarkStart w:id="18" w:name="o347"/>
      <w:bookmarkEnd w:id="17"/>
      <w:bookmarkEnd w:id="18"/>
      <w:r w:rsidRPr="00C11685">
        <w:rPr>
          <w:sz w:val="24"/>
          <w:szCs w:val="24"/>
        </w:rPr>
        <w:t xml:space="preserve">   1) поставити Замовнику Товар належної якості, кількості в порядку та на умовах, передбачених даним Договором.</w:t>
      </w:r>
    </w:p>
    <w:p w14:paraId="4846822F" w14:textId="77777777" w:rsidR="008A6A48" w:rsidRPr="00C11685" w:rsidRDefault="008A6A48" w:rsidP="00EF5F41">
      <w:pPr>
        <w:tabs>
          <w:tab w:val="left" w:pos="180"/>
          <w:tab w:val="num" w:pos="720"/>
          <w:tab w:val="left" w:pos="1260"/>
          <w:tab w:val="left" w:pos="1800"/>
          <w:tab w:val="left" w:pos="1980"/>
          <w:tab w:val="num" w:pos="2268"/>
        </w:tabs>
        <w:jc w:val="both"/>
        <w:rPr>
          <w:sz w:val="24"/>
          <w:szCs w:val="24"/>
        </w:rPr>
      </w:pPr>
      <w:r w:rsidRPr="00C11685">
        <w:rPr>
          <w:sz w:val="24"/>
          <w:szCs w:val="24"/>
        </w:rPr>
        <w:t xml:space="preserve">   2) поставити Замовнику Товар, який належить йому на праві власності, не знаходиться під заставою, не арештований та не є предметом позову третіх осіб.</w:t>
      </w:r>
    </w:p>
    <w:p w14:paraId="53FD1FA9" w14:textId="7CCDF4B9" w:rsidR="008A6A48" w:rsidRPr="00C11685" w:rsidRDefault="008A6A48" w:rsidP="00EF5F41">
      <w:pPr>
        <w:tabs>
          <w:tab w:val="left" w:pos="180"/>
          <w:tab w:val="num" w:pos="720"/>
          <w:tab w:val="left" w:pos="1260"/>
          <w:tab w:val="left" w:pos="1800"/>
          <w:tab w:val="left" w:pos="1980"/>
          <w:tab w:val="num" w:pos="2268"/>
        </w:tabs>
        <w:jc w:val="both"/>
        <w:rPr>
          <w:spacing w:val="1"/>
          <w:sz w:val="24"/>
          <w:szCs w:val="24"/>
        </w:rPr>
      </w:pPr>
      <w:r w:rsidRPr="00C11685">
        <w:rPr>
          <w:spacing w:val="1"/>
          <w:sz w:val="24"/>
          <w:szCs w:val="24"/>
        </w:rPr>
        <w:t xml:space="preserve">   3) забезпечити поставку Товару, якість,</w:t>
      </w:r>
      <w:r w:rsidRPr="00C11685">
        <w:rPr>
          <w:sz w:val="24"/>
          <w:szCs w:val="24"/>
        </w:rPr>
        <w:t xml:space="preserve"> кількості </w:t>
      </w:r>
      <w:r w:rsidRPr="00C11685">
        <w:rPr>
          <w:spacing w:val="1"/>
          <w:sz w:val="24"/>
          <w:szCs w:val="24"/>
        </w:rPr>
        <w:t>якого відповідає вимогам даного Договору.</w:t>
      </w:r>
    </w:p>
    <w:p w14:paraId="4E1EC833" w14:textId="0B5CB08E" w:rsidR="008A6A48" w:rsidRPr="00C11685" w:rsidRDefault="008A6A48" w:rsidP="00EF5F41">
      <w:pPr>
        <w:tabs>
          <w:tab w:val="left" w:pos="180"/>
          <w:tab w:val="num" w:pos="720"/>
          <w:tab w:val="left" w:pos="1260"/>
          <w:tab w:val="left" w:pos="1800"/>
          <w:tab w:val="left" w:pos="1980"/>
          <w:tab w:val="num" w:pos="2268"/>
        </w:tabs>
        <w:jc w:val="both"/>
        <w:rPr>
          <w:iCs/>
          <w:sz w:val="24"/>
          <w:szCs w:val="24"/>
        </w:rPr>
      </w:pPr>
      <w:r w:rsidRPr="00C11685">
        <w:rPr>
          <w:spacing w:val="1"/>
          <w:sz w:val="24"/>
          <w:szCs w:val="24"/>
        </w:rPr>
        <w:t xml:space="preserve">   </w:t>
      </w:r>
      <w:r w:rsidR="006C3281" w:rsidRPr="00C11685">
        <w:rPr>
          <w:spacing w:val="1"/>
          <w:sz w:val="24"/>
          <w:szCs w:val="24"/>
        </w:rPr>
        <w:t>4</w:t>
      </w:r>
      <w:r w:rsidRPr="00C11685">
        <w:rPr>
          <w:spacing w:val="1"/>
          <w:sz w:val="24"/>
          <w:szCs w:val="24"/>
        </w:rPr>
        <w:t xml:space="preserve">) нести ризик випадкового знищення та випадкового пошкодження товару і витрати на його транспортування до моменту передачі Товару в місці де буде здійснюватися його отримання Замовником, встановленому </w:t>
      </w:r>
      <w:r w:rsidRPr="00C11685">
        <w:rPr>
          <w:iCs/>
          <w:sz w:val="24"/>
          <w:szCs w:val="24"/>
        </w:rPr>
        <w:t>умовами даного Договору, і в обумовлений строк.</w:t>
      </w:r>
    </w:p>
    <w:p w14:paraId="0DF31B6E" w14:textId="2E2B5649" w:rsidR="008A6A48" w:rsidRPr="00C11685" w:rsidRDefault="008A6A48" w:rsidP="00EF5F41">
      <w:pPr>
        <w:tabs>
          <w:tab w:val="left" w:pos="180"/>
          <w:tab w:val="num" w:pos="720"/>
          <w:tab w:val="left" w:pos="1260"/>
          <w:tab w:val="left" w:pos="1800"/>
          <w:tab w:val="left" w:pos="1980"/>
          <w:tab w:val="num" w:pos="2268"/>
        </w:tabs>
        <w:jc w:val="both"/>
        <w:rPr>
          <w:sz w:val="24"/>
          <w:szCs w:val="24"/>
        </w:rPr>
      </w:pPr>
      <w:r w:rsidRPr="00C11685">
        <w:rPr>
          <w:sz w:val="24"/>
          <w:szCs w:val="24"/>
        </w:rPr>
        <w:t xml:space="preserve">   </w:t>
      </w:r>
      <w:r w:rsidR="006C3281" w:rsidRPr="00C11685">
        <w:rPr>
          <w:sz w:val="24"/>
          <w:szCs w:val="24"/>
        </w:rPr>
        <w:t>5</w:t>
      </w:r>
      <w:r w:rsidRPr="00C11685">
        <w:rPr>
          <w:sz w:val="24"/>
          <w:szCs w:val="24"/>
        </w:rPr>
        <w:t>)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14:paraId="427008B4" w14:textId="5EE43545" w:rsidR="008A6A48" w:rsidRPr="00C11685" w:rsidRDefault="006C3281" w:rsidP="00EF5F41">
      <w:pPr>
        <w:tabs>
          <w:tab w:val="left" w:pos="180"/>
          <w:tab w:val="left" w:pos="1260"/>
          <w:tab w:val="left" w:pos="1800"/>
          <w:tab w:val="left" w:pos="1980"/>
          <w:tab w:val="num" w:pos="2268"/>
          <w:tab w:val="left" w:pos="2410"/>
        </w:tabs>
        <w:jc w:val="both"/>
        <w:rPr>
          <w:spacing w:val="1"/>
          <w:sz w:val="24"/>
          <w:szCs w:val="24"/>
        </w:rPr>
      </w:pPr>
      <w:r w:rsidRPr="00C11685">
        <w:rPr>
          <w:spacing w:val="1"/>
          <w:sz w:val="24"/>
          <w:szCs w:val="24"/>
        </w:rPr>
        <w:t xml:space="preserve">   6</w:t>
      </w:r>
      <w:r w:rsidR="008A6A48" w:rsidRPr="00C11685">
        <w:rPr>
          <w:spacing w:val="1"/>
          <w:sz w:val="24"/>
          <w:szCs w:val="24"/>
        </w:rPr>
        <w:t>) надати Замовнику відповідні документи, що засвідчують гарантійні зобов’язання на Товар, що є предметом даного Договору.</w:t>
      </w:r>
    </w:p>
    <w:p w14:paraId="5F0AAEA4" w14:textId="6EE1B6B9" w:rsidR="008A6A48" w:rsidRPr="00C11685" w:rsidRDefault="006C3281" w:rsidP="00EF5F41">
      <w:pPr>
        <w:tabs>
          <w:tab w:val="left" w:pos="180"/>
          <w:tab w:val="left" w:pos="1260"/>
          <w:tab w:val="left" w:pos="1800"/>
          <w:tab w:val="left" w:pos="1980"/>
          <w:tab w:val="num" w:pos="2268"/>
          <w:tab w:val="left" w:pos="2410"/>
        </w:tabs>
        <w:jc w:val="both"/>
        <w:rPr>
          <w:spacing w:val="1"/>
          <w:sz w:val="24"/>
          <w:szCs w:val="24"/>
        </w:rPr>
      </w:pPr>
      <w:r w:rsidRPr="00C11685">
        <w:rPr>
          <w:spacing w:val="1"/>
          <w:sz w:val="24"/>
          <w:szCs w:val="24"/>
        </w:rPr>
        <w:t xml:space="preserve">   7</w:t>
      </w:r>
      <w:r w:rsidR="008A6A48" w:rsidRPr="00C11685">
        <w:rPr>
          <w:spacing w:val="1"/>
          <w:sz w:val="24"/>
          <w:szCs w:val="24"/>
        </w:rPr>
        <w:t>) дотримуватись конфіденційності щодо отриманої інформації та документів.</w:t>
      </w:r>
    </w:p>
    <w:p w14:paraId="37DAADD5" w14:textId="35043D2C" w:rsidR="008A6A48" w:rsidRPr="00C11685" w:rsidRDefault="008A6A48" w:rsidP="00EF5F41">
      <w:pPr>
        <w:jc w:val="both"/>
        <w:rPr>
          <w:sz w:val="24"/>
          <w:szCs w:val="24"/>
        </w:rPr>
      </w:pPr>
      <w:bookmarkStart w:id="19" w:name="o348"/>
      <w:bookmarkEnd w:id="19"/>
      <w:r w:rsidRPr="00C11685">
        <w:rPr>
          <w:sz w:val="24"/>
          <w:szCs w:val="24"/>
        </w:rPr>
        <w:t xml:space="preserve">   </w:t>
      </w:r>
      <w:r w:rsidR="006C3281" w:rsidRPr="00C11685">
        <w:rPr>
          <w:sz w:val="24"/>
          <w:szCs w:val="24"/>
        </w:rPr>
        <w:t>8</w:t>
      </w:r>
      <w:r w:rsidRPr="00C11685">
        <w:rPr>
          <w:sz w:val="24"/>
          <w:szCs w:val="24"/>
        </w:rPr>
        <w:t xml:space="preserve">) не повідомляти третім особам відомості про обсяг та вартість Товару, що поставляється за Договором; </w:t>
      </w:r>
    </w:p>
    <w:p w14:paraId="5B4B9F91" w14:textId="1C15DB9C" w:rsidR="008A6A48" w:rsidRPr="00C11685" w:rsidRDefault="008A6A48" w:rsidP="00EF5F41">
      <w:pPr>
        <w:jc w:val="both"/>
        <w:rPr>
          <w:sz w:val="24"/>
          <w:szCs w:val="24"/>
        </w:rPr>
      </w:pPr>
      <w:bookmarkStart w:id="20" w:name="o349"/>
      <w:bookmarkEnd w:id="20"/>
      <w:r w:rsidRPr="00C11685">
        <w:rPr>
          <w:sz w:val="24"/>
          <w:szCs w:val="24"/>
        </w:rPr>
        <w:t xml:space="preserve">  </w:t>
      </w:r>
      <w:r w:rsidR="006C3281" w:rsidRPr="00C11685">
        <w:rPr>
          <w:sz w:val="24"/>
          <w:szCs w:val="24"/>
        </w:rPr>
        <w:t xml:space="preserve"> 9</w:t>
      </w:r>
      <w:r w:rsidRPr="00C11685">
        <w:rPr>
          <w:sz w:val="24"/>
          <w:szCs w:val="24"/>
        </w:rPr>
        <w:t>) зазначати у транспортних документах умовне найменування продукції і вантажоодержувача відповідно до письмової вказівки З</w:t>
      </w:r>
      <w:r w:rsidR="006C3281" w:rsidRPr="00C11685">
        <w:rPr>
          <w:sz w:val="24"/>
          <w:szCs w:val="24"/>
        </w:rPr>
        <w:t>амовника.</w:t>
      </w:r>
    </w:p>
    <w:p w14:paraId="7F3559AF" w14:textId="67F2267C" w:rsidR="008A6A48" w:rsidRPr="00C11685" w:rsidRDefault="008A6A48" w:rsidP="00EF5F41">
      <w:pPr>
        <w:jc w:val="both"/>
        <w:rPr>
          <w:sz w:val="24"/>
          <w:szCs w:val="24"/>
        </w:rPr>
      </w:pPr>
      <w:bookmarkStart w:id="21" w:name="o352"/>
      <w:bookmarkEnd w:id="21"/>
      <w:r w:rsidRPr="00C11685">
        <w:rPr>
          <w:sz w:val="24"/>
          <w:szCs w:val="24"/>
        </w:rPr>
        <w:t xml:space="preserve">   1</w:t>
      </w:r>
      <w:r w:rsidR="006C3281" w:rsidRPr="00C11685">
        <w:rPr>
          <w:sz w:val="24"/>
          <w:szCs w:val="24"/>
        </w:rPr>
        <w:t>0</w:t>
      </w:r>
      <w:r w:rsidRPr="00C11685">
        <w:rPr>
          <w:sz w:val="24"/>
          <w:szCs w:val="24"/>
        </w:rPr>
        <w:t>) протягом гарантійного строку Товару власними силами і за власний рахунок усунути їх дефекти у погоджений із Замовником строк</w:t>
      </w:r>
      <w:r w:rsidR="006C3281" w:rsidRPr="00C11685">
        <w:rPr>
          <w:sz w:val="24"/>
          <w:szCs w:val="24"/>
        </w:rPr>
        <w:t>.</w:t>
      </w:r>
      <w:r w:rsidRPr="00C11685">
        <w:rPr>
          <w:sz w:val="24"/>
          <w:szCs w:val="24"/>
        </w:rPr>
        <w:t xml:space="preserve"> </w:t>
      </w:r>
    </w:p>
    <w:p w14:paraId="3CBE90E0" w14:textId="184B6484" w:rsidR="008A6A48" w:rsidRPr="00C11685" w:rsidRDefault="006C3281" w:rsidP="00EF5F41">
      <w:pPr>
        <w:jc w:val="both"/>
        <w:rPr>
          <w:sz w:val="24"/>
          <w:szCs w:val="24"/>
        </w:rPr>
      </w:pPr>
      <w:bookmarkStart w:id="22" w:name="o353"/>
      <w:bookmarkEnd w:id="22"/>
      <w:r w:rsidRPr="00C11685">
        <w:rPr>
          <w:sz w:val="24"/>
          <w:szCs w:val="24"/>
        </w:rPr>
        <w:t xml:space="preserve">   11)</w:t>
      </w:r>
      <w:r w:rsidR="008A6A48" w:rsidRPr="00C11685">
        <w:rPr>
          <w:sz w:val="24"/>
          <w:szCs w:val="24"/>
        </w:rPr>
        <w:t xml:space="preserve"> здійснювати інші зобов’язання, визначені законодавством.</w:t>
      </w:r>
    </w:p>
    <w:p w14:paraId="75C8B66A" w14:textId="77777777" w:rsidR="008A6A48" w:rsidRPr="00C11685" w:rsidRDefault="008A6A48" w:rsidP="008A6A48">
      <w:pPr>
        <w:tabs>
          <w:tab w:val="left" w:pos="3630"/>
        </w:tabs>
        <w:rPr>
          <w:sz w:val="24"/>
          <w:szCs w:val="24"/>
        </w:rPr>
      </w:pPr>
    </w:p>
    <w:p w14:paraId="300B06EE" w14:textId="77777777" w:rsidR="008A6A48" w:rsidRPr="00C11685" w:rsidRDefault="008A6A48" w:rsidP="008A6A48">
      <w:pPr>
        <w:tabs>
          <w:tab w:val="left" w:pos="3630"/>
        </w:tabs>
        <w:jc w:val="both"/>
        <w:rPr>
          <w:sz w:val="24"/>
          <w:szCs w:val="24"/>
        </w:rPr>
      </w:pPr>
    </w:p>
    <w:p w14:paraId="3215AD35" w14:textId="77777777" w:rsidR="008A6A48" w:rsidRPr="00C11685" w:rsidRDefault="008A6A48" w:rsidP="008A6A48">
      <w:pPr>
        <w:jc w:val="center"/>
        <w:rPr>
          <w:b/>
          <w:sz w:val="24"/>
          <w:szCs w:val="24"/>
        </w:rPr>
      </w:pPr>
      <w:r w:rsidRPr="00C11685">
        <w:rPr>
          <w:b/>
          <w:sz w:val="24"/>
          <w:szCs w:val="24"/>
        </w:rPr>
        <w:t>8. Відповідальність сторін та обставини непереборної сили (форс-мажор)</w:t>
      </w:r>
    </w:p>
    <w:p w14:paraId="04A28E71" w14:textId="77777777" w:rsidR="008A6A48" w:rsidRPr="00C11685" w:rsidRDefault="008A6A48" w:rsidP="000E199C">
      <w:pPr>
        <w:jc w:val="both"/>
        <w:rPr>
          <w:sz w:val="24"/>
          <w:szCs w:val="24"/>
        </w:rPr>
      </w:pPr>
      <w:bookmarkStart w:id="23" w:name="o356"/>
      <w:bookmarkEnd w:id="23"/>
      <w:r w:rsidRPr="00C11685">
        <w:rPr>
          <w:sz w:val="24"/>
          <w:szCs w:val="24"/>
        </w:rPr>
        <w:t xml:space="preserve">   8.1. У разі невиконання або неналежного виконання своїх зобов’язань за Договором Сторони несуть відповідальність відповідно до законодавства та Договору. </w:t>
      </w:r>
    </w:p>
    <w:p w14:paraId="6B3F43C3" w14:textId="77777777" w:rsidR="008A6A48" w:rsidRPr="00C11685" w:rsidRDefault="008A6A48" w:rsidP="000E199C">
      <w:pPr>
        <w:jc w:val="both"/>
        <w:rPr>
          <w:sz w:val="24"/>
          <w:szCs w:val="24"/>
        </w:rPr>
      </w:pPr>
      <w:bookmarkStart w:id="24" w:name="o357"/>
      <w:bookmarkEnd w:id="24"/>
      <w:r w:rsidRPr="00C11685">
        <w:rPr>
          <w:sz w:val="24"/>
          <w:szCs w:val="24"/>
        </w:rPr>
        <w:t xml:space="preserve">   8.2. За невиконання або неналежне виконання зобов’язань за даним Договором щодо якості Товару, Постачальник сплачує на користь Замовника штраф у розмірі 20 відсотків вартості неякісного Товару.</w:t>
      </w:r>
    </w:p>
    <w:p w14:paraId="75179150" w14:textId="77777777" w:rsidR="008A6A48" w:rsidRPr="00C11685" w:rsidRDefault="008A6A48" w:rsidP="000E199C">
      <w:pPr>
        <w:jc w:val="both"/>
        <w:rPr>
          <w:sz w:val="24"/>
          <w:szCs w:val="24"/>
        </w:rPr>
      </w:pPr>
      <w:r w:rsidRPr="00C11685">
        <w:rPr>
          <w:sz w:val="24"/>
          <w:szCs w:val="24"/>
        </w:rPr>
        <w:t xml:space="preserve">   8.3. </w:t>
      </w:r>
      <w:bookmarkStart w:id="25" w:name="_Hlk129167130"/>
      <w:r w:rsidRPr="00C11685">
        <w:rPr>
          <w:sz w:val="24"/>
          <w:szCs w:val="24"/>
        </w:rPr>
        <w:t>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вказаної вартості.</w:t>
      </w:r>
    </w:p>
    <w:bookmarkEnd w:id="25"/>
    <w:p w14:paraId="242EA579" w14:textId="77777777" w:rsidR="008A6A48" w:rsidRPr="00C11685" w:rsidRDefault="008A6A48" w:rsidP="000E199C">
      <w:pPr>
        <w:contextualSpacing/>
        <w:jc w:val="both"/>
        <w:rPr>
          <w:sz w:val="24"/>
          <w:szCs w:val="24"/>
        </w:rPr>
      </w:pPr>
      <w:r w:rsidRPr="00C11685">
        <w:rPr>
          <w:sz w:val="24"/>
          <w:szCs w:val="24"/>
        </w:rPr>
        <w:t xml:space="preserve">   8.4. У разі одностороннього розірвання Договору Замовником на підставі підпункту 9 пункту 7.1 Договору, Постачальник зобов’язується сплатити Замовнику штраф в розмірі 1,5 відсотка від ціни не виконаного зобов’язання за договором Договору.</w:t>
      </w:r>
    </w:p>
    <w:p w14:paraId="2C8ECCBA" w14:textId="77777777" w:rsidR="008A6A48" w:rsidRPr="00C11685" w:rsidRDefault="008A6A48" w:rsidP="000E199C">
      <w:pPr>
        <w:jc w:val="both"/>
        <w:rPr>
          <w:sz w:val="24"/>
          <w:szCs w:val="24"/>
        </w:rPr>
      </w:pPr>
      <w:r w:rsidRPr="00C11685">
        <w:rPr>
          <w:sz w:val="24"/>
          <w:szCs w:val="24"/>
        </w:rPr>
        <w:t xml:space="preserve">   8.5. Сплата пені або штрафу не звільняє Постачальника від належного виконання ним своїх зобов’язань за даним Договором.</w:t>
      </w:r>
    </w:p>
    <w:p w14:paraId="7D50D721" w14:textId="77777777" w:rsidR="008A6A48" w:rsidRPr="00C11685" w:rsidRDefault="008A6A48" w:rsidP="000E199C">
      <w:pPr>
        <w:jc w:val="both"/>
        <w:rPr>
          <w:sz w:val="24"/>
          <w:szCs w:val="24"/>
        </w:rPr>
      </w:pPr>
      <w:r w:rsidRPr="00C11685">
        <w:rPr>
          <w:sz w:val="24"/>
          <w:szCs w:val="24"/>
        </w:rPr>
        <w:t xml:space="preserve">   8.6. У разі порушення Замовником взятих на себе зобов'язань по оплаті поставленого Товару, Замовник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14:paraId="215A0BD8" w14:textId="77777777" w:rsidR="008A6A48" w:rsidRPr="00C11685" w:rsidRDefault="008A6A48" w:rsidP="000E199C">
      <w:pPr>
        <w:jc w:val="both"/>
        <w:rPr>
          <w:bCs/>
          <w:sz w:val="24"/>
          <w:szCs w:val="24"/>
        </w:rPr>
      </w:pPr>
      <w:r w:rsidRPr="00C11685">
        <w:rPr>
          <w:sz w:val="24"/>
          <w:szCs w:val="24"/>
        </w:rPr>
        <w:t xml:space="preserve">   8.7. </w:t>
      </w:r>
      <w:r w:rsidRPr="00C11685">
        <w:rPr>
          <w:bCs/>
          <w:sz w:val="24"/>
          <w:szCs w:val="24"/>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У цих випадках строк виконання Сторонами зобов'язань за Договором відкладається на строк, протягом якого діяли такі обставини та їх наслідки. </w:t>
      </w:r>
    </w:p>
    <w:p w14:paraId="168524E1" w14:textId="77777777" w:rsidR="008A6A48" w:rsidRPr="00C11685" w:rsidRDefault="008A6A48" w:rsidP="000E199C">
      <w:pPr>
        <w:jc w:val="both"/>
        <w:rPr>
          <w:bCs/>
          <w:sz w:val="24"/>
          <w:szCs w:val="24"/>
        </w:rPr>
      </w:pPr>
      <w:r w:rsidRPr="00C11685">
        <w:rPr>
          <w:bCs/>
          <w:sz w:val="24"/>
          <w:szCs w:val="24"/>
        </w:rPr>
        <w:t xml:space="preserve">   8.8.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30 (тридцять) </w:t>
      </w:r>
      <w:r w:rsidRPr="00C11685">
        <w:rPr>
          <w:bCs/>
          <w:sz w:val="24"/>
          <w:szCs w:val="24"/>
        </w:rPr>
        <w:lastRenderedPageBreak/>
        <w:t xml:space="preserve">календарних днів з дати їх виникнення. Повідомлення має містити дані про настання та характер обставин та про їх можливі наслідки. </w:t>
      </w:r>
    </w:p>
    <w:p w14:paraId="0CE48330" w14:textId="77777777" w:rsidR="008A6A48" w:rsidRPr="00C11685" w:rsidRDefault="008A6A48" w:rsidP="000E199C">
      <w:pPr>
        <w:jc w:val="both"/>
        <w:rPr>
          <w:bCs/>
          <w:sz w:val="24"/>
          <w:szCs w:val="24"/>
        </w:rPr>
      </w:pPr>
      <w:r w:rsidRPr="00C11685">
        <w:rPr>
          <w:bCs/>
          <w:sz w:val="24"/>
          <w:szCs w:val="24"/>
        </w:rPr>
        <w:t xml:space="preserve">   8.9.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35898BCD" w14:textId="77777777" w:rsidR="008A6A48" w:rsidRPr="00C11685" w:rsidRDefault="008A6A48" w:rsidP="000E199C">
      <w:pPr>
        <w:jc w:val="both"/>
        <w:rPr>
          <w:bCs/>
          <w:sz w:val="24"/>
          <w:szCs w:val="24"/>
        </w:rPr>
      </w:pPr>
      <w:r w:rsidRPr="00C11685">
        <w:rPr>
          <w:bCs/>
          <w:sz w:val="24"/>
          <w:szCs w:val="24"/>
        </w:rPr>
        <w:t xml:space="preserve">   8.10.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78C4F642" w14:textId="77777777" w:rsidR="008A6A48" w:rsidRPr="00C11685" w:rsidRDefault="008A6A48" w:rsidP="000E199C">
      <w:pPr>
        <w:jc w:val="both"/>
        <w:rPr>
          <w:bCs/>
          <w:sz w:val="24"/>
          <w:szCs w:val="24"/>
        </w:rPr>
      </w:pPr>
      <w:r w:rsidRPr="00C11685">
        <w:rPr>
          <w:bCs/>
          <w:sz w:val="24"/>
          <w:szCs w:val="24"/>
        </w:rPr>
        <w:t xml:space="preserve">   8.11. У разі коли строк дії обставин непереборної сили продовжується більше ніж 100 (сто) календарних днів, кожна із Сторін в односторонньому порядку має право розірвати цей Договір. </w:t>
      </w:r>
    </w:p>
    <w:p w14:paraId="37284A6C" w14:textId="77777777" w:rsidR="008A6A48" w:rsidRPr="00C11685" w:rsidRDefault="008A6A48" w:rsidP="000E199C">
      <w:pPr>
        <w:jc w:val="both"/>
        <w:rPr>
          <w:bCs/>
          <w:sz w:val="24"/>
          <w:szCs w:val="24"/>
        </w:rPr>
      </w:pPr>
      <w:r w:rsidRPr="00C11685">
        <w:rPr>
          <w:bCs/>
          <w:sz w:val="24"/>
          <w:szCs w:val="24"/>
        </w:rPr>
        <w:t xml:space="preserve">   8.12.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1FBBE23C" w14:textId="77777777" w:rsidR="008A6A48" w:rsidRPr="00C11685" w:rsidRDefault="008A6A48" w:rsidP="008A6A48">
      <w:pPr>
        <w:tabs>
          <w:tab w:val="left" w:pos="3630"/>
        </w:tabs>
        <w:jc w:val="both"/>
        <w:rPr>
          <w:sz w:val="24"/>
          <w:szCs w:val="24"/>
        </w:rPr>
      </w:pPr>
    </w:p>
    <w:p w14:paraId="05E2D8D7" w14:textId="77777777" w:rsidR="008A6A48" w:rsidRPr="00C11685" w:rsidRDefault="008A6A48" w:rsidP="008A6A48">
      <w:pPr>
        <w:tabs>
          <w:tab w:val="left" w:pos="3630"/>
        </w:tabs>
        <w:jc w:val="center"/>
        <w:rPr>
          <w:b/>
          <w:bCs/>
          <w:sz w:val="24"/>
          <w:szCs w:val="24"/>
        </w:rPr>
      </w:pPr>
      <w:r w:rsidRPr="00C11685">
        <w:rPr>
          <w:b/>
          <w:bCs/>
          <w:sz w:val="24"/>
          <w:szCs w:val="24"/>
        </w:rPr>
        <w:t>9. Порядок внесення змін та припинення (розірвання) Договору</w:t>
      </w:r>
    </w:p>
    <w:p w14:paraId="6AA556B1" w14:textId="77777777" w:rsidR="008A6A48" w:rsidRPr="00C11685" w:rsidRDefault="008A6A48" w:rsidP="008A6A48">
      <w:pPr>
        <w:tabs>
          <w:tab w:val="left" w:pos="3630"/>
        </w:tabs>
        <w:jc w:val="both"/>
        <w:rPr>
          <w:sz w:val="24"/>
          <w:szCs w:val="24"/>
        </w:rPr>
      </w:pPr>
      <w:r w:rsidRPr="00C11685">
        <w:rPr>
          <w:sz w:val="24"/>
          <w:szCs w:val="24"/>
        </w:rPr>
        <w:t xml:space="preserve">   9.1.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3FBB30B" w14:textId="77777777" w:rsidR="008A6A48" w:rsidRPr="00C11685" w:rsidRDefault="008A6A48" w:rsidP="008A6A48">
      <w:pPr>
        <w:tabs>
          <w:tab w:val="left" w:pos="3630"/>
        </w:tabs>
        <w:jc w:val="both"/>
        <w:rPr>
          <w:sz w:val="24"/>
          <w:szCs w:val="24"/>
        </w:rPr>
      </w:pPr>
      <w:r w:rsidRPr="00C11685">
        <w:rPr>
          <w:sz w:val="24"/>
          <w:szCs w:val="24"/>
        </w:rPr>
        <w:t xml:space="preserve">   9.2. Жодна із сторін не має права передавати свої права за даним Договором третій стороні.   </w:t>
      </w:r>
    </w:p>
    <w:p w14:paraId="4A1098AB" w14:textId="77777777" w:rsidR="008A6A48" w:rsidRPr="00C11685" w:rsidRDefault="008A6A48" w:rsidP="008A6A48">
      <w:pPr>
        <w:tabs>
          <w:tab w:val="left" w:pos="3630"/>
        </w:tabs>
        <w:jc w:val="both"/>
        <w:rPr>
          <w:sz w:val="24"/>
          <w:szCs w:val="24"/>
        </w:rPr>
      </w:pPr>
      <w:r w:rsidRPr="00C11685">
        <w:rPr>
          <w:sz w:val="24"/>
          <w:szCs w:val="24"/>
        </w:rPr>
        <w:t xml:space="preserve">   9.3.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79BDB2A2" w14:textId="77777777" w:rsidR="008A6A48" w:rsidRPr="00C11685" w:rsidRDefault="008A6A48" w:rsidP="008A6A48">
      <w:pPr>
        <w:tabs>
          <w:tab w:val="left" w:pos="3630"/>
        </w:tabs>
        <w:jc w:val="both"/>
        <w:rPr>
          <w:sz w:val="24"/>
          <w:szCs w:val="24"/>
        </w:rPr>
      </w:pPr>
      <w:r w:rsidRPr="00C11685">
        <w:rPr>
          <w:sz w:val="24"/>
          <w:szCs w:val="24"/>
        </w:rPr>
        <w:t xml:space="preserve">   9.4.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7D7ADADF" w14:textId="7492E809" w:rsidR="008A6A48" w:rsidRPr="00C11685" w:rsidRDefault="008A6A48" w:rsidP="008A6A48">
      <w:pPr>
        <w:tabs>
          <w:tab w:val="left" w:pos="3630"/>
        </w:tabs>
        <w:jc w:val="both"/>
        <w:rPr>
          <w:sz w:val="24"/>
          <w:szCs w:val="24"/>
        </w:rPr>
      </w:pPr>
      <w:r w:rsidRPr="00C11685">
        <w:rPr>
          <w:sz w:val="24"/>
          <w:szCs w:val="24"/>
        </w:rPr>
        <w:t xml:space="preserve">   9.4.1.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451367" w:rsidRPr="00C11685">
        <w:rPr>
          <w:sz w:val="24"/>
          <w:szCs w:val="24"/>
        </w:rPr>
        <w:t>;</w:t>
      </w:r>
    </w:p>
    <w:p w14:paraId="42DC9196" w14:textId="35158104" w:rsidR="00451367" w:rsidRPr="00C11685" w:rsidRDefault="00FA0004" w:rsidP="008A6A48">
      <w:pPr>
        <w:tabs>
          <w:tab w:val="left" w:pos="3630"/>
        </w:tabs>
        <w:jc w:val="both"/>
        <w:rPr>
          <w:sz w:val="24"/>
          <w:szCs w:val="24"/>
        </w:rPr>
      </w:pPr>
      <w:r w:rsidRPr="00C11685">
        <w:rPr>
          <w:sz w:val="24"/>
          <w:szCs w:val="24"/>
        </w:rPr>
        <w:t xml:space="preserve">   </w:t>
      </w:r>
      <w:r w:rsidR="00451367" w:rsidRPr="00C11685">
        <w:rPr>
          <w:sz w:val="24"/>
          <w:szCs w:val="24"/>
        </w:rPr>
        <w:t xml:space="preserve">9.4.2. </w:t>
      </w:r>
      <w:r w:rsidR="00451367" w:rsidRPr="00C11685">
        <w:rPr>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2B9E1C" w14:textId="7581D603"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3</w:t>
      </w:r>
      <w:r w:rsidRPr="00C11685">
        <w:rPr>
          <w:sz w:val="24"/>
          <w:szCs w:val="24"/>
        </w:rPr>
        <w:t xml:space="preserve">. покращення товару за умови, що таке покращення не призведе до збільшення суми, визначеної у Договорі. Сторони можуть внести зміни до Договору у випадку покращення якості за умови, що така зміна не призведе до зміни Товару, які надаються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w:t>
      </w:r>
      <w:r w:rsidRPr="00C11685">
        <w:rPr>
          <w:sz w:val="24"/>
          <w:szCs w:val="24"/>
        </w:rPr>
        <w:lastRenderedPageBreak/>
        <w:t>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3D5D972D" w14:textId="36BF5333"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4</w:t>
      </w:r>
      <w:r w:rsidRPr="00C11685">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A7D6EB1" w14:textId="24F981BF"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5</w:t>
      </w:r>
      <w:r w:rsidRPr="00C11685">
        <w:rPr>
          <w:sz w:val="24"/>
          <w:szCs w:val="24"/>
        </w:rPr>
        <w:t>. погодження зміни ціни в Договорі про закупівлю в бік зменшення (без зміни кількості (обсягу) та якості Товару). Сторони можуть вносити зміни до Договору у разі узгодженої зміни ціни в бік зменшення (без зміни кількості (обсягу) та якості  Товару).</w:t>
      </w:r>
    </w:p>
    <w:p w14:paraId="490C51DE" w14:textId="18CD4873"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6</w:t>
      </w:r>
      <w:r w:rsidRPr="00C11685">
        <w:rPr>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78AD9C1E" w14:textId="77777777" w:rsidR="008A6A48" w:rsidRPr="00C11685" w:rsidRDefault="008A6A48" w:rsidP="008A6A48">
      <w:pPr>
        <w:tabs>
          <w:tab w:val="left" w:pos="3630"/>
        </w:tabs>
        <w:jc w:val="both"/>
        <w:rPr>
          <w:sz w:val="24"/>
          <w:szCs w:val="24"/>
        </w:rPr>
      </w:pPr>
      <w:r w:rsidRPr="00C11685">
        <w:rPr>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74B2F5F" w14:textId="25950C7C"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7</w:t>
      </w:r>
      <w:r w:rsidRPr="00C11685">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5A652EBF" w14:textId="1EBF246D"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8</w:t>
      </w:r>
      <w:r w:rsidRPr="00C11685">
        <w:rPr>
          <w:sz w:val="24"/>
          <w:szCs w:val="24"/>
        </w:rPr>
        <w:t>. зміни умов у зв’язку із застосуванням положень частини шостої статті 41 Закону України «Про публічні закупівлі» (надалі-Закон).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w:t>
      </w:r>
    </w:p>
    <w:p w14:paraId="76BF2A0D" w14:textId="77777777" w:rsidR="008A6A48" w:rsidRPr="00C11685" w:rsidRDefault="008A6A48" w:rsidP="008A6A48">
      <w:pPr>
        <w:tabs>
          <w:tab w:val="left" w:pos="3630"/>
        </w:tabs>
        <w:jc w:val="both"/>
        <w:rPr>
          <w:sz w:val="24"/>
          <w:szCs w:val="24"/>
        </w:rPr>
      </w:pPr>
      <w:r w:rsidRPr="00C11685">
        <w:rPr>
          <w:sz w:val="24"/>
          <w:szCs w:val="24"/>
        </w:rPr>
        <w:t xml:space="preserve">   9.5.Додаткові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EBD3EAB" w14:textId="77777777" w:rsidR="008A6A48" w:rsidRPr="00C11685" w:rsidRDefault="008A6A48" w:rsidP="008A6A48">
      <w:pPr>
        <w:tabs>
          <w:tab w:val="left" w:pos="3630"/>
        </w:tabs>
        <w:jc w:val="both"/>
        <w:rPr>
          <w:sz w:val="24"/>
          <w:szCs w:val="24"/>
        </w:rPr>
      </w:pPr>
      <w:r w:rsidRPr="00C11685">
        <w:rPr>
          <w:sz w:val="24"/>
          <w:szCs w:val="24"/>
        </w:rPr>
        <w:t xml:space="preserve">   9.6. Умовами припинення (розірвання) Договору є:</w:t>
      </w:r>
    </w:p>
    <w:p w14:paraId="5D19E908" w14:textId="77777777" w:rsidR="008A6A48" w:rsidRPr="00C11685" w:rsidRDefault="008A6A48" w:rsidP="008A6A48">
      <w:pPr>
        <w:tabs>
          <w:tab w:val="left" w:pos="3630"/>
        </w:tabs>
        <w:jc w:val="both"/>
        <w:rPr>
          <w:sz w:val="24"/>
          <w:szCs w:val="24"/>
        </w:rPr>
      </w:pPr>
      <w:r w:rsidRPr="00C11685">
        <w:rPr>
          <w:sz w:val="24"/>
          <w:szCs w:val="24"/>
        </w:rPr>
        <w:t xml:space="preserve">   9.6.1. Взаємна домовленість Сторін;</w:t>
      </w:r>
    </w:p>
    <w:p w14:paraId="460DB99D" w14:textId="77777777" w:rsidR="008A6A48" w:rsidRPr="00C11685" w:rsidRDefault="008A6A48" w:rsidP="008A6A48">
      <w:pPr>
        <w:tabs>
          <w:tab w:val="left" w:pos="3630"/>
        </w:tabs>
        <w:jc w:val="both"/>
        <w:rPr>
          <w:sz w:val="24"/>
          <w:szCs w:val="24"/>
        </w:rPr>
      </w:pPr>
      <w:r w:rsidRPr="00C11685">
        <w:rPr>
          <w:sz w:val="24"/>
          <w:szCs w:val="24"/>
        </w:rPr>
        <w:lastRenderedPageBreak/>
        <w:t xml:space="preserve">   9.6.2. Отримання Стороною листа щодо розірвання Договору достроково у зв’язку з обставинами непереборної сили, які діють більш як 100 (сто) календарних  днів;</w:t>
      </w:r>
    </w:p>
    <w:p w14:paraId="1796907B" w14:textId="77777777" w:rsidR="008A6A48" w:rsidRPr="00C11685" w:rsidRDefault="008A6A48" w:rsidP="008A6A48">
      <w:pPr>
        <w:tabs>
          <w:tab w:val="left" w:pos="3630"/>
        </w:tabs>
        <w:jc w:val="both"/>
        <w:rPr>
          <w:sz w:val="24"/>
          <w:szCs w:val="24"/>
        </w:rPr>
      </w:pPr>
      <w:r w:rsidRPr="00C11685">
        <w:rPr>
          <w:sz w:val="24"/>
          <w:szCs w:val="24"/>
        </w:rPr>
        <w:t xml:space="preserve">   9.6.3. Закінчення строку дії Договору;</w:t>
      </w:r>
    </w:p>
    <w:p w14:paraId="06318D5D" w14:textId="77777777" w:rsidR="008A6A48" w:rsidRPr="00C11685" w:rsidRDefault="008A6A48" w:rsidP="008A6A48">
      <w:pPr>
        <w:tabs>
          <w:tab w:val="left" w:pos="3630"/>
        </w:tabs>
        <w:jc w:val="both"/>
        <w:rPr>
          <w:sz w:val="24"/>
          <w:szCs w:val="24"/>
        </w:rPr>
      </w:pPr>
      <w:r w:rsidRPr="00C11685">
        <w:rPr>
          <w:sz w:val="24"/>
          <w:szCs w:val="24"/>
        </w:rPr>
        <w:t xml:space="preserve">   9.6.4. Виконання Сторонами Договору;</w:t>
      </w:r>
    </w:p>
    <w:p w14:paraId="3608D19F" w14:textId="1C599328" w:rsidR="008A6A48" w:rsidRPr="00C11685" w:rsidRDefault="008A6A48" w:rsidP="008A6A48">
      <w:pPr>
        <w:tabs>
          <w:tab w:val="left" w:pos="3630"/>
        </w:tabs>
        <w:jc w:val="both"/>
        <w:rPr>
          <w:sz w:val="24"/>
          <w:szCs w:val="24"/>
        </w:rPr>
      </w:pPr>
      <w:r w:rsidRPr="00C11685">
        <w:rPr>
          <w:sz w:val="24"/>
          <w:szCs w:val="24"/>
        </w:rPr>
        <w:t xml:space="preserve">   9.6.5. Одностороннє розірвання Договору Замовником</w:t>
      </w:r>
      <w:r w:rsidR="000E199C" w:rsidRPr="00C11685">
        <w:rPr>
          <w:sz w:val="24"/>
          <w:szCs w:val="24"/>
        </w:rPr>
        <w:t>, у випадках, що передбачені цим Договором</w:t>
      </w:r>
      <w:r w:rsidRPr="00C11685">
        <w:rPr>
          <w:sz w:val="24"/>
          <w:szCs w:val="24"/>
        </w:rPr>
        <w:t>;</w:t>
      </w:r>
    </w:p>
    <w:p w14:paraId="0B5E9A61" w14:textId="77777777" w:rsidR="008A6A48" w:rsidRPr="00C11685" w:rsidRDefault="008A6A48" w:rsidP="008A6A48">
      <w:pPr>
        <w:tabs>
          <w:tab w:val="left" w:pos="3630"/>
        </w:tabs>
        <w:jc w:val="both"/>
        <w:rPr>
          <w:sz w:val="24"/>
          <w:szCs w:val="24"/>
        </w:rPr>
      </w:pPr>
      <w:r w:rsidRPr="00C11685">
        <w:rPr>
          <w:sz w:val="24"/>
          <w:szCs w:val="24"/>
        </w:rPr>
        <w:t xml:space="preserve">   9.6.6. Інші визначені законодавством умови.</w:t>
      </w:r>
    </w:p>
    <w:p w14:paraId="47553801" w14:textId="77777777" w:rsidR="008A6A48" w:rsidRPr="00C11685" w:rsidRDefault="008A6A48" w:rsidP="008A6A48">
      <w:pPr>
        <w:tabs>
          <w:tab w:val="left" w:pos="3630"/>
        </w:tabs>
        <w:rPr>
          <w:sz w:val="24"/>
          <w:szCs w:val="24"/>
        </w:rPr>
      </w:pPr>
    </w:p>
    <w:p w14:paraId="2B52641E" w14:textId="77777777" w:rsidR="008A6A48" w:rsidRPr="00C11685" w:rsidRDefault="008A6A48" w:rsidP="008A6A48">
      <w:pPr>
        <w:tabs>
          <w:tab w:val="left" w:pos="3630"/>
        </w:tabs>
        <w:jc w:val="center"/>
        <w:rPr>
          <w:b/>
          <w:sz w:val="24"/>
          <w:szCs w:val="24"/>
        </w:rPr>
      </w:pPr>
      <w:r w:rsidRPr="00C11685">
        <w:rPr>
          <w:b/>
          <w:sz w:val="24"/>
          <w:szCs w:val="24"/>
        </w:rPr>
        <w:t>10. Порядок вирішення спорів (розбіжностей)</w:t>
      </w:r>
    </w:p>
    <w:p w14:paraId="12D7A001" w14:textId="77777777" w:rsidR="008A6A48" w:rsidRPr="00C11685" w:rsidRDefault="008A6A48" w:rsidP="008A6A48">
      <w:pPr>
        <w:tabs>
          <w:tab w:val="left" w:pos="3630"/>
        </w:tabs>
        <w:jc w:val="both"/>
        <w:rPr>
          <w:sz w:val="24"/>
          <w:szCs w:val="24"/>
        </w:rPr>
      </w:pPr>
      <w:r w:rsidRPr="00C11685">
        <w:rPr>
          <w:sz w:val="24"/>
          <w:szCs w:val="24"/>
        </w:rPr>
        <w:t xml:space="preserve">   10.1. У випадку виникнення спорів або розбіжностей Сторони зобов’язуються вирішувати їх шляхом взаємних переговорів та консультацій.</w:t>
      </w:r>
    </w:p>
    <w:p w14:paraId="7521F651" w14:textId="77777777" w:rsidR="008A6A48" w:rsidRPr="00C11685" w:rsidRDefault="008A6A48" w:rsidP="008A6A48">
      <w:pPr>
        <w:tabs>
          <w:tab w:val="left" w:pos="3630"/>
        </w:tabs>
        <w:jc w:val="both"/>
        <w:rPr>
          <w:sz w:val="24"/>
          <w:szCs w:val="24"/>
        </w:rPr>
      </w:pPr>
      <w:r w:rsidRPr="00C11685">
        <w:rPr>
          <w:sz w:val="24"/>
          <w:szCs w:val="24"/>
        </w:rPr>
        <w:t xml:space="preserve">   10.2. У разі недосягнення Сторонами згоди спори (розбіжності) вирішуються у судовому порядку.</w:t>
      </w:r>
    </w:p>
    <w:p w14:paraId="32F364DB" w14:textId="77777777" w:rsidR="008A6A48" w:rsidRPr="00C11685" w:rsidRDefault="008A6A48" w:rsidP="008A6A48">
      <w:pPr>
        <w:tabs>
          <w:tab w:val="left" w:pos="3630"/>
        </w:tabs>
        <w:jc w:val="both"/>
        <w:rPr>
          <w:sz w:val="24"/>
          <w:szCs w:val="24"/>
        </w:rPr>
      </w:pPr>
      <w:r w:rsidRPr="00C11685">
        <w:rPr>
          <w:sz w:val="24"/>
          <w:szCs w:val="24"/>
        </w:rPr>
        <w:t xml:space="preserve">   10.3.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E7100E6" w14:textId="77777777" w:rsidR="008A6A48" w:rsidRPr="00C11685" w:rsidRDefault="008A6A48" w:rsidP="008A6A48">
      <w:pPr>
        <w:tabs>
          <w:tab w:val="left" w:pos="3630"/>
        </w:tabs>
        <w:jc w:val="both"/>
        <w:rPr>
          <w:sz w:val="24"/>
          <w:szCs w:val="24"/>
        </w:rPr>
      </w:pPr>
    </w:p>
    <w:p w14:paraId="103C3B25" w14:textId="77777777" w:rsidR="008A6A48" w:rsidRPr="00C11685" w:rsidRDefault="008A6A48" w:rsidP="008A6A48">
      <w:pPr>
        <w:tabs>
          <w:tab w:val="left" w:pos="3630"/>
        </w:tabs>
        <w:jc w:val="center"/>
        <w:rPr>
          <w:b/>
          <w:sz w:val="24"/>
          <w:szCs w:val="24"/>
        </w:rPr>
      </w:pPr>
      <w:r w:rsidRPr="00C11685">
        <w:rPr>
          <w:b/>
          <w:sz w:val="24"/>
          <w:szCs w:val="24"/>
        </w:rPr>
        <w:t>11. Строк дії договору</w:t>
      </w:r>
    </w:p>
    <w:p w14:paraId="71B5A7C5" w14:textId="77777777" w:rsidR="008A6A48" w:rsidRPr="00C11685" w:rsidRDefault="008A6A48" w:rsidP="008A6A48">
      <w:pPr>
        <w:tabs>
          <w:tab w:val="left" w:pos="3630"/>
        </w:tabs>
        <w:jc w:val="both"/>
        <w:rPr>
          <w:sz w:val="24"/>
          <w:szCs w:val="24"/>
        </w:rPr>
      </w:pPr>
      <w:r w:rsidRPr="00C11685">
        <w:rPr>
          <w:sz w:val="24"/>
          <w:szCs w:val="24"/>
        </w:rPr>
        <w:t xml:space="preserve">   11.1. Цей Договір вважається укладеним і набирає чинності з моменту його підписання Сторонами, скріплення печатками та діє до 31.12.2024 року, а в частині розрахунків та гарантійних зобов’язань до повного його виконання.</w:t>
      </w:r>
    </w:p>
    <w:p w14:paraId="60F22CA5" w14:textId="77777777" w:rsidR="008A6A48" w:rsidRPr="00C11685" w:rsidRDefault="008A6A48" w:rsidP="008A6A48">
      <w:pPr>
        <w:tabs>
          <w:tab w:val="left" w:pos="3630"/>
        </w:tabs>
        <w:jc w:val="both"/>
        <w:rPr>
          <w:sz w:val="24"/>
          <w:szCs w:val="24"/>
        </w:rPr>
      </w:pPr>
      <w:r w:rsidRPr="00C11685">
        <w:rPr>
          <w:sz w:val="24"/>
          <w:szCs w:val="24"/>
        </w:rPr>
        <w:t xml:space="preserve">   11.2.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45A7AE5A" w14:textId="77777777" w:rsidR="008A6A48" w:rsidRPr="00C11685" w:rsidRDefault="008A6A48" w:rsidP="008A6A48">
      <w:pPr>
        <w:tabs>
          <w:tab w:val="left" w:pos="3630"/>
        </w:tabs>
        <w:jc w:val="both"/>
        <w:rPr>
          <w:sz w:val="24"/>
          <w:szCs w:val="24"/>
        </w:rPr>
      </w:pPr>
    </w:p>
    <w:p w14:paraId="4CD88890" w14:textId="77777777" w:rsidR="008A6A48" w:rsidRPr="00C11685" w:rsidRDefault="008A6A48" w:rsidP="008A6A48">
      <w:pPr>
        <w:tabs>
          <w:tab w:val="left" w:pos="3630"/>
        </w:tabs>
        <w:jc w:val="center"/>
        <w:rPr>
          <w:b/>
          <w:sz w:val="24"/>
          <w:szCs w:val="24"/>
        </w:rPr>
      </w:pPr>
      <w:r w:rsidRPr="00C11685">
        <w:rPr>
          <w:b/>
          <w:sz w:val="24"/>
          <w:szCs w:val="24"/>
        </w:rPr>
        <w:t>12. Додатки до договору</w:t>
      </w:r>
    </w:p>
    <w:p w14:paraId="29FBDC4C" w14:textId="77777777" w:rsidR="008A6A48" w:rsidRPr="00C11685" w:rsidRDefault="008A6A48" w:rsidP="008A6A48">
      <w:pPr>
        <w:tabs>
          <w:tab w:val="left" w:pos="3630"/>
        </w:tabs>
        <w:rPr>
          <w:sz w:val="24"/>
          <w:szCs w:val="24"/>
        </w:rPr>
      </w:pPr>
      <w:r w:rsidRPr="00C11685">
        <w:rPr>
          <w:sz w:val="24"/>
          <w:szCs w:val="24"/>
        </w:rPr>
        <w:t xml:space="preserve">    12.1. Специфікація (Додаток № 1)</w:t>
      </w:r>
    </w:p>
    <w:p w14:paraId="3E3F1D3C" w14:textId="77777777" w:rsidR="008A6A48" w:rsidRPr="00C11685" w:rsidRDefault="008A6A48" w:rsidP="008A6A48">
      <w:pPr>
        <w:tabs>
          <w:tab w:val="left" w:pos="3630"/>
        </w:tabs>
        <w:rPr>
          <w:sz w:val="24"/>
          <w:szCs w:val="24"/>
        </w:rPr>
      </w:pPr>
    </w:p>
    <w:p w14:paraId="16516788" w14:textId="77777777" w:rsidR="008A6A48" w:rsidRPr="00C11685" w:rsidRDefault="008A6A48" w:rsidP="008A6A48">
      <w:pPr>
        <w:tabs>
          <w:tab w:val="left" w:pos="3630"/>
        </w:tabs>
        <w:jc w:val="center"/>
        <w:rPr>
          <w:b/>
          <w:sz w:val="24"/>
          <w:szCs w:val="24"/>
        </w:rPr>
      </w:pPr>
      <w:r w:rsidRPr="00C11685">
        <w:rPr>
          <w:b/>
          <w:sz w:val="24"/>
          <w:szCs w:val="24"/>
        </w:rPr>
        <w:t>13. Місцезнаходження та банківські реквізити Сторін</w:t>
      </w:r>
    </w:p>
    <w:p w14:paraId="0D6DBB9E" w14:textId="77777777" w:rsidR="00506845" w:rsidRPr="00C11685" w:rsidRDefault="00506845" w:rsidP="00477B7E">
      <w:pPr>
        <w:tabs>
          <w:tab w:val="left" w:pos="3630"/>
        </w:tabs>
        <w:jc w:val="center"/>
        <w:rPr>
          <w:b/>
          <w:sz w:val="24"/>
          <w:szCs w:val="24"/>
        </w:rPr>
      </w:pPr>
    </w:p>
    <w:tbl>
      <w:tblPr>
        <w:tblW w:w="0" w:type="auto"/>
        <w:tblLook w:val="04A0" w:firstRow="1" w:lastRow="0" w:firstColumn="1" w:lastColumn="0" w:noHBand="0" w:noVBand="1"/>
      </w:tblPr>
      <w:tblGrid>
        <w:gridCol w:w="4681"/>
        <w:gridCol w:w="4815"/>
      </w:tblGrid>
      <w:tr w:rsidR="00477B7E" w:rsidRPr="00C11685" w14:paraId="10295742" w14:textId="77777777" w:rsidTr="00632687">
        <w:tc>
          <w:tcPr>
            <w:tcW w:w="4728" w:type="dxa"/>
            <w:shd w:val="clear" w:color="auto" w:fill="auto"/>
          </w:tcPr>
          <w:p w14:paraId="597B01F6" w14:textId="77777777" w:rsidR="00477B7E" w:rsidRPr="00C11685" w:rsidRDefault="00477B7E" w:rsidP="008D69A3">
            <w:pPr>
              <w:tabs>
                <w:tab w:val="left" w:pos="3630"/>
              </w:tabs>
              <w:ind w:firstLine="708"/>
              <w:rPr>
                <w:b/>
                <w:sz w:val="24"/>
                <w:szCs w:val="24"/>
              </w:rPr>
            </w:pPr>
            <w:r w:rsidRPr="00C11685">
              <w:rPr>
                <w:sz w:val="24"/>
                <w:szCs w:val="24"/>
              </w:rPr>
              <w:t xml:space="preserve">                </w:t>
            </w:r>
            <w:r w:rsidRPr="00C11685">
              <w:rPr>
                <w:b/>
                <w:sz w:val="24"/>
                <w:szCs w:val="24"/>
              </w:rPr>
              <w:t>Замовник:</w:t>
            </w:r>
          </w:p>
          <w:p w14:paraId="5F073074" w14:textId="77777777" w:rsidR="00477B7E" w:rsidRPr="00C11685" w:rsidRDefault="00477B7E" w:rsidP="008D69A3">
            <w:pPr>
              <w:tabs>
                <w:tab w:val="left" w:pos="3630"/>
              </w:tabs>
              <w:jc w:val="center"/>
              <w:rPr>
                <w:b/>
                <w:sz w:val="24"/>
                <w:szCs w:val="24"/>
              </w:rPr>
            </w:pPr>
            <w:r w:rsidRPr="00C11685">
              <w:rPr>
                <w:b/>
                <w:sz w:val="24"/>
                <w:szCs w:val="24"/>
              </w:rPr>
              <w:t xml:space="preserve">Комунальне некомерційне підприємство            «Лозівське територіальне медичне об’єднання» Лозівської міської ради             </w:t>
            </w:r>
          </w:p>
          <w:p w14:paraId="31DAB62C" w14:textId="77777777" w:rsidR="00477B7E" w:rsidRPr="00C11685" w:rsidRDefault="00477B7E" w:rsidP="008D69A3">
            <w:pPr>
              <w:tabs>
                <w:tab w:val="left" w:pos="3630"/>
              </w:tabs>
              <w:jc w:val="center"/>
              <w:rPr>
                <w:b/>
                <w:sz w:val="24"/>
                <w:szCs w:val="24"/>
              </w:rPr>
            </w:pPr>
            <w:r w:rsidRPr="00C11685">
              <w:rPr>
                <w:b/>
                <w:sz w:val="24"/>
                <w:szCs w:val="24"/>
              </w:rPr>
              <w:t>Харківської області</w:t>
            </w:r>
          </w:p>
          <w:p w14:paraId="2B06BEF7" w14:textId="77777777" w:rsidR="004F786D" w:rsidRPr="00C11685" w:rsidRDefault="004F786D" w:rsidP="004F786D">
            <w:pPr>
              <w:tabs>
                <w:tab w:val="left" w:pos="3630"/>
              </w:tabs>
              <w:jc w:val="center"/>
              <w:rPr>
                <w:sz w:val="24"/>
                <w:szCs w:val="24"/>
              </w:rPr>
            </w:pPr>
            <w:r w:rsidRPr="00C11685">
              <w:rPr>
                <w:sz w:val="24"/>
                <w:szCs w:val="24"/>
              </w:rPr>
              <w:t xml:space="preserve">64604, Україна, Харківська область, </w:t>
            </w:r>
          </w:p>
          <w:p w14:paraId="3CD8C812" w14:textId="77777777" w:rsidR="004F786D" w:rsidRPr="00C11685" w:rsidRDefault="004F786D" w:rsidP="004F786D">
            <w:pPr>
              <w:tabs>
                <w:tab w:val="left" w:pos="3630"/>
              </w:tabs>
              <w:jc w:val="center"/>
              <w:rPr>
                <w:sz w:val="24"/>
                <w:szCs w:val="24"/>
              </w:rPr>
            </w:pPr>
            <w:r w:rsidRPr="00C11685">
              <w:rPr>
                <w:sz w:val="24"/>
                <w:szCs w:val="24"/>
              </w:rPr>
              <w:t xml:space="preserve">м. Лозова,                 </w:t>
            </w:r>
          </w:p>
          <w:p w14:paraId="6380392C" w14:textId="77777777" w:rsidR="004F786D" w:rsidRPr="00C11685" w:rsidRDefault="004F786D" w:rsidP="004F786D">
            <w:pPr>
              <w:tabs>
                <w:tab w:val="left" w:pos="3630"/>
              </w:tabs>
              <w:jc w:val="center"/>
              <w:rPr>
                <w:sz w:val="24"/>
                <w:szCs w:val="24"/>
              </w:rPr>
            </w:pPr>
            <w:r w:rsidRPr="00C11685">
              <w:rPr>
                <w:sz w:val="24"/>
                <w:szCs w:val="24"/>
              </w:rPr>
              <w:t>ВУЛИЦЯ МАШИНОБУДІВНИКІВ, 29</w:t>
            </w:r>
          </w:p>
          <w:p w14:paraId="491E36A2" w14:textId="77777777" w:rsidR="004F786D" w:rsidRPr="00C11685" w:rsidRDefault="004F786D" w:rsidP="004F786D">
            <w:pPr>
              <w:tabs>
                <w:tab w:val="left" w:pos="3630"/>
              </w:tabs>
              <w:jc w:val="center"/>
              <w:rPr>
                <w:sz w:val="24"/>
                <w:szCs w:val="24"/>
              </w:rPr>
            </w:pPr>
            <w:r w:rsidRPr="00C11685">
              <w:rPr>
                <w:sz w:val="24"/>
                <w:szCs w:val="24"/>
              </w:rPr>
              <w:t>Код за ЄДРПОУ 40199749</w:t>
            </w:r>
          </w:p>
          <w:p w14:paraId="2722C30A" w14:textId="77777777" w:rsidR="004F786D" w:rsidRPr="00C11685" w:rsidRDefault="004F786D" w:rsidP="004F786D">
            <w:pPr>
              <w:tabs>
                <w:tab w:val="left" w:pos="3630"/>
              </w:tabs>
              <w:jc w:val="center"/>
              <w:rPr>
                <w:sz w:val="24"/>
                <w:szCs w:val="24"/>
              </w:rPr>
            </w:pPr>
            <w:r w:rsidRPr="00C11685">
              <w:rPr>
                <w:sz w:val="24"/>
                <w:szCs w:val="24"/>
              </w:rPr>
              <w:t>ІПН 401997420271</w:t>
            </w:r>
          </w:p>
          <w:p w14:paraId="7BA11678" w14:textId="138167C6" w:rsidR="004F786D" w:rsidRPr="00C11685" w:rsidRDefault="004F786D" w:rsidP="004F786D">
            <w:pPr>
              <w:tabs>
                <w:tab w:val="left" w:pos="3630"/>
              </w:tabs>
              <w:jc w:val="center"/>
              <w:rPr>
                <w:sz w:val="24"/>
                <w:szCs w:val="24"/>
              </w:rPr>
            </w:pPr>
            <w:r w:rsidRPr="00C11685">
              <w:rPr>
                <w:sz w:val="24"/>
                <w:szCs w:val="24"/>
              </w:rPr>
              <w:t>IBAN: UA</w:t>
            </w:r>
            <w:r w:rsidR="001464E3" w:rsidRPr="00C11685">
              <w:rPr>
                <w:sz w:val="24"/>
                <w:szCs w:val="24"/>
              </w:rPr>
              <w:t>283515330000026001052139895</w:t>
            </w:r>
          </w:p>
          <w:p w14:paraId="6DE7F081" w14:textId="77777777" w:rsidR="004F786D" w:rsidRPr="00C11685" w:rsidRDefault="004F786D" w:rsidP="004F786D">
            <w:pPr>
              <w:tabs>
                <w:tab w:val="left" w:pos="3630"/>
              </w:tabs>
              <w:jc w:val="center"/>
              <w:rPr>
                <w:sz w:val="24"/>
                <w:szCs w:val="24"/>
              </w:rPr>
            </w:pPr>
            <w:r w:rsidRPr="00C11685">
              <w:rPr>
                <w:sz w:val="24"/>
                <w:szCs w:val="24"/>
              </w:rPr>
              <w:t>АТ КБ «Приватбанк»</w:t>
            </w:r>
          </w:p>
          <w:p w14:paraId="7F52ED46" w14:textId="77777777" w:rsidR="004F786D" w:rsidRPr="00C11685" w:rsidRDefault="004F786D" w:rsidP="004F786D">
            <w:pPr>
              <w:tabs>
                <w:tab w:val="left" w:pos="3630"/>
              </w:tabs>
              <w:jc w:val="center"/>
              <w:rPr>
                <w:sz w:val="24"/>
                <w:szCs w:val="24"/>
              </w:rPr>
            </w:pPr>
            <w:r w:rsidRPr="00C11685">
              <w:rPr>
                <w:sz w:val="24"/>
                <w:szCs w:val="24"/>
              </w:rPr>
              <w:t>Платник ПДВ витяг №1920274500011</w:t>
            </w:r>
          </w:p>
          <w:p w14:paraId="2B659A74" w14:textId="77777777" w:rsidR="004F786D" w:rsidRPr="00C11685" w:rsidRDefault="004F786D" w:rsidP="004F786D">
            <w:pPr>
              <w:tabs>
                <w:tab w:val="left" w:pos="3630"/>
              </w:tabs>
              <w:jc w:val="center"/>
              <w:rPr>
                <w:sz w:val="24"/>
                <w:szCs w:val="24"/>
              </w:rPr>
            </w:pPr>
            <w:r w:rsidRPr="00C11685">
              <w:rPr>
                <w:sz w:val="24"/>
                <w:szCs w:val="24"/>
              </w:rPr>
              <w:t>Тел. (05745) 2-30-54</w:t>
            </w:r>
          </w:p>
          <w:p w14:paraId="75F2C82D" w14:textId="77777777" w:rsidR="00E67B57" w:rsidRPr="00C11685" w:rsidRDefault="00E67B57" w:rsidP="008D69A3">
            <w:pPr>
              <w:tabs>
                <w:tab w:val="left" w:pos="3630"/>
              </w:tabs>
              <w:rPr>
                <w:sz w:val="24"/>
                <w:szCs w:val="24"/>
              </w:rPr>
            </w:pPr>
          </w:p>
          <w:p w14:paraId="0F53406B" w14:textId="7BC6D9EB" w:rsidR="00B11809" w:rsidRPr="00C11685" w:rsidRDefault="00E67B57" w:rsidP="008D69A3">
            <w:pPr>
              <w:tabs>
                <w:tab w:val="left" w:pos="3630"/>
              </w:tabs>
              <w:rPr>
                <w:b/>
                <w:sz w:val="24"/>
                <w:szCs w:val="24"/>
              </w:rPr>
            </w:pPr>
            <w:r w:rsidRPr="00C11685">
              <w:rPr>
                <w:b/>
                <w:sz w:val="24"/>
                <w:szCs w:val="24"/>
              </w:rPr>
              <w:t>Директор</w:t>
            </w:r>
          </w:p>
          <w:p w14:paraId="44733E3E" w14:textId="07DB0B7C" w:rsidR="00477B7E" w:rsidRPr="00C11685" w:rsidRDefault="00477B7E" w:rsidP="008D69A3">
            <w:pPr>
              <w:tabs>
                <w:tab w:val="left" w:pos="3630"/>
              </w:tabs>
              <w:rPr>
                <w:b/>
                <w:sz w:val="24"/>
                <w:szCs w:val="24"/>
              </w:rPr>
            </w:pPr>
            <w:r w:rsidRPr="00C11685">
              <w:rPr>
                <w:b/>
                <w:sz w:val="24"/>
                <w:szCs w:val="24"/>
              </w:rPr>
              <w:t xml:space="preserve">  </w:t>
            </w:r>
          </w:p>
          <w:p w14:paraId="440143D1" w14:textId="77777777" w:rsidR="006F4B43" w:rsidRPr="00C11685" w:rsidRDefault="006F4B43" w:rsidP="008D69A3">
            <w:pPr>
              <w:tabs>
                <w:tab w:val="left" w:pos="3630"/>
              </w:tabs>
              <w:rPr>
                <w:b/>
                <w:sz w:val="24"/>
                <w:szCs w:val="24"/>
              </w:rPr>
            </w:pPr>
          </w:p>
          <w:p w14:paraId="1427AD5D" w14:textId="08A52ECE" w:rsidR="00477B7E" w:rsidRPr="00C11685" w:rsidRDefault="00054D14" w:rsidP="006F4B43">
            <w:pPr>
              <w:tabs>
                <w:tab w:val="left" w:pos="3630"/>
              </w:tabs>
              <w:rPr>
                <w:sz w:val="24"/>
                <w:szCs w:val="24"/>
              </w:rPr>
            </w:pPr>
            <w:r w:rsidRPr="00C11685">
              <w:rPr>
                <w:b/>
                <w:sz w:val="24"/>
                <w:szCs w:val="24"/>
              </w:rPr>
              <w:t>_________________</w:t>
            </w:r>
            <w:r w:rsidR="00477B7E" w:rsidRPr="00C11685">
              <w:rPr>
                <w:b/>
                <w:sz w:val="24"/>
                <w:szCs w:val="24"/>
              </w:rPr>
              <w:t>__</w:t>
            </w:r>
            <w:r w:rsidR="006F4B43" w:rsidRPr="00C11685">
              <w:rPr>
                <w:b/>
                <w:sz w:val="24"/>
                <w:szCs w:val="24"/>
              </w:rPr>
              <w:t>Юрій ШЕВЧЕНКО</w:t>
            </w:r>
          </w:p>
        </w:tc>
        <w:tc>
          <w:tcPr>
            <w:tcW w:w="4843" w:type="dxa"/>
            <w:shd w:val="clear" w:color="auto" w:fill="auto"/>
          </w:tcPr>
          <w:p w14:paraId="51327E49" w14:textId="4C6DF660" w:rsidR="00477B7E" w:rsidRPr="00C11685" w:rsidRDefault="00477B7E" w:rsidP="008D69A3">
            <w:pPr>
              <w:tabs>
                <w:tab w:val="left" w:pos="1760"/>
              </w:tabs>
              <w:rPr>
                <w:b/>
                <w:sz w:val="24"/>
                <w:szCs w:val="24"/>
              </w:rPr>
            </w:pPr>
            <w:r w:rsidRPr="00C11685">
              <w:rPr>
                <w:b/>
                <w:sz w:val="24"/>
                <w:szCs w:val="24"/>
              </w:rPr>
              <w:tab/>
            </w:r>
            <w:r w:rsidR="008A6A48" w:rsidRPr="00C11685">
              <w:rPr>
                <w:b/>
                <w:sz w:val="24"/>
                <w:szCs w:val="24"/>
              </w:rPr>
              <w:t>Постачальник</w:t>
            </w:r>
            <w:r w:rsidRPr="00C11685">
              <w:rPr>
                <w:b/>
                <w:sz w:val="24"/>
                <w:szCs w:val="24"/>
              </w:rPr>
              <w:t>:</w:t>
            </w:r>
          </w:p>
          <w:p w14:paraId="19238486" w14:textId="77777777" w:rsidR="00477B7E" w:rsidRPr="00C11685" w:rsidRDefault="00477B7E" w:rsidP="008D69A3">
            <w:pPr>
              <w:jc w:val="center"/>
              <w:rPr>
                <w:sz w:val="24"/>
                <w:szCs w:val="24"/>
              </w:rPr>
            </w:pPr>
            <w:r w:rsidRPr="00C11685">
              <w:rPr>
                <w:sz w:val="24"/>
                <w:szCs w:val="24"/>
              </w:rPr>
              <w:t>__________________________________</w:t>
            </w:r>
          </w:p>
          <w:p w14:paraId="029FBF88" w14:textId="77777777" w:rsidR="00477B7E" w:rsidRPr="00C11685" w:rsidRDefault="00477B7E" w:rsidP="008D69A3">
            <w:pPr>
              <w:jc w:val="center"/>
              <w:rPr>
                <w:sz w:val="24"/>
                <w:szCs w:val="24"/>
              </w:rPr>
            </w:pPr>
            <w:r w:rsidRPr="00C11685">
              <w:rPr>
                <w:sz w:val="24"/>
                <w:szCs w:val="24"/>
              </w:rPr>
              <w:t>__________________________________</w:t>
            </w:r>
          </w:p>
          <w:p w14:paraId="45837662" w14:textId="77777777" w:rsidR="00477B7E" w:rsidRPr="00C11685" w:rsidRDefault="00477B7E" w:rsidP="008D69A3">
            <w:pPr>
              <w:jc w:val="center"/>
              <w:rPr>
                <w:sz w:val="24"/>
                <w:szCs w:val="24"/>
              </w:rPr>
            </w:pPr>
            <w:r w:rsidRPr="00C11685">
              <w:rPr>
                <w:sz w:val="24"/>
                <w:szCs w:val="24"/>
              </w:rPr>
              <w:t>__________________________________</w:t>
            </w:r>
          </w:p>
          <w:p w14:paraId="5F616D5C" w14:textId="77777777" w:rsidR="00477B7E" w:rsidRPr="00C11685" w:rsidRDefault="00477B7E" w:rsidP="008D69A3">
            <w:pPr>
              <w:jc w:val="center"/>
              <w:rPr>
                <w:sz w:val="24"/>
                <w:szCs w:val="24"/>
              </w:rPr>
            </w:pPr>
            <w:r w:rsidRPr="00C11685">
              <w:rPr>
                <w:sz w:val="24"/>
                <w:szCs w:val="24"/>
              </w:rPr>
              <w:t>__________________________________</w:t>
            </w:r>
          </w:p>
          <w:p w14:paraId="37AD5882" w14:textId="77777777" w:rsidR="00477B7E" w:rsidRPr="00C11685" w:rsidRDefault="00477B7E" w:rsidP="008D69A3">
            <w:pPr>
              <w:jc w:val="center"/>
              <w:rPr>
                <w:sz w:val="24"/>
                <w:szCs w:val="24"/>
              </w:rPr>
            </w:pPr>
          </w:p>
        </w:tc>
      </w:tr>
    </w:tbl>
    <w:p w14:paraId="715C9F13" w14:textId="77777777" w:rsidR="002671CF" w:rsidRPr="00C11685" w:rsidRDefault="002671CF" w:rsidP="00477B7E">
      <w:pPr>
        <w:tabs>
          <w:tab w:val="left" w:pos="3630"/>
        </w:tabs>
        <w:jc w:val="right"/>
        <w:rPr>
          <w:sz w:val="24"/>
          <w:szCs w:val="24"/>
        </w:rPr>
      </w:pPr>
    </w:p>
    <w:p w14:paraId="094F961D" w14:textId="77777777" w:rsidR="002671CF" w:rsidRPr="00C11685" w:rsidRDefault="002671CF" w:rsidP="00477B7E">
      <w:pPr>
        <w:tabs>
          <w:tab w:val="left" w:pos="3630"/>
        </w:tabs>
        <w:jc w:val="right"/>
        <w:rPr>
          <w:sz w:val="24"/>
          <w:szCs w:val="24"/>
        </w:rPr>
      </w:pPr>
    </w:p>
    <w:p w14:paraId="4D3E93E7" w14:textId="77777777" w:rsidR="002671CF" w:rsidRPr="00C11685" w:rsidRDefault="002671CF" w:rsidP="00477B7E">
      <w:pPr>
        <w:tabs>
          <w:tab w:val="left" w:pos="3630"/>
        </w:tabs>
        <w:jc w:val="right"/>
        <w:rPr>
          <w:sz w:val="24"/>
          <w:szCs w:val="24"/>
        </w:rPr>
      </w:pPr>
    </w:p>
    <w:p w14:paraId="74BCD5B0" w14:textId="77777777" w:rsidR="002671CF" w:rsidRPr="00C11685" w:rsidRDefault="002671CF" w:rsidP="00477B7E">
      <w:pPr>
        <w:tabs>
          <w:tab w:val="left" w:pos="3630"/>
        </w:tabs>
        <w:jc w:val="right"/>
        <w:rPr>
          <w:sz w:val="24"/>
          <w:szCs w:val="24"/>
        </w:rPr>
      </w:pPr>
    </w:p>
    <w:p w14:paraId="51125518" w14:textId="50F5DA2B" w:rsidR="00477B7E" w:rsidRPr="00C11685" w:rsidRDefault="00477B7E" w:rsidP="00C11685">
      <w:pPr>
        <w:tabs>
          <w:tab w:val="left" w:pos="3630"/>
        </w:tabs>
        <w:jc w:val="right"/>
        <w:rPr>
          <w:sz w:val="24"/>
          <w:szCs w:val="24"/>
        </w:rPr>
      </w:pPr>
      <w:r w:rsidRPr="00C11685">
        <w:rPr>
          <w:sz w:val="24"/>
          <w:szCs w:val="24"/>
        </w:rPr>
        <w:lastRenderedPageBreak/>
        <w:t xml:space="preserve">Додаток № 1 </w:t>
      </w:r>
    </w:p>
    <w:p w14:paraId="475753C8" w14:textId="591DA074" w:rsidR="00477B7E" w:rsidRPr="00C11685" w:rsidRDefault="00477B7E" w:rsidP="00477B7E">
      <w:pPr>
        <w:tabs>
          <w:tab w:val="left" w:pos="3630"/>
        </w:tabs>
        <w:jc w:val="right"/>
        <w:rPr>
          <w:sz w:val="24"/>
          <w:szCs w:val="24"/>
        </w:rPr>
      </w:pPr>
      <w:r w:rsidRPr="00C11685">
        <w:rPr>
          <w:sz w:val="24"/>
          <w:szCs w:val="24"/>
        </w:rPr>
        <w:t>до договору №____від __   ______202</w:t>
      </w:r>
      <w:r w:rsidR="006F4B43" w:rsidRPr="00C11685">
        <w:rPr>
          <w:sz w:val="24"/>
          <w:szCs w:val="24"/>
        </w:rPr>
        <w:t>4</w:t>
      </w:r>
      <w:r w:rsidRPr="00C11685">
        <w:rPr>
          <w:sz w:val="24"/>
          <w:szCs w:val="24"/>
        </w:rPr>
        <w:t xml:space="preserve">р. </w:t>
      </w:r>
    </w:p>
    <w:p w14:paraId="7C36063B" w14:textId="77777777" w:rsidR="00477B7E" w:rsidRPr="00C11685" w:rsidRDefault="00477B7E" w:rsidP="00477B7E">
      <w:pPr>
        <w:tabs>
          <w:tab w:val="left" w:pos="3630"/>
        </w:tabs>
        <w:rPr>
          <w:sz w:val="24"/>
          <w:szCs w:val="24"/>
        </w:rPr>
      </w:pPr>
    </w:p>
    <w:p w14:paraId="1BEEB4E0" w14:textId="77777777" w:rsidR="008A6A48" w:rsidRPr="00C11685" w:rsidRDefault="008A6A48" w:rsidP="008A6A48">
      <w:pPr>
        <w:tabs>
          <w:tab w:val="left" w:pos="3630"/>
        </w:tabs>
        <w:jc w:val="center"/>
        <w:rPr>
          <w:b/>
          <w:sz w:val="24"/>
          <w:szCs w:val="24"/>
        </w:rPr>
      </w:pPr>
      <w:r w:rsidRPr="00C11685">
        <w:rPr>
          <w:b/>
          <w:sz w:val="24"/>
          <w:szCs w:val="24"/>
        </w:rPr>
        <w:t xml:space="preserve">СПЕЦИФІКАЦІЯ </w:t>
      </w:r>
    </w:p>
    <w:p w14:paraId="2F9DA39B" w14:textId="66B9D641" w:rsidR="008A6A48" w:rsidRPr="00C11685" w:rsidRDefault="008A6A48" w:rsidP="008A6A48">
      <w:pPr>
        <w:tabs>
          <w:tab w:val="left" w:pos="3630"/>
        </w:tabs>
        <w:jc w:val="center"/>
        <w:rPr>
          <w:sz w:val="24"/>
          <w:szCs w:val="24"/>
        </w:rPr>
      </w:pPr>
      <w:r w:rsidRPr="00C11685">
        <w:rPr>
          <w:sz w:val="24"/>
          <w:szCs w:val="24"/>
        </w:rPr>
        <w:t>до договору №____ від________________2024р.</w:t>
      </w:r>
    </w:p>
    <w:p w14:paraId="4D9A4DEB" w14:textId="77777777" w:rsidR="008A6A48" w:rsidRPr="00C11685" w:rsidRDefault="008A6A48" w:rsidP="008A6A48">
      <w:pPr>
        <w:tabs>
          <w:tab w:val="left" w:pos="3630"/>
        </w:tabs>
        <w:jc w:val="center"/>
        <w:rPr>
          <w:sz w:val="24"/>
          <w:szCs w:val="24"/>
        </w:rPr>
      </w:pPr>
    </w:p>
    <w:tbl>
      <w:tblPr>
        <w:tblW w:w="10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2281"/>
        <w:gridCol w:w="1985"/>
        <w:gridCol w:w="1077"/>
        <w:gridCol w:w="1134"/>
        <w:gridCol w:w="1134"/>
        <w:gridCol w:w="1134"/>
        <w:gridCol w:w="994"/>
      </w:tblGrid>
      <w:tr w:rsidR="00944B30" w:rsidRPr="00C11685" w14:paraId="1451CCCF" w14:textId="77777777" w:rsidTr="00944B30">
        <w:trPr>
          <w:jc w:val="center"/>
        </w:trPr>
        <w:tc>
          <w:tcPr>
            <w:tcW w:w="691" w:type="dxa"/>
            <w:shd w:val="clear" w:color="auto" w:fill="auto"/>
          </w:tcPr>
          <w:p w14:paraId="33AC1DB1" w14:textId="77777777" w:rsidR="00944B30" w:rsidRPr="00C11685" w:rsidRDefault="00944B30" w:rsidP="008A6A48">
            <w:pPr>
              <w:autoSpaceDE w:val="0"/>
              <w:autoSpaceDN w:val="0"/>
              <w:adjustRightInd w:val="0"/>
              <w:spacing w:line="276" w:lineRule="auto"/>
              <w:jc w:val="center"/>
              <w:rPr>
                <w:sz w:val="24"/>
                <w:szCs w:val="24"/>
              </w:rPr>
            </w:pPr>
            <w:r w:rsidRPr="00C11685">
              <w:rPr>
                <w:sz w:val="24"/>
                <w:szCs w:val="24"/>
              </w:rPr>
              <w:t>№ з/п</w:t>
            </w:r>
          </w:p>
          <w:p w14:paraId="6CFBE9A9" w14:textId="77777777" w:rsidR="00944B30" w:rsidRPr="00C11685" w:rsidRDefault="00944B30" w:rsidP="008A6A48">
            <w:pPr>
              <w:autoSpaceDE w:val="0"/>
              <w:autoSpaceDN w:val="0"/>
              <w:adjustRightInd w:val="0"/>
              <w:spacing w:line="276" w:lineRule="auto"/>
              <w:jc w:val="center"/>
              <w:rPr>
                <w:sz w:val="24"/>
                <w:szCs w:val="24"/>
              </w:rPr>
            </w:pPr>
          </w:p>
        </w:tc>
        <w:tc>
          <w:tcPr>
            <w:tcW w:w="2281" w:type="dxa"/>
            <w:tcBorders>
              <w:left w:val="single" w:sz="4" w:space="0" w:color="auto"/>
            </w:tcBorders>
            <w:shd w:val="clear" w:color="auto" w:fill="auto"/>
          </w:tcPr>
          <w:p w14:paraId="173FFAD9" w14:textId="6704C056" w:rsidR="00944B30" w:rsidRPr="00C11685" w:rsidRDefault="00944B30" w:rsidP="008A6A48">
            <w:pPr>
              <w:autoSpaceDE w:val="0"/>
              <w:autoSpaceDN w:val="0"/>
              <w:adjustRightInd w:val="0"/>
              <w:spacing w:line="276" w:lineRule="auto"/>
              <w:jc w:val="center"/>
              <w:rPr>
                <w:sz w:val="24"/>
                <w:szCs w:val="24"/>
              </w:rPr>
            </w:pPr>
            <w:r w:rsidRPr="00C11685">
              <w:rPr>
                <w:sz w:val="24"/>
                <w:szCs w:val="24"/>
              </w:rPr>
              <w:t>Найменування товару</w:t>
            </w:r>
          </w:p>
        </w:tc>
        <w:tc>
          <w:tcPr>
            <w:tcW w:w="1985" w:type="dxa"/>
          </w:tcPr>
          <w:p w14:paraId="44E1057C" w14:textId="545D7851" w:rsidR="00944B30" w:rsidRPr="00C11685" w:rsidRDefault="00944B30" w:rsidP="00944B30">
            <w:pPr>
              <w:autoSpaceDE w:val="0"/>
              <w:autoSpaceDN w:val="0"/>
              <w:adjustRightInd w:val="0"/>
              <w:spacing w:line="276" w:lineRule="auto"/>
              <w:jc w:val="center"/>
              <w:rPr>
                <w:sz w:val="24"/>
                <w:szCs w:val="24"/>
              </w:rPr>
            </w:pPr>
            <w:r w:rsidRPr="00C11685">
              <w:rPr>
                <w:sz w:val="24"/>
                <w:szCs w:val="24"/>
              </w:rPr>
              <w:t>Найменування товару, запропонованого Постачальником</w:t>
            </w:r>
          </w:p>
        </w:tc>
        <w:tc>
          <w:tcPr>
            <w:tcW w:w="1077" w:type="dxa"/>
            <w:shd w:val="clear" w:color="auto" w:fill="auto"/>
          </w:tcPr>
          <w:p w14:paraId="0C871374" w14:textId="0B368034" w:rsidR="00944B30" w:rsidRPr="00C11685" w:rsidRDefault="00944B30" w:rsidP="008A6A48">
            <w:pPr>
              <w:autoSpaceDE w:val="0"/>
              <w:autoSpaceDN w:val="0"/>
              <w:adjustRightInd w:val="0"/>
              <w:spacing w:line="276" w:lineRule="auto"/>
              <w:jc w:val="center"/>
              <w:rPr>
                <w:sz w:val="24"/>
                <w:szCs w:val="24"/>
              </w:rPr>
            </w:pPr>
            <w:r w:rsidRPr="00C11685">
              <w:rPr>
                <w:sz w:val="24"/>
                <w:szCs w:val="24"/>
              </w:rPr>
              <w:t>Одиниця виміру</w:t>
            </w:r>
          </w:p>
        </w:tc>
        <w:tc>
          <w:tcPr>
            <w:tcW w:w="1134" w:type="dxa"/>
            <w:shd w:val="clear" w:color="auto" w:fill="auto"/>
          </w:tcPr>
          <w:p w14:paraId="6AB3BCDF" w14:textId="1A099E50" w:rsidR="00D123CB" w:rsidRPr="00C11685" w:rsidRDefault="00944B30" w:rsidP="008A6A48">
            <w:pPr>
              <w:autoSpaceDE w:val="0"/>
              <w:autoSpaceDN w:val="0"/>
              <w:adjustRightInd w:val="0"/>
              <w:spacing w:line="276" w:lineRule="auto"/>
              <w:jc w:val="center"/>
              <w:rPr>
                <w:sz w:val="24"/>
                <w:szCs w:val="24"/>
              </w:rPr>
            </w:pPr>
            <w:r w:rsidRPr="00C11685">
              <w:rPr>
                <w:sz w:val="24"/>
                <w:szCs w:val="24"/>
              </w:rPr>
              <w:t>Кіль</w:t>
            </w:r>
            <w:r w:rsidR="00D123CB" w:rsidRPr="00C11685">
              <w:rPr>
                <w:sz w:val="24"/>
                <w:szCs w:val="24"/>
              </w:rPr>
              <w:t>-</w:t>
            </w:r>
          </w:p>
          <w:p w14:paraId="3501FA98" w14:textId="0C61ABD4" w:rsidR="00944B30" w:rsidRPr="00C11685" w:rsidRDefault="00944B30" w:rsidP="008A6A48">
            <w:pPr>
              <w:autoSpaceDE w:val="0"/>
              <w:autoSpaceDN w:val="0"/>
              <w:adjustRightInd w:val="0"/>
              <w:spacing w:line="276" w:lineRule="auto"/>
              <w:jc w:val="center"/>
              <w:rPr>
                <w:sz w:val="24"/>
                <w:szCs w:val="24"/>
              </w:rPr>
            </w:pPr>
            <w:r w:rsidRPr="00C11685">
              <w:rPr>
                <w:sz w:val="24"/>
                <w:szCs w:val="24"/>
              </w:rPr>
              <w:t>кість</w:t>
            </w:r>
          </w:p>
          <w:p w14:paraId="27F76E90" w14:textId="77777777" w:rsidR="00944B30" w:rsidRPr="00C11685" w:rsidRDefault="00944B30" w:rsidP="008A6A48">
            <w:pPr>
              <w:autoSpaceDE w:val="0"/>
              <w:autoSpaceDN w:val="0"/>
              <w:adjustRightInd w:val="0"/>
              <w:spacing w:line="276" w:lineRule="auto"/>
              <w:jc w:val="center"/>
              <w:rPr>
                <w:sz w:val="24"/>
                <w:szCs w:val="24"/>
              </w:rPr>
            </w:pPr>
          </w:p>
        </w:tc>
        <w:tc>
          <w:tcPr>
            <w:tcW w:w="1134" w:type="dxa"/>
          </w:tcPr>
          <w:p w14:paraId="5A595FE1" w14:textId="77777777" w:rsidR="00944B30" w:rsidRPr="00C11685" w:rsidRDefault="00944B30" w:rsidP="008A6A48">
            <w:pPr>
              <w:autoSpaceDE w:val="0"/>
              <w:autoSpaceDN w:val="0"/>
              <w:adjustRightInd w:val="0"/>
              <w:spacing w:line="276" w:lineRule="auto"/>
              <w:jc w:val="center"/>
              <w:rPr>
                <w:sz w:val="24"/>
                <w:szCs w:val="24"/>
              </w:rPr>
            </w:pPr>
            <w:r w:rsidRPr="00C11685">
              <w:rPr>
                <w:sz w:val="24"/>
                <w:szCs w:val="24"/>
              </w:rPr>
              <w:t>Ціна, без  ПДВ</w:t>
            </w:r>
          </w:p>
        </w:tc>
        <w:tc>
          <w:tcPr>
            <w:tcW w:w="1134" w:type="dxa"/>
            <w:shd w:val="clear" w:color="auto" w:fill="auto"/>
          </w:tcPr>
          <w:p w14:paraId="31C02536" w14:textId="77777777" w:rsidR="00944B30" w:rsidRPr="00C11685" w:rsidRDefault="00944B30" w:rsidP="008A6A48">
            <w:pPr>
              <w:autoSpaceDE w:val="0"/>
              <w:autoSpaceDN w:val="0"/>
              <w:adjustRightInd w:val="0"/>
              <w:spacing w:line="276" w:lineRule="auto"/>
              <w:jc w:val="center"/>
              <w:rPr>
                <w:sz w:val="24"/>
                <w:szCs w:val="24"/>
              </w:rPr>
            </w:pPr>
            <w:r w:rsidRPr="00C11685">
              <w:rPr>
                <w:sz w:val="24"/>
                <w:szCs w:val="24"/>
              </w:rPr>
              <w:t>Ціна, з  ПДВ</w:t>
            </w:r>
          </w:p>
        </w:tc>
        <w:tc>
          <w:tcPr>
            <w:tcW w:w="994" w:type="dxa"/>
            <w:shd w:val="clear" w:color="auto" w:fill="auto"/>
          </w:tcPr>
          <w:p w14:paraId="336066BA" w14:textId="77777777" w:rsidR="00944B30" w:rsidRPr="00C11685" w:rsidRDefault="00944B30" w:rsidP="008A6A48">
            <w:pPr>
              <w:autoSpaceDE w:val="0"/>
              <w:autoSpaceDN w:val="0"/>
              <w:adjustRightInd w:val="0"/>
              <w:spacing w:line="276" w:lineRule="auto"/>
              <w:jc w:val="center"/>
              <w:rPr>
                <w:sz w:val="24"/>
                <w:szCs w:val="24"/>
              </w:rPr>
            </w:pPr>
            <w:r w:rsidRPr="00C11685">
              <w:rPr>
                <w:sz w:val="24"/>
                <w:szCs w:val="24"/>
              </w:rPr>
              <w:t>Сума, з ПДВ</w:t>
            </w:r>
          </w:p>
        </w:tc>
      </w:tr>
      <w:tr w:rsidR="00944B30" w:rsidRPr="00C11685" w14:paraId="7D25FF0A" w14:textId="77777777" w:rsidTr="00944B30">
        <w:trPr>
          <w:jc w:val="center"/>
        </w:trPr>
        <w:tc>
          <w:tcPr>
            <w:tcW w:w="691" w:type="dxa"/>
            <w:shd w:val="clear" w:color="auto" w:fill="auto"/>
          </w:tcPr>
          <w:p w14:paraId="212ACF82" w14:textId="77777777" w:rsidR="00944B30" w:rsidRPr="00C11685" w:rsidRDefault="00944B30" w:rsidP="008A6A48">
            <w:pPr>
              <w:jc w:val="center"/>
              <w:rPr>
                <w:bCs/>
                <w:color w:val="000000"/>
                <w:sz w:val="24"/>
                <w:szCs w:val="24"/>
                <w:lang w:val="ru-RU"/>
              </w:rPr>
            </w:pPr>
            <w:r w:rsidRPr="00C11685">
              <w:rPr>
                <w:bCs/>
                <w:color w:val="000000"/>
                <w:sz w:val="24"/>
                <w:szCs w:val="24"/>
                <w:lang w:val="ru-RU"/>
              </w:rPr>
              <w:t>1</w:t>
            </w:r>
          </w:p>
        </w:tc>
        <w:tc>
          <w:tcPr>
            <w:tcW w:w="2281" w:type="dxa"/>
            <w:tcBorders>
              <w:top w:val="single" w:sz="4" w:space="0" w:color="000000"/>
              <w:left w:val="single" w:sz="4" w:space="0" w:color="000000"/>
              <w:bottom w:val="single" w:sz="4" w:space="0" w:color="000000"/>
              <w:right w:val="nil"/>
            </w:tcBorders>
          </w:tcPr>
          <w:p w14:paraId="02676B72" w14:textId="1A7B873A" w:rsidR="00944B30" w:rsidRPr="00C11685" w:rsidRDefault="00122DF0" w:rsidP="00C20812">
            <w:pPr>
              <w:shd w:val="clear" w:color="auto" w:fill="FFFFFF"/>
              <w:outlineLvl w:val="1"/>
              <w:rPr>
                <w:sz w:val="24"/>
                <w:szCs w:val="24"/>
              </w:rPr>
            </w:pPr>
            <w:r w:rsidRPr="00C11685">
              <w:rPr>
                <w:sz w:val="24"/>
                <w:szCs w:val="24"/>
              </w:rPr>
              <w:t>Борошно пшеничне</w:t>
            </w:r>
          </w:p>
        </w:tc>
        <w:tc>
          <w:tcPr>
            <w:tcW w:w="1985" w:type="dxa"/>
          </w:tcPr>
          <w:p w14:paraId="108AF64B" w14:textId="77777777" w:rsidR="00944B30" w:rsidRPr="00C11685" w:rsidRDefault="00944B30" w:rsidP="008A6A48">
            <w:pPr>
              <w:autoSpaceDE w:val="0"/>
              <w:autoSpaceDN w:val="0"/>
              <w:adjustRightInd w:val="0"/>
              <w:jc w:val="center"/>
              <w:rPr>
                <w:color w:val="000000"/>
                <w:sz w:val="24"/>
                <w:szCs w:val="24"/>
              </w:rPr>
            </w:pPr>
          </w:p>
        </w:tc>
        <w:tc>
          <w:tcPr>
            <w:tcW w:w="1077" w:type="dxa"/>
            <w:shd w:val="clear" w:color="auto" w:fill="auto"/>
          </w:tcPr>
          <w:p w14:paraId="5491B740" w14:textId="24069C9F" w:rsidR="00944B30" w:rsidRPr="00C11685" w:rsidRDefault="00944B30" w:rsidP="008A6A48">
            <w:pPr>
              <w:autoSpaceDE w:val="0"/>
              <w:autoSpaceDN w:val="0"/>
              <w:adjustRightInd w:val="0"/>
              <w:jc w:val="center"/>
              <w:rPr>
                <w:color w:val="000000"/>
                <w:sz w:val="24"/>
                <w:szCs w:val="24"/>
              </w:rPr>
            </w:pPr>
          </w:p>
        </w:tc>
        <w:tc>
          <w:tcPr>
            <w:tcW w:w="1134" w:type="dxa"/>
            <w:shd w:val="clear" w:color="auto" w:fill="auto"/>
          </w:tcPr>
          <w:p w14:paraId="752FECFD" w14:textId="40DAC6BA" w:rsidR="00944B30" w:rsidRPr="00C11685" w:rsidRDefault="00944B30" w:rsidP="008A6A48">
            <w:pPr>
              <w:autoSpaceDE w:val="0"/>
              <w:autoSpaceDN w:val="0"/>
              <w:adjustRightInd w:val="0"/>
              <w:jc w:val="center"/>
              <w:rPr>
                <w:color w:val="000000"/>
                <w:sz w:val="24"/>
                <w:szCs w:val="24"/>
              </w:rPr>
            </w:pPr>
          </w:p>
        </w:tc>
        <w:tc>
          <w:tcPr>
            <w:tcW w:w="1134" w:type="dxa"/>
          </w:tcPr>
          <w:p w14:paraId="4AA3957A" w14:textId="77777777" w:rsidR="00944B30" w:rsidRPr="00C11685" w:rsidRDefault="00944B30" w:rsidP="008A6A48">
            <w:pPr>
              <w:jc w:val="center"/>
              <w:rPr>
                <w:bCs/>
                <w:color w:val="000000"/>
                <w:sz w:val="24"/>
                <w:szCs w:val="24"/>
              </w:rPr>
            </w:pPr>
          </w:p>
        </w:tc>
        <w:tc>
          <w:tcPr>
            <w:tcW w:w="1134" w:type="dxa"/>
            <w:shd w:val="clear" w:color="auto" w:fill="auto"/>
          </w:tcPr>
          <w:p w14:paraId="00AA54FF" w14:textId="77777777" w:rsidR="00944B30" w:rsidRPr="00C11685" w:rsidRDefault="00944B30" w:rsidP="008A6A48">
            <w:pPr>
              <w:jc w:val="center"/>
              <w:rPr>
                <w:bCs/>
                <w:color w:val="000000"/>
                <w:sz w:val="24"/>
                <w:szCs w:val="24"/>
              </w:rPr>
            </w:pPr>
          </w:p>
        </w:tc>
        <w:tc>
          <w:tcPr>
            <w:tcW w:w="994" w:type="dxa"/>
            <w:shd w:val="clear" w:color="auto" w:fill="auto"/>
          </w:tcPr>
          <w:p w14:paraId="218B6ECA" w14:textId="77777777" w:rsidR="00944B30" w:rsidRPr="00C11685" w:rsidRDefault="00944B30" w:rsidP="008A6A48">
            <w:pPr>
              <w:jc w:val="center"/>
              <w:rPr>
                <w:bCs/>
                <w:i/>
                <w:color w:val="000000"/>
                <w:sz w:val="24"/>
                <w:szCs w:val="24"/>
              </w:rPr>
            </w:pPr>
          </w:p>
        </w:tc>
      </w:tr>
      <w:tr w:rsidR="00944B30" w:rsidRPr="00C11685" w14:paraId="7C8416D8" w14:textId="77777777" w:rsidTr="00944B30">
        <w:trPr>
          <w:jc w:val="center"/>
        </w:trPr>
        <w:tc>
          <w:tcPr>
            <w:tcW w:w="691" w:type="dxa"/>
            <w:shd w:val="clear" w:color="auto" w:fill="auto"/>
          </w:tcPr>
          <w:p w14:paraId="35B62F29" w14:textId="77777777" w:rsidR="00944B30" w:rsidRPr="00C11685" w:rsidRDefault="00944B30" w:rsidP="008A6A48">
            <w:pPr>
              <w:jc w:val="center"/>
              <w:rPr>
                <w:bCs/>
                <w:color w:val="000000"/>
                <w:sz w:val="24"/>
                <w:szCs w:val="24"/>
              </w:rPr>
            </w:pPr>
            <w:r w:rsidRPr="00C11685">
              <w:rPr>
                <w:bCs/>
                <w:color w:val="000000"/>
                <w:sz w:val="24"/>
                <w:szCs w:val="24"/>
              </w:rPr>
              <w:t>2</w:t>
            </w:r>
          </w:p>
        </w:tc>
        <w:tc>
          <w:tcPr>
            <w:tcW w:w="2281" w:type="dxa"/>
            <w:tcBorders>
              <w:top w:val="single" w:sz="4" w:space="0" w:color="000000"/>
              <w:left w:val="single" w:sz="4" w:space="0" w:color="000000"/>
              <w:bottom w:val="single" w:sz="4" w:space="0" w:color="000000"/>
              <w:right w:val="nil"/>
            </w:tcBorders>
          </w:tcPr>
          <w:p w14:paraId="293C182E" w14:textId="31A13E3C" w:rsidR="00944B30" w:rsidRPr="00C11685" w:rsidRDefault="00122DF0" w:rsidP="00C20812">
            <w:pPr>
              <w:spacing w:line="276" w:lineRule="auto"/>
              <w:rPr>
                <w:sz w:val="24"/>
                <w:szCs w:val="24"/>
                <w:lang w:eastAsia="uk-UA"/>
              </w:rPr>
            </w:pPr>
            <w:r w:rsidRPr="00C11685">
              <w:rPr>
                <w:bCs/>
                <w:sz w:val="24"/>
                <w:szCs w:val="24"/>
              </w:rPr>
              <w:t>Вівсяні пластівці</w:t>
            </w:r>
          </w:p>
        </w:tc>
        <w:tc>
          <w:tcPr>
            <w:tcW w:w="1985" w:type="dxa"/>
          </w:tcPr>
          <w:p w14:paraId="22CBB77F" w14:textId="77777777" w:rsidR="00944B30" w:rsidRPr="00C11685" w:rsidRDefault="00944B30" w:rsidP="008A6A48">
            <w:pPr>
              <w:autoSpaceDE w:val="0"/>
              <w:autoSpaceDN w:val="0"/>
              <w:adjustRightInd w:val="0"/>
              <w:jc w:val="center"/>
              <w:rPr>
                <w:color w:val="000000"/>
                <w:sz w:val="24"/>
                <w:szCs w:val="24"/>
              </w:rPr>
            </w:pPr>
          </w:p>
        </w:tc>
        <w:tc>
          <w:tcPr>
            <w:tcW w:w="1077" w:type="dxa"/>
            <w:shd w:val="clear" w:color="auto" w:fill="auto"/>
          </w:tcPr>
          <w:p w14:paraId="01785FDA" w14:textId="7561F30F" w:rsidR="00944B30" w:rsidRPr="00C11685" w:rsidRDefault="00944B30" w:rsidP="008A6A48">
            <w:pPr>
              <w:autoSpaceDE w:val="0"/>
              <w:autoSpaceDN w:val="0"/>
              <w:adjustRightInd w:val="0"/>
              <w:jc w:val="center"/>
              <w:rPr>
                <w:color w:val="000000"/>
                <w:sz w:val="24"/>
                <w:szCs w:val="24"/>
              </w:rPr>
            </w:pPr>
          </w:p>
        </w:tc>
        <w:tc>
          <w:tcPr>
            <w:tcW w:w="1134" w:type="dxa"/>
            <w:shd w:val="clear" w:color="auto" w:fill="auto"/>
          </w:tcPr>
          <w:p w14:paraId="0201D816" w14:textId="2CB34B71" w:rsidR="00944B30" w:rsidRPr="00C11685" w:rsidRDefault="00944B30" w:rsidP="008A6A48">
            <w:pPr>
              <w:autoSpaceDE w:val="0"/>
              <w:autoSpaceDN w:val="0"/>
              <w:adjustRightInd w:val="0"/>
              <w:jc w:val="center"/>
              <w:rPr>
                <w:color w:val="000000"/>
                <w:sz w:val="24"/>
                <w:szCs w:val="24"/>
              </w:rPr>
            </w:pPr>
          </w:p>
        </w:tc>
        <w:tc>
          <w:tcPr>
            <w:tcW w:w="1134" w:type="dxa"/>
          </w:tcPr>
          <w:p w14:paraId="1BCB65B7" w14:textId="77777777" w:rsidR="00944B30" w:rsidRPr="00C11685" w:rsidRDefault="00944B30" w:rsidP="008A6A48">
            <w:pPr>
              <w:jc w:val="center"/>
              <w:rPr>
                <w:bCs/>
                <w:color w:val="000000"/>
                <w:sz w:val="24"/>
                <w:szCs w:val="24"/>
              </w:rPr>
            </w:pPr>
          </w:p>
        </w:tc>
        <w:tc>
          <w:tcPr>
            <w:tcW w:w="1134" w:type="dxa"/>
            <w:shd w:val="clear" w:color="auto" w:fill="auto"/>
          </w:tcPr>
          <w:p w14:paraId="6509D26A" w14:textId="77777777" w:rsidR="00944B30" w:rsidRPr="00C11685" w:rsidRDefault="00944B30" w:rsidP="008A6A48">
            <w:pPr>
              <w:jc w:val="center"/>
              <w:rPr>
                <w:bCs/>
                <w:color w:val="000000"/>
                <w:sz w:val="24"/>
                <w:szCs w:val="24"/>
              </w:rPr>
            </w:pPr>
          </w:p>
        </w:tc>
        <w:tc>
          <w:tcPr>
            <w:tcW w:w="994" w:type="dxa"/>
            <w:shd w:val="clear" w:color="auto" w:fill="auto"/>
          </w:tcPr>
          <w:p w14:paraId="44DA0F27" w14:textId="77777777" w:rsidR="00944B30" w:rsidRPr="00C11685" w:rsidRDefault="00944B30" w:rsidP="008A6A48">
            <w:pPr>
              <w:jc w:val="center"/>
              <w:rPr>
                <w:bCs/>
                <w:color w:val="000000"/>
                <w:sz w:val="24"/>
                <w:szCs w:val="24"/>
              </w:rPr>
            </w:pPr>
          </w:p>
        </w:tc>
      </w:tr>
      <w:tr w:rsidR="00122DF0" w:rsidRPr="00C11685" w14:paraId="56C09EE3" w14:textId="77777777" w:rsidTr="00944B30">
        <w:trPr>
          <w:jc w:val="center"/>
        </w:trPr>
        <w:tc>
          <w:tcPr>
            <w:tcW w:w="691" w:type="dxa"/>
            <w:shd w:val="clear" w:color="auto" w:fill="auto"/>
          </w:tcPr>
          <w:p w14:paraId="43D5D4B8" w14:textId="5AB01F2B" w:rsidR="00122DF0" w:rsidRPr="00C11685" w:rsidRDefault="00122DF0" w:rsidP="008A6A48">
            <w:pPr>
              <w:jc w:val="center"/>
              <w:rPr>
                <w:bCs/>
                <w:color w:val="000000"/>
                <w:sz w:val="24"/>
                <w:szCs w:val="24"/>
              </w:rPr>
            </w:pPr>
            <w:r w:rsidRPr="00C11685">
              <w:rPr>
                <w:bCs/>
                <w:color w:val="000000"/>
                <w:sz w:val="24"/>
                <w:szCs w:val="24"/>
              </w:rPr>
              <w:t>3</w:t>
            </w:r>
          </w:p>
        </w:tc>
        <w:tc>
          <w:tcPr>
            <w:tcW w:w="2281" w:type="dxa"/>
            <w:tcBorders>
              <w:top w:val="single" w:sz="4" w:space="0" w:color="000000"/>
              <w:left w:val="single" w:sz="4" w:space="0" w:color="000000"/>
              <w:bottom w:val="single" w:sz="4" w:space="0" w:color="000000"/>
              <w:right w:val="nil"/>
            </w:tcBorders>
          </w:tcPr>
          <w:p w14:paraId="7D4E7C12" w14:textId="42E68B83" w:rsidR="00122DF0" w:rsidRPr="00C11685" w:rsidRDefault="00122DF0" w:rsidP="00C20812">
            <w:pPr>
              <w:spacing w:line="276" w:lineRule="auto"/>
              <w:rPr>
                <w:bCs/>
                <w:sz w:val="24"/>
                <w:szCs w:val="24"/>
              </w:rPr>
            </w:pPr>
            <w:r w:rsidRPr="00C11685">
              <w:rPr>
                <w:bCs/>
                <w:sz w:val="24"/>
                <w:szCs w:val="24"/>
              </w:rPr>
              <w:t>Крупа пшоно</w:t>
            </w:r>
          </w:p>
        </w:tc>
        <w:tc>
          <w:tcPr>
            <w:tcW w:w="1985" w:type="dxa"/>
          </w:tcPr>
          <w:p w14:paraId="46FAA797" w14:textId="77777777" w:rsidR="00122DF0" w:rsidRPr="00C11685" w:rsidRDefault="00122DF0" w:rsidP="008A6A48">
            <w:pPr>
              <w:autoSpaceDE w:val="0"/>
              <w:autoSpaceDN w:val="0"/>
              <w:adjustRightInd w:val="0"/>
              <w:jc w:val="center"/>
              <w:rPr>
                <w:color w:val="000000"/>
                <w:sz w:val="24"/>
                <w:szCs w:val="24"/>
              </w:rPr>
            </w:pPr>
          </w:p>
        </w:tc>
        <w:tc>
          <w:tcPr>
            <w:tcW w:w="1077" w:type="dxa"/>
            <w:shd w:val="clear" w:color="auto" w:fill="auto"/>
          </w:tcPr>
          <w:p w14:paraId="18FC18CF" w14:textId="77777777" w:rsidR="00122DF0" w:rsidRPr="00C11685" w:rsidRDefault="00122DF0" w:rsidP="008A6A48">
            <w:pPr>
              <w:autoSpaceDE w:val="0"/>
              <w:autoSpaceDN w:val="0"/>
              <w:adjustRightInd w:val="0"/>
              <w:jc w:val="center"/>
              <w:rPr>
                <w:color w:val="000000"/>
                <w:sz w:val="24"/>
                <w:szCs w:val="24"/>
              </w:rPr>
            </w:pPr>
          </w:p>
        </w:tc>
        <w:tc>
          <w:tcPr>
            <w:tcW w:w="1134" w:type="dxa"/>
            <w:shd w:val="clear" w:color="auto" w:fill="auto"/>
          </w:tcPr>
          <w:p w14:paraId="1A508595" w14:textId="77777777" w:rsidR="00122DF0" w:rsidRPr="00C11685" w:rsidRDefault="00122DF0" w:rsidP="008A6A48">
            <w:pPr>
              <w:autoSpaceDE w:val="0"/>
              <w:autoSpaceDN w:val="0"/>
              <w:adjustRightInd w:val="0"/>
              <w:jc w:val="center"/>
              <w:rPr>
                <w:color w:val="000000"/>
                <w:sz w:val="24"/>
                <w:szCs w:val="24"/>
              </w:rPr>
            </w:pPr>
          </w:p>
        </w:tc>
        <w:tc>
          <w:tcPr>
            <w:tcW w:w="1134" w:type="dxa"/>
          </w:tcPr>
          <w:p w14:paraId="1E216A71" w14:textId="77777777" w:rsidR="00122DF0" w:rsidRPr="00C11685" w:rsidRDefault="00122DF0" w:rsidP="008A6A48">
            <w:pPr>
              <w:jc w:val="center"/>
              <w:rPr>
                <w:bCs/>
                <w:color w:val="000000"/>
                <w:sz w:val="24"/>
                <w:szCs w:val="24"/>
              </w:rPr>
            </w:pPr>
          </w:p>
        </w:tc>
        <w:tc>
          <w:tcPr>
            <w:tcW w:w="1134" w:type="dxa"/>
            <w:shd w:val="clear" w:color="auto" w:fill="auto"/>
          </w:tcPr>
          <w:p w14:paraId="02FD2534" w14:textId="77777777" w:rsidR="00122DF0" w:rsidRPr="00C11685" w:rsidRDefault="00122DF0" w:rsidP="008A6A48">
            <w:pPr>
              <w:jc w:val="center"/>
              <w:rPr>
                <w:bCs/>
                <w:color w:val="000000"/>
                <w:sz w:val="24"/>
                <w:szCs w:val="24"/>
              </w:rPr>
            </w:pPr>
          </w:p>
        </w:tc>
        <w:tc>
          <w:tcPr>
            <w:tcW w:w="994" w:type="dxa"/>
            <w:shd w:val="clear" w:color="auto" w:fill="auto"/>
          </w:tcPr>
          <w:p w14:paraId="4488FF8D" w14:textId="77777777" w:rsidR="00122DF0" w:rsidRPr="00C11685" w:rsidRDefault="00122DF0" w:rsidP="008A6A48">
            <w:pPr>
              <w:jc w:val="center"/>
              <w:rPr>
                <w:bCs/>
                <w:color w:val="000000"/>
                <w:sz w:val="24"/>
                <w:szCs w:val="24"/>
              </w:rPr>
            </w:pPr>
          </w:p>
        </w:tc>
      </w:tr>
      <w:tr w:rsidR="00122DF0" w:rsidRPr="00C11685" w14:paraId="63352C45" w14:textId="77777777" w:rsidTr="00944B30">
        <w:trPr>
          <w:jc w:val="center"/>
        </w:trPr>
        <w:tc>
          <w:tcPr>
            <w:tcW w:w="691" w:type="dxa"/>
            <w:shd w:val="clear" w:color="auto" w:fill="auto"/>
          </w:tcPr>
          <w:p w14:paraId="7637C871" w14:textId="31A89641" w:rsidR="00122DF0" w:rsidRPr="00C11685" w:rsidRDefault="00122DF0" w:rsidP="008A6A48">
            <w:pPr>
              <w:jc w:val="center"/>
              <w:rPr>
                <w:bCs/>
                <w:color w:val="000000"/>
                <w:sz w:val="24"/>
                <w:szCs w:val="24"/>
              </w:rPr>
            </w:pPr>
            <w:r w:rsidRPr="00C11685">
              <w:rPr>
                <w:bCs/>
                <w:color w:val="000000"/>
                <w:sz w:val="24"/>
                <w:szCs w:val="24"/>
              </w:rPr>
              <w:t>4</w:t>
            </w:r>
          </w:p>
        </w:tc>
        <w:tc>
          <w:tcPr>
            <w:tcW w:w="2281" w:type="dxa"/>
            <w:tcBorders>
              <w:top w:val="single" w:sz="4" w:space="0" w:color="000000"/>
              <w:left w:val="single" w:sz="4" w:space="0" w:color="000000"/>
              <w:bottom w:val="single" w:sz="4" w:space="0" w:color="000000"/>
              <w:right w:val="nil"/>
            </w:tcBorders>
          </w:tcPr>
          <w:p w14:paraId="5511845F" w14:textId="5D0BBC72" w:rsidR="00122DF0" w:rsidRPr="00C11685" w:rsidRDefault="00122DF0" w:rsidP="00C20812">
            <w:pPr>
              <w:spacing w:line="276" w:lineRule="auto"/>
              <w:rPr>
                <w:bCs/>
                <w:sz w:val="24"/>
                <w:szCs w:val="24"/>
              </w:rPr>
            </w:pPr>
            <w:r w:rsidRPr="00C11685">
              <w:rPr>
                <w:bCs/>
                <w:sz w:val="24"/>
                <w:szCs w:val="24"/>
              </w:rPr>
              <w:t>Крупа гречана</w:t>
            </w:r>
          </w:p>
        </w:tc>
        <w:tc>
          <w:tcPr>
            <w:tcW w:w="1985" w:type="dxa"/>
          </w:tcPr>
          <w:p w14:paraId="1C100AF4" w14:textId="77777777" w:rsidR="00122DF0" w:rsidRPr="00C11685" w:rsidRDefault="00122DF0" w:rsidP="008A6A48">
            <w:pPr>
              <w:autoSpaceDE w:val="0"/>
              <w:autoSpaceDN w:val="0"/>
              <w:adjustRightInd w:val="0"/>
              <w:jc w:val="center"/>
              <w:rPr>
                <w:color w:val="000000"/>
                <w:sz w:val="24"/>
                <w:szCs w:val="24"/>
              </w:rPr>
            </w:pPr>
          </w:p>
        </w:tc>
        <w:tc>
          <w:tcPr>
            <w:tcW w:w="1077" w:type="dxa"/>
            <w:shd w:val="clear" w:color="auto" w:fill="auto"/>
          </w:tcPr>
          <w:p w14:paraId="2E80EF55" w14:textId="77777777" w:rsidR="00122DF0" w:rsidRPr="00C11685" w:rsidRDefault="00122DF0" w:rsidP="008A6A48">
            <w:pPr>
              <w:autoSpaceDE w:val="0"/>
              <w:autoSpaceDN w:val="0"/>
              <w:adjustRightInd w:val="0"/>
              <w:jc w:val="center"/>
              <w:rPr>
                <w:color w:val="000000"/>
                <w:sz w:val="24"/>
                <w:szCs w:val="24"/>
              </w:rPr>
            </w:pPr>
          </w:p>
        </w:tc>
        <w:tc>
          <w:tcPr>
            <w:tcW w:w="1134" w:type="dxa"/>
            <w:shd w:val="clear" w:color="auto" w:fill="auto"/>
          </w:tcPr>
          <w:p w14:paraId="236A6EAA" w14:textId="77777777" w:rsidR="00122DF0" w:rsidRPr="00C11685" w:rsidRDefault="00122DF0" w:rsidP="008A6A48">
            <w:pPr>
              <w:autoSpaceDE w:val="0"/>
              <w:autoSpaceDN w:val="0"/>
              <w:adjustRightInd w:val="0"/>
              <w:jc w:val="center"/>
              <w:rPr>
                <w:color w:val="000000"/>
                <w:sz w:val="24"/>
                <w:szCs w:val="24"/>
              </w:rPr>
            </w:pPr>
          </w:p>
        </w:tc>
        <w:tc>
          <w:tcPr>
            <w:tcW w:w="1134" w:type="dxa"/>
          </w:tcPr>
          <w:p w14:paraId="452440FB" w14:textId="77777777" w:rsidR="00122DF0" w:rsidRPr="00C11685" w:rsidRDefault="00122DF0" w:rsidP="008A6A48">
            <w:pPr>
              <w:jc w:val="center"/>
              <w:rPr>
                <w:bCs/>
                <w:color w:val="000000"/>
                <w:sz w:val="24"/>
                <w:szCs w:val="24"/>
              </w:rPr>
            </w:pPr>
          </w:p>
        </w:tc>
        <w:tc>
          <w:tcPr>
            <w:tcW w:w="1134" w:type="dxa"/>
            <w:shd w:val="clear" w:color="auto" w:fill="auto"/>
          </w:tcPr>
          <w:p w14:paraId="1ADDB321" w14:textId="77777777" w:rsidR="00122DF0" w:rsidRPr="00C11685" w:rsidRDefault="00122DF0" w:rsidP="008A6A48">
            <w:pPr>
              <w:jc w:val="center"/>
              <w:rPr>
                <w:bCs/>
                <w:color w:val="000000"/>
                <w:sz w:val="24"/>
                <w:szCs w:val="24"/>
              </w:rPr>
            </w:pPr>
          </w:p>
        </w:tc>
        <w:tc>
          <w:tcPr>
            <w:tcW w:w="994" w:type="dxa"/>
            <w:shd w:val="clear" w:color="auto" w:fill="auto"/>
          </w:tcPr>
          <w:p w14:paraId="462DB994" w14:textId="77777777" w:rsidR="00122DF0" w:rsidRPr="00C11685" w:rsidRDefault="00122DF0" w:rsidP="008A6A48">
            <w:pPr>
              <w:jc w:val="center"/>
              <w:rPr>
                <w:bCs/>
                <w:color w:val="000000"/>
                <w:sz w:val="24"/>
                <w:szCs w:val="24"/>
              </w:rPr>
            </w:pPr>
          </w:p>
        </w:tc>
      </w:tr>
      <w:tr w:rsidR="00122DF0" w:rsidRPr="00C11685" w14:paraId="3C3D349F" w14:textId="77777777" w:rsidTr="00944B30">
        <w:trPr>
          <w:jc w:val="center"/>
        </w:trPr>
        <w:tc>
          <w:tcPr>
            <w:tcW w:w="691" w:type="dxa"/>
            <w:shd w:val="clear" w:color="auto" w:fill="auto"/>
          </w:tcPr>
          <w:p w14:paraId="0A2C925A" w14:textId="2B990917" w:rsidR="00122DF0" w:rsidRPr="00C11685" w:rsidRDefault="00122DF0" w:rsidP="008A6A48">
            <w:pPr>
              <w:jc w:val="center"/>
              <w:rPr>
                <w:bCs/>
                <w:color w:val="000000"/>
                <w:sz w:val="24"/>
                <w:szCs w:val="24"/>
              </w:rPr>
            </w:pPr>
            <w:r w:rsidRPr="00C11685">
              <w:rPr>
                <w:bCs/>
                <w:color w:val="000000"/>
                <w:sz w:val="24"/>
                <w:szCs w:val="24"/>
              </w:rPr>
              <w:t>5</w:t>
            </w:r>
          </w:p>
        </w:tc>
        <w:tc>
          <w:tcPr>
            <w:tcW w:w="2281" w:type="dxa"/>
            <w:tcBorders>
              <w:top w:val="single" w:sz="4" w:space="0" w:color="000000"/>
              <w:left w:val="single" w:sz="4" w:space="0" w:color="000000"/>
              <w:bottom w:val="single" w:sz="4" w:space="0" w:color="000000"/>
              <w:right w:val="nil"/>
            </w:tcBorders>
          </w:tcPr>
          <w:p w14:paraId="6AF73EAA" w14:textId="4DA46A0B" w:rsidR="00122DF0" w:rsidRPr="00C11685" w:rsidRDefault="00122DF0" w:rsidP="00C20812">
            <w:pPr>
              <w:spacing w:line="276" w:lineRule="auto"/>
              <w:rPr>
                <w:bCs/>
                <w:sz w:val="24"/>
                <w:szCs w:val="24"/>
              </w:rPr>
            </w:pPr>
            <w:r w:rsidRPr="00C11685">
              <w:rPr>
                <w:bCs/>
                <w:sz w:val="24"/>
                <w:szCs w:val="24"/>
              </w:rPr>
              <w:t>Крупа перлова</w:t>
            </w:r>
          </w:p>
        </w:tc>
        <w:tc>
          <w:tcPr>
            <w:tcW w:w="1985" w:type="dxa"/>
          </w:tcPr>
          <w:p w14:paraId="2A2BF3E6" w14:textId="77777777" w:rsidR="00122DF0" w:rsidRPr="00C11685" w:rsidRDefault="00122DF0" w:rsidP="008A6A48">
            <w:pPr>
              <w:autoSpaceDE w:val="0"/>
              <w:autoSpaceDN w:val="0"/>
              <w:adjustRightInd w:val="0"/>
              <w:jc w:val="center"/>
              <w:rPr>
                <w:color w:val="000000"/>
                <w:sz w:val="24"/>
                <w:szCs w:val="24"/>
              </w:rPr>
            </w:pPr>
          </w:p>
        </w:tc>
        <w:tc>
          <w:tcPr>
            <w:tcW w:w="1077" w:type="dxa"/>
            <w:shd w:val="clear" w:color="auto" w:fill="auto"/>
          </w:tcPr>
          <w:p w14:paraId="73388702" w14:textId="77777777" w:rsidR="00122DF0" w:rsidRPr="00C11685" w:rsidRDefault="00122DF0" w:rsidP="008A6A48">
            <w:pPr>
              <w:autoSpaceDE w:val="0"/>
              <w:autoSpaceDN w:val="0"/>
              <w:adjustRightInd w:val="0"/>
              <w:jc w:val="center"/>
              <w:rPr>
                <w:color w:val="000000"/>
                <w:sz w:val="24"/>
                <w:szCs w:val="24"/>
              </w:rPr>
            </w:pPr>
          </w:p>
        </w:tc>
        <w:tc>
          <w:tcPr>
            <w:tcW w:w="1134" w:type="dxa"/>
            <w:shd w:val="clear" w:color="auto" w:fill="auto"/>
          </w:tcPr>
          <w:p w14:paraId="5AA04A5E" w14:textId="77777777" w:rsidR="00122DF0" w:rsidRPr="00C11685" w:rsidRDefault="00122DF0" w:rsidP="008A6A48">
            <w:pPr>
              <w:autoSpaceDE w:val="0"/>
              <w:autoSpaceDN w:val="0"/>
              <w:adjustRightInd w:val="0"/>
              <w:jc w:val="center"/>
              <w:rPr>
                <w:color w:val="000000"/>
                <w:sz w:val="24"/>
                <w:szCs w:val="24"/>
              </w:rPr>
            </w:pPr>
          </w:p>
        </w:tc>
        <w:tc>
          <w:tcPr>
            <w:tcW w:w="1134" w:type="dxa"/>
          </w:tcPr>
          <w:p w14:paraId="5251CEB1" w14:textId="77777777" w:rsidR="00122DF0" w:rsidRPr="00C11685" w:rsidRDefault="00122DF0" w:rsidP="008A6A48">
            <w:pPr>
              <w:jc w:val="center"/>
              <w:rPr>
                <w:bCs/>
                <w:color w:val="000000"/>
                <w:sz w:val="24"/>
                <w:szCs w:val="24"/>
              </w:rPr>
            </w:pPr>
          </w:p>
        </w:tc>
        <w:tc>
          <w:tcPr>
            <w:tcW w:w="1134" w:type="dxa"/>
            <w:shd w:val="clear" w:color="auto" w:fill="auto"/>
          </w:tcPr>
          <w:p w14:paraId="27732E46" w14:textId="77777777" w:rsidR="00122DF0" w:rsidRPr="00C11685" w:rsidRDefault="00122DF0" w:rsidP="008A6A48">
            <w:pPr>
              <w:jc w:val="center"/>
              <w:rPr>
                <w:bCs/>
                <w:color w:val="000000"/>
                <w:sz w:val="24"/>
                <w:szCs w:val="24"/>
              </w:rPr>
            </w:pPr>
          </w:p>
        </w:tc>
        <w:tc>
          <w:tcPr>
            <w:tcW w:w="994" w:type="dxa"/>
            <w:shd w:val="clear" w:color="auto" w:fill="auto"/>
          </w:tcPr>
          <w:p w14:paraId="08C30255" w14:textId="77777777" w:rsidR="00122DF0" w:rsidRPr="00C11685" w:rsidRDefault="00122DF0" w:rsidP="008A6A48">
            <w:pPr>
              <w:jc w:val="center"/>
              <w:rPr>
                <w:bCs/>
                <w:color w:val="000000"/>
                <w:sz w:val="24"/>
                <w:szCs w:val="24"/>
              </w:rPr>
            </w:pPr>
          </w:p>
        </w:tc>
      </w:tr>
      <w:tr w:rsidR="00122DF0" w:rsidRPr="00C11685" w14:paraId="45283F8F" w14:textId="77777777" w:rsidTr="00944B30">
        <w:trPr>
          <w:jc w:val="center"/>
        </w:trPr>
        <w:tc>
          <w:tcPr>
            <w:tcW w:w="691" w:type="dxa"/>
            <w:shd w:val="clear" w:color="auto" w:fill="auto"/>
          </w:tcPr>
          <w:p w14:paraId="7CF9CE5E" w14:textId="28FE8A27" w:rsidR="00122DF0" w:rsidRPr="00C11685" w:rsidRDefault="00122DF0" w:rsidP="008A6A48">
            <w:pPr>
              <w:jc w:val="center"/>
              <w:rPr>
                <w:bCs/>
                <w:color w:val="000000"/>
                <w:sz w:val="24"/>
                <w:szCs w:val="24"/>
              </w:rPr>
            </w:pPr>
            <w:r w:rsidRPr="00C11685">
              <w:rPr>
                <w:bCs/>
                <w:color w:val="000000"/>
                <w:sz w:val="24"/>
                <w:szCs w:val="24"/>
              </w:rPr>
              <w:t>6</w:t>
            </w:r>
          </w:p>
        </w:tc>
        <w:tc>
          <w:tcPr>
            <w:tcW w:w="2281" w:type="dxa"/>
            <w:tcBorders>
              <w:top w:val="single" w:sz="4" w:space="0" w:color="000000"/>
              <w:left w:val="single" w:sz="4" w:space="0" w:color="000000"/>
              <w:bottom w:val="single" w:sz="4" w:space="0" w:color="000000"/>
              <w:right w:val="nil"/>
            </w:tcBorders>
          </w:tcPr>
          <w:p w14:paraId="166EEDB4" w14:textId="699FD76C" w:rsidR="00122DF0" w:rsidRPr="00C11685" w:rsidRDefault="00122DF0" w:rsidP="00C20812">
            <w:pPr>
              <w:spacing w:line="276" w:lineRule="auto"/>
              <w:rPr>
                <w:bCs/>
                <w:sz w:val="24"/>
                <w:szCs w:val="24"/>
              </w:rPr>
            </w:pPr>
            <w:r w:rsidRPr="00C11685">
              <w:rPr>
                <w:bCs/>
                <w:sz w:val="24"/>
                <w:szCs w:val="24"/>
              </w:rPr>
              <w:t>Крупа ячмінна</w:t>
            </w:r>
          </w:p>
        </w:tc>
        <w:tc>
          <w:tcPr>
            <w:tcW w:w="1985" w:type="dxa"/>
          </w:tcPr>
          <w:p w14:paraId="38A1C81D" w14:textId="77777777" w:rsidR="00122DF0" w:rsidRPr="00C11685" w:rsidRDefault="00122DF0" w:rsidP="008A6A48">
            <w:pPr>
              <w:autoSpaceDE w:val="0"/>
              <w:autoSpaceDN w:val="0"/>
              <w:adjustRightInd w:val="0"/>
              <w:jc w:val="center"/>
              <w:rPr>
                <w:color w:val="000000"/>
                <w:sz w:val="24"/>
                <w:szCs w:val="24"/>
              </w:rPr>
            </w:pPr>
          </w:p>
        </w:tc>
        <w:tc>
          <w:tcPr>
            <w:tcW w:w="1077" w:type="dxa"/>
            <w:shd w:val="clear" w:color="auto" w:fill="auto"/>
          </w:tcPr>
          <w:p w14:paraId="3186E371" w14:textId="77777777" w:rsidR="00122DF0" w:rsidRPr="00C11685" w:rsidRDefault="00122DF0" w:rsidP="008A6A48">
            <w:pPr>
              <w:autoSpaceDE w:val="0"/>
              <w:autoSpaceDN w:val="0"/>
              <w:adjustRightInd w:val="0"/>
              <w:jc w:val="center"/>
              <w:rPr>
                <w:color w:val="000000"/>
                <w:sz w:val="24"/>
                <w:szCs w:val="24"/>
              </w:rPr>
            </w:pPr>
          </w:p>
        </w:tc>
        <w:tc>
          <w:tcPr>
            <w:tcW w:w="1134" w:type="dxa"/>
            <w:shd w:val="clear" w:color="auto" w:fill="auto"/>
          </w:tcPr>
          <w:p w14:paraId="1ED036E7" w14:textId="77777777" w:rsidR="00122DF0" w:rsidRPr="00C11685" w:rsidRDefault="00122DF0" w:rsidP="008A6A48">
            <w:pPr>
              <w:autoSpaceDE w:val="0"/>
              <w:autoSpaceDN w:val="0"/>
              <w:adjustRightInd w:val="0"/>
              <w:jc w:val="center"/>
              <w:rPr>
                <w:color w:val="000000"/>
                <w:sz w:val="24"/>
                <w:szCs w:val="24"/>
              </w:rPr>
            </w:pPr>
          </w:p>
        </w:tc>
        <w:tc>
          <w:tcPr>
            <w:tcW w:w="1134" w:type="dxa"/>
          </w:tcPr>
          <w:p w14:paraId="34D6EF05" w14:textId="77777777" w:rsidR="00122DF0" w:rsidRPr="00C11685" w:rsidRDefault="00122DF0" w:rsidP="008A6A48">
            <w:pPr>
              <w:jc w:val="center"/>
              <w:rPr>
                <w:bCs/>
                <w:color w:val="000000"/>
                <w:sz w:val="24"/>
                <w:szCs w:val="24"/>
              </w:rPr>
            </w:pPr>
          </w:p>
        </w:tc>
        <w:tc>
          <w:tcPr>
            <w:tcW w:w="1134" w:type="dxa"/>
            <w:shd w:val="clear" w:color="auto" w:fill="auto"/>
          </w:tcPr>
          <w:p w14:paraId="349C6803" w14:textId="77777777" w:rsidR="00122DF0" w:rsidRPr="00C11685" w:rsidRDefault="00122DF0" w:rsidP="008A6A48">
            <w:pPr>
              <w:jc w:val="center"/>
              <w:rPr>
                <w:bCs/>
                <w:color w:val="000000"/>
                <w:sz w:val="24"/>
                <w:szCs w:val="24"/>
              </w:rPr>
            </w:pPr>
          </w:p>
        </w:tc>
        <w:tc>
          <w:tcPr>
            <w:tcW w:w="994" w:type="dxa"/>
            <w:shd w:val="clear" w:color="auto" w:fill="auto"/>
          </w:tcPr>
          <w:p w14:paraId="6F4F02B8" w14:textId="77777777" w:rsidR="00122DF0" w:rsidRPr="00C11685" w:rsidRDefault="00122DF0" w:rsidP="008A6A48">
            <w:pPr>
              <w:jc w:val="center"/>
              <w:rPr>
                <w:bCs/>
                <w:color w:val="000000"/>
                <w:sz w:val="24"/>
                <w:szCs w:val="24"/>
              </w:rPr>
            </w:pPr>
          </w:p>
        </w:tc>
      </w:tr>
      <w:tr w:rsidR="00122DF0" w:rsidRPr="00C11685" w14:paraId="531C1963" w14:textId="77777777" w:rsidTr="00944B30">
        <w:trPr>
          <w:jc w:val="center"/>
        </w:trPr>
        <w:tc>
          <w:tcPr>
            <w:tcW w:w="691" w:type="dxa"/>
            <w:shd w:val="clear" w:color="auto" w:fill="auto"/>
          </w:tcPr>
          <w:p w14:paraId="3C5334AC" w14:textId="4806C8FE" w:rsidR="00122DF0" w:rsidRPr="00C11685" w:rsidRDefault="00122DF0" w:rsidP="008A6A48">
            <w:pPr>
              <w:jc w:val="center"/>
              <w:rPr>
                <w:bCs/>
                <w:color w:val="000000"/>
                <w:sz w:val="24"/>
                <w:szCs w:val="24"/>
              </w:rPr>
            </w:pPr>
            <w:r w:rsidRPr="00C11685">
              <w:rPr>
                <w:bCs/>
                <w:color w:val="000000"/>
                <w:sz w:val="24"/>
                <w:szCs w:val="24"/>
              </w:rPr>
              <w:t>7</w:t>
            </w:r>
          </w:p>
        </w:tc>
        <w:tc>
          <w:tcPr>
            <w:tcW w:w="2281" w:type="dxa"/>
            <w:tcBorders>
              <w:top w:val="single" w:sz="4" w:space="0" w:color="000000"/>
              <w:left w:val="single" w:sz="4" w:space="0" w:color="000000"/>
              <w:bottom w:val="single" w:sz="4" w:space="0" w:color="000000"/>
              <w:right w:val="nil"/>
            </w:tcBorders>
          </w:tcPr>
          <w:p w14:paraId="5F187569" w14:textId="165B33DF" w:rsidR="00122DF0" w:rsidRPr="00C11685" w:rsidRDefault="00122DF0" w:rsidP="00C20812">
            <w:pPr>
              <w:spacing w:line="276" w:lineRule="auto"/>
              <w:rPr>
                <w:bCs/>
                <w:sz w:val="24"/>
                <w:szCs w:val="24"/>
              </w:rPr>
            </w:pPr>
            <w:r w:rsidRPr="00C11685">
              <w:rPr>
                <w:bCs/>
                <w:sz w:val="24"/>
                <w:szCs w:val="24"/>
              </w:rPr>
              <w:t>Крупа манна</w:t>
            </w:r>
          </w:p>
        </w:tc>
        <w:tc>
          <w:tcPr>
            <w:tcW w:w="1985" w:type="dxa"/>
          </w:tcPr>
          <w:p w14:paraId="485D2F8F" w14:textId="77777777" w:rsidR="00122DF0" w:rsidRPr="00C11685" w:rsidRDefault="00122DF0" w:rsidP="008A6A48">
            <w:pPr>
              <w:autoSpaceDE w:val="0"/>
              <w:autoSpaceDN w:val="0"/>
              <w:adjustRightInd w:val="0"/>
              <w:jc w:val="center"/>
              <w:rPr>
                <w:color w:val="000000"/>
                <w:sz w:val="24"/>
                <w:szCs w:val="24"/>
              </w:rPr>
            </w:pPr>
          </w:p>
        </w:tc>
        <w:tc>
          <w:tcPr>
            <w:tcW w:w="1077" w:type="dxa"/>
            <w:shd w:val="clear" w:color="auto" w:fill="auto"/>
          </w:tcPr>
          <w:p w14:paraId="39F668CD" w14:textId="77777777" w:rsidR="00122DF0" w:rsidRPr="00C11685" w:rsidRDefault="00122DF0" w:rsidP="008A6A48">
            <w:pPr>
              <w:autoSpaceDE w:val="0"/>
              <w:autoSpaceDN w:val="0"/>
              <w:adjustRightInd w:val="0"/>
              <w:jc w:val="center"/>
              <w:rPr>
                <w:color w:val="000000"/>
                <w:sz w:val="24"/>
                <w:szCs w:val="24"/>
              </w:rPr>
            </w:pPr>
          </w:p>
        </w:tc>
        <w:tc>
          <w:tcPr>
            <w:tcW w:w="1134" w:type="dxa"/>
            <w:shd w:val="clear" w:color="auto" w:fill="auto"/>
          </w:tcPr>
          <w:p w14:paraId="3D1F50DF" w14:textId="77777777" w:rsidR="00122DF0" w:rsidRPr="00C11685" w:rsidRDefault="00122DF0" w:rsidP="008A6A48">
            <w:pPr>
              <w:autoSpaceDE w:val="0"/>
              <w:autoSpaceDN w:val="0"/>
              <w:adjustRightInd w:val="0"/>
              <w:jc w:val="center"/>
              <w:rPr>
                <w:color w:val="000000"/>
                <w:sz w:val="24"/>
                <w:szCs w:val="24"/>
              </w:rPr>
            </w:pPr>
          </w:p>
        </w:tc>
        <w:tc>
          <w:tcPr>
            <w:tcW w:w="1134" w:type="dxa"/>
          </w:tcPr>
          <w:p w14:paraId="756E5107" w14:textId="77777777" w:rsidR="00122DF0" w:rsidRPr="00C11685" w:rsidRDefault="00122DF0" w:rsidP="008A6A48">
            <w:pPr>
              <w:jc w:val="center"/>
              <w:rPr>
                <w:bCs/>
                <w:color w:val="000000"/>
                <w:sz w:val="24"/>
                <w:szCs w:val="24"/>
              </w:rPr>
            </w:pPr>
          </w:p>
        </w:tc>
        <w:tc>
          <w:tcPr>
            <w:tcW w:w="1134" w:type="dxa"/>
            <w:shd w:val="clear" w:color="auto" w:fill="auto"/>
          </w:tcPr>
          <w:p w14:paraId="24276777" w14:textId="77777777" w:rsidR="00122DF0" w:rsidRPr="00C11685" w:rsidRDefault="00122DF0" w:rsidP="008A6A48">
            <w:pPr>
              <w:jc w:val="center"/>
              <w:rPr>
                <w:bCs/>
                <w:color w:val="000000"/>
                <w:sz w:val="24"/>
                <w:szCs w:val="24"/>
              </w:rPr>
            </w:pPr>
          </w:p>
        </w:tc>
        <w:tc>
          <w:tcPr>
            <w:tcW w:w="994" w:type="dxa"/>
            <w:shd w:val="clear" w:color="auto" w:fill="auto"/>
          </w:tcPr>
          <w:p w14:paraId="16B905B1" w14:textId="77777777" w:rsidR="00122DF0" w:rsidRPr="00C11685" w:rsidRDefault="00122DF0" w:rsidP="008A6A48">
            <w:pPr>
              <w:jc w:val="center"/>
              <w:rPr>
                <w:bCs/>
                <w:color w:val="000000"/>
                <w:sz w:val="24"/>
                <w:szCs w:val="24"/>
              </w:rPr>
            </w:pPr>
          </w:p>
        </w:tc>
      </w:tr>
      <w:tr w:rsidR="00944B30" w:rsidRPr="00C11685" w14:paraId="1EF715F5" w14:textId="77777777" w:rsidTr="00944B30">
        <w:trPr>
          <w:jc w:val="center"/>
        </w:trPr>
        <w:tc>
          <w:tcPr>
            <w:tcW w:w="691" w:type="dxa"/>
            <w:shd w:val="clear" w:color="auto" w:fill="auto"/>
          </w:tcPr>
          <w:p w14:paraId="726D47D7" w14:textId="47599569" w:rsidR="00944B30" w:rsidRPr="00C11685" w:rsidRDefault="00122DF0" w:rsidP="008A6A48">
            <w:pPr>
              <w:jc w:val="center"/>
              <w:rPr>
                <w:bCs/>
                <w:color w:val="000000"/>
                <w:sz w:val="24"/>
                <w:szCs w:val="24"/>
              </w:rPr>
            </w:pPr>
            <w:r w:rsidRPr="00C11685">
              <w:rPr>
                <w:bCs/>
                <w:color w:val="000000"/>
                <w:sz w:val="24"/>
                <w:szCs w:val="24"/>
              </w:rPr>
              <w:t>8</w:t>
            </w:r>
          </w:p>
        </w:tc>
        <w:tc>
          <w:tcPr>
            <w:tcW w:w="2281" w:type="dxa"/>
            <w:tcBorders>
              <w:top w:val="single" w:sz="4" w:space="0" w:color="000000"/>
              <w:left w:val="single" w:sz="4" w:space="0" w:color="000000"/>
              <w:bottom w:val="single" w:sz="4" w:space="0" w:color="000000"/>
              <w:right w:val="nil"/>
            </w:tcBorders>
          </w:tcPr>
          <w:p w14:paraId="6569E82F" w14:textId="46D4543A" w:rsidR="00944B30" w:rsidRPr="00C11685" w:rsidRDefault="00122DF0" w:rsidP="00122DF0">
            <w:pPr>
              <w:spacing w:line="276" w:lineRule="auto"/>
              <w:rPr>
                <w:sz w:val="24"/>
                <w:szCs w:val="24"/>
                <w:lang w:eastAsia="uk-UA"/>
              </w:rPr>
            </w:pPr>
            <w:r w:rsidRPr="00C11685">
              <w:rPr>
                <w:sz w:val="24"/>
                <w:szCs w:val="24"/>
                <w:lang w:eastAsia="uk-UA"/>
              </w:rPr>
              <w:t>Крупа пшенична «Артек»</w:t>
            </w:r>
          </w:p>
        </w:tc>
        <w:tc>
          <w:tcPr>
            <w:tcW w:w="1985" w:type="dxa"/>
          </w:tcPr>
          <w:p w14:paraId="70018E19" w14:textId="77777777" w:rsidR="00944B30" w:rsidRPr="00C11685" w:rsidRDefault="00944B30" w:rsidP="008A6A48">
            <w:pPr>
              <w:autoSpaceDE w:val="0"/>
              <w:autoSpaceDN w:val="0"/>
              <w:adjustRightInd w:val="0"/>
              <w:jc w:val="center"/>
              <w:rPr>
                <w:color w:val="000000"/>
                <w:sz w:val="24"/>
                <w:szCs w:val="24"/>
              </w:rPr>
            </w:pPr>
          </w:p>
        </w:tc>
        <w:tc>
          <w:tcPr>
            <w:tcW w:w="1077" w:type="dxa"/>
            <w:shd w:val="clear" w:color="auto" w:fill="auto"/>
          </w:tcPr>
          <w:p w14:paraId="2AFD2E43" w14:textId="4FEFCB93" w:rsidR="00944B30" w:rsidRPr="00C11685" w:rsidRDefault="00944B30" w:rsidP="008A6A48">
            <w:pPr>
              <w:autoSpaceDE w:val="0"/>
              <w:autoSpaceDN w:val="0"/>
              <w:adjustRightInd w:val="0"/>
              <w:jc w:val="center"/>
              <w:rPr>
                <w:color w:val="000000"/>
                <w:sz w:val="24"/>
                <w:szCs w:val="24"/>
              </w:rPr>
            </w:pPr>
          </w:p>
        </w:tc>
        <w:tc>
          <w:tcPr>
            <w:tcW w:w="1134" w:type="dxa"/>
            <w:shd w:val="clear" w:color="auto" w:fill="auto"/>
          </w:tcPr>
          <w:p w14:paraId="4DE49C5A" w14:textId="05740BA7" w:rsidR="00944B30" w:rsidRPr="00C11685" w:rsidRDefault="00944B30" w:rsidP="008A6A48">
            <w:pPr>
              <w:autoSpaceDE w:val="0"/>
              <w:autoSpaceDN w:val="0"/>
              <w:adjustRightInd w:val="0"/>
              <w:jc w:val="center"/>
              <w:rPr>
                <w:color w:val="000000"/>
                <w:sz w:val="24"/>
                <w:szCs w:val="24"/>
              </w:rPr>
            </w:pPr>
          </w:p>
        </w:tc>
        <w:tc>
          <w:tcPr>
            <w:tcW w:w="1134" w:type="dxa"/>
          </w:tcPr>
          <w:p w14:paraId="564F04A2" w14:textId="77777777" w:rsidR="00944B30" w:rsidRPr="00C11685" w:rsidRDefault="00944B30" w:rsidP="008A6A48">
            <w:pPr>
              <w:jc w:val="center"/>
              <w:rPr>
                <w:bCs/>
                <w:color w:val="000000"/>
                <w:sz w:val="24"/>
                <w:szCs w:val="24"/>
              </w:rPr>
            </w:pPr>
          </w:p>
        </w:tc>
        <w:tc>
          <w:tcPr>
            <w:tcW w:w="1134" w:type="dxa"/>
            <w:shd w:val="clear" w:color="auto" w:fill="auto"/>
          </w:tcPr>
          <w:p w14:paraId="30718FD2" w14:textId="77777777" w:rsidR="00944B30" w:rsidRPr="00C11685" w:rsidRDefault="00944B30" w:rsidP="008A6A48">
            <w:pPr>
              <w:jc w:val="center"/>
              <w:rPr>
                <w:bCs/>
                <w:color w:val="000000"/>
                <w:sz w:val="24"/>
                <w:szCs w:val="24"/>
              </w:rPr>
            </w:pPr>
          </w:p>
        </w:tc>
        <w:tc>
          <w:tcPr>
            <w:tcW w:w="994" w:type="dxa"/>
            <w:shd w:val="clear" w:color="auto" w:fill="auto"/>
          </w:tcPr>
          <w:p w14:paraId="0FA74462" w14:textId="77777777" w:rsidR="00944B30" w:rsidRPr="00C11685" w:rsidRDefault="00944B30" w:rsidP="008A6A48">
            <w:pPr>
              <w:jc w:val="center"/>
              <w:rPr>
                <w:bCs/>
                <w:color w:val="000000"/>
                <w:sz w:val="24"/>
                <w:szCs w:val="24"/>
              </w:rPr>
            </w:pPr>
          </w:p>
        </w:tc>
      </w:tr>
      <w:tr w:rsidR="00944B30" w:rsidRPr="00C11685" w14:paraId="7C691C33" w14:textId="77777777" w:rsidTr="00944B30">
        <w:trPr>
          <w:jc w:val="center"/>
        </w:trPr>
        <w:tc>
          <w:tcPr>
            <w:tcW w:w="691" w:type="dxa"/>
            <w:shd w:val="clear" w:color="auto" w:fill="auto"/>
          </w:tcPr>
          <w:p w14:paraId="08120DE2" w14:textId="77777777" w:rsidR="00944B30" w:rsidRPr="00C11685" w:rsidRDefault="00944B30" w:rsidP="008A6A48">
            <w:pPr>
              <w:rPr>
                <w:bCs/>
                <w:color w:val="000000"/>
                <w:sz w:val="24"/>
                <w:szCs w:val="24"/>
              </w:rPr>
            </w:pPr>
          </w:p>
        </w:tc>
        <w:tc>
          <w:tcPr>
            <w:tcW w:w="2281" w:type="dxa"/>
            <w:tcBorders>
              <w:left w:val="single" w:sz="4" w:space="0" w:color="auto"/>
            </w:tcBorders>
            <w:shd w:val="clear" w:color="auto" w:fill="auto"/>
          </w:tcPr>
          <w:p w14:paraId="37AB3B38" w14:textId="77777777" w:rsidR="00944B30" w:rsidRPr="00C11685" w:rsidRDefault="00944B30" w:rsidP="008A6A48">
            <w:pPr>
              <w:spacing w:line="276" w:lineRule="auto"/>
              <w:jc w:val="both"/>
              <w:rPr>
                <w:sz w:val="24"/>
                <w:szCs w:val="24"/>
                <w:lang w:eastAsia="uk-UA"/>
              </w:rPr>
            </w:pPr>
          </w:p>
        </w:tc>
        <w:tc>
          <w:tcPr>
            <w:tcW w:w="1985" w:type="dxa"/>
          </w:tcPr>
          <w:p w14:paraId="71515468" w14:textId="77777777" w:rsidR="00944B30" w:rsidRPr="00C11685" w:rsidRDefault="00944B30" w:rsidP="008A6A48">
            <w:pPr>
              <w:autoSpaceDE w:val="0"/>
              <w:autoSpaceDN w:val="0"/>
              <w:adjustRightInd w:val="0"/>
              <w:jc w:val="center"/>
              <w:rPr>
                <w:color w:val="000000"/>
                <w:sz w:val="24"/>
                <w:szCs w:val="24"/>
              </w:rPr>
            </w:pPr>
          </w:p>
        </w:tc>
        <w:tc>
          <w:tcPr>
            <w:tcW w:w="1077" w:type="dxa"/>
            <w:shd w:val="clear" w:color="auto" w:fill="auto"/>
          </w:tcPr>
          <w:p w14:paraId="3F0B9BF3" w14:textId="06B538D1" w:rsidR="00944B30" w:rsidRPr="00C11685" w:rsidRDefault="00944B30" w:rsidP="008A6A48">
            <w:pPr>
              <w:autoSpaceDE w:val="0"/>
              <w:autoSpaceDN w:val="0"/>
              <w:adjustRightInd w:val="0"/>
              <w:jc w:val="center"/>
              <w:rPr>
                <w:color w:val="000000"/>
                <w:sz w:val="24"/>
                <w:szCs w:val="24"/>
              </w:rPr>
            </w:pPr>
          </w:p>
        </w:tc>
        <w:tc>
          <w:tcPr>
            <w:tcW w:w="1134" w:type="dxa"/>
          </w:tcPr>
          <w:p w14:paraId="3B6A937E" w14:textId="77777777" w:rsidR="00944B30" w:rsidRPr="00C11685" w:rsidRDefault="00944B30" w:rsidP="008A6A48">
            <w:pPr>
              <w:snapToGrid w:val="0"/>
              <w:rPr>
                <w:bCs/>
                <w:color w:val="000000"/>
                <w:sz w:val="24"/>
                <w:szCs w:val="24"/>
              </w:rPr>
            </w:pPr>
          </w:p>
        </w:tc>
        <w:tc>
          <w:tcPr>
            <w:tcW w:w="2268" w:type="dxa"/>
            <w:gridSpan w:val="2"/>
            <w:shd w:val="clear" w:color="auto" w:fill="auto"/>
          </w:tcPr>
          <w:p w14:paraId="02A916ED" w14:textId="77777777" w:rsidR="00944B30" w:rsidRPr="00C11685" w:rsidRDefault="00944B30" w:rsidP="008A6A48">
            <w:pPr>
              <w:snapToGrid w:val="0"/>
              <w:rPr>
                <w:color w:val="000000"/>
                <w:sz w:val="24"/>
                <w:szCs w:val="24"/>
              </w:rPr>
            </w:pPr>
            <w:r w:rsidRPr="00C11685">
              <w:rPr>
                <w:bCs/>
                <w:color w:val="000000"/>
                <w:sz w:val="24"/>
                <w:szCs w:val="24"/>
              </w:rPr>
              <w:t>Загальна вартість, грн., без ПДВ</w:t>
            </w:r>
          </w:p>
        </w:tc>
        <w:tc>
          <w:tcPr>
            <w:tcW w:w="994" w:type="dxa"/>
            <w:shd w:val="clear" w:color="auto" w:fill="auto"/>
          </w:tcPr>
          <w:p w14:paraId="2BE146E2" w14:textId="77777777" w:rsidR="00944B30" w:rsidRPr="00C11685" w:rsidRDefault="00944B30" w:rsidP="008A6A48">
            <w:pPr>
              <w:jc w:val="center"/>
              <w:rPr>
                <w:bCs/>
                <w:color w:val="000000"/>
                <w:sz w:val="24"/>
                <w:szCs w:val="24"/>
              </w:rPr>
            </w:pPr>
          </w:p>
        </w:tc>
      </w:tr>
      <w:tr w:rsidR="00944B30" w:rsidRPr="00C11685" w14:paraId="57188B92" w14:textId="77777777" w:rsidTr="00944B30">
        <w:trPr>
          <w:jc w:val="center"/>
        </w:trPr>
        <w:tc>
          <w:tcPr>
            <w:tcW w:w="691" w:type="dxa"/>
            <w:shd w:val="clear" w:color="auto" w:fill="auto"/>
          </w:tcPr>
          <w:p w14:paraId="676BC809" w14:textId="77777777" w:rsidR="00944B30" w:rsidRPr="00C11685" w:rsidRDefault="00944B30" w:rsidP="008A6A48">
            <w:pPr>
              <w:rPr>
                <w:bCs/>
                <w:color w:val="000000"/>
                <w:sz w:val="24"/>
                <w:szCs w:val="24"/>
              </w:rPr>
            </w:pPr>
          </w:p>
        </w:tc>
        <w:tc>
          <w:tcPr>
            <w:tcW w:w="2281" w:type="dxa"/>
            <w:tcBorders>
              <w:left w:val="single" w:sz="4" w:space="0" w:color="auto"/>
            </w:tcBorders>
            <w:shd w:val="clear" w:color="auto" w:fill="auto"/>
          </w:tcPr>
          <w:p w14:paraId="2CE5F6AF" w14:textId="77777777" w:rsidR="00944B30" w:rsidRPr="00C11685" w:rsidRDefault="00944B30" w:rsidP="008A6A48">
            <w:pPr>
              <w:spacing w:line="276" w:lineRule="auto"/>
              <w:jc w:val="both"/>
              <w:rPr>
                <w:sz w:val="24"/>
                <w:szCs w:val="24"/>
                <w:lang w:eastAsia="uk-UA"/>
              </w:rPr>
            </w:pPr>
          </w:p>
        </w:tc>
        <w:tc>
          <w:tcPr>
            <w:tcW w:w="1985" w:type="dxa"/>
          </w:tcPr>
          <w:p w14:paraId="62834B03" w14:textId="77777777" w:rsidR="00944B30" w:rsidRPr="00C11685" w:rsidRDefault="00944B30" w:rsidP="008A6A48">
            <w:pPr>
              <w:autoSpaceDE w:val="0"/>
              <w:autoSpaceDN w:val="0"/>
              <w:adjustRightInd w:val="0"/>
              <w:jc w:val="center"/>
              <w:rPr>
                <w:color w:val="000000"/>
                <w:sz w:val="24"/>
                <w:szCs w:val="24"/>
              </w:rPr>
            </w:pPr>
          </w:p>
        </w:tc>
        <w:tc>
          <w:tcPr>
            <w:tcW w:w="1077" w:type="dxa"/>
            <w:shd w:val="clear" w:color="auto" w:fill="auto"/>
          </w:tcPr>
          <w:p w14:paraId="0D356341" w14:textId="5820199C" w:rsidR="00944B30" w:rsidRPr="00C11685" w:rsidRDefault="00944B30" w:rsidP="008A6A48">
            <w:pPr>
              <w:autoSpaceDE w:val="0"/>
              <w:autoSpaceDN w:val="0"/>
              <w:adjustRightInd w:val="0"/>
              <w:jc w:val="center"/>
              <w:rPr>
                <w:color w:val="000000"/>
                <w:sz w:val="24"/>
                <w:szCs w:val="24"/>
              </w:rPr>
            </w:pPr>
          </w:p>
        </w:tc>
        <w:tc>
          <w:tcPr>
            <w:tcW w:w="1134" w:type="dxa"/>
          </w:tcPr>
          <w:p w14:paraId="542D799F" w14:textId="77777777" w:rsidR="00944B30" w:rsidRPr="00C11685" w:rsidRDefault="00944B30" w:rsidP="008A6A48">
            <w:pPr>
              <w:snapToGrid w:val="0"/>
              <w:rPr>
                <w:bCs/>
                <w:color w:val="000000"/>
                <w:sz w:val="24"/>
                <w:szCs w:val="24"/>
              </w:rPr>
            </w:pPr>
          </w:p>
        </w:tc>
        <w:tc>
          <w:tcPr>
            <w:tcW w:w="2268" w:type="dxa"/>
            <w:gridSpan w:val="2"/>
            <w:shd w:val="clear" w:color="auto" w:fill="auto"/>
          </w:tcPr>
          <w:p w14:paraId="6F9FADC3" w14:textId="77777777" w:rsidR="00944B30" w:rsidRPr="00C11685" w:rsidRDefault="00944B30" w:rsidP="008A6A48">
            <w:pPr>
              <w:snapToGrid w:val="0"/>
              <w:rPr>
                <w:color w:val="000000"/>
                <w:sz w:val="24"/>
                <w:szCs w:val="24"/>
              </w:rPr>
            </w:pPr>
            <w:r w:rsidRPr="00C11685">
              <w:rPr>
                <w:bCs/>
                <w:color w:val="000000"/>
                <w:sz w:val="24"/>
                <w:szCs w:val="24"/>
              </w:rPr>
              <w:t>ПДВ, грн.</w:t>
            </w:r>
          </w:p>
        </w:tc>
        <w:tc>
          <w:tcPr>
            <w:tcW w:w="994" w:type="dxa"/>
            <w:shd w:val="clear" w:color="auto" w:fill="auto"/>
          </w:tcPr>
          <w:p w14:paraId="5BDA0C59" w14:textId="77777777" w:rsidR="00944B30" w:rsidRPr="00C11685" w:rsidRDefault="00944B30" w:rsidP="008A6A48">
            <w:pPr>
              <w:jc w:val="center"/>
              <w:rPr>
                <w:bCs/>
                <w:color w:val="000000"/>
                <w:sz w:val="24"/>
                <w:szCs w:val="24"/>
              </w:rPr>
            </w:pPr>
          </w:p>
        </w:tc>
      </w:tr>
      <w:tr w:rsidR="00944B30" w:rsidRPr="00C11685" w14:paraId="5BB7D9A1" w14:textId="77777777" w:rsidTr="00944B30">
        <w:trPr>
          <w:jc w:val="center"/>
        </w:trPr>
        <w:tc>
          <w:tcPr>
            <w:tcW w:w="691" w:type="dxa"/>
            <w:shd w:val="clear" w:color="auto" w:fill="auto"/>
          </w:tcPr>
          <w:p w14:paraId="63AF46B0" w14:textId="77777777" w:rsidR="00944B30" w:rsidRPr="00C11685" w:rsidRDefault="00944B30" w:rsidP="008A6A48">
            <w:pPr>
              <w:rPr>
                <w:bCs/>
                <w:color w:val="000000"/>
                <w:sz w:val="24"/>
                <w:szCs w:val="24"/>
              </w:rPr>
            </w:pPr>
          </w:p>
        </w:tc>
        <w:tc>
          <w:tcPr>
            <w:tcW w:w="2281" w:type="dxa"/>
            <w:tcBorders>
              <w:left w:val="single" w:sz="4" w:space="0" w:color="auto"/>
            </w:tcBorders>
            <w:shd w:val="clear" w:color="auto" w:fill="auto"/>
          </w:tcPr>
          <w:p w14:paraId="5637C84B" w14:textId="77777777" w:rsidR="00944B30" w:rsidRPr="00C11685" w:rsidRDefault="00944B30" w:rsidP="008A6A48">
            <w:pPr>
              <w:spacing w:line="276" w:lineRule="auto"/>
              <w:jc w:val="both"/>
              <w:rPr>
                <w:sz w:val="24"/>
                <w:szCs w:val="24"/>
                <w:lang w:eastAsia="uk-UA"/>
              </w:rPr>
            </w:pPr>
          </w:p>
        </w:tc>
        <w:tc>
          <w:tcPr>
            <w:tcW w:w="1985" w:type="dxa"/>
          </w:tcPr>
          <w:p w14:paraId="29DDE04B" w14:textId="77777777" w:rsidR="00944B30" w:rsidRPr="00C11685" w:rsidRDefault="00944B30" w:rsidP="008A6A48">
            <w:pPr>
              <w:autoSpaceDE w:val="0"/>
              <w:autoSpaceDN w:val="0"/>
              <w:adjustRightInd w:val="0"/>
              <w:jc w:val="center"/>
              <w:rPr>
                <w:color w:val="000000"/>
                <w:sz w:val="24"/>
                <w:szCs w:val="24"/>
              </w:rPr>
            </w:pPr>
          </w:p>
        </w:tc>
        <w:tc>
          <w:tcPr>
            <w:tcW w:w="1077" w:type="dxa"/>
            <w:shd w:val="clear" w:color="auto" w:fill="auto"/>
          </w:tcPr>
          <w:p w14:paraId="350BD6D7" w14:textId="61E1AE05" w:rsidR="00944B30" w:rsidRPr="00C11685" w:rsidRDefault="00944B30" w:rsidP="008A6A48">
            <w:pPr>
              <w:autoSpaceDE w:val="0"/>
              <w:autoSpaceDN w:val="0"/>
              <w:adjustRightInd w:val="0"/>
              <w:jc w:val="center"/>
              <w:rPr>
                <w:color w:val="000000"/>
                <w:sz w:val="24"/>
                <w:szCs w:val="24"/>
              </w:rPr>
            </w:pPr>
          </w:p>
        </w:tc>
        <w:tc>
          <w:tcPr>
            <w:tcW w:w="1134" w:type="dxa"/>
          </w:tcPr>
          <w:p w14:paraId="223DB7AB" w14:textId="77777777" w:rsidR="00944B30" w:rsidRPr="00C11685" w:rsidRDefault="00944B30" w:rsidP="008A6A48">
            <w:pPr>
              <w:snapToGrid w:val="0"/>
              <w:rPr>
                <w:bCs/>
                <w:color w:val="000000"/>
                <w:sz w:val="24"/>
                <w:szCs w:val="24"/>
              </w:rPr>
            </w:pPr>
          </w:p>
        </w:tc>
        <w:tc>
          <w:tcPr>
            <w:tcW w:w="2268" w:type="dxa"/>
            <w:gridSpan w:val="2"/>
            <w:shd w:val="clear" w:color="auto" w:fill="auto"/>
          </w:tcPr>
          <w:p w14:paraId="34BBF27D" w14:textId="77777777" w:rsidR="00944B30" w:rsidRPr="00C11685" w:rsidRDefault="00944B30" w:rsidP="008A6A48">
            <w:pPr>
              <w:snapToGrid w:val="0"/>
              <w:rPr>
                <w:color w:val="000000"/>
                <w:sz w:val="24"/>
                <w:szCs w:val="24"/>
              </w:rPr>
            </w:pPr>
            <w:r w:rsidRPr="00C11685">
              <w:rPr>
                <w:bCs/>
                <w:color w:val="000000"/>
                <w:sz w:val="24"/>
                <w:szCs w:val="24"/>
              </w:rPr>
              <w:t xml:space="preserve">Загальна вартість, грн., з ПДВ </w:t>
            </w:r>
          </w:p>
        </w:tc>
        <w:tc>
          <w:tcPr>
            <w:tcW w:w="994" w:type="dxa"/>
            <w:shd w:val="clear" w:color="auto" w:fill="auto"/>
          </w:tcPr>
          <w:p w14:paraId="2952774F" w14:textId="77777777" w:rsidR="00944B30" w:rsidRPr="00C11685" w:rsidRDefault="00944B30" w:rsidP="008A6A48">
            <w:pPr>
              <w:jc w:val="center"/>
              <w:rPr>
                <w:bCs/>
                <w:color w:val="000000"/>
                <w:sz w:val="24"/>
                <w:szCs w:val="24"/>
              </w:rPr>
            </w:pPr>
          </w:p>
        </w:tc>
      </w:tr>
    </w:tbl>
    <w:p w14:paraId="3724DDB7" w14:textId="77777777" w:rsidR="008A6A48" w:rsidRPr="00C11685" w:rsidRDefault="008A6A48" w:rsidP="008A6A48">
      <w:pPr>
        <w:spacing w:after="200" w:line="276" w:lineRule="auto"/>
        <w:rPr>
          <w:sz w:val="24"/>
          <w:szCs w:val="24"/>
        </w:rPr>
      </w:pPr>
    </w:p>
    <w:p w14:paraId="1C5A825C" w14:textId="77777777" w:rsidR="008A6A48" w:rsidRPr="00C11685" w:rsidRDefault="008A6A48" w:rsidP="008A6A48">
      <w:pPr>
        <w:spacing w:after="200" w:line="276" w:lineRule="auto"/>
        <w:rPr>
          <w:sz w:val="24"/>
          <w:szCs w:val="24"/>
        </w:rPr>
      </w:pPr>
      <w:r w:rsidRPr="00C11685">
        <w:rPr>
          <w:sz w:val="24"/>
          <w:szCs w:val="24"/>
        </w:rPr>
        <w:t>Всього на суму (в т.ч. ПДВ):   _______________________________________________</w:t>
      </w:r>
    </w:p>
    <w:p w14:paraId="5747C4D5" w14:textId="77777777" w:rsidR="008A6A48" w:rsidRPr="00C11685" w:rsidRDefault="008A6A48" w:rsidP="008A6A48">
      <w:pPr>
        <w:tabs>
          <w:tab w:val="left" w:pos="3630"/>
        </w:tabs>
        <w:rPr>
          <w:sz w:val="24"/>
          <w:szCs w:val="24"/>
        </w:rPr>
      </w:pPr>
    </w:p>
    <w:tbl>
      <w:tblPr>
        <w:tblW w:w="0" w:type="auto"/>
        <w:tblLook w:val="04A0" w:firstRow="1" w:lastRow="0" w:firstColumn="1" w:lastColumn="0" w:noHBand="0" w:noVBand="1"/>
      </w:tblPr>
      <w:tblGrid>
        <w:gridCol w:w="4659"/>
        <w:gridCol w:w="4837"/>
      </w:tblGrid>
      <w:tr w:rsidR="008A6A48" w:rsidRPr="00C11685" w14:paraId="7DD0ACEF" w14:textId="77777777" w:rsidTr="003D500A">
        <w:tc>
          <w:tcPr>
            <w:tcW w:w="5140" w:type="dxa"/>
            <w:shd w:val="clear" w:color="auto" w:fill="auto"/>
          </w:tcPr>
          <w:p w14:paraId="77570F2B" w14:textId="77777777" w:rsidR="008A6A48" w:rsidRPr="00C11685" w:rsidRDefault="008A6A48" w:rsidP="008A6A48">
            <w:pPr>
              <w:tabs>
                <w:tab w:val="left" w:pos="3630"/>
              </w:tabs>
              <w:ind w:firstLine="708"/>
              <w:rPr>
                <w:b/>
                <w:sz w:val="24"/>
                <w:szCs w:val="24"/>
              </w:rPr>
            </w:pPr>
            <w:r w:rsidRPr="00C11685">
              <w:rPr>
                <w:sz w:val="24"/>
                <w:szCs w:val="24"/>
              </w:rPr>
              <w:t xml:space="preserve">                </w:t>
            </w:r>
            <w:r w:rsidRPr="00C11685">
              <w:rPr>
                <w:b/>
                <w:sz w:val="24"/>
                <w:szCs w:val="24"/>
              </w:rPr>
              <w:t>Замовник:</w:t>
            </w:r>
          </w:p>
          <w:p w14:paraId="61EDE51F" w14:textId="77777777" w:rsidR="008A6A48" w:rsidRPr="00C11685" w:rsidRDefault="008A6A48" w:rsidP="008A6A48">
            <w:pPr>
              <w:tabs>
                <w:tab w:val="left" w:pos="3630"/>
              </w:tabs>
              <w:jc w:val="center"/>
              <w:rPr>
                <w:b/>
                <w:sz w:val="24"/>
                <w:szCs w:val="24"/>
              </w:rPr>
            </w:pPr>
            <w:r w:rsidRPr="00C11685">
              <w:rPr>
                <w:b/>
                <w:sz w:val="24"/>
                <w:szCs w:val="24"/>
              </w:rPr>
              <w:t xml:space="preserve">Комунальне некомерційне підприємство            «Лозівське територіальне медичне об’єднання» Лозівської міської ради             </w:t>
            </w:r>
          </w:p>
          <w:p w14:paraId="7E7BC3E1" w14:textId="77777777" w:rsidR="008A6A48" w:rsidRPr="00C11685" w:rsidRDefault="008A6A48" w:rsidP="008A6A48">
            <w:pPr>
              <w:tabs>
                <w:tab w:val="left" w:pos="3630"/>
              </w:tabs>
              <w:jc w:val="center"/>
              <w:rPr>
                <w:b/>
                <w:sz w:val="24"/>
                <w:szCs w:val="24"/>
              </w:rPr>
            </w:pPr>
            <w:r w:rsidRPr="00C11685">
              <w:rPr>
                <w:b/>
                <w:sz w:val="24"/>
                <w:szCs w:val="24"/>
              </w:rPr>
              <w:t>Харківської області</w:t>
            </w:r>
          </w:p>
          <w:p w14:paraId="6D1684F9" w14:textId="77777777" w:rsidR="008A6A48" w:rsidRPr="00C11685" w:rsidRDefault="008A6A48" w:rsidP="008A6A48">
            <w:pPr>
              <w:tabs>
                <w:tab w:val="left" w:pos="3630"/>
              </w:tabs>
              <w:jc w:val="center"/>
              <w:rPr>
                <w:sz w:val="24"/>
                <w:szCs w:val="24"/>
              </w:rPr>
            </w:pPr>
            <w:r w:rsidRPr="00C11685">
              <w:rPr>
                <w:sz w:val="24"/>
                <w:szCs w:val="24"/>
              </w:rPr>
              <w:t xml:space="preserve">64604, Харківська область, м. Лозова,                 </w:t>
            </w:r>
          </w:p>
          <w:p w14:paraId="13F83693" w14:textId="77777777" w:rsidR="008A6A48" w:rsidRPr="00C11685" w:rsidRDefault="008A6A48" w:rsidP="008A6A48">
            <w:pPr>
              <w:tabs>
                <w:tab w:val="left" w:pos="3630"/>
              </w:tabs>
              <w:jc w:val="center"/>
              <w:rPr>
                <w:sz w:val="24"/>
                <w:szCs w:val="24"/>
              </w:rPr>
            </w:pPr>
            <w:r w:rsidRPr="00C11685">
              <w:rPr>
                <w:sz w:val="24"/>
                <w:szCs w:val="24"/>
              </w:rPr>
              <w:t>ВУЛИЦЯ МАШИНОБУДІВНИКІВ, 29</w:t>
            </w:r>
          </w:p>
          <w:p w14:paraId="34527175" w14:textId="77777777" w:rsidR="008A6A48" w:rsidRPr="00C11685" w:rsidRDefault="008A6A48" w:rsidP="008A6A48">
            <w:pPr>
              <w:tabs>
                <w:tab w:val="left" w:pos="3630"/>
              </w:tabs>
              <w:jc w:val="center"/>
              <w:rPr>
                <w:sz w:val="24"/>
                <w:szCs w:val="24"/>
              </w:rPr>
            </w:pPr>
            <w:r w:rsidRPr="00C11685">
              <w:rPr>
                <w:sz w:val="24"/>
                <w:szCs w:val="24"/>
              </w:rPr>
              <w:t>Код за ЄДРПОУ 40199749</w:t>
            </w:r>
          </w:p>
          <w:p w14:paraId="59D756FD" w14:textId="77777777" w:rsidR="008A6A48" w:rsidRPr="00C11685" w:rsidRDefault="008A6A48" w:rsidP="008A6A48">
            <w:pPr>
              <w:tabs>
                <w:tab w:val="left" w:pos="3630"/>
              </w:tabs>
              <w:jc w:val="center"/>
              <w:rPr>
                <w:sz w:val="24"/>
                <w:szCs w:val="24"/>
              </w:rPr>
            </w:pPr>
            <w:r w:rsidRPr="00C11685">
              <w:rPr>
                <w:sz w:val="24"/>
                <w:szCs w:val="24"/>
              </w:rPr>
              <w:t xml:space="preserve"> ІПН 401997420271</w:t>
            </w:r>
          </w:p>
          <w:p w14:paraId="35311EAC" w14:textId="77777777" w:rsidR="008A6A48" w:rsidRPr="00C11685" w:rsidRDefault="008A6A48" w:rsidP="008A6A48">
            <w:pPr>
              <w:tabs>
                <w:tab w:val="left" w:pos="3630"/>
              </w:tabs>
              <w:jc w:val="center"/>
              <w:rPr>
                <w:sz w:val="24"/>
                <w:szCs w:val="24"/>
              </w:rPr>
            </w:pPr>
            <w:r w:rsidRPr="00C11685">
              <w:rPr>
                <w:sz w:val="24"/>
                <w:szCs w:val="24"/>
                <w:lang w:val="en-US"/>
              </w:rPr>
              <w:t>IBAN</w:t>
            </w:r>
            <w:r w:rsidRPr="00C11685">
              <w:rPr>
                <w:sz w:val="24"/>
                <w:szCs w:val="24"/>
              </w:rPr>
              <w:t xml:space="preserve">: </w:t>
            </w:r>
            <w:r w:rsidRPr="00C11685">
              <w:rPr>
                <w:sz w:val="24"/>
                <w:szCs w:val="24"/>
                <w:lang w:val="en-US"/>
              </w:rPr>
              <w:t>UA</w:t>
            </w:r>
            <w:r w:rsidRPr="00C11685">
              <w:rPr>
                <w:sz w:val="24"/>
                <w:szCs w:val="24"/>
              </w:rPr>
              <w:t>283515330000026001052139895</w:t>
            </w:r>
          </w:p>
          <w:p w14:paraId="38728281" w14:textId="77777777" w:rsidR="008A6A48" w:rsidRPr="00C11685" w:rsidRDefault="008A6A48" w:rsidP="008A6A48">
            <w:pPr>
              <w:tabs>
                <w:tab w:val="left" w:pos="3630"/>
              </w:tabs>
              <w:jc w:val="center"/>
              <w:rPr>
                <w:sz w:val="24"/>
                <w:szCs w:val="24"/>
              </w:rPr>
            </w:pPr>
            <w:r w:rsidRPr="00C11685">
              <w:rPr>
                <w:sz w:val="24"/>
                <w:szCs w:val="24"/>
              </w:rPr>
              <w:t>АТ КБ «Приватбанк»</w:t>
            </w:r>
          </w:p>
          <w:p w14:paraId="1C05566C" w14:textId="77777777" w:rsidR="008A6A48" w:rsidRPr="00C11685" w:rsidRDefault="008A6A48" w:rsidP="008A6A48">
            <w:pPr>
              <w:tabs>
                <w:tab w:val="left" w:pos="3630"/>
              </w:tabs>
              <w:jc w:val="center"/>
              <w:rPr>
                <w:sz w:val="24"/>
                <w:szCs w:val="24"/>
              </w:rPr>
            </w:pPr>
            <w:r w:rsidRPr="00C11685">
              <w:rPr>
                <w:sz w:val="24"/>
                <w:szCs w:val="24"/>
              </w:rPr>
              <w:t>Платник ПДВ витяг №1920274500011</w:t>
            </w:r>
          </w:p>
          <w:p w14:paraId="13D1329F" w14:textId="77777777" w:rsidR="008A6A48" w:rsidRPr="00C11685" w:rsidRDefault="008A6A48" w:rsidP="008A6A48">
            <w:pPr>
              <w:tabs>
                <w:tab w:val="left" w:pos="3630"/>
              </w:tabs>
              <w:jc w:val="center"/>
              <w:rPr>
                <w:sz w:val="24"/>
                <w:szCs w:val="24"/>
              </w:rPr>
            </w:pPr>
            <w:r w:rsidRPr="00C11685">
              <w:rPr>
                <w:sz w:val="24"/>
                <w:szCs w:val="24"/>
              </w:rPr>
              <w:t>Тел. (05745) 2-30-54</w:t>
            </w:r>
          </w:p>
          <w:p w14:paraId="7A15CF85" w14:textId="77777777" w:rsidR="00C20812" w:rsidRPr="00C11685" w:rsidRDefault="00C20812" w:rsidP="008A6A48">
            <w:pPr>
              <w:tabs>
                <w:tab w:val="left" w:pos="3630"/>
              </w:tabs>
              <w:jc w:val="center"/>
              <w:rPr>
                <w:sz w:val="24"/>
                <w:szCs w:val="24"/>
              </w:rPr>
            </w:pPr>
          </w:p>
          <w:p w14:paraId="5B8FB8E1" w14:textId="77777777" w:rsidR="008A6A48" w:rsidRPr="00C11685" w:rsidRDefault="008A6A48" w:rsidP="008A6A48">
            <w:pPr>
              <w:tabs>
                <w:tab w:val="left" w:pos="3630"/>
              </w:tabs>
              <w:rPr>
                <w:sz w:val="24"/>
                <w:szCs w:val="24"/>
              </w:rPr>
            </w:pPr>
          </w:p>
          <w:p w14:paraId="2D5F217F" w14:textId="7EE99406" w:rsidR="008A6A48" w:rsidRPr="00C11685" w:rsidRDefault="00E67B57" w:rsidP="008A6A48">
            <w:pPr>
              <w:tabs>
                <w:tab w:val="left" w:pos="3630"/>
              </w:tabs>
              <w:rPr>
                <w:b/>
                <w:sz w:val="24"/>
                <w:szCs w:val="24"/>
              </w:rPr>
            </w:pPr>
            <w:r w:rsidRPr="00C11685">
              <w:rPr>
                <w:b/>
                <w:sz w:val="24"/>
                <w:szCs w:val="24"/>
              </w:rPr>
              <w:t>Директор</w:t>
            </w:r>
          </w:p>
          <w:p w14:paraId="6410F863" w14:textId="77777777" w:rsidR="00C20812" w:rsidRPr="00C11685" w:rsidRDefault="00C20812" w:rsidP="008A6A48">
            <w:pPr>
              <w:tabs>
                <w:tab w:val="left" w:pos="3630"/>
              </w:tabs>
              <w:rPr>
                <w:b/>
                <w:sz w:val="24"/>
                <w:szCs w:val="24"/>
              </w:rPr>
            </w:pPr>
          </w:p>
          <w:p w14:paraId="3594DF93" w14:textId="77777777" w:rsidR="008A6A48" w:rsidRPr="00C11685" w:rsidRDefault="008A6A48" w:rsidP="008A6A48">
            <w:pPr>
              <w:tabs>
                <w:tab w:val="left" w:pos="3630"/>
              </w:tabs>
              <w:rPr>
                <w:b/>
                <w:sz w:val="24"/>
                <w:szCs w:val="24"/>
              </w:rPr>
            </w:pPr>
          </w:p>
          <w:p w14:paraId="53295C23" w14:textId="2B51ED76" w:rsidR="008A6A48" w:rsidRPr="00C11685" w:rsidRDefault="008A6A48" w:rsidP="008A6A48">
            <w:pPr>
              <w:tabs>
                <w:tab w:val="left" w:pos="3630"/>
              </w:tabs>
              <w:rPr>
                <w:sz w:val="24"/>
                <w:szCs w:val="24"/>
              </w:rPr>
            </w:pPr>
            <w:r w:rsidRPr="00C11685">
              <w:rPr>
                <w:b/>
                <w:sz w:val="24"/>
                <w:szCs w:val="24"/>
              </w:rPr>
              <w:t>___________________Юрій ШЕВЧЕНКО</w:t>
            </w:r>
          </w:p>
        </w:tc>
        <w:tc>
          <w:tcPr>
            <w:tcW w:w="5141" w:type="dxa"/>
            <w:shd w:val="clear" w:color="auto" w:fill="auto"/>
          </w:tcPr>
          <w:p w14:paraId="74C07EEE" w14:textId="77777777" w:rsidR="008A6A48" w:rsidRPr="00C11685" w:rsidRDefault="008A6A48" w:rsidP="008A6A48">
            <w:pPr>
              <w:tabs>
                <w:tab w:val="left" w:pos="1760"/>
              </w:tabs>
              <w:rPr>
                <w:b/>
                <w:sz w:val="24"/>
                <w:szCs w:val="24"/>
              </w:rPr>
            </w:pPr>
            <w:r w:rsidRPr="00C11685">
              <w:rPr>
                <w:b/>
                <w:sz w:val="24"/>
                <w:szCs w:val="24"/>
              </w:rPr>
              <w:tab/>
              <w:t>Постачальник:</w:t>
            </w:r>
          </w:p>
          <w:p w14:paraId="17D276F6" w14:textId="77777777" w:rsidR="008A6A48" w:rsidRPr="00C11685" w:rsidRDefault="008A6A48" w:rsidP="008A6A48">
            <w:pPr>
              <w:jc w:val="center"/>
              <w:rPr>
                <w:sz w:val="24"/>
                <w:szCs w:val="24"/>
              </w:rPr>
            </w:pPr>
            <w:r w:rsidRPr="00C11685">
              <w:rPr>
                <w:sz w:val="24"/>
                <w:szCs w:val="24"/>
              </w:rPr>
              <w:t>__________________________________</w:t>
            </w:r>
          </w:p>
          <w:p w14:paraId="002A70A5" w14:textId="77777777" w:rsidR="008A6A48" w:rsidRPr="00C11685" w:rsidRDefault="008A6A48" w:rsidP="008A6A48">
            <w:pPr>
              <w:jc w:val="center"/>
              <w:rPr>
                <w:sz w:val="24"/>
                <w:szCs w:val="24"/>
              </w:rPr>
            </w:pPr>
            <w:r w:rsidRPr="00C11685">
              <w:rPr>
                <w:sz w:val="24"/>
                <w:szCs w:val="24"/>
              </w:rPr>
              <w:t>__________________________________</w:t>
            </w:r>
          </w:p>
          <w:p w14:paraId="77302309" w14:textId="77777777" w:rsidR="008A6A48" w:rsidRPr="00C11685" w:rsidRDefault="008A6A48" w:rsidP="008A6A48">
            <w:pPr>
              <w:jc w:val="center"/>
              <w:rPr>
                <w:sz w:val="24"/>
                <w:szCs w:val="24"/>
              </w:rPr>
            </w:pPr>
            <w:r w:rsidRPr="00C11685">
              <w:rPr>
                <w:sz w:val="24"/>
                <w:szCs w:val="24"/>
              </w:rPr>
              <w:t>__________________________________</w:t>
            </w:r>
          </w:p>
          <w:p w14:paraId="0CBCF9D9" w14:textId="77777777" w:rsidR="008A6A48" w:rsidRPr="00C11685" w:rsidRDefault="008A6A48" w:rsidP="008A6A48">
            <w:pPr>
              <w:jc w:val="center"/>
              <w:rPr>
                <w:sz w:val="24"/>
                <w:szCs w:val="24"/>
              </w:rPr>
            </w:pPr>
            <w:r w:rsidRPr="00C11685">
              <w:rPr>
                <w:sz w:val="24"/>
                <w:szCs w:val="24"/>
              </w:rPr>
              <w:t>__________________________________</w:t>
            </w:r>
          </w:p>
          <w:p w14:paraId="48C9B925" w14:textId="77777777" w:rsidR="008A6A48" w:rsidRPr="00C11685" w:rsidRDefault="008A6A48" w:rsidP="008A6A48">
            <w:pPr>
              <w:jc w:val="center"/>
              <w:rPr>
                <w:sz w:val="24"/>
                <w:szCs w:val="24"/>
              </w:rPr>
            </w:pPr>
          </w:p>
        </w:tc>
      </w:tr>
    </w:tbl>
    <w:p w14:paraId="3F99F8D3" w14:textId="77777777" w:rsidR="00477B7E" w:rsidRPr="00C11685" w:rsidRDefault="00477B7E" w:rsidP="00477B7E">
      <w:pPr>
        <w:tabs>
          <w:tab w:val="left" w:pos="3630"/>
        </w:tabs>
        <w:jc w:val="center"/>
        <w:rPr>
          <w:sz w:val="24"/>
          <w:szCs w:val="24"/>
        </w:rPr>
      </w:pPr>
    </w:p>
    <w:sectPr w:rsidR="00477B7E" w:rsidRPr="00C11685" w:rsidSect="00E113E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EB209" w14:textId="77777777" w:rsidR="00493931" w:rsidRDefault="00493931" w:rsidP="00477B7E">
      <w:r>
        <w:separator/>
      </w:r>
    </w:p>
  </w:endnote>
  <w:endnote w:type="continuationSeparator" w:id="0">
    <w:p w14:paraId="2D7D109D" w14:textId="77777777" w:rsidR="00493931" w:rsidRDefault="00493931"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fixed"/>
    <w:sig w:usb0="00000000" w:usb1="400078FF" w:usb2="00000001" w:usb3="00000000" w:csb0="000001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DF9BD" w14:textId="77777777" w:rsidR="00493931" w:rsidRDefault="00493931" w:rsidP="00477B7E">
      <w:r>
        <w:separator/>
      </w:r>
    </w:p>
  </w:footnote>
  <w:footnote w:type="continuationSeparator" w:id="0">
    <w:p w14:paraId="310874F4" w14:textId="77777777" w:rsidR="00493931" w:rsidRDefault="00493931" w:rsidP="0047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62864"/>
    <w:multiLevelType w:val="hybridMultilevel"/>
    <w:tmpl w:val="39BE75E8"/>
    <w:lvl w:ilvl="0" w:tplc="AD5C14F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361FAE"/>
    <w:multiLevelType w:val="multilevel"/>
    <w:tmpl w:val="9416913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71"/>
    <w:rsid w:val="00000527"/>
    <w:rsid w:val="00004037"/>
    <w:rsid w:val="00004647"/>
    <w:rsid w:val="00014755"/>
    <w:rsid w:val="00020D32"/>
    <w:rsid w:val="00023280"/>
    <w:rsid w:val="0003320D"/>
    <w:rsid w:val="00051C70"/>
    <w:rsid w:val="00054D14"/>
    <w:rsid w:val="00073406"/>
    <w:rsid w:val="00076F9D"/>
    <w:rsid w:val="00093B7A"/>
    <w:rsid w:val="000B0371"/>
    <w:rsid w:val="000B41F9"/>
    <w:rsid w:val="000D72B2"/>
    <w:rsid w:val="000E0B90"/>
    <w:rsid w:val="000E1939"/>
    <w:rsid w:val="000E199C"/>
    <w:rsid w:val="000F6ECC"/>
    <w:rsid w:val="001204C0"/>
    <w:rsid w:val="00121023"/>
    <w:rsid w:val="00122DF0"/>
    <w:rsid w:val="00132E3A"/>
    <w:rsid w:val="00137D20"/>
    <w:rsid w:val="00140F3B"/>
    <w:rsid w:val="00141951"/>
    <w:rsid w:val="00141D3D"/>
    <w:rsid w:val="001464E3"/>
    <w:rsid w:val="0015313C"/>
    <w:rsid w:val="00155999"/>
    <w:rsid w:val="00161D5A"/>
    <w:rsid w:val="00164765"/>
    <w:rsid w:val="00170CF7"/>
    <w:rsid w:val="001766C0"/>
    <w:rsid w:val="001778FD"/>
    <w:rsid w:val="001901A6"/>
    <w:rsid w:val="0019144D"/>
    <w:rsid w:val="00192533"/>
    <w:rsid w:val="001A0DFA"/>
    <w:rsid w:val="001A3C22"/>
    <w:rsid w:val="001A5AE5"/>
    <w:rsid w:val="001A6F0B"/>
    <w:rsid w:val="001B2B76"/>
    <w:rsid w:val="001D1A7F"/>
    <w:rsid w:val="001D72F5"/>
    <w:rsid w:val="001D7C4A"/>
    <w:rsid w:val="001F0B6D"/>
    <w:rsid w:val="001F563F"/>
    <w:rsid w:val="001F6CF8"/>
    <w:rsid w:val="00216454"/>
    <w:rsid w:val="0022446C"/>
    <w:rsid w:val="00256C03"/>
    <w:rsid w:val="002671CF"/>
    <w:rsid w:val="00267866"/>
    <w:rsid w:val="002703EF"/>
    <w:rsid w:val="00294146"/>
    <w:rsid w:val="00297332"/>
    <w:rsid w:val="002C3BD3"/>
    <w:rsid w:val="002D0659"/>
    <w:rsid w:val="002D3573"/>
    <w:rsid w:val="0031656A"/>
    <w:rsid w:val="00320716"/>
    <w:rsid w:val="003340A7"/>
    <w:rsid w:val="003407A2"/>
    <w:rsid w:val="00351A53"/>
    <w:rsid w:val="00385882"/>
    <w:rsid w:val="003B6409"/>
    <w:rsid w:val="003C39A9"/>
    <w:rsid w:val="003F5BE5"/>
    <w:rsid w:val="003F61DE"/>
    <w:rsid w:val="00410213"/>
    <w:rsid w:val="004146A5"/>
    <w:rsid w:val="00425AEC"/>
    <w:rsid w:val="00435E06"/>
    <w:rsid w:val="00451367"/>
    <w:rsid w:val="00463F82"/>
    <w:rsid w:val="00475D17"/>
    <w:rsid w:val="00477B7E"/>
    <w:rsid w:val="00480D7E"/>
    <w:rsid w:val="00493931"/>
    <w:rsid w:val="00493C8A"/>
    <w:rsid w:val="004965E5"/>
    <w:rsid w:val="004A1B55"/>
    <w:rsid w:val="004A612A"/>
    <w:rsid w:val="004A687B"/>
    <w:rsid w:val="004B0180"/>
    <w:rsid w:val="004B4B6A"/>
    <w:rsid w:val="004B605B"/>
    <w:rsid w:val="004C023B"/>
    <w:rsid w:val="004C3A36"/>
    <w:rsid w:val="004C4AA7"/>
    <w:rsid w:val="004D5F2B"/>
    <w:rsid w:val="004D7EFD"/>
    <w:rsid w:val="004E4EB3"/>
    <w:rsid w:val="004F26E8"/>
    <w:rsid w:val="004F786D"/>
    <w:rsid w:val="005012A1"/>
    <w:rsid w:val="005019C0"/>
    <w:rsid w:val="00503879"/>
    <w:rsid w:val="00506845"/>
    <w:rsid w:val="00513D60"/>
    <w:rsid w:val="00517A66"/>
    <w:rsid w:val="005218A2"/>
    <w:rsid w:val="0052219F"/>
    <w:rsid w:val="0052693A"/>
    <w:rsid w:val="00527B13"/>
    <w:rsid w:val="00536CC7"/>
    <w:rsid w:val="00547108"/>
    <w:rsid w:val="00570B51"/>
    <w:rsid w:val="00572397"/>
    <w:rsid w:val="005777BB"/>
    <w:rsid w:val="00580584"/>
    <w:rsid w:val="005834C6"/>
    <w:rsid w:val="00596523"/>
    <w:rsid w:val="00597BE9"/>
    <w:rsid w:val="005B048B"/>
    <w:rsid w:val="005B134C"/>
    <w:rsid w:val="005B3848"/>
    <w:rsid w:val="005B4D5F"/>
    <w:rsid w:val="005D7496"/>
    <w:rsid w:val="005E0DF0"/>
    <w:rsid w:val="005E4B7D"/>
    <w:rsid w:val="005F209E"/>
    <w:rsid w:val="005F6494"/>
    <w:rsid w:val="00623A69"/>
    <w:rsid w:val="00626250"/>
    <w:rsid w:val="00632687"/>
    <w:rsid w:val="0063521E"/>
    <w:rsid w:val="00657FD8"/>
    <w:rsid w:val="00674F94"/>
    <w:rsid w:val="00677E62"/>
    <w:rsid w:val="006B5C28"/>
    <w:rsid w:val="006C1A83"/>
    <w:rsid w:val="006C3281"/>
    <w:rsid w:val="006C3C5D"/>
    <w:rsid w:val="006D2FC8"/>
    <w:rsid w:val="006E4B8E"/>
    <w:rsid w:val="006E6EE3"/>
    <w:rsid w:val="006F4B43"/>
    <w:rsid w:val="006F6B28"/>
    <w:rsid w:val="0070104B"/>
    <w:rsid w:val="00713436"/>
    <w:rsid w:val="007145CD"/>
    <w:rsid w:val="00714B2B"/>
    <w:rsid w:val="00716C2F"/>
    <w:rsid w:val="00726857"/>
    <w:rsid w:val="00736FD5"/>
    <w:rsid w:val="0074743F"/>
    <w:rsid w:val="00747B8D"/>
    <w:rsid w:val="00747FA1"/>
    <w:rsid w:val="00750B01"/>
    <w:rsid w:val="0075262E"/>
    <w:rsid w:val="00766EEE"/>
    <w:rsid w:val="0078579B"/>
    <w:rsid w:val="00787EFB"/>
    <w:rsid w:val="00794421"/>
    <w:rsid w:val="007A70D4"/>
    <w:rsid w:val="007B1BFE"/>
    <w:rsid w:val="007B5326"/>
    <w:rsid w:val="007B5D2E"/>
    <w:rsid w:val="007C2587"/>
    <w:rsid w:val="007C3214"/>
    <w:rsid w:val="007C5DDA"/>
    <w:rsid w:val="00801185"/>
    <w:rsid w:val="00807D53"/>
    <w:rsid w:val="00834152"/>
    <w:rsid w:val="008430B4"/>
    <w:rsid w:val="00861B95"/>
    <w:rsid w:val="0087189E"/>
    <w:rsid w:val="00881BD3"/>
    <w:rsid w:val="00887171"/>
    <w:rsid w:val="008A3C14"/>
    <w:rsid w:val="008A6A48"/>
    <w:rsid w:val="008A7062"/>
    <w:rsid w:val="008C324F"/>
    <w:rsid w:val="008D3B9F"/>
    <w:rsid w:val="008D6B31"/>
    <w:rsid w:val="008D75B2"/>
    <w:rsid w:val="008E074B"/>
    <w:rsid w:val="008E1155"/>
    <w:rsid w:val="008E7F56"/>
    <w:rsid w:val="008F2728"/>
    <w:rsid w:val="008F5B8A"/>
    <w:rsid w:val="00902587"/>
    <w:rsid w:val="00903F40"/>
    <w:rsid w:val="00905FB3"/>
    <w:rsid w:val="009135EF"/>
    <w:rsid w:val="00941FF8"/>
    <w:rsid w:val="00943701"/>
    <w:rsid w:val="00944B30"/>
    <w:rsid w:val="00952523"/>
    <w:rsid w:val="00954C09"/>
    <w:rsid w:val="00956C34"/>
    <w:rsid w:val="00961319"/>
    <w:rsid w:val="00965661"/>
    <w:rsid w:val="00966626"/>
    <w:rsid w:val="0097467F"/>
    <w:rsid w:val="009848B2"/>
    <w:rsid w:val="0098655F"/>
    <w:rsid w:val="00992469"/>
    <w:rsid w:val="009925B6"/>
    <w:rsid w:val="00993C51"/>
    <w:rsid w:val="009A2F72"/>
    <w:rsid w:val="009B334C"/>
    <w:rsid w:val="009B3BF7"/>
    <w:rsid w:val="009B40F2"/>
    <w:rsid w:val="009C4A76"/>
    <w:rsid w:val="009C7C99"/>
    <w:rsid w:val="009E08FD"/>
    <w:rsid w:val="009E3D17"/>
    <w:rsid w:val="009F0A72"/>
    <w:rsid w:val="009F4115"/>
    <w:rsid w:val="009F4563"/>
    <w:rsid w:val="00A02082"/>
    <w:rsid w:val="00A219B1"/>
    <w:rsid w:val="00A21B8D"/>
    <w:rsid w:val="00A25464"/>
    <w:rsid w:val="00A27D42"/>
    <w:rsid w:val="00A50EBE"/>
    <w:rsid w:val="00A62011"/>
    <w:rsid w:val="00A62BE6"/>
    <w:rsid w:val="00A701B9"/>
    <w:rsid w:val="00A87DFB"/>
    <w:rsid w:val="00A942BE"/>
    <w:rsid w:val="00AA1D3B"/>
    <w:rsid w:val="00AA47D7"/>
    <w:rsid w:val="00AA5154"/>
    <w:rsid w:val="00AA6E1E"/>
    <w:rsid w:val="00AC01B3"/>
    <w:rsid w:val="00AC1A58"/>
    <w:rsid w:val="00AC344F"/>
    <w:rsid w:val="00AC5C3B"/>
    <w:rsid w:val="00AD27CD"/>
    <w:rsid w:val="00AD7638"/>
    <w:rsid w:val="00AE281A"/>
    <w:rsid w:val="00AE793B"/>
    <w:rsid w:val="00AF0575"/>
    <w:rsid w:val="00B10150"/>
    <w:rsid w:val="00B11809"/>
    <w:rsid w:val="00B13C6B"/>
    <w:rsid w:val="00B1433C"/>
    <w:rsid w:val="00B179CF"/>
    <w:rsid w:val="00B231B9"/>
    <w:rsid w:val="00B27383"/>
    <w:rsid w:val="00B43F64"/>
    <w:rsid w:val="00B90373"/>
    <w:rsid w:val="00B937E6"/>
    <w:rsid w:val="00B97263"/>
    <w:rsid w:val="00BA1FDE"/>
    <w:rsid w:val="00BA39D2"/>
    <w:rsid w:val="00C11685"/>
    <w:rsid w:val="00C11835"/>
    <w:rsid w:val="00C17C77"/>
    <w:rsid w:val="00C20812"/>
    <w:rsid w:val="00C35FDE"/>
    <w:rsid w:val="00C51D88"/>
    <w:rsid w:val="00C6307B"/>
    <w:rsid w:val="00C66B43"/>
    <w:rsid w:val="00C740FC"/>
    <w:rsid w:val="00C74B90"/>
    <w:rsid w:val="00C76FD9"/>
    <w:rsid w:val="00C872E9"/>
    <w:rsid w:val="00C96DE5"/>
    <w:rsid w:val="00C97DE5"/>
    <w:rsid w:val="00CA049D"/>
    <w:rsid w:val="00CB2878"/>
    <w:rsid w:val="00CB316A"/>
    <w:rsid w:val="00CB50A6"/>
    <w:rsid w:val="00CC6EED"/>
    <w:rsid w:val="00CD1131"/>
    <w:rsid w:val="00CD40D6"/>
    <w:rsid w:val="00CD64EE"/>
    <w:rsid w:val="00CE27A3"/>
    <w:rsid w:val="00CE33B3"/>
    <w:rsid w:val="00CE7E37"/>
    <w:rsid w:val="00CF05E4"/>
    <w:rsid w:val="00CF1657"/>
    <w:rsid w:val="00D1184F"/>
    <w:rsid w:val="00D123CB"/>
    <w:rsid w:val="00D126B4"/>
    <w:rsid w:val="00D13250"/>
    <w:rsid w:val="00D25320"/>
    <w:rsid w:val="00D2741A"/>
    <w:rsid w:val="00D30183"/>
    <w:rsid w:val="00D3231C"/>
    <w:rsid w:val="00D35B8E"/>
    <w:rsid w:val="00D43A45"/>
    <w:rsid w:val="00D44B72"/>
    <w:rsid w:val="00D4551E"/>
    <w:rsid w:val="00D54D8B"/>
    <w:rsid w:val="00D552CC"/>
    <w:rsid w:val="00D61EFD"/>
    <w:rsid w:val="00D623A9"/>
    <w:rsid w:val="00D62A92"/>
    <w:rsid w:val="00D735A8"/>
    <w:rsid w:val="00D75674"/>
    <w:rsid w:val="00D84106"/>
    <w:rsid w:val="00D922FE"/>
    <w:rsid w:val="00D96CD4"/>
    <w:rsid w:val="00DA6C63"/>
    <w:rsid w:val="00DB170B"/>
    <w:rsid w:val="00DB2947"/>
    <w:rsid w:val="00DC6C32"/>
    <w:rsid w:val="00DD0F5D"/>
    <w:rsid w:val="00DD40FB"/>
    <w:rsid w:val="00DE379D"/>
    <w:rsid w:val="00E03048"/>
    <w:rsid w:val="00E04771"/>
    <w:rsid w:val="00E113E8"/>
    <w:rsid w:val="00E11566"/>
    <w:rsid w:val="00E2637A"/>
    <w:rsid w:val="00E27164"/>
    <w:rsid w:val="00E34484"/>
    <w:rsid w:val="00E3451D"/>
    <w:rsid w:val="00E5613C"/>
    <w:rsid w:val="00E640D0"/>
    <w:rsid w:val="00E67B57"/>
    <w:rsid w:val="00E73409"/>
    <w:rsid w:val="00E81EC1"/>
    <w:rsid w:val="00E86E28"/>
    <w:rsid w:val="00E915E1"/>
    <w:rsid w:val="00E92A8A"/>
    <w:rsid w:val="00EA3F65"/>
    <w:rsid w:val="00EB02A7"/>
    <w:rsid w:val="00EB0A97"/>
    <w:rsid w:val="00EB31BF"/>
    <w:rsid w:val="00EB4039"/>
    <w:rsid w:val="00EC6C79"/>
    <w:rsid w:val="00EC6F27"/>
    <w:rsid w:val="00ED62C2"/>
    <w:rsid w:val="00EE76CF"/>
    <w:rsid w:val="00EF5F41"/>
    <w:rsid w:val="00EF7569"/>
    <w:rsid w:val="00F04252"/>
    <w:rsid w:val="00F16D97"/>
    <w:rsid w:val="00F24F6C"/>
    <w:rsid w:val="00F35BFD"/>
    <w:rsid w:val="00F376CE"/>
    <w:rsid w:val="00F45F42"/>
    <w:rsid w:val="00F607A9"/>
    <w:rsid w:val="00F82B4F"/>
    <w:rsid w:val="00F91462"/>
    <w:rsid w:val="00F91B32"/>
    <w:rsid w:val="00F96EFA"/>
    <w:rsid w:val="00FA0004"/>
    <w:rsid w:val="00FA0CCA"/>
    <w:rsid w:val="00FA2FF7"/>
    <w:rsid w:val="00FA4AE5"/>
    <w:rsid w:val="00FB443B"/>
    <w:rsid w:val="00FD4485"/>
    <w:rsid w:val="00FD5469"/>
    <w:rsid w:val="00FE4271"/>
    <w:rsid w:val="00FE69FA"/>
    <w:rsid w:val="00FE7CA7"/>
    <w:rsid w:val="00FF0F3E"/>
    <w:rsid w:val="00FF4CBD"/>
    <w:rsid w:val="00FF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48"/>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character" w:styleId="a7">
    <w:name w:val="annotation reference"/>
    <w:basedOn w:val="a0"/>
    <w:uiPriority w:val="99"/>
    <w:semiHidden/>
    <w:unhideWhenUsed/>
    <w:rsid w:val="00C96DE5"/>
    <w:rPr>
      <w:sz w:val="16"/>
      <w:szCs w:val="16"/>
    </w:rPr>
  </w:style>
  <w:style w:type="paragraph" w:styleId="a8">
    <w:name w:val="annotation text"/>
    <w:basedOn w:val="a"/>
    <w:link w:val="a9"/>
    <w:uiPriority w:val="99"/>
    <w:semiHidden/>
    <w:unhideWhenUsed/>
    <w:rsid w:val="00C96DE5"/>
    <w:rPr>
      <w:sz w:val="20"/>
      <w:szCs w:val="20"/>
    </w:rPr>
  </w:style>
  <w:style w:type="character" w:customStyle="1" w:styleId="a9">
    <w:name w:val="Текст примечания Знак"/>
    <w:basedOn w:val="a0"/>
    <w:link w:val="a8"/>
    <w:uiPriority w:val="99"/>
    <w:semiHidden/>
    <w:rsid w:val="00C96DE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C96DE5"/>
    <w:rPr>
      <w:b/>
      <w:bCs/>
    </w:rPr>
  </w:style>
  <w:style w:type="character" w:customStyle="1" w:styleId="ab">
    <w:name w:val="Тема примечания Знак"/>
    <w:basedOn w:val="a9"/>
    <w:link w:val="aa"/>
    <w:uiPriority w:val="99"/>
    <w:semiHidden/>
    <w:rsid w:val="00C96DE5"/>
    <w:rPr>
      <w:rFonts w:ascii="Times New Roman" w:eastAsia="Times New Roman" w:hAnsi="Times New Roman" w:cs="Times New Roman"/>
      <w:b/>
      <w:bCs/>
      <w:sz w:val="20"/>
      <w:szCs w:val="20"/>
      <w:lang w:val="uk-UA" w:eastAsia="ru-RU"/>
    </w:rPr>
  </w:style>
  <w:style w:type="paragraph" w:styleId="ac">
    <w:name w:val="List Paragraph"/>
    <w:basedOn w:val="a"/>
    <w:link w:val="ad"/>
    <w:uiPriority w:val="34"/>
    <w:qFormat/>
    <w:rsid w:val="00A87DFB"/>
    <w:pPr>
      <w:spacing w:after="160" w:line="259" w:lineRule="auto"/>
      <w:ind w:left="720"/>
      <w:contextualSpacing/>
    </w:pPr>
    <w:rPr>
      <w:rFonts w:eastAsiaTheme="minorHAnsi" w:cstheme="minorHAnsi"/>
      <w:sz w:val="24"/>
      <w:szCs w:val="22"/>
      <w:lang w:eastAsia="en-US"/>
    </w:rPr>
  </w:style>
  <w:style w:type="character" w:customStyle="1" w:styleId="ad">
    <w:name w:val="Абзац списка Знак"/>
    <w:link w:val="ac"/>
    <w:uiPriority w:val="34"/>
    <w:locked/>
    <w:rsid w:val="00A87DFB"/>
    <w:rPr>
      <w:rFonts w:ascii="Times New Roman" w:hAnsi="Times New Roman" w:cstheme="minorHAnsi"/>
      <w:sz w:val="24"/>
      <w:lang w:val="uk-UA"/>
    </w:rPr>
  </w:style>
  <w:style w:type="paragraph" w:customStyle="1" w:styleId="ae">
    <w:name w:val="Текст в заданном формате"/>
    <w:basedOn w:val="a"/>
    <w:rsid w:val="004A612A"/>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
    <w:name w:val="Balloon Text"/>
    <w:basedOn w:val="a"/>
    <w:link w:val="af0"/>
    <w:uiPriority w:val="99"/>
    <w:semiHidden/>
    <w:unhideWhenUsed/>
    <w:rsid w:val="008D3B9F"/>
    <w:rPr>
      <w:rFonts w:ascii="Segoe UI" w:hAnsi="Segoe UI" w:cs="Segoe UI"/>
      <w:sz w:val="18"/>
      <w:szCs w:val="18"/>
    </w:rPr>
  </w:style>
  <w:style w:type="character" w:customStyle="1" w:styleId="af0">
    <w:name w:val="Текст выноски Знак"/>
    <w:basedOn w:val="a0"/>
    <w:link w:val="af"/>
    <w:uiPriority w:val="99"/>
    <w:semiHidden/>
    <w:rsid w:val="008D3B9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004">
      <w:bodyDiv w:val="1"/>
      <w:marLeft w:val="0"/>
      <w:marRight w:val="0"/>
      <w:marTop w:val="0"/>
      <w:marBottom w:val="0"/>
      <w:divBdr>
        <w:top w:val="none" w:sz="0" w:space="0" w:color="auto"/>
        <w:left w:val="none" w:sz="0" w:space="0" w:color="auto"/>
        <w:bottom w:val="none" w:sz="0" w:space="0" w:color="auto"/>
        <w:right w:val="none" w:sz="0" w:space="0" w:color="auto"/>
      </w:divBdr>
    </w:div>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946086170">
      <w:bodyDiv w:val="1"/>
      <w:marLeft w:val="0"/>
      <w:marRight w:val="0"/>
      <w:marTop w:val="0"/>
      <w:marBottom w:val="0"/>
      <w:divBdr>
        <w:top w:val="none" w:sz="0" w:space="0" w:color="auto"/>
        <w:left w:val="none" w:sz="0" w:space="0" w:color="auto"/>
        <w:bottom w:val="none" w:sz="0" w:space="0" w:color="auto"/>
        <w:right w:val="none" w:sz="0" w:space="0" w:color="auto"/>
      </w:divBdr>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468813855">
      <w:bodyDiv w:val="1"/>
      <w:marLeft w:val="0"/>
      <w:marRight w:val="0"/>
      <w:marTop w:val="0"/>
      <w:marBottom w:val="0"/>
      <w:divBdr>
        <w:top w:val="none" w:sz="0" w:space="0" w:color="auto"/>
        <w:left w:val="none" w:sz="0" w:space="0" w:color="auto"/>
        <w:bottom w:val="none" w:sz="0" w:space="0" w:color="auto"/>
        <w:right w:val="none" w:sz="0" w:space="0" w:color="auto"/>
      </w:divBdr>
    </w:div>
    <w:div w:id="1716003819">
      <w:bodyDiv w:val="1"/>
      <w:marLeft w:val="0"/>
      <w:marRight w:val="0"/>
      <w:marTop w:val="0"/>
      <w:marBottom w:val="0"/>
      <w:divBdr>
        <w:top w:val="none" w:sz="0" w:space="0" w:color="auto"/>
        <w:left w:val="none" w:sz="0" w:space="0" w:color="auto"/>
        <w:bottom w:val="none" w:sz="0" w:space="0" w:color="auto"/>
        <w:right w:val="none" w:sz="0" w:space="0" w:color="auto"/>
      </w:divBdr>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8</Pages>
  <Words>16049</Words>
  <Characters>9149</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Вікторія</cp:lastModifiedBy>
  <cp:revision>231</cp:revision>
  <cp:lastPrinted>2024-02-23T09:26:00Z</cp:lastPrinted>
  <dcterms:created xsi:type="dcterms:W3CDTF">2023-08-22T10:56:00Z</dcterms:created>
  <dcterms:modified xsi:type="dcterms:W3CDTF">2024-02-27T11:30:00Z</dcterms:modified>
</cp:coreProperties>
</file>