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BC23" w14:textId="77777777" w:rsidR="00BC1610" w:rsidRDefault="000B5025" w:rsidP="000B5025">
      <w:pPr>
        <w:pStyle w:val="a9"/>
        <w:jc w:val="center"/>
        <w:rPr>
          <w:rFonts w:ascii="Times New Roman" w:hAnsi="Times New Roman"/>
          <w:b/>
          <w:color w:val="000000"/>
          <w:sz w:val="28"/>
          <w:szCs w:val="28"/>
        </w:rPr>
      </w:pPr>
      <w:r>
        <w:rPr>
          <w:rFonts w:ascii="Times New Roman" w:hAnsi="Times New Roman"/>
          <w:b/>
          <w:color w:val="000000"/>
          <w:sz w:val="28"/>
          <w:szCs w:val="28"/>
        </w:rPr>
        <w:t xml:space="preserve">Комунальне некомерційне підприємство </w:t>
      </w:r>
    </w:p>
    <w:p w14:paraId="69BD4E38" w14:textId="77777777" w:rsidR="00BC1610" w:rsidRDefault="000B5025" w:rsidP="000B5025">
      <w:pPr>
        <w:pStyle w:val="a9"/>
        <w:jc w:val="center"/>
        <w:rPr>
          <w:rFonts w:ascii="Times New Roman" w:hAnsi="Times New Roman"/>
          <w:b/>
          <w:color w:val="000000"/>
          <w:sz w:val="28"/>
          <w:szCs w:val="28"/>
        </w:rPr>
      </w:pPr>
      <w:r>
        <w:rPr>
          <w:rFonts w:ascii="Times New Roman" w:hAnsi="Times New Roman"/>
          <w:b/>
          <w:color w:val="000000"/>
          <w:sz w:val="28"/>
          <w:szCs w:val="28"/>
        </w:rPr>
        <w:t xml:space="preserve">«Комунальне некомерційне підприємство </w:t>
      </w:r>
    </w:p>
    <w:p w14:paraId="1468530A" w14:textId="77777777" w:rsidR="00BC1610" w:rsidRDefault="000B5025" w:rsidP="000B5025">
      <w:pPr>
        <w:pStyle w:val="a9"/>
        <w:jc w:val="center"/>
        <w:rPr>
          <w:rFonts w:ascii="Times New Roman" w:hAnsi="Times New Roman"/>
          <w:b/>
          <w:color w:val="000000"/>
          <w:sz w:val="28"/>
          <w:szCs w:val="28"/>
        </w:rPr>
      </w:pPr>
      <w:r>
        <w:rPr>
          <w:rFonts w:ascii="Times New Roman" w:hAnsi="Times New Roman"/>
          <w:b/>
          <w:color w:val="000000"/>
          <w:sz w:val="28"/>
          <w:szCs w:val="28"/>
        </w:rPr>
        <w:t xml:space="preserve">«Тетіївський центр первинної медико-санітарної допомоги»» </w:t>
      </w:r>
    </w:p>
    <w:p w14:paraId="0A98ECE1" w14:textId="1E6E9C21" w:rsidR="000B5025" w:rsidRDefault="000B5025" w:rsidP="000B5025">
      <w:pPr>
        <w:pStyle w:val="a9"/>
        <w:jc w:val="center"/>
        <w:rPr>
          <w:rFonts w:ascii="Times New Roman" w:hAnsi="Times New Roman" w:cs="Calibri"/>
          <w:b/>
          <w:color w:val="000000"/>
          <w:sz w:val="28"/>
          <w:szCs w:val="28"/>
          <w:lang w:eastAsia="uk-UA"/>
        </w:rPr>
      </w:pPr>
      <w:r>
        <w:rPr>
          <w:rFonts w:ascii="Times New Roman" w:hAnsi="Times New Roman"/>
          <w:b/>
          <w:color w:val="000000"/>
          <w:sz w:val="28"/>
          <w:szCs w:val="28"/>
        </w:rPr>
        <w:t>Тетіївської міської ради</w:t>
      </w:r>
    </w:p>
    <w:p w14:paraId="27C41E13" w14:textId="1EC9FCDE" w:rsidR="000B5025" w:rsidRDefault="000B5025" w:rsidP="000B5025">
      <w:pPr>
        <w:spacing w:after="0" w:line="240" w:lineRule="auto"/>
        <w:ind w:left="-1418"/>
        <w:jc w:val="center"/>
        <w:rPr>
          <w:rFonts w:ascii="Times New Roman" w:eastAsia="Times New Roman" w:hAnsi="Times New Roman" w:cs="Times New Roman"/>
          <w:b/>
          <w:color w:val="000000"/>
          <w:sz w:val="24"/>
          <w:szCs w:val="24"/>
        </w:rPr>
      </w:pPr>
    </w:p>
    <w:p w14:paraId="45F6973B" w14:textId="77777777" w:rsidR="00BC1610" w:rsidRDefault="00BC1610" w:rsidP="000B5025">
      <w:pPr>
        <w:spacing w:after="0" w:line="240" w:lineRule="auto"/>
        <w:ind w:left="-1418"/>
        <w:jc w:val="center"/>
        <w:rPr>
          <w:rFonts w:ascii="Times New Roman" w:eastAsia="Times New Roman" w:hAnsi="Times New Roman" w:cs="Times New Roman"/>
          <w:b/>
          <w:color w:val="000000"/>
          <w:sz w:val="24"/>
          <w:szCs w:val="24"/>
        </w:rPr>
      </w:pPr>
    </w:p>
    <w:p w14:paraId="29C28A6F" w14:textId="77777777" w:rsidR="000B5025" w:rsidRDefault="000B5025" w:rsidP="000B5025">
      <w:pPr>
        <w:spacing w:after="0" w:line="240" w:lineRule="auto"/>
        <w:ind w:left="-1418"/>
        <w:jc w:val="right"/>
        <w:rPr>
          <w:rFonts w:ascii="Times New Roman" w:eastAsia="Times New Roman" w:hAnsi="Times New Roman" w:cs="Times New Roman"/>
          <w:b/>
          <w:color w:val="000000"/>
          <w:sz w:val="24"/>
          <w:szCs w:val="24"/>
        </w:rPr>
      </w:pPr>
    </w:p>
    <w:p w14:paraId="27457B66" w14:textId="77777777" w:rsidR="000B5025" w:rsidRDefault="000B5025" w:rsidP="00BC161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2F9BBEF0" w14:textId="77777777" w:rsidR="000B5025" w:rsidRDefault="000B5025" w:rsidP="00BC161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04F8D096" w14:textId="108B1602" w:rsidR="000B5025" w:rsidRDefault="000B5025" w:rsidP="00BC1610">
      <w:pPr>
        <w:tabs>
          <w:tab w:val="left" w:pos="6180"/>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00BC1610">
        <w:rPr>
          <w:rFonts w:ascii="Times New Roman" w:eastAsia="Times New Roman" w:hAnsi="Times New Roman" w:cs="Times New Roman"/>
          <w:b/>
          <w:color w:val="000000"/>
          <w:sz w:val="24"/>
          <w:szCs w:val="24"/>
        </w:rPr>
        <w:t xml:space="preserve">№85 </w:t>
      </w:r>
      <w:r>
        <w:rPr>
          <w:rFonts w:ascii="Times New Roman" w:eastAsia="Times New Roman" w:hAnsi="Times New Roman" w:cs="Times New Roman"/>
          <w:b/>
          <w:color w:val="000000"/>
          <w:sz w:val="24"/>
          <w:szCs w:val="24"/>
        </w:rPr>
        <w:t xml:space="preserve">від </w:t>
      </w:r>
      <w:r w:rsidR="00BC1610">
        <w:rPr>
          <w:rFonts w:ascii="Times New Roman" w:eastAsia="Times New Roman" w:hAnsi="Times New Roman" w:cs="Times New Roman"/>
          <w:b/>
          <w:color w:val="000000"/>
          <w:sz w:val="24"/>
          <w:szCs w:val="24"/>
        </w:rPr>
        <w:t xml:space="preserve">28 березня </w:t>
      </w:r>
      <w:r>
        <w:rPr>
          <w:rFonts w:ascii="Times New Roman" w:eastAsia="Times New Roman" w:hAnsi="Times New Roman" w:cs="Times New Roman"/>
          <w:b/>
          <w:color w:val="000000"/>
          <w:sz w:val="24"/>
          <w:szCs w:val="24"/>
        </w:rPr>
        <w:t xml:space="preserve">2024 року </w:t>
      </w:r>
    </w:p>
    <w:p w14:paraId="5866C456" w14:textId="77777777" w:rsidR="000B5025" w:rsidRDefault="000B5025" w:rsidP="000B5025">
      <w:pPr>
        <w:spacing w:after="0" w:line="240" w:lineRule="auto"/>
        <w:rPr>
          <w:rFonts w:ascii="Times New Roman" w:eastAsia="Times New Roman" w:hAnsi="Times New Roman" w:cs="Times New Roman"/>
          <w:b/>
          <w:color w:val="000000"/>
          <w:sz w:val="24"/>
          <w:szCs w:val="24"/>
        </w:rPr>
      </w:pPr>
    </w:p>
    <w:p w14:paraId="7986F9C5" w14:textId="77777777" w:rsidR="000B5025" w:rsidRDefault="000B5025" w:rsidP="000B5025">
      <w:pPr>
        <w:spacing w:after="0" w:line="240" w:lineRule="auto"/>
        <w:rPr>
          <w:rFonts w:ascii="Times New Roman" w:eastAsia="Times New Roman" w:hAnsi="Times New Roman" w:cs="Times New Roman"/>
          <w:b/>
          <w:color w:val="000000"/>
          <w:sz w:val="24"/>
          <w:szCs w:val="24"/>
        </w:rPr>
      </w:pPr>
    </w:p>
    <w:p w14:paraId="4A28F54C" w14:textId="77777777" w:rsidR="000B5025" w:rsidRDefault="000B5025" w:rsidP="000B5025">
      <w:pPr>
        <w:spacing w:after="0" w:line="240" w:lineRule="auto"/>
        <w:rPr>
          <w:rFonts w:ascii="Times New Roman" w:eastAsia="Times New Roman" w:hAnsi="Times New Roman" w:cs="Times New Roman"/>
          <w:b/>
          <w:color w:val="000000"/>
          <w:sz w:val="24"/>
          <w:szCs w:val="24"/>
        </w:rPr>
      </w:pPr>
    </w:p>
    <w:p w14:paraId="205752D5" w14:textId="30201E70" w:rsidR="000B5025" w:rsidRDefault="000B5025" w:rsidP="000B5025">
      <w:pPr>
        <w:spacing w:after="0" w:line="240" w:lineRule="auto"/>
        <w:rPr>
          <w:rFonts w:ascii="Times New Roman" w:eastAsia="Times New Roman" w:hAnsi="Times New Roman" w:cs="Times New Roman"/>
          <w:b/>
          <w:color w:val="000000"/>
          <w:sz w:val="24"/>
          <w:szCs w:val="24"/>
        </w:rPr>
      </w:pPr>
    </w:p>
    <w:p w14:paraId="5B3C7E43" w14:textId="77777777" w:rsidR="00BC1610" w:rsidRDefault="00BC1610" w:rsidP="000B5025">
      <w:pPr>
        <w:spacing w:after="0" w:line="240" w:lineRule="auto"/>
        <w:rPr>
          <w:rFonts w:ascii="Times New Roman" w:eastAsia="Times New Roman" w:hAnsi="Times New Roman" w:cs="Times New Roman"/>
          <w:b/>
          <w:color w:val="000000"/>
          <w:sz w:val="24"/>
          <w:szCs w:val="24"/>
        </w:rPr>
      </w:pPr>
    </w:p>
    <w:p w14:paraId="4FF1641E" w14:textId="7A9AB3ED" w:rsidR="00BC1610" w:rsidRDefault="00BC1610" w:rsidP="000B5025">
      <w:pPr>
        <w:spacing w:after="0" w:line="240" w:lineRule="auto"/>
        <w:rPr>
          <w:rFonts w:ascii="Times New Roman" w:eastAsia="Times New Roman" w:hAnsi="Times New Roman" w:cs="Times New Roman"/>
          <w:b/>
          <w:color w:val="000000"/>
          <w:sz w:val="24"/>
          <w:szCs w:val="24"/>
        </w:rPr>
      </w:pPr>
    </w:p>
    <w:p w14:paraId="1BF593EB" w14:textId="77777777" w:rsidR="00BC1610" w:rsidRDefault="00BC1610" w:rsidP="000B5025">
      <w:pPr>
        <w:spacing w:after="0" w:line="240" w:lineRule="auto"/>
        <w:rPr>
          <w:rFonts w:ascii="Times New Roman" w:eastAsia="Times New Roman" w:hAnsi="Times New Roman" w:cs="Times New Roman"/>
          <w:b/>
          <w:color w:val="000000"/>
          <w:sz w:val="24"/>
          <w:szCs w:val="24"/>
        </w:rPr>
      </w:pPr>
    </w:p>
    <w:p w14:paraId="51117046" w14:textId="77777777" w:rsidR="000B5025" w:rsidRDefault="000B5025" w:rsidP="000B502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0CFE6E" w14:textId="77777777" w:rsidR="000B5025" w:rsidRPr="00BC1610" w:rsidRDefault="000B5025" w:rsidP="000B5025">
      <w:pPr>
        <w:spacing w:after="0" w:line="240" w:lineRule="auto"/>
        <w:jc w:val="center"/>
        <w:rPr>
          <w:rFonts w:ascii="Times New Roman" w:eastAsia="Times New Roman" w:hAnsi="Times New Roman" w:cs="Times New Roman"/>
          <w:b/>
          <w:color w:val="000000"/>
          <w:sz w:val="28"/>
          <w:szCs w:val="28"/>
        </w:rPr>
      </w:pPr>
      <w:r w:rsidRPr="00BC1610">
        <w:rPr>
          <w:rFonts w:ascii="Times New Roman" w:eastAsia="Times New Roman" w:hAnsi="Times New Roman" w:cs="Times New Roman"/>
          <w:b/>
          <w:color w:val="000000"/>
          <w:sz w:val="28"/>
          <w:szCs w:val="28"/>
        </w:rPr>
        <w:t>ТЕНДЕРНА ДОКУМЕНТАЦІЯ</w:t>
      </w:r>
    </w:p>
    <w:p w14:paraId="7E8982FF" w14:textId="77777777" w:rsidR="000B5025" w:rsidRPr="00BC1610" w:rsidRDefault="000B5025" w:rsidP="000B5025">
      <w:pPr>
        <w:spacing w:before="240" w:after="0" w:line="240" w:lineRule="auto"/>
        <w:jc w:val="center"/>
        <w:rPr>
          <w:rFonts w:ascii="Times New Roman" w:eastAsia="Times New Roman" w:hAnsi="Times New Roman" w:cs="Times New Roman"/>
          <w:color w:val="4A86E8"/>
          <w:sz w:val="28"/>
          <w:szCs w:val="28"/>
        </w:rPr>
      </w:pPr>
      <w:r w:rsidRPr="00BC1610">
        <w:rPr>
          <w:rFonts w:ascii="Times New Roman" w:eastAsia="Times New Roman" w:hAnsi="Times New Roman" w:cs="Times New Roman"/>
          <w:b/>
          <w:color w:val="000000"/>
          <w:sz w:val="28"/>
          <w:szCs w:val="28"/>
        </w:rPr>
        <w:t> </w:t>
      </w:r>
      <w:r w:rsidRPr="00BC1610">
        <w:rPr>
          <w:rFonts w:ascii="Times New Roman" w:eastAsia="Times New Roman" w:hAnsi="Times New Roman" w:cs="Times New Roman"/>
          <w:color w:val="000000"/>
          <w:sz w:val="28"/>
          <w:szCs w:val="28"/>
        </w:rPr>
        <w:t>по процедурі</w:t>
      </w:r>
      <w:r w:rsidRPr="00BC1610">
        <w:rPr>
          <w:rFonts w:ascii="Times New Roman" w:eastAsia="Times New Roman" w:hAnsi="Times New Roman" w:cs="Times New Roman"/>
          <w:b/>
          <w:color w:val="000000"/>
          <w:sz w:val="28"/>
          <w:szCs w:val="28"/>
        </w:rPr>
        <w:t xml:space="preserve"> ВІДКРИТІ ТОРГИ </w:t>
      </w:r>
      <w:r w:rsidRPr="00BC1610">
        <w:rPr>
          <w:rFonts w:ascii="Times New Roman" w:eastAsia="Times New Roman" w:hAnsi="Times New Roman" w:cs="Times New Roman"/>
          <w:b/>
          <w:color w:val="4A86E8"/>
          <w:sz w:val="28"/>
          <w:szCs w:val="28"/>
        </w:rPr>
        <w:t>(з особливостями)</w:t>
      </w:r>
    </w:p>
    <w:p w14:paraId="7C7363F3" w14:textId="77777777" w:rsidR="000B5025" w:rsidRPr="00BC1610" w:rsidRDefault="000B5025" w:rsidP="000B5025">
      <w:pPr>
        <w:spacing w:before="240" w:after="0" w:line="240" w:lineRule="auto"/>
        <w:jc w:val="center"/>
        <w:rPr>
          <w:rFonts w:ascii="Times New Roman" w:eastAsia="Times New Roman" w:hAnsi="Times New Roman" w:cs="Times New Roman"/>
          <w:b/>
          <w:sz w:val="28"/>
          <w:szCs w:val="28"/>
        </w:rPr>
      </w:pPr>
      <w:r w:rsidRPr="00BC1610">
        <w:rPr>
          <w:rFonts w:ascii="Times New Roman" w:eastAsia="Times New Roman" w:hAnsi="Times New Roman" w:cs="Times New Roman"/>
          <w:sz w:val="28"/>
          <w:szCs w:val="28"/>
        </w:rPr>
        <w:t xml:space="preserve">на закупівлю </w:t>
      </w:r>
      <w:r w:rsidRPr="00BC1610">
        <w:rPr>
          <w:rFonts w:ascii="Times New Roman" w:eastAsia="Times New Roman" w:hAnsi="Times New Roman" w:cs="Times New Roman"/>
          <w:b/>
          <w:sz w:val="28"/>
          <w:szCs w:val="28"/>
        </w:rPr>
        <w:t>Товару</w:t>
      </w:r>
    </w:p>
    <w:p w14:paraId="71CE5018" w14:textId="77777777" w:rsidR="000B5025" w:rsidRPr="00BC1610" w:rsidRDefault="000B5025" w:rsidP="000B5025">
      <w:pPr>
        <w:spacing w:before="240" w:after="0" w:line="240" w:lineRule="auto"/>
        <w:jc w:val="center"/>
        <w:rPr>
          <w:rFonts w:ascii="Times New Roman" w:eastAsia="Times New Roman" w:hAnsi="Times New Roman" w:cs="Times New Roman"/>
          <w:sz w:val="28"/>
          <w:szCs w:val="28"/>
        </w:rPr>
      </w:pPr>
      <w:r w:rsidRPr="00BC1610">
        <w:rPr>
          <w:rFonts w:ascii="Times New Roman" w:eastAsia="Times New Roman" w:hAnsi="Times New Roman" w:cs="Times New Roman"/>
          <w:sz w:val="28"/>
          <w:szCs w:val="28"/>
        </w:rPr>
        <w:t> </w:t>
      </w:r>
    </w:p>
    <w:p w14:paraId="77B9ED99" w14:textId="11199842" w:rsidR="000B5025" w:rsidRPr="00BC1610" w:rsidRDefault="000B5025" w:rsidP="000B5025">
      <w:pPr>
        <w:spacing w:before="240" w:after="0" w:line="240" w:lineRule="auto"/>
        <w:jc w:val="center"/>
        <w:rPr>
          <w:rFonts w:ascii="Times New Roman" w:eastAsia="Times New Roman" w:hAnsi="Times New Roman" w:cs="Times New Roman"/>
          <w:sz w:val="28"/>
          <w:szCs w:val="28"/>
          <w:u w:val="single"/>
        </w:rPr>
      </w:pPr>
      <w:bookmarkStart w:id="0" w:name="_heading=h.1fob9te"/>
      <w:bookmarkEnd w:id="0"/>
      <w:r w:rsidRPr="00BC1610">
        <w:rPr>
          <w:rFonts w:ascii="Times New Roman" w:hAnsi="Times New Roman"/>
          <w:b/>
          <w:bCs/>
          <w:kern w:val="2"/>
          <w:sz w:val="28"/>
          <w:szCs w:val="28"/>
          <w:lang w:eastAsia="zh-CN"/>
        </w:rPr>
        <w:t>ДК 021:2015: 331</w:t>
      </w:r>
      <w:r w:rsidR="00240C82">
        <w:rPr>
          <w:rFonts w:ascii="Times New Roman" w:hAnsi="Times New Roman"/>
          <w:b/>
          <w:bCs/>
          <w:kern w:val="2"/>
          <w:sz w:val="28"/>
          <w:szCs w:val="28"/>
          <w:lang w:eastAsia="zh-CN"/>
        </w:rPr>
        <w:t>4</w:t>
      </w:r>
      <w:r w:rsidR="004D529C" w:rsidRPr="00BC1610">
        <w:rPr>
          <w:rFonts w:ascii="Times New Roman" w:hAnsi="Times New Roman"/>
          <w:b/>
          <w:bCs/>
          <w:kern w:val="2"/>
          <w:sz w:val="28"/>
          <w:szCs w:val="28"/>
          <w:lang w:eastAsia="zh-CN"/>
        </w:rPr>
        <w:t>0000</w:t>
      </w:r>
      <w:r w:rsidRPr="00BC1610">
        <w:rPr>
          <w:rFonts w:ascii="Times New Roman" w:hAnsi="Times New Roman"/>
          <w:b/>
          <w:bCs/>
          <w:kern w:val="2"/>
          <w:sz w:val="28"/>
          <w:szCs w:val="28"/>
          <w:lang w:eastAsia="zh-CN"/>
        </w:rPr>
        <w:t>-</w:t>
      </w:r>
      <w:r w:rsidR="00240C82">
        <w:rPr>
          <w:rFonts w:ascii="Times New Roman" w:hAnsi="Times New Roman"/>
          <w:b/>
          <w:bCs/>
          <w:kern w:val="2"/>
          <w:sz w:val="28"/>
          <w:szCs w:val="28"/>
          <w:lang w:eastAsia="zh-CN"/>
        </w:rPr>
        <w:t>3</w:t>
      </w:r>
      <w:r w:rsidRPr="00BC1610">
        <w:rPr>
          <w:rFonts w:ascii="Times New Roman" w:hAnsi="Times New Roman"/>
          <w:b/>
          <w:bCs/>
          <w:kern w:val="2"/>
          <w:sz w:val="28"/>
          <w:szCs w:val="28"/>
          <w:lang w:eastAsia="zh-CN"/>
        </w:rPr>
        <w:t xml:space="preserve"> Медичн</w:t>
      </w:r>
      <w:r w:rsidR="00240C82">
        <w:rPr>
          <w:rFonts w:ascii="Times New Roman" w:hAnsi="Times New Roman"/>
          <w:b/>
          <w:bCs/>
          <w:kern w:val="2"/>
          <w:sz w:val="28"/>
          <w:szCs w:val="28"/>
          <w:lang w:eastAsia="zh-CN"/>
        </w:rPr>
        <w:t>і</w:t>
      </w:r>
      <w:r w:rsidRPr="00BC1610">
        <w:rPr>
          <w:rFonts w:ascii="Times New Roman" w:hAnsi="Times New Roman"/>
          <w:b/>
          <w:bCs/>
          <w:kern w:val="2"/>
          <w:sz w:val="28"/>
          <w:szCs w:val="28"/>
          <w:lang w:eastAsia="zh-CN"/>
        </w:rPr>
        <w:t xml:space="preserve"> </w:t>
      </w:r>
      <w:r w:rsidR="00240C82">
        <w:rPr>
          <w:rFonts w:ascii="Times New Roman" w:hAnsi="Times New Roman"/>
          <w:b/>
          <w:bCs/>
          <w:kern w:val="2"/>
          <w:sz w:val="28"/>
          <w:szCs w:val="28"/>
          <w:lang w:eastAsia="zh-CN"/>
        </w:rPr>
        <w:t>матеріали</w:t>
      </w:r>
      <w:r w:rsidRPr="00BC1610">
        <w:rPr>
          <w:rFonts w:ascii="Times New Roman" w:hAnsi="Times New Roman"/>
          <w:b/>
          <w:bCs/>
          <w:kern w:val="2"/>
          <w:sz w:val="28"/>
          <w:szCs w:val="28"/>
          <w:lang w:eastAsia="zh-CN"/>
        </w:rPr>
        <w:t xml:space="preserve"> </w:t>
      </w:r>
    </w:p>
    <w:p w14:paraId="32DD0D28" w14:textId="77777777" w:rsidR="000B5025" w:rsidRPr="00BC1610" w:rsidRDefault="000B5025" w:rsidP="000B5025">
      <w:pPr>
        <w:spacing w:before="240" w:after="0" w:line="240" w:lineRule="auto"/>
        <w:jc w:val="center"/>
        <w:rPr>
          <w:rFonts w:ascii="Times New Roman" w:eastAsia="Times New Roman" w:hAnsi="Times New Roman" w:cs="Times New Roman"/>
          <w:sz w:val="28"/>
          <w:szCs w:val="28"/>
          <w:u w:val="single"/>
        </w:rPr>
      </w:pPr>
    </w:p>
    <w:p w14:paraId="654E73B2" w14:textId="77777777" w:rsidR="000B5025" w:rsidRDefault="000B5025" w:rsidP="000B5025">
      <w:pPr>
        <w:spacing w:before="240" w:after="0" w:line="240" w:lineRule="auto"/>
        <w:jc w:val="center"/>
        <w:rPr>
          <w:rFonts w:ascii="Times New Roman" w:eastAsia="Times New Roman" w:hAnsi="Times New Roman" w:cs="Times New Roman"/>
          <w:sz w:val="24"/>
          <w:szCs w:val="24"/>
          <w:u w:val="single"/>
        </w:rPr>
      </w:pPr>
    </w:p>
    <w:p w14:paraId="0DB96E66" w14:textId="77777777" w:rsidR="000B5025" w:rsidRDefault="000B5025" w:rsidP="000B5025">
      <w:pPr>
        <w:spacing w:before="240" w:after="0" w:line="240" w:lineRule="auto"/>
        <w:jc w:val="center"/>
        <w:rPr>
          <w:rFonts w:ascii="Times New Roman" w:eastAsia="Times New Roman" w:hAnsi="Times New Roman" w:cs="Times New Roman"/>
          <w:sz w:val="24"/>
          <w:szCs w:val="24"/>
          <w:u w:val="single"/>
        </w:rPr>
      </w:pPr>
    </w:p>
    <w:p w14:paraId="1DCD06C3" w14:textId="77777777" w:rsidR="000B5025" w:rsidRDefault="000B5025" w:rsidP="000B5025">
      <w:pPr>
        <w:spacing w:before="240" w:after="0" w:line="240" w:lineRule="auto"/>
        <w:jc w:val="center"/>
        <w:rPr>
          <w:rFonts w:ascii="Times New Roman" w:eastAsia="Times New Roman" w:hAnsi="Times New Roman" w:cs="Times New Roman"/>
          <w:sz w:val="24"/>
          <w:szCs w:val="24"/>
          <w:u w:val="single"/>
        </w:rPr>
      </w:pPr>
    </w:p>
    <w:p w14:paraId="5DFF80EF" w14:textId="77777777" w:rsidR="000B5025" w:rsidRDefault="000B5025" w:rsidP="000B5025">
      <w:pPr>
        <w:spacing w:before="240" w:after="0" w:line="240" w:lineRule="auto"/>
        <w:jc w:val="center"/>
        <w:rPr>
          <w:rFonts w:ascii="Times New Roman" w:eastAsia="Times New Roman" w:hAnsi="Times New Roman" w:cs="Times New Roman"/>
          <w:sz w:val="24"/>
          <w:szCs w:val="24"/>
          <w:u w:val="single"/>
        </w:rPr>
      </w:pPr>
    </w:p>
    <w:p w14:paraId="2692B1C1" w14:textId="77777777" w:rsidR="000B5025" w:rsidRDefault="000B5025" w:rsidP="000B5025">
      <w:pPr>
        <w:spacing w:before="240" w:after="0" w:line="240" w:lineRule="auto"/>
        <w:jc w:val="center"/>
        <w:rPr>
          <w:rFonts w:ascii="Times New Roman" w:eastAsia="Times New Roman" w:hAnsi="Times New Roman" w:cs="Times New Roman"/>
          <w:sz w:val="24"/>
          <w:szCs w:val="24"/>
          <w:u w:val="single"/>
        </w:rPr>
      </w:pPr>
    </w:p>
    <w:p w14:paraId="53D888D5" w14:textId="77777777" w:rsidR="000B5025" w:rsidRDefault="000B5025" w:rsidP="000B5025">
      <w:pPr>
        <w:spacing w:before="240" w:after="0" w:line="240" w:lineRule="auto"/>
        <w:jc w:val="center"/>
        <w:rPr>
          <w:rFonts w:ascii="Times New Roman" w:eastAsia="Times New Roman" w:hAnsi="Times New Roman" w:cs="Times New Roman"/>
          <w:sz w:val="24"/>
          <w:szCs w:val="24"/>
          <w:u w:val="single"/>
        </w:rPr>
      </w:pPr>
    </w:p>
    <w:p w14:paraId="479D1F0D" w14:textId="77777777" w:rsidR="000B5025" w:rsidRDefault="000B5025" w:rsidP="000B5025">
      <w:pPr>
        <w:spacing w:before="240" w:after="0" w:line="240" w:lineRule="auto"/>
        <w:jc w:val="center"/>
        <w:rPr>
          <w:rFonts w:ascii="Times New Roman" w:eastAsia="Times New Roman" w:hAnsi="Times New Roman" w:cs="Times New Roman"/>
          <w:sz w:val="24"/>
          <w:szCs w:val="24"/>
          <w:u w:val="single"/>
        </w:rPr>
      </w:pPr>
    </w:p>
    <w:p w14:paraId="7ED1048C" w14:textId="2531BEDA" w:rsidR="000B5025" w:rsidRDefault="000B5025" w:rsidP="000B5025">
      <w:pPr>
        <w:spacing w:before="240" w:after="0" w:line="240" w:lineRule="auto"/>
        <w:jc w:val="center"/>
        <w:rPr>
          <w:rFonts w:ascii="Times New Roman" w:eastAsia="Times New Roman" w:hAnsi="Times New Roman" w:cs="Times New Roman"/>
          <w:sz w:val="24"/>
          <w:szCs w:val="24"/>
          <w:u w:val="single"/>
        </w:rPr>
      </w:pPr>
    </w:p>
    <w:p w14:paraId="00737276" w14:textId="67FAD45C" w:rsidR="00BC1610" w:rsidRDefault="00BC1610" w:rsidP="000B5025">
      <w:pPr>
        <w:spacing w:before="240" w:after="0" w:line="240" w:lineRule="auto"/>
        <w:jc w:val="center"/>
        <w:rPr>
          <w:rFonts w:ascii="Times New Roman" w:eastAsia="Times New Roman" w:hAnsi="Times New Roman" w:cs="Times New Roman"/>
          <w:sz w:val="24"/>
          <w:szCs w:val="24"/>
          <w:u w:val="single"/>
        </w:rPr>
      </w:pPr>
    </w:p>
    <w:p w14:paraId="1CB1AFCE" w14:textId="67B243BB" w:rsidR="00BC1610" w:rsidRDefault="00BC1610" w:rsidP="000B5025">
      <w:pPr>
        <w:spacing w:before="240" w:after="0" w:line="240" w:lineRule="auto"/>
        <w:jc w:val="center"/>
        <w:rPr>
          <w:rFonts w:ascii="Times New Roman" w:eastAsia="Times New Roman" w:hAnsi="Times New Roman" w:cs="Times New Roman"/>
          <w:sz w:val="24"/>
          <w:szCs w:val="24"/>
          <w:u w:val="single"/>
        </w:rPr>
      </w:pPr>
    </w:p>
    <w:p w14:paraId="45C5A87C" w14:textId="023F346F" w:rsidR="00BC1610" w:rsidRDefault="00BC1610" w:rsidP="000B5025">
      <w:pPr>
        <w:spacing w:before="240" w:after="0" w:line="240" w:lineRule="auto"/>
        <w:jc w:val="center"/>
        <w:rPr>
          <w:rFonts w:ascii="Times New Roman" w:eastAsia="Times New Roman" w:hAnsi="Times New Roman" w:cs="Times New Roman"/>
          <w:sz w:val="24"/>
          <w:szCs w:val="24"/>
          <w:u w:val="single"/>
        </w:rPr>
      </w:pPr>
    </w:p>
    <w:p w14:paraId="4DCB3095" w14:textId="77777777" w:rsidR="00BC1610" w:rsidRDefault="00BC1610" w:rsidP="000B5025">
      <w:pPr>
        <w:spacing w:before="240" w:after="0" w:line="240" w:lineRule="auto"/>
        <w:jc w:val="center"/>
        <w:rPr>
          <w:rFonts w:ascii="Times New Roman" w:eastAsia="Times New Roman" w:hAnsi="Times New Roman" w:cs="Times New Roman"/>
          <w:sz w:val="24"/>
          <w:szCs w:val="24"/>
          <w:u w:val="single"/>
        </w:rPr>
      </w:pPr>
    </w:p>
    <w:p w14:paraId="2C4C52C1" w14:textId="77777777" w:rsidR="0064283F" w:rsidRDefault="0064283F" w:rsidP="000B5025">
      <w:pPr>
        <w:spacing w:before="240" w:after="0" w:line="240" w:lineRule="auto"/>
        <w:jc w:val="center"/>
        <w:rPr>
          <w:rFonts w:ascii="Times New Roman" w:eastAsia="Times New Roman" w:hAnsi="Times New Roman" w:cs="Times New Roman"/>
          <w:sz w:val="24"/>
          <w:szCs w:val="24"/>
          <w:u w:val="single"/>
        </w:rPr>
      </w:pPr>
    </w:p>
    <w:p w14:paraId="3284AD64" w14:textId="62DF51A7" w:rsidR="000B5025" w:rsidRPr="00BC1610" w:rsidRDefault="000B5025" w:rsidP="000B5025">
      <w:pPr>
        <w:spacing w:before="240" w:after="0" w:line="240" w:lineRule="auto"/>
        <w:jc w:val="center"/>
        <w:rPr>
          <w:rFonts w:ascii="Times New Roman" w:eastAsia="Times New Roman" w:hAnsi="Times New Roman" w:cs="Times New Roman"/>
          <w:b/>
          <w:bCs/>
          <w:color w:val="000000"/>
          <w:sz w:val="24"/>
          <w:szCs w:val="24"/>
        </w:rPr>
      </w:pPr>
      <w:r w:rsidRPr="00BC1610">
        <w:rPr>
          <w:rFonts w:ascii="Times New Roman" w:eastAsia="Times New Roman" w:hAnsi="Times New Roman" w:cs="Times New Roman"/>
          <w:b/>
          <w:bCs/>
          <w:sz w:val="24"/>
          <w:szCs w:val="24"/>
        </w:rPr>
        <w:t>м. Тетіїв</w:t>
      </w:r>
      <w:r w:rsidRPr="00BC1610">
        <w:rPr>
          <w:rFonts w:ascii="Times New Roman" w:eastAsia="Times New Roman" w:hAnsi="Times New Roman" w:cs="Times New Roman"/>
          <w:b/>
          <w:bCs/>
          <w:i/>
          <w:sz w:val="24"/>
          <w:szCs w:val="24"/>
        </w:rPr>
        <w:t xml:space="preserve"> – </w:t>
      </w:r>
      <w:r w:rsidRPr="00BC1610">
        <w:rPr>
          <w:rFonts w:ascii="Times New Roman" w:eastAsia="Times New Roman" w:hAnsi="Times New Roman" w:cs="Times New Roman"/>
          <w:b/>
          <w:bCs/>
          <w:color w:val="000000"/>
          <w:sz w:val="24"/>
          <w:szCs w:val="24"/>
        </w:rPr>
        <w:t>2024 рік</w:t>
      </w:r>
    </w:p>
    <w:p w14:paraId="26FCB503" w14:textId="77777777" w:rsidR="000B5025" w:rsidRDefault="000B5025" w:rsidP="000B5025">
      <w:pPr>
        <w:spacing w:after="0" w:line="240" w:lineRule="auto"/>
        <w:rPr>
          <w:rFonts w:ascii="Times New Roman" w:eastAsia="Times New Roman" w:hAnsi="Times New Roman" w:cs="Times New Roman"/>
          <w:sz w:val="24"/>
          <w:szCs w:val="24"/>
        </w:rPr>
      </w:pPr>
    </w:p>
    <w:p w14:paraId="47B90C35" w14:textId="77777777" w:rsidR="000B5025" w:rsidRDefault="000B5025" w:rsidP="000B5025">
      <w:pPr>
        <w:spacing w:after="0" w:line="240" w:lineRule="auto"/>
        <w:rPr>
          <w:rFonts w:ascii="Times New Roman" w:eastAsia="Times New Roman" w:hAnsi="Times New Roman" w:cs="Times New Roman"/>
          <w:sz w:val="24"/>
          <w:szCs w:val="24"/>
        </w:rPr>
      </w:pPr>
    </w:p>
    <w:p w14:paraId="5C36634B" w14:textId="77777777" w:rsidR="007205F9" w:rsidRDefault="007205F9" w:rsidP="007205F9">
      <w:pPr>
        <w:spacing w:after="0" w:line="240" w:lineRule="auto"/>
        <w:rPr>
          <w:rFonts w:ascii="Times New Roman" w:eastAsia="Times New Roman" w:hAnsi="Times New Roman" w:cs="Times New Roman"/>
          <w:sz w:val="24"/>
          <w:szCs w:val="24"/>
        </w:rPr>
      </w:pPr>
    </w:p>
    <w:tbl>
      <w:tblPr>
        <w:tblW w:w="10065" w:type="dxa"/>
        <w:tblInd w:w="-431" w:type="dxa"/>
        <w:tblLayout w:type="fixed"/>
        <w:tblLook w:val="0400" w:firstRow="0" w:lastRow="0" w:firstColumn="0" w:lastColumn="0" w:noHBand="0" w:noVBand="1"/>
      </w:tblPr>
      <w:tblGrid>
        <w:gridCol w:w="280"/>
        <w:gridCol w:w="242"/>
        <w:gridCol w:w="3165"/>
        <w:gridCol w:w="6378"/>
      </w:tblGrid>
      <w:tr w:rsidR="007205F9" w:rsidRPr="00941114" w14:paraId="06ACC522" w14:textId="77777777" w:rsidTr="00941114">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8C24B7"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b/>
                <w:color w:val="000000"/>
              </w:rPr>
              <w:t>№</w:t>
            </w:r>
          </w:p>
        </w:tc>
        <w:tc>
          <w:tcPr>
            <w:tcW w:w="95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694C9B"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b/>
                <w:color w:val="000000"/>
              </w:rPr>
              <w:t>Загальні положення</w:t>
            </w:r>
          </w:p>
        </w:tc>
      </w:tr>
      <w:tr w:rsidR="007205F9" w:rsidRPr="00941114" w14:paraId="7927473D" w14:textId="77777777" w:rsidTr="00941114">
        <w:trPr>
          <w:trHeight w:val="17"/>
        </w:trPr>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134F57"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58D799F7"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2</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623A7F01"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3</w:t>
            </w:r>
          </w:p>
        </w:tc>
      </w:tr>
      <w:tr w:rsidR="007205F9" w:rsidRPr="00941114" w14:paraId="0B6FEA67" w14:textId="77777777" w:rsidTr="00941114">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E4F55B"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54A58A2F" w14:textId="77777777" w:rsidR="007205F9" w:rsidRPr="00941114" w:rsidRDefault="007205F9" w:rsidP="00941114">
            <w:pPr>
              <w:spacing w:after="0"/>
              <w:ind w:left="-67"/>
              <w:rPr>
                <w:rFonts w:ascii="Times New Roman" w:eastAsia="Times New Roman" w:hAnsi="Times New Roman" w:cs="Times New Roman"/>
              </w:rPr>
            </w:pPr>
            <w:r w:rsidRPr="00941114">
              <w:rPr>
                <w:rFonts w:ascii="Times New Roman" w:eastAsia="Times New Roman" w:hAnsi="Times New Roman" w:cs="Times New Roman"/>
                <w:color w:val="000000"/>
              </w:rPr>
              <w:t>Терміни, які вживаються в тендерній документації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6DB31D17" w14:textId="77777777" w:rsidR="007205F9" w:rsidRPr="00941114" w:rsidRDefault="007205F9" w:rsidP="00941114">
            <w:pPr>
              <w:spacing w:after="0"/>
              <w:ind w:left="-87"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205F9" w:rsidRPr="00941114" w14:paraId="3F0F305A" w14:textId="77777777" w:rsidTr="00941114">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802C63"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2</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5333A9EE" w14:textId="77777777" w:rsidR="007205F9" w:rsidRPr="00941114" w:rsidRDefault="007205F9" w:rsidP="00941114">
            <w:pPr>
              <w:spacing w:after="0"/>
              <w:ind w:left="-67"/>
              <w:rPr>
                <w:rFonts w:ascii="Times New Roman" w:eastAsia="Times New Roman" w:hAnsi="Times New Roman" w:cs="Times New Roman"/>
              </w:rPr>
            </w:pPr>
            <w:r w:rsidRPr="00941114">
              <w:rPr>
                <w:rFonts w:ascii="Times New Roman" w:eastAsia="Times New Roman" w:hAnsi="Times New Roman" w:cs="Times New Roman"/>
                <w:color w:val="000000"/>
              </w:rPr>
              <w:t>Інформація про замовника торгів</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000AF2BF" w14:textId="43474A83" w:rsidR="007205F9" w:rsidRPr="00941114" w:rsidRDefault="00941114" w:rsidP="00941114">
            <w:pPr>
              <w:spacing w:after="0" w:line="240" w:lineRule="auto"/>
              <w:ind w:left="-87"/>
              <w:rPr>
                <w:rFonts w:ascii="Times New Roman" w:eastAsia="Times New Roman" w:hAnsi="Times New Roman" w:cs="Times New Roman"/>
              </w:rPr>
            </w:pPr>
            <w:r w:rsidRPr="00941114">
              <w:rPr>
                <w:rFonts w:ascii="Times New Roman" w:eastAsia="Times New Roman" w:hAnsi="Times New Roman" w:cs="Times New Roman"/>
              </w:rPr>
              <w:t>категорія Замовника: відповідно до ч. 3, п. 1, ст. 2 Закону України «Про публічні закупівлі».</w:t>
            </w:r>
          </w:p>
        </w:tc>
      </w:tr>
      <w:tr w:rsidR="000854CA" w:rsidRPr="00941114" w14:paraId="1284B39B" w14:textId="77777777" w:rsidTr="00941114">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BEB18E" w14:textId="77777777" w:rsidR="000854CA" w:rsidRPr="00941114" w:rsidRDefault="000854CA"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2.1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62AE794A" w14:textId="47B51D3C" w:rsidR="000854CA" w:rsidRPr="00941114" w:rsidRDefault="00941114" w:rsidP="00941114">
            <w:pPr>
              <w:spacing w:after="0"/>
              <w:ind w:left="-67"/>
              <w:rPr>
                <w:rFonts w:ascii="Times New Roman" w:eastAsia="Times New Roman" w:hAnsi="Times New Roman" w:cs="Times New Roman"/>
              </w:rPr>
            </w:pPr>
            <w:r>
              <w:rPr>
                <w:rFonts w:ascii="Times New Roman" w:eastAsia="Times New Roman" w:hAnsi="Times New Roman" w:cs="Times New Roman"/>
                <w:color w:val="000000"/>
              </w:rPr>
              <w:t>П</w:t>
            </w:r>
            <w:r w:rsidR="000854CA" w:rsidRPr="00941114">
              <w:rPr>
                <w:rFonts w:ascii="Times New Roman" w:eastAsia="Times New Roman" w:hAnsi="Times New Roman" w:cs="Times New Roman"/>
                <w:color w:val="000000"/>
              </w:rPr>
              <w:t>овне найменування</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5A6FEA84" w14:textId="77EB3809" w:rsidR="000854CA" w:rsidRPr="00941114" w:rsidRDefault="00384214" w:rsidP="00941114">
            <w:pPr>
              <w:spacing w:before="150" w:after="150" w:line="240" w:lineRule="auto"/>
              <w:ind w:left="-87" w:right="283"/>
              <w:rPr>
                <w:rFonts w:ascii="Times New Roman" w:eastAsia="Times New Roman" w:hAnsi="Times New Roman" w:cs="Times New Roman"/>
              </w:rPr>
            </w:pPr>
            <w:r w:rsidRPr="00941114">
              <w:rPr>
                <w:rFonts w:ascii="Times New Roman" w:eastAsia="Times New Roman" w:hAnsi="Times New Roman"/>
              </w:rPr>
              <w:t>Комунальне некомерційне підприємство «Комунальне некомерційне підприємство «Тетіївський центр первинної медико-санітарної допомоги»» Тетіївської міської ради</w:t>
            </w:r>
          </w:p>
        </w:tc>
      </w:tr>
      <w:tr w:rsidR="000854CA" w:rsidRPr="00941114" w14:paraId="79F63748" w14:textId="77777777" w:rsidTr="00941114">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EAF922" w14:textId="77777777" w:rsidR="000854CA" w:rsidRPr="00941114" w:rsidRDefault="000854CA"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2.2</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5C644D30" w14:textId="56E01BC8" w:rsidR="000854CA" w:rsidRPr="00941114" w:rsidRDefault="00941114" w:rsidP="00941114">
            <w:pPr>
              <w:spacing w:after="0"/>
              <w:ind w:left="-67"/>
              <w:rPr>
                <w:rFonts w:ascii="Times New Roman" w:eastAsia="Times New Roman" w:hAnsi="Times New Roman" w:cs="Times New Roman"/>
              </w:rPr>
            </w:pPr>
            <w:r>
              <w:rPr>
                <w:rFonts w:ascii="Times New Roman" w:eastAsia="Times New Roman" w:hAnsi="Times New Roman" w:cs="Times New Roman"/>
                <w:color w:val="000000"/>
              </w:rPr>
              <w:t>М</w:t>
            </w:r>
            <w:r w:rsidR="000854CA" w:rsidRPr="00941114">
              <w:rPr>
                <w:rFonts w:ascii="Times New Roman" w:eastAsia="Times New Roman" w:hAnsi="Times New Roman" w:cs="Times New Roman"/>
                <w:color w:val="000000"/>
              </w:rPr>
              <w:t>ісцезнаходження</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0EF2215A" w14:textId="1F659A4E" w:rsidR="000854CA" w:rsidRPr="00941114" w:rsidRDefault="00384214" w:rsidP="00941114">
            <w:pPr>
              <w:spacing w:before="150" w:after="150" w:line="240" w:lineRule="auto"/>
              <w:ind w:left="-87" w:right="283"/>
              <w:rPr>
                <w:rFonts w:ascii="Times New Roman" w:eastAsia="Times New Roman" w:hAnsi="Times New Roman" w:cs="Times New Roman"/>
              </w:rPr>
            </w:pPr>
            <w:r w:rsidRPr="00941114">
              <w:rPr>
                <w:rFonts w:ascii="Times New Roman" w:hAnsi="Times New Roman"/>
              </w:rPr>
              <w:t>09801, Київська область,</w:t>
            </w:r>
            <w:r w:rsidR="00941114">
              <w:rPr>
                <w:rFonts w:ascii="Times New Roman" w:hAnsi="Times New Roman"/>
              </w:rPr>
              <w:t xml:space="preserve"> </w:t>
            </w:r>
            <w:r w:rsidRPr="00941114">
              <w:rPr>
                <w:rFonts w:ascii="Times New Roman" w:hAnsi="Times New Roman"/>
              </w:rPr>
              <w:t>Білоцерківський р</w:t>
            </w:r>
            <w:r w:rsidR="00941114">
              <w:rPr>
                <w:rFonts w:ascii="Times New Roman" w:hAnsi="Times New Roman"/>
              </w:rPr>
              <w:t>айо</w:t>
            </w:r>
            <w:r w:rsidRPr="00941114">
              <w:rPr>
                <w:rFonts w:ascii="Times New Roman" w:hAnsi="Times New Roman"/>
              </w:rPr>
              <w:t>н, м</w:t>
            </w:r>
            <w:r w:rsidR="00941114">
              <w:rPr>
                <w:rFonts w:ascii="Times New Roman" w:hAnsi="Times New Roman"/>
              </w:rPr>
              <w:t>істо</w:t>
            </w:r>
            <w:r w:rsidRPr="00941114">
              <w:rPr>
                <w:rFonts w:ascii="Times New Roman" w:hAnsi="Times New Roman"/>
              </w:rPr>
              <w:t xml:space="preserve"> Тетіїв, вул</w:t>
            </w:r>
            <w:r w:rsidR="00941114">
              <w:rPr>
                <w:rFonts w:ascii="Times New Roman" w:hAnsi="Times New Roman"/>
              </w:rPr>
              <w:t>иця</w:t>
            </w:r>
            <w:r w:rsidRPr="00941114">
              <w:rPr>
                <w:rFonts w:ascii="Times New Roman" w:hAnsi="Times New Roman"/>
              </w:rPr>
              <w:t xml:space="preserve"> Цвіткова, 26</w:t>
            </w:r>
          </w:p>
        </w:tc>
      </w:tr>
      <w:tr w:rsidR="000854CA" w:rsidRPr="00941114" w14:paraId="7CBE7EDC" w14:textId="77777777" w:rsidTr="00941114">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B3D132" w14:textId="77777777" w:rsidR="000854CA" w:rsidRPr="00941114" w:rsidRDefault="000854CA"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2.3</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0E6D57BD" w14:textId="1D28D6B9" w:rsidR="000854CA" w:rsidRPr="00941114" w:rsidRDefault="00941114" w:rsidP="00941114">
            <w:pPr>
              <w:spacing w:after="0"/>
              <w:ind w:left="-67"/>
              <w:rPr>
                <w:rFonts w:ascii="Times New Roman" w:eastAsia="Times New Roman" w:hAnsi="Times New Roman" w:cs="Times New Roman"/>
              </w:rPr>
            </w:pPr>
            <w:r w:rsidRPr="00941114">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595DC0E9" w14:textId="3719EBA5" w:rsidR="000854CA" w:rsidRPr="00941114" w:rsidRDefault="00941114" w:rsidP="00941114">
            <w:pPr>
              <w:spacing w:before="150" w:after="150" w:line="240" w:lineRule="auto"/>
              <w:ind w:left="-87" w:right="283"/>
              <w:rPr>
                <w:rFonts w:ascii="Times New Roman" w:eastAsia="Times New Roman" w:hAnsi="Times New Roman" w:cs="Times New Roman"/>
              </w:rPr>
            </w:pPr>
            <w:r w:rsidRPr="00941114">
              <w:rPr>
                <w:rFonts w:ascii="Times New Roman" w:eastAsia="Times New Roman" w:hAnsi="Times New Roman"/>
              </w:rPr>
              <w:t>Уповноважена особа, економіст, Лучко Галина Вікторівна, тел. 067-525-55-88, пошта: tet.cpmsd@gmail.com</w:t>
            </w:r>
          </w:p>
        </w:tc>
      </w:tr>
      <w:tr w:rsidR="00941114" w:rsidRPr="00941114" w14:paraId="09D3AD27" w14:textId="77777777" w:rsidTr="0042531D">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15C46B" w14:textId="77777777" w:rsidR="00941114" w:rsidRPr="00941114" w:rsidRDefault="00941114" w:rsidP="00941114">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3</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651D1882" w14:textId="77777777" w:rsidR="00941114" w:rsidRPr="00941114" w:rsidRDefault="00941114" w:rsidP="00941114">
            <w:pPr>
              <w:spacing w:after="0"/>
              <w:ind w:left="-67"/>
              <w:rPr>
                <w:rFonts w:ascii="Times New Roman" w:eastAsia="Times New Roman" w:hAnsi="Times New Roman" w:cs="Times New Roman"/>
              </w:rPr>
            </w:pPr>
            <w:r w:rsidRPr="00941114">
              <w:rPr>
                <w:rFonts w:ascii="Times New Roman" w:eastAsia="Times New Roman" w:hAnsi="Times New Roman" w:cs="Times New Roman"/>
                <w:color w:val="000000"/>
              </w:rPr>
              <w:t>Процедура закупівлі</w:t>
            </w:r>
          </w:p>
        </w:tc>
        <w:tc>
          <w:tcPr>
            <w:tcW w:w="6378" w:type="dxa"/>
            <w:tcBorders>
              <w:top w:val="single" w:sz="4" w:space="0" w:color="000000"/>
              <w:left w:val="single" w:sz="4" w:space="0" w:color="000000"/>
              <w:bottom w:val="single" w:sz="4" w:space="0" w:color="000000"/>
              <w:right w:val="single" w:sz="4" w:space="0" w:color="000000"/>
            </w:tcBorders>
            <w:vAlign w:val="center"/>
          </w:tcPr>
          <w:p w14:paraId="284212B0" w14:textId="0CD5D774" w:rsidR="00941114" w:rsidRPr="00941114" w:rsidRDefault="00941114" w:rsidP="00941114">
            <w:pPr>
              <w:spacing w:line="240" w:lineRule="auto"/>
              <w:ind w:left="-87"/>
              <w:jc w:val="both"/>
              <w:rPr>
                <w:rFonts w:ascii="Times New Roman" w:eastAsia="Times New Roman" w:hAnsi="Times New Roman" w:cs="Times New Roman"/>
                <w:color w:val="4A86E8"/>
              </w:rPr>
            </w:pPr>
            <w:r w:rsidRPr="00941114">
              <w:rPr>
                <w:rFonts w:ascii="Times New Roman" w:hAnsi="Times New Roman" w:cs="Times New Roman"/>
                <w:color w:val="000000"/>
              </w:rPr>
              <w:t>Відкриті торги</w:t>
            </w:r>
            <w:r w:rsidRPr="00941114">
              <w:rPr>
                <w:rFonts w:ascii="Times New Roman" w:hAnsi="Times New Roman" w:cs="Times New Roman"/>
              </w:rPr>
              <w:t xml:space="preserve"> </w:t>
            </w:r>
            <w:r w:rsidRPr="00941114">
              <w:rPr>
                <w:rFonts w:ascii="Times New Roman" w:hAnsi="Times New Roman" w:cs="Times New Roman"/>
                <w:color w:val="000000"/>
              </w:rPr>
              <w:t>у порядку, визначеному Особливостями (далі – відкриті торги, процедура закупівлі).</w:t>
            </w:r>
          </w:p>
        </w:tc>
      </w:tr>
      <w:tr w:rsidR="00941114" w:rsidRPr="00941114" w14:paraId="0C9E23BB" w14:textId="77777777" w:rsidTr="0042531D">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A66206" w14:textId="77777777" w:rsidR="00941114" w:rsidRPr="00941114" w:rsidRDefault="00941114" w:rsidP="00941114">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4</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420B4424" w14:textId="77777777" w:rsidR="00941114" w:rsidRPr="00941114" w:rsidRDefault="00941114" w:rsidP="00941114">
            <w:pPr>
              <w:spacing w:after="0"/>
              <w:ind w:left="-67"/>
              <w:rPr>
                <w:rFonts w:ascii="Times New Roman" w:eastAsia="Times New Roman" w:hAnsi="Times New Roman" w:cs="Times New Roman"/>
              </w:rPr>
            </w:pPr>
            <w:r w:rsidRPr="00941114">
              <w:rPr>
                <w:rFonts w:ascii="Times New Roman" w:eastAsia="Times New Roman" w:hAnsi="Times New Roman" w:cs="Times New Roman"/>
                <w:color w:val="000000"/>
              </w:rPr>
              <w:t>Інформація про предмет закупівлі</w:t>
            </w:r>
          </w:p>
        </w:tc>
        <w:tc>
          <w:tcPr>
            <w:tcW w:w="6378" w:type="dxa"/>
            <w:tcBorders>
              <w:top w:val="single" w:sz="4" w:space="0" w:color="000000"/>
              <w:left w:val="single" w:sz="4" w:space="0" w:color="000000"/>
              <w:bottom w:val="single" w:sz="4" w:space="0" w:color="000000"/>
              <w:right w:val="single" w:sz="4" w:space="0" w:color="000000"/>
            </w:tcBorders>
            <w:vAlign w:val="center"/>
          </w:tcPr>
          <w:p w14:paraId="4541E940" w14:textId="02B734F7" w:rsidR="00941114" w:rsidRPr="00941114" w:rsidRDefault="00941114" w:rsidP="00941114">
            <w:pPr>
              <w:spacing w:after="0" w:line="240" w:lineRule="auto"/>
              <w:ind w:left="-87"/>
              <w:rPr>
                <w:rFonts w:ascii="Times New Roman" w:eastAsia="Times New Roman" w:hAnsi="Times New Roman" w:cs="Times New Roman"/>
              </w:rPr>
            </w:pPr>
            <w:r w:rsidRPr="00941114">
              <w:rPr>
                <w:rFonts w:ascii="Times New Roman" w:hAnsi="Times New Roman" w:cs="Times New Roman"/>
                <w:bCs/>
                <w:i/>
                <w:color w:val="000000"/>
                <w:u w:val="single"/>
              </w:rPr>
              <w:t>товари</w:t>
            </w:r>
          </w:p>
        </w:tc>
      </w:tr>
      <w:tr w:rsidR="007205F9" w:rsidRPr="00941114" w14:paraId="7744DD44" w14:textId="77777777" w:rsidTr="00941114">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CD6A7E"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4.1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487B2808" w14:textId="4315D564" w:rsidR="007205F9" w:rsidRPr="00941114" w:rsidRDefault="00941114" w:rsidP="00941114">
            <w:pPr>
              <w:spacing w:after="0"/>
              <w:ind w:left="-67"/>
              <w:rPr>
                <w:rFonts w:ascii="Times New Roman" w:eastAsia="Times New Roman" w:hAnsi="Times New Roman" w:cs="Times New Roman"/>
              </w:rPr>
            </w:pPr>
            <w:r>
              <w:rPr>
                <w:rFonts w:ascii="Times New Roman" w:eastAsia="Times New Roman" w:hAnsi="Times New Roman" w:cs="Times New Roman"/>
                <w:color w:val="000000"/>
              </w:rPr>
              <w:t>Н</w:t>
            </w:r>
            <w:r w:rsidR="007205F9" w:rsidRPr="00941114">
              <w:rPr>
                <w:rFonts w:ascii="Times New Roman" w:eastAsia="Times New Roman" w:hAnsi="Times New Roman" w:cs="Times New Roman"/>
                <w:color w:val="000000"/>
              </w:rPr>
              <w:t>азва предмета закупівлі</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37BBA6F4" w14:textId="2EEA8089" w:rsidR="00CA4313" w:rsidRPr="00941114" w:rsidRDefault="00CA4313" w:rsidP="00941114">
            <w:pPr>
              <w:spacing w:after="0"/>
              <w:ind w:left="-87" w:right="152"/>
              <w:rPr>
                <w:rFonts w:ascii="Times New Roman" w:eastAsia="Times New Roman" w:hAnsi="Times New Roman" w:cs="Times New Roman"/>
                <w:color w:val="000000"/>
              </w:rPr>
            </w:pPr>
            <w:r w:rsidRPr="00941114">
              <w:rPr>
                <w:rFonts w:ascii="Times New Roman" w:eastAsia="Times New Roman" w:hAnsi="Times New Roman" w:cs="Times New Roman"/>
                <w:color w:val="000000"/>
              </w:rPr>
              <w:t xml:space="preserve">Медичне обладнання та вироби медичного призначення різні </w:t>
            </w:r>
            <w:r w:rsidR="00245995">
              <w:rPr>
                <w:rFonts w:ascii="Times New Roman" w:eastAsia="Times New Roman" w:hAnsi="Times New Roman" w:cs="Times New Roman"/>
                <w:color w:val="000000"/>
              </w:rPr>
              <w:t xml:space="preserve">за </w:t>
            </w:r>
          </w:p>
          <w:p w14:paraId="3500B5A2" w14:textId="3F2EF2E2" w:rsidR="007205F9" w:rsidRPr="00941114" w:rsidRDefault="00245995" w:rsidP="00941114">
            <w:pPr>
              <w:spacing w:after="0"/>
              <w:ind w:left="-87" w:right="152"/>
              <w:rPr>
                <w:rFonts w:ascii="Times New Roman" w:eastAsia="Times New Roman" w:hAnsi="Times New Roman" w:cs="Times New Roman"/>
                <w:color w:val="000000"/>
              </w:rPr>
            </w:pPr>
            <w:r>
              <w:rPr>
                <w:rFonts w:ascii="Times New Roman" w:eastAsia="Times New Roman" w:hAnsi="Times New Roman" w:cs="Times New Roman"/>
                <w:color w:val="000000"/>
              </w:rPr>
              <w:t>к</w:t>
            </w:r>
            <w:r w:rsidR="00CA4313" w:rsidRPr="00941114">
              <w:rPr>
                <w:rFonts w:ascii="Times New Roman" w:eastAsia="Times New Roman" w:hAnsi="Times New Roman" w:cs="Times New Roman"/>
                <w:color w:val="000000"/>
              </w:rPr>
              <w:t>од</w:t>
            </w:r>
            <w:r>
              <w:rPr>
                <w:rFonts w:ascii="Times New Roman" w:eastAsia="Times New Roman" w:hAnsi="Times New Roman" w:cs="Times New Roman"/>
                <w:color w:val="000000"/>
              </w:rPr>
              <w:t xml:space="preserve">ом </w:t>
            </w:r>
            <w:r w:rsidR="00CA4313" w:rsidRPr="00941114">
              <w:rPr>
                <w:rFonts w:ascii="Times New Roman" w:eastAsia="Times New Roman" w:hAnsi="Times New Roman" w:cs="Times New Roman"/>
                <w:color w:val="000000"/>
              </w:rPr>
              <w:t xml:space="preserve"> </w:t>
            </w:r>
            <w:r w:rsidRPr="00245995">
              <w:rPr>
                <w:rFonts w:ascii="Times New Roman" w:eastAsia="Times New Roman" w:hAnsi="Times New Roman" w:cs="Times New Roman"/>
                <w:color w:val="000000"/>
              </w:rPr>
              <w:t>CPV</w:t>
            </w:r>
            <w:r>
              <w:rPr>
                <w:rFonts w:ascii="Times New Roman" w:eastAsia="Times New Roman" w:hAnsi="Times New Roman" w:cs="Times New Roman"/>
                <w:color w:val="000000"/>
              </w:rPr>
              <w:t xml:space="preserve"> за</w:t>
            </w:r>
            <w:r w:rsidR="00CA4313" w:rsidRPr="00941114">
              <w:rPr>
                <w:rFonts w:ascii="Times New Roman" w:eastAsia="Times New Roman" w:hAnsi="Times New Roman" w:cs="Times New Roman"/>
                <w:color w:val="000000"/>
              </w:rPr>
              <w:t xml:space="preserve"> </w:t>
            </w:r>
            <w:bookmarkStart w:id="1" w:name="_Hlk161216835"/>
            <w:r w:rsidR="00CA4313" w:rsidRPr="00941114">
              <w:rPr>
                <w:rFonts w:ascii="Times New Roman" w:eastAsia="Times New Roman" w:hAnsi="Times New Roman" w:cs="Times New Roman"/>
                <w:color w:val="000000"/>
              </w:rPr>
              <w:t>ДК 021:2015: 331</w:t>
            </w:r>
            <w:r w:rsidR="00240C82">
              <w:rPr>
                <w:rFonts w:ascii="Times New Roman" w:eastAsia="Times New Roman" w:hAnsi="Times New Roman" w:cs="Times New Roman"/>
                <w:color w:val="000000"/>
              </w:rPr>
              <w:t>4</w:t>
            </w:r>
            <w:r w:rsidR="00CA4313" w:rsidRPr="00941114">
              <w:rPr>
                <w:rFonts w:ascii="Times New Roman" w:eastAsia="Times New Roman" w:hAnsi="Times New Roman" w:cs="Times New Roman"/>
                <w:color w:val="000000"/>
              </w:rPr>
              <w:t>0000-</w:t>
            </w:r>
            <w:r w:rsidR="00240C82">
              <w:rPr>
                <w:rFonts w:ascii="Times New Roman" w:eastAsia="Times New Roman" w:hAnsi="Times New Roman" w:cs="Times New Roman"/>
                <w:color w:val="000000"/>
              </w:rPr>
              <w:t>3</w:t>
            </w:r>
            <w:r w:rsidR="00CA4313" w:rsidRPr="00941114">
              <w:rPr>
                <w:rFonts w:ascii="Times New Roman" w:eastAsia="Times New Roman" w:hAnsi="Times New Roman" w:cs="Times New Roman"/>
                <w:color w:val="000000"/>
              </w:rPr>
              <w:t xml:space="preserve"> Медичн</w:t>
            </w:r>
            <w:r>
              <w:rPr>
                <w:rFonts w:ascii="Times New Roman" w:eastAsia="Times New Roman" w:hAnsi="Times New Roman" w:cs="Times New Roman"/>
                <w:color w:val="000000"/>
              </w:rPr>
              <w:t>і</w:t>
            </w:r>
            <w:r w:rsidR="00CA4313" w:rsidRPr="00941114">
              <w:rPr>
                <w:rFonts w:ascii="Times New Roman" w:eastAsia="Times New Roman" w:hAnsi="Times New Roman" w:cs="Times New Roman"/>
                <w:color w:val="000000"/>
              </w:rPr>
              <w:t xml:space="preserve"> </w:t>
            </w:r>
            <w:bookmarkEnd w:id="1"/>
            <w:r>
              <w:rPr>
                <w:rFonts w:ascii="Times New Roman" w:eastAsia="Times New Roman" w:hAnsi="Times New Roman" w:cs="Times New Roman"/>
                <w:color w:val="000000"/>
              </w:rPr>
              <w:t>матеріали.</w:t>
            </w:r>
          </w:p>
        </w:tc>
      </w:tr>
      <w:tr w:rsidR="007205F9" w:rsidRPr="00941114" w14:paraId="08E7C698" w14:textId="77777777" w:rsidTr="00941114">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E97C9B"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4.2</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435E065F" w14:textId="4884DEE2" w:rsidR="007205F9" w:rsidRPr="00941114" w:rsidRDefault="00941114" w:rsidP="00941114">
            <w:pPr>
              <w:spacing w:after="0"/>
              <w:ind w:left="-67"/>
              <w:rPr>
                <w:rFonts w:ascii="Times New Roman" w:eastAsia="Times New Roman" w:hAnsi="Times New Roman" w:cs="Times New Roman"/>
              </w:rPr>
            </w:pPr>
            <w:r>
              <w:rPr>
                <w:rFonts w:ascii="Times New Roman" w:eastAsia="Times New Roman" w:hAnsi="Times New Roman" w:cs="Times New Roman"/>
                <w:color w:val="000000"/>
              </w:rPr>
              <w:t>О</w:t>
            </w:r>
            <w:r w:rsidR="007205F9" w:rsidRPr="00941114">
              <w:rPr>
                <w:rFonts w:ascii="Times New Roman" w:eastAsia="Times New Roman" w:hAnsi="Times New Roman" w:cs="Times New Roman"/>
                <w:color w:val="000000"/>
              </w:rPr>
              <w:t>пис окремої частини (частин) предмета закупівлі (лота), щодо якої можуть бути подані тендерні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51812283" w14:textId="77777777" w:rsidR="00941114" w:rsidRPr="00941114" w:rsidRDefault="00941114" w:rsidP="00941114">
            <w:pPr>
              <w:ind w:left="-113"/>
              <w:rPr>
                <w:rFonts w:ascii="Times New Roman" w:eastAsia="Times New Roman" w:hAnsi="Times New Roman" w:cs="Times New Roman"/>
                <w:color w:val="000000"/>
              </w:rPr>
            </w:pPr>
            <w:r w:rsidRPr="00941114">
              <w:rPr>
                <w:rFonts w:ascii="Times New Roman" w:eastAsia="Times New Roman" w:hAnsi="Times New Roman" w:cs="Times New Roman"/>
                <w:color w:val="000000"/>
              </w:rPr>
              <w:t>Дана закупівля здійснюється без поділу на окремі частини предмета закупівлі (лоти).</w:t>
            </w:r>
          </w:p>
          <w:p w14:paraId="44338E52" w14:textId="77777777" w:rsidR="007205F9" w:rsidRPr="00941114" w:rsidRDefault="007205F9" w:rsidP="00941114">
            <w:pPr>
              <w:spacing w:after="0" w:line="240" w:lineRule="auto"/>
              <w:ind w:left="-87" w:right="152"/>
              <w:jc w:val="both"/>
              <w:rPr>
                <w:rFonts w:ascii="Times New Roman" w:eastAsia="Times New Roman" w:hAnsi="Times New Roman" w:cs="Times New Roman"/>
              </w:rPr>
            </w:pPr>
          </w:p>
        </w:tc>
      </w:tr>
      <w:tr w:rsidR="007205F9" w:rsidRPr="00941114" w14:paraId="41BE41DF" w14:textId="77777777" w:rsidTr="00941114">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BA70CA"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4.3</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1185B85F" w14:textId="5F4B1C48" w:rsidR="007205F9" w:rsidRPr="00941114" w:rsidRDefault="00941114" w:rsidP="00941114">
            <w:pPr>
              <w:spacing w:after="0"/>
              <w:ind w:left="-67"/>
              <w:rPr>
                <w:rFonts w:ascii="Times New Roman" w:eastAsia="Times New Roman" w:hAnsi="Times New Roman" w:cs="Times New Roman"/>
              </w:rPr>
            </w:pPr>
            <w:r>
              <w:rPr>
                <w:rFonts w:ascii="Times New Roman" w:eastAsia="Times New Roman" w:hAnsi="Times New Roman" w:cs="Times New Roman"/>
                <w:color w:val="000000"/>
              </w:rPr>
              <w:t>К</w:t>
            </w:r>
            <w:r w:rsidR="007205F9" w:rsidRPr="00941114">
              <w:rPr>
                <w:rFonts w:ascii="Times New Roman" w:eastAsia="Times New Roman" w:hAnsi="Times New Roman" w:cs="Times New Roman"/>
                <w:color w:val="000000"/>
              </w:rPr>
              <w:t>ількість товару та місце його поставки</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51FED6D3" w14:textId="25791E2A" w:rsidR="000854CA" w:rsidRPr="00941114" w:rsidRDefault="000854CA" w:rsidP="00941114">
            <w:pPr>
              <w:spacing w:after="0" w:line="240" w:lineRule="auto"/>
              <w:ind w:left="-87" w:right="152"/>
              <w:rPr>
                <w:rFonts w:ascii="Times New Roman" w:eastAsia="Times New Roman" w:hAnsi="Times New Roman" w:cs="Times New Roman"/>
              </w:rPr>
            </w:pPr>
            <w:r w:rsidRPr="00941114">
              <w:rPr>
                <w:rFonts w:ascii="Times New Roman" w:eastAsia="Times New Roman" w:hAnsi="Times New Roman" w:cs="Times New Roman"/>
                <w:color w:val="000000"/>
              </w:rPr>
              <w:t xml:space="preserve">Кількість товару: </w:t>
            </w:r>
            <w:r w:rsidR="00245995">
              <w:rPr>
                <w:rFonts w:ascii="Times New Roman" w:eastAsia="Times New Roman" w:hAnsi="Times New Roman" w:cs="Times New Roman"/>
                <w:color w:val="000000"/>
              </w:rPr>
              <w:t xml:space="preserve">3 </w:t>
            </w:r>
            <w:r w:rsidR="00CA4313" w:rsidRPr="00941114">
              <w:rPr>
                <w:rFonts w:ascii="Times New Roman" w:eastAsia="Times New Roman" w:hAnsi="Times New Roman" w:cs="Times New Roman"/>
                <w:color w:val="000000"/>
              </w:rPr>
              <w:t>найменуван</w:t>
            </w:r>
            <w:r w:rsidR="00245995">
              <w:rPr>
                <w:rFonts w:ascii="Times New Roman" w:eastAsia="Times New Roman" w:hAnsi="Times New Roman" w:cs="Times New Roman"/>
                <w:color w:val="000000"/>
              </w:rPr>
              <w:t xml:space="preserve">ь (одиниць), 35 шт. </w:t>
            </w:r>
            <w:r w:rsidR="00245995" w:rsidRPr="00245995">
              <w:rPr>
                <w:rFonts w:ascii="Times New Roman" w:eastAsia="Times New Roman" w:hAnsi="Times New Roman" w:cs="Times New Roman"/>
                <w:color w:val="000000"/>
              </w:rPr>
              <w:t xml:space="preserve">Детальна кількість зазначена в </w:t>
            </w:r>
            <w:r w:rsidR="00245995" w:rsidRPr="00E9529F">
              <w:rPr>
                <w:rFonts w:ascii="Times New Roman" w:eastAsia="Times New Roman" w:hAnsi="Times New Roman" w:cs="Times New Roman"/>
              </w:rPr>
              <w:t xml:space="preserve">додатку №3 </w:t>
            </w:r>
            <w:r w:rsidR="00245995" w:rsidRPr="00245995">
              <w:rPr>
                <w:rFonts w:ascii="Times New Roman" w:eastAsia="Times New Roman" w:hAnsi="Times New Roman" w:cs="Times New Roman"/>
                <w:color w:val="000000"/>
              </w:rPr>
              <w:t>до тендерної документації.</w:t>
            </w:r>
          </w:p>
          <w:p w14:paraId="38842CFA" w14:textId="34271130" w:rsidR="007205F9" w:rsidRPr="00941114" w:rsidRDefault="00245995" w:rsidP="00941114">
            <w:pPr>
              <w:spacing w:after="0"/>
              <w:ind w:left="-87" w:right="152"/>
              <w:rPr>
                <w:rFonts w:ascii="Times New Roman" w:eastAsia="Times New Roman" w:hAnsi="Times New Roman" w:cs="Times New Roman"/>
              </w:rPr>
            </w:pPr>
            <w:r w:rsidRPr="00245995">
              <w:rPr>
                <w:rFonts w:ascii="Times New Roman" w:eastAsia="Times New Roman" w:hAnsi="Times New Roman" w:cs="Times New Roman"/>
                <w:color w:val="000000"/>
              </w:rPr>
              <w:t>Місце поставки товарів: 09801, Київська область, Білоцерківський р</w:t>
            </w:r>
            <w:r>
              <w:rPr>
                <w:rFonts w:ascii="Times New Roman" w:eastAsia="Times New Roman" w:hAnsi="Times New Roman" w:cs="Times New Roman"/>
                <w:color w:val="000000"/>
              </w:rPr>
              <w:t>айо</w:t>
            </w:r>
            <w:r w:rsidRPr="00245995">
              <w:rPr>
                <w:rFonts w:ascii="Times New Roman" w:eastAsia="Times New Roman" w:hAnsi="Times New Roman" w:cs="Times New Roman"/>
                <w:color w:val="000000"/>
              </w:rPr>
              <w:t>н, м</w:t>
            </w:r>
            <w:r>
              <w:rPr>
                <w:rFonts w:ascii="Times New Roman" w:eastAsia="Times New Roman" w:hAnsi="Times New Roman" w:cs="Times New Roman"/>
                <w:color w:val="000000"/>
              </w:rPr>
              <w:t>істо</w:t>
            </w:r>
            <w:r w:rsidRPr="00245995">
              <w:rPr>
                <w:rFonts w:ascii="Times New Roman" w:eastAsia="Times New Roman" w:hAnsi="Times New Roman" w:cs="Times New Roman"/>
                <w:color w:val="000000"/>
              </w:rPr>
              <w:t xml:space="preserve"> Тетіїв, вул</w:t>
            </w:r>
            <w:r>
              <w:rPr>
                <w:rFonts w:ascii="Times New Roman" w:eastAsia="Times New Roman" w:hAnsi="Times New Roman" w:cs="Times New Roman"/>
                <w:color w:val="000000"/>
              </w:rPr>
              <w:t>иця</w:t>
            </w:r>
            <w:r w:rsidRPr="00245995">
              <w:rPr>
                <w:rFonts w:ascii="Times New Roman" w:eastAsia="Times New Roman" w:hAnsi="Times New Roman" w:cs="Times New Roman"/>
                <w:color w:val="000000"/>
              </w:rPr>
              <w:t xml:space="preserve"> Цвіткова, 26</w:t>
            </w:r>
          </w:p>
        </w:tc>
      </w:tr>
      <w:tr w:rsidR="007205F9" w:rsidRPr="00941114" w14:paraId="64AFBE88" w14:textId="77777777" w:rsidTr="00941114">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F1D3B1"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4.4</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6A52F24F" w14:textId="147196FB" w:rsidR="007205F9" w:rsidRPr="00941114" w:rsidRDefault="00941114" w:rsidP="00941114">
            <w:pPr>
              <w:spacing w:after="0"/>
              <w:ind w:left="-67"/>
              <w:rPr>
                <w:rFonts w:ascii="Times New Roman" w:eastAsia="Times New Roman" w:hAnsi="Times New Roman" w:cs="Times New Roman"/>
              </w:rPr>
            </w:pPr>
            <w:r>
              <w:rPr>
                <w:rFonts w:ascii="Times New Roman" w:eastAsia="Times New Roman" w:hAnsi="Times New Roman" w:cs="Times New Roman"/>
                <w:color w:val="000000"/>
              </w:rPr>
              <w:t>С</w:t>
            </w:r>
            <w:r w:rsidR="007205F9" w:rsidRPr="00941114">
              <w:rPr>
                <w:rFonts w:ascii="Times New Roman" w:eastAsia="Times New Roman" w:hAnsi="Times New Roman" w:cs="Times New Roman"/>
                <w:color w:val="000000"/>
              </w:rPr>
              <w:t>трок поставки товарів </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0B26A5B5" w14:textId="659BB513" w:rsidR="007205F9" w:rsidRPr="00941114" w:rsidRDefault="000854CA" w:rsidP="00941114">
            <w:pPr>
              <w:spacing w:after="0"/>
              <w:ind w:left="-87" w:right="152"/>
              <w:rPr>
                <w:rFonts w:ascii="Times New Roman" w:eastAsia="Times New Roman" w:hAnsi="Times New Roman" w:cs="Times New Roman"/>
              </w:rPr>
            </w:pPr>
            <w:r w:rsidRPr="00941114">
              <w:rPr>
                <w:rFonts w:ascii="Times New Roman" w:eastAsia="Times New Roman" w:hAnsi="Times New Roman" w:cs="Times New Roman"/>
                <w:color w:val="000000"/>
              </w:rPr>
              <w:t>до 31</w:t>
            </w:r>
            <w:r w:rsidR="00245995">
              <w:rPr>
                <w:rFonts w:ascii="Times New Roman" w:eastAsia="Times New Roman" w:hAnsi="Times New Roman" w:cs="Times New Roman"/>
                <w:color w:val="000000"/>
              </w:rPr>
              <w:t xml:space="preserve"> грудня </w:t>
            </w:r>
            <w:r w:rsidRPr="00941114">
              <w:rPr>
                <w:rFonts w:ascii="Times New Roman" w:eastAsia="Times New Roman" w:hAnsi="Times New Roman" w:cs="Times New Roman"/>
                <w:color w:val="000000"/>
              </w:rPr>
              <w:t>2024 р</w:t>
            </w:r>
            <w:r w:rsidR="00245995">
              <w:rPr>
                <w:rFonts w:ascii="Times New Roman" w:eastAsia="Times New Roman" w:hAnsi="Times New Roman" w:cs="Times New Roman"/>
                <w:color w:val="000000"/>
              </w:rPr>
              <w:t>оку</w:t>
            </w:r>
          </w:p>
        </w:tc>
      </w:tr>
      <w:tr w:rsidR="007205F9" w:rsidRPr="00941114" w14:paraId="40E74FD3" w14:textId="77777777" w:rsidTr="00941114">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2D66EF"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79D2BE81" w14:textId="77777777" w:rsidR="007205F9" w:rsidRPr="00941114" w:rsidRDefault="007205F9" w:rsidP="00941114">
            <w:pPr>
              <w:spacing w:after="0"/>
              <w:ind w:left="-67"/>
              <w:rPr>
                <w:rFonts w:ascii="Times New Roman" w:eastAsia="Times New Roman" w:hAnsi="Times New Roman" w:cs="Times New Roman"/>
              </w:rPr>
            </w:pPr>
            <w:r w:rsidRPr="00941114">
              <w:rPr>
                <w:rFonts w:ascii="Times New Roman" w:eastAsia="Times New Roman" w:hAnsi="Times New Roman" w:cs="Times New Roman"/>
                <w:color w:val="000000"/>
              </w:rPr>
              <w:t>Недискримінація учасників</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24E35958" w14:textId="77777777" w:rsidR="007205F9" w:rsidRPr="00941114" w:rsidRDefault="007205F9" w:rsidP="00941114">
            <w:pPr>
              <w:spacing w:after="0"/>
              <w:ind w:left="-113"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05F9" w:rsidRPr="00941114" w14:paraId="3015BCE5" w14:textId="77777777" w:rsidTr="00941114">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EE16BD"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6</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3CEB1645" w14:textId="2023B959" w:rsidR="007205F9" w:rsidRPr="00941114" w:rsidRDefault="008B223D" w:rsidP="00941114">
            <w:pPr>
              <w:spacing w:after="0"/>
              <w:ind w:left="-67"/>
              <w:rPr>
                <w:rFonts w:ascii="Times New Roman" w:eastAsia="Times New Roman" w:hAnsi="Times New Roman" w:cs="Times New Roman"/>
              </w:rPr>
            </w:pPr>
            <w:r w:rsidRPr="008B223D">
              <w:rPr>
                <w:rFonts w:ascii="Times New Roman" w:eastAsia="Times New Roman" w:hAnsi="Times New Roman" w:cs="Times New Roman"/>
                <w:color w:val="000000"/>
              </w:rPr>
              <w:t>Інформація про валюту, у якій повинно бути розраховано та зазначено ціну тендерної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7BC4555A" w14:textId="77777777" w:rsidR="008B223D" w:rsidRPr="008B223D" w:rsidRDefault="008B223D" w:rsidP="008B223D">
            <w:pPr>
              <w:spacing w:after="0"/>
              <w:ind w:left="-113" w:right="152"/>
              <w:rPr>
                <w:rFonts w:ascii="Times New Roman" w:eastAsia="Times New Roman" w:hAnsi="Times New Roman" w:cs="Times New Roman"/>
                <w:color w:val="000000"/>
              </w:rPr>
            </w:pPr>
            <w:r w:rsidRPr="008B223D">
              <w:rPr>
                <w:rFonts w:ascii="Times New Roman" w:eastAsia="Times New Roman" w:hAnsi="Times New Roman" w:cs="Times New Roman"/>
                <w:color w:val="000000"/>
              </w:rPr>
              <w:t>Валютою, в якій повинна бути розрахована і зазначена ціна  тендерної пропозиції, є національна валюта України – гривня.</w:t>
            </w:r>
          </w:p>
          <w:p w14:paraId="21C22518" w14:textId="1273288F" w:rsidR="007205F9" w:rsidRPr="00941114" w:rsidRDefault="008B223D" w:rsidP="008B223D">
            <w:pPr>
              <w:spacing w:after="0"/>
              <w:ind w:left="-113" w:right="152"/>
              <w:rPr>
                <w:rFonts w:ascii="Times New Roman" w:eastAsia="Times New Roman" w:hAnsi="Times New Roman" w:cs="Times New Roman"/>
              </w:rPr>
            </w:pPr>
            <w:r w:rsidRPr="008B223D">
              <w:rPr>
                <w:rFonts w:ascii="Times New Roman" w:eastAsia="Times New Roman" w:hAnsi="Times New Roman" w:cs="Times New Roman"/>
                <w:color w:val="000000"/>
              </w:rPr>
              <w:t xml:space="preserve">Очікувана вартість </w:t>
            </w:r>
            <w:r>
              <w:rPr>
                <w:rFonts w:ascii="Times New Roman" w:eastAsia="Times New Roman" w:hAnsi="Times New Roman" w:cs="Times New Roman"/>
                <w:color w:val="000000"/>
              </w:rPr>
              <w:t>7 780</w:t>
            </w:r>
            <w:r w:rsidRPr="008B223D">
              <w:rPr>
                <w:rFonts w:ascii="Times New Roman" w:eastAsia="Times New Roman" w:hAnsi="Times New Roman" w:cs="Times New Roman"/>
                <w:color w:val="000000"/>
              </w:rPr>
              <w:t>,00 грн. з ПДВ  (</w:t>
            </w:r>
            <w:r>
              <w:rPr>
                <w:rFonts w:ascii="Times New Roman" w:eastAsia="Times New Roman" w:hAnsi="Times New Roman" w:cs="Times New Roman"/>
                <w:color w:val="000000"/>
              </w:rPr>
              <w:t>С</w:t>
            </w:r>
            <w:r w:rsidRPr="008B223D">
              <w:rPr>
                <w:rFonts w:ascii="Times New Roman" w:eastAsia="Times New Roman" w:hAnsi="Times New Roman" w:cs="Times New Roman"/>
                <w:color w:val="000000"/>
              </w:rPr>
              <w:t xml:space="preserve">ім тисяч </w:t>
            </w:r>
            <w:r>
              <w:rPr>
                <w:rFonts w:ascii="Times New Roman" w:eastAsia="Times New Roman" w:hAnsi="Times New Roman" w:cs="Times New Roman"/>
                <w:color w:val="000000"/>
              </w:rPr>
              <w:t>сім</w:t>
            </w:r>
            <w:r w:rsidRPr="008B223D">
              <w:rPr>
                <w:rFonts w:ascii="Times New Roman" w:eastAsia="Times New Roman" w:hAnsi="Times New Roman" w:cs="Times New Roman"/>
                <w:color w:val="000000"/>
              </w:rPr>
              <w:t xml:space="preserve">сот вісімдесят грн. 00 коп.)     </w:t>
            </w:r>
          </w:p>
        </w:tc>
      </w:tr>
      <w:tr w:rsidR="007205F9" w:rsidRPr="00941114" w14:paraId="3E550175" w14:textId="77777777" w:rsidTr="00941114">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FC795A"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7</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0CC85B93" w14:textId="77777777" w:rsidR="007205F9" w:rsidRPr="00941114" w:rsidRDefault="007205F9" w:rsidP="00941114">
            <w:pPr>
              <w:spacing w:after="0"/>
              <w:ind w:left="-67"/>
              <w:rPr>
                <w:rFonts w:ascii="Times New Roman" w:eastAsia="Times New Roman" w:hAnsi="Times New Roman" w:cs="Times New Roman"/>
              </w:rPr>
            </w:pPr>
            <w:r w:rsidRPr="00941114">
              <w:rPr>
                <w:rFonts w:ascii="Times New Roman" w:eastAsia="Times New Roman" w:hAnsi="Times New Roman" w:cs="Times New Roman"/>
                <w:color w:val="000000"/>
              </w:rPr>
              <w:t>Мова (мови), якою (якими) повинні бути складені тендерні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7D6DBCC3" w14:textId="77777777" w:rsidR="007205F9" w:rsidRPr="00941114" w:rsidRDefault="007205F9" w:rsidP="00245995">
            <w:pPr>
              <w:spacing w:after="0" w:line="240" w:lineRule="auto"/>
              <w:ind w:left="-113"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Усі документи тендерної пропозиції, які готуються учасником, повинні бути складені українською мовою. </w:t>
            </w:r>
          </w:p>
          <w:p w14:paraId="75EF850A" w14:textId="77777777" w:rsidR="007205F9" w:rsidRPr="00941114" w:rsidRDefault="007205F9" w:rsidP="00245995">
            <w:pPr>
              <w:spacing w:after="0" w:line="240" w:lineRule="auto"/>
              <w:ind w:left="-113"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w:t>
            </w:r>
            <w:r w:rsidRPr="00941114">
              <w:rPr>
                <w:rFonts w:ascii="Times New Roman" w:eastAsia="Times New Roman" w:hAnsi="Times New Roman" w:cs="Times New Roman"/>
                <w:color w:val="000000"/>
              </w:rPr>
              <w:lastRenderedPageBreak/>
              <w:t>пропозиції, викладені іншими мовами, повинні надаватися разом із їх автентичним перекладом на українську мову. </w:t>
            </w:r>
          </w:p>
          <w:p w14:paraId="00CFC8BF" w14:textId="77777777" w:rsidR="007205F9" w:rsidRPr="00941114" w:rsidRDefault="007205F9" w:rsidP="00245995">
            <w:pPr>
              <w:spacing w:after="0" w:line="240" w:lineRule="auto"/>
              <w:ind w:left="-113"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205F9" w:rsidRPr="00941114" w14:paraId="753B6E64" w14:textId="77777777" w:rsidTr="00941114">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25B693"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lastRenderedPageBreak/>
              <w:t>8</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14:paraId="67DA1F3C" w14:textId="77777777" w:rsidR="007205F9" w:rsidRPr="00941114" w:rsidRDefault="007205F9" w:rsidP="00245995">
            <w:pPr>
              <w:spacing w:after="0"/>
              <w:ind w:left="-67"/>
              <w:rPr>
                <w:rFonts w:ascii="Times New Roman" w:eastAsia="Times New Roman" w:hAnsi="Times New Roman" w:cs="Times New Roman"/>
              </w:rPr>
            </w:pPr>
            <w:r w:rsidRPr="00941114">
              <w:rPr>
                <w:rFonts w:ascii="Times New Roman" w:eastAsia="Times New Roman" w:hAnsi="Times New Roman" w:cs="Times New Roman"/>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35ED27F9" w14:textId="77777777" w:rsidR="007205F9" w:rsidRPr="00941114" w:rsidRDefault="007205F9" w:rsidP="00245995">
            <w:pPr>
              <w:spacing w:after="0" w:line="240" w:lineRule="auto"/>
              <w:ind w:left="-113"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662359DD" w14:textId="77777777" w:rsidR="007205F9" w:rsidRPr="00941114" w:rsidRDefault="007205F9" w:rsidP="004D1381">
            <w:pPr>
              <w:spacing w:after="0"/>
              <w:ind w:left="149" w:right="152"/>
              <w:jc w:val="both"/>
              <w:rPr>
                <w:rFonts w:ascii="Times New Roman" w:eastAsia="Times New Roman" w:hAnsi="Times New Roman" w:cs="Times New Roman"/>
              </w:rPr>
            </w:pPr>
          </w:p>
        </w:tc>
      </w:tr>
      <w:tr w:rsidR="007205F9" w:rsidRPr="00941114" w14:paraId="1654629B" w14:textId="77777777" w:rsidTr="00941114">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FF"/>
          </w:tcPr>
          <w:p w14:paraId="0406DCE1" w14:textId="77777777" w:rsidR="007205F9" w:rsidRPr="00941114" w:rsidRDefault="007205F9" w:rsidP="004D1381">
            <w:pPr>
              <w:spacing w:after="0"/>
              <w:ind w:left="149" w:right="152"/>
              <w:jc w:val="center"/>
              <w:rPr>
                <w:rFonts w:ascii="Times New Roman" w:eastAsia="Times New Roman" w:hAnsi="Times New Roman" w:cs="Times New Roman"/>
              </w:rPr>
            </w:pPr>
            <w:r w:rsidRPr="00941114">
              <w:rPr>
                <w:rFonts w:ascii="Times New Roman" w:eastAsia="Times New Roman" w:hAnsi="Times New Roman" w:cs="Times New Roman"/>
                <w:b/>
                <w:color w:val="000000"/>
              </w:rPr>
              <w:t>Порядок внесення змін та надання роз'яснень до тендерної документації</w:t>
            </w:r>
          </w:p>
        </w:tc>
      </w:tr>
      <w:tr w:rsidR="007205F9" w:rsidRPr="00941114" w14:paraId="3193FA3B"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3E5796FF"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1</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488170" w14:textId="77777777" w:rsidR="007205F9" w:rsidRPr="00941114" w:rsidRDefault="007205F9" w:rsidP="00245995">
            <w:pPr>
              <w:spacing w:after="0"/>
              <w:ind w:left="-96"/>
              <w:rPr>
                <w:rFonts w:ascii="Times New Roman" w:eastAsia="Times New Roman" w:hAnsi="Times New Roman" w:cs="Times New Roman"/>
              </w:rPr>
            </w:pPr>
            <w:r w:rsidRPr="00941114">
              <w:rPr>
                <w:rFonts w:ascii="Times New Roman" w:eastAsia="Times New Roman" w:hAnsi="Times New Roman" w:cs="Times New Roman"/>
                <w:color w:val="000000"/>
              </w:rPr>
              <w:t>Процедура надання роз'яснень щодо тендерної документації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159A867F"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 xml:space="preserve">Фізична/юридична особа має право </w:t>
            </w:r>
            <w:r w:rsidRPr="00941114">
              <w:rPr>
                <w:rFonts w:ascii="Times New Roman" w:eastAsia="Times New Roman" w:hAnsi="Times New Roman" w:cs="Times New Roman"/>
                <w:b/>
                <w:color w:val="000000"/>
              </w:rPr>
              <w:t xml:space="preserve">не пізніше ніж за три дні </w:t>
            </w:r>
            <w:r w:rsidRPr="00941114">
              <w:rPr>
                <w:rFonts w:ascii="Times New Roman" w:eastAsia="Times New Roman" w:hAnsi="Times New Roman" w:cs="Times New Roman"/>
                <w:color w:val="00000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42683B0"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496D0B4"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8D15419" w14:textId="77777777" w:rsidR="007205F9" w:rsidRPr="00941114" w:rsidRDefault="007205F9" w:rsidP="00245995">
            <w:pPr>
              <w:spacing w:after="0"/>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05F9" w:rsidRPr="00941114" w14:paraId="2C2D09CF"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14F37749"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2</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33FACB" w14:textId="77777777" w:rsidR="007205F9" w:rsidRPr="00941114" w:rsidRDefault="007205F9" w:rsidP="00245995">
            <w:pPr>
              <w:spacing w:after="0"/>
              <w:ind w:left="-96"/>
              <w:rPr>
                <w:rFonts w:ascii="Times New Roman" w:eastAsia="Times New Roman" w:hAnsi="Times New Roman" w:cs="Times New Roman"/>
              </w:rPr>
            </w:pPr>
            <w:r w:rsidRPr="00941114">
              <w:rPr>
                <w:rFonts w:ascii="Times New Roman" w:eastAsia="Times New Roman" w:hAnsi="Times New Roman" w:cs="Times New Roman"/>
                <w:color w:val="000000"/>
              </w:rPr>
              <w:t>Внесення змін до тендерної документації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74291E53" w14:textId="77777777" w:rsidR="007205F9" w:rsidRPr="00941114" w:rsidRDefault="007205F9" w:rsidP="00245995">
            <w:pPr>
              <w:spacing w:after="0" w:line="240" w:lineRule="auto"/>
              <w:ind w:left="28"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7D5B86" w14:textId="77777777" w:rsidR="007205F9" w:rsidRPr="00941114" w:rsidRDefault="007205F9" w:rsidP="00245995">
            <w:pPr>
              <w:spacing w:after="0"/>
              <w:ind w:left="28"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05F9" w:rsidRPr="00941114" w14:paraId="20A9A15F" w14:textId="77777777" w:rsidTr="00941114">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FF"/>
          </w:tcPr>
          <w:p w14:paraId="56DE13C7" w14:textId="77777777" w:rsidR="007205F9" w:rsidRPr="00941114" w:rsidRDefault="007205F9" w:rsidP="004D1381">
            <w:pPr>
              <w:spacing w:after="0"/>
              <w:ind w:left="86" w:right="152"/>
              <w:jc w:val="center"/>
              <w:rPr>
                <w:rFonts w:ascii="Times New Roman" w:eastAsia="Times New Roman" w:hAnsi="Times New Roman" w:cs="Times New Roman"/>
              </w:rPr>
            </w:pPr>
            <w:r w:rsidRPr="00941114">
              <w:rPr>
                <w:rFonts w:ascii="Times New Roman" w:eastAsia="Times New Roman" w:hAnsi="Times New Roman" w:cs="Times New Roman"/>
                <w:b/>
                <w:color w:val="000000"/>
              </w:rPr>
              <w:t>Інструкція з підготовки тендерної пропозиції</w:t>
            </w:r>
          </w:p>
        </w:tc>
      </w:tr>
      <w:tr w:rsidR="007205F9" w:rsidRPr="00941114" w14:paraId="41DC2744"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26A07874"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1</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39C3CB" w14:textId="77777777" w:rsidR="007205F9" w:rsidRPr="00941114" w:rsidRDefault="007205F9" w:rsidP="00245995">
            <w:pPr>
              <w:spacing w:after="0"/>
              <w:ind w:left="-96"/>
              <w:rPr>
                <w:rFonts w:ascii="Times New Roman" w:eastAsia="Times New Roman" w:hAnsi="Times New Roman" w:cs="Times New Roman"/>
              </w:rPr>
            </w:pPr>
            <w:r w:rsidRPr="00941114">
              <w:rPr>
                <w:rFonts w:ascii="Times New Roman" w:eastAsia="Times New Roman" w:hAnsi="Times New Roman" w:cs="Times New Roman"/>
                <w:color w:val="000000"/>
              </w:rPr>
              <w:t>Зміст і спосіб подання тендерної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441931CA"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w:t>
            </w:r>
            <w:r w:rsidRPr="00941114">
              <w:rPr>
                <w:rFonts w:ascii="Times New Roman" w:eastAsia="Times New Roman" w:hAnsi="Times New Roman" w:cs="Times New Roman"/>
                <w:color w:val="000000"/>
              </w:rPr>
              <w:lastRenderedPageBreak/>
              <w:t>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1597F3B8" w14:textId="77777777" w:rsidR="007205F9" w:rsidRPr="00941114" w:rsidRDefault="007205F9" w:rsidP="00245995">
            <w:pPr>
              <w:numPr>
                <w:ilvl w:val="0"/>
                <w:numId w:val="21"/>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016D8B73" w14:textId="77777777" w:rsidR="007205F9" w:rsidRPr="00941114" w:rsidRDefault="007205F9" w:rsidP="00245995">
            <w:pPr>
              <w:numPr>
                <w:ilvl w:val="0"/>
                <w:numId w:val="21"/>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628B77B1" w14:textId="77777777" w:rsidR="007205F9" w:rsidRPr="00941114" w:rsidRDefault="007205F9" w:rsidP="00245995">
            <w:pPr>
              <w:numPr>
                <w:ilvl w:val="0"/>
                <w:numId w:val="21"/>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B7BB4FE" w14:textId="77777777" w:rsidR="007205F9" w:rsidRPr="00941114" w:rsidRDefault="007205F9" w:rsidP="00245995">
            <w:pPr>
              <w:numPr>
                <w:ilvl w:val="0"/>
                <w:numId w:val="21"/>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73DB4498" w14:textId="77777777" w:rsidR="007205F9" w:rsidRPr="00941114" w:rsidRDefault="007205F9" w:rsidP="00245995">
            <w:pPr>
              <w:numPr>
                <w:ilvl w:val="0"/>
                <w:numId w:val="21"/>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3DE370A2" w14:textId="77777777" w:rsidR="007205F9" w:rsidRPr="00941114" w:rsidRDefault="007205F9" w:rsidP="00245995">
            <w:pPr>
              <w:numPr>
                <w:ilvl w:val="0"/>
                <w:numId w:val="21"/>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інших документів та / або інформації, що  визначені тендерною документацією та додатками.</w:t>
            </w:r>
          </w:p>
          <w:p w14:paraId="5964C29A"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98A804A"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1685167"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A07B0F0"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41BBCD4"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47280275"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64F31C7E"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b/>
                <w:color w:val="000000"/>
              </w:rPr>
              <w:t>Тендерна пропозиція учасника має відповідати ряду вимог:</w:t>
            </w:r>
            <w:r w:rsidRPr="00941114">
              <w:rPr>
                <w:rFonts w:ascii="Times New Roman" w:eastAsia="Times New Roman" w:hAnsi="Times New Roman" w:cs="Times New Roman"/>
                <w:color w:val="000000"/>
              </w:rPr>
              <w:t> </w:t>
            </w:r>
          </w:p>
          <w:p w14:paraId="5D98ED61" w14:textId="77777777" w:rsidR="007205F9" w:rsidRPr="00941114" w:rsidRDefault="007205F9" w:rsidP="00245995">
            <w:pPr>
              <w:numPr>
                <w:ilvl w:val="0"/>
                <w:numId w:val="26"/>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документи мають бути чіткими та розбірливими для читання;</w:t>
            </w:r>
          </w:p>
          <w:p w14:paraId="4ED799C0" w14:textId="77777777" w:rsidR="007205F9" w:rsidRPr="00941114" w:rsidRDefault="007205F9" w:rsidP="00245995">
            <w:pPr>
              <w:numPr>
                <w:ilvl w:val="0"/>
                <w:numId w:val="26"/>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тендерна пропозиція учасника повинна бути підписана  кваліфікованим електронним підписом (КЕП)/удосконаленим електронним підписом (УЕП);</w:t>
            </w:r>
          </w:p>
          <w:p w14:paraId="403229BA" w14:textId="77777777" w:rsidR="007205F9" w:rsidRPr="00941114" w:rsidRDefault="007205F9" w:rsidP="00245995">
            <w:pPr>
              <w:numPr>
                <w:ilvl w:val="0"/>
                <w:numId w:val="26"/>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lastRenderedPageBreak/>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F778947"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DA584A"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79CD26"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1C0027A"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BA35D"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b/>
                <w:color w:val="000000"/>
              </w:rPr>
              <w:t>Опис формальних помилок:</w:t>
            </w:r>
            <w:r w:rsidRPr="00941114">
              <w:rPr>
                <w:rFonts w:ascii="Times New Roman" w:eastAsia="Times New Roman" w:hAnsi="Times New Roman" w:cs="Times New Roman"/>
                <w:color w:val="00000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B270499"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Перелік формальних помилок, затверджений наказом Мінекономіки від 15.04.2020 № 710:</w:t>
            </w:r>
          </w:p>
          <w:p w14:paraId="12E83BF3" w14:textId="77777777" w:rsidR="007205F9" w:rsidRPr="00941114" w:rsidRDefault="007205F9" w:rsidP="00245995">
            <w:pPr>
              <w:numPr>
                <w:ilvl w:val="0"/>
                <w:numId w:val="22"/>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інформація/документ, подана учасником процедури закупівлі у складі тендерної пропозиції, містить помилку (помилки) у частині: </w:t>
            </w:r>
          </w:p>
          <w:p w14:paraId="72508F00" w14:textId="77777777" w:rsidR="007205F9" w:rsidRPr="00941114" w:rsidRDefault="007205F9" w:rsidP="00245995">
            <w:pPr>
              <w:numPr>
                <w:ilvl w:val="0"/>
                <w:numId w:val="23"/>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уживання великої літери; </w:t>
            </w:r>
          </w:p>
          <w:p w14:paraId="178AD5E8" w14:textId="77777777" w:rsidR="007205F9" w:rsidRPr="00941114" w:rsidRDefault="007205F9" w:rsidP="00245995">
            <w:pPr>
              <w:numPr>
                <w:ilvl w:val="0"/>
                <w:numId w:val="23"/>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уживання розділових знаків та відмінювання слів у реченні; </w:t>
            </w:r>
          </w:p>
          <w:p w14:paraId="443CF621" w14:textId="77777777" w:rsidR="007205F9" w:rsidRPr="00941114" w:rsidRDefault="007205F9" w:rsidP="00245995">
            <w:pPr>
              <w:numPr>
                <w:ilvl w:val="0"/>
                <w:numId w:val="23"/>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використання слова або мовного звороту, запозичених з іншої мови; </w:t>
            </w:r>
          </w:p>
          <w:p w14:paraId="71BB2973" w14:textId="77777777" w:rsidR="007205F9" w:rsidRPr="00941114" w:rsidRDefault="007205F9" w:rsidP="00245995">
            <w:pPr>
              <w:numPr>
                <w:ilvl w:val="0"/>
                <w:numId w:val="23"/>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4321C56" w14:textId="77777777" w:rsidR="007205F9" w:rsidRPr="00941114" w:rsidRDefault="007205F9" w:rsidP="00245995">
            <w:pPr>
              <w:numPr>
                <w:ilvl w:val="0"/>
                <w:numId w:val="23"/>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застосування правил переносу частини слова з рядка в рядок; </w:t>
            </w:r>
          </w:p>
          <w:p w14:paraId="0175D6F4" w14:textId="77777777" w:rsidR="007205F9" w:rsidRPr="00941114" w:rsidRDefault="007205F9" w:rsidP="00245995">
            <w:pPr>
              <w:numPr>
                <w:ilvl w:val="0"/>
                <w:numId w:val="23"/>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написання слів разом та/або окремо, та/або через дефіс; </w:t>
            </w:r>
          </w:p>
          <w:p w14:paraId="20C3FB9A" w14:textId="77777777" w:rsidR="007205F9" w:rsidRPr="00941114" w:rsidRDefault="007205F9" w:rsidP="00245995">
            <w:pPr>
              <w:numPr>
                <w:ilvl w:val="0"/>
                <w:numId w:val="23"/>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997F5D3" w14:textId="77777777" w:rsidR="007205F9" w:rsidRPr="00941114" w:rsidRDefault="007205F9" w:rsidP="00245995">
            <w:pPr>
              <w:numPr>
                <w:ilvl w:val="0"/>
                <w:numId w:val="22"/>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BE6B70" w14:textId="77777777" w:rsidR="007205F9" w:rsidRPr="00941114" w:rsidRDefault="007205F9" w:rsidP="00245995">
            <w:pPr>
              <w:numPr>
                <w:ilvl w:val="0"/>
                <w:numId w:val="22"/>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 xml:space="preserve">Невірна назва документа (документів), що подається учасником процедури закупівлі у складі тендерної пропозиції, зміст якого </w:t>
            </w:r>
            <w:r w:rsidRPr="00941114">
              <w:rPr>
                <w:rFonts w:ascii="Times New Roman" w:eastAsia="Times New Roman" w:hAnsi="Times New Roman" w:cs="Times New Roman"/>
                <w:color w:val="000000"/>
              </w:rPr>
              <w:lastRenderedPageBreak/>
              <w:t>відповідає вимогам, визначеним замовником у тендерній документації. </w:t>
            </w:r>
          </w:p>
          <w:p w14:paraId="252CB0B2" w14:textId="77777777" w:rsidR="007205F9" w:rsidRPr="00941114" w:rsidRDefault="007205F9" w:rsidP="00245995">
            <w:pPr>
              <w:numPr>
                <w:ilvl w:val="0"/>
                <w:numId w:val="22"/>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83686B" w14:textId="77777777" w:rsidR="007205F9" w:rsidRPr="00941114" w:rsidRDefault="007205F9" w:rsidP="00245995">
            <w:pPr>
              <w:numPr>
                <w:ilvl w:val="0"/>
                <w:numId w:val="22"/>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2499CD9" w14:textId="77777777" w:rsidR="007205F9" w:rsidRPr="00941114" w:rsidRDefault="007205F9" w:rsidP="00245995">
            <w:pPr>
              <w:numPr>
                <w:ilvl w:val="0"/>
                <w:numId w:val="22"/>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D1311B6" w14:textId="77777777" w:rsidR="007205F9" w:rsidRPr="00941114" w:rsidRDefault="007205F9" w:rsidP="00245995">
            <w:pPr>
              <w:numPr>
                <w:ilvl w:val="0"/>
                <w:numId w:val="22"/>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F9B6E01" w14:textId="77777777" w:rsidR="007205F9" w:rsidRPr="00941114" w:rsidRDefault="007205F9" w:rsidP="00245995">
            <w:pPr>
              <w:numPr>
                <w:ilvl w:val="0"/>
                <w:numId w:val="22"/>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8D7CBA4" w14:textId="77777777" w:rsidR="007205F9" w:rsidRPr="00941114" w:rsidRDefault="007205F9" w:rsidP="00245995">
            <w:pPr>
              <w:numPr>
                <w:ilvl w:val="0"/>
                <w:numId w:val="22"/>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9AC4404" w14:textId="77777777" w:rsidR="007205F9" w:rsidRPr="00941114" w:rsidRDefault="007205F9" w:rsidP="00245995">
            <w:pPr>
              <w:numPr>
                <w:ilvl w:val="0"/>
                <w:numId w:val="22"/>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0BA4DCF" w14:textId="77777777" w:rsidR="007205F9" w:rsidRPr="00941114" w:rsidRDefault="007205F9" w:rsidP="00245995">
            <w:pPr>
              <w:numPr>
                <w:ilvl w:val="0"/>
                <w:numId w:val="22"/>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647B772" w14:textId="77777777" w:rsidR="007205F9" w:rsidRPr="00941114" w:rsidRDefault="007205F9" w:rsidP="00245995">
            <w:pPr>
              <w:numPr>
                <w:ilvl w:val="0"/>
                <w:numId w:val="22"/>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556190" w14:textId="77777777" w:rsidR="007205F9" w:rsidRPr="00941114" w:rsidRDefault="007205F9" w:rsidP="00245995">
            <w:pPr>
              <w:spacing w:after="0" w:line="240" w:lineRule="auto"/>
              <w:rPr>
                <w:rFonts w:ascii="Times New Roman" w:eastAsia="Times New Roman" w:hAnsi="Times New Roman" w:cs="Times New Roman"/>
              </w:rPr>
            </w:pPr>
          </w:p>
          <w:p w14:paraId="1E8CA04A"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b/>
                <w:color w:val="000000"/>
              </w:rPr>
              <w:t>Приклади формальних помилок:</w:t>
            </w:r>
          </w:p>
          <w:p w14:paraId="13EDFB98" w14:textId="77777777" w:rsidR="007205F9" w:rsidRPr="00941114" w:rsidRDefault="007205F9" w:rsidP="00245995">
            <w:pPr>
              <w:numPr>
                <w:ilvl w:val="0"/>
                <w:numId w:val="24"/>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 xml:space="preserve">«вінницька область» замість «Вінницька область» або «місто </w:t>
            </w:r>
            <w:proofErr w:type="spellStart"/>
            <w:r w:rsidRPr="00941114">
              <w:rPr>
                <w:rFonts w:ascii="Times New Roman" w:eastAsia="Times New Roman" w:hAnsi="Times New Roman" w:cs="Times New Roman"/>
                <w:color w:val="000000"/>
              </w:rPr>
              <w:t>львів</w:t>
            </w:r>
            <w:proofErr w:type="spellEnd"/>
            <w:r w:rsidRPr="00941114">
              <w:rPr>
                <w:rFonts w:ascii="Times New Roman" w:eastAsia="Times New Roman" w:hAnsi="Times New Roman" w:cs="Times New Roman"/>
                <w:color w:val="000000"/>
              </w:rPr>
              <w:t>» замість «місто Львів»; </w:t>
            </w:r>
          </w:p>
          <w:p w14:paraId="2BD9BF5A" w14:textId="77777777" w:rsidR="007205F9" w:rsidRPr="00941114" w:rsidRDefault="007205F9" w:rsidP="00245995">
            <w:pPr>
              <w:numPr>
                <w:ilvl w:val="0"/>
                <w:numId w:val="24"/>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«у складі тендерна пропозиція» замість «у складі тендерної пропозиції»;</w:t>
            </w:r>
          </w:p>
          <w:p w14:paraId="5B8E9DF6" w14:textId="77777777" w:rsidR="007205F9" w:rsidRPr="00941114" w:rsidRDefault="007205F9" w:rsidP="00245995">
            <w:pPr>
              <w:numPr>
                <w:ilvl w:val="0"/>
                <w:numId w:val="24"/>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94EBE09" w14:textId="77777777" w:rsidR="007205F9" w:rsidRPr="00941114" w:rsidRDefault="007205F9" w:rsidP="00245995">
            <w:pPr>
              <w:numPr>
                <w:ilvl w:val="0"/>
                <w:numId w:val="24"/>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w:t>
            </w:r>
            <w:proofErr w:type="spellStart"/>
            <w:r w:rsidRPr="00941114">
              <w:rPr>
                <w:rFonts w:ascii="Times New Roman" w:eastAsia="Times New Roman" w:hAnsi="Times New Roman" w:cs="Times New Roman"/>
                <w:color w:val="000000"/>
              </w:rPr>
              <w:t>тендернапропозиція</w:t>
            </w:r>
            <w:proofErr w:type="spellEnd"/>
            <w:r w:rsidRPr="00941114">
              <w:rPr>
                <w:rFonts w:ascii="Times New Roman" w:eastAsia="Times New Roman" w:hAnsi="Times New Roman" w:cs="Times New Roman"/>
                <w:color w:val="000000"/>
              </w:rPr>
              <w:t>» замість «тендерна пропозиція»;</w:t>
            </w:r>
          </w:p>
          <w:p w14:paraId="2CDD26AD" w14:textId="77777777" w:rsidR="007205F9" w:rsidRPr="00941114" w:rsidRDefault="007205F9" w:rsidP="00245995">
            <w:pPr>
              <w:numPr>
                <w:ilvl w:val="0"/>
                <w:numId w:val="24"/>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w:t>
            </w:r>
            <w:proofErr w:type="spellStart"/>
            <w:r w:rsidRPr="00941114">
              <w:rPr>
                <w:rFonts w:ascii="Times New Roman" w:eastAsia="Times New Roman" w:hAnsi="Times New Roman" w:cs="Times New Roman"/>
                <w:color w:val="000000"/>
              </w:rPr>
              <w:t>срток</w:t>
            </w:r>
            <w:proofErr w:type="spellEnd"/>
            <w:r w:rsidRPr="00941114">
              <w:rPr>
                <w:rFonts w:ascii="Times New Roman" w:eastAsia="Times New Roman" w:hAnsi="Times New Roman" w:cs="Times New Roman"/>
                <w:color w:val="000000"/>
              </w:rPr>
              <w:t xml:space="preserve"> поставки» замість «строк поставки»;</w:t>
            </w:r>
          </w:p>
          <w:p w14:paraId="3B2198A9" w14:textId="77777777" w:rsidR="007205F9" w:rsidRPr="00941114" w:rsidRDefault="007205F9" w:rsidP="00245995">
            <w:pPr>
              <w:numPr>
                <w:ilvl w:val="0"/>
                <w:numId w:val="24"/>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14:paraId="12EA4EC2" w14:textId="77777777" w:rsidR="007205F9" w:rsidRPr="00941114" w:rsidRDefault="007205F9" w:rsidP="00245995">
            <w:pPr>
              <w:numPr>
                <w:ilvl w:val="0"/>
                <w:numId w:val="24"/>
              </w:numPr>
              <w:pBdr>
                <w:top w:val="nil"/>
                <w:left w:val="nil"/>
                <w:bottom w:val="nil"/>
                <w:right w:val="nil"/>
                <w:between w:val="nil"/>
              </w:pBd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подання документа у форматі  «PDF» замість «JPEG», «JPEG» замість «PDF», «RAR» замість «PDF», «7z» замість «PDF» тощо.</w:t>
            </w:r>
          </w:p>
        </w:tc>
      </w:tr>
      <w:tr w:rsidR="007205F9" w:rsidRPr="00941114" w14:paraId="22D27CC5"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35DB3DC9"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lastRenderedPageBreak/>
              <w:t>2</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DE18F1" w14:textId="77777777" w:rsidR="007205F9" w:rsidRPr="00941114" w:rsidRDefault="007205F9" w:rsidP="00245995">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Забезпечення тендерної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016FB5FD"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Не вимагається </w:t>
            </w:r>
          </w:p>
          <w:p w14:paraId="35A5559F" w14:textId="77777777" w:rsidR="007205F9" w:rsidRPr="00941114" w:rsidRDefault="007205F9" w:rsidP="00245995">
            <w:pPr>
              <w:spacing w:after="0"/>
              <w:ind w:right="152"/>
              <w:jc w:val="both"/>
              <w:rPr>
                <w:rFonts w:ascii="Times New Roman" w:eastAsia="Times New Roman" w:hAnsi="Times New Roman" w:cs="Times New Roman"/>
              </w:rPr>
            </w:pPr>
          </w:p>
        </w:tc>
      </w:tr>
      <w:tr w:rsidR="007205F9" w:rsidRPr="00941114" w14:paraId="6AC975B5"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00965DD"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3</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959007" w14:textId="77777777" w:rsidR="007205F9" w:rsidRPr="00941114" w:rsidRDefault="007205F9" w:rsidP="00245995">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Умови повернення чи неповернення забезпечення тендерної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1BC30DA0" w14:textId="77777777" w:rsidR="007205F9" w:rsidRPr="00941114" w:rsidRDefault="007205F9" w:rsidP="00245995">
            <w:pPr>
              <w:spacing w:after="0" w:line="240" w:lineRule="auto"/>
              <w:ind w:left="-113"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 xml:space="preserve"> Забезпечення тендерної пропозиції не вимагається</w:t>
            </w:r>
          </w:p>
          <w:p w14:paraId="24EE7349" w14:textId="77777777" w:rsidR="007205F9" w:rsidRPr="00941114" w:rsidRDefault="007205F9" w:rsidP="00245995">
            <w:pPr>
              <w:shd w:val="clear" w:color="auto" w:fill="FFFFFF"/>
              <w:spacing w:after="0" w:line="240" w:lineRule="auto"/>
              <w:ind w:left="-113" w:right="152"/>
              <w:jc w:val="both"/>
              <w:rPr>
                <w:rFonts w:ascii="Times New Roman" w:eastAsia="Times New Roman" w:hAnsi="Times New Roman" w:cs="Times New Roman"/>
                <w:color w:val="000000"/>
              </w:rPr>
            </w:pPr>
          </w:p>
        </w:tc>
      </w:tr>
      <w:tr w:rsidR="007205F9" w:rsidRPr="00941114" w14:paraId="5C0AE018"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4DB597D1"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lastRenderedPageBreak/>
              <w:t>4</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8DF887" w14:textId="77777777" w:rsidR="007205F9" w:rsidRPr="00941114" w:rsidRDefault="007205F9" w:rsidP="00245995">
            <w:pPr>
              <w:spacing w:after="0"/>
              <w:ind w:left="-96"/>
              <w:rPr>
                <w:rFonts w:ascii="Times New Roman" w:eastAsia="Times New Roman" w:hAnsi="Times New Roman" w:cs="Times New Roman"/>
              </w:rPr>
            </w:pPr>
            <w:r w:rsidRPr="00941114">
              <w:rPr>
                <w:rFonts w:ascii="Times New Roman" w:eastAsia="Times New Roman" w:hAnsi="Times New Roman" w:cs="Times New Roman"/>
                <w:color w:val="000000"/>
              </w:rPr>
              <w:t>Строк, протягом якого тендерні пропозиції є дійсними</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43843772"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Тендерні пропозиції вважаються дійсними протягом 90 днів із дати кінцевого строку подання тендерних пропозицій. </w:t>
            </w:r>
          </w:p>
          <w:p w14:paraId="424FF98A"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124F6E8"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20D89A" w14:textId="77777777" w:rsidR="007205F9" w:rsidRPr="00941114" w:rsidRDefault="007205F9" w:rsidP="00245995">
            <w:pPr>
              <w:numPr>
                <w:ilvl w:val="0"/>
                <w:numId w:val="13"/>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14:paraId="5122803C" w14:textId="77777777" w:rsidR="007205F9" w:rsidRPr="00941114" w:rsidRDefault="007205F9" w:rsidP="00245995">
            <w:pPr>
              <w:numPr>
                <w:ilvl w:val="0"/>
                <w:numId w:val="13"/>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339E540A" w14:textId="77777777" w:rsidR="007205F9" w:rsidRPr="00941114" w:rsidRDefault="007205F9" w:rsidP="00245995">
            <w:pPr>
              <w:spacing w:after="0"/>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5F9" w:rsidRPr="00941114" w14:paraId="3548FFC0"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2843D81B"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5</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C6400D" w14:textId="77777777" w:rsidR="007205F9" w:rsidRPr="00941114" w:rsidRDefault="007205F9" w:rsidP="00245995">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Кваліфікаційні критерії до учасників та вимоги, визначені пунктом 47 Особливостей</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49940E0F" w14:textId="77777777" w:rsidR="007205F9" w:rsidRPr="00941114" w:rsidRDefault="007205F9" w:rsidP="00245995">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Кваліфікаційні критерії та інформація про спосіб їх підтвердження викладені у Додатку № 1 до тендерної документації.</w:t>
            </w:r>
          </w:p>
          <w:p w14:paraId="4FEC3F66" w14:textId="77777777" w:rsidR="007205F9" w:rsidRPr="00941114" w:rsidRDefault="007205F9" w:rsidP="00245995">
            <w:pPr>
              <w:spacing w:after="0"/>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7205F9" w:rsidRPr="00941114" w14:paraId="09EC4567"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4C883E78"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6</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D153A4" w14:textId="77777777" w:rsidR="007205F9" w:rsidRPr="00941114" w:rsidRDefault="007205F9" w:rsidP="00245995">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Інформація про технічні, якісні та кількісні характеристики предмета закупівлі</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76829071" w14:textId="77777777" w:rsidR="007205F9" w:rsidRPr="00941114" w:rsidRDefault="007205F9" w:rsidP="00245995">
            <w:pPr>
              <w:spacing w:after="0" w:line="240" w:lineRule="auto"/>
              <w:ind w:right="153"/>
              <w:jc w:val="both"/>
              <w:rPr>
                <w:rFonts w:ascii="Times New Roman" w:eastAsia="Times New Roman" w:hAnsi="Times New Roman" w:cs="Times New Roman"/>
              </w:rPr>
            </w:pPr>
            <w:r w:rsidRPr="00941114">
              <w:rPr>
                <w:rFonts w:ascii="Times New Roman" w:eastAsia="Times New Roman" w:hAnsi="Times New Roman" w:cs="Times New Roman"/>
                <w:color w:val="00000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205F9" w:rsidRPr="00941114" w14:paraId="0B18663A"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482F27C1"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7</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14FED0" w14:textId="77777777" w:rsidR="007205F9" w:rsidRPr="00941114" w:rsidRDefault="007205F9" w:rsidP="00245995">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Інформація про субпідрядника / співвиконавця</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44805A63" w14:textId="77777777" w:rsidR="007205F9" w:rsidRPr="00941114" w:rsidRDefault="007205F9" w:rsidP="00245995">
            <w:pPr>
              <w:spacing w:after="0"/>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У випадку закупівлі товару вимоги щодо надання інформації про субпідрядника / співвиконавця не встановлюються.</w:t>
            </w:r>
          </w:p>
        </w:tc>
      </w:tr>
      <w:tr w:rsidR="007205F9" w:rsidRPr="00941114" w14:paraId="7667ACB8"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421685E1"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8</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1AD52A" w14:textId="77777777" w:rsidR="007205F9" w:rsidRPr="00941114" w:rsidRDefault="007205F9" w:rsidP="00245995">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Внесення змін або відкликання тендерної пропозиції учасником</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21709097" w14:textId="77777777" w:rsidR="007205F9" w:rsidRPr="00941114" w:rsidRDefault="007205F9" w:rsidP="00245995">
            <w:pPr>
              <w:spacing w:after="0"/>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05F9" w:rsidRPr="00941114" w14:paraId="158BE1EC"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25A1412"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9</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C0A884" w14:textId="77777777" w:rsidR="007205F9" w:rsidRPr="00941114" w:rsidRDefault="007205F9" w:rsidP="007F5F83">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Ступінь локалізації виробництва</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7E0DAFB6" w14:textId="77777777" w:rsidR="007205F9" w:rsidRPr="00941114" w:rsidRDefault="007205F9" w:rsidP="007F5F83">
            <w:pPr>
              <w:spacing w:after="0" w:line="240" w:lineRule="auto"/>
              <w:ind w:left="28" w:right="150"/>
              <w:jc w:val="both"/>
              <w:rPr>
                <w:rFonts w:ascii="Times New Roman" w:eastAsia="Times New Roman" w:hAnsi="Times New Roman" w:cs="Times New Roman"/>
              </w:rPr>
            </w:pPr>
            <w:r w:rsidRPr="00941114">
              <w:rPr>
                <w:rFonts w:ascii="Times New Roman" w:eastAsia="Times New Roman" w:hAnsi="Times New Roman" w:cs="Times New Roman"/>
                <w:color w:val="000000"/>
              </w:rPr>
              <w:t>Не застосовується </w:t>
            </w:r>
          </w:p>
          <w:p w14:paraId="6E1ACF34" w14:textId="77777777" w:rsidR="007205F9" w:rsidRPr="00941114" w:rsidRDefault="007205F9" w:rsidP="007F5F83">
            <w:pPr>
              <w:spacing w:after="0" w:line="240" w:lineRule="auto"/>
              <w:ind w:left="28" w:right="150"/>
              <w:jc w:val="both"/>
              <w:rPr>
                <w:rFonts w:ascii="Times New Roman" w:eastAsia="Times New Roman" w:hAnsi="Times New Roman" w:cs="Times New Roman"/>
              </w:rPr>
            </w:pPr>
          </w:p>
        </w:tc>
      </w:tr>
      <w:tr w:rsidR="007205F9" w:rsidRPr="00941114" w14:paraId="2FD61EB3" w14:textId="77777777" w:rsidTr="00941114">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266E118" w14:textId="77777777" w:rsidR="007205F9" w:rsidRPr="00941114" w:rsidRDefault="007205F9" w:rsidP="004D1381">
            <w:pPr>
              <w:spacing w:after="0"/>
              <w:ind w:left="149" w:right="152"/>
              <w:jc w:val="center"/>
              <w:rPr>
                <w:rFonts w:ascii="Times New Roman" w:eastAsia="Times New Roman" w:hAnsi="Times New Roman" w:cs="Times New Roman"/>
              </w:rPr>
            </w:pPr>
            <w:r w:rsidRPr="00941114">
              <w:rPr>
                <w:rFonts w:ascii="Times New Roman" w:eastAsia="Times New Roman" w:hAnsi="Times New Roman" w:cs="Times New Roman"/>
                <w:b/>
                <w:color w:val="000000"/>
              </w:rPr>
              <w:t>Подання та розкриття тендерної пропозиції</w:t>
            </w:r>
          </w:p>
        </w:tc>
      </w:tr>
      <w:tr w:rsidR="007205F9" w:rsidRPr="00941114" w14:paraId="71E43271"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44648FB8"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1</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EA65C0" w14:textId="77777777" w:rsidR="007205F9" w:rsidRPr="00941114" w:rsidRDefault="007205F9" w:rsidP="007F5F83">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Кінцевий строк подання тендерної пропозиції</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2956616C" w14:textId="550E0672" w:rsidR="007205F9" w:rsidRPr="00941114" w:rsidRDefault="007F5F83" w:rsidP="007F5F83">
            <w:pPr>
              <w:spacing w:after="0"/>
              <w:ind w:right="152"/>
              <w:jc w:val="both"/>
              <w:rPr>
                <w:rFonts w:ascii="Times New Roman" w:eastAsia="Times New Roman" w:hAnsi="Times New Roman" w:cs="Times New Roman"/>
              </w:rPr>
            </w:pPr>
            <w:r w:rsidRPr="007F5F83">
              <w:rPr>
                <w:rFonts w:ascii="Times New Roman" w:eastAsia="Times New Roman" w:hAnsi="Times New Roman" w:cs="Times New Roman"/>
                <w:color w:val="000000"/>
              </w:rPr>
              <w:t>Кінцевий строк подання тендерних пропозицій згідно оголошення.</w:t>
            </w:r>
          </w:p>
        </w:tc>
      </w:tr>
      <w:tr w:rsidR="007205F9" w:rsidRPr="00941114" w14:paraId="3F26BE88"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5A6FFA75"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highlight w:val="white"/>
              </w:rPr>
              <w:t>2</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E83971" w14:textId="77777777" w:rsidR="007205F9" w:rsidRPr="00941114" w:rsidRDefault="007205F9" w:rsidP="007F5F83">
            <w:pPr>
              <w:spacing w:after="0"/>
              <w:rPr>
                <w:rFonts w:ascii="Times New Roman" w:eastAsia="Times New Roman" w:hAnsi="Times New Roman" w:cs="Times New Roman"/>
              </w:rPr>
            </w:pPr>
            <w:r w:rsidRPr="00941114">
              <w:rPr>
                <w:rFonts w:ascii="Times New Roman" w:eastAsia="Times New Roman" w:hAnsi="Times New Roman" w:cs="Times New Roman"/>
                <w:color w:val="000000"/>
                <w:highlight w:val="white"/>
              </w:rPr>
              <w:t>Розкриття тендерних пропозицій</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2BF05CD9" w14:textId="77777777" w:rsidR="007205F9" w:rsidRPr="00941114" w:rsidRDefault="007205F9" w:rsidP="007F5F83">
            <w:pPr>
              <w:spacing w:after="0"/>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Протокол розкриття тендерних пропозицій формується та оприлюднюється відповідно до частин третьої та четвертої статті 28 Закону.</w:t>
            </w:r>
          </w:p>
        </w:tc>
      </w:tr>
      <w:tr w:rsidR="007205F9" w:rsidRPr="00941114" w14:paraId="5382FA05"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4C684F1B"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highlight w:val="white"/>
              </w:rPr>
              <w:t>3</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AFA7A2" w14:textId="77777777" w:rsidR="007205F9" w:rsidRPr="00941114" w:rsidRDefault="007205F9" w:rsidP="007F5F83">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Інформація щодо застосування електронного аукціону</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65BED01C"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4D8F65" w14:textId="0EAF081A"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Розмір мінімального кроку пониження ціни під час електронного аукціону складає – 0,5 відсотка від очікуваної вартості.</w:t>
            </w:r>
          </w:p>
        </w:tc>
      </w:tr>
      <w:tr w:rsidR="007205F9" w:rsidRPr="00941114" w14:paraId="3F76CF38" w14:textId="77777777" w:rsidTr="00941114">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FF"/>
          </w:tcPr>
          <w:p w14:paraId="62BE740C" w14:textId="77777777" w:rsidR="007205F9" w:rsidRPr="00941114" w:rsidRDefault="007205F9" w:rsidP="004D1381">
            <w:pPr>
              <w:spacing w:after="0"/>
              <w:ind w:left="86" w:right="152"/>
              <w:jc w:val="center"/>
              <w:rPr>
                <w:rFonts w:ascii="Times New Roman" w:eastAsia="Times New Roman" w:hAnsi="Times New Roman" w:cs="Times New Roman"/>
              </w:rPr>
            </w:pPr>
            <w:r w:rsidRPr="00941114">
              <w:rPr>
                <w:rFonts w:ascii="Times New Roman" w:eastAsia="Times New Roman" w:hAnsi="Times New Roman" w:cs="Times New Roman"/>
                <w:b/>
                <w:color w:val="000000"/>
              </w:rPr>
              <w:t>Оцінка тендерної пропозиції</w:t>
            </w:r>
          </w:p>
        </w:tc>
      </w:tr>
      <w:tr w:rsidR="007205F9" w:rsidRPr="00941114" w14:paraId="2F401CF4"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4BF86F89"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1</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DBAC98" w14:textId="77777777" w:rsidR="007205F9" w:rsidRPr="00941114" w:rsidRDefault="007205F9" w:rsidP="007F5F83">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Перелік критеріїв оцінки та методика оцінки тендерних пропозицій із зазначенням питомої ваги кожного критерію</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4A79042E"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Єдиний критерій оцінки – Ціна – 100%.</w:t>
            </w:r>
          </w:p>
          <w:p w14:paraId="1FA2450F" w14:textId="77777777" w:rsidR="007205F9" w:rsidRPr="00941114" w:rsidRDefault="007205F9" w:rsidP="007F5F83">
            <w:pPr>
              <w:spacing w:after="0"/>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205F9" w:rsidRPr="00941114" w14:paraId="771D4EDD"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49A38193"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lastRenderedPageBreak/>
              <w:t>2</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AEC271" w14:textId="77777777" w:rsidR="007205F9" w:rsidRPr="00941114" w:rsidRDefault="007205F9" w:rsidP="007F5F83">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Інша інформація</w:t>
            </w:r>
          </w:p>
        </w:tc>
        <w:tc>
          <w:tcPr>
            <w:tcW w:w="6378" w:type="dxa"/>
            <w:tcBorders>
              <w:top w:val="single" w:sz="4" w:space="0" w:color="000000"/>
              <w:left w:val="single" w:sz="4" w:space="0" w:color="000000"/>
              <w:bottom w:val="single" w:sz="4" w:space="0" w:color="000000"/>
              <w:right w:val="single" w:sz="4" w:space="0" w:color="000000"/>
            </w:tcBorders>
          </w:tcPr>
          <w:p w14:paraId="6B661AF3"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highlight w:val="white"/>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724DB6E"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highlight w:val="white"/>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6C02EE3D" w14:textId="77777777" w:rsidR="007205F9" w:rsidRPr="00941114" w:rsidRDefault="007205F9" w:rsidP="007F5F83">
            <w:pPr>
              <w:spacing w:after="0" w:line="240" w:lineRule="auto"/>
              <w:rPr>
                <w:rFonts w:ascii="Times New Roman" w:eastAsia="Times New Roman" w:hAnsi="Times New Roman" w:cs="Times New Roman"/>
              </w:rPr>
            </w:pPr>
          </w:p>
          <w:p w14:paraId="477A8DD9"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43A0A90E" w14:textId="77777777" w:rsidR="007205F9" w:rsidRPr="00941114" w:rsidRDefault="007205F9" w:rsidP="007F5F83">
            <w:pPr>
              <w:spacing w:after="0" w:line="240" w:lineRule="auto"/>
              <w:rPr>
                <w:rFonts w:ascii="Times New Roman" w:eastAsia="Times New Roman" w:hAnsi="Times New Roman" w:cs="Times New Roman"/>
              </w:rPr>
            </w:pPr>
          </w:p>
          <w:p w14:paraId="05825528"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7409958D" w14:textId="77777777" w:rsidR="007205F9" w:rsidRPr="00941114" w:rsidRDefault="007205F9" w:rsidP="007F5F83">
            <w:pPr>
              <w:spacing w:after="0" w:line="240" w:lineRule="auto"/>
              <w:rPr>
                <w:rFonts w:ascii="Times New Roman" w:eastAsia="Times New Roman" w:hAnsi="Times New Roman" w:cs="Times New Roman"/>
              </w:rPr>
            </w:pPr>
          </w:p>
          <w:p w14:paraId="2EBB4101"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60B983BA" w14:textId="77777777" w:rsidR="007205F9" w:rsidRPr="00941114" w:rsidRDefault="007205F9" w:rsidP="007F5F83">
            <w:pPr>
              <w:spacing w:after="0" w:line="240" w:lineRule="auto"/>
              <w:rPr>
                <w:rFonts w:ascii="Times New Roman" w:eastAsia="Times New Roman" w:hAnsi="Times New Roman" w:cs="Times New Roman"/>
              </w:rPr>
            </w:pPr>
          </w:p>
          <w:p w14:paraId="47FF5188"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 </w:t>
            </w:r>
            <w:r w:rsidRPr="00941114">
              <w:rPr>
                <w:rFonts w:ascii="Times New Roman" w:eastAsia="Times New Roman" w:hAnsi="Times New Roman" w:cs="Times New Roman"/>
                <w:color w:val="000000"/>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941114">
              <w:rPr>
                <w:rFonts w:ascii="Times New Roman" w:eastAsia="Times New Roman" w:hAnsi="Times New Roman" w:cs="Times New Roman"/>
                <w:color w:val="000000"/>
              </w:rPr>
              <w:t>абзацу 5 підпункту 2 пункту 44 Особливостей,</w:t>
            </w:r>
            <w:r w:rsidRPr="00941114">
              <w:rPr>
                <w:rFonts w:ascii="Times New Roman" w:eastAsia="Times New Roman" w:hAnsi="Times New Roman" w:cs="Times New Roman"/>
                <w:color w:val="000000"/>
                <w:highlight w:val="white"/>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8E7BBE1" w14:textId="77777777" w:rsidR="007205F9" w:rsidRPr="00941114" w:rsidRDefault="007205F9" w:rsidP="007F5F83">
            <w:pPr>
              <w:spacing w:after="0" w:line="240" w:lineRule="auto"/>
              <w:rPr>
                <w:rFonts w:ascii="Times New Roman" w:eastAsia="Times New Roman" w:hAnsi="Times New Roman" w:cs="Times New Roman"/>
              </w:rPr>
            </w:pPr>
          </w:p>
          <w:p w14:paraId="5D1F68AC"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8FF88B2"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2BD1F5"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226DD0"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DDB74D1" w14:textId="77777777" w:rsidR="007205F9" w:rsidRPr="00941114" w:rsidRDefault="007205F9" w:rsidP="007F5F83">
            <w:pPr>
              <w:spacing w:after="0"/>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5F9" w:rsidRPr="00941114" w14:paraId="7106D960"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3A67656D"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lastRenderedPageBreak/>
              <w:t>3</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AAEB3A" w14:textId="77777777" w:rsidR="007205F9" w:rsidRPr="00941114" w:rsidRDefault="007205F9" w:rsidP="007F5F83">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Відхилення тендерних пропозицій</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570EE7BC"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Замовник відхиляє тендерну пропозицію із зазначенням аргументації в електронній системі закупівель у разі, коли:</w:t>
            </w:r>
          </w:p>
          <w:p w14:paraId="71DD0510" w14:textId="77777777" w:rsidR="007205F9" w:rsidRPr="00941114" w:rsidRDefault="007205F9" w:rsidP="007F5F83">
            <w:pPr>
              <w:numPr>
                <w:ilvl w:val="0"/>
                <w:numId w:val="15"/>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учасник процедури закупівлі:</w:t>
            </w:r>
          </w:p>
          <w:p w14:paraId="47183AFC" w14:textId="77777777" w:rsidR="007205F9" w:rsidRPr="00941114" w:rsidRDefault="007205F9" w:rsidP="007F5F83">
            <w:pPr>
              <w:numPr>
                <w:ilvl w:val="0"/>
                <w:numId w:val="1"/>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підпадає під підстави, встановлені пунктом 47 цих особливостей;</w:t>
            </w:r>
          </w:p>
          <w:p w14:paraId="079BBF46" w14:textId="77777777" w:rsidR="007205F9" w:rsidRPr="00941114" w:rsidRDefault="007205F9" w:rsidP="007F5F83">
            <w:pPr>
              <w:numPr>
                <w:ilvl w:val="0"/>
                <w:numId w:val="1"/>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D059F37" w14:textId="77777777" w:rsidR="007205F9" w:rsidRPr="00941114" w:rsidRDefault="007205F9" w:rsidP="007F5F83">
            <w:pPr>
              <w:numPr>
                <w:ilvl w:val="0"/>
                <w:numId w:val="1"/>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w:t>
            </w:r>
          </w:p>
          <w:p w14:paraId="5BBA096C" w14:textId="77777777" w:rsidR="007205F9" w:rsidRPr="00941114" w:rsidRDefault="007205F9" w:rsidP="007F5F83">
            <w:pPr>
              <w:numPr>
                <w:ilvl w:val="0"/>
                <w:numId w:val="1"/>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086B99" w14:textId="77777777" w:rsidR="007205F9" w:rsidRPr="00941114" w:rsidRDefault="007205F9" w:rsidP="007F5F83">
            <w:pPr>
              <w:numPr>
                <w:ilvl w:val="0"/>
                <w:numId w:val="1"/>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148D9E" w14:textId="77777777" w:rsidR="007205F9" w:rsidRPr="00941114" w:rsidRDefault="007205F9" w:rsidP="007F5F83">
            <w:pPr>
              <w:numPr>
                <w:ilvl w:val="0"/>
                <w:numId w:val="1"/>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7889D9B6" w14:textId="77777777" w:rsidR="007205F9" w:rsidRPr="00941114" w:rsidRDefault="007205F9" w:rsidP="007F5F83">
            <w:pPr>
              <w:numPr>
                <w:ilvl w:val="0"/>
                <w:numId w:val="1"/>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B7209DC" w14:textId="77777777" w:rsidR="007205F9" w:rsidRPr="00941114" w:rsidRDefault="007205F9" w:rsidP="007F5F83">
            <w:pPr>
              <w:spacing w:after="0" w:line="240" w:lineRule="auto"/>
              <w:rPr>
                <w:rFonts w:ascii="Times New Roman" w:eastAsia="Times New Roman" w:hAnsi="Times New Roman" w:cs="Times New Roman"/>
              </w:rPr>
            </w:pPr>
            <w:r w:rsidRPr="00941114">
              <w:rPr>
                <w:rFonts w:ascii="Times New Roman" w:eastAsia="Times New Roman" w:hAnsi="Times New Roman" w:cs="Times New Roman"/>
                <w:color w:val="000000"/>
              </w:rPr>
              <w:br/>
              <w:t>2. тендерна пропозиція:</w:t>
            </w:r>
          </w:p>
          <w:p w14:paraId="40F128BE" w14:textId="77777777" w:rsidR="007205F9" w:rsidRPr="00941114" w:rsidRDefault="007205F9" w:rsidP="007F5F83">
            <w:pPr>
              <w:numPr>
                <w:ilvl w:val="0"/>
                <w:numId w:val="2"/>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7EB4E978" w14:textId="77777777" w:rsidR="007205F9" w:rsidRPr="00941114" w:rsidRDefault="007205F9" w:rsidP="007F5F83">
            <w:pPr>
              <w:numPr>
                <w:ilvl w:val="0"/>
                <w:numId w:val="2"/>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є такою, строк дії якої закінчився;</w:t>
            </w:r>
          </w:p>
          <w:p w14:paraId="7D6DA8BC" w14:textId="77777777" w:rsidR="007205F9" w:rsidRPr="00941114" w:rsidRDefault="007205F9" w:rsidP="007F5F83">
            <w:pPr>
              <w:numPr>
                <w:ilvl w:val="0"/>
                <w:numId w:val="2"/>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EF3625" w14:textId="77777777" w:rsidR="007205F9" w:rsidRPr="00941114" w:rsidRDefault="007205F9" w:rsidP="007F5F83">
            <w:pPr>
              <w:numPr>
                <w:ilvl w:val="0"/>
                <w:numId w:val="2"/>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DFD2166" w14:textId="77777777" w:rsidR="007205F9" w:rsidRPr="00941114" w:rsidRDefault="007205F9" w:rsidP="007F5F83">
            <w:pPr>
              <w:spacing w:after="0" w:line="240" w:lineRule="auto"/>
              <w:rPr>
                <w:rFonts w:ascii="Times New Roman" w:eastAsia="Times New Roman" w:hAnsi="Times New Roman" w:cs="Times New Roman"/>
              </w:rPr>
            </w:pPr>
            <w:r w:rsidRPr="00941114">
              <w:rPr>
                <w:rFonts w:ascii="Times New Roman" w:eastAsia="Times New Roman" w:hAnsi="Times New Roman" w:cs="Times New Roman"/>
                <w:color w:val="000000"/>
              </w:rPr>
              <w:br/>
              <w:t>3. переможець процедури закупівлі:</w:t>
            </w:r>
          </w:p>
          <w:p w14:paraId="52F73EEA" w14:textId="77777777" w:rsidR="007205F9" w:rsidRPr="00941114" w:rsidRDefault="007205F9" w:rsidP="007F5F83">
            <w:pPr>
              <w:numPr>
                <w:ilvl w:val="0"/>
                <w:numId w:val="19"/>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72357052" w14:textId="77777777" w:rsidR="007205F9" w:rsidRPr="00941114" w:rsidRDefault="007205F9" w:rsidP="007F5F83">
            <w:pPr>
              <w:numPr>
                <w:ilvl w:val="0"/>
                <w:numId w:val="19"/>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w:t>
            </w:r>
            <w:r w:rsidRPr="00941114">
              <w:rPr>
                <w:rFonts w:ascii="Times New Roman" w:eastAsia="Times New Roman" w:hAnsi="Times New Roman" w:cs="Times New Roman"/>
              </w:rPr>
              <w:t xml:space="preserve"> </w:t>
            </w:r>
            <w:r w:rsidRPr="00941114">
              <w:t xml:space="preserve"> </w:t>
            </w:r>
            <w:r w:rsidRPr="00941114">
              <w:rPr>
                <w:rFonts w:ascii="Times New Roman" w:eastAsia="Times New Roman" w:hAnsi="Times New Roman" w:cs="Times New Roman"/>
                <w:color w:val="000000"/>
              </w:rPr>
              <w:t>5, 6 і 12 та в абзаці чотирнадцятому пункту 47 особливостей;</w:t>
            </w:r>
          </w:p>
          <w:p w14:paraId="0722E76A" w14:textId="77777777" w:rsidR="007205F9" w:rsidRPr="00941114" w:rsidRDefault="007205F9" w:rsidP="007F5F83">
            <w:pPr>
              <w:numPr>
                <w:ilvl w:val="0"/>
                <w:numId w:val="19"/>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1147717" w14:textId="77777777" w:rsidR="007205F9" w:rsidRPr="00941114" w:rsidRDefault="007205F9" w:rsidP="007F5F83">
            <w:pPr>
              <w:numPr>
                <w:ilvl w:val="0"/>
                <w:numId w:val="19"/>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929A64A" w14:textId="77777777" w:rsidR="007205F9" w:rsidRPr="00941114" w:rsidRDefault="007205F9" w:rsidP="007F5F83">
            <w:pPr>
              <w:spacing w:after="0" w:line="240" w:lineRule="auto"/>
              <w:rPr>
                <w:rFonts w:ascii="Times New Roman" w:eastAsia="Times New Roman" w:hAnsi="Times New Roman" w:cs="Times New Roman"/>
              </w:rPr>
            </w:pPr>
          </w:p>
          <w:p w14:paraId="7DDD452A"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Замовник може відхилити тендерну пропозицію із зазначенням аргументації в електронній системі закупівель у разі, коли:</w:t>
            </w:r>
          </w:p>
          <w:p w14:paraId="2CB345C2" w14:textId="77777777" w:rsidR="007205F9" w:rsidRPr="00941114" w:rsidRDefault="007205F9" w:rsidP="007F5F83">
            <w:pPr>
              <w:spacing w:after="0" w:line="240" w:lineRule="auto"/>
              <w:rPr>
                <w:rFonts w:ascii="Times New Roman" w:eastAsia="Times New Roman" w:hAnsi="Times New Roman" w:cs="Times New Roman"/>
              </w:rPr>
            </w:pPr>
          </w:p>
          <w:p w14:paraId="7487F3B9" w14:textId="77777777" w:rsidR="007205F9" w:rsidRPr="00941114" w:rsidRDefault="007205F9" w:rsidP="007F5F83">
            <w:pPr>
              <w:numPr>
                <w:ilvl w:val="0"/>
                <w:numId w:val="3"/>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9DEEA7" w14:textId="77777777" w:rsidR="007205F9" w:rsidRPr="00941114" w:rsidRDefault="007205F9" w:rsidP="007F5F83">
            <w:pPr>
              <w:numPr>
                <w:ilvl w:val="0"/>
                <w:numId w:val="3"/>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D94C9E" w14:textId="77777777" w:rsidR="007205F9" w:rsidRPr="00941114" w:rsidRDefault="007205F9" w:rsidP="007F5F83">
            <w:pPr>
              <w:spacing w:after="0" w:line="240" w:lineRule="auto"/>
              <w:rPr>
                <w:rFonts w:ascii="Times New Roman" w:eastAsia="Times New Roman" w:hAnsi="Times New Roman" w:cs="Times New Roman"/>
              </w:rPr>
            </w:pPr>
          </w:p>
          <w:p w14:paraId="4A5D1BF8" w14:textId="77777777" w:rsidR="007205F9" w:rsidRPr="00941114" w:rsidRDefault="007205F9" w:rsidP="007F5F83">
            <w:pPr>
              <w:spacing w:after="0"/>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05F9" w:rsidRPr="00941114" w14:paraId="34E33020" w14:textId="77777777" w:rsidTr="00941114">
        <w:tc>
          <w:tcPr>
            <w:tcW w:w="10065" w:type="dxa"/>
            <w:gridSpan w:val="4"/>
            <w:tcBorders>
              <w:top w:val="single" w:sz="4" w:space="0" w:color="000000"/>
              <w:left w:val="single" w:sz="4" w:space="0" w:color="000000"/>
              <w:bottom w:val="single" w:sz="4" w:space="0" w:color="000000"/>
              <w:right w:val="single" w:sz="4" w:space="0" w:color="000000"/>
            </w:tcBorders>
            <w:shd w:val="clear" w:color="auto" w:fill="FFFFFF"/>
          </w:tcPr>
          <w:p w14:paraId="2ECE2160" w14:textId="77777777" w:rsidR="007205F9" w:rsidRPr="00941114" w:rsidRDefault="007205F9" w:rsidP="004D1381">
            <w:pPr>
              <w:spacing w:after="0"/>
              <w:ind w:left="149" w:right="152"/>
              <w:jc w:val="center"/>
              <w:rPr>
                <w:rFonts w:ascii="Times New Roman" w:eastAsia="Times New Roman" w:hAnsi="Times New Roman" w:cs="Times New Roman"/>
              </w:rPr>
            </w:pPr>
            <w:r w:rsidRPr="00941114">
              <w:rPr>
                <w:rFonts w:ascii="Times New Roman" w:eastAsia="Times New Roman" w:hAnsi="Times New Roman" w:cs="Times New Roman"/>
                <w:b/>
                <w:color w:val="000000"/>
              </w:rPr>
              <w:lastRenderedPageBreak/>
              <w:t>Результати тендеру та укладання договору про закупівлю</w:t>
            </w:r>
          </w:p>
        </w:tc>
      </w:tr>
      <w:tr w:rsidR="007205F9" w:rsidRPr="00941114" w14:paraId="0E4E2B6A"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ABA03B6"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1</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2D068E" w14:textId="77777777" w:rsidR="007205F9" w:rsidRPr="00941114" w:rsidRDefault="007205F9" w:rsidP="007F5F83">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Відміна замовником тендеру чи визнання його таким, що не відбувся</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63613A38"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Замовник відміняє відкриті торги у разі:</w:t>
            </w:r>
          </w:p>
          <w:p w14:paraId="24035EDF" w14:textId="77777777" w:rsidR="007205F9" w:rsidRPr="00941114" w:rsidRDefault="007205F9" w:rsidP="007F5F83">
            <w:pPr>
              <w:numPr>
                <w:ilvl w:val="0"/>
                <w:numId w:val="20"/>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відсутності подальшої потреби в закупівлі товарів, робіт чи послуг;</w:t>
            </w:r>
          </w:p>
          <w:p w14:paraId="305B5366" w14:textId="77777777" w:rsidR="007205F9" w:rsidRPr="00941114" w:rsidRDefault="007205F9" w:rsidP="007F5F83">
            <w:pPr>
              <w:numPr>
                <w:ilvl w:val="0"/>
                <w:numId w:val="20"/>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9B4759" w14:textId="77777777" w:rsidR="007205F9" w:rsidRPr="00941114" w:rsidRDefault="007205F9" w:rsidP="007F5F83">
            <w:pPr>
              <w:numPr>
                <w:ilvl w:val="0"/>
                <w:numId w:val="20"/>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скорочення обсягу видатків на здійснення закупівлі товарів, робіт чи послуг;</w:t>
            </w:r>
          </w:p>
          <w:p w14:paraId="720CEC42" w14:textId="77777777" w:rsidR="007205F9" w:rsidRPr="00941114" w:rsidRDefault="007205F9" w:rsidP="007F5F83">
            <w:pPr>
              <w:numPr>
                <w:ilvl w:val="0"/>
                <w:numId w:val="20"/>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коли здійснення закупівлі стало неможливим внаслідок дії обставин непереборної сили.</w:t>
            </w:r>
          </w:p>
          <w:p w14:paraId="74D09264"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08CEE42"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Відкриті торги автоматично відміняються електронною системою закупівель у разі:</w:t>
            </w:r>
          </w:p>
          <w:p w14:paraId="399D0B0E" w14:textId="77777777" w:rsidR="007205F9" w:rsidRPr="00941114" w:rsidRDefault="007205F9" w:rsidP="007F5F83">
            <w:pPr>
              <w:numPr>
                <w:ilvl w:val="0"/>
                <w:numId w:val="10"/>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BDF0F3" w14:textId="77777777" w:rsidR="007205F9" w:rsidRPr="00941114" w:rsidRDefault="007205F9" w:rsidP="007F5F83">
            <w:pPr>
              <w:numPr>
                <w:ilvl w:val="0"/>
                <w:numId w:val="10"/>
              </w:numPr>
              <w:spacing w:after="0" w:line="240" w:lineRule="auto"/>
              <w:ind w:left="0"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неподання жодної тендерної пропозиції для участі у відкритих торгах у строк, установлений замовником згідно з цими особливостями.</w:t>
            </w:r>
          </w:p>
          <w:p w14:paraId="09D18FEB"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78AE497" w14:textId="77777777" w:rsidR="007205F9" w:rsidRPr="00941114" w:rsidRDefault="007205F9" w:rsidP="007F5F83">
            <w:pPr>
              <w:spacing w:after="0" w:line="240" w:lineRule="auto"/>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Відкриті торги можуть бути відмінені частково (за лотом).</w:t>
            </w:r>
          </w:p>
          <w:p w14:paraId="367053DE" w14:textId="77777777" w:rsidR="007205F9" w:rsidRPr="00941114" w:rsidRDefault="007205F9" w:rsidP="007F5F83">
            <w:pPr>
              <w:spacing w:after="0"/>
              <w:ind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05F9" w:rsidRPr="00941114" w14:paraId="0FA92BDB"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67E44B16"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lastRenderedPageBreak/>
              <w:t>2</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217311" w14:textId="77777777" w:rsidR="007205F9" w:rsidRPr="00941114" w:rsidRDefault="007205F9" w:rsidP="007F5F83">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Строк укладання договору про закупівлю</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6A48387A" w14:textId="77777777" w:rsidR="007205F9" w:rsidRPr="00941114" w:rsidRDefault="007205F9" w:rsidP="007F5F83">
            <w:pPr>
              <w:spacing w:after="0" w:line="240" w:lineRule="auto"/>
              <w:ind w:left="28"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FAB9056" w14:textId="77777777" w:rsidR="007205F9" w:rsidRPr="00941114" w:rsidRDefault="007205F9" w:rsidP="007F5F83">
            <w:pPr>
              <w:spacing w:after="0" w:line="240" w:lineRule="auto"/>
              <w:ind w:left="28"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3CD224A" w14:textId="77777777" w:rsidR="007205F9" w:rsidRPr="00941114" w:rsidRDefault="007205F9" w:rsidP="007F5F83">
            <w:pPr>
              <w:spacing w:after="0"/>
              <w:ind w:left="28"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5F9" w:rsidRPr="00941114" w14:paraId="676022B5"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68042229"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3</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9F622E" w14:textId="77777777" w:rsidR="007205F9" w:rsidRPr="00941114" w:rsidRDefault="007205F9" w:rsidP="007F5F83">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Проект договору про закупівлю</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5A8625AC" w14:textId="77777777" w:rsidR="007205F9" w:rsidRPr="00941114" w:rsidRDefault="007205F9" w:rsidP="007F5F83">
            <w:pPr>
              <w:spacing w:after="0"/>
              <w:ind w:left="28"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Проект договору про закупівлю викладений у Додатку № 4 до тендерної документації.</w:t>
            </w:r>
          </w:p>
        </w:tc>
      </w:tr>
      <w:tr w:rsidR="007205F9" w:rsidRPr="00941114" w14:paraId="3C41A407"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6E205C48"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4</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A8130E3" w14:textId="77777777" w:rsidR="007205F9" w:rsidRPr="00941114" w:rsidRDefault="007205F9" w:rsidP="007F5F83">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Умови укладання договору про закупівлю</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793D62AE" w14:textId="77777777" w:rsidR="007205F9" w:rsidRPr="00941114" w:rsidRDefault="007205F9" w:rsidP="007F5F83">
            <w:pPr>
              <w:spacing w:after="0" w:line="240" w:lineRule="auto"/>
              <w:ind w:left="28"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2FFB4D5" w14:textId="77777777" w:rsidR="007205F9" w:rsidRPr="00941114" w:rsidRDefault="007205F9" w:rsidP="007F5F83">
            <w:pPr>
              <w:spacing w:after="0" w:line="240" w:lineRule="auto"/>
              <w:ind w:left="28" w:right="170"/>
              <w:jc w:val="both"/>
              <w:rPr>
                <w:rFonts w:ascii="Times New Roman" w:eastAsia="Times New Roman" w:hAnsi="Times New Roman" w:cs="Times New Roman"/>
              </w:rPr>
            </w:pPr>
            <w:r w:rsidRPr="00941114">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66C92086" w14:textId="77777777" w:rsidR="007205F9" w:rsidRPr="00941114" w:rsidRDefault="007205F9" w:rsidP="007F5F83">
            <w:pPr>
              <w:spacing w:after="0" w:line="240" w:lineRule="auto"/>
              <w:ind w:left="28"/>
              <w:rPr>
                <w:rFonts w:ascii="Times New Roman" w:eastAsia="Times New Roman" w:hAnsi="Times New Roman" w:cs="Times New Roman"/>
              </w:rPr>
            </w:pPr>
          </w:p>
          <w:p w14:paraId="4CF1AA04" w14:textId="77777777" w:rsidR="007205F9" w:rsidRPr="00941114" w:rsidRDefault="007205F9" w:rsidP="007F5F83">
            <w:pPr>
              <w:spacing w:after="0" w:line="240" w:lineRule="auto"/>
              <w:ind w:left="28"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44686" w14:textId="77777777" w:rsidR="007205F9" w:rsidRPr="00941114" w:rsidRDefault="007205F9" w:rsidP="007F5F83">
            <w:pPr>
              <w:numPr>
                <w:ilvl w:val="0"/>
                <w:numId w:val="4"/>
              </w:numPr>
              <w:spacing w:after="0" w:line="240" w:lineRule="auto"/>
              <w:ind w:left="28"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визначення грошового еквівалента зобов’язання в іноземній валюті;</w:t>
            </w:r>
          </w:p>
          <w:p w14:paraId="1AE2722D" w14:textId="77777777" w:rsidR="007205F9" w:rsidRPr="00941114" w:rsidRDefault="007205F9" w:rsidP="007F5F83">
            <w:pPr>
              <w:numPr>
                <w:ilvl w:val="0"/>
                <w:numId w:val="4"/>
              </w:numPr>
              <w:spacing w:after="0" w:line="240" w:lineRule="auto"/>
              <w:ind w:left="28"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7C42E69C" w14:textId="77777777" w:rsidR="007205F9" w:rsidRPr="00941114" w:rsidRDefault="007205F9" w:rsidP="007F5F83">
            <w:pPr>
              <w:numPr>
                <w:ilvl w:val="0"/>
                <w:numId w:val="4"/>
              </w:numPr>
              <w:spacing w:after="0" w:line="240" w:lineRule="auto"/>
              <w:ind w:left="28" w:right="152"/>
              <w:jc w:val="both"/>
              <w:rPr>
                <w:rFonts w:ascii="Times New Roman" w:eastAsia="Times New Roman" w:hAnsi="Times New Roman" w:cs="Times New Roman"/>
                <w:color w:val="000000"/>
              </w:rPr>
            </w:pPr>
            <w:r w:rsidRPr="00941114">
              <w:rPr>
                <w:rFonts w:ascii="Times New Roman" w:eastAsia="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2D95ECB4" w14:textId="77777777" w:rsidR="007205F9" w:rsidRPr="00941114" w:rsidRDefault="007205F9" w:rsidP="007F5F83">
            <w:pPr>
              <w:spacing w:after="0" w:line="240" w:lineRule="auto"/>
              <w:ind w:left="28"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6BA67CF2" w14:textId="77777777" w:rsidR="007205F9" w:rsidRPr="00941114" w:rsidRDefault="007205F9" w:rsidP="007F5F83">
            <w:pPr>
              <w:spacing w:after="0" w:line="240" w:lineRule="auto"/>
              <w:ind w:left="28"/>
              <w:rPr>
                <w:rFonts w:ascii="Times New Roman" w:eastAsia="Times New Roman" w:hAnsi="Times New Roman" w:cs="Times New Roman"/>
              </w:rPr>
            </w:pPr>
          </w:p>
          <w:p w14:paraId="6D143BA9" w14:textId="77777777" w:rsidR="007205F9" w:rsidRPr="00941114" w:rsidRDefault="007205F9" w:rsidP="007F5F83">
            <w:pPr>
              <w:spacing w:after="0"/>
              <w:ind w:left="28" w:right="152"/>
              <w:jc w:val="both"/>
              <w:rPr>
                <w:rFonts w:ascii="Times New Roman" w:eastAsia="Times New Roman" w:hAnsi="Times New Roman" w:cs="Times New Roman"/>
              </w:rPr>
            </w:pPr>
            <w:r w:rsidRPr="00941114">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205F9" w:rsidRPr="00941114" w14:paraId="31E4CE43"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3D3E6E18"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t>5</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12687C" w14:textId="77777777" w:rsidR="007205F9" w:rsidRPr="00941114" w:rsidRDefault="007205F9" w:rsidP="007F5F83">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 xml:space="preserve">Дії замовника при відмові переможця процедури закупівлі </w:t>
            </w:r>
            <w:r w:rsidRPr="00941114">
              <w:rPr>
                <w:rFonts w:ascii="Times New Roman" w:eastAsia="Times New Roman" w:hAnsi="Times New Roman" w:cs="Times New Roman"/>
                <w:color w:val="000000"/>
              </w:rPr>
              <w:lastRenderedPageBreak/>
              <w:t>від підписання договір про закупівлю</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203F27C1" w14:textId="77777777" w:rsidR="007205F9" w:rsidRPr="00941114" w:rsidRDefault="007205F9" w:rsidP="007F5F83">
            <w:pPr>
              <w:spacing w:after="0"/>
              <w:ind w:left="28" w:right="152"/>
              <w:jc w:val="both"/>
              <w:rPr>
                <w:rFonts w:ascii="Times New Roman" w:eastAsia="Times New Roman" w:hAnsi="Times New Roman" w:cs="Times New Roman"/>
              </w:rPr>
            </w:pPr>
            <w:r w:rsidRPr="00941114">
              <w:rPr>
                <w:rFonts w:ascii="Times New Roman" w:eastAsia="Times New Roman" w:hAnsi="Times New Roman" w:cs="Times New Roman"/>
                <w:color w:val="333333"/>
                <w:highlight w:val="white"/>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w:t>
            </w:r>
            <w:r w:rsidRPr="00941114">
              <w:rPr>
                <w:rFonts w:ascii="Times New Roman" w:eastAsia="Times New Roman" w:hAnsi="Times New Roman" w:cs="Times New Roman"/>
                <w:color w:val="333333"/>
                <w:highlight w:val="white"/>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05F9" w:rsidRPr="00941114" w14:paraId="78273536" w14:textId="77777777" w:rsidTr="00941114">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31C9AE31" w14:textId="77777777" w:rsidR="007205F9" w:rsidRPr="00941114" w:rsidRDefault="007205F9" w:rsidP="004D1381">
            <w:pPr>
              <w:spacing w:after="0"/>
              <w:jc w:val="center"/>
              <w:rPr>
                <w:rFonts w:ascii="Times New Roman" w:eastAsia="Times New Roman" w:hAnsi="Times New Roman" w:cs="Times New Roman"/>
              </w:rPr>
            </w:pPr>
            <w:r w:rsidRPr="00941114">
              <w:rPr>
                <w:rFonts w:ascii="Times New Roman" w:eastAsia="Times New Roman" w:hAnsi="Times New Roman" w:cs="Times New Roman"/>
                <w:color w:val="000000"/>
              </w:rPr>
              <w:lastRenderedPageBreak/>
              <w:t>6</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2C5D14" w14:textId="77777777" w:rsidR="007205F9" w:rsidRPr="00941114" w:rsidRDefault="007205F9" w:rsidP="007F5F83">
            <w:pPr>
              <w:spacing w:after="0"/>
              <w:rPr>
                <w:rFonts w:ascii="Times New Roman" w:eastAsia="Times New Roman" w:hAnsi="Times New Roman" w:cs="Times New Roman"/>
              </w:rPr>
            </w:pPr>
            <w:r w:rsidRPr="00941114">
              <w:rPr>
                <w:rFonts w:ascii="Times New Roman" w:eastAsia="Times New Roman" w:hAnsi="Times New Roman" w:cs="Times New Roman"/>
                <w:color w:val="000000"/>
              </w:rPr>
              <w:t>Забезпечення виконання договору про закупівлю</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3DFB827C" w14:textId="77777777" w:rsidR="007205F9" w:rsidRPr="00941114" w:rsidRDefault="007205F9" w:rsidP="007F5F83">
            <w:pPr>
              <w:spacing w:after="0" w:line="240" w:lineRule="auto"/>
              <w:ind w:right="152"/>
              <w:rPr>
                <w:rFonts w:ascii="Times New Roman" w:eastAsia="Times New Roman" w:hAnsi="Times New Roman" w:cs="Times New Roman"/>
              </w:rPr>
            </w:pPr>
            <w:r w:rsidRPr="00941114">
              <w:rPr>
                <w:rFonts w:ascii="Times New Roman" w:eastAsia="Times New Roman" w:hAnsi="Times New Roman" w:cs="Times New Roman"/>
                <w:color w:val="000000"/>
              </w:rPr>
              <w:t>Не вимагається.</w:t>
            </w:r>
          </w:p>
          <w:p w14:paraId="74C9AE0E" w14:textId="77777777" w:rsidR="007205F9" w:rsidRPr="00941114" w:rsidRDefault="007205F9" w:rsidP="007F5F83">
            <w:pPr>
              <w:spacing w:after="0"/>
              <w:ind w:right="152"/>
              <w:jc w:val="both"/>
              <w:rPr>
                <w:rFonts w:ascii="Times New Roman" w:eastAsia="Times New Roman" w:hAnsi="Times New Roman" w:cs="Times New Roman"/>
              </w:rPr>
            </w:pPr>
          </w:p>
        </w:tc>
      </w:tr>
    </w:tbl>
    <w:p w14:paraId="133148A3" w14:textId="77777777"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7914E3DA"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1BCD77E8"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598C7C9E"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6D5B470C"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57DDE3B8"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237024F7"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5858B1A1"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5EDF350A" w14:textId="2136FE36"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55C32253" w14:textId="3A08B9A5"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7BC6D391" w14:textId="15AF5FB5"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03F76A50" w14:textId="45B64472"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7C6CAAE4" w14:textId="6FE4F917"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3E34E8C2" w14:textId="0ED228A1"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2F6D6D46" w14:textId="1405E688"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4169A98D" w14:textId="0D9A5E44"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761F1A96" w14:textId="224BDC10"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5346171F" w14:textId="42F1DAC6"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5362C7F4" w14:textId="0F9DB64F"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30679FEF" w14:textId="126F6640"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56B2513B" w14:textId="11E3362E"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54A22BD8" w14:textId="6C78F2F4"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770D73A6" w14:textId="5A1A8EA1"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47DEA2E9" w14:textId="431C981D"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3B0477B6" w14:textId="35715F87"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596A92C9" w14:textId="688E1391"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2D9186C1" w14:textId="42EB753A"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5DFD071D" w14:textId="4F06C398"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518A72D0" w14:textId="4763722C"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4D1FEF4E" w14:textId="5D2C5DB3"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0A13781E" w14:textId="27F3D371"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500366E6" w14:textId="2D8F5F05"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703D1802" w14:textId="72CEF2B8"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08426F90" w14:textId="77BE9E62"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66CF02D8" w14:textId="2EAD1261"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40A6DB05" w14:textId="6F2E846E" w:rsidR="003D5532" w:rsidRDefault="003D5532" w:rsidP="007205F9">
      <w:pPr>
        <w:spacing w:after="0" w:line="240" w:lineRule="auto"/>
        <w:jc w:val="right"/>
        <w:rPr>
          <w:rFonts w:ascii="Times New Roman" w:eastAsia="Times New Roman" w:hAnsi="Times New Roman" w:cs="Times New Roman"/>
          <w:b/>
          <w:color w:val="000000"/>
          <w:sz w:val="20"/>
          <w:szCs w:val="20"/>
        </w:rPr>
      </w:pPr>
    </w:p>
    <w:p w14:paraId="669B716F" w14:textId="745BAABA"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7BB1A7FD" w14:textId="69869004"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6A4FD413" w14:textId="1387C8F4"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5B34E945" w14:textId="17E5D17D"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66A25E95" w14:textId="7E13607A"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48692D2B" w14:textId="05F6A66A"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625AD12D" w14:textId="51178CAE"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0F7CC72E" w14:textId="40F1ECA1"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1C0FA9D1" w14:textId="1FF27BCA"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3483A516" w14:textId="39611961"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5D1776A7" w14:textId="682FCB64"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0C9ABCA8" w14:textId="27444024"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005D6705" w14:textId="1A45D84D"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0487BF45" w14:textId="66C16BDF"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25544A0C" w14:textId="2DA979F7"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59B8B6C5" w14:textId="1E488CB1"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604A3612" w14:textId="1A092D3A"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6D18D7FE" w14:textId="6D2327E0"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78BDBF46" w14:textId="77777777"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63995DDE"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26869422"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64BC5DF8" w14:textId="0DB2FC52" w:rsidR="007205F9" w:rsidRPr="003D5532" w:rsidRDefault="007205F9" w:rsidP="007205F9">
      <w:pPr>
        <w:spacing w:after="0" w:line="240" w:lineRule="auto"/>
        <w:jc w:val="right"/>
        <w:rPr>
          <w:rFonts w:ascii="Times New Roman" w:eastAsia="Times New Roman" w:hAnsi="Times New Roman" w:cs="Times New Roman"/>
        </w:rPr>
      </w:pPr>
      <w:r w:rsidRPr="003D5532">
        <w:rPr>
          <w:rFonts w:ascii="Times New Roman" w:eastAsia="Times New Roman" w:hAnsi="Times New Roman" w:cs="Times New Roman"/>
          <w:b/>
          <w:color w:val="000000"/>
        </w:rPr>
        <w:lastRenderedPageBreak/>
        <w:t>Додаток № 1 до тендерної документації</w:t>
      </w:r>
    </w:p>
    <w:p w14:paraId="296DDB3F" w14:textId="77777777" w:rsidR="007205F9" w:rsidRPr="003D5532" w:rsidRDefault="007205F9" w:rsidP="007205F9">
      <w:pPr>
        <w:spacing w:after="0" w:line="240" w:lineRule="auto"/>
        <w:rPr>
          <w:rFonts w:ascii="Times New Roman" w:eastAsia="Times New Roman" w:hAnsi="Times New Roman" w:cs="Times New Roman"/>
        </w:rPr>
      </w:pPr>
    </w:p>
    <w:p w14:paraId="7680C5CB" w14:textId="77777777" w:rsidR="007205F9" w:rsidRPr="003D5532" w:rsidRDefault="007205F9" w:rsidP="007205F9">
      <w:pPr>
        <w:spacing w:after="0" w:line="240" w:lineRule="auto"/>
        <w:jc w:val="center"/>
        <w:rPr>
          <w:rFonts w:ascii="Times New Roman" w:eastAsia="Times New Roman" w:hAnsi="Times New Roman" w:cs="Times New Roman"/>
        </w:rPr>
      </w:pPr>
      <w:r w:rsidRPr="003D5532">
        <w:rPr>
          <w:rFonts w:ascii="Times New Roman" w:eastAsia="Times New Roman" w:hAnsi="Times New Roman" w:cs="Times New Roman"/>
          <w:b/>
          <w:color w:val="000000"/>
        </w:rPr>
        <w:t>Кваліфікаційні критерії</w:t>
      </w:r>
    </w:p>
    <w:tbl>
      <w:tblPr>
        <w:tblW w:w="9669" w:type="dxa"/>
        <w:tblInd w:w="-130" w:type="dxa"/>
        <w:tblLayout w:type="fixed"/>
        <w:tblLook w:val="0400" w:firstRow="0" w:lastRow="0" w:firstColumn="0" w:lastColumn="0" w:noHBand="0" w:noVBand="1"/>
      </w:tblPr>
      <w:tblGrid>
        <w:gridCol w:w="522"/>
        <w:gridCol w:w="2758"/>
        <w:gridCol w:w="6389"/>
      </w:tblGrid>
      <w:tr w:rsidR="007205F9" w:rsidRPr="003D5532" w14:paraId="58401D66" w14:textId="77777777" w:rsidTr="000854CA">
        <w:tc>
          <w:tcPr>
            <w:tcW w:w="522" w:type="dxa"/>
            <w:tcBorders>
              <w:top w:val="single" w:sz="4" w:space="0" w:color="000000"/>
              <w:left w:val="single" w:sz="4" w:space="0" w:color="000000"/>
              <w:bottom w:val="single" w:sz="4" w:space="0" w:color="000000"/>
              <w:right w:val="single" w:sz="4" w:space="0" w:color="000000"/>
            </w:tcBorders>
            <w:vAlign w:val="center"/>
          </w:tcPr>
          <w:p w14:paraId="4530E8A5" w14:textId="77777777" w:rsidR="007205F9" w:rsidRPr="003D5532" w:rsidRDefault="007205F9" w:rsidP="004D1381">
            <w:pPr>
              <w:spacing w:after="0"/>
              <w:jc w:val="center"/>
              <w:rPr>
                <w:rFonts w:ascii="Times New Roman" w:eastAsia="Times New Roman" w:hAnsi="Times New Roman" w:cs="Times New Roman"/>
              </w:rPr>
            </w:pPr>
            <w:r w:rsidRPr="003D5532">
              <w:rPr>
                <w:rFonts w:ascii="Times New Roman" w:eastAsia="Times New Roman" w:hAnsi="Times New Roman" w:cs="Times New Roman"/>
                <w:b/>
                <w:color w:val="000000"/>
              </w:rPr>
              <w:t>№</w:t>
            </w:r>
          </w:p>
        </w:tc>
        <w:tc>
          <w:tcPr>
            <w:tcW w:w="2758" w:type="dxa"/>
            <w:tcBorders>
              <w:top w:val="single" w:sz="4" w:space="0" w:color="000000"/>
              <w:left w:val="single" w:sz="4" w:space="0" w:color="000000"/>
              <w:bottom w:val="single" w:sz="4" w:space="0" w:color="000000"/>
              <w:right w:val="single" w:sz="4" w:space="0" w:color="000000"/>
            </w:tcBorders>
            <w:vAlign w:val="center"/>
          </w:tcPr>
          <w:p w14:paraId="0059CB00" w14:textId="77777777" w:rsidR="007205F9" w:rsidRPr="003D5532" w:rsidRDefault="007205F9" w:rsidP="004D1381">
            <w:pPr>
              <w:spacing w:after="0"/>
              <w:jc w:val="center"/>
              <w:rPr>
                <w:rFonts w:ascii="Times New Roman" w:eastAsia="Times New Roman" w:hAnsi="Times New Roman" w:cs="Times New Roman"/>
              </w:rPr>
            </w:pPr>
            <w:r w:rsidRPr="003D5532">
              <w:rPr>
                <w:rFonts w:ascii="Times New Roman" w:eastAsia="Times New Roman" w:hAnsi="Times New Roman" w:cs="Times New Roman"/>
                <w:b/>
                <w:color w:val="000000"/>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14:paraId="0FCD764D" w14:textId="77777777" w:rsidR="007205F9" w:rsidRPr="003D5532" w:rsidRDefault="007205F9" w:rsidP="004D1381">
            <w:pPr>
              <w:spacing w:after="0"/>
              <w:jc w:val="center"/>
              <w:rPr>
                <w:rFonts w:ascii="Times New Roman" w:eastAsia="Times New Roman" w:hAnsi="Times New Roman" w:cs="Times New Roman"/>
              </w:rPr>
            </w:pPr>
            <w:r w:rsidRPr="003D5532">
              <w:rPr>
                <w:rFonts w:ascii="Times New Roman" w:eastAsia="Times New Roman" w:hAnsi="Times New Roman" w:cs="Times New Roman"/>
                <w:b/>
                <w:color w:val="000000"/>
              </w:rPr>
              <w:t>Спосіб підтвердження кваліфікаційного критерію</w:t>
            </w:r>
          </w:p>
        </w:tc>
      </w:tr>
      <w:tr w:rsidR="007205F9" w:rsidRPr="003D5532" w14:paraId="07E68989" w14:textId="77777777" w:rsidTr="000854CA">
        <w:tc>
          <w:tcPr>
            <w:tcW w:w="522" w:type="dxa"/>
            <w:tcBorders>
              <w:top w:val="single" w:sz="4" w:space="0" w:color="000000"/>
              <w:left w:val="single" w:sz="4" w:space="0" w:color="000000"/>
              <w:bottom w:val="single" w:sz="4" w:space="0" w:color="000000"/>
              <w:right w:val="single" w:sz="4" w:space="0" w:color="000000"/>
            </w:tcBorders>
          </w:tcPr>
          <w:p w14:paraId="2EB4A775" w14:textId="77777777" w:rsidR="007205F9" w:rsidRPr="003D5532" w:rsidRDefault="000854CA" w:rsidP="004D1381">
            <w:pPr>
              <w:spacing w:after="0"/>
              <w:jc w:val="center"/>
              <w:rPr>
                <w:rFonts w:ascii="Times New Roman" w:eastAsia="Times New Roman" w:hAnsi="Times New Roman" w:cs="Times New Roman"/>
              </w:rPr>
            </w:pPr>
            <w:r w:rsidRPr="003D5532">
              <w:rPr>
                <w:rFonts w:ascii="Times New Roman" w:eastAsia="Times New Roman" w:hAnsi="Times New Roman" w:cs="Times New Roman"/>
              </w:rPr>
              <w:t>1</w:t>
            </w:r>
          </w:p>
        </w:tc>
        <w:tc>
          <w:tcPr>
            <w:tcW w:w="2758" w:type="dxa"/>
            <w:tcBorders>
              <w:top w:val="single" w:sz="4" w:space="0" w:color="000000"/>
              <w:left w:val="single" w:sz="4" w:space="0" w:color="000000"/>
              <w:bottom w:val="single" w:sz="4" w:space="0" w:color="000000"/>
              <w:right w:val="single" w:sz="4" w:space="0" w:color="000000"/>
            </w:tcBorders>
          </w:tcPr>
          <w:p w14:paraId="6388F18B" w14:textId="77777777" w:rsidR="007205F9" w:rsidRPr="003D5532" w:rsidRDefault="007205F9" w:rsidP="004D1381">
            <w:pPr>
              <w:spacing w:after="0"/>
              <w:ind w:left="146" w:right="138"/>
              <w:jc w:val="both"/>
              <w:rPr>
                <w:rFonts w:ascii="Times New Roman" w:eastAsia="Times New Roman" w:hAnsi="Times New Roman" w:cs="Times New Roman"/>
              </w:rPr>
            </w:pPr>
            <w:r w:rsidRPr="003D55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14:paraId="17A74AA0" w14:textId="77777777" w:rsidR="007205F9" w:rsidRPr="003D5532" w:rsidRDefault="007205F9" w:rsidP="000854CA">
            <w:pPr>
              <w:spacing w:after="0"/>
              <w:ind w:left="116" w:right="142"/>
              <w:jc w:val="both"/>
              <w:rPr>
                <w:rFonts w:ascii="Times New Roman" w:eastAsia="Times New Roman" w:hAnsi="Times New Roman" w:cs="Times New Roman"/>
              </w:rPr>
            </w:pPr>
            <w:r w:rsidRPr="003D5532">
              <w:rPr>
                <w:rFonts w:ascii="Times New Roman" w:eastAsia="Times New Roman" w:hAnsi="Times New Roman" w:cs="Times New Roman"/>
                <w:color w:val="000000"/>
              </w:rPr>
              <w:t>На підтвердження наявності досвіду виконання аналогічного</w:t>
            </w:r>
            <w:r w:rsidR="000854CA" w:rsidRPr="003D5532">
              <w:rPr>
                <w:rFonts w:ascii="Times New Roman" w:eastAsia="Times New Roman" w:hAnsi="Times New Roman" w:cs="Times New Roman"/>
                <w:color w:val="000000"/>
              </w:rPr>
              <w:t xml:space="preserve"> (1 і більше)</w:t>
            </w:r>
            <w:r w:rsidRPr="003D5532">
              <w:rPr>
                <w:rFonts w:ascii="Times New Roman" w:eastAsia="Times New Roman" w:hAnsi="Times New Roman" w:cs="Times New Roman"/>
                <w:color w:val="000000"/>
              </w:rPr>
              <w:t xml:space="preserve"> (аналогічних) за предметом закупівлі договору (договорів) учасник процедури закупівлі має надати довідку за формою </w:t>
            </w:r>
            <w:r w:rsidR="000854CA" w:rsidRPr="003D5532">
              <w:rPr>
                <w:rFonts w:ascii="Times New Roman" w:eastAsia="Times New Roman" w:hAnsi="Times New Roman" w:cs="Times New Roman"/>
                <w:color w:val="000000"/>
              </w:rPr>
              <w:t>1</w:t>
            </w:r>
            <w:r w:rsidRPr="003D5532">
              <w:rPr>
                <w:rFonts w:ascii="Times New Roman" w:eastAsia="Times New Roman" w:hAnsi="Times New Roman" w:cs="Times New Roman"/>
                <w:color w:val="000000"/>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14:paraId="32370318" w14:textId="77777777" w:rsidR="007205F9" w:rsidRPr="003D5532" w:rsidRDefault="007205F9" w:rsidP="007205F9">
      <w:pPr>
        <w:spacing w:after="0" w:line="240" w:lineRule="auto"/>
        <w:rPr>
          <w:rFonts w:ascii="Times New Roman" w:eastAsia="Times New Roman" w:hAnsi="Times New Roman" w:cs="Times New Roman"/>
        </w:rPr>
      </w:pPr>
    </w:p>
    <w:p w14:paraId="037E7DA6" w14:textId="77777777" w:rsidR="007205F9" w:rsidRPr="003D5532" w:rsidRDefault="007205F9" w:rsidP="007205F9">
      <w:pPr>
        <w:spacing w:after="0" w:line="240" w:lineRule="auto"/>
        <w:jc w:val="both"/>
        <w:rPr>
          <w:rFonts w:ascii="Times New Roman" w:eastAsia="Times New Roman" w:hAnsi="Times New Roman" w:cs="Times New Roman"/>
        </w:rPr>
      </w:pPr>
      <w:r w:rsidRPr="003D5532">
        <w:rPr>
          <w:rFonts w:ascii="Times New Roman" w:eastAsia="Times New Roman" w:hAnsi="Times New Roman" w:cs="Times New Roman"/>
          <w:color w:val="00000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A6F930" w14:textId="77777777" w:rsidR="00CA4313" w:rsidRPr="003D5532" w:rsidRDefault="00CA4313" w:rsidP="007205F9">
      <w:pPr>
        <w:spacing w:after="0" w:line="240" w:lineRule="auto"/>
        <w:jc w:val="right"/>
        <w:rPr>
          <w:rFonts w:ascii="Times New Roman" w:eastAsia="Times New Roman" w:hAnsi="Times New Roman" w:cs="Times New Roman"/>
          <w:i/>
          <w:color w:val="000000"/>
        </w:rPr>
      </w:pPr>
    </w:p>
    <w:p w14:paraId="6EB25C89" w14:textId="77777777" w:rsidR="00CA4313" w:rsidRPr="003D5532" w:rsidRDefault="00CA4313" w:rsidP="007205F9">
      <w:pPr>
        <w:spacing w:after="0" w:line="240" w:lineRule="auto"/>
        <w:jc w:val="right"/>
        <w:rPr>
          <w:rFonts w:ascii="Times New Roman" w:eastAsia="Times New Roman" w:hAnsi="Times New Roman" w:cs="Times New Roman"/>
          <w:i/>
          <w:color w:val="000000"/>
        </w:rPr>
      </w:pPr>
    </w:p>
    <w:p w14:paraId="4B94D327" w14:textId="77777777" w:rsidR="00CA4313" w:rsidRPr="003D5532" w:rsidRDefault="00CA4313" w:rsidP="007205F9">
      <w:pPr>
        <w:spacing w:after="0" w:line="240" w:lineRule="auto"/>
        <w:jc w:val="right"/>
        <w:rPr>
          <w:rFonts w:ascii="Times New Roman" w:eastAsia="Times New Roman" w:hAnsi="Times New Roman" w:cs="Times New Roman"/>
          <w:i/>
          <w:color w:val="000000"/>
        </w:rPr>
      </w:pPr>
    </w:p>
    <w:p w14:paraId="277561DA" w14:textId="77777777" w:rsidR="00CA4313" w:rsidRPr="003D5532" w:rsidRDefault="00CA4313" w:rsidP="007205F9">
      <w:pPr>
        <w:spacing w:after="0" w:line="240" w:lineRule="auto"/>
        <w:jc w:val="right"/>
        <w:rPr>
          <w:rFonts w:ascii="Times New Roman" w:eastAsia="Times New Roman" w:hAnsi="Times New Roman" w:cs="Times New Roman"/>
          <w:i/>
          <w:color w:val="000000"/>
        </w:rPr>
      </w:pPr>
    </w:p>
    <w:p w14:paraId="5D37A423" w14:textId="77777777" w:rsidR="00CA4313" w:rsidRPr="003D5532" w:rsidRDefault="00CA4313" w:rsidP="007205F9">
      <w:pPr>
        <w:spacing w:after="0" w:line="240" w:lineRule="auto"/>
        <w:jc w:val="right"/>
        <w:rPr>
          <w:rFonts w:ascii="Times New Roman" w:eastAsia="Times New Roman" w:hAnsi="Times New Roman" w:cs="Times New Roman"/>
          <w:i/>
          <w:color w:val="000000"/>
        </w:rPr>
      </w:pPr>
    </w:p>
    <w:p w14:paraId="3AA0B88B" w14:textId="77777777" w:rsidR="00CA4313" w:rsidRPr="003D5532" w:rsidRDefault="00CA4313" w:rsidP="007205F9">
      <w:pPr>
        <w:spacing w:after="0" w:line="240" w:lineRule="auto"/>
        <w:jc w:val="right"/>
        <w:rPr>
          <w:rFonts w:ascii="Times New Roman" w:eastAsia="Times New Roman" w:hAnsi="Times New Roman" w:cs="Times New Roman"/>
          <w:i/>
          <w:color w:val="000000"/>
        </w:rPr>
      </w:pPr>
    </w:p>
    <w:p w14:paraId="42D48091" w14:textId="77777777" w:rsidR="00CA4313" w:rsidRPr="003D5532" w:rsidRDefault="00CA4313" w:rsidP="007205F9">
      <w:pPr>
        <w:spacing w:after="0" w:line="240" w:lineRule="auto"/>
        <w:jc w:val="right"/>
        <w:rPr>
          <w:rFonts w:ascii="Times New Roman" w:eastAsia="Times New Roman" w:hAnsi="Times New Roman" w:cs="Times New Roman"/>
          <w:i/>
          <w:color w:val="000000"/>
        </w:rPr>
      </w:pPr>
    </w:p>
    <w:p w14:paraId="6D550CDF" w14:textId="77777777" w:rsidR="00CA4313" w:rsidRPr="003D5532" w:rsidRDefault="00CA4313" w:rsidP="007205F9">
      <w:pPr>
        <w:spacing w:after="0" w:line="240" w:lineRule="auto"/>
        <w:jc w:val="right"/>
        <w:rPr>
          <w:rFonts w:ascii="Times New Roman" w:eastAsia="Times New Roman" w:hAnsi="Times New Roman" w:cs="Times New Roman"/>
          <w:i/>
          <w:color w:val="000000"/>
        </w:rPr>
      </w:pPr>
    </w:p>
    <w:p w14:paraId="72DBAAD0" w14:textId="77777777" w:rsidR="00CA4313" w:rsidRPr="003D5532" w:rsidRDefault="00CA4313" w:rsidP="007205F9">
      <w:pPr>
        <w:spacing w:after="0" w:line="240" w:lineRule="auto"/>
        <w:jc w:val="right"/>
        <w:rPr>
          <w:rFonts w:ascii="Times New Roman" w:eastAsia="Times New Roman" w:hAnsi="Times New Roman" w:cs="Times New Roman"/>
          <w:i/>
          <w:color w:val="000000"/>
        </w:rPr>
      </w:pPr>
    </w:p>
    <w:p w14:paraId="7034EBAA" w14:textId="77777777" w:rsidR="007205F9" w:rsidRPr="003D5532" w:rsidRDefault="007205F9" w:rsidP="007205F9">
      <w:pPr>
        <w:spacing w:after="0" w:line="240" w:lineRule="auto"/>
        <w:jc w:val="right"/>
        <w:rPr>
          <w:rFonts w:ascii="Times New Roman" w:eastAsia="Times New Roman" w:hAnsi="Times New Roman" w:cs="Times New Roman"/>
        </w:rPr>
      </w:pPr>
      <w:r w:rsidRPr="003D5532">
        <w:rPr>
          <w:rFonts w:ascii="Times New Roman" w:eastAsia="Times New Roman" w:hAnsi="Times New Roman" w:cs="Times New Roman"/>
          <w:i/>
          <w:color w:val="000000"/>
        </w:rPr>
        <w:t xml:space="preserve">Форма </w:t>
      </w:r>
      <w:r w:rsidR="000854CA" w:rsidRPr="003D5532">
        <w:rPr>
          <w:rFonts w:ascii="Times New Roman" w:eastAsia="Times New Roman" w:hAnsi="Times New Roman" w:cs="Times New Roman"/>
          <w:i/>
          <w:color w:val="000000"/>
        </w:rPr>
        <w:t>1</w:t>
      </w:r>
    </w:p>
    <w:p w14:paraId="3941CD92" w14:textId="77777777" w:rsidR="007205F9" w:rsidRPr="003D5532" w:rsidRDefault="007205F9" w:rsidP="007205F9">
      <w:pPr>
        <w:spacing w:after="0" w:line="240" w:lineRule="auto"/>
        <w:jc w:val="center"/>
        <w:rPr>
          <w:rFonts w:ascii="Times New Roman" w:eastAsia="Times New Roman" w:hAnsi="Times New Roman" w:cs="Times New Roman"/>
        </w:rPr>
      </w:pPr>
      <w:r w:rsidRPr="003D5532">
        <w:rPr>
          <w:rFonts w:ascii="Times New Roman" w:eastAsia="Times New Roman" w:hAnsi="Times New Roman" w:cs="Times New Roman"/>
          <w:b/>
          <w:color w:val="000000"/>
        </w:rPr>
        <w:t>Довідка</w:t>
      </w:r>
    </w:p>
    <w:p w14:paraId="2C783AC6" w14:textId="77777777" w:rsidR="007205F9" w:rsidRPr="003D5532" w:rsidRDefault="007205F9" w:rsidP="007205F9">
      <w:pPr>
        <w:spacing w:after="0" w:line="240" w:lineRule="auto"/>
        <w:jc w:val="center"/>
        <w:rPr>
          <w:rFonts w:ascii="Times New Roman" w:eastAsia="Times New Roman" w:hAnsi="Times New Roman" w:cs="Times New Roman"/>
        </w:rPr>
      </w:pPr>
      <w:r w:rsidRPr="003D5532">
        <w:rPr>
          <w:rFonts w:ascii="Times New Roman" w:eastAsia="Times New Roman" w:hAnsi="Times New Roman" w:cs="Times New Roman"/>
          <w:b/>
          <w:color w:val="000000"/>
        </w:rPr>
        <w:t>про наявність в учасника досвіду виконання аналогічного (аналогічних) за предметом закупівлі договору (договорів)</w:t>
      </w:r>
    </w:p>
    <w:p w14:paraId="1B738484" w14:textId="77777777" w:rsidR="007205F9" w:rsidRPr="003D5532" w:rsidRDefault="007205F9" w:rsidP="007205F9">
      <w:pPr>
        <w:spacing w:after="0" w:line="240" w:lineRule="auto"/>
        <w:jc w:val="both"/>
        <w:rPr>
          <w:rFonts w:ascii="Times New Roman" w:eastAsia="Times New Roman" w:hAnsi="Times New Roman" w:cs="Times New Roman"/>
        </w:rPr>
      </w:pPr>
      <w:r w:rsidRPr="003D5532">
        <w:rPr>
          <w:rFonts w:ascii="Times New Roman" w:eastAsia="Times New Roman" w:hAnsi="Times New Roman" w:cs="Times New Roman"/>
          <w:color w:val="00000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AF737A" w14:textId="77777777" w:rsidR="007205F9" w:rsidRPr="003D5532" w:rsidRDefault="007205F9" w:rsidP="007205F9">
      <w:pPr>
        <w:spacing w:after="0" w:line="240" w:lineRule="auto"/>
        <w:rPr>
          <w:rFonts w:ascii="Times New Roman" w:eastAsia="Times New Roman" w:hAnsi="Times New Roman" w:cs="Times New Roman"/>
        </w:rPr>
      </w:pPr>
    </w:p>
    <w:tbl>
      <w:tblPr>
        <w:tblW w:w="9669" w:type="dxa"/>
        <w:tblInd w:w="-130" w:type="dxa"/>
        <w:tblLayout w:type="fixed"/>
        <w:tblLook w:val="0400" w:firstRow="0" w:lastRow="0" w:firstColumn="0" w:lastColumn="0" w:noHBand="0" w:noVBand="1"/>
      </w:tblPr>
      <w:tblGrid>
        <w:gridCol w:w="236"/>
        <w:gridCol w:w="3219"/>
        <w:gridCol w:w="1982"/>
        <w:gridCol w:w="4232"/>
      </w:tblGrid>
      <w:tr w:rsidR="007205F9" w:rsidRPr="003D5532" w14:paraId="0AF102CB" w14:textId="77777777" w:rsidTr="004D1381">
        <w:trPr>
          <w:trHeight w:val="574"/>
        </w:trPr>
        <w:tc>
          <w:tcPr>
            <w:tcW w:w="236" w:type="dxa"/>
            <w:tcBorders>
              <w:top w:val="single" w:sz="4" w:space="0" w:color="000000"/>
              <w:left w:val="single" w:sz="4" w:space="0" w:color="000000"/>
              <w:bottom w:val="single" w:sz="4" w:space="0" w:color="000000"/>
              <w:right w:val="single" w:sz="4" w:space="0" w:color="000000"/>
            </w:tcBorders>
            <w:vAlign w:val="center"/>
          </w:tcPr>
          <w:p w14:paraId="1AEDD9A7" w14:textId="77777777" w:rsidR="007205F9" w:rsidRPr="003D5532" w:rsidRDefault="007205F9" w:rsidP="004D1381">
            <w:pPr>
              <w:spacing w:after="0" w:line="240" w:lineRule="auto"/>
              <w:jc w:val="center"/>
              <w:rPr>
                <w:rFonts w:ascii="Times New Roman" w:eastAsia="Times New Roman" w:hAnsi="Times New Roman" w:cs="Times New Roman"/>
              </w:rPr>
            </w:pPr>
            <w:r w:rsidRPr="003D5532">
              <w:rPr>
                <w:rFonts w:ascii="Times New Roman" w:eastAsia="Times New Roman" w:hAnsi="Times New Roman" w:cs="Times New Roman"/>
                <w:b/>
                <w:color w:val="000000"/>
              </w:rPr>
              <w:t>№</w:t>
            </w:r>
          </w:p>
        </w:tc>
        <w:tc>
          <w:tcPr>
            <w:tcW w:w="3219" w:type="dxa"/>
            <w:tcBorders>
              <w:top w:val="single" w:sz="4" w:space="0" w:color="000000"/>
              <w:left w:val="single" w:sz="4" w:space="0" w:color="000000"/>
              <w:bottom w:val="single" w:sz="4" w:space="0" w:color="000000"/>
              <w:right w:val="single" w:sz="4" w:space="0" w:color="000000"/>
            </w:tcBorders>
            <w:vAlign w:val="center"/>
          </w:tcPr>
          <w:p w14:paraId="31C39657" w14:textId="77777777" w:rsidR="007205F9" w:rsidRPr="003D5532" w:rsidRDefault="007205F9" w:rsidP="004D1381">
            <w:pPr>
              <w:spacing w:after="0" w:line="240" w:lineRule="auto"/>
              <w:jc w:val="center"/>
              <w:rPr>
                <w:rFonts w:ascii="Times New Roman" w:eastAsia="Times New Roman" w:hAnsi="Times New Roman" w:cs="Times New Roman"/>
              </w:rPr>
            </w:pPr>
            <w:r w:rsidRPr="003D5532">
              <w:rPr>
                <w:rFonts w:ascii="Times New Roman" w:eastAsia="Times New Roman" w:hAnsi="Times New Roman" w:cs="Times New Roman"/>
                <w:b/>
                <w:color w:val="000000"/>
              </w:rPr>
              <w:t>Найменування замовника за договором</w:t>
            </w:r>
          </w:p>
        </w:tc>
        <w:tc>
          <w:tcPr>
            <w:tcW w:w="1982" w:type="dxa"/>
            <w:tcBorders>
              <w:top w:val="single" w:sz="4" w:space="0" w:color="000000"/>
              <w:left w:val="single" w:sz="4" w:space="0" w:color="000000"/>
              <w:bottom w:val="single" w:sz="4" w:space="0" w:color="000000"/>
              <w:right w:val="single" w:sz="4" w:space="0" w:color="000000"/>
            </w:tcBorders>
            <w:vAlign w:val="center"/>
          </w:tcPr>
          <w:p w14:paraId="376B43B3" w14:textId="77777777" w:rsidR="007205F9" w:rsidRPr="003D5532" w:rsidRDefault="007205F9" w:rsidP="004D1381">
            <w:pPr>
              <w:spacing w:after="0" w:line="240" w:lineRule="auto"/>
              <w:jc w:val="center"/>
              <w:rPr>
                <w:rFonts w:ascii="Times New Roman" w:eastAsia="Times New Roman" w:hAnsi="Times New Roman" w:cs="Times New Roman"/>
              </w:rPr>
            </w:pPr>
            <w:r w:rsidRPr="003D5532">
              <w:rPr>
                <w:rFonts w:ascii="Times New Roman" w:eastAsia="Times New Roman" w:hAnsi="Times New Roman" w:cs="Times New Roman"/>
                <w:b/>
                <w:color w:val="000000"/>
              </w:rPr>
              <w:t>Номер та дата договору </w:t>
            </w:r>
          </w:p>
        </w:tc>
        <w:tc>
          <w:tcPr>
            <w:tcW w:w="4232" w:type="dxa"/>
            <w:tcBorders>
              <w:top w:val="single" w:sz="4" w:space="0" w:color="000000"/>
              <w:left w:val="single" w:sz="4" w:space="0" w:color="000000"/>
              <w:bottom w:val="single" w:sz="4" w:space="0" w:color="000000"/>
              <w:right w:val="single" w:sz="4" w:space="0" w:color="000000"/>
            </w:tcBorders>
          </w:tcPr>
          <w:p w14:paraId="2910F76E" w14:textId="77777777" w:rsidR="007205F9" w:rsidRPr="003D5532" w:rsidRDefault="007205F9" w:rsidP="004D1381">
            <w:pPr>
              <w:spacing w:after="0" w:line="240" w:lineRule="auto"/>
              <w:jc w:val="center"/>
              <w:rPr>
                <w:rFonts w:ascii="Times New Roman" w:eastAsia="Times New Roman" w:hAnsi="Times New Roman" w:cs="Times New Roman"/>
              </w:rPr>
            </w:pPr>
            <w:r w:rsidRPr="003D5532">
              <w:rPr>
                <w:rFonts w:ascii="Times New Roman" w:eastAsia="Times New Roman" w:hAnsi="Times New Roman" w:cs="Times New Roman"/>
                <w:b/>
                <w:color w:val="000000"/>
              </w:rPr>
              <w:t>Документ(и), що підтверджують виконання договору</w:t>
            </w:r>
          </w:p>
        </w:tc>
      </w:tr>
      <w:tr w:rsidR="007205F9" w:rsidRPr="003D5532" w14:paraId="1C822F4A" w14:textId="77777777" w:rsidTr="004D1381">
        <w:trPr>
          <w:trHeight w:val="243"/>
        </w:trPr>
        <w:tc>
          <w:tcPr>
            <w:tcW w:w="236" w:type="dxa"/>
            <w:tcBorders>
              <w:top w:val="single" w:sz="4" w:space="0" w:color="000000"/>
              <w:left w:val="single" w:sz="4" w:space="0" w:color="000000"/>
              <w:bottom w:val="single" w:sz="4" w:space="0" w:color="000000"/>
              <w:right w:val="single" w:sz="4" w:space="0" w:color="000000"/>
            </w:tcBorders>
          </w:tcPr>
          <w:p w14:paraId="5B04D254" w14:textId="77777777" w:rsidR="007205F9" w:rsidRPr="003D5532" w:rsidRDefault="007205F9" w:rsidP="004D1381">
            <w:pPr>
              <w:spacing w:after="0" w:line="240" w:lineRule="auto"/>
              <w:rPr>
                <w:rFonts w:ascii="Times New Roman" w:eastAsia="Times New Roman" w:hAnsi="Times New Roman" w:cs="Times New Roman"/>
              </w:rPr>
            </w:pPr>
          </w:p>
        </w:tc>
        <w:tc>
          <w:tcPr>
            <w:tcW w:w="3219" w:type="dxa"/>
            <w:tcBorders>
              <w:top w:val="single" w:sz="4" w:space="0" w:color="000000"/>
              <w:left w:val="single" w:sz="4" w:space="0" w:color="000000"/>
              <w:bottom w:val="single" w:sz="4" w:space="0" w:color="000000"/>
              <w:right w:val="single" w:sz="4" w:space="0" w:color="000000"/>
            </w:tcBorders>
          </w:tcPr>
          <w:p w14:paraId="6305BD46" w14:textId="77777777" w:rsidR="007205F9" w:rsidRPr="003D5532" w:rsidRDefault="007205F9" w:rsidP="004D1381">
            <w:pPr>
              <w:spacing w:after="0" w:line="240" w:lineRule="auto"/>
              <w:rPr>
                <w:rFonts w:ascii="Times New Roman" w:eastAsia="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14:paraId="6E3B21AF" w14:textId="77777777" w:rsidR="007205F9" w:rsidRPr="003D5532" w:rsidRDefault="007205F9" w:rsidP="004D1381">
            <w:pPr>
              <w:spacing w:after="0" w:line="240" w:lineRule="auto"/>
              <w:rPr>
                <w:rFonts w:ascii="Times New Roman" w:eastAsia="Times New Roman" w:hAnsi="Times New Roman" w:cs="Times New Roman"/>
              </w:rPr>
            </w:pPr>
          </w:p>
        </w:tc>
        <w:tc>
          <w:tcPr>
            <w:tcW w:w="4232" w:type="dxa"/>
            <w:tcBorders>
              <w:top w:val="single" w:sz="4" w:space="0" w:color="000000"/>
              <w:left w:val="single" w:sz="4" w:space="0" w:color="000000"/>
              <w:bottom w:val="single" w:sz="4" w:space="0" w:color="000000"/>
              <w:right w:val="single" w:sz="4" w:space="0" w:color="000000"/>
            </w:tcBorders>
          </w:tcPr>
          <w:p w14:paraId="6D882F0E" w14:textId="77777777" w:rsidR="007205F9" w:rsidRPr="003D5532" w:rsidRDefault="007205F9" w:rsidP="004D1381">
            <w:pPr>
              <w:spacing w:after="0" w:line="240" w:lineRule="auto"/>
              <w:rPr>
                <w:rFonts w:ascii="Times New Roman" w:eastAsia="Times New Roman" w:hAnsi="Times New Roman" w:cs="Times New Roman"/>
              </w:rPr>
            </w:pPr>
          </w:p>
        </w:tc>
      </w:tr>
      <w:tr w:rsidR="007205F9" w:rsidRPr="003D5532" w14:paraId="154C9925" w14:textId="77777777" w:rsidTr="004D1381">
        <w:trPr>
          <w:trHeight w:val="215"/>
        </w:trPr>
        <w:tc>
          <w:tcPr>
            <w:tcW w:w="236" w:type="dxa"/>
            <w:tcBorders>
              <w:top w:val="single" w:sz="4" w:space="0" w:color="000000"/>
              <w:left w:val="single" w:sz="4" w:space="0" w:color="000000"/>
              <w:bottom w:val="single" w:sz="4" w:space="0" w:color="000000"/>
              <w:right w:val="single" w:sz="4" w:space="0" w:color="000000"/>
            </w:tcBorders>
          </w:tcPr>
          <w:p w14:paraId="495CDF75" w14:textId="77777777" w:rsidR="007205F9" w:rsidRPr="003D5532" w:rsidRDefault="007205F9" w:rsidP="004D1381">
            <w:pPr>
              <w:spacing w:after="0" w:line="240" w:lineRule="auto"/>
              <w:rPr>
                <w:rFonts w:ascii="Times New Roman" w:eastAsia="Times New Roman" w:hAnsi="Times New Roman" w:cs="Times New Roman"/>
              </w:rPr>
            </w:pPr>
          </w:p>
        </w:tc>
        <w:tc>
          <w:tcPr>
            <w:tcW w:w="3219" w:type="dxa"/>
            <w:tcBorders>
              <w:top w:val="single" w:sz="4" w:space="0" w:color="000000"/>
              <w:left w:val="single" w:sz="4" w:space="0" w:color="000000"/>
              <w:bottom w:val="single" w:sz="4" w:space="0" w:color="000000"/>
              <w:right w:val="single" w:sz="4" w:space="0" w:color="000000"/>
            </w:tcBorders>
          </w:tcPr>
          <w:p w14:paraId="0AF5607A" w14:textId="77777777" w:rsidR="007205F9" w:rsidRPr="003D5532" w:rsidRDefault="007205F9" w:rsidP="004D1381">
            <w:pPr>
              <w:spacing w:after="0" w:line="240" w:lineRule="auto"/>
              <w:rPr>
                <w:rFonts w:ascii="Times New Roman" w:eastAsia="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14:paraId="0282DB0D" w14:textId="77777777" w:rsidR="007205F9" w:rsidRPr="003D5532" w:rsidRDefault="007205F9" w:rsidP="004D1381">
            <w:pPr>
              <w:spacing w:after="0" w:line="240" w:lineRule="auto"/>
              <w:rPr>
                <w:rFonts w:ascii="Times New Roman" w:eastAsia="Times New Roman" w:hAnsi="Times New Roman" w:cs="Times New Roman"/>
              </w:rPr>
            </w:pPr>
          </w:p>
        </w:tc>
        <w:tc>
          <w:tcPr>
            <w:tcW w:w="4232" w:type="dxa"/>
            <w:tcBorders>
              <w:top w:val="single" w:sz="4" w:space="0" w:color="000000"/>
              <w:left w:val="single" w:sz="4" w:space="0" w:color="000000"/>
              <w:bottom w:val="single" w:sz="4" w:space="0" w:color="000000"/>
              <w:right w:val="single" w:sz="4" w:space="0" w:color="000000"/>
            </w:tcBorders>
          </w:tcPr>
          <w:p w14:paraId="711A3412" w14:textId="77777777" w:rsidR="007205F9" w:rsidRPr="003D5532" w:rsidRDefault="007205F9" w:rsidP="004D1381">
            <w:pPr>
              <w:spacing w:after="0" w:line="240" w:lineRule="auto"/>
              <w:rPr>
                <w:rFonts w:ascii="Times New Roman" w:eastAsia="Times New Roman" w:hAnsi="Times New Roman" w:cs="Times New Roman"/>
              </w:rPr>
            </w:pPr>
          </w:p>
        </w:tc>
      </w:tr>
      <w:tr w:rsidR="007205F9" w:rsidRPr="003D5532" w14:paraId="06C5AE32" w14:textId="77777777" w:rsidTr="004D1381">
        <w:trPr>
          <w:trHeight w:val="279"/>
        </w:trPr>
        <w:tc>
          <w:tcPr>
            <w:tcW w:w="236" w:type="dxa"/>
            <w:tcBorders>
              <w:top w:val="single" w:sz="4" w:space="0" w:color="000000"/>
              <w:left w:val="single" w:sz="4" w:space="0" w:color="000000"/>
              <w:bottom w:val="single" w:sz="4" w:space="0" w:color="000000"/>
              <w:right w:val="single" w:sz="4" w:space="0" w:color="000000"/>
            </w:tcBorders>
          </w:tcPr>
          <w:p w14:paraId="369BDB90" w14:textId="77777777" w:rsidR="007205F9" w:rsidRPr="003D5532" w:rsidRDefault="007205F9" w:rsidP="004D1381">
            <w:pPr>
              <w:spacing w:after="0" w:line="240" w:lineRule="auto"/>
              <w:rPr>
                <w:rFonts w:ascii="Times New Roman" w:eastAsia="Times New Roman" w:hAnsi="Times New Roman" w:cs="Times New Roman"/>
              </w:rPr>
            </w:pPr>
          </w:p>
        </w:tc>
        <w:tc>
          <w:tcPr>
            <w:tcW w:w="3219" w:type="dxa"/>
            <w:tcBorders>
              <w:top w:val="single" w:sz="4" w:space="0" w:color="000000"/>
              <w:left w:val="single" w:sz="4" w:space="0" w:color="000000"/>
              <w:bottom w:val="single" w:sz="4" w:space="0" w:color="000000"/>
              <w:right w:val="single" w:sz="4" w:space="0" w:color="000000"/>
            </w:tcBorders>
          </w:tcPr>
          <w:p w14:paraId="1442E2DB" w14:textId="77777777" w:rsidR="007205F9" w:rsidRPr="003D5532" w:rsidRDefault="007205F9" w:rsidP="004D1381">
            <w:pPr>
              <w:spacing w:after="0" w:line="240" w:lineRule="auto"/>
              <w:rPr>
                <w:rFonts w:ascii="Times New Roman" w:eastAsia="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14:paraId="6505A03B" w14:textId="77777777" w:rsidR="007205F9" w:rsidRPr="003D5532" w:rsidRDefault="007205F9" w:rsidP="004D1381">
            <w:pPr>
              <w:spacing w:after="0" w:line="240" w:lineRule="auto"/>
              <w:rPr>
                <w:rFonts w:ascii="Times New Roman" w:eastAsia="Times New Roman" w:hAnsi="Times New Roman" w:cs="Times New Roman"/>
              </w:rPr>
            </w:pPr>
          </w:p>
        </w:tc>
        <w:tc>
          <w:tcPr>
            <w:tcW w:w="4232" w:type="dxa"/>
            <w:tcBorders>
              <w:top w:val="single" w:sz="4" w:space="0" w:color="000000"/>
              <w:left w:val="single" w:sz="4" w:space="0" w:color="000000"/>
              <w:bottom w:val="single" w:sz="4" w:space="0" w:color="000000"/>
              <w:right w:val="single" w:sz="4" w:space="0" w:color="000000"/>
            </w:tcBorders>
          </w:tcPr>
          <w:p w14:paraId="23E0EBE0" w14:textId="77777777" w:rsidR="007205F9" w:rsidRPr="003D5532" w:rsidRDefault="007205F9" w:rsidP="004D1381">
            <w:pPr>
              <w:spacing w:after="0" w:line="240" w:lineRule="auto"/>
              <w:rPr>
                <w:rFonts w:ascii="Times New Roman" w:eastAsia="Times New Roman" w:hAnsi="Times New Roman" w:cs="Times New Roman"/>
              </w:rPr>
            </w:pPr>
          </w:p>
        </w:tc>
      </w:tr>
    </w:tbl>
    <w:p w14:paraId="68B86205" w14:textId="77777777" w:rsidR="007205F9" w:rsidRDefault="007205F9" w:rsidP="007205F9">
      <w:pPr>
        <w:spacing w:after="240" w:line="240" w:lineRule="auto"/>
        <w:rPr>
          <w:rFonts w:ascii="Times New Roman" w:eastAsia="Times New Roman" w:hAnsi="Times New Roman" w:cs="Times New Roman"/>
          <w:sz w:val="24"/>
          <w:szCs w:val="24"/>
        </w:rPr>
      </w:pPr>
    </w:p>
    <w:p w14:paraId="1C6B816A"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20FEB7B8"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75928648"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6DBAA0F3"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1CD8F783"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60ED44AA"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2BF41255"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5C8DDF19"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348BB357"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3E4CFABB"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4F818634"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0A8F0B5D"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0555D422" w14:textId="225FC6DC"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4F5CA516" w14:textId="30361B8E"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26CBD2E8" w14:textId="77777777"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4DC6D408"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1004DA86"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224A23C2"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1FB0C93C" w14:textId="77777777" w:rsidR="0064283F" w:rsidRDefault="0064283F" w:rsidP="003D5532">
      <w:pPr>
        <w:spacing w:after="0" w:line="240" w:lineRule="auto"/>
        <w:rPr>
          <w:rFonts w:ascii="Times New Roman" w:eastAsia="Times New Roman" w:hAnsi="Times New Roman" w:cs="Times New Roman"/>
          <w:b/>
          <w:color w:val="000000"/>
          <w:sz w:val="20"/>
          <w:szCs w:val="20"/>
        </w:rPr>
      </w:pPr>
    </w:p>
    <w:p w14:paraId="049539F4" w14:textId="5C24D42B" w:rsidR="007205F9" w:rsidRPr="003D5532" w:rsidRDefault="007205F9" w:rsidP="007205F9">
      <w:pPr>
        <w:spacing w:after="0" w:line="240" w:lineRule="auto"/>
        <w:jc w:val="right"/>
        <w:rPr>
          <w:rFonts w:ascii="Times New Roman" w:eastAsia="Times New Roman" w:hAnsi="Times New Roman" w:cs="Times New Roman"/>
        </w:rPr>
      </w:pPr>
      <w:r w:rsidRPr="003D5532">
        <w:rPr>
          <w:rFonts w:ascii="Times New Roman" w:eastAsia="Times New Roman" w:hAnsi="Times New Roman" w:cs="Times New Roman"/>
          <w:b/>
          <w:color w:val="000000"/>
        </w:rPr>
        <w:lastRenderedPageBreak/>
        <w:t>Додаток № 2 до тендерної документації</w:t>
      </w:r>
    </w:p>
    <w:p w14:paraId="6BDCFAD6" w14:textId="77777777" w:rsidR="007205F9" w:rsidRPr="003D5532" w:rsidRDefault="007205F9" w:rsidP="007205F9">
      <w:pPr>
        <w:spacing w:after="0" w:line="240" w:lineRule="auto"/>
        <w:rPr>
          <w:rFonts w:ascii="Times New Roman" w:eastAsia="Times New Roman" w:hAnsi="Times New Roman" w:cs="Times New Roman"/>
        </w:rPr>
      </w:pPr>
    </w:p>
    <w:p w14:paraId="178FE299" w14:textId="77777777" w:rsidR="007205F9" w:rsidRPr="003D5532" w:rsidRDefault="007205F9" w:rsidP="007205F9">
      <w:pPr>
        <w:spacing w:after="0" w:line="240" w:lineRule="auto"/>
        <w:jc w:val="center"/>
        <w:rPr>
          <w:rFonts w:ascii="Times New Roman" w:eastAsia="Times New Roman" w:hAnsi="Times New Roman" w:cs="Times New Roman"/>
        </w:rPr>
      </w:pPr>
      <w:r w:rsidRPr="003D5532">
        <w:rPr>
          <w:rFonts w:ascii="Times New Roman" w:eastAsia="Times New Roman" w:hAnsi="Times New Roman" w:cs="Times New Roman"/>
          <w:b/>
          <w:color w:val="000000"/>
          <w:highlight w:val="white"/>
        </w:rPr>
        <w:t>Підстави для відмови в участі у процедурі закупівлі (для учасників)</w:t>
      </w:r>
    </w:p>
    <w:tbl>
      <w:tblPr>
        <w:tblW w:w="10984" w:type="dxa"/>
        <w:tblInd w:w="-216" w:type="dxa"/>
        <w:tblLayout w:type="fixed"/>
        <w:tblLook w:val="0400" w:firstRow="0" w:lastRow="0" w:firstColumn="0" w:lastColumn="0" w:noHBand="0" w:noVBand="1"/>
      </w:tblPr>
      <w:tblGrid>
        <w:gridCol w:w="528"/>
        <w:gridCol w:w="4774"/>
        <w:gridCol w:w="5682"/>
      </w:tblGrid>
      <w:tr w:rsidR="007205F9" w:rsidRPr="003D5532" w14:paraId="28E3D719" w14:textId="77777777" w:rsidTr="002F5D3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4CEFE" w14:textId="77777777" w:rsidR="007205F9" w:rsidRPr="003D5532" w:rsidRDefault="007205F9" w:rsidP="004D1381">
            <w:pPr>
              <w:spacing w:after="0"/>
              <w:jc w:val="center"/>
              <w:rPr>
                <w:rFonts w:ascii="Times New Roman" w:eastAsia="Times New Roman" w:hAnsi="Times New Roman" w:cs="Times New Roman"/>
              </w:rPr>
            </w:pPr>
            <w:r w:rsidRPr="003D5532">
              <w:rPr>
                <w:rFonts w:ascii="Times New Roman" w:eastAsia="Times New Roman" w:hAnsi="Times New Roman" w:cs="Times New Roman"/>
                <w:b/>
                <w:color w:val="00000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59DB9" w14:textId="77777777" w:rsidR="007205F9" w:rsidRPr="003D5532" w:rsidRDefault="007205F9" w:rsidP="004D1381">
            <w:pPr>
              <w:spacing w:after="0" w:line="240" w:lineRule="auto"/>
              <w:jc w:val="center"/>
              <w:rPr>
                <w:rFonts w:ascii="Times New Roman" w:eastAsia="Times New Roman" w:hAnsi="Times New Roman" w:cs="Times New Roman"/>
              </w:rPr>
            </w:pPr>
            <w:r w:rsidRPr="003D5532">
              <w:rPr>
                <w:rFonts w:ascii="Times New Roman" w:eastAsia="Times New Roman" w:hAnsi="Times New Roman" w:cs="Times New Roman"/>
                <w:b/>
                <w:color w:val="000000"/>
                <w:highlight w:val="white"/>
              </w:rPr>
              <w:t>Підстави для відмови в участі у процедурі закупівлі</w:t>
            </w:r>
          </w:p>
          <w:p w14:paraId="21708592" w14:textId="77777777" w:rsidR="007205F9" w:rsidRPr="003D5532" w:rsidRDefault="007205F9" w:rsidP="004D1381">
            <w:pPr>
              <w:spacing w:after="0"/>
              <w:rPr>
                <w:rFonts w:ascii="Times New Roman" w:eastAsia="Times New Roman" w:hAnsi="Times New Roman" w:cs="Times New Roman"/>
              </w:rPr>
            </w:pPr>
          </w:p>
        </w:tc>
        <w:tc>
          <w:tcPr>
            <w:tcW w:w="5682" w:type="dxa"/>
            <w:tcBorders>
              <w:top w:val="single" w:sz="4" w:space="0" w:color="000000"/>
              <w:left w:val="single" w:sz="4" w:space="0" w:color="000000"/>
              <w:bottom w:val="single" w:sz="4" w:space="0" w:color="000000"/>
              <w:right w:val="single" w:sz="4" w:space="0" w:color="000000"/>
            </w:tcBorders>
            <w:vAlign w:val="center"/>
          </w:tcPr>
          <w:p w14:paraId="74C0F0D3" w14:textId="77777777" w:rsidR="007205F9" w:rsidRPr="003D5532" w:rsidRDefault="007205F9" w:rsidP="004D1381">
            <w:pPr>
              <w:spacing w:after="0"/>
              <w:jc w:val="center"/>
              <w:rPr>
                <w:rFonts w:ascii="Times New Roman" w:eastAsia="Times New Roman" w:hAnsi="Times New Roman" w:cs="Times New Roman"/>
              </w:rPr>
            </w:pPr>
            <w:r w:rsidRPr="003D5532">
              <w:rPr>
                <w:rFonts w:ascii="Times New Roman" w:eastAsia="Times New Roman" w:hAnsi="Times New Roman" w:cs="Times New Roman"/>
                <w:b/>
                <w:color w:val="000000"/>
                <w:highlight w:val="white"/>
              </w:rPr>
              <w:t>Спосіб підтвердження</w:t>
            </w:r>
          </w:p>
        </w:tc>
      </w:tr>
      <w:tr w:rsidR="007205F9" w:rsidRPr="003D5532" w14:paraId="57D32748" w14:textId="77777777" w:rsidTr="002F5D3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FAB14"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305AB"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5682" w:type="dxa"/>
            <w:tcBorders>
              <w:top w:val="single" w:sz="4" w:space="0" w:color="000000"/>
              <w:left w:val="single" w:sz="4" w:space="0" w:color="000000"/>
              <w:bottom w:val="single" w:sz="4" w:space="0" w:color="000000"/>
              <w:right w:val="single" w:sz="4" w:space="0" w:color="000000"/>
            </w:tcBorders>
          </w:tcPr>
          <w:p w14:paraId="37CD3E13" w14:textId="77777777" w:rsidR="007205F9" w:rsidRPr="003D5532" w:rsidRDefault="007205F9" w:rsidP="003D5532">
            <w:pPr>
              <w:spacing w:after="0"/>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RPr="003D5532" w14:paraId="0DF60ED8" w14:textId="77777777" w:rsidTr="002F5D3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6E0D4"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BFF87"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682" w:type="dxa"/>
            <w:tcBorders>
              <w:top w:val="single" w:sz="4" w:space="0" w:color="000000"/>
              <w:left w:val="single" w:sz="4" w:space="0" w:color="000000"/>
              <w:bottom w:val="single" w:sz="4" w:space="0" w:color="000000"/>
              <w:right w:val="single" w:sz="4" w:space="0" w:color="000000"/>
            </w:tcBorders>
          </w:tcPr>
          <w:p w14:paraId="3DC6C811" w14:textId="77777777" w:rsidR="007205F9" w:rsidRPr="003D5532" w:rsidRDefault="007205F9" w:rsidP="003D5532">
            <w:pPr>
              <w:spacing w:after="0"/>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3D5532" w14:paraId="71429D05" w14:textId="77777777" w:rsidTr="002F5D3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41FB4"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10ED0"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682" w:type="dxa"/>
            <w:tcBorders>
              <w:top w:val="single" w:sz="4" w:space="0" w:color="000000"/>
              <w:left w:val="single" w:sz="4" w:space="0" w:color="000000"/>
              <w:bottom w:val="single" w:sz="4" w:space="0" w:color="000000"/>
              <w:right w:val="single" w:sz="4" w:space="0" w:color="000000"/>
            </w:tcBorders>
          </w:tcPr>
          <w:p w14:paraId="388213E9" w14:textId="77777777" w:rsidR="007205F9" w:rsidRPr="003D5532" w:rsidRDefault="007205F9" w:rsidP="003D5532">
            <w:pPr>
              <w:spacing w:after="0"/>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3D5532" w14:paraId="267FA610" w14:textId="77777777" w:rsidTr="002F5D3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EBEAE"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5E869"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5532">
              <w:rPr>
                <w:rFonts w:ascii="Times New Roman" w:eastAsia="Times New Roman" w:hAnsi="Times New Roman" w:cs="Times New Roman"/>
                <w:color w:val="000000"/>
              </w:rPr>
              <w:t>антиконкурентних</w:t>
            </w:r>
            <w:proofErr w:type="spellEnd"/>
            <w:r w:rsidRPr="003D5532">
              <w:rPr>
                <w:rFonts w:ascii="Times New Roman" w:eastAsia="Times New Roman" w:hAnsi="Times New Roman" w:cs="Times New Roman"/>
                <w:color w:val="000000"/>
              </w:rPr>
              <w:t xml:space="preserve"> узгоджених дій, що стосуються спотворення результатів тендерів</w:t>
            </w:r>
          </w:p>
        </w:tc>
        <w:tc>
          <w:tcPr>
            <w:tcW w:w="5682" w:type="dxa"/>
            <w:tcBorders>
              <w:top w:val="single" w:sz="4" w:space="0" w:color="000000"/>
              <w:left w:val="single" w:sz="4" w:space="0" w:color="000000"/>
              <w:bottom w:val="single" w:sz="4" w:space="0" w:color="000000"/>
              <w:right w:val="single" w:sz="4" w:space="0" w:color="000000"/>
            </w:tcBorders>
          </w:tcPr>
          <w:p w14:paraId="4D21DDC2" w14:textId="77777777" w:rsidR="007205F9" w:rsidRPr="003D5532" w:rsidRDefault="007205F9" w:rsidP="003D5532">
            <w:pPr>
              <w:spacing w:after="0" w:line="240" w:lineRule="auto"/>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7453E9C" w14:textId="77777777" w:rsidR="007205F9" w:rsidRPr="003D5532" w:rsidRDefault="007205F9" w:rsidP="003D5532">
            <w:pPr>
              <w:spacing w:after="0"/>
              <w:rPr>
                <w:rFonts w:ascii="Times New Roman" w:eastAsia="Times New Roman" w:hAnsi="Times New Roman" w:cs="Times New Roman"/>
              </w:rPr>
            </w:pPr>
          </w:p>
        </w:tc>
      </w:tr>
      <w:tr w:rsidR="007205F9" w:rsidRPr="003D5532" w14:paraId="6B2C3564" w14:textId="77777777" w:rsidTr="002F5D3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280EB"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86754" w14:textId="77777777" w:rsidR="007205F9" w:rsidRPr="003D5532" w:rsidRDefault="007205F9" w:rsidP="003D5532">
            <w:pPr>
              <w:spacing w:after="0"/>
              <w:ind w:left="7"/>
              <w:jc w:val="both"/>
              <w:rPr>
                <w:rFonts w:ascii="Times New Roman" w:eastAsia="Times New Roman" w:hAnsi="Times New Roman" w:cs="Times New Roman"/>
              </w:rPr>
            </w:pPr>
            <w:r w:rsidRPr="003D55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682" w:type="dxa"/>
            <w:tcBorders>
              <w:top w:val="single" w:sz="4" w:space="0" w:color="000000"/>
              <w:left w:val="single" w:sz="4" w:space="0" w:color="000000"/>
              <w:bottom w:val="single" w:sz="4" w:space="0" w:color="000000"/>
              <w:right w:val="single" w:sz="4" w:space="0" w:color="000000"/>
            </w:tcBorders>
          </w:tcPr>
          <w:p w14:paraId="28D0BE95" w14:textId="77777777" w:rsidR="007205F9" w:rsidRPr="003D5532" w:rsidRDefault="007205F9" w:rsidP="003D5532">
            <w:pPr>
              <w:spacing w:after="0"/>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3D5532" w14:paraId="15C7AE94" w14:textId="77777777" w:rsidTr="002F5D3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93750"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BC6CF"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682" w:type="dxa"/>
            <w:tcBorders>
              <w:top w:val="single" w:sz="4" w:space="0" w:color="000000"/>
              <w:left w:val="single" w:sz="4" w:space="0" w:color="000000"/>
              <w:bottom w:val="single" w:sz="4" w:space="0" w:color="000000"/>
              <w:right w:val="single" w:sz="4" w:space="0" w:color="000000"/>
            </w:tcBorders>
          </w:tcPr>
          <w:p w14:paraId="6926EFBA" w14:textId="77777777" w:rsidR="007205F9" w:rsidRPr="003D5532" w:rsidRDefault="007205F9" w:rsidP="003D5532">
            <w:pPr>
              <w:spacing w:after="0"/>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3D5532" w14:paraId="19DBCFAF" w14:textId="77777777" w:rsidTr="002F5D3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12ED8"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EEE74"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5682" w:type="dxa"/>
            <w:tcBorders>
              <w:top w:val="single" w:sz="4" w:space="0" w:color="000000"/>
              <w:left w:val="single" w:sz="4" w:space="0" w:color="000000"/>
              <w:bottom w:val="single" w:sz="4" w:space="0" w:color="000000"/>
              <w:right w:val="single" w:sz="4" w:space="0" w:color="000000"/>
            </w:tcBorders>
          </w:tcPr>
          <w:p w14:paraId="2F3EDE1D" w14:textId="77777777" w:rsidR="007205F9" w:rsidRPr="003D5532" w:rsidRDefault="007205F9" w:rsidP="003D5532">
            <w:pPr>
              <w:spacing w:after="0"/>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RPr="003D5532" w14:paraId="63B374CE" w14:textId="77777777" w:rsidTr="002F5D3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B3B8D"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854EE"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5682" w:type="dxa"/>
            <w:tcBorders>
              <w:top w:val="single" w:sz="4" w:space="0" w:color="000000"/>
              <w:left w:val="single" w:sz="4" w:space="0" w:color="000000"/>
              <w:bottom w:val="single" w:sz="4" w:space="0" w:color="000000"/>
              <w:right w:val="single" w:sz="4" w:space="0" w:color="000000"/>
            </w:tcBorders>
          </w:tcPr>
          <w:p w14:paraId="710F1DF4" w14:textId="77777777" w:rsidR="007205F9" w:rsidRPr="003D5532" w:rsidRDefault="007205F9" w:rsidP="003D5532">
            <w:pPr>
              <w:spacing w:after="0" w:line="240" w:lineRule="auto"/>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 xml:space="preserve">Учасник процедури закупівлі підтверджує відсутність підстави шляхом самостійного декларування </w:t>
            </w:r>
            <w:r w:rsidRPr="003D5532">
              <w:rPr>
                <w:rFonts w:ascii="Times New Roman" w:eastAsia="Times New Roman" w:hAnsi="Times New Roman" w:cs="Times New Roman"/>
                <w:color w:val="000000"/>
                <w:highlight w:val="white"/>
              </w:rPr>
              <w:lastRenderedPageBreak/>
              <w:t>відсутності такої підстави в електронній системі закупівель під час подання тендерної пропозиції.</w:t>
            </w:r>
          </w:p>
          <w:p w14:paraId="6BFCFE44" w14:textId="77777777" w:rsidR="007205F9" w:rsidRPr="003D5532" w:rsidRDefault="007205F9" w:rsidP="003D5532">
            <w:pPr>
              <w:spacing w:after="0"/>
              <w:rPr>
                <w:rFonts w:ascii="Times New Roman" w:eastAsia="Times New Roman" w:hAnsi="Times New Roman" w:cs="Times New Roman"/>
              </w:rPr>
            </w:pPr>
          </w:p>
        </w:tc>
      </w:tr>
      <w:tr w:rsidR="007205F9" w:rsidRPr="003D5532" w14:paraId="2781C3B5" w14:textId="77777777" w:rsidTr="002F5D3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4F7A5"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lastRenderedPageBreak/>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D7BF6"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682" w:type="dxa"/>
            <w:tcBorders>
              <w:top w:val="single" w:sz="4" w:space="0" w:color="000000"/>
              <w:left w:val="single" w:sz="4" w:space="0" w:color="000000"/>
              <w:bottom w:val="single" w:sz="4" w:space="0" w:color="000000"/>
              <w:right w:val="single" w:sz="4" w:space="0" w:color="000000"/>
            </w:tcBorders>
          </w:tcPr>
          <w:p w14:paraId="70B9727E" w14:textId="77777777" w:rsidR="007205F9" w:rsidRPr="003D5532" w:rsidRDefault="007205F9" w:rsidP="003D5532">
            <w:pPr>
              <w:spacing w:after="0" w:line="240" w:lineRule="auto"/>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56A3BB8" w14:textId="77777777" w:rsidR="007205F9" w:rsidRPr="003D5532" w:rsidRDefault="007205F9" w:rsidP="003D5532">
            <w:pPr>
              <w:spacing w:after="0"/>
              <w:rPr>
                <w:rFonts w:ascii="Times New Roman" w:eastAsia="Times New Roman" w:hAnsi="Times New Roman" w:cs="Times New Roman"/>
              </w:rPr>
            </w:pPr>
          </w:p>
        </w:tc>
      </w:tr>
      <w:tr w:rsidR="007205F9" w:rsidRPr="003D5532" w14:paraId="0E0737F5" w14:textId="77777777" w:rsidTr="002F5D3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DC3A2"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6DF44" w14:textId="77777777" w:rsidR="007205F9" w:rsidRPr="003D5532" w:rsidRDefault="007205F9" w:rsidP="004D1381">
            <w:pPr>
              <w:spacing w:after="0" w:line="240" w:lineRule="auto"/>
              <w:jc w:val="both"/>
              <w:rPr>
                <w:rFonts w:ascii="Times New Roman" w:eastAsia="Times New Roman" w:hAnsi="Times New Roman" w:cs="Times New Roman"/>
              </w:rPr>
            </w:pPr>
            <w:r w:rsidRPr="003D5532">
              <w:rPr>
                <w:rFonts w:ascii="Times New Roman" w:eastAsia="Times New Roman" w:hAnsi="Times New Roman" w:cs="Times New Roman"/>
                <w:color w:val="00000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52FFD22"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20 млн. гривень (у тому числі за лотом)</w:t>
            </w:r>
          </w:p>
        </w:tc>
        <w:tc>
          <w:tcPr>
            <w:tcW w:w="5682" w:type="dxa"/>
            <w:tcBorders>
              <w:top w:val="single" w:sz="4" w:space="0" w:color="000000"/>
              <w:left w:val="single" w:sz="4" w:space="0" w:color="000000"/>
              <w:bottom w:val="single" w:sz="4" w:space="0" w:color="000000"/>
              <w:right w:val="single" w:sz="4" w:space="0" w:color="000000"/>
            </w:tcBorders>
          </w:tcPr>
          <w:p w14:paraId="0D0EDB7E" w14:textId="77777777" w:rsidR="007205F9" w:rsidRPr="003D5532" w:rsidRDefault="007205F9" w:rsidP="003D5532">
            <w:pPr>
              <w:spacing w:after="0"/>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7205F9" w:rsidRPr="003D5532" w14:paraId="5D2640CC" w14:textId="77777777" w:rsidTr="002F5D3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A7AE9"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A0C5F" w14:textId="77777777" w:rsidR="007205F9" w:rsidRPr="003D5532" w:rsidRDefault="007205F9" w:rsidP="004D1381">
            <w:pPr>
              <w:spacing w:after="0" w:line="240" w:lineRule="auto"/>
              <w:jc w:val="both"/>
              <w:rPr>
                <w:rFonts w:ascii="Times New Roman" w:eastAsia="Times New Roman" w:hAnsi="Times New Roman" w:cs="Times New Roman"/>
              </w:rPr>
            </w:pPr>
            <w:bookmarkStart w:id="2" w:name="_heading=h.30j0zll" w:colFirst="0" w:colLast="0"/>
            <w:bookmarkEnd w:id="2"/>
            <w:r w:rsidRPr="003D5532">
              <w:rPr>
                <w:rFonts w:ascii="Times New Roman" w:eastAsia="Times New Roman" w:hAnsi="Times New Roman" w:cs="Times New Roman"/>
                <w:color w:val="000000"/>
              </w:rPr>
              <w:t xml:space="preserve">Учасник процедури закупівлі або кінцевий </w:t>
            </w:r>
            <w:proofErr w:type="spellStart"/>
            <w:r w:rsidRPr="003D5532">
              <w:rPr>
                <w:rFonts w:ascii="Times New Roman" w:eastAsia="Times New Roman" w:hAnsi="Times New Roman" w:cs="Times New Roman"/>
                <w:color w:val="000000"/>
              </w:rPr>
              <w:t>бенефіціарний</w:t>
            </w:r>
            <w:proofErr w:type="spellEnd"/>
            <w:r w:rsidRPr="003D5532">
              <w:rPr>
                <w:rFonts w:ascii="Times New Roman" w:eastAsia="Times New Roman" w:hAnsi="Times New Roman" w:cs="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5682" w:type="dxa"/>
            <w:tcBorders>
              <w:top w:val="single" w:sz="4" w:space="0" w:color="000000"/>
              <w:left w:val="single" w:sz="4" w:space="0" w:color="000000"/>
              <w:bottom w:val="single" w:sz="4" w:space="0" w:color="000000"/>
              <w:right w:val="single" w:sz="4" w:space="0" w:color="000000"/>
            </w:tcBorders>
          </w:tcPr>
          <w:p w14:paraId="74C9562D" w14:textId="77777777" w:rsidR="007205F9" w:rsidRPr="003D5532" w:rsidRDefault="007205F9" w:rsidP="003D5532">
            <w:pPr>
              <w:spacing w:after="0" w:line="240" w:lineRule="auto"/>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AFBE8FE" w14:textId="77777777" w:rsidR="007205F9" w:rsidRPr="003D5532" w:rsidRDefault="007205F9" w:rsidP="003D5532">
            <w:pPr>
              <w:spacing w:after="0"/>
              <w:rPr>
                <w:rFonts w:ascii="Times New Roman" w:eastAsia="Times New Roman" w:hAnsi="Times New Roman" w:cs="Times New Roman"/>
              </w:rPr>
            </w:pPr>
          </w:p>
        </w:tc>
      </w:tr>
      <w:tr w:rsidR="007205F9" w:rsidRPr="003D5532" w14:paraId="2B3E17E7" w14:textId="77777777" w:rsidTr="002F5D3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0BAF0"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04116"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682" w:type="dxa"/>
            <w:tcBorders>
              <w:top w:val="single" w:sz="4" w:space="0" w:color="000000"/>
              <w:left w:val="single" w:sz="4" w:space="0" w:color="000000"/>
              <w:bottom w:val="single" w:sz="4" w:space="0" w:color="000000"/>
              <w:right w:val="single" w:sz="4" w:space="0" w:color="000000"/>
            </w:tcBorders>
          </w:tcPr>
          <w:p w14:paraId="1DADAFCD" w14:textId="77777777" w:rsidR="007205F9" w:rsidRPr="003D5532" w:rsidRDefault="007205F9" w:rsidP="003D5532">
            <w:pPr>
              <w:spacing w:after="0"/>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RPr="003D5532" w14:paraId="1E9D5E0A" w14:textId="77777777" w:rsidTr="002F5D3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7B6E3"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FDE41" w14:textId="77777777" w:rsidR="007205F9" w:rsidRPr="003D5532" w:rsidRDefault="007205F9" w:rsidP="004D1381">
            <w:pPr>
              <w:shd w:val="clear" w:color="auto" w:fill="FFFFFF"/>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3D5532">
              <w:rPr>
                <w:rFonts w:ascii="Times New Roman" w:eastAsia="Times New Roman" w:hAnsi="Times New Roman" w:cs="Times New Roman"/>
                <w:color w:val="000000"/>
              </w:rPr>
              <w:lastRenderedPageBreak/>
              <w:t>закупівлі не може бути відмовлено в участі в процедурі закупівлі.</w:t>
            </w:r>
          </w:p>
        </w:tc>
        <w:tc>
          <w:tcPr>
            <w:tcW w:w="5682" w:type="dxa"/>
            <w:tcBorders>
              <w:top w:val="single" w:sz="4" w:space="0" w:color="000000"/>
              <w:left w:val="single" w:sz="4" w:space="0" w:color="000000"/>
              <w:bottom w:val="single" w:sz="4" w:space="0" w:color="000000"/>
              <w:right w:val="single" w:sz="4" w:space="0" w:color="000000"/>
            </w:tcBorders>
          </w:tcPr>
          <w:p w14:paraId="6E1E61DD" w14:textId="77777777" w:rsidR="007205F9" w:rsidRPr="003D5532" w:rsidRDefault="007205F9" w:rsidP="003D5532">
            <w:pPr>
              <w:spacing w:after="0"/>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rPr>
              <w:lastRenderedPageBreak/>
              <w:t>Замовник не вимагає підтвердження </w:t>
            </w:r>
          </w:p>
        </w:tc>
      </w:tr>
    </w:tbl>
    <w:p w14:paraId="171BAE3E" w14:textId="77777777" w:rsidR="003D5532" w:rsidRDefault="003D5532" w:rsidP="007205F9">
      <w:pPr>
        <w:spacing w:after="0" w:line="240" w:lineRule="auto"/>
        <w:ind w:right="178"/>
        <w:jc w:val="both"/>
        <w:rPr>
          <w:rFonts w:ascii="Times New Roman" w:eastAsia="Times New Roman" w:hAnsi="Times New Roman" w:cs="Times New Roman"/>
          <w:color w:val="000000"/>
        </w:rPr>
      </w:pPr>
    </w:p>
    <w:p w14:paraId="162D57C3" w14:textId="1A179E2C" w:rsidR="007205F9" w:rsidRPr="003D5532" w:rsidRDefault="007205F9" w:rsidP="007205F9">
      <w:pPr>
        <w:spacing w:after="0" w:line="240" w:lineRule="auto"/>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rPr>
        <w:t xml:space="preserve">Замовником буде проведена перевірка відсутності підстав для відмови в участі за допомогою </w:t>
      </w:r>
      <w:r w:rsidRPr="003D5532">
        <w:rPr>
          <w:rFonts w:ascii="Times New Roman" w:eastAsia="Times New Roman" w:hAnsi="Times New Roman" w:cs="Times New Roman"/>
          <w:color w:val="333333"/>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48C9B2B" w14:textId="77777777" w:rsidR="007205F9" w:rsidRPr="003D5532" w:rsidRDefault="007205F9" w:rsidP="007205F9">
      <w:pPr>
        <w:spacing w:after="0" w:line="240" w:lineRule="auto"/>
        <w:ind w:right="178"/>
        <w:jc w:val="both"/>
        <w:rPr>
          <w:rFonts w:ascii="Times New Roman" w:eastAsia="Times New Roman" w:hAnsi="Times New Roman" w:cs="Times New Roman"/>
        </w:rPr>
      </w:pPr>
      <w:r w:rsidRPr="003D5532">
        <w:rPr>
          <w:rFonts w:ascii="Times New Roman" w:eastAsia="Times New Roman" w:hAnsi="Times New Roman" w:cs="Times New Roman"/>
          <w:color w:val="333333"/>
          <w:highlight w:val="white"/>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0129BDD5" w14:textId="77777777" w:rsidR="007205F9" w:rsidRPr="003D5532" w:rsidRDefault="007205F9" w:rsidP="007205F9">
      <w:pPr>
        <w:spacing w:after="0" w:line="240" w:lineRule="auto"/>
        <w:rPr>
          <w:rFonts w:ascii="Times New Roman" w:eastAsia="Times New Roman" w:hAnsi="Times New Roman" w:cs="Times New Roman"/>
        </w:rPr>
      </w:pPr>
    </w:p>
    <w:p w14:paraId="3964357F" w14:textId="77777777" w:rsidR="007205F9" w:rsidRPr="003D5532" w:rsidRDefault="007205F9" w:rsidP="007205F9">
      <w:pPr>
        <w:spacing w:after="0" w:line="240" w:lineRule="auto"/>
        <w:jc w:val="center"/>
        <w:rPr>
          <w:rFonts w:ascii="Times New Roman" w:eastAsia="Times New Roman" w:hAnsi="Times New Roman" w:cs="Times New Roman"/>
        </w:rPr>
      </w:pPr>
      <w:r w:rsidRPr="003D5532">
        <w:rPr>
          <w:rFonts w:ascii="Times New Roman" w:eastAsia="Times New Roman" w:hAnsi="Times New Roman" w:cs="Times New Roman"/>
          <w:b/>
          <w:color w:val="000000"/>
          <w:highlight w:val="white"/>
        </w:rPr>
        <w:t>Підстави для відмови в участі у процедурі закупівлі (для переможців)</w:t>
      </w:r>
    </w:p>
    <w:tbl>
      <w:tblPr>
        <w:tblW w:w="10984" w:type="dxa"/>
        <w:tblInd w:w="-216" w:type="dxa"/>
        <w:tblLayout w:type="fixed"/>
        <w:tblLook w:val="0400" w:firstRow="0" w:lastRow="0" w:firstColumn="0" w:lastColumn="0" w:noHBand="0" w:noVBand="1"/>
      </w:tblPr>
      <w:tblGrid>
        <w:gridCol w:w="625"/>
        <w:gridCol w:w="3815"/>
        <w:gridCol w:w="6544"/>
      </w:tblGrid>
      <w:tr w:rsidR="007205F9" w:rsidRPr="003D5532" w14:paraId="448F35B2" w14:textId="77777777" w:rsidTr="002F5D3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652DEA" w14:textId="77777777" w:rsidR="007205F9" w:rsidRPr="003D5532" w:rsidRDefault="007205F9" w:rsidP="004D1381">
            <w:pPr>
              <w:spacing w:after="0"/>
              <w:jc w:val="center"/>
              <w:rPr>
                <w:rFonts w:ascii="Times New Roman" w:eastAsia="Times New Roman" w:hAnsi="Times New Roman" w:cs="Times New Roman"/>
              </w:rPr>
            </w:pPr>
            <w:r w:rsidRPr="003D5532">
              <w:rPr>
                <w:rFonts w:ascii="Times New Roman" w:eastAsia="Times New Roman" w:hAnsi="Times New Roman" w:cs="Times New Roman"/>
                <w:b/>
                <w:color w:val="00000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F5B13" w14:textId="77777777" w:rsidR="007205F9" w:rsidRPr="003D5532" w:rsidRDefault="007205F9" w:rsidP="004D1381">
            <w:pPr>
              <w:spacing w:after="0" w:line="240" w:lineRule="auto"/>
              <w:jc w:val="center"/>
              <w:rPr>
                <w:rFonts w:ascii="Times New Roman" w:eastAsia="Times New Roman" w:hAnsi="Times New Roman" w:cs="Times New Roman"/>
              </w:rPr>
            </w:pPr>
            <w:r w:rsidRPr="003D5532">
              <w:rPr>
                <w:rFonts w:ascii="Times New Roman" w:eastAsia="Times New Roman" w:hAnsi="Times New Roman" w:cs="Times New Roman"/>
                <w:b/>
                <w:color w:val="000000"/>
                <w:highlight w:val="white"/>
              </w:rPr>
              <w:t>Підстави для відмови в участі у процедурі закупівлі</w:t>
            </w:r>
          </w:p>
          <w:p w14:paraId="2475C56A" w14:textId="77777777" w:rsidR="007205F9" w:rsidRPr="003D5532" w:rsidRDefault="007205F9" w:rsidP="004D1381">
            <w:pPr>
              <w:spacing w:after="0"/>
              <w:rPr>
                <w:rFonts w:ascii="Times New Roman" w:eastAsia="Times New Roman" w:hAnsi="Times New Roman" w:cs="Times New Roman"/>
              </w:rPr>
            </w:pPr>
          </w:p>
        </w:tc>
        <w:tc>
          <w:tcPr>
            <w:tcW w:w="6544" w:type="dxa"/>
            <w:tcBorders>
              <w:top w:val="single" w:sz="4" w:space="0" w:color="000000"/>
              <w:left w:val="single" w:sz="4" w:space="0" w:color="000000"/>
              <w:bottom w:val="single" w:sz="4" w:space="0" w:color="000000"/>
              <w:right w:val="single" w:sz="4" w:space="0" w:color="000000"/>
            </w:tcBorders>
            <w:vAlign w:val="center"/>
          </w:tcPr>
          <w:p w14:paraId="5523415B" w14:textId="77777777" w:rsidR="007205F9" w:rsidRPr="003D5532" w:rsidRDefault="007205F9" w:rsidP="004D1381">
            <w:pPr>
              <w:spacing w:after="0"/>
              <w:jc w:val="center"/>
              <w:rPr>
                <w:rFonts w:ascii="Times New Roman" w:eastAsia="Times New Roman" w:hAnsi="Times New Roman" w:cs="Times New Roman"/>
              </w:rPr>
            </w:pPr>
            <w:r w:rsidRPr="003D5532">
              <w:rPr>
                <w:rFonts w:ascii="Times New Roman" w:eastAsia="Times New Roman" w:hAnsi="Times New Roman" w:cs="Times New Roman"/>
                <w:b/>
                <w:color w:val="000000"/>
                <w:highlight w:val="white"/>
              </w:rPr>
              <w:t>Спосіб підтвердження</w:t>
            </w:r>
          </w:p>
        </w:tc>
      </w:tr>
      <w:tr w:rsidR="007205F9" w:rsidRPr="003D5532" w14:paraId="076C1B73" w14:textId="77777777" w:rsidTr="002F5D3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BCE3F"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425E5"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544" w:type="dxa"/>
            <w:tcBorders>
              <w:top w:val="single" w:sz="4" w:space="0" w:color="000000"/>
              <w:left w:val="single" w:sz="4" w:space="0" w:color="000000"/>
              <w:bottom w:val="single" w:sz="4" w:space="0" w:color="000000"/>
              <w:right w:val="single" w:sz="4" w:space="0" w:color="000000"/>
            </w:tcBorders>
          </w:tcPr>
          <w:p w14:paraId="615EA851" w14:textId="77777777" w:rsidR="007205F9" w:rsidRPr="003D5532" w:rsidRDefault="007205F9" w:rsidP="003D5532">
            <w:pPr>
              <w:spacing w:after="0" w:line="240" w:lineRule="auto"/>
              <w:ind w:right="178"/>
              <w:jc w:val="both"/>
              <w:rPr>
                <w:rFonts w:ascii="Times New Roman" w:eastAsia="Times New Roman" w:hAnsi="Times New Roman" w:cs="Times New Roman"/>
              </w:rPr>
            </w:pPr>
            <w:r w:rsidRPr="003D5532">
              <w:rPr>
                <w:rFonts w:ascii="Times New Roman" w:eastAsia="Times New Roman" w:hAnsi="Times New Roman" w:cs="Times New Roman"/>
                <w:color w:val="333333"/>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7205F9" w:rsidRPr="003D5532" w14:paraId="7A1BFC6F" w14:textId="77777777" w:rsidTr="002F5D3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5AD18"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E52E7"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6544" w:type="dxa"/>
            <w:tcBorders>
              <w:top w:val="single" w:sz="4" w:space="0" w:color="000000"/>
              <w:left w:val="single" w:sz="4" w:space="0" w:color="000000"/>
              <w:bottom w:val="single" w:sz="4" w:space="0" w:color="000000"/>
              <w:right w:val="single" w:sz="4" w:space="0" w:color="000000"/>
            </w:tcBorders>
          </w:tcPr>
          <w:p w14:paraId="36AF31F3" w14:textId="77777777" w:rsidR="007205F9" w:rsidRPr="003D5532" w:rsidRDefault="007205F9" w:rsidP="003D5532">
            <w:pPr>
              <w:spacing w:after="0"/>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7205F9" w:rsidRPr="003D5532" w14:paraId="5605FC21" w14:textId="77777777" w:rsidTr="002F5D3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02144"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8F9C1"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544" w:type="dxa"/>
            <w:tcBorders>
              <w:top w:val="single" w:sz="4" w:space="0" w:color="000000"/>
              <w:left w:val="single" w:sz="4" w:space="0" w:color="000000"/>
              <w:bottom w:val="single" w:sz="4" w:space="0" w:color="000000"/>
              <w:right w:val="single" w:sz="4" w:space="0" w:color="000000"/>
            </w:tcBorders>
          </w:tcPr>
          <w:p w14:paraId="1B9248F7" w14:textId="77777777" w:rsidR="007205F9" w:rsidRPr="003D5532" w:rsidRDefault="007205F9" w:rsidP="003D5532">
            <w:pPr>
              <w:spacing w:after="0"/>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7205F9" w:rsidRPr="003D5532" w14:paraId="2F929867" w14:textId="77777777" w:rsidTr="002F5D3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65402"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19849"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544" w:type="dxa"/>
            <w:tcBorders>
              <w:top w:val="single" w:sz="4" w:space="0" w:color="000000"/>
              <w:left w:val="single" w:sz="4" w:space="0" w:color="000000"/>
              <w:bottom w:val="single" w:sz="4" w:space="0" w:color="000000"/>
              <w:right w:val="single" w:sz="4" w:space="0" w:color="000000"/>
            </w:tcBorders>
          </w:tcPr>
          <w:p w14:paraId="086BEDE8" w14:textId="77777777" w:rsidR="007205F9" w:rsidRPr="003D5532" w:rsidRDefault="007205F9" w:rsidP="003D5532">
            <w:pPr>
              <w:spacing w:after="0"/>
              <w:ind w:right="178"/>
              <w:jc w:val="both"/>
              <w:rPr>
                <w:rFonts w:ascii="Times New Roman" w:eastAsia="Times New Roman" w:hAnsi="Times New Roman" w:cs="Times New Roman"/>
              </w:rPr>
            </w:pPr>
            <w:r w:rsidRPr="003D5532">
              <w:rPr>
                <w:rFonts w:ascii="Times New Roman" w:eastAsia="Times New Roman" w:hAnsi="Times New Roman" w:cs="Times New Roman"/>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7205F9" w:rsidRPr="003D5532" w14:paraId="0D1D5E04" w14:textId="77777777" w:rsidTr="002F5D3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D66F6" w14:textId="77777777" w:rsidR="007205F9" w:rsidRPr="003D5532" w:rsidRDefault="007205F9" w:rsidP="004D1381">
            <w:pPr>
              <w:spacing w:after="0"/>
              <w:jc w:val="both"/>
              <w:rPr>
                <w:rFonts w:ascii="Times New Roman" w:eastAsia="Times New Roman" w:hAnsi="Times New Roman" w:cs="Times New Roman"/>
              </w:rPr>
            </w:pPr>
            <w:r w:rsidRPr="003D5532">
              <w:rPr>
                <w:rFonts w:ascii="Times New Roman" w:eastAsia="Times New Roman" w:hAnsi="Times New Roman" w:cs="Times New Roman"/>
                <w:highlight w:val="white"/>
              </w:rPr>
              <w:t>абзац 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3A00B" w14:textId="77777777" w:rsidR="007205F9" w:rsidRPr="003D5532" w:rsidRDefault="007205F9" w:rsidP="004D1381">
            <w:pPr>
              <w:shd w:val="clear" w:color="auto" w:fill="FFFFFF"/>
              <w:spacing w:after="0"/>
              <w:jc w:val="both"/>
              <w:rPr>
                <w:rFonts w:ascii="Times New Roman" w:eastAsia="Times New Roman" w:hAnsi="Times New Roman" w:cs="Times New Roman"/>
              </w:rPr>
            </w:pPr>
            <w:r w:rsidRPr="003D5532">
              <w:rPr>
                <w:rFonts w:ascii="Times New Roman" w:eastAsia="Times New Roman" w:hAnsi="Times New Roman" w:cs="Times New Roman"/>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w:t>
            </w:r>
            <w:r w:rsidRPr="003D5532">
              <w:rPr>
                <w:rFonts w:ascii="Times New Roman" w:eastAsia="Times New Roman" w:hAnsi="Times New Roman" w:cs="Times New Roman"/>
                <w:color w:val="000000"/>
              </w:rPr>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6544" w:type="dxa"/>
            <w:tcBorders>
              <w:top w:val="single" w:sz="4" w:space="0" w:color="000000"/>
              <w:left w:val="single" w:sz="4" w:space="0" w:color="000000"/>
              <w:bottom w:val="single" w:sz="4" w:space="0" w:color="000000"/>
              <w:right w:val="single" w:sz="4" w:space="0" w:color="000000"/>
            </w:tcBorders>
          </w:tcPr>
          <w:p w14:paraId="7D6F9411" w14:textId="77777777" w:rsidR="007205F9" w:rsidRPr="003D5532" w:rsidRDefault="007205F9" w:rsidP="00E9529F">
            <w:pPr>
              <w:spacing w:after="0" w:line="240" w:lineRule="auto"/>
              <w:ind w:right="142"/>
              <w:jc w:val="both"/>
              <w:rPr>
                <w:rFonts w:ascii="Times New Roman" w:eastAsia="Times New Roman" w:hAnsi="Times New Roman" w:cs="Times New Roman"/>
              </w:rPr>
            </w:pPr>
            <w:r w:rsidRPr="003D5532">
              <w:rPr>
                <w:rFonts w:ascii="Times New Roman" w:eastAsia="Times New Roman" w:hAnsi="Times New Roman" w:cs="Times New Roman"/>
                <w:color w:val="00000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3C905AB8" w14:textId="77777777" w:rsidR="007205F9" w:rsidRPr="003D5532" w:rsidRDefault="007205F9" w:rsidP="00E9529F">
            <w:pPr>
              <w:spacing w:after="0" w:line="240" w:lineRule="auto"/>
              <w:rPr>
                <w:rFonts w:ascii="Times New Roman" w:eastAsia="Times New Roman" w:hAnsi="Times New Roman" w:cs="Times New Roman"/>
              </w:rPr>
            </w:pPr>
          </w:p>
          <w:p w14:paraId="08F51924" w14:textId="77777777" w:rsidR="007205F9" w:rsidRPr="003D5532" w:rsidRDefault="007205F9" w:rsidP="00E9529F">
            <w:pPr>
              <w:spacing w:after="0" w:line="240" w:lineRule="auto"/>
              <w:ind w:right="142"/>
              <w:jc w:val="both"/>
              <w:rPr>
                <w:rFonts w:ascii="Times New Roman" w:eastAsia="Times New Roman" w:hAnsi="Times New Roman" w:cs="Times New Roman"/>
              </w:rPr>
            </w:pPr>
            <w:r w:rsidRPr="003D5532">
              <w:rPr>
                <w:rFonts w:ascii="Times New Roman" w:eastAsia="Times New Roman" w:hAnsi="Times New Roman" w:cs="Times New Roman"/>
                <w:color w:val="000000"/>
              </w:rPr>
              <w:t>або</w:t>
            </w:r>
          </w:p>
          <w:p w14:paraId="3DD23AD1" w14:textId="77777777" w:rsidR="007205F9" w:rsidRPr="003D5532" w:rsidRDefault="007205F9" w:rsidP="00E9529F">
            <w:pPr>
              <w:spacing w:after="0" w:line="240" w:lineRule="auto"/>
              <w:rPr>
                <w:rFonts w:ascii="Times New Roman" w:eastAsia="Times New Roman" w:hAnsi="Times New Roman" w:cs="Times New Roman"/>
              </w:rPr>
            </w:pPr>
          </w:p>
          <w:p w14:paraId="45273B5E" w14:textId="77777777" w:rsidR="007205F9" w:rsidRPr="003D5532" w:rsidRDefault="007205F9" w:rsidP="00E9529F">
            <w:pPr>
              <w:spacing w:after="0"/>
              <w:ind w:right="142"/>
              <w:jc w:val="both"/>
              <w:rPr>
                <w:rFonts w:ascii="Times New Roman" w:eastAsia="Times New Roman" w:hAnsi="Times New Roman" w:cs="Times New Roman"/>
              </w:rPr>
            </w:pPr>
            <w:r w:rsidRPr="003D5532">
              <w:rPr>
                <w:rFonts w:ascii="Times New Roman" w:eastAsia="Times New Roman" w:hAnsi="Times New Roman" w:cs="Times New Roman"/>
                <w:color w:val="00000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9346596" w14:textId="77777777" w:rsidR="00E9529F" w:rsidRDefault="00E9529F" w:rsidP="007205F9">
      <w:pPr>
        <w:spacing w:after="0" w:line="240" w:lineRule="auto"/>
        <w:ind w:firstLine="720"/>
        <w:jc w:val="both"/>
        <w:rPr>
          <w:rFonts w:ascii="Times New Roman" w:eastAsia="Times New Roman" w:hAnsi="Times New Roman" w:cs="Times New Roman"/>
          <w:color w:val="000000"/>
        </w:rPr>
      </w:pPr>
    </w:p>
    <w:p w14:paraId="3AAC8344" w14:textId="1BEDB48E" w:rsidR="007205F9" w:rsidRPr="003D5532" w:rsidRDefault="007205F9" w:rsidP="007205F9">
      <w:pPr>
        <w:spacing w:after="0" w:line="240" w:lineRule="auto"/>
        <w:ind w:firstLine="720"/>
        <w:jc w:val="both"/>
        <w:rPr>
          <w:rFonts w:ascii="Times New Roman" w:eastAsia="Times New Roman" w:hAnsi="Times New Roman" w:cs="Times New Roman"/>
        </w:rPr>
      </w:pPr>
      <w:r w:rsidRPr="003D5532">
        <w:rPr>
          <w:rFonts w:ascii="Times New Roman" w:eastAsia="Times New Roman" w:hAnsi="Times New Roman" w:cs="Times New Roman"/>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14:paraId="073489F2" w14:textId="77777777" w:rsidR="007205F9" w:rsidRPr="003D5532" w:rsidRDefault="007205F9" w:rsidP="007205F9">
      <w:pPr>
        <w:spacing w:after="0" w:line="240" w:lineRule="auto"/>
        <w:ind w:firstLine="720"/>
        <w:jc w:val="both"/>
        <w:rPr>
          <w:rFonts w:ascii="Times New Roman" w:eastAsia="Times New Roman" w:hAnsi="Times New Roman" w:cs="Times New Roman"/>
        </w:rPr>
      </w:pPr>
      <w:r w:rsidRPr="003D5532">
        <w:rPr>
          <w:rFonts w:ascii="Times New Roman" w:eastAsia="Times New Roman" w:hAnsi="Times New Roman" w:cs="Times New Roman"/>
          <w:color w:val="00000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059CABE9" w14:textId="77777777" w:rsidR="007205F9" w:rsidRPr="003D5532" w:rsidRDefault="007205F9" w:rsidP="007205F9">
      <w:pPr>
        <w:spacing w:after="0" w:line="240" w:lineRule="auto"/>
        <w:ind w:firstLine="720"/>
        <w:jc w:val="both"/>
        <w:rPr>
          <w:rFonts w:ascii="Times New Roman" w:eastAsia="Times New Roman" w:hAnsi="Times New Roman" w:cs="Times New Roman"/>
        </w:rPr>
      </w:pPr>
      <w:r w:rsidRPr="003D5532">
        <w:rPr>
          <w:rFonts w:ascii="Times New Roman" w:eastAsia="Times New Roman" w:hAnsi="Times New Roman" w:cs="Times New Roman"/>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667BB673" w14:textId="77777777"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14:paraId="1203D871"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003F29C5"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2555F917"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66A62E0C" w14:textId="57E83BE4"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034E6C1A" w14:textId="7295E5DA"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7B9FD62D" w14:textId="3DE8888A"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1CCAEA48" w14:textId="2F8A7EF5"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6F355CAF" w14:textId="6D31A40D"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246F77F1" w14:textId="63591DB5"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6CD59BB1" w14:textId="59C2C791"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206EDFAB" w14:textId="58875C5D"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5BEF534B" w14:textId="075B5996"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56889433" w14:textId="50AA5805"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31FF9C72" w14:textId="36219915"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41FA8209" w14:textId="425B7114"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490DF5FD" w14:textId="37A2D010"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7C14D7E4" w14:textId="46AB3D1D"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325461F8" w14:textId="6A3F382A"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165A91A1" w14:textId="2B919652"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0B40908C" w14:textId="77777777"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3999FE3F"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30E0A6F3" w14:textId="10417108" w:rsidR="007205F9" w:rsidRPr="00E9529F" w:rsidRDefault="007205F9" w:rsidP="007205F9">
      <w:pPr>
        <w:spacing w:after="0" w:line="240" w:lineRule="auto"/>
        <w:jc w:val="right"/>
        <w:rPr>
          <w:rFonts w:ascii="Times New Roman" w:eastAsia="Times New Roman" w:hAnsi="Times New Roman" w:cs="Times New Roman"/>
        </w:rPr>
      </w:pPr>
      <w:r w:rsidRPr="00E9529F">
        <w:rPr>
          <w:rFonts w:ascii="Times New Roman" w:eastAsia="Times New Roman" w:hAnsi="Times New Roman" w:cs="Times New Roman"/>
          <w:b/>
          <w:color w:val="000000"/>
        </w:rPr>
        <w:lastRenderedPageBreak/>
        <w:t>Додаток № 3 до тендерної документації</w:t>
      </w:r>
    </w:p>
    <w:p w14:paraId="357196C3" w14:textId="77777777" w:rsidR="007205F9" w:rsidRPr="00E9529F" w:rsidRDefault="007205F9" w:rsidP="007205F9">
      <w:pPr>
        <w:spacing w:after="0" w:line="240" w:lineRule="auto"/>
        <w:rPr>
          <w:rFonts w:ascii="Times New Roman" w:eastAsia="Times New Roman" w:hAnsi="Times New Roman" w:cs="Times New Roman"/>
        </w:rPr>
      </w:pPr>
    </w:p>
    <w:p w14:paraId="61B1928D" w14:textId="77777777" w:rsidR="007205F9" w:rsidRPr="00E9529F" w:rsidRDefault="007205F9" w:rsidP="007205F9">
      <w:pPr>
        <w:spacing w:after="0" w:line="240" w:lineRule="auto"/>
        <w:jc w:val="center"/>
        <w:rPr>
          <w:rFonts w:ascii="Times New Roman" w:eastAsia="Times New Roman" w:hAnsi="Times New Roman" w:cs="Times New Roman"/>
        </w:rPr>
      </w:pPr>
      <w:r w:rsidRPr="00E9529F">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9529F">
        <w:rPr>
          <w:rFonts w:ascii="Times New Roman" w:eastAsia="Times New Roman" w:hAnsi="Times New Roman" w:cs="Times New Roman"/>
          <w:b/>
          <w:i/>
          <w:color w:val="000000"/>
        </w:rPr>
        <w:t> </w:t>
      </w:r>
    </w:p>
    <w:p w14:paraId="745011A6" w14:textId="77777777" w:rsidR="007205F9" w:rsidRPr="00E9529F" w:rsidRDefault="007205F9" w:rsidP="007205F9">
      <w:pPr>
        <w:spacing w:after="0" w:line="240" w:lineRule="auto"/>
        <w:rPr>
          <w:rFonts w:ascii="Times New Roman" w:eastAsia="Times New Roman" w:hAnsi="Times New Roman" w:cs="Times New Roman"/>
        </w:rPr>
      </w:pPr>
    </w:p>
    <w:tbl>
      <w:tblPr>
        <w:tblW w:w="4945" w:type="pct"/>
        <w:tblLook w:val="04A0" w:firstRow="1" w:lastRow="0" w:firstColumn="1" w:lastColumn="0" w:noHBand="0" w:noVBand="1"/>
      </w:tblPr>
      <w:tblGrid>
        <w:gridCol w:w="995"/>
        <w:gridCol w:w="1938"/>
        <w:gridCol w:w="4554"/>
        <w:gridCol w:w="1054"/>
        <w:gridCol w:w="2170"/>
      </w:tblGrid>
      <w:tr w:rsidR="004D529C" w:rsidRPr="00E9529F" w14:paraId="3E53C1D5" w14:textId="77777777" w:rsidTr="004D529C">
        <w:trPr>
          <w:trHeight w:val="510"/>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1F2C2" w14:textId="77777777" w:rsidR="004D529C" w:rsidRPr="00E9529F" w:rsidRDefault="004D529C" w:rsidP="00CA4313">
            <w:pPr>
              <w:spacing w:after="0" w:line="240" w:lineRule="auto"/>
              <w:jc w:val="center"/>
              <w:rPr>
                <w:rFonts w:ascii="Times New Roman" w:eastAsia="Times New Roman" w:hAnsi="Times New Roman" w:cs="Times New Roman"/>
                <w:b/>
                <w:bCs/>
                <w:color w:val="000000"/>
                <w:lang w:val="ru-RU" w:eastAsia="ru-RU"/>
              </w:rPr>
            </w:pPr>
            <w:r w:rsidRPr="00E9529F">
              <w:rPr>
                <w:rFonts w:ascii="Times New Roman" w:eastAsia="Times New Roman" w:hAnsi="Times New Roman" w:cs="Times New Roman"/>
                <w:b/>
                <w:bCs/>
                <w:color w:val="000000"/>
                <w:lang w:val="ru-RU" w:eastAsia="ru-RU"/>
              </w:rPr>
              <w:t>№№п/п</w:t>
            </w:r>
          </w:p>
        </w:tc>
        <w:tc>
          <w:tcPr>
            <w:tcW w:w="904" w:type="pct"/>
            <w:tcBorders>
              <w:top w:val="single" w:sz="4" w:space="0" w:color="auto"/>
              <w:left w:val="nil"/>
              <w:bottom w:val="single" w:sz="4" w:space="0" w:color="auto"/>
              <w:right w:val="single" w:sz="4" w:space="0" w:color="auto"/>
            </w:tcBorders>
            <w:shd w:val="clear" w:color="auto" w:fill="auto"/>
            <w:vAlign w:val="center"/>
            <w:hideMark/>
          </w:tcPr>
          <w:p w14:paraId="27CC0A89" w14:textId="77777777" w:rsidR="004D529C" w:rsidRPr="00E9529F" w:rsidRDefault="004D529C" w:rsidP="00CA4313">
            <w:pPr>
              <w:spacing w:after="0" w:line="240" w:lineRule="auto"/>
              <w:jc w:val="center"/>
              <w:rPr>
                <w:rFonts w:ascii="Times New Roman" w:eastAsia="Times New Roman" w:hAnsi="Times New Roman" w:cs="Times New Roman"/>
                <w:b/>
                <w:bCs/>
                <w:color w:val="000000"/>
                <w:lang w:val="ru-RU" w:eastAsia="ru-RU"/>
              </w:rPr>
            </w:pPr>
            <w:r w:rsidRPr="00E9529F">
              <w:rPr>
                <w:rFonts w:ascii="Times New Roman" w:eastAsia="Times New Roman" w:hAnsi="Times New Roman" w:cs="Times New Roman"/>
                <w:b/>
                <w:bCs/>
                <w:color w:val="000000"/>
                <w:lang w:val="ru-RU" w:eastAsia="ru-RU"/>
              </w:rPr>
              <w:t>Найменування</w:t>
            </w:r>
          </w:p>
        </w:tc>
        <w:tc>
          <w:tcPr>
            <w:tcW w:w="2126" w:type="pct"/>
            <w:tcBorders>
              <w:top w:val="single" w:sz="4" w:space="0" w:color="auto"/>
              <w:left w:val="nil"/>
              <w:bottom w:val="single" w:sz="4" w:space="0" w:color="auto"/>
              <w:right w:val="single" w:sz="4" w:space="0" w:color="auto"/>
            </w:tcBorders>
            <w:shd w:val="clear" w:color="auto" w:fill="auto"/>
            <w:vAlign w:val="center"/>
            <w:hideMark/>
          </w:tcPr>
          <w:p w14:paraId="59BCED81" w14:textId="77777777" w:rsidR="004D529C" w:rsidRPr="00E9529F" w:rsidRDefault="004D529C" w:rsidP="00CA4313">
            <w:pPr>
              <w:spacing w:after="0" w:line="240" w:lineRule="auto"/>
              <w:jc w:val="center"/>
              <w:rPr>
                <w:rFonts w:ascii="Times New Roman" w:eastAsia="Times New Roman" w:hAnsi="Times New Roman" w:cs="Times New Roman"/>
                <w:b/>
                <w:bCs/>
                <w:color w:val="000000"/>
                <w:lang w:val="ru-RU" w:eastAsia="ru-RU"/>
              </w:rPr>
            </w:pPr>
            <w:r w:rsidRPr="00E9529F">
              <w:rPr>
                <w:rFonts w:ascii="Times New Roman" w:eastAsia="Times New Roman" w:hAnsi="Times New Roman" w:cs="Times New Roman"/>
                <w:b/>
                <w:bCs/>
                <w:color w:val="000000"/>
                <w:lang w:val="ru-RU" w:eastAsia="ru-RU"/>
              </w:rPr>
              <w:t>МТВ</w:t>
            </w:r>
          </w:p>
        </w:tc>
        <w:tc>
          <w:tcPr>
            <w:tcW w:w="492" w:type="pct"/>
            <w:tcBorders>
              <w:top w:val="single" w:sz="4" w:space="0" w:color="auto"/>
              <w:left w:val="nil"/>
              <w:bottom w:val="single" w:sz="4" w:space="0" w:color="auto"/>
              <w:right w:val="single" w:sz="4" w:space="0" w:color="auto"/>
            </w:tcBorders>
            <w:shd w:val="clear" w:color="auto" w:fill="auto"/>
            <w:vAlign w:val="center"/>
            <w:hideMark/>
          </w:tcPr>
          <w:p w14:paraId="3FF04F7F" w14:textId="77777777" w:rsidR="004D529C" w:rsidRPr="00E9529F" w:rsidRDefault="004D529C" w:rsidP="00CA4313">
            <w:pPr>
              <w:spacing w:after="0" w:line="240" w:lineRule="auto"/>
              <w:jc w:val="center"/>
              <w:rPr>
                <w:rFonts w:ascii="Times New Roman" w:eastAsia="Times New Roman" w:hAnsi="Times New Roman" w:cs="Times New Roman"/>
                <w:b/>
                <w:bCs/>
                <w:color w:val="000000"/>
                <w:lang w:val="ru-RU" w:eastAsia="ru-RU"/>
              </w:rPr>
            </w:pPr>
            <w:r w:rsidRPr="00E9529F">
              <w:rPr>
                <w:rFonts w:ascii="Times New Roman" w:eastAsia="Times New Roman" w:hAnsi="Times New Roman" w:cs="Times New Roman"/>
                <w:b/>
                <w:bCs/>
                <w:color w:val="000000"/>
                <w:lang w:val="ru-RU" w:eastAsia="ru-RU"/>
              </w:rPr>
              <w:t>Форма випуску</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14:paraId="0126889E" w14:textId="77777777" w:rsidR="004D529C" w:rsidRPr="00E9529F" w:rsidRDefault="004D529C" w:rsidP="00CA4313">
            <w:pPr>
              <w:spacing w:after="0" w:line="240" w:lineRule="auto"/>
              <w:jc w:val="center"/>
              <w:rPr>
                <w:rFonts w:ascii="Times New Roman" w:eastAsia="Times New Roman" w:hAnsi="Times New Roman" w:cs="Times New Roman"/>
                <w:b/>
                <w:bCs/>
                <w:color w:val="000000"/>
                <w:lang w:val="ru-RU" w:eastAsia="ru-RU"/>
              </w:rPr>
            </w:pPr>
            <w:r w:rsidRPr="00E9529F">
              <w:rPr>
                <w:rFonts w:ascii="Times New Roman" w:eastAsia="Times New Roman" w:hAnsi="Times New Roman" w:cs="Times New Roman"/>
                <w:b/>
                <w:bCs/>
                <w:color w:val="000000"/>
                <w:lang w:val="ru-RU" w:eastAsia="ru-RU"/>
              </w:rPr>
              <w:t>Кількість</w:t>
            </w:r>
          </w:p>
        </w:tc>
      </w:tr>
      <w:tr w:rsidR="004D529C" w:rsidRPr="00E9529F" w14:paraId="3170B0A9" w14:textId="77777777" w:rsidTr="004D529C">
        <w:trPr>
          <w:trHeight w:val="102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0354EAC1" w14:textId="685BE50B" w:rsidR="004D529C" w:rsidRPr="00E9529F" w:rsidRDefault="00E9529F" w:rsidP="00CA431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w:t>
            </w:r>
          </w:p>
        </w:tc>
        <w:tc>
          <w:tcPr>
            <w:tcW w:w="904" w:type="pct"/>
            <w:tcBorders>
              <w:top w:val="nil"/>
              <w:left w:val="nil"/>
              <w:bottom w:val="single" w:sz="4" w:space="0" w:color="auto"/>
              <w:right w:val="single" w:sz="4" w:space="0" w:color="auto"/>
            </w:tcBorders>
            <w:shd w:val="clear" w:color="auto" w:fill="auto"/>
            <w:vAlign w:val="center"/>
            <w:hideMark/>
          </w:tcPr>
          <w:p w14:paraId="098F4373" w14:textId="405F7BD4" w:rsidR="004D529C" w:rsidRPr="00E9529F" w:rsidRDefault="0064283F" w:rsidP="00CA4313">
            <w:pPr>
              <w:spacing w:after="0" w:line="240" w:lineRule="auto"/>
              <w:jc w:val="center"/>
              <w:rPr>
                <w:rFonts w:ascii="Times New Roman" w:eastAsia="Times New Roman" w:hAnsi="Times New Roman" w:cs="Times New Roman"/>
                <w:noProof/>
                <w:color w:val="000000"/>
                <w:lang w:eastAsia="ru-RU"/>
              </w:rPr>
            </w:pPr>
            <w:r w:rsidRPr="00E9529F">
              <w:rPr>
                <w:rFonts w:ascii="Times New Roman" w:eastAsia="Times New Roman" w:hAnsi="Times New Roman" w:cs="Times New Roman"/>
                <w:color w:val="000000"/>
                <w:lang w:val="ru-RU" w:eastAsia="ru-RU"/>
              </w:rPr>
              <w:t>Серветка спиртова</w:t>
            </w:r>
          </w:p>
        </w:tc>
        <w:tc>
          <w:tcPr>
            <w:tcW w:w="2126" w:type="pct"/>
            <w:tcBorders>
              <w:top w:val="nil"/>
              <w:left w:val="nil"/>
              <w:bottom w:val="single" w:sz="4" w:space="0" w:color="auto"/>
              <w:right w:val="single" w:sz="4" w:space="0" w:color="auto"/>
            </w:tcBorders>
            <w:shd w:val="clear" w:color="auto" w:fill="auto"/>
            <w:vAlign w:val="center"/>
            <w:hideMark/>
          </w:tcPr>
          <w:p w14:paraId="581B4B59" w14:textId="02EC99E8" w:rsidR="004D529C" w:rsidRPr="00E9529F" w:rsidRDefault="004D529C" w:rsidP="00CA4313">
            <w:pPr>
              <w:spacing w:after="0" w:line="240" w:lineRule="auto"/>
              <w:rPr>
                <w:rFonts w:ascii="Times New Roman" w:eastAsia="Times New Roman" w:hAnsi="Times New Roman" w:cs="Times New Roman"/>
                <w:noProof/>
                <w:color w:val="000000"/>
                <w:lang w:eastAsia="ru-RU"/>
              </w:rPr>
            </w:pPr>
            <w:r w:rsidRPr="00E9529F">
              <w:rPr>
                <w:rFonts w:ascii="Times New Roman" w:eastAsia="Times New Roman" w:hAnsi="Times New Roman" w:cs="Times New Roman"/>
                <w:noProof/>
                <w:color w:val="000000"/>
                <w:lang w:eastAsia="ru-RU"/>
              </w:rPr>
              <w:t xml:space="preserve">Серветки медичні антисептичні призначені для зовнішнього застосування як антисептичний і дезінфікуючий засіб для обробки неушкодженої шкіри, а також для обробки виробів медичного призначення (в тому числі медичних інструментів), деталей медичної техніки, робочих поверхонь. Серветки мають бути просочені ізопропіловим 70% спиртовим розчином. Розмір серветки: </w:t>
            </w:r>
            <w:r w:rsidR="0064283F" w:rsidRPr="00E9529F">
              <w:rPr>
                <w:rFonts w:ascii="Times New Roman" w:eastAsia="Times New Roman" w:hAnsi="Times New Roman" w:cs="Times New Roman"/>
                <w:noProof/>
                <w:color w:val="000000"/>
                <w:lang w:eastAsia="ru-RU"/>
              </w:rPr>
              <w:t>65</w:t>
            </w:r>
            <w:r w:rsidRPr="00E9529F">
              <w:rPr>
                <w:rFonts w:ascii="Times New Roman" w:eastAsia="Times New Roman" w:hAnsi="Times New Roman" w:cs="Times New Roman"/>
                <w:noProof/>
                <w:color w:val="000000"/>
                <w:lang w:eastAsia="ru-RU"/>
              </w:rPr>
              <w:t>х</w:t>
            </w:r>
            <w:r w:rsidR="0064283F" w:rsidRPr="00E9529F">
              <w:rPr>
                <w:rFonts w:ascii="Times New Roman" w:eastAsia="Times New Roman" w:hAnsi="Times New Roman" w:cs="Times New Roman"/>
                <w:noProof/>
                <w:color w:val="000000"/>
                <w:lang w:eastAsia="ru-RU"/>
              </w:rPr>
              <w:t>30</w:t>
            </w:r>
            <w:r w:rsidRPr="00E9529F">
              <w:rPr>
                <w:rFonts w:ascii="Times New Roman" w:eastAsia="Times New Roman" w:hAnsi="Times New Roman" w:cs="Times New Roman"/>
                <w:noProof/>
                <w:color w:val="000000"/>
                <w:lang w:eastAsia="ru-RU"/>
              </w:rPr>
              <w:t xml:space="preserve"> мм. Розмір індивідуальної упаковки: </w:t>
            </w:r>
            <w:r w:rsidR="0064283F" w:rsidRPr="00E9529F">
              <w:rPr>
                <w:rFonts w:ascii="Times New Roman" w:eastAsia="Times New Roman" w:hAnsi="Times New Roman" w:cs="Times New Roman"/>
                <w:noProof/>
                <w:color w:val="000000"/>
                <w:lang w:eastAsia="ru-RU"/>
              </w:rPr>
              <w:t>100</w:t>
            </w:r>
          </w:p>
        </w:tc>
        <w:tc>
          <w:tcPr>
            <w:tcW w:w="492" w:type="pct"/>
            <w:tcBorders>
              <w:top w:val="nil"/>
              <w:left w:val="nil"/>
              <w:bottom w:val="single" w:sz="4" w:space="0" w:color="auto"/>
              <w:right w:val="single" w:sz="4" w:space="0" w:color="auto"/>
            </w:tcBorders>
            <w:shd w:val="clear" w:color="auto" w:fill="auto"/>
            <w:vAlign w:val="center"/>
            <w:hideMark/>
          </w:tcPr>
          <w:p w14:paraId="2A26747E" w14:textId="6CC9BEFD" w:rsidR="004D529C" w:rsidRPr="00E9529F" w:rsidRDefault="0064283F" w:rsidP="00CA4313">
            <w:pPr>
              <w:spacing w:after="0" w:line="240" w:lineRule="auto"/>
              <w:jc w:val="center"/>
              <w:rPr>
                <w:rFonts w:ascii="Times New Roman" w:eastAsia="Times New Roman" w:hAnsi="Times New Roman" w:cs="Times New Roman"/>
                <w:color w:val="000000"/>
                <w:lang w:val="ru-RU" w:eastAsia="ru-RU"/>
              </w:rPr>
            </w:pPr>
            <w:r w:rsidRPr="00E9529F">
              <w:rPr>
                <w:rFonts w:ascii="Times New Roman" w:eastAsia="Times New Roman" w:hAnsi="Times New Roman" w:cs="Times New Roman"/>
                <w:color w:val="000000"/>
                <w:lang w:val="ru-RU" w:eastAsia="ru-RU"/>
              </w:rPr>
              <w:t>уп</w:t>
            </w:r>
          </w:p>
        </w:tc>
        <w:tc>
          <w:tcPr>
            <w:tcW w:w="1013" w:type="pct"/>
            <w:tcBorders>
              <w:top w:val="nil"/>
              <w:left w:val="nil"/>
              <w:bottom w:val="single" w:sz="4" w:space="0" w:color="auto"/>
              <w:right w:val="single" w:sz="4" w:space="0" w:color="auto"/>
            </w:tcBorders>
            <w:shd w:val="clear" w:color="auto" w:fill="auto"/>
            <w:vAlign w:val="center"/>
            <w:hideMark/>
          </w:tcPr>
          <w:p w14:paraId="204FD37A" w14:textId="3D3C2710" w:rsidR="004D529C" w:rsidRPr="00E9529F" w:rsidRDefault="0064283F" w:rsidP="00CA4313">
            <w:pPr>
              <w:spacing w:after="0" w:line="240" w:lineRule="auto"/>
              <w:jc w:val="center"/>
              <w:rPr>
                <w:rFonts w:ascii="Times New Roman" w:eastAsia="Times New Roman" w:hAnsi="Times New Roman" w:cs="Times New Roman"/>
                <w:color w:val="000000"/>
                <w:lang w:val="ru-RU" w:eastAsia="ru-RU"/>
              </w:rPr>
            </w:pPr>
            <w:r w:rsidRPr="00E9529F">
              <w:rPr>
                <w:rFonts w:ascii="Times New Roman" w:eastAsia="Times New Roman" w:hAnsi="Times New Roman" w:cs="Times New Roman"/>
                <w:color w:val="000000"/>
                <w:lang w:val="ru-RU" w:eastAsia="ru-RU"/>
              </w:rPr>
              <w:t>10</w:t>
            </w:r>
          </w:p>
        </w:tc>
      </w:tr>
      <w:tr w:rsidR="004D529C" w:rsidRPr="00E9529F" w14:paraId="6C540CE0" w14:textId="77777777" w:rsidTr="00E9529F">
        <w:trPr>
          <w:trHeight w:val="1785"/>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14:paraId="4B3605DB" w14:textId="3D4B87D5" w:rsidR="004D529C" w:rsidRPr="00E9529F" w:rsidRDefault="00E9529F" w:rsidP="00CA431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2</w:t>
            </w:r>
          </w:p>
        </w:tc>
        <w:tc>
          <w:tcPr>
            <w:tcW w:w="904" w:type="pct"/>
            <w:tcBorders>
              <w:top w:val="nil"/>
              <w:left w:val="nil"/>
              <w:bottom w:val="single" w:sz="4" w:space="0" w:color="auto"/>
              <w:right w:val="single" w:sz="4" w:space="0" w:color="auto"/>
            </w:tcBorders>
            <w:shd w:val="clear" w:color="auto" w:fill="auto"/>
            <w:vAlign w:val="center"/>
            <w:hideMark/>
          </w:tcPr>
          <w:p w14:paraId="6CD9BF18" w14:textId="1374ED2D" w:rsidR="004D529C" w:rsidRPr="00E9529F" w:rsidRDefault="004D529C" w:rsidP="00CA4313">
            <w:pPr>
              <w:spacing w:after="0" w:line="240" w:lineRule="auto"/>
              <w:jc w:val="center"/>
              <w:rPr>
                <w:rFonts w:ascii="Times New Roman" w:eastAsia="Times New Roman" w:hAnsi="Times New Roman" w:cs="Times New Roman"/>
                <w:color w:val="000000"/>
                <w:lang w:val="ru-RU" w:eastAsia="ru-RU"/>
              </w:rPr>
            </w:pPr>
            <w:r w:rsidRPr="00E9529F">
              <w:rPr>
                <w:rFonts w:ascii="Times New Roman" w:eastAsia="Times New Roman" w:hAnsi="Times New Roman" w:cs="Times New Roman"/>
                <w:color w:val="000000"/>
                <w:lang w:val="ru-RU" w:eastAsia="ru-RU"/>
              </w:rPr>
              <w:t xml:space="preserve">Гель для </w:t>
            </w:r>
            <w:r w:rsidR="0064283F" w:rsidRPr="00E9529F">
              <w:rPr>
                <w:rFonts w:ascii="Times New Roman" w:eastAsia="Times New Roman" w:hAnsi="Times New Roman" w:cs="Times New Roman"/>
                <w:color w:val="000000"/>
                <w:lang w:val="ru-RU" w:eastAsia="ru-RU"/>
              </w:rPr>
              <w:t>ЕКГ</w:t>
            </w:r>
          </w:p>
        </w:tc>
        <w:tc>
          <w:tcPr>
            <w:tcW w:w="2126" w:type="pct"/>
            <w:tcBorders>
              <w:top w:val="nil"/>
              <w:left w:val="nil"/>
              <w:bottom w:val="single" w:sz="4" w:space="0" w:color="auto"/>
              <w:right w:val="single" w:sz="4" w:space="0" w:color="auto"/>
            </w:tcBorders>
            <w:shd w:val="clear" w:color="auto" w:fill="auto"/>
            <w:vAlign w:val="center"/>
            <w:hideMark/>
          </w:tcPr>
          <w:p w14:paraId="7884EE95" w14:textId="28054FD6" w:rsidR="004D529C" w:rsidRPr="00E9529F" w:rsidRDefault="004D529C" w:rsidP="00CA4313">
            <w:pPr>
              <w:spacing w:after="0" w:line="240" w:lineRule="auto"/>
              <w:rPr>
                <w:rFonts w:ascii="Times New Roman" w:eastAsia="Times New Roman" w:hAnsi="Times New Roman" w:cs="Times New Roman"/>
                <w:noProof/>
                <w:color w:val="000000"/>
                <w:lang w:eastAsia="ru-RU"/>
              </w:rPr>
            </w:pPr>
            <w:r w:rsidRPr="00E9529F">
              <w:rPr>
                <w:rFonts w:ascii="Times New Roman" w:eastAsia="Times New Roman" w:hAnsi="Times New Roman" w:cs="Times New Roman"/>
                <w:noProof/>
                <w:color w:val="000000"/>
                <w:lang w:eastAsia="ru-RU"/>
              </w:rPr>
              <w:t xml:space="preserve">Гель середньої або високої в’язкості, не розтікається, без запаху, розчинний у воді; </w:t>
            </w:r>
            <w:r w:rsidR="0064283F" w:rsidRPr="00E9529F">
              <w:rPr>
                <w:rFonts w:ascii="Times New Roman" w:eastAsia="Times New Roman" w:hAnsi="Times New Roman" w:cs="Times New Roman"/>
                <w:noProof/>
                <w:color w:val="000000"/>
                <w:lang w:eastAsia="ru-RU"/>
              </w:rPr>
              <w:t>н</w:t>
            </w:r>
            <w:r w:rsidRPr="00E9529F">
              <w:rPr>
                <w:rFonts w:ascii="Times New Roman" w:eastAsia="Times New Roman" w:hAnsi="Times New Roman" w:cs="Times New Roman"/>
                <w:noProof/>
                <w:color w:val="000000"/>
                <w:lang w:eastAsia="ru-RU"/>
              </w:rPr>
              <w:t xml:space="preserve">е завдає шкоди технічним станам приладам (безпечний для датчиків); </w:t>
            </w:r>
            <w:r w:rsidR="0064283F" w:rsidRPr="00E9529F">
              <w:rPr>
                <w:rFonts w:ascii="Times New Roman" w:eastAsia="Times New Roman" w:hAnsi="Times New Roman" w:cs="Times New Roman"/>
                <w:noProof/>
                <w:color w:val="000000"/>
                <w:lang w:eastAsia="ru-RU"/>
              </w:rPr>
              <w:t>в</w:t>
            </w:r>
            <w:r w:rsidRPr="00E9529F">
              <w:rPr>
                <w:rFonts w:ascii="Times New Roman" w:eastAsia="Times New Roman" w:hAnsi="Times New Roman" w:cs="Times New Roman"/>
                <w:noProof/>
                <w:color w:val="000000"/>
                <w:lang w:eastAsia="ru-RU"/>
              </w:rPr>
              <w:t xml:space="preserve">иключає роздратування і алергічні реакції; </w:t>
            </w:r>
            <w:r w:rsidR="0064283F" w:rsidRPr="00E9529F">
              <w:rPr>
                <w:rFonts w:ascii="Times New Roman" w:eastAsia="Times New Roman" w:hAnsi="Times New Roman" w:cs="Times New Roman"/>
                <w:noProof/>
                <w:color w:val="000000"/>
                <w:lang w:eastAsia="ru-RU"/>
              </w:rPr>
              <w:t>в</w:t>
            </w:r>
            <w:r w:rsidRPr="00E9529F">
              <w:rPr>
                <w:rFonts w:ascii="Times New Roman" w:eastAsia="Times New Roman" w:hAnsi="Times New Roman" w:cs="Times New Roman"/>
                <w:noProof/>
                <w:color w:val="000000"/>
                <w:lang w:eastAsia="ru-RU"/>
              </w:rPr>
              <w:t xml:space="preserve">олодіє водорозчинними властивостями; </w:t>
            </w:r>
            <w:r w:rsidR="0064283F" w:rsidRPr="00E9529F">
              <w:rPr>
                <w:rFonts w:ascii="Times New Roman" w:eastAsia="Times New Roman" w:hAnsi="Times New Roman" w:cs="Times New Roman"/>
                <w:noProof/>
                <w:color w:val="000000"/>
                <w:lang w:eastAsia="ru-RU"/>
              </w:rPr>
              <w:t>не</w:t>
            </w:r>
            <w:r w:rsidRPr="00E9529F">
              <w:rPr>
                <w:rFonts w:ascii="Times New Roman" w:eastAsia="Times New Roman" w:hAnsi="Times New Roman" w:cs="Times New Roman"/>
                <w:noProof/>
                <w:color w:val="000000"/>
                <w:lang w:eastAsia="ru-RU"/>
              </w:rPr>
              <w:t xml:space="preserve"> залишає жирних плям</w:t>
            </w:r>
            <w:r w:rsidR="003B6F08" w:rsidRPr="00E9529F">
              <w:rPr>
                <w:rFonts w:ascii="Times New Roman" w:eastAsia="Times New Roman" w:hAnsi="Times New Roman" w:cs="Times New Roman"/>
                <w:noProof/>
                <w:color w:val="000000"/>
                <w:lang w:eastAsia="ru-RU"/>
              </w:rPr>
              <w:t>.</w:t>
            </w:r>
            <w:r w:rsidRPr="00E9529F">
              <w:rPr>
                <w:rFonts w:ascii="Times New Roman" w:eastAsia="Times New Roman" w:hAnsi="Times New Roman" w:cs="Times New Roman"/>
                <w:noProof/>
                <w:color w:val="000000"/>
                <w:lang w:eastAsia="ru-RU"/>
              </w:rPr>
              <w:t xml:space="preserve"> </w:t>
            </w:r>
            <w:r w:rsidR="0064283F" w:rsidRPr="00E9529F">
              <w:rPr>
                <w:rFonts w:ascii="Times New Roman" w:eastAsia="Times New Roman" w:hAnsi="Times New Roman" w:cs="Times New Roman"/>
                <w:noProof/>
                <w:color w:val="000000"/>
                <w:lang w:eastAsia="ru-RU"/>
              </w:rPr>
              <w:t>Ємність 1 флакону -1000 г</w:t>
            </w:r>
            <w:r w:rsidRPr="00E9529F">
              <w:rPr>
                <w:rFonts w:ascii="Times New Roman" w:eastAsia="Times New Roman" w:hAnsi="Times New Roman" w:cs="Times New Roman"/>
                <w:noProof/>
                <w:color w:val="000000"/>
                <w:lang w:eastAsia="ru-RU"/>
              </w:rPr>
              <w:t>.</w:t>
            </w:r>
          </w:p>
        </w:tc>
        <w:tc>
          <w:tcPr>
            <w:tcW w:w="492" w:type="pct"/>
            <w:tcBorders>
              <w:top w:val="nil"/>
              <w:left w:val="nil"/>
              <w:bottom w:val="single" w:sz="4" w:space="0" w:color="auto"/>
              <w:right w:val="single" w:sz="4" w:space="0" w:color="auto"/>
            </w:tcBorders>
            <w:shd w:val="clear" w:color="auto" w:fill="auto"/>
            <w:vAlign w:val="center"/>
            <w:hideMark/>
          </w:tcPr>
          <w:p w14:paraId="1EC1B581" w14:textId="44ED4CB5" w:rsidR="004D529C" w:rsidRPr="00E9529F" w:rsidRDefault="0064283F" w:rsidP="00CA4313">
            <w:pPr>
              <w:spacing w:after="0" w:line="240" w:lineRule="auto"/>
              <w:jc w:val="center"/>
              <w:rPr>
                <w:rFonts w:ascii="Times New Roman" w:eastAsia="Times New Roman" w:hAnsi="Times New Roman" w:cs="Times New Roman"/>
                <w:color w:val="000000"/>
                <w:lang w:val="ru-RU" w:eastAsia="ru-RU"/>
              </w:rPr>
            </w:pPr>
            <w:r w:rsidRPr="00E9529F">
              <w:rPr>
                <w:rFonts w:ascii="Times New Roman" w:eastAsia="Times New Roman" w:hAnsi="Times New Roman" w:cs="Times New Roman"/>
                <w:color w:val="000000"/>
                <w:lang w:val="ru-RU" w:eastAsia="ru-RU"/>
              </w:rPr>
              <w:t>ф</w:t>
            </w:r>
            <w:r w:rsidR="004D529C" w:rsidRPr="00E9529F">
              <w:rPr>
                <w:rFonts w:ascii="Times New Roman" w:eastAsia="Times New Roman" w:hAnsi="Times New Roman" w:cs="Times New Roman"/>
                <w:color w:val="000000"/>
                <w:lang w:val="ru-RU" w:eastAsia="ru-RU"/>
              </w:rPr>
              <w:t>л</w:t>
            </w:r>
          </w:p>
        </w:tc>
        <w:tc>
          <w:tcPr>
            <w:tcW w:w="1013" w:type="pct"/>
            <w:tcBorders>
              <w:top w:val="nil"/>
              <w:left w:val="nil"/>
              <w:bottom w:val="single" w:sz="4" w:space="0" w:color="auto"/>
              <w:right w:val="single" w:sz="4" w:space="0" w:color="auto"/>
            </w:tcBorders>
            <w:shd w:val="clear" w:color="auto" w:fill="auto"/>
            <w:vAlign w:val="center"/>
            <w:hideMark/>
          </w:tcPr>
          <w:p w14:paraId="085CD495" w14:textId="549C155E" w:rsidR="004D529C" w:rsidRPr="00E9529F" w:rsidRDefault="00E9529F" w:rsidP="00CA431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10</w:t>
            </w:r>
          </w:p>
        </w:tc>
      </w:tr>
      <w:tr w:rsidR="00E9529F" w:rsidRPr="00E9529F" w14:paraId="5D15D809" w14:textId="77777777" w:rsidTr="002F5D3D">
        <w:trPr>
          <w:trHeight w:val="1407"/>
        </w:trPr>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932C2" w14:textId="41166F64" w:rsidR="00E9529F" w:rsidRDefault="00E9529F" w:rsidP="00CA431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3</w:t>
            </w:r>
          </w:p>
        </w:tc>
        <w:tc>
          <w:tcPr>
            <w:tcW w:w="904" w:type="pct"/>
            <w:tcBorders>
              <w:top w:val="single" w:sz="4" w:space="0" w:color="auto"/>
              <w:left w:val="nil"/>
              <w:bottom w:val="single" w:sz="4" w:space="0" w:color="auto"/>
              <w:right w:val="single" w:sz="4" w:space="0" w:color="auto"/>
            </w:tcBorders>
            <w:shd w:val="clear" w:color="auto" w:fill="auto"/>
            <w:vAlign w:val="center"/>
          </w:tcPr>
          <w:p w14:paraId="5C3D08C1" w14:textId="48757CC7" w:rsidR="00E9529F" w:rsidRPr="00E9529F" w:rsidRDefault="00E9529F" w:rsidP="00CA431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Стрічка діаграмна (ЕКГ папір</w:t>
            </w:r>
            <w:bookmarkStart w:id="3" w:name="_GoBack"/>
            <w:bookmarkEnd w:id="3"/>
            <w:r>
              <w:rPr>
                <w:rFonts w:ascii="Times New Roman" w:eastAsia="Times New Roman" w:hAnsi="Times New Roman" w:cs="Times New Roman"/>
                <w:color w:val="000000"/>
                <w:lang w:val="ru-RU" w:eastAsia="ru-RU"/>
              </w:rPr>
              <w:t>)</w:t>
            </w:r>
          </w:p>
        </w:tc>
        <w:tc>
          <w:tcPr>
            <w:tcW w:w="2126" w:type="pct"/>
            <w:tcBorders>
              <w:top w:val="single" w:sz="4" w:space="0" w:color="auto"/>
              <w:left w:val="nil"/>
              <w:bottom w:val="single" w:sz="4" w:space="0" w:color="auto"/>
              <w:right w:val="single" w:sz="4" w:space="0" w:color="auto"/>
            </w:tcBorders>
            <w:shd w:val="clear" w:color="auto" w:fill="auto"/>
            <w:vAlign w:val="center"/>
          </w:tcPr>
          <w:p w14:paraId="37A3D643" w14:textId="77777777" w:rsidR="002F5D3D" w:rsidRPr="002F5D3D" w:rsidRDefault="002F5D3D" w:rsidP="002F5D3D">
            <w:pPr>
              <w:spacing w:after="0" w:line="240" w:lineRule="auto"/>
              <w:rPr>
                <w:rFonts w:ascii="Times New Roman" w:eastAsia="Times New Roman" w:hAnsi="Times New Roman" w:cs="Times New Roman"/>
                <w:noProof/>
                <w:color w:val="000000"/>
                <w:lang w:eastAsia="ru-RU"/>
              </w:rPr>
            </w:pPr>
            <w:r w:rsidRPr="002F5D3D">
              <w:rPr>
                <w:rFonts w:ascii="Times New Roman" w:eastAsia="Times New Roman" w:hAnsi="Times New Roman" w:cs="Times New Roman"/>
                <w:noProof/>
                <w:color w:val="000000"/>
                <w:lang w:eastAsia="ru-RU"/>
              </w:rPr>
              <w:t>Стрічна діаграмна застосовується для фіксації на твердому носії результатів дослідження біоелектричних сигналів людини при різних видах досліджень.</w:t>
            </w:r>
          </w:p>
          <w:p w14:paraId="2C85AA82" w14:textId="603C43D5" w:rsidR="00E9529F" w:rsidRPr="00E9529F" w:rsidRDefault="002F5D3D" w:rsidP="002F5D3D">
            <w:pPr>
              <w:spacing w:after="0" w:line="240" w:lineRule="auto"/>
              <w:rPr>
                <w:rFonts w:ascii="Times New Roman" w:eastAsia="Times New Roman" w:hAnsi="Times New Roman" w:cs="Times New Roman"/>
                <w:noProof/>
                <w:color w:val="000000"/>
                <w:lang w:eastAsia="ru-RU"/>
              </w:rPr>
            </w:pPr>
            <w:r w:rsidRPr="002F5D3D">
              <w:rPr>
                <w:rFonts w:ascii="Times New Roman" w:eastAsia="Times New Roman" w:hAnsi="Times New Roman" w:cs="Times New Roman"/>
                <w:noProof/>
                <w:color w:val="000000"/>
                <w:lang w:eastAsia="ru-RU"/>
              </w:rPr>
              <w:t>Розмір: 80 мм х2</w:t>
            </w:r>
            <w:r>
              <w:rPr>
                <w:rFonts w:ascii="Times New Roman" w:eastAsia="Times New Roman" w:hAnsi="Times New Roman" w:cs="Times New Roman"/>
                <w:noProof/>
                <w:color w:val="000000"/>
                <w:lang w:eastAsia="ru-RU"/>
              </w:rPr>
              <w:t>3</w:t>
            </w:r>
            <w:r w:rsidRPr="002F5D3D">
              <w:rPr>
                <w:rFonts w:ascii="Times New Roman" w:eastAsia="Times New Roman" w:hAnsi="Times New Roman" w:cs="Times New Roman"/>
                <w:noProof/>
                <w:color w:val="000000"/>
                <w:lang w:eastAsia="ru-RU"/>
              </w:rPr>
              <w:t xml:space="preserve"> см (12) зовн.</w:t>
            </w:r>
          </w:p>
        </w:tc>
        <w:tc>
          <w:tcPr>
            <w:tcW w:w="492" w:type="pct"/>
            <w:tcBorders>
              <w:top w:val="single" w:sz="4" w:space="0" w:color="auto"/>
              <w:left w:val="nil"/>
              <w:bottom w:val="single" w:sz="4" w:space="0" w:color="auto"/>
              <w:right w:val="single" w:sz="4" w:space="0" w:color="auto"/>
            </w:tcBorders>
            <w:shd w:val="clear" w:color="auto" w:fill="auto"/>
            <w:vAlign w:val="center"/>
          </w:tcPr>
          <w:p w14:paraId="1EEB0144" w14:textId="6FA2A6BE" w:rsidR="00E9529F" w:rsidRPr="00E9529F" w:rsidRDefault="00E9529F" w:rsidP="00CA4313">
            <w:pPr>
              <w:spacing w:after="0" w:line="240" w:lineRule="auto"/>
              <w:jc w:val="center"/>
              <w:rPr>
                <w:rFonts w:ascii="Times New Roman" w:eastAsia="Times New Roman" w:hAnsi="Times New Roman" w:cs="Times New Roman"/>
                <w:color w:val="000000"/>
                <w:lang w:val="ru-RU" w:eastAsia="ru-RU"/>
              </w:rPr>
            </w:pPr>
            <w:r w:rsidRPr="00E9529F">
              <w:rPr>
                <w:rFonts w:ascii="Times New Roman" w:eastAsia="Times New Roman" w:hAnsi="Times New Roman" w:cs="Times New Roman"/>
                <w:color w:val="000000"/>
                <w:lang w:val="ru-RU" w:eastAsia="ru-RU"/>
              </w:rPr>
              <w:t>уп</w:t>
            </w:r>
          </w:p>
        </w:tc>
        <w:tc>
          <w:tcPr>
            <w:tcW w:w="1013" w:type="pct"/>
            <w:tcBorders>
              <w:top w:val="single" w:sz="4" w:space="0" w:color="auto"/>
              <w:left w:val="nil"/>
              <w:bottom w:val="single" w:sz="4" w:space="0" w:color="auto"/>
              <w:right w:val="single" w:sz="4" w:space="0" w:color="auto"/>
            </w:tcBorders>
            <w:shd w:val="clear" w:color="auto" w:fill="auto"/>
            <w:vAlign w:val="center"/>
          </w:tcPr>
          <w:p w14:paraId="389C3E7B" w14:textId="320C1FAF" w:rsidR="00E9529F" w:rsidRPr="00E9529F" w:rsidRDefault="00E9529F" w:rsidP="00CA4313">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15</w:t>
            </w:r>
          </w:p>
        </w:tc>
      </w:tr>
    </w:tbl>
    <w:p w14:paraId="37B7D24E" w14:textId="77777777" w:rsidR="0064283F" w:rsidRPr="00E9529F" w:rsidRDefault="0064283F" w:rsidP="00E9529F">
      <w:pPr>
        <w:pStyle w:val="a9"/>
        <w:tabs>
          <w:tab w:val="left" w:pos="9072"/>
        </w:tabs>
        <w:jc w:val="both"/>
        <w:rPr>
          <w:rFonts w:ascii="Times New Roman" w:hAnsi="Times New Roman" w:cs="Calibri"/>
          <w:lang w:eastAsia="uk-UA"/>
        </w:rPr>
      </w:pPr>
    </w:p>
    <w:p w14:paraId="72B520C9" w14:textId="78498673" w:rsidR="00CA4313" w:rsidRPr="00E9529F" w:rsidRDefault="00CA4313" w:rsidP="00CA4313">
      <w:pPr>
        <w:pStyle w:val="a9"/>
        <w:tabs>
          <w:tab w:val="left" w:pos="9072"/>
        </w:tabs>
        <w:ind w:firstLine="567"/>
        <w:jc w:val="both"/>
        <w:rPr>
          <w:rFonts w:ascii="Times New Roman" w:hAnsi="Times New Roman" w:cs="Calibri"/>
          <w:lang w:eastAsia="uk-UA"/>
        </w:rPr>
      </w:pPr>
      <w:r w:rsidRPr="00E9529F">
        <w:rPr>
          <w:rFonts w:ascii="Times New Roman" w:hAnsi="Times New Roman" w:cs="Calibri"/>
          <w:lang w:eastAsia="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9B7C106" w14:textId="77777777" w:rsidR="00CA4313" w:rsidRPr="00E9529F" w:rsidRDefault="00CA4313" w:rsidP="00CA4313">
      <w:pPr>
        <w:pStyle w:val="a9"/>
        <w:tabs>
          <w:tab w:val="left" w:pos="9072"/>
        </w:tabs>
        <w:ind w:firstLine="567"/>
        <w:jc w:val="both"/>
        <w:rPr>
          <w:rFonts w:ascii="Times New Roman" w:hAnsi="Times New Roman" w:cs="Calibri"/>
          <w:lang w:eastAsia="uk-UA"/>
        </w:rPr>
      </w:pPr>
      <w:r w:rsidRPr="00E9529F">
        <w:rPr>
          <w:rFonts w:ascii="Times New Roman" w:hAnsi="Times New Roman" w:cs="Calibri"/>
          <w:lang w:eastAsia="uk-UA"/>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23A3053A" w14:textId="77777777" w:rsidR="00CA4313" w:rsidRDefault="00CA4313" w:rsidP="00CA4313">
      <w:pPr>
        <w:pStyle w:val="a9"/>
        <w:tabs>
          <w:tab w:val="left" w:pos="9072"/>
        </w:tabs>
        <w:ind w:firstLine="567"/>
        <w:jc w:val="both"/>
        <w:rPr>
          <w:rFonts w:ascii="Times New Roman" w:hAnsi="Times New Roman" w:cs="Calibri"/>
          <w:sz w:val="20"/>
          <w:szCs w:val="20"/>
          <w:lang w:eastAsia="uk-UA"/>
        </w:rPr>
      </w:pPr>
    </w:p>
    <w:p w14:paraId="757E8C93" w14:textId="23A00B6A"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14:paraId="12E3DF1D" w14:textId="77777777" w:rsidR="000854CA" w:rsidRDefault="000854CA" w:rsidP="007205F9">
      <w:pPr>
        <w:spacing w:after="0" w:line="240" w:lineRule="auto"/>
        <w:jc w:val="both"/>
        <w:rPr>
          <w:rFonts w:ascii="Times New Roman" w:eastAsia="Times New Roman" w:hAnsi="Times New Roman" w:cs="Times New Roman"/>
          <w:sz w:val="24"/>
          <w:szCs w:val="24"/>
        </w:rPr>
      </w:pPr>
    </w:p>
    <w:p w14:paraId="4AF30AD1" w14:textId="77777777" w:rsidR="000854CA" w:rsidRDefault="000854CA" w:rsidP="007205F9">
      <w:pPr>
        <w:spacing w:after="0" w:line="240" w:lineRule="auto"/>
        <w:jc w:val="both"/>
        <w:rPr>
          <w:rFonts w:ascii="Times New Roman" w:eastAsia="Times New Roman" w:hAnsi="Times New Roman" w:cs="Times New Roman"/>
          <w:sz w:val="24"/>
          <w:szCs w:val="24"/>
        </w:rPr>
      </w:pPr>
    </w:p>
    <w:p w14:paraId="68F2BF00" w14:textId="77777777" w:rsidR="000854CA" w:rsidRDefault="000854CA" w:rsidP="007205F9">
      <w:pPr>
        <w:spacing w:after="0" w:line="240" w:lineRule="auto"/>
        <w:jc w:val="both"/>
        <w:rPr>
          <w:rFonts w:ascii="Times New Roman" w:eastAsia="Times New Roman" w:hAnsi="Times New Roman" w:cs="Times New Roman"/>
          <w:sz w:val="24"/>
          <w:szCs w:val="24"/>
        </w:rPr>
      </w:pPr>
    </w:p>
    <w:p w14:paraId="4396635A" w14:textId="77777777" w:rsidR="000854CA" w:rsidRDefault="000854CA" w:rsidP="007205F9">
      <w:pPr>
        <w:spacing w:after="0" w:line="240" w:lineRule="auto"/>
        <w:jc w:val="both"/>
        <w:rPr>
          <w:rFonts w:ascii="Times New Roman" w:eastAsia="Times New Roman" w:hAnsi="Times New Roman" w:cs="Times New Roman"/>
          <w:sz w:val="24"/>
          <w:szCs w:val="24"/>
        </w:rPr>
      </w:pPr>
    </w:p>
    <w:p w14:paraId="7B6E534D" w14:textId="77777777" w:rsidR="000854CA" w:rsidRDefault="000854CA" w:rsidP="007205F9">
      <w:pPr>
        <w:spacing w:after="0" w:line="240" w:lineRule="auto"/>
        <w:jc w:val="both"/>
        <w:rPr>
          <w:rFonts w:ascii="Times New Roman" w:eastAsia="Times New Roman" w:hAnsi="Times New Roman" w:cs="Times New Roman"/>
          <w:sz w:val="24"/>
          <w:szCs w:val="24"/>
        </w:rPr>
      </w:pPr>
    </w:p>
    <w:p w14:paraId="527EA87C" w14:textId="77777777" w:rsidR="00CA4313" w:rsidRDefault="00CA4313" w:rsidP="007205F9">
      <w:pPr>
        <w:spacing w:after="0" w:line="240" w:lineRule="auto"/>
        <w:jc w:val="both"/>
        <w:rPr>
          <w:rFonts w:ascii="Times New Roman" w:eastAsia="Times New Roman" w:hAnsi="Times New Roman" w:cs="Times New Roman"/>
          <w:sz w:val="24"/>
          <w:szCs w:val="24"/>
        </w:rPr>
      </w:pPr>
    </w:p>
    <w:p w14:paraId="60126C18" w14:textId="77777777" w:rsidR="00CA4313" w:rsidRDefault="00CA4313" w:rsidP="007205F9">
      <w:pPr>
        <w:spacing w:after="0" w:line="240" w:lineRule="auto"/>
        <w:jc w:val="both"/>
        <w:rPr>
          <w:rFonts w:ascii="Times New Roman" w:eastAsia="Times New Roman" w:hAnsi="Times New Roman" w:cs="Times New Roman"/>
          <w:sz w:val="24"/>
          <w:szCs w:val="24"/>
        </w:rPr>
      </w:pPr>
    </w:p>
    <w:p w14:paraId="3DC9C6C3" w14:textId="77777777" w:rsidR="00CA4313" w:rsidRDefault="00CA4313" w:rsidP="007205F9">
      <w:pPr>
        <w:spacing w:after="0" w:line="240" w:lineRule="auto"/>
        <w:jc w:val="both"/>
        <w:rPr>
          <w:rFonts w:ascii="Times New Roman" w:eastAsia="Times New Roman" w:hAnsi="Times New Roman" w:cs="Times New Roman"/>
          <w:sz w:val="24"/>
          <w:szCs w:val="24"/>
        </w:rPr>
      </w:pPr>
    </w:p>
    <w:p w14:paraId="00DAEBDA" w14:textId="77777777" w:rsidR="00CA4313" w:rsidRDefault="00CA4313" w:rsidP="007205F9">
      <w:pPr>
        <w:spacing w:after="0" w:line="240" w:lineRule="auto"/>
        <w:jc w:val="both"/>
        <w:rPr>
          <w:rFonts w:ascii="Times New Roman" w:eastAsia="Times New Roman" w:hAnsi="Times New Roman" w:cs="Times New Roman"/>
          <w:sz w:val="24"/>
          <w:szCs w:val="24"/>
        </w:rPr>
      </w:pPr>
    </w:p>
    <w:p w14:paraId="6996C8D5" w14:textId="77777777" w:rsidR="00CA4313" w:rsidRDefault="00CA4313" w:rsidP="007205F9">
      <w:pPr>
        <w:spacing w:after="0" w:line="240" w:lineRule="auto"/>
        <w:jc w:val="both"/>
        <w:rPr>
          <w:rFonts w:ascii="Times New Roman" w:eastAsia="Times New Roman" w:hAnsi="Times New Roman" w:cs="Times New Roman"/>
          <w:sz w:val="24"/>
          <w:szCs w:val="24"/>
        </w:rPr>
      </w:pPr>
    </w:p>
    <w:p w14:paraId="58A38DE3" w14:textId="77777777" w:rsidR="00CA4313" w:rsidRDefault="00CA4313" w:rsidP="007205F9">
      <w:pPr>
        <w:spacing w:after="0" w:line="240" w:lineRule="auto"/>
        <w:jc w:val="both"/>
        <w:rPr>
          <w:rFonts w:ascii="Times New Roman" w:eastAsia="Times New Roman" w:hAnsi="Times New Roman" w:cs="Times New Roman"/>
          <w:sz w:val="24"/>
          <w:szCs w:val="24"/>
        </w:rPr>
      </w:pPr>
    </w:p>
    <w:p w14:paraId="15872219" w14:textId="77777777" w:rsidR="00CA4313" w:rsidRDefault="00CA4313" w:rsidP="007205F9">
      <w:pPr>
        <w:spacing w:after="0" w:line="240" w:lineRule="auto"/>
        <w:jc w:val="both"/>
        <w:rPr>
          <w:rFonts w:ascii="Times New Roman" w:eastAsia="Times New Roman" w:hAnsi="Times New Roman" w:cs="Times New Roman"/>
          <w:sz w:val="24"/>
          <w:szCs w:val="24"/>
        </w:rPr>
      </w:pPr>
    </w:p>
    <w:p w14:paraId="7C33CA62" w14:textId="77777777" w:rsidR="00CA4313" w:rsidRDefault="00CA4313" w:rsidP="007205F9">
      <w:pPr>
        <w:spacing w:after="0" w:line="240" w:lineRule="auto"/>
        <w:jc w:val="both"/>
        <w:rPr>
          <w:rFonts w:ascii="Times New Roman" w:eastAsia="Times New Roman" w:hAnsi="Times New Roman" w:cs="Times New Roman"/>
          <w:sz w:val="24"/>
          <w:szCs w:val="24"/>
        </w:rPr>
      </w:pPr>
    </w:p>
    <w:p w14:paraId="69E7FF5F" w14:textId="77777777" w:rsidR="00CA4313" w:rsidRDefault="00CA4313" w:rsidP="007205F9">
      <w:pPr>
        <w:spacing w:after="0" w:line="240" w:lineRule="auto"/>
        <w:jc w:val="both"/>
        <w:rPr>
          <w:rFonts w:ascii="Times New Roman" w:eastAsia="Times New Roman" w:hAnsi="Times New Roman" w:cs="Times New Roman"/>
          <w:sz w:val="24"/>
          <w:szCs w:val="24"/>
        </w:rPr>
      </w:pPr>
    </w:p>
    <w:p w14:paraId="2E63F8F7" w14:textId="46F60CA5"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68500236" w14:textId="77777777" w:rsidR="002F5D3D" w:rsidRDefault="002F5D3D" w:rsidP="007205F9">
      <w:pPr>
        <w:spacing w:after="0" w:line="240" w:lineRule="auto"/>
        <w:jc w:val="right"/>
        <w:rPr>
          <w:rFonts w:ascii="Times New Roman" w:eastAsia="Times New Roman" w:hAnsi="Times New Roman" w:cs="Times New Roman"/>
          <w:b/>
          <w:color w:val="000000"/>
          <w:sz w:val="20"/>
          <w:szCs w:val="20"/>
        </w:rPr>
      </w:pPr>
    </w:p>
    <w:p w14:paraId="264A6C36"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22464337" w14:textId="77777777" w:rsidR="0064283F" w:rsidRDefault="0064283F" w:rsidP="007205F9">
      <w:pPr>
        <w:spacing w:after="0" w:line="240" w:lineRule="auto"/>
        <w:jc w:val="right"/>
        <w:rPr>
          <w:rFonts w:ascii="Times New Roman" w:eastAsia="Times New Roman" w:hAnsi="Times New Roman" w:cs="Times New Roman"/>
          <w:b/>
          <w:color w:val="000000"/>
          <w:sz w:val="20"/>
          <w:szCs w:val="20"/>
        </w:rPr>
      </w:pPr>
    </w:p>
    <w:p w14:paraId="3EC23316" w14:textId="77777777" w:rsidR="002F5D3D" w:rsidRPr="002F5D3D" w:rsidRDefault="002F5D3D" w:rsidP="002F5D3D">
      <w:pPr>
        <w:jc w:val="right"/>
        <w:rPr>
          <w:rFonts w:ascii="Times New Roman" w:eastAsia="Times New Roman" w:hAnsi="Times New Roman" w:cs="Times New Roman"/>
          <w:b/>
          <w:bCs/>
          <w:lang w:eastAsia="ru-RU"/>
        </w:rPr>
      </w:pPr>
      <w:r w:rsidRPr="002F5D3D">
        <w:rPr>
          <w:rFonts w:ascii="Times New Roman" w:eastAsia="Times New Roman" w:hAnsi="Times New Roman" w:cs="Times New Roman"/>
          <w:b/>
          <w:bCs/>
          <w:lang w:eastAsia="ru-RU"/>
        </w:rPr>
        <w:lastRenderedPageBreak/>
        <w:t xml:space="preserve">Додаток № 4 до тендерної документації </w:t>
      </w:r>
    </w:p>
    <w:p w14:paraId="3B2E95C1" w14:textId="77777777" w:rsidR="002F5D3D" w:rsidRPr="002F5D3D" w:rsidRDefault="002F5D3D" w:rsidP="002F5D3D">
      <w:pPr>
        <w:widowControl w:val="0"/>
        <w:spacing w:after="0" w:line="240" w:lineRule="auto"/>
        <w:ind w:left="3292"/>
        <w:contextualSpacing/>
        <w:rPr>
          <w:rFonts w:ascii="Times New Roman" w:eastAsia="Times New Roman" w:hAnsi="Times New Roman" w:cs="Times New Roman"/>
          <w:color w:val="010302"/>
          <w:lang w:eastAsia="en-US"/>
        </w:rPr>
      </w:pPr>
      <w:r w:rsidRPr="002F5D3D">
        <w:rPr>
          <w:rFonts w:ascii="TimesNewRomanPS-BoldMT" w:eastAsia="Times New Roman" w:hAnsi="TimesNewRomanPS-BoldMT" w:cs="TimesNewRomanPS-BoldMT"/>
          <w:b/>
          <w:bCs/>
          <w:color w:val="222222"/>
          <w:sz w:val="24"/>
          <w:szCs w:val="24"/>
          <w:lang w:eastAsia="en-US"/>
        </w:rPr>
        <w:t>ДОГОВІР П</w:t>
      </w:r>
      <w:r w:rsidRPr="002F5D3D">
        <w:rPr>
          <w:rFonts w:ascii="TimesNewRomanPS-BoldMT" w:eastAsia="Times New Roman" w:hAnsi="TimesNewRomanPS-BoldMT" w:cs="TimesNewRomanPS-BoldMT"/>
          <w:b/>
          <w:bCs/>
          <w:color w:val="222222"/>
          <w:spacing w:val="-2"/>
          <w:sz w:val="24"/>
          <w:szCs w:val="24"/>
          <w:lang w:eastAsia="en-US"/>
        </w:rPr>
        <w:t>Р</w:t>
      </w:r>
      <w:r w:rsidRPr="002F5D3D">
        <w:rPr>
          <w:rFonts w:ascii="TimesNewRomanPS-BoldMT" w:eastAsia="Times New Roman" w:hAnsi="TimesNewRomanPS-BoldMT" w:cs="TimesNewRomanPS-BoldMT"/>
          <w:b/>
          <w:bCs/>
          <w:color w:val="222222"/>
          <w:sz w:val="24"/>
          <w:szCs w:val="24"/>
          <w:lang w:eastAsia="en-US"/>
        </w:rPr>
        <w:t>О ЗАК</w:t>
      </w:r>
      <w:r w:rsidRPr="002F5D3D">
        <w:rPr>
          <w:rFonts w:ascii="TimesNewRomanPS-BoldMT" w:eastAsia="Times New Roman" w:hAnsi="TimesNewRomanPS-BoldMT" w:cs="TimesNewRomanPS-BoldMT"/>
          <w:b/>
          <w:bCs/>
          <w:color w:val="222222"/>
          <w:spacing w:val="-3"/>
          <w:sz w:val="24"/>
          <w:szCs w:val="24"/>
          <w:lang w:eastAsia="en-US"/>
        </w:rPr>
        <w:t>У</w:t>
      </w:r>
      <w:r w:rsidRPr="002F5D3D">
        <w:rPr>
          <w:rFonts w:ascii="TimesNewRomanPS-BoldMT" w:eastAsia="Times New Roman" w:hAnsi="TimesNewRomanPS-BoldMT" w:cs="TimesNewRomanPS-BoldMT"/>
          <w:b/>
          <w:bCs/>
          <w:color w:val="222222"/>
          <w:sz w:val="24"/>
          <w:szCs w:val="24"/>
          <w:lang w:eastAsia="en-US"/>
        </w:rPr>
        <w:t>ПІВЛЮ</w:t>
      </w:r>
      <w:r w:rsidRPr="002F5D3D">
        <w:rPr>
          <w:rFonts w:ascii="TimesNewRomanPS-BoldMT" w:eastAsia="Times New Roman" w:hAnsi="TimesNewRomanPS-BoldMT" w:cs="TimesNewRomanPS-BoldMT"/>
          <w:b/>
          <w:bCs/>
          <w:color w:val="222222"/>
          <w:spacing w:val="-2"/>
          <w:sz w:val="24"/>
          <w:szCs w:val="24"/>
          <w:lang w:eastAsia="en-US"/>
        </w:rPr>
        <w:t xml:space="preserve"> </w:t>
      </w:r>
      <w:r w:rsidRPr="002F5D3D">
        <w:rPr>
          <w:rFonts w:ascii="TimesNewRomanPS-BoldMT" w:eastAsia="Times New Roman" w:hAnsi="TimesNewRomanPS-BoldMT" w:cs="TimesNewRomanPS-BoldMT"/>
          <w:b/>
          <w:bCs/>
          <w:color w:val="222222"/>
          <w:sz w:val="24"/>
          <w:szCs w:val="24"/>
          <w:lang w:eastAsia="en-US"/>
        </w:rPr>
        <w:t>№ __________</w:t>
      </w:r>
      <w:r w:rsidRPr="002F5D3D">
        <w:rPr>
          <w:rFonts w:ascii="Times New Roman" w:eastAsia="Times New Roman" w:hAnsi="Times New Roman" w:cs="Times New Roman"/>
          <w:b/>
          <w:bCs/>
          <w:color w:val="222222"/>
          <w:sz w:val="24"/>
          <w:szCs w:val="24"/>
          <w:lang w:eastAsia="en-US"/>
        </w:rPr>
        <w:t xml:space="preserve">  </w:t>
      </w:r>
    </w:p>
    <w:p w14:paraId="0533E0E3" w14:textId="77777777" w:rsidR="002F5D3D" w:rsidRPr="002F5D3D" w:rsidRDefault="002F5D3D" w:rsidP="002F5D3D">
      <w:pPr>
        <w:widowControl w:val="0"/>
        <w:spacing w:after="209" w:line="240" w:lineRule="auto"/>
        <w:contextualSpacing/>
        <w:rPr>
          <w:rFonts w:ascii="Times New Roman" w:eastAsia="Times New Roman" w:hAnsi="Times New Roman" w:cs="Times New Roman"/>
          <w:color w:val="000000"/>
          <w:sz w:val="24"/>
          <w:szCs w:val="24"/>
          <w:lang w:eastAsia="en-US"/>
        </w:rPr>
      </w:pPr>
    </w:p>
    <w:p w14:paraId="32471ACA" w14:textId="77777777" w:rsidR="002F5D3D" w:rsidRPr="002F5D3D" w:rsidRDefault="002F5D3D" w:rsidP="002F5D3D">
      <w:pPr>
        <w:widowControl w:val="0"/>
        <w:spacing w:after="0" w:line="240" w:lineRule="auto"/>
        <w:ind w:left="762"/>
        <w:contextualSpacing/>
        <w:rPr>
          <w:rFonts w:ascii="Times New Roman" w:eastAsia="Times New Roman" w:hAnsi="Times New Roman" w:cs="Times New Roman"/>
          <w:color w:val="010302"/>
          <w:lang w:eastAsia="en-US"/>
        </w:rPr>
      </w:pPr>
      <w:r w:rsidRPr="002F5D3D">
        <w:rPr>
          <w:rFonts w:ascii="Times New Roman" w:eastAsia="Times New Roman" w:hAnsi="Times New Roman" w:cs="Times New Roman"/>
          <w:color w:val="222222"/>
          <w:lang w:eastAsia="en-US"/>
        </w:rPr>
        <w:t xml:space="preserve">місто </w:t>
      </w:r>
      <w:r w:rsidRPr="002F5D3D">
        <w:rPr>
          <w:rFonts w:ascii="Times New Roman" w:eastAsia="Times New Roman" w:hAnsi="Times New Roman" w:cs="Times New Roman"/>
          <w:bCs/>
          <w:noProof/>
          <w:snapToGrid w:val="0"/>
          <w:lang w:eastAsia="en-US"/>
        </w:rPr>
        <w:t>Тетіїв</w:t>
      </w:r>
      <w:r w:rsidRPr="002F5D3D">
        <w:rPr>
          <w:rFonts w:ascii="Times New Roman" w:eastAsia="Times New Roman" w:hAnsi="Times New Roman" w:cs="Times New Roman"/>
          <w:color w:val="222222"/>
          <w:lang w:eastAsia="en-US"/>
        </w:rPr>
        <w:t xml:space="preserve">,                                                                                         </w:t>
      </w:r>
      <w:r w:rsidRPr="002F5D3D">
        <w:rPr>
          <w:rFonts w:ascii="Times New Roman" w:eastAsia="Times New Roman" w:hAnsi="Times New Roman" w:cs="Times New Roman"/>
          <w:color w:val="222222"/>
          <w:lang w:eastAsia="en-US"/>
        </w:rPr>
        <w:tab/>
      </w:r>
      <w:r w:rsidRPr="002F5D3D">
        <w:rPr>
          <w:rFonts w:ascii="Times New Roman" w:eastAsia="Times New Roman" w:hAnsi="Times New Roman" w:cs="Times New Roman"/>
          <w:color w:val="222222"/>
          <w:lang w:eastAsia="en-US"/>
        </w:rPr>
        <w:tab/>
        <w:t xml:space="preserve"> «__» </w:t>
      </w:r>
      <w:r w:rsidRPr="002F5D3D">
        <w:rPr>
          <w:rFonts w:ascii="Times New Roman" w:eastAsia="Times New Roman" w:hAnsi="Times New Roman" w:cs="Times New Roman"/>
          <w:color w:val="000000"/>
          <w:lang w:eastAsia="en-US"/>
        </w:rPr>
        <w:t>__________</w:t>
      </w:r>
      <w:r w:rsidRPr="002F5D3D">
        <w:rPr>
          <w:rFonts w:ascii="Times New Roman" w:eastAsia="Times New Roman" w:hAnsi="Times New Roman" w:cs="Times New Roman"/>
          <w:color w:val="222222"/>
          <w:lang w:eastAsia="en-US"/>
        </w:rPr>
        <w:t xml:space="preserve"> 2024року  </w:t>
      </w:r>
    </w:p>
    <w:p w14:paraId="6CDB854E" w14:textId="77777777" w:rsidR="002F5D3D" w:rsidRPr="002F5D3D" w:rsidRDefault="002F5D3D" w:rsidP="002F5D3D">
      <w:pPr>
        <w:widowControl w:val="0"/>
        <w:spacing w:after="201" w:line="240" w:lineRule="auto"/>
        <w:contextualSpacing/>
        <w:rPr>
          <w:rFonts w:ascii="Times New Roman" w:eastAsia="Times New Roman" w:hAnsi="Times New Roman" w:cs="Times New Roman"/>
          <w:color w:val="000000"/>
          <w:lang w:eastAsia="en-US"/>
        </w:rPr>
      </w:pPr>
    </w:p>
    <w:p w14:paraId="3C95FDF1" w14:textId="77777777" w:rsidR="002F5D3D" w:rsidRPr="002F5D3D" w:rsidRDefault="002F5D3D" w:rsidP="002F5D3D">
      <w:pPr>
        <w:widowControl w:val="0"/>
        <w:tabs>
          <w:tab w:val="left" w:pos="7875"/>
          <w:tab w:val="left" w:pos="8448"/>
          <w:tab w:val="left" w:pos="9633"/>
        </w:tabs>
        <w:spacing w:after="0" w:line="240" w:lineRule="auto"/>
        <w:ind w:left="762" w:right="99"/>
        <w:contextualSpacing/>
        <w:jc w:val="both"/>
        <w:rPr>
          <w:rFonts w:ascii="Times New Roman" w:eastAsia="Times New Roman" w:hAnsi="Times New Roman" w:cs="Times New Roman"/>
          <w:color w:val="010302"/>
          <w:lang w:eastAsia="en-US"/>
        </w:rPr>
      </w:pPr>
      <w:r w:rsidRPr="002F5D3D">
        <w:rPr>
          <w:rFonts w:ascii="Times New Roman" w:eastAsia="Times New Roman" w:hAnsi="Times New Roman" w:cs="Times New Roman"/>
          <w:noProof/>
          <w:lang w:eastAsia="en-US"/>
        </w:rPr>
        <mc:AlternateContent>
          <mc:Choice Requires="wps">
            <w:drawing>
              <wp:anchor distT="0" distB="0" distL="114300" distR="114300" simplePos="0" relativeHeight="251659264" behindDoc="1" locked="0" layoutInCell="1" allowOverlap="1" wp14:anchorId="6FED7D66" wp14:editId="04F0B675">
                <wp:simplePos x="0" y="0"/>
                <wp:positionH relativeFrom="page">
                  <wp:posOffset>795655</wp:posOffset>
                </wp:positionH>
                <wp:positionV relativeFrom="line">
                  <wp:posOffset>-635</wp:posOffset>
                </wp:positionV>
                <wp:extent cx="6319520" cy="175260"/>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5A7F346" id="Freeform 100" o:spid="_x0000_s1026" style="position:absolute;margin-left:62.65pt;margin-top:-.05pt;width:497.6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" path="m,175260r6319774,l6319774,,,,,175260xe" stroked="f" strokeweight="1pt">
                <v:path arrowok="t"/>
                <w10:wrap anchorx="page" anchory="line"/>
              </v:shape>
            </w:pict>
          </mc:Fallback>
        </mc:AlternateContent>
      </w:r>
      <w:r w:rsidRPr="002F5D3D">
        <w:rPr>
          <w:rFonts w:ascii="Times New Roman" w:eastAsia="Times New Roman" w:hAnsi="Times New Roman" w:cs="Times New Roman"/>
          <w:lang w:eastAsia="en-US"/>
        </w:rPr>
        <w:t xml:space="preserve"> </w:t>
      </w:r>
      <w:r w:rsidRPr="002F5D3D">
        <w:rPr>
          <w:rFonts w:ascii="Times New Roman" w:eastAsia="Times New Roman" w:hAnsi="Times New Roman" w:cs="Times New Roman"/>
          <w:b/>
          <w:bCs/>
          <w:noProof/>
          <w:lang w:eastAsia="en-US"/>
        </w:rPr>
        <w:t>Комунальне підприємство «Комунальне некомерційне підприємство «Тетіївський центр первинної медико-санітарної допомоги»» Тетіївської міської ради</w:t>
      </w:r>
      <w:r w:rsidRPr="002F5D3D">
        <w:rPr>
          <w:rFonts w:ascii="Times New Roman" w:eastAsia="Times New Roman" w:hAnsi="Times New Roman" w:cs="Times New Roman"/>
          <w:color w:val="000000"/>
          <w:lang w:eastAsia="en-US"/>
        </w:rPr>
        <w:t>, код ЄДРПОУ 41964879</w:t>
      </w:r>
      <w:r w:rsidRPr="002F5D3D">
        <w:rPr>
          <w:rFonts w:ascii="Times New Roman" w:eastAsia="Times New Roman" w:hAnsi="Times New Roman" w:cs="Times New Roman"/>
          <w:color w:val="000000"/>
          <w:spacing w:val="-2"/>
          <w:lang w:eastAsia="en-US"/>
        </w:rPr>
        <w:t>,</w:t>
      </w:r>
      <w:r w:rsidRPr="002F5D3D">
        <w:rPr>
          <w:rFonts w:ascii="Times New Roman" w:eastAsia="Times New Roman" w:hAnsi="Times New Roman" w:cs="Times New Roman"/>
          <w:color w:val="000000"/>
          <w:lang w:eastAsia="en-US"/>
        </w:rPr>
        <w:t xml:space="preserve">  </w:t>
      </w:r>
      <w:r w:rsidRPr="002F5D3D">
        <w:rPr>
          <w:rFonts w:ascii="Times New Roman" w:eastAsia="Times New Roman" w:hAnsi="Times New Roman" w:cs="Times New Roman"/>
          <w:noProof/>
          <w:lang w:eastAsia="en-US"/>
        </w:rPr>
        <mc:AlternateContent>
          <mc:Choice Requires="wps">
            <w:drawing>
              <wp:anchor distT="0" distB="0" distL="114300" distR="114300" simplePos="0" relativeHeight="251660288" behindDoc="1" locked="0" layoutInCell="1" allowOverlap="1" wp14:anchorId="2194587C" wp14:editId="53134671">
                <wp:simplePos x="0" y="0"/>
                <wp:positionH relativeFrom="page">
                  <wp:posOffset>795655</wp:posOffset>
                </wp:positionH>
                <wp:positionV relativeFrom="line">
                  <wp:posOffset>-635</wp:posOffset>
                </wp:positionV>
                <wp:extent cx="6319520" cy="175260"/>
                <wp:effectExtent l="0" t="0" r="0" b="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E906CF8" id="Freeform 101" o:spid="_x0000_s1026" style="position:absolute;margin-left:62.65pt;margin-top:-.05pt;width:497.6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" path="m,175260r6319774,l6319774,,,,,175260xe" stroked="f" strokeweight="1pt">
                <v:path arrowok="t"/>
                <w10:wrap anchorx="page" anchory="line"/>
              </v:shape>
            </w:pict>
          </mc:Fallback>
        </mc:AlternateContent>
      </w:r>
      <w:r w:rsidRPr="002F5D3D">
        <w:rPr>
          <w:rFonts w:ascii="Times New Roman" w:eastAsia="Times New Roman" w:hAnsi="Times New Roman" w:cs="Times New Roman"/>
          <w:color w:val="000000"/>
          <w:lang w:eastAsia="en-US"/>
        </w:rPr>
        <w:t xml:space="preserve">надалі іменується </w:t>
      </w:r>
      <w:r w:rsidRPr="002F5D3D">
        <w:rPr>
          <w:rFonts w:ascii="Times New Roman" w:eastAsia="Times New Roman" w:hAnsi="Times New Roman" w:cs="Times New Roman"/>
          <w:color w:val="222222"/>
          <w:lang w:eastAsia="en-US"/>
        </w:rPr>
        <w:t>–</w:t>
      </w:r>
      <w:r w:rsidRPr="002F5D3D">
        <w:rPr>
          <w:rFonts w:ascii="Times New Roman" w:eastAsia="Times New Roman" w:hAnsi="Times New Roman" w:cs="Times New Roman"/>
          <w:color w:val="222222"/>
          <w:spacing w:val="-2"/>
          <w:lang w:eastAsia="en-US"/>
        </w:rPr>
        <w:t xml:space="preserve"> </w:t>
      </w:r>
      <w:bookmarkStart w:id="4" w:name="_Hlk157092955"/>
      <w:r w:rsidRPr="002F5D3D">
        <w:rPr>
          <w:rFonts w:ascii="Times New Roman" w:eastAsia="Times New Roman" w:hAnsi="Times New Roman" w:cs="Times New Roman"/>
          <w:color w:val="222222"/>
          <w:lang w:eastAsia="en-US"/>
        </w:rPr>
        <w:t>З</w:t>
      </w:r>
      <w:r w:rsidRPr="002F5D3D">
        <w:rPr>
          <w:rFonts w:ascii="Times New Roman" w:eastAsia="Times New Roman" w:hAnsi="Times New Roman" w:cs="Times New Roman"/>
          <w:color w:val="222222"/>
          <w:spacing w:val="-3"/>
          <w:lang w:eastAsia="en-US"/>
        </w:rPr>
        <w:t>А</w:t>
      </w:r>
      <w:r w:rsidRPr="002F5D3D">
        <w:rPr>
          <w:rFonts w:ascii="Times New Roman" w:eastAsia="Times New Roman" w:hAnsi="Times New Roman" w:cs="Times New Roman"/>
          <w:color w:val="222222"/>
          <w:lang w:eastAsia="en-US"/>
        </w:rPr>
        <w:t>МОВНИК</w:t>
      </w:r>
      <w:bookmarkEnd w:id="4"/>
      <w:r w:rsidRPr="002F5D3D">
        <w:rPr>
          <w:rFonts w:ascii="Times New Roman" w:eastAsia="Times New Roman" w:hAnsi="Times New Roman" w:cs="Times New Roman"/>
          <w:color w:val="222222"/>
          <w:lang w:eastAsia="en-US"/>
        </w:rPr>
        <w:t>,</w:t>
      </w:r>
      <w:r w:rsidRPr="002F5D3D">
        <w:rPr>
          <w:rFonts w:ascii="Times New Roman" w:eastAsia="Times New Roman" w:hAnsi="Times New Roman" w:cs="Times New Roman"/>
          <w:color w:val="000000"/>
          <w:spacing w:val="-2"/>
          <w:lang w:eastAsia="en-US"/>
        </w:rPr>
        <w:t xml:space="preserve"> </w:t>
      </w:r>
      <w:r w:rsidRPr="002F5D3D">
        <w:rPr>
          <w:rFonts w:ascii="Times New Roman" w:eastAsia="Times New Roman" w:hAnsi="Times New Roman" w:cs="Times New Roman"/>
          <w:color w:val="000000"/>
          <w:lang w:eastAsia="en-US"/>
        </w:rPr>
        <w:t>в</w:t>
      </w:r>
      <w:r w:rsidRPr="002F5D3D">
        <w:rPr>
          <w:rFonts w:ascii="Times New Roman" w:eastAsia="Times New Roman" w:hAnsi="Times New Roman" w:cs="Times New Roman"/>
          <w:color w:val="000000"/>
          <w:spacing w:val="-2"/>
          <w:lang w:eastAsia="en-US"/>
        </w:rPr>
        <w:t xml:space="preserve"> </w:t>
      </w:r>
      <w:r w:rsidRPr="002F5D3D">
        <w:rPr>
          <w:rFonts w:ascii="Times New Roman" w:eastAsia="Times New Roman" w:hAnsi="Times New Roman" w:cs="Times New Roman"/>
          <w:color w:val="000000"/>
          <w:lang w:eastAsia="en-US"/>
        </w:rPr>
        <w:t>особі директора Поліщука Олександра Анатолійовича</w:t>
      </w:r>
      <w:r w:rsidRPr="002F5D3D">
        <w:rPr>
          <w:rFonts w:ascii="Times New Roman" w:eastAsia="Times New Roman" w:hAnsi="Times New Roman" w:cs="Times New Roman"/>
          <w:color w:val="222222"/>
          <w:lang w:eastAsia="en-US"/>
        </w:rPr>
        <w:t>,</w:t>
      </w:r>
      <w:r w:rsidRPr="002F5D3D">
        <w:rPr>
          <w:rFonts w:ascii="Times New Roman" w:eastAsia="Times New Roman" w:hAnsi="Times New Roman" w:cs="Times New Roman"/>
          <w:color w:val="222222"/>
          <w:spacing w:val="-2"/>
          <w:lang w:eastAsia="en-US"/>
        </w:rPr>
        <w:t xml:space="preserve"> </w:t>
      </w:r>
      <w:r w:rsidRPr="002F5D3D">
        <w:rPr>
          <w:rFonts w:ascii="Times New Roman" w:eastAsia="Times New Roman" w:hAnsi="Times New Roman" w:cs="Times New Roman"/>
          <w:color w:val="222222"/>
          <w:lang w:eastAsia="en-US"/>
        </w:rPr>
        <w:t>який(-а)</w:t>
      </w:r>
      <w:r w:rsidRPr="002F5D3D">
        <w:rPr>
          <w:rFonts w:ascii="Times New Roman" w:eastAsia="Times New Roman" w:hAnsi="Times New Roman" w:cs="Times New Roman"/>
          <w:color w:val="222222"/>
          <w:spacing w:val="-3"/>
          <w:lang w:eastAsia="en-US"/>
        </w:rPr>
        <w:t xml:space="preserve"> </w:t>
      </w:r>
      <w:r w:rsidRPr="002F5D3D">
        <w:rPr>
          <w:rFonts w:ascii="Times New Roman" w:eastAsia="Times New Roman" w:hAnsi="Times New Roman" w:cs="Times New Roman"/>
          <w:color w:val="222222"/>
          <w:lang w:eastAsia="en-US"/>
        </w:rPr>
        <w:t xml:space="preserve">діє  на підставі </w:t>
      </w:r>
      <w:r w:rsidRPr="002F5D3D">
        <w:rPr>
          <w:rFonts w:ascii="Times New Roman" w:eastAsia="Times New Roman" w:hAnsi="Times New Roman" w:cs="Times New Roman"/>
          <w:color w:val="000000"/>
          <w:lang w:eastAsia="en-US"/>
        </w:rPr>
        <w:t>Статуту</w:t>
      </w:r>
      <w:r w:rsidRPr="002F5D3D">
        <w:rPr>
          <w:rFonts w:ascii="Times New Roman" w:eastAsia="Times New Roman" w:hAnsi="Times New Roman" w:cs="Times New Roman"/>
          <w:color w:val="222222"/>
          <w:lang w:eastAsia="en-US"/>
        </w:rPr>
        <w:t>, з однієї сторони,</w:t>
      </w:r>
      <w:r w:rsidRPr="002F5D3D">
        <w:rPr>
          <w:rFonts w:ascii="Times New Roman" w:eastAsia="Times New Roman" w:hAnsi="Times New Roman" w:cs="Times New Roman"/>
          <w:color w:val="222222"/>
          <w:spacing w:val="-2"/>
          <w:lang w:eastAsia="en-US"/>
        </w:rPr>
        <w:t xml:space="preserve"> </w:t>
      </w:r>
      <w:r w:rsidRPr="002F5D3D">
        <w:rPr>
          <w:rFonts w:ascii="Times New Roman" w:eastAsia="Times New Roman" w:hAnsi="Times New Roman" w:cs="Times New Roman"/>
          <w:color w:val="222222"/>
          <w:lang w:eastAsia="en-US"/>
        </w:rPr>
        <w:t xml:space="preserve">та ___________________________________________________________________________ </w:t>
      </w:r>
    </w:p>
    <w:p w14:paraId="613BE316" w14:textId="77777777" w:rsidR="002F5D3D" w:rsidRPr="002F5D3D" w:rsidRDefault="002F5D3D" w:rsidP="002F5D3D">
      <w:pPr>
        <w:widowControl w:val="0"/>
        <w:tabs>
          <w:tab w:val="left" w:pos="7876"/>
          <w:tab w:val="left" w:pos="8449"/>
          <w:tab w:val="left" w:pos="9634"/>
        </w:tabs>
        <w:spacing w:after="0" w:line="240" w:lineRule="auto"/>
        <w:ind w:left="762" w:right="100"/>
        <w:contextualSpacing/>
        <w:jc w:val="both"/>
        <w:rPr>
          <w:rFonts w:ascii="Times New Roman" w:eastAsia="Times New Roman" w:hAnsi="Times New Roman" w:cs="Times New Roman"/>
          <w:color w:val="010302"/>
          <w:lang w:eastAsia="en-US"/>
        </w:rPr>
      </w:pPr>
      <w:r w:rsidRPr="002F5D3D">
        <w:rPr>
          <w:rFonts w:ascii="Times New Roman" w:eastAsia="Times New Roman" w:hAnsi="Times New Roman" w:cs="Times New Roman"/>
          <w:noProof/>
          <w:lang w:eastAsia="en-US"/>
        </w:rPr>
        <mc:AlternateContent>
          <mc:Choice Requires="wps">
            <w:drawing>
              <wp:anchor distT="0" distB="0" distL="114300" distR="114300" simplePos="0" relativeHeight="251661312" behindDoc="1" locked="0" layoutInCell="1" allowOverlap="1" wp14:anchorId="25823C23" wp14:editId="1049D173">
                <wp:simplePos x="0" y="0"/>
                <wp:positionH relativeFrom="page">
                  <wp:posOffset>795655</wp:posOffset>
                </wp:positionH>
                <wp:positionV relativeFrom="line">
                  <wp:posOffset>0</wp:posOffset>
                </wp:positionV>
                <wp:extent cx="6319520" cy="175260"/>
                <wp:effectExtent l="0" t="0" r="0" b="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5C63E92" id="Freeform 104" o:spid="_x0000_s1026" style="position:absolute;margin-left:62.65pt;margin-top:0;width:497.6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" path="m,175260r6319774,l6319774,,,,,175260xe" stroked="f" strokeweight="1pt">
                <v:path arrowok="t"/>
                <w10:wrap anchorx="page" anchory="line"/>
              </v:shape>
            </w:pict>
          </mc:Fallback>
        </mc:AlternateContent>
      </w:r>
      <w:r w:rsidRPr="002F5D3D">
        <w:rPr>
          <w:rFonts w:ascii="Times New Roman" w:eastAsia="Times New Roman" w:hAnsi="Times New Roman" w:cs="Times New Roman"/>
          <w:lang w:eastAsia="en-US"/>
        </w:rPr>
        <w:t xml:space="preserve"> </w:t>
      </w:r>
      <w:r w:rsidRPr="002F5D3D">
        <w:rPr>
          <w:rFonts w:ascii="Times New Roman" w:eastAsia="Times New Roman" w:hAnsi="Times New Roman" w:cs="Times New Roman"/>
          <w:b/>
          <w:bCs/>
          <w:lang w:eastAsia="en-US"/>
        </w:rPr>
        <w:t>_______________________________________________________________</w:t>
      </w:r>
      <w:r w:rsidRPr="002F5D3D">
        <w:rPr>
          <w:rFonts w:ascii="Times New Roman" w:eastAsia="Times New Roman" w:hAnsi="Times New Roman" w:cs="Times New Roman"/>
          <w:color w:val="000000"/>
          <w:lang w:eastAsia="en-US"/>
        </w:rPr>
        <w:t xml:space="preserve">, </w:t>
      </w:r>
      <w:r w:rsidRPr="002F5D3D">
        <w:rPr>
          <w:rFonts w:ascii="Times New Roman" w:eastAsia="Times New Roman" w:hAnsi="Times New Roman" w:cs="Times New Roman"/>
          <w:color w:val="000000"/>
          <w:lang w:eastAsia="en-US"/>
        </w:rPr>
        <w:tab/>
        <w:t xml:space="preserve">код </w:t>
      </w:r>
      <w:r w:rsidRPr="002F5D3D">
        <w:rPr>
          <w:rFonts w:ascii="Times New Roman" w:eastAsia="Times New Roman" w:hAnsi="Times New Roman" w:cs="Times New Roman"/>
          <w:color w:val="000000"/>
          <w:lang w:eastAsia="en-US"/>
        </w:rPr>
        <w:tab/>
        <w:t xml:space="preserve">ЄДРПОУ </w:t>
      </w:r>
      <w:r w:rsidRPr="002F5D3D">
        <w:rPr>
          <w:rFonts w:ascii="Times New Roman" w:eastAsia="Times New Roman" w:hAnsi="Times New Roman" w:cs="Times New Roman"/>
          <w:color w:val="000000"/>
          <w:lang w:eastAsia="en-US"/>
        </w:rPr>
        <w:tab/>
        <w:t>__________</w:t>
      </w:r>
      <w:r w:rsidRPr="002F5D3D">
        <w:rPr>
          <w:rFonts w:ascii="Times New Roman" w:eastAsia="Times New Roman" w:hAnsi="Times New Roman" w:cs="Times New Roman"/>
          <w:color w:val="000000"/>
          <w:spacing w:val="-2"/>
          <w:lang w:eastAsia="en-US"/>
        </w:rPr>
        <w:t>,</w:t>
      </w:r>
      <w:r w:rsidRPr="002F5D3D">
        <w:rPr>
          <w:rFonts w:ascii="Times New Roman" w:eastAsia="Times New Roman" w:hAnsi="Times New Roman" w:cs="Times New Roman"/>
          <w:color w:val="000000"/>
          <w:lang w:eastAsia="en-US"/>
        </w:rPr>
        <w:t xml:space="preserve">  </w:t>
      </w:r>
      <w:r w:rsidRPr="002F5D3D">
        <w:rPr>
          <w:rFonts w:ascii="Times New Roman" w:eastAsia="Times New Roman" w:hAnsi="Times New Roman" w:cs="Times New Roman"/>
          <w:noProof/>
          <w:lang w:eastAsia="en-US"/>
        </w:rPr>
        <mc:AlternateContent>
          <mc:Choice Requires="wps">
            <w:drawing>
              <wp:anchor distT="0" distB="0" distL="114300" distR="114300" simplePos="0" relativeHeight="251662336" behindDoc="1" locked="0" layoutInCell="1" allowOverlap="1" wp14:anchorId="7AF4EE3C" wp14:editId="21645C40">
                <wp:simplePos x="0" y="0"/>
                <wp:positionH relativeFrom="page">
                  <wp:posOffset>795655</wp:posOffset>
                </wp:positionH>
                <wp:positionV relativeFrom="line">
                  <wp:posOffset>0</wp:posOffset>
                </wp:positionV>
                <wp:extent cx="6319520" cy="175260"/>
                <wp:effectExtent l="0" t="0" r="0" b="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393B9D99" id="Freeform 105" o:spid="_x0000_s1026" style="position:absolute;margin-left:62.65pt;margin-top:0;width:497.6pt;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" path="m,175260r6319774,l6319774,,,,,175260xe" stroked="f" strokeweight="1pt">
                <v:path arrowok="t"/>
                <w10:wrap anchorx="page" anchory="line"/>
              </v:shape>
            </w:pict>
          </mc:Fallback>
        </mc:AlternateContent>
      </w:r>
      <w:r w:rsidRPr="002F5D3D">
        <w:rPr>
          <w:rFonts w:ascii="Times New Roman" w:eastAsia="Times New Roman" w:hAnsi="Times New Roman" w:cs="Times New Roman"/>
          <w:color w:val="000000"/>
          <w:lang w:eastAsia="en-US"/>
        </w:rPr>
        <w:t>надалі</w:t>
      </w:r>
      <w:r w:rsidRPr="002F5D3D">
        <w:rPr>
          <w:rFonts w:ascii="Times New Roman" w:eastAsia="Times New Roman" w:hAnsi="Times New Roman" w:cs="Times New Roman"/>
          <w:color w:val="000000"/>
          <w:spacing w:val="-13"/>
          <w:lang w:eastAsia="en-US"/>
        </w:rPr>
        <w:t xml:space="preserve"> </w:t>
      </w:r>
      <w:r w:rsidRPr="002F5D3D">
        <w:rPr>
          <w:rFonts w:ascii="Times New Roman" w:eastAsia="Times New Roman" w:hAnsi="Times New Roman" w:cs="Times New Roman"/>
          <w:color w:val="000000"/>
          <w:lang w:eastAsia="en-US"/>
        </w:rPr>
        <w:t>іменується</w:t>
      </w:r>
      <w:r w:rsidRPr="002F5D3D">
        <w:rPr>
          <w:rFonts w:ascii="Times New Roman" w:eastAsia="Times New Roman" w:hAnsi="Times New Roman" w:cs="Times New Roman"/>
          <w:color w:val="000000"/>
          <w:spacing w:val="-13"/>
          <w:lang w:eastAsia="en-US"/>
        </w:rPr>
        <w:t xml:space="preserve"> </w:t>
      </w:r>
      <w:r w:rsidRPr="002F5D3D">
        <w:rPr>
          <w:rFonts w:ascii="Times New Roman" w:eastAsia="Times New Roman" w:hAnsi="Times New Roman" w:cs="Times New Roman"/>
          <w:color w:val="000000"/>
          <w:lang w:eastAsia="en-US"/>
        </w:rPr>
        <w:t>–</w:t>
      </w:r>
      <w:r w:rsidRPr="002F5D3D">
        <w:rPr>
          <w:rFonts w:ascii="Times New Roman" w:eastAsia="Times New Roman" w:hAnsi="Times New Roman" w:cs="Times New Roman"/>
          <w:color w:val="000000"/>
          <w:spacing w:val="-14"/>
          <w:lang w:eastAsia="en-US"/>
        </w:rPr>
        <w:t xml:space="preserve"> </w:t>
      </w:r>
      <w:r w:rsidRPr="002F5D3D">
        <w:rPr>
          <w:rFonts w:ascii="Times New Roman" w:eastAsia="Times New Roman" w:hAnsi="Times New Roman" w:cs="Times New Roman"/>
          <w:color w:val="000000"/>
          <w:lang w:eastAsia="en-US"/>
        </w:rPr>
        <w:t>ПОСТАЧАЛЬНИК,</w:t>
      </w:r>
      <w:r w:rsidRPr="002F5D3D">
        <w:rPr>
          <w:rFonts w:ascii="Times New Roman" w:eastAsia="Times New Roman" w:hAnsi="Times New Roman" w:cs="Times New Roman"/>
          <w:color w:val="000000"/>
          <w:spacing w:val="-14"/>
          <w:lang w:eastAsia="en-US"/>
        </w:rPr>
        <w:t xml:space="preserve"> в </w:t>
      </w:r>
      <w:r w:rsidRPr="002F5D3D">
        <w:rPr>
          <w:rFonts w:ascii="Times New Roman" w:eastAsia="Times New Roman" w:hAnsi="Times New Roman" w:cs="Times New Roman"/>
          <w:lang w:eastAsia="en-US"/>
        </w:rPr>
        <w:t>особі ______________________________________</w:t>
      </w:r>
      <w:r w:rsidRPr="002F5D3D">
        <w:rPr>
          <w:rFonts w:ascii="Times New Roman" w:eastAsia="Times New Roman" w:hAnsi="Times New Roman" w:cs="Times New Roman"/>
          <w:color w:val="000000"/>
          <w:lang w:eastAsia="en-US"/>
        </w:rPr>
        <w:t>,</w:t>
      </w:r>
      <w:r w:rsidRPr="002F5D3D">
        <w:rPr>
          <w:rFonts w:ascii="Times New Roman" w:eastAsia="Times New Roman" w:hAnsi="Times New Roman" w:cs="Times New Roman"/>
          <w:color w:val="000000"/>
          <w:spacing w:val="-14"/>
          <w:lang w:eastAsia="en-US"/>
        </w:rPr>
        <w:t xml:space="preserve"> </w:t>
      </w:r>
      <w:r w:rsidRPr="002F5D3D">
        <w:rPr>
          <w:rFonts w:ascii="Times New Roman" w:eastAsia="Times New Roman" w:hAnsi="Times New Roman" w:cs="Times New Roman"/>
          <w:color w:val="000000"/>
          <w:lang w:eastAsia="en-US"/>
        </w:rPr>
        <w:t>який(-</w:t>
      </w:r>
      <w:r w:rsidRPr="002F5D3D">
        <w:rPr>
          <w:rFonts w:ascii="Times New Roman" w:eastAsia="Times New Roman" w:hAnsi="Times New Roman" w:cs="Times New Roman"/>
          <w:lang w:eastAsia="en-US"/>
        </w:rPr>
        <w:t xml:space="preserve"> </w:t>
      </w:r>
      <w:r w:rsidRPr="002F5D3D">
        <w:rPr>
          <w:rFonts w:ascii="Times New Roman" w:eastAsia="Times New Roman" w:hAnsi="Times New Roman" w:cs="Times New Roman"/>
          <w:noProof/>
          <w:lang w:eastAsia="en-US"/>
        </w:rPr>
        <mc:AlternateContent>
          <mc:Choice Requires="wps">
            <w:drawing>
              <wp:anchor distT="0" distB="0" distL="114300" distR="114300" simplePos="0" relativeHeight="251663360" behindDoc="1" locked="0" layoutInCell="1" allowOverlap="1" wp14:anchorId="2233BED2" wp14:editId="362C4147">
                <wp:simplePos x="0" y="0"/>
                <wp:positionH relativeFrom="page">
                  <wp:posOffset>795655</wp:posOffset>
                </wp:positionH>
                <wp:positionV relativeFrom="line">
                  <wp:posOffset>-635</wp:posOffset>
                </wp:positionV>
                <wp:extent cx="6319520" cy="175260"/>
                <wp:effectExtent l="0" t="0" r="0" b="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565">
                              <a:moveTo>
                                <a:pt x="0" y="175565"/>
                              </a:moveTo>
                              <a:lnTo>
                                <a:pt x="6319774" y="175565"/>
                              </a:lnTo>
                              <a:lnTo>
                                <a:pt x="6319774" y="0"/>
                              </a:lnTo>
                              <a:lnTo>
                                <a:pt x="0" y="0"/>
                              </a:lnTo>
                              <a:lnTo>
                                <a:pt x="0" y="175565"/>
                              </a:lnTo>
                              <a:close/>
                            </a:path>
                          </a:pathLst>
                        </a:custGeom>
                        <a:solidFill>
                          <a:srgbClr val="FFFFFF">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69CD3E10" id="Freeform 106" o:spid="_x0000_s1026" style="position:absolute;margin-left:62.65pt;margin-top:-.05pt;width:497.6pt;height:1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" path="m,175565r6319774,l6319774,,,,,175565xe" stroked="f" strokeweight="1pt">
                <v:path arrowok="t"/>
                <w10:wrap anchorx="page" anchory="line"/>
              </v:shape>
            </w:pict>
          </mc:Fallback>
        </mc:AlternateContent>
      </w:r>
      <w:r w:rsidRPr="002F5D3D">
        <w:rPr>
          <w:rFonts w:ascii="Times New Roman" w:eastAsia="Times New Roman" w:hAnsi="Times New Roman" w:cs="Times New Roman"/>
          <w:color w:val="000000"/>
          <w:lang w:eastAsia="en-US"/>
        </w:rPr>
        <w:t>а)</w:t>
      </w:r>
      <w:r w:rsidRPr="002F5D3D">
        <w:rPr>
          <w:rFonts w:ascii="Times New Roman" w:eastAsia="Times New Roman" w:hAnsi="Times New Roman" w:cs="Times New Roman"/>
          <w:color w:val="000000"/>
          <w:spacing w:val="25"/>
          <w:lang w:eastAsia="en-US"/>
        </w:rPr>
        <w:t xml:space="preserve"> </w:t>
      </w:r>
      <w:r w:rsidRPr="002F5D3D">
        <w:rPr>
          <w:rFonts w:ascii="Times New Roman" w:eastAsia="Times New Roman" w:hAnsi="Times New Roman" w:cs="Times New Roman"/>
          <w:color w:val="000000"/>
          <w:lang w:eastAsia="en-US"/>
        </w:rPr>
        <w:t>діє</w:t>
      </w:r>
      <w:r w:rsidRPr="002F5D3D">
        <w:rPr>
          <w:rFonts w:ascii="Times New Roman" w:eastAsia="Times New Roman" w:hAnsi="Times New Roman" w:cs="Times New Roman"/>
          <w:color w:val="000000"/>
          <w:spacing w:val="26"/>
          <w:lang w:eastAsia="en-US"/>
        </w:rPr>
        <w:t xml:space="preserve"> </w:t>
      </w:r>
      <w:r w:rsidRPr="002F5D3D">
        <w:rPr>
          <w:rFonts w:ascii="Times New Roman" w:eastAsia="Times New Roman" w:hAnsi="Times New Roman" w:cs="Times New Roman"/>
          <w:color w:val="000000"/>
          <w:lang w:eastAsia="en-US"/>
        </w:rPr>
        <w:t>на</w:t>
      </w:r>
      <w:r w:rsidRPr="002F5D3D">
        <w:rPr>
          <w:rFonts w:ascii="Times New Roman" w:eastAsia="Times New Roman" w:hAnsi="Times New Roman" w:cs="Times New Roman"/>
          <w:color w:val="000000"/>
          <w:spacing w:val="26"/>
          <w:lang w:eastAsia="en-US"/>
        </w:rPr>
        <w:t xml:space="preserve"> </w:t>
      </w:r>
      <w:r w:rsidRPr="002F5D3D">
        <w:rPr>
          <w:rFonts w:ascii="Times New Roman" w:eastAsia="Times New Roman" w:hAnsi="Times New Roman" w:cs="Times New Roman"/>
          <w:color w:val="000000"/>
          <w:lang w:eastAsia="en-US"/>
        </w:rPr>
        <w:t>підставі</w:t>
      </w:r>
      <w:r w:rsidRPr="002F5D3D">
        <w:rPr>
          <w:rFonts w:ascii="Times New Roman" w:eastAsia="Times New Roman" w:hAnsi="Times New Roman" w:cs="Times New Roman"/>
          <w:color w:val="000000"/>
          <w:spacing w:val="26"/>
          <w:lang w:eastAsia="en-US"/>
        </w:rPr>
        <w:t xml:space="preserve"> </w:t>
      </w:r>
      <w:r w:rsidRPr="002F5D3D">
        <w:rPr>
          <w:rFonts w:ascii="Times New Roman" w:eastAsia="Times New Roman" w:hAnsi="Times New Roman" w:cs="Times New Roman"/>
          <w:color w:val="000000"/>
          <w:lang w:eastAsia="en-US"/>
        </w:rPr>
        <w:t>Статуту,</w:t>
      </w:r>
      <w:r w:rsidRPr="002F5D3D">
        <w:rPr>
          <w:rFonts w:ascii="Times New Roman" w:eastAsia="Times New Roman" w:hAnsi="Times New Roman" w:cs="Times New Roman"/>
          <w:color w:val="000000"/>
          <w:spacing w:val="26"/>
          <w:lang w:eastAsia="en-US"/>
        </w:rPr>
        <w:t xml:space="preserve"> </w:t>
      </w:r>
      <w:r w:rsidRPr="002F5D3D">
        <w:rPr>
          <w:rFonts w:ascii="Times New Roman" w:eastAsia="Times New Roman" w:hAnsi="Times New Roman" w:cs="Times New Roman"/>
          <w:color w:val="000000"/>
          <w:lang w:eastAsia="en-US"/>
        </w:rPr>
        <w:t>з</w:t>
      </w:r>
      <w:r w:rsidRPr="002F5D3D">
        <w:rPr>
          <w:rFonts w:ascii="Times New Roman" w:eastAsia="Times New Roman" w:hAnsi="Times New Roman" w:cs="Times New Roman"/>
          <w:color w:val="000000"/>
          <w:spacing w:val="26"/>
          <w:lang w:eastAsia="en-US"/>
        </w:rPr>
        <w:t xml:space="preserve"> </w:t>
      </w:r>
      <w:r w:rsidRPr="002F5D3D">
        <w:rPr>
          <w:rFonts w:ascii="Times New Roman" w:eastAsia="Times New Roman" w:hAnsi="Times New Roman" w:cs="Times New Roman"/>
          <w:color w:val="000000"/>
          <w:lang w:eastAsia="en-US"/>
        </w:rPr>
        <w:t>іншої</w:t>
      </w:r>
      <w:r w:rsidRPr="002F5D3D">
        <w:rPr>
          <w:rFonts w:ascii="Times New Roman" w:eastAsia="Times New Roman" w:hAnsi="Times New Roman" w:cs="Times New Roman"/>
          <w:color w:val="000000"/>
          <w:spacing w:val="26"/>
          <w:lang w:eastAsia="en-US"/>
        </w:rPr>
        <w:t xml:space="preserve"> </w:t>
      </w:r>
      <w:r w:rsidRPr="002F5D3D">
        <w:rPr>
          <w:rFonts w:ascii="Times New Roman" w:eastAsia="Times New Roman" w:hAnsi="Times New Roman" w:cs="Times New Roman"/>
          <w:color w:val="000000"/>
          <w:lang w:eastAsia="en-US"/>
        </w:rPr>
        <w:t>сторони,</w:t>
      </w:r>
      <w:r w:rsidRPr="002F5D3D">
        <w:rPr>
          <w:rFonts w:ascii="Times New Roman" w:eastAsia="Times New Roman" w:hAnsi="Times New Roman" w:cs="Times New Roman"/>
          <w:color w:val="000000"/>
          <w:spacing w:val="26"/>
          <w:lang w:eastAsia="en-US"/>
        </w:rPr>
        <w:t xml:space="preserve"> </w:t>
      </w:r>
      <w:r w:rsidRPr="002F5D3D">
        <w:rPr>
          <w:rFonts w:ascii="Times New Roman" w:eastAsia="Times New Roman" w:hAnsi="Times New Roman" w:cs="Times New Roman"/>
          <w:color w:val="000000"/>
          <w:lang w:eastAsia="en-US"/>
        </w:rPr>
        <w:t>в</w:t>
      </w:r>
      <w:r w:rsidRPr="002F5D3D">
        <w:rPr>
          <w:rFonts w:ascii="Times New Roman" w:eastAsia="Times New Roman" w:hAnsi="Times New Roman" w:cs="Times New Roman"/>
          <w:color w:val="000000"/>
          <w:spacing w:val="25"/>
          <w:lang w:eastAsia="en-US"/>
        </w:rPr>
        <w:t xml:space="preserve"> </w:t>
      </w:r>
      <w:r w:rsidRPr="002F5D3D">
        <w:rPr>
          <w:rFonts w:ascii="Times New Roman" w:eastAsia="Times New Roman" w:hAnsi="Times New Roman" w:cs="Times New Roman"/>
          <w:color w:val="000000"/>
          <w:lang w:eastAsia="en-US"/>
        </w:rPr>
        <w:t>подальшому</w:t>
      </w:r>
      <w:r w:rsidRPr="002F5D3D">
        <w:rPr>
          <w:rFonts w:ascii="Times New Roman" w:eastAsia="Times New Roman" w:hAnsi="Times New Roman" w:cs="Times New Roman"/>
          <w:color w:val="000000"/>
          <w:spacing w:val="26"/>
          <w:lang w:eastAsia="en-US"/>
        </w:rPr>
        <w:t xml:space="preserve"> </w:t>
      </w:r>
      <w:r w:rsidRPr="002F5D3D">
        <w:rPr>
          <w:rFonts w:ascii="Times New Roman" w:eastAsia="Times New Roman" w:hAnsi="Times New Roman" w:cs="Times New Roman"/>
          <w:color w:val="000000"/>
          <w:lang w:eastAsia="en-US"/>
        </w:rPr>
        <w:t>разом</w:t>
      </w:r>
      <w:r w:rsidRPr="002F5D3D">
        <w:rPr>
          <w:rFonts w:ascii="Times New Roman" w:eastAsia="Times New Roman" w:hAnsi="Times New Roman" w:cs="Times New Roman"/>
          <w:color w:val="000000"/>
          <w:spacing w:val="26"/>
          <w:lang w:eastAsia="en-US"/>
        </w:rPr>
        <w:t xml:space="preserve"> </w:t>
      </w:r>
      <w:r w:rsidRPr="002F5D3D">
        <w:rPr>
          <w:rFonts w:ascii="Times New Roman" w:eastAsia="Times New Roman" w:hAnsi="Times New Roman" w:cs="Times New Roman"/>
          <w:color w:val="000000"/>
          <w:lang w:eastAsia="en-US"/>
        </w:rPr>
        <w:t>іменуються</w:t>
      </w:r>
      <w:r w:rsidRPr="002F5D3D">
        <w:rPr>
          <w:rFonts w:ascii="Times New Roman" w:eastAsia="Times New Roman" w:hAnsi="Times New Roman" w:cs="Times New Roman"/>
          <w:color w:val="000000"/>
          <w:spacing w:val="33"/>
          <w:lang w:eastAsia="en-US"/>
        </w:rPr>
        <w:t xml:space="preserve"> </w:t>
      </w:r>
      <w:r w:rsidRPr="002F5D3D">
        <w:rPr>
          <w:rFonts w:ascii="Times New Roman" w:eastAsia="Times New Roman" w:hAnsi="Times New Roman" w:cs="Times New Roman"/>
          <w:color w:val="000000"/>
          <w:lang w:eastAsia="en-US"/>
        </w:rPr>
        <w:t>–</w:t>
      </w:r>
      <w:r w:rsidRPr="002F5D3D">
        <w:rPr>
          <w:rFonts w:ascii="Times New Roman" w:eastAsia="Times New Roman" w:hAnsi="Times New Roman" w:cs="Times New Roman"/>
          <w:color w:val="000000"/>
          <w:spacing w:val="26"/>
          <w:lang w:eastAsia="en-US"/>
        </w:rPr>
        <w:t xml:space="preserve"> </w:t>
      </w:r>
      <w:r w:rsidRPr="002F5D3D">
        <w:rPr>
          <w:rFonts w:ascii="Times New Roman" w:eastAsia="Times New Roman" w:hAnsi="Times New Roman" w:cs="Times New Roman"/>
          <w:color w:val="000000"/>
          <w:lang w:eastAsia="en-US"/>
        </w:rPr>
        <w:t>Сторони,</w:t>
      </w:r>
      <w:r w:rsidRPr="002F5D3D">
        <w:rPr>
          <w:rFonts w:ascii="Times New Roman" w:eastAsia="Times New Roman" w:hAnsi="Times New Roman" w:cs="Times New Roman"/>
          <w:color w:val="000000"/>
          <w:spacing w:val="26"/>
          <w:lang w:eastAsia="en-US"/>
        </w:rPr>
        <w:t xml:space="preserve"> </w:t>
      </w:r>
      <w:r w:rsidRPr="002F5D3D">
        <w:rPr>
          <w:rFonts w:ascii="Times New Roman" w:eastAsia="Times New Roman" w:hAnsi="Times New Roman" w:cs="Times New Roman"/>
          <w:color w:val="000000"/>
          <w:lang w:eastAsia="en-US"/>
        </w:rPr>
        <w:t xml:space="preserve">а  </w:t>
      </w:r>
      <w:r w:rsidRPr="002F5D3D">
        <w:rPr>
          <w:rFonts w:ascii="Times New Roman" w:eastAsia="Times New Roman" w:hAnsi="Times New Roman" w:cs="Times New Roman"/>
          <w:noProof/>
          <w:lang w:eastAsia="en-US"/>
        </w:rPr>
        <mc:AlternateContent>
          <mc:Choice Requires="wps">
            <w:drawing>
              <wp:anchor distT="0" distB="0" distL="114300" distR="114300" simplePos="0" relativeHeight="251664384" behindDoc="1" locked="0" layoutInCell="1" allowOverlap="1" wp14:anchorId="5AD1031A" wp14:editId="1F70F322">
                <wp:simplePos x="0" y="0"/>
                <wp:positionH relativeFrom="page">
                  <wp:posOffset>795655</wp:posOffset>
                </wp:positionH>
                <wp:positionV relativeFrom="line">
                  <wp:posOffset>0</wp:posOffset>
                </wp:positionV>
                <wp:extent cx="6319520" cy="175260"/>
                <wp:effectExtent l="0" t="0"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w14:anchorId="48F5993E" id="Freeform 107" o:spid="_x0000_s1026" style="position:absolute;margin-left:62.65pt;margin-top:0;width:497.6pt;height:1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" path="m,175260r6319774,l6319774,,,,,175260xe" stroked="f" strokeweight="1pt">
                <v:path arrowok="t"/>
                <w10:wrap anchorx="page" anchory="line"/>
              </v:shape>
            </w:pict>
          </mc:Fallback>
        </mc:AlternateContent>
      </w:r>
      <w:r w:rsidRPr="002F5D3D">
        <w:rPr>
          <w:rFonts w:ascii="Times New Roman" w:eastAsia="Times New Roman" w:hAnsi="Times New Roman" w:cs="Times New Roman"/>
          <w:color w:val="000000"/>
          <w:lang w:eastAsia="en-US"/>
        </w:rPr>
        <w:t>кожна окремо – Сторона, уклали ц</w:t>
      </w:r>
      <w:r w:rsidRPr="002F5D3D">
        <w:rPr>
          <w:rFonts w:ascii="Times New Roman" w:eastAsia="Times New Roman" w:hAnsi="Times New Roman" w:cs="Times New Roman"/>
          <w:color w:val="000000"/>
          <w:spacing w:val="-3"/>
          <w:lang w:eastAsia="en-US"/>
        </w:rPr>
        <w:t>е</w:t>
      </w:r>
      <w:r w:rsidRPr="002F5D3D">
        <w:rPr>
          <w:rFonts w:ascii="Times New Roman" w:eastAsia="Times New Roman" w:hAnsi="Times New Roman" w:cs="Times New Roman"/>
          <w:color w:val="000000"/>
          <w:lang w:eastAsia="en-US"/>
        </w:rPr>
        <w:t>й договір про зак</w:t>
      </w:r>
      <w:r w:rsidRPr="002F5D3D">
        <w:rPr>
          <w:rFonts w:ascii="Times New Roman" w:eastAsia="Times New Roman" w:hAnsi="Times New Roman" w:cs="Times New Roman"/>
          <w:color w:val="000000"/>
          <w:spacing w:val="-2"/>
          <w:lang w:eastAsia="en-US"/>
        </w:rPr>
        <w:t>у</w:t>
      </w:r>
      <w:r w:rsidRPr="002F5D3D">
        <w:rPr>
          <w:rFonts w:ascii="Times New Roman" w:eastAsia="Times New Roman" w:hAnsi="Times New Roman" w:cs="Times New Roman"/>
          <w:color w:val="000000"/>
          <w:lang w:eastAsia="en-US"/>
        </w:rPr>
        <w:t>півлю (надалі іменується – Договір), пр</w:t>
      </w:r>
      <w:r w:rsidRPr="002F5D3D">
        <w:rPr>
          <w:rFonts w:ascii="Times New Roman" w:eastAsia="Times New Roman" w:hAnsi="Times New Roman" w:cs="Times New Roman"/>
          <w:color w:val="000000"/>
          <w:spacing w:val="-2"/>
          <w:lang w:eastAsia="en-US"/>
        </w:rPr>
        <w:t>о</w:t>
      </w:r>
      <w:r w:rsidRPr="002F5D3D">
        <w:rPr>
          <w:rFonts w:ascii="Times New Roman" w:eastAsia="Times New Roman" w:hAnsi="Times New Roman" w:cs="Times New Roman"/>
          <w:color w:val="000000"/>
          <w:lang w:eastAsia="en-US"/>
        </w:rPr>
        <w:t xml:space="preserve">  наступне:</w:t>
      </w:r>
      <w:r w:rsidRPr="002F5D3D">
        <w:rPr>
          <w:rFonts w:ascii="Times New Roman" w:eastAsia="Times New Roman" w:hAnsi="Times New Roman" w:cs="Times New Roman"/>
          <w:color w:val="222222"/>
          <w:lang w:eastAsia="en-US"/>
        </w:rPr>
        <w:t xml:space="preserve">  </w:t>
      </w:r>
    </w:p>
    <w:p w14:paraId="5183A958" w14:textId="77777777" w:rsidR="002F5D3D" w:rsidRPr="002F5D3D" w:rsidRDefault="002F5D3D" w:rsidP="002F5D3D">
      <w:pPr>
        <w:widowControl w:val="0"/>
        <w:spacing w:before="140" w:after="0" w:line="240" w:lineRule="auto"/>
        <w:ind w:left="4276"/>
        <w:contextualSpacing/>
        <w:rPr>
          <w:rFonts w:ascii="Times New Roman" w:eastAsia="Times New Roman" w:hAnsi="Times New Roman" w:cs="Times New Roman"/>
          <w:b/>
          <w:bCs/>
          <w:color w:val="222222"/>
          <w:lang w:eastAsia="en-US"/>
        </w:rPr>
      </w:pPr>
    </w:p>
    <w:p w14:paraId="43047374" w14:textId="77777777" w:rsidR="002F5D3D" w:rsidRPr="002F5D3D" w:rsidRDefault="002F5D3D" w:rsidP="002F5D3D">
      <w:pPr>
        <w:widowControl w:val="0"/>
        <w:spacing w:before="140" w:after="0" w:line="240" w:lineRule="auto"/>
        <w:ind w:left="4276"/>
        <w:contextualSpacing/>
        <w:rPr>
          <w:rFonts w:ascii="Times New Roman" w:eastAsia="Times New Roman" w:hAnsi="Times New Roman" w:cs="Times New Roman"/>
          <w:color w:val="010302"/>
          <w:lang w:eastAsia="en-US"/>
        </w:rPr>
      </w:pPr>
      <w:r w:rsidRPr="002F5D3D">
        <w:rPr>
          <w:rFonts w:ascii="Times New Roman" w:eastAsia="Times New Roman" w:hAnsi="Times New Roman" w:cs="Times New Roman"/>
          <w:color w:val="222222"/>
          <w:lang w:eastAsia="en-US"/>
        </w:rPr>
        <w:t xml:space="preserve">I. ПРЕДМЕТ ДОГОВОРУ  </w:t>
      </w:r>
    </w:p>
    <w:p w14:paraId="1CCE04DB" w14:textId="40F05B74" w:rsidR="002F5D3D" w:rsidRPr="002F5D3D" w:rsidRDefault="002F5D3D" w:rsidP="002F5D3D">
      <w:pPr>
        <w:widowControl w:val="0"/>
        <w:spacing w:before="131" w:after="0" w:line="240" w:lineRule="auto"/>
        <w:ind w:left="762" w:right="100"/>
        <w:contextualSpacing/>
        <w:jc w:val="both"/>
        <w:rPr>
          <w:rFonts w:ascii="Times New Roman" w:eastAsia="Times New Roman" w:hAnsi="Times New Roman" w:cs="Times New Roman"/>
          <w:color w:val="010302"/>
          <w:lang w:eastAsia="en-US"/>
        </w:rPr>
      </w:pPr>
      <w:r w:rsidRPr="002F5D3D">
        <w:rPr>
          <w:rFonts w:ascii="Times New Roman" w:eastAsia="Times New Roman" w:hAnsi="Times New Roman" w:cs="Times New Roman"/>
          <w:color w:val="222222"/>
          <w:lang w:eastAsia="en-US"/>
        </w:rPr>
        <w:t>1.1.</w:t>
      </w:r>
      <w:r w:rsidRPr="002F5D3D">
        <w:rPr>
          <w:rFonts w:ascii="Times New Roman" w:eastAsia="Times New Roman" w:hAnsi="Times New Roman" w:cs="Times New Roman"/>
          <w:color w:val="222222"/>
          <w:spacing w:val="59"/>
          <w:lang w:eastAsia="en-US"/>
        </w:rPr>
        <w:t xml:space="preserve"> </w:t>
      </w:r>
      <w:r w:rsidRPr="002F5D3D">
        <w:rPr>
          <w:rFonts w:ascii="Times New Roman" w:eastAsia="Times New Roman" w:hAnsi="Times New Roman" w:cs="Times New Roman"/>
          <w:color w:val="222222"/>
          <w:lang w:eastAsia="en-US"/>
        </w:rPr>
        <w:t>ПОСТАЧАЛЬНИК</w:t>
      </w:r>
      <w:r w:rsidRPr="002F5D3D">
        <w:rPr>
          <w:rFonts w:ascii="Times New Roman" w:eastAsia="Times New Roman" w:hAnsi="Times New Roman" w:cs="Times New Roman"/>
          <w:color w:val="222222"/>
          <w:spacing w:val="59"/>
          <w:lang w:eastAsia="en-US"/>
        </w:rPr>
        <w:t xml:space="preserve"> </w:t>
      </w:r>
      <w:r w:rsidRPr="002F5D3D">
        <w:rPr>
          <w:rFonts w:ascii="Times New Roman" w:eastAsia="Times New Roman" w:hAnsi="Times New Roman" w:cs="Times New Roman"/>
          <w:color w:val="222222"/>
          <w:lang w:eastAsia="en-US"/>
        </w:rPr>
        <w:t>бере</w:t>
      </w:r>
      <w:r w:rsidRPr="002F5D3D">
        <w:rPr>
          <w:rFonts w:ascii="Times New Roman" w:eastAsia="Times New Roman" w:hAnsi="Times New Roman" w:cs="Times New Roman"/>
          <w:color w:val="222222"/>
          <w:spacing w:val="59"/>
          <w:lang w:eastAsia="en-US"/>
        </w:rPr>
        <w:t xml:space="preserve"> </w:t>
      </w:r>
      <w:r w:rsidRPr="002F5D3D">
        <w:rPr>
          <w:rFonts w:ascii="Times New Roman" w:eastAsia="Times New Roman" w:hAnsi="Times New Roman" w:cs="Times New Roman"/>
          <w:color w:val="222222"/>
          <w:lang w:eastAsia="en-US"/>
        </w:rPr>
        <w:t>на</w:t>
      </w:r>
      <w:r w:rsidRPr="002F5D3D">
        <w:rPr>
          <w:rFonts w:ascii="Times New Roman" w:eastAsia="Times New Roman" w:hAnsi="Times New Roman" w:cs="Times New Roman"/>
          <w:color w:val="222222"/>
          <w:spacing w:val="59"/>
          <w:lang w:eastAsia="en-US"/>
        </w:rPr>
        <w:t xml:space="preserve"> </w:t>
      </w:r>
      <w:r w:rsidRPr="002F5D3D">
        <w:rPr>
          <w:rFonts w:ascii="Times New Roman" w:eastAsia="Times New Roman" w:hAnsi="Times New Roman" w:cs="Times New Roman"/>
          <w:color w:val="222222"/>
          <w:lang w:eastAsia="en-US"/>
        </w:rPr>
        <w:t>себе</w:t>
      </w:r>
      <w:r w:rsidRPr="002F5D3D">
        <w:rPr>
          <w:rFonts w:ascii="Times New Roman" w:eastAsia="Times New Roman" w:hAnsi="Times New Roman" w:cs="Times New Roman"/>
          <w:color w:val="222222"/>
          <w:spacing w:val="59"/>
          <w:lang w:eastAsia="en-US"/>
        </w:rPr>
        <w:t xml:space="preserve"> </w:t>
      </w:r>
      <w:r w:rsidRPr="002F5D3D">
        <w:rPr>
          <w:rFonts w:ascii="Times New Roman" w:eastAsia="Times New Roman" w:hAnsi="Times New Roman" w:cs="Times New Roman"/>
          <w:color w:val="222222"/>
          <w:lang w:eastAsia="en-US"/>
        </w:rPr>
        <w:t>зобов’язання</w:t>
      </w:r>
      <w:r w:rsidRPr="002F5D3D">
        <w:rPr>
          <w:rFonts w:ascii="Times New Roman" w:eastAsia="Times New Roman" w:hAnsi="Times New Roman" w:cs="Times New Roman"/>
          <w:color w:val="222222"/>
          <w:spacing w:val="57"/>
          <w:lang w:eastAsia="en-US"/>
        </w:rPr>
        <w:t xml:space="preserve"> </w:t>
      </w:r>
      <w:r w:rsidRPr="002F5D3D">
        <w:rPr>
          <w:rFonts w:ascii="Times New Roman" w:eastAsia="Times New Roman" w:hAnsi="Times New Roman" w:cs="Times New Roman"/>
          <w:color w:val="222222"/>
          <w:lang w:eastAsia="en-US"/>
        </w:rPr>
        <w:t>поставити</w:t>
      </w:r>
      <w:r w:rsidRPr="002F5D3D">
        <w:rPr>
          <w:rFonts w:ascii="Times New Roman" w:eastAsia="Times New Roman" w:hAnsi="Times New Roman" w:cs="Times New Roman"/>
          <w:color w:val="222222"/>
          <w:spacing w:val="59"/>
          <w:lang w:eastAsia="en-US"/>
        </w:rPr>
        <w:t xml:space="preserve"> </w:t>
      </w:r>
      <w:r w:rsidRPr="002F5D3D">
        <w:rPr>
          <w:rFonts w:ascii="Times New Roman" w:eastAsia="Times New Roman" w:hAnsi="Times New Roman" w:cs="Times New Roman"/>
          <w:color w:val="222222"/>
          <w:lang w:eastAsia="en-US"/>
        </w:rPr>
        <w:t>ЗА</w:t>
      </w:r>
      <w:r w:rsidRPr="002F5D3D">
        <w:rPr>
          <w:rFonts w:ascii="Times New Roman" w:eastAsia="Times New Roman" w:hAnsi="Times New Roman" w:cs="Times New Roman"/>
          <w:color w:val="222222"/>
          <w:spacing w:val="-2"/>
          <w:lang w:eastAsia="en-US"/>
        </w:rPr>
        <w:t>М</w:t>
      </w:r>
      <w:r w:rsidRPr="002F5D3D">
        <w:rPr>
          <w:rFonts w:ascii="Times New Roman" w:eastAsia="Times New Roman" w:hAnsi="Times New Roman" w:cs="Times New Roman"/>
          <w:color w:val="222222"/>
          <w:lang w:eastAsia="en-US"/>
        </w:rPr>
        <w:t>ОВНИКУ</w:t>
      </w:r>
      <w:r w:rsidRPr="002F5D3D">
        <w:rPr>
          <w:rFonts w:ascii="Times New Roman" w:eastAsia="Times New Roman" w:hAnsi="Times New Roman" w:cs="Times New Roman"/>
          <w:color w:val="222222"/>
          <w:spacing w:val="60"/>
          <w:lang w:eastAsia="en-US"/>
        </w:rPr>
        <w:t xml:space="preserve"> </w:t>
      </w:r>
      <w:r>
        <w:rPr>
          <w:rFonts w:ascii="Times New Roman" w:eastAsia="Times New Roman" w:hAnsi="Times New Roman" w:cs="Times New Roman"/>
          <w:color w:val="222222"/>
          <w:lang w:eastAsia="en-US"/>
        </w:rPr>
        <w:t>медичні</w:t>
      </w:r>
      <w:r w:rsidRPr="002F5D3D">
        <w:rPr>
          <w:rFonts w:ascii="Times New Roman" w:eastAsia="Times New Roman" w:hAnsi="Times New Roman" w:cs="Times New Roman"/>
          <w:color w:val="222222"/>
          <w:lang w:eastAsia="en-US"/>
        </w:rPr>
        <w:t xml:space="preserve"> </w:t>
      </w:r>
      <w:r>
        <w:rPr>
          <w:rFonts w:ascii="Times New Roman" w:eastAsia="Times New Roman" w:hAnsi="Times New Roman" w:cs="Times New Roman"/>
          <w:color w:val="222222"/>
          <w:lang w:eastAsia="en-US"/>
        </w:rPr>
        <w:t>матеріали</w:t>
      </w:r>
      <w:r w:rsidRPr="002F5D3D">
        <w:rPr>
          <w:rFonts w:ascii="Times New Roman" w:eastAsia="Times New Roman" w:hAnsi="Times New Roman" w:cs="Times New Roman"/>
          <w:color w:val="222222"/>
          <w:lang w:eastAsia="en-US"/>
        </w:rPr>
        <w:t xml:space="preserve">  згідно</w:t>
      </w:r>
      <w:r w:rsidRPr="002F5D3D">
        <w:rPr>
          <w:rFonts w:ascii="Times New Roman" w:eastAsia="Times New Roman" w:hAnsi="Times New Roman" w:cs="Times New Roman"/>
          <w:lang w:eastAsia="en-US"/>
        </w:rPr>
        <w:t xml:space="preserve"> </w:t>
      </w:r>
      <w:r w:rsidRPr="002F5D3D">
        <w:rPr>
          <w:rFonts w:ascii="Times New Roman" w:eastAsia="Times New Roman" w:hAnsi="Times New Roman" w:cs="Times New Roman"/>
          <w:color w:val="222222"/>
          <w:lang w:eastAsia="en-US"/>
        </w:rPr>
        <w:t>-</w:t>
      </w:r>
      <w:r w:rsidRPr="002F5D3D">
        <w:rPr>
          <w:rFonts w:ascii="Times New Roman" w:eastAsia="Times New Roman" w:hAnsi="Times New Roman" w:cs="Times New Roman"/>
          <w:color w:val="222222"/>
          <w:spacing w:val="59"/>
          <w:lang w:eastAsia="en-US"/>
        </w:rPr>
        <w:t xml:space="preserve"> </w:t>
      </w:r>
      <w:r w:rsidRPr="002F5D3D">
        <w:rPr>
          <w:rFonts w:ascii="Times New Roman" w:eastAsia="Times New Roman" w:hAnsi="Times New Roman" w:cs="Times New Roman"/>
          <w:color w:val="222222"/>
          <w:lang w:eastAsia="en-US"/>
        </w:rPr>
        <w:t>Д</w:t>
      </w:r>
      <w:r w:rsidRPr="002F5D3D">
        <w:rPr>
          <w:rFonts w:ascii="Times New Roman" w:eastAsia="Times New Roman" w:hAnsi="Times New Roman" w:cs="Times New Roman"/>
          <w:color w:val="222222"/>
          <w:spacing w:val="-2"/>
          <w:lang w:eastAsia="en-US"/>
        </w:rPr>
        <w:t>К</w:t>
      </w:r>
      <w:r w:rsidRPr="002F5D3D">
        <w:rPr>
          <w:rFonts w:ascii="Times New Roman" w:eastAsia="Times New Roman" w:hAnsi="Times New Roman" w:cs="Times New Roman"/>
          <w:color w:val="222222"/>
          <w:spacing w:val="59"/>
          <w:lang w:eastAsia="en-US"/>
        </w:rPr>
        <w:t xml:space="preserve"> </w:t>
      </w:r>
      <w:r w:rsidRPr="002F5D3D">
        <w:rPr>
          <w:rFonts w:ascii="Times New Roman" w:eastAsia="Times New Roman" w:hAnsi="Times New Roman" w:cs="Times New Roman"/>
          <w:color w:val="222222"/>
          <w:lang w:eastAsia="en-US"/>
        </w:rPr>
        <w:t>02</w:t>
      </w:r>
      <w:r w:rsidRPr="002F5D3D">
        <w:rPr>
          <w:rFonts w:ascii="Times New Roman" w:eastAsia="Times New Roman" w:hAnsi="Times New Roman" w:cs="Times New Roman"/>
          <w:color w:val="222222"/>
          <w:spacing w:val="-2"/>
          <w:lang w:eastAsia="en-US"/>
        </w:rPr>
        <w:t>1</w:t>
      </w:r>
      <w:r w:rsidRPr="002F5D3D">
        <w:rPr>
          <w:rFonts w:ascii="Times New Roman" w:eastAsia="Times New Roman" w:hAnsi="Times New Roman" w:cs="Times New Roman"/>
          <w:color w:val="222222"/>
          <w:lang w:eastAsia="en-US"/>
        </w:rPr>
        <w:t>:2015,</w:t>
      </w:r>
      <w:r w:rsidRPr="002F5D3D">
        <w:rPr>
          <w:rFonts w:ascii="Times New Roman" w:eastAsia="Times New Roman" w:hAnsi="Times New Roman" w:cs="Times New Roman"/>
          <w:color w:val="222222"/>
          <w:spacing w:val="60"/>
          <w:lang w:eastAsia="en-US"/>
        </w:rPr>
        <w:t xml:space="preserve"> </w:t>
      </w:r>
      <w:r w:rsidRPr="002F5D3D">
        <w:rPr>
          <w:rFonts w:ascii="Times New Roman" w:eastAsia="Times New Roman" w:hAnsi="Times New Roman" w:cs="Times New Roman"/>
          <w:color w:val="222222"/>
          <w:lang w:eastAsia="en-US"/>
        </w:rPr>
        <w:t>ко</w:t>
      </w:r>
      <w:r w:rsidRPr="002F5D3D">
        <w:rPr>
          <w:rFonts w:ascii="Times New Roman" w:eastAsia="Times New Roman" w:hAnsi="Times New Roman" w:cs="Times New Roman"/>
          <w:color w:val="222222"/>
          <w:spacing w:val="-2"/>
          <w:lang w:eastAsia="en-US"/>
        </w:rPr>
        <w:t>д</w:t>
      </w:r>
      <w:r w:rsidRPr="002F5D3D">
        <w:rPr>
          <w:rFonts w:ascii="Times New Roman" w:eastAsia="Times New Roman" w:hAnsi="Times New Roman" w:cs="Times New Roman"/>
          <w:color w:val="222222"/>
          <w:spacing w:val="59"/>
          <w:lang w:eastAsia="en-US"/>
        </w:rPr>
        <w:t xml:space="preserve"> </w:t>
      </w:r>
      <w:r w:rsidRPr="002F5D3D">
        <w:rPr>
          <w:rFonts w:ascii="Times New Roman" w:eastAsia="Times New Roman" w:hAnsi="Times New Roman" w:cs="Times New Roman"/>
          <w:color w:val="222222"/>
          <w:lang w:eastAsia="en-US"/>
        </w:rPr>
        <w:t>_____________ ____</w:t>
      </w:r>
      <w:r>
        <w:rPr>
          <w:rFonts w:ascii="Times New Roman" w:eastAsia="Times New Roman" w:hAnsi="Times New Roman" w:cs="Times New Roman"/>
          <w:color w:val="222222"/>
          <w:lang w:eastAsia="en-US"/>
        </w:rPr>
        <w:t>______________________</w:t>
      </w:r>
      <w:r w:rsidRPr="002F5D3D">
        <w:rPr>
          <w:rFonts w:ascii="Times New Roman" w:eastAsia="Times New Roman" w:hAnsi="Times New Roman" w:cs="Times New Roman"/>
          <w:color w:val="222222"/>
          <w:lang w:eastAsia="en-US"/>
        </w:rPr>
        <w:t>_________________,</w:t>
      </w:r>
      <w:r w:rsidRPr="002F5D3D">
        <w:rPr>
          <w:rFonts w:ascii="Times New Roman" w:eastAsia="Times New Roman" w:hAnsi="Times New Roman" w:cs="Times New Roman"/>
          <w:color w:val="222222"/>
          <w:spacing w:val="59"/>
          <w:lang w:eastAsia="en-US"/>
        </w:rPr>
        <w:t xml:space="preserve"> </w:t>
      </w:r>
      <w:r w:rsidRPr="002F5D3D">
        <w:rPr>
          <w:rFonts w:ascii="Times New Roman" w:eastAsia="Times New Roman" w:hAnsi="Times New Roman" w:cs="Times New Roman"/>
          <w:color w:val="222222"/>
          <w:lang w:eastAsia="en-US"/>
        </w:rPr>
        <w:t>визначену</w:t>
      </w:r>
      <w:r w:rsidRPr="002F5D3D">
        <w:rPr>
          <w:rFonts w:ascii="Times New Roman" w:eastAsia="Times New Roman" w:hAnsi="Times New Roman" w:cs="Times New Roman"/>
          <w:color w:val="222222"/>
          <w:spacing w:val="57"/>
          <w:lang w:eastAsia="en-US"/>
        </w:rPr>
        <w:t xml:space="preserve"> </w:t>
      </w:r>
      <w:r w:rsidRPr="002F5D3D">
        <w:rPr>
          <w:rFonts w:ascii="Times New Roman" w:eastAsia="Times New Roman" w:hAnsi="Times New Roman" w:cs="Times New Roman"/>
          <w:color w:val="222222"/>
          <w:lang w:eastAsia="en-US"/>
        </w:rPr>
        <w:t>п.</w:t>
      </w:r>
      <w:r w:rsidRPr="002F5D3D">
        <w:rPr>
          <w:rFonts w:ascii="Times New Roman" w:eastAsia="Times New Roman" w:hAnsi="Times New Roman" w:cs="Times New Roman"/>
          <w:color w:val="222222"/>
          <w:spacing w:val="59"/>
          <w:lang w:eastAsia="en-US"/>
        </w:rPr>
        <w:t xml:space="preserve"> </w:t>
      </w:r>
      <w:r w:rsidRPr="002F5D3D">
        <w:rPr>
          <w:rFonts w:ascii="Times New Roman" w:eastAsia="Times New Roman" w:hAnsi="Times New Roman" w:cs="Times New Roman"/>
          <w:color w:val="222222"/>
          <w:spacing w:val="-2"/>
          <w:lang w:eastAsia="en-US"/>
        </w:rPr>
        <w:t>1</w:t>
      </w:r>
      <w:r w:rsidRPr="002F5D3D">
        <w:rPr>
          <w:rFonts w:ascii="Times New Roman" w:eastAsia="Times New Roman" w:hAnsi="Times New Roman" w:cs="Times New Roman"/>
          <w:color w:val="222222"/>
          <w:lang w:eastAsia="en-US"/>
        </w:rPr>
        <w:t>.2</w:t>
      </w:r>
      <w:r w:rsidRPr="002F5D3D">
        <w:rPr>
          <w:rFonts w:ascii="Times New Roman" w:eastAsia="Times New Roman" w:hAnsi="Times New Roman" w:cs="Times New Roman"/>
          <w:color w:val="222222"/>
          <w:spacing w:val="-2"/>
          <w:lang w:eastAsia="en-US"/>
        </w:rPr>
        <w:t>.</w:t>
      </w:r>
      <w:r w:rsidRPr="002F5D3D">
        <w:rPr>
          <w:rFonts w:ascii="Times New Roman" w:eastAsia="Times New Roman" w:hAnsi="Times New Roman" w:cs="Times New Roman"/>
          <w:color w:val="222222"/>
          <w:lang w:eastAsia="en-US"/>
        </w:rPr>
        <w:t xml:space="preserve">  Договору,</w:t>
      </w:r>
      <w:r w:rsidRPr="002F5D3D">
        <w:rPr>
          <w:rFonts w:ascii="Times New Roman" w:eastAsia="Times New Roman" w:hAnsi="Times New Roman" w:cs="Times New Roman"/>
          <w:color w:val="222222"/>
          <w:spacing w:val="33"/>
          <w:lang w:eastAsia="en-US"/>
        </w:rPr>
        <w:t xml:space="preserve"> </w:t>
      </w:r>
      <w:r w:rsidRPr="002F5D3D">
        <w:rPr>
          <w:rFonts w:ascii="Times New Roman" w:eastAsia="Times New Roman" w:hAnsi="Times New Roman" w:cs="Times New Roman"/>
          <w:color w:val="222222"/>
          <w:lang w:eastAsia="en-US"/>
        </w:rPr>
        <w:t>а</w:t>
      </w:r>
      <w:r w:rsidRPr="002F5D3D">
        <w:rPr>
          <w:rFonts w:ascii="Times New Roman" w:eastAsia="Times New Roman" w:hAnsi="Times New Roman" w:cs="Times New Roman"/>
          <w:color w:val="222222"/>
          <w:spacing w:val="33"/>
          <w:lang w:eastAsia="en-US"/>
        </w:rPr>
        <w:t xml:space="preserve"> </w:t>
      </w:r>
      <w:r w:rsidRPr="002F5D3D">
        <w:rPr>
          <w:rFonts w:ascii="Times New Roman" w:eastAsia="Times New Roman" w:hAnsi="Times New Roman" w:cs="Times New Roman"/>
          <w:color w:val="222222"/>
          <w:lang w:eastAsia="en-US"/>
        </w:rPr>
        <w:t>ЗАМОВНИК</w:t>
      </w:r>
      <w:r w:rsidRPr="002F5D3D">
        <w:rPr>
          <w:rFonts w:ascii="Times New Roman" w:eastAsia="Times New Roman" w:hAnsi="Times New Roman" w:cs="Times New Roman"/>
          <w:color w:val="222222"/>
          <w:spacing w:val="35"/>
          <w:lang w:eastAsia="en-US"/>
        </w:rPr>
        <w:t xml:space="preserve"> </w:t>
      </w:r>
      <w:r w:rsidRPr="002F5D3D">
        <w:rPr>
          <w:rFonts w:ascii="Times New Roman" w:eastAsia="Times New Roman" w:hAnsi="Times New Roman" w:cs="Times New Roman"/>
          <w:color w:val="222222"/>
          <w:lang w:eastAsia="en-US"/>
        </w:rPr>
        <w:t>-</w:t>
      </w:r>
      <w:r w:rsidRPr="002F5D3D">
        <w:rPr>
          <w:rFonts w:ascii="Times New Roman" w:eastAsia="Times New Roman" w:hAnsi="Times New Roman" w:cs="Times New Roman"/>
          <w:color w:val="222222"/>
          <w:spacing w:val="33"/>
          <w:lang w:eastAsia="en-US"/>
        </w:rPr>
        <w:t xml:space="preserve"> </w:t>
      </w:r>
      <w:r w:rsidRPr="002F5D3D">
        <w:rPr>
          <w:rFonts w:ascii="Times New Roman" w:eastAsia="Times New Roman" w:hAnsi="Times New Roman" w:cs="Times New Roman"/>
          <w:color w:val="222222"/>
          <w:lang w:eastAsia="en-US"/>
        </w:rPr>
        <w:t>прийняти</w:t>
      </w:r>
      <w:r w:rsidRPr="002F5D3D">
        <w:rPr>
          <w:rFonts w:ascii="Times New Roman" w:eastAsia="Times New Roman" w:hAnsi="Times New Roman" w:cs="Times New Roman"/>
          <w:color w:val="222222"/>
          <w:spacing w:val="33"/>
          <w:lang w:eastAsia="en-US"/>
        </w:rPr>
        <w:t xml:space="preserve"> </w:t>
      </w:r>
      <w:r w:rsidRPr="002F5D3D">
        <w:rPr>
          <w:rFonts w:ascii="Times New Roman" w:eastAsia="Times New Roman" w:hAnsi="Times New Roman" w:cs="Times New Roman"/>
          <w:color w:val="222222"/>
          <w:lang w:eastAsia="en-US"/>
        </w:rPr>
        <w:t>таку</w:t>
      </w:r>
      <w:r w:rsidRPr="002F5D3D">
        <w:rPr>
          <w:rFonts w:ascii="Times New Roman" w:eastAsia="Times New Roman" w:hAnsi="Times New Roman" w:cs="Times New Roman"/>
          <w:color w:val="222222"/>
          <w:spacing w:val="34"/>
          <w:lang w:eastAsia="en-US"/>
        </w:rPr>
        <w:t xml:space="preserve"> </w:t>
      </w:r>
      <w:r w:rsidRPr="002F5D3D">
        <w:rPr>
          <w:rFonts w:ascii="Times New Roman" w:eastAsia="Times New Roman" w:hAnsi="Times New Roman" w:cs="Times New Roman"/>
          <w:color w:val="222222"/>
          <w:lang w:eastAsia="en-US"/>
        </w:rPr>
        <w:t>продукцію</w:t>
      </w:r>
      <w:r w:rsidRPr="002F5D3D">
        <w:rPr>
          <w:rFonts w:ascii="Times New Roman" w:eastAsia="Times New Roman" w:hAnsi="Times New Roman" w:cs="Times New Roman"/>
          <w:color w:val="222222"/>
          <w:spacing w:val="33"/>
          <w:lang w:eastAsia="en-US"/>
        </w:rPr>
        <w:t xml:space="preserve"> </w:t>
      </w:r>
      <w:r w:rsidRPr="002F5D3D">
        <w:rPr>
          <w:rFonts w:ascii="Times New Roman" w:eastAsia="Times New Roman" w:hAnsi="Times New Roman" w:cs="Times New Roman"/>
          <w:color w:val="222222"/>
          <w:lang w:eastAsia="en-US"/>
        </w:rPr>
        <w:t>та</w:t>
      </w:r>
      <w:r w:rsidRPr="002F5D3D">
        <w:rPr>
          <w:rFonts w:ascii="Times New Roman" w:eastAsia="Times New Roman" w:hAnsi="Times New Roman" w:cs="Times New Roman"/>
          <w:color w:val="222222"/>
          <w:spacing w:val="33"/>
          <w:lang w:eastAsia="en-US"/>
        </w:rPr>
        <w:t xml:space="preserve"> </w:t>
      </w:r>
      <w:r w:rsidRPr="002F5D3D">
        <w:rPr>
          <w:rFonts w:ascii="Times New Roman" w:eastAsia="Times New Roman" w:hAnsi="Times New Roman" w:cs="Times New Roman"/>
          <w:color w:val="222222"/>
          <w:lang w:eastAsia="en-US"/>
        </w:rPr>
        <w:t>оплатити</w:t>
      </w:r>
      <w:r w:rsidRPr="002F5D3D">
        <w:rPr>
          <w:rFonts w:ascii="Times New Roman" w:eastAsia="Times New Roman" w:hAnsi="Times New Roman" w:cs="Times New Roman"/>
          <w:color w:val="222222"/>
          <w:spacing w:val="30"/>
          <w:lang w:eastAsia="en-US"/>
        </w:rPr>
        <w:t xml:space="preserve"> </w:t>
      </w:r>
      <w:r w:rsidRPr="002F5D3D">
        <w:rPr>
          <w:rFonts w:ascii="Times New Roman" w:eastAsia="Times New Roman" w:hAnsi="Times New Roman" w:cs="Times New Roman"/>
          <w:color w:val="222222"/>
          <w:lang w:eastAsia="en-US"/>
        </w:rPr>
        <w:t>її</w:t>
      </w:r>
      <w:r w:rsidRPr="002F5D3D">
        <w:rPr>
          <w:rFonts w:ascii="Times New Roman" w:eastAsia="Times New Roman" w:hAnsi="Times New Roman" w:cs="Times New Roman"/>
          <w:color w:val="222222"/>
          <w:spacing w:val="33"/>
          <w:lang w:eastAsia="en-US"/>
        </w:rPr>
        <w:t xml:space="preserve"> </w:t>
      </w:r>
      <w:r w:rsidRPr="002F5D3D">
        <w:rPr>
          <w:rFonts w:ascii="Times New Roman" w:eastAsia="Times New Roman" w:hAnsi="Times New Roman" w:cs="Times New Roman"/>
          <w:color w:val="222222"/>
          <w:lang w:eastAsia="en-US"/>
        </w:rPr>
        <w:t>в</w:t>
      </w:r>
      <w:r w:rsidRPr="002F5D3D">
        <w:rPr>
          <w:rFonts w:ascii="Times New Roman" w:eastAsia="Times New Roman" w:hAnsi="Times New Roman" w:cs="Times New Roman"/>
          <w:color w:val="222222"/>
          <w:spacing w:val="32"/>
          <w:lang w:eastAsia="en-US"/>
        </w:rPr>
        <w:t xml:space="preserve"> </w:t>
      </w:r>
      <w:r w:rsidRPr="002F5D3D">
        <w:rPr>
          <w:rFonts w:ascii="Times New Roman" w:eastAsia="Times New Roman" w:hAnsi="Times New Roman" w:cs="Times New Roman"/>
          <w:color w:val="222222"/>
          <w:lang w:eastAsia="en-US"/>
        </w:rPr>
        <w:t>порядку</w:t>
      </w:r>
      <w:r w:rsidRPr="002F5D3D">
        <w:rPr>
          <w:rFonts w:ascii="Times New Roman" w:eastAsia="Times New Roman" w:hAnsi="Times New Roman" w:cs="Times New Roman"/>
          <w:color w:val="222222"/>
          <w:spacing w:val="33"/>
          <w:lang w:eastAsia="en-US"/>
        </w:rPr>
        <w:t xml:space="preserve"> </w:t>
      </w:r>
      <w:r w:rsidRPr="002F5D3D">
        <w:rPr>
          <w:rFonts w:ascii="Times New Roman" w:eastAsia="Times New Roman" w:hAnsi="Times New Roman" w:cs="Times New Roman"/>
          <w:color w:val="222222"/>
          <w:lang w:eastAsia="en-US"/>
        </w:rPr>
        <w:t>та</w:t>
      </w:r>
      <w:r w:rsidRPr="002F5D3D">
        <w:rPr>
          <w:rFonts w:ascii="Times New Roman" w:eastAsia="Times New Roman" w:hAnsi="Times New Roman" w:cs="Times New Roman"/>
          <w:color w:val="222222"/>
          <w:spacing w:val="33"/>
          <w:lang w:eastAsia="en-US"/>
        </w:rPr>
        <w:t xml:space="preserve"> </w:t>
      </w:r>
      <w:r w:rsidRPr="002F5D3D">
        <w:rPr>
          <w:rFonts w:ascii="Times New Roman" w:eastAsia="Times New Roman" w:hAnsi="Times New Roman" w:cs="Times New Roman"/>
          <w:color w:val="222222"/>
          <w:lang w:eastAsia="en-US"/>
        </w:rPr>
        <w:t>на</w:t>
      </w:r>
      <w:r w:rsidRPr="002F5D3D">
        <w:rPr>
          <w:rFonts w:ascii="Times New Roman" w:eastAsia="Times New Roman" w:hAnsi="Times New Roman" w:cs="Times New Roman"/>
          <w:color w:val="222222"/>
          <w:spacing w:val="33"/>
          <w:lang w:eastAsia="en-US"/>
        </w:rPr>
        <w:t xml:space="preserve"> </w:t>
      </w:r>
      <w:r w:rsidRPr="002F5D3D">
        <w:rPr>
          <w:rFonts w:ascii="Times New Roman" w:eastAsia="Times New Roman" w:hAnsi="Times New Roman" w:cs="Times New Roman"/>
          <w:color w:val="222222"/>
          <w:lang w:eastAsia="en-US"/>
        </w:rPr>
        <w:t>умовах, визначених</w:t>
      </w:r>
      <w:r w:rsidRPr="002F5D3D">
        <w:rPr>
          <w:rFonts w:ascii="Times New Roman" w:eastAsia="Times New Roman" w:hAnsi="Times New Roman" w:cs="Times New Roman"/>
          <w:color w:val="222222"/>
          <w:spacing w:val="-2"/>
          <w:lang w:eastAsia="en-US"/>
        </w:rPr>
        <w:t xml:space="preserve"> </w:t>
      </w:r>
      <w:r w:rsidRPr="002F5D3D">
        <w:rPr>
          <w:rFonts w:ascii="Times New Roman" w:eastAsia="Times New Roman" w:hAnsi="Times New Roman" w:cs="Times New Roman"/>
          <w:color w:val="222222"/>
          <w:lang w:eastAsia="en-US"/>
        </w:rPr>
        <w:t xml:space="preserve">цим Договором.  </w:t>
      </w:r>
    </w:p>
    <w:p w14:paraId="269D05A0" w14:textId="77777777" w:rsidR="002F5D3D" w:rsidRPr="002F5D3D" w:rsidRDefault="002F5D3D" w:rsidP="002F5D3D">
      <w:pPr>
        <w:widowControl w:val="0"/>
        <w:spacing w:after="0" w:line="240" w:lineRule="auto"/>
        <w:ind w:left="762" w:right="99"/>
        <w:contextualSpacing/>
        <w:jc w:val="both"/>
        <w:rPr>
          <w:rFonts w:ascii="Times New Roman" w:eastAsia="Times New Roman" w:hAnsi="Times New Roman" w:cs="Times New Roman"/>
          <w:color w:val="010302"/>
          <w:lang w:eastAsia="en-US"/>
        </w:rPr>
      </w:pPr>
      <w:r w:rsidRPr="002F5D3D">
        <w:rPr>
          <w:rFonts w:ascii="Times New Roman" w:eastAsia="Times New Roman" w:hAnsi="Times New Roman" w:cs="Times New Roman"/>
          <w:color w:val="222222"/>
          <w:lang w:eastAsia="en-US"/>
        </w:rPr>
        <w:t>1.2.</w:t>
      </w:r>
      <w:r w:rsidRPr="002F5D3D">
        <w:rPr>
          <w:rFonts w:ascii="Times New Roman" w:eastAsia="Times New Roman" w:hAnsi="Times New Roman" w:cs="Times New Roman"/>
          <w:color w:val="222222"/>
          <w:spacing w:val="40"/>
          <w:lang w:eastAsia="en-US"/>
        </w:rPr>
        <w:t xml:space="preserve"> </w:t>
      </w:r>
      <w:r w:rsidRPr="002F5D3D">
        <w:rPr>
          <w:rFonts w:ascii="Times New Roman" w:eastAsia="Times New Roman" w:hAnsi="Times New Roman" w:cs="Times New Roman"/>
          <w:color w:val="222222"/>
          <w:lang w:eastAsia="en-US"/>
        </w:rPr>
        <w:t xml:space="preserve">Товар що постачається повинен відповідати специфікації що додається до  цього Договору (додаток 1).  </w:t>
      </w:r>
    </w:p>
    <w:p w14:paraId="70ED8A36" w14:textId="77777777" w:rsidR="002F5D3D" w:rsidRPr="002F5D3D" w:rsidRDefault="002F5D3D" w:rsidP="002F5D3D">
      <w:pPr>
        <w:widowControl w:val="0"/>
        <w:spacing w:after="0" w:line="240" w:lineRule="auto"/>
        <w:ind w:left="762" w:right="99"/>
        <w:contextualSpacing/>
        <w:jc w:val="both"/>
        <w:rPr>
          <w:rFonts w:ascii="Times New Roman" w:eastAsia="Times New Roman" w:hAnsi="Times New Roman" w:cs="Times New Roman"/>
          <w:color w:val="222222"/>
          <w:lang w:eastAsia="en-US"/>
        </w:rPr>
      </w:pPr>
      <w:r w:rsidRPr="002F5D3D">
        <w:rPr>
          <w:rFonts w:ascii="Times New Roman" w:eastAsia="Times New Roman" w:hAnsi="Times New Roman" w:cs="Times New Roman"/>
          <w:color w:val="222222"/>
          <w:lang w:eastAsia="en-US"/>
        </w:rPr>
        <w:t>1.3.</w:t>
      </w:r>
      <w:r w:rsidRPr="002F5D3D">
        <w:rPr>
          <w:rFonts w:ascii="Times New Roman" w:eastAsia="Times New Roman" w:hAnsi="Times New Roman" w:cs="Times New Roman"/>
          <w:color w:val="222222"/>
          <w:spacing w:val="47"/>
          <w:lang w:eastAsia="en-US"/>
        </w:rPr>
        <w:t xml:space="preserve"> </w:t>
      </w:r>
      <w:r w:rsidRPr="002F5D3D">
        <w:rPr>
          <w:rFonts w:ascii="Times New Roman" w:eastAsia="Times New Roman" w:hAnsi="Times New Roman" w:cs="Times New Roman"/>
          <w:color w:val="222222"/>
          <w:lang w:eastAsia="en-US"/>
        </w:rPr>
        <w:t xml:space="preserve">Обсяг закупівлі Товару та відповідно ціна цього Договору можуть бути зменшеними залежно від реального фінансування видатків та потреб ЗАМОВНИКА.  </w:t>
      </w:r>
    </w:p>
    <w:p w14:paraId="63DC3792" w14:textId="77777777" w:rsidR="002F5D3D" w:rsidRPr="002F5D3D" w:rsidRDefault="002F5D3D" w:rsidP="002F5D3D">
      <w:pPr>
        <w:widowControl w:val="0"/>
        <w:spacing w:after="0" w:line="240" w:lineRule="auto"/>
        <w:ind w:left="762" w:right="99"/>
        <w:contextualSpacing/>
        <w:jc w:val="both"/>
        <w:rPr>
          <w:rFonts w:ascii="Times New Roman" w:eastAsia="Times New Roman" w:hAnsi="Times New Roman" w:cs="Times New Roman"/>
          <w:color w:val="010302"/>
          <w:lang w:eastAsia="en-US"/>
        </w:rPr>
      </w:pPr>
      <w:r w:rsidRPr="002F5D3D">
        <w:rPr>
          <w:rFonts w:ascii="Times New Roman" w:eastAsia="Times New Roman" w:hAnsi="Times New Roman" w:cs="Times New Roman"/>
          <w:color w:val="222222"/>
          <w:lang w:eastAsia="en-US"/>
        </w:rPr>
        <w:t>1.4.</w:t>
      </w:r>
      <w:r w:rsidRPr="002F5D3D">
        <w:rPr>
          <w:rFonts w:ascii="Times New Roman" w:eastAsia="Times New Roman" w:hAnsi="Times New Roman" w:cs="Times New Roman"/>
          <w:noProof/>
          <w:lang w:val="ru-RU" w:eastAsia="en-US"/>
        </w:rPr>
        <w:t xml:space="preserve"> </w:t>
      </w:r>
      <w:r w:rsidRPr="002F5D3D">
        <w:rPr>
          <w:rFonts w:ascii="Times New Roman" w:eastAsia="Times New Roman" w:hAnsi="Times New Roman" w:cs="Times New Roman"/>
          <w:color w:val="222222"/>
          <w:lang w:val="ru-RU" w:eastAsia="en-US"/>
        </w:rPr>
        <w:t>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124CC2EB" w14:textId="77777777" w:rsidR="002F5D3D" w:rsidRPr="002F5D3D" w:rsidRDefault="002F5D3D" w:rsidP="002F5D3D">
      <w:pPr>
        <w:widowControl w:val="0"/>
        <w:spacing w:before="140" w:after="0" w:line="240" w:lineRule="auto"/>
        <w:ind w:left="4556"/>
        <w:contextualSpacing/>
        <w:rPr>
          <w:rFonts w:ascii="Times New Roman" w:eastAsia="Times New Roman" w:hAnsi="Times New Roman" w:cs="Times New Roman"/>
          <w:b/>
          <w:bCs/>
          <w:color w:val="222222"/>
          <w:lang w:eastAsia="en-US"/>
        </w:rPr>
      </w:pPr>
    </w:p>
    <w:p w14:paraId="25DE73E9" w14:textId="77777777" w:rsidR="002F5D3D" w:rsidRPr="002F5D3D" w:rsidRDefault="002F5D3D" w:rsidP="002F5D3D">
      <w:pPr>
        <w:spacing w:before="120" w:after="120" w:line="240" w:lineRule="auto"/>
        <w:ind w:firstLine="709"/>
        <w:jc w:val="center"/>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ІІ. ЯКІСТЬ ТОВАРУ</w:t>
      </w:r>
    </w:p>
    <w:p w14:paraId="62117082" w14:textId="77777777" w:rsidR="002F5D3D" w:rsidRPr="002F5D3D" w:rsidRDefault="002F5D3D" w:rsidP="002F5D3D">
      <w:pPr>
        <w:spacing w:after="0" w:line="240" w:lineRule="auto"/>
        <w:ind w:left="851"/>
        <w:jc w:val="both"/>
        <w:rPr>
          <w:rFonts w:ascii="Times New Roman" w:eastAsia="Times New Roman" w:hAnsi="Times New Roman" w:cs="Times New Roman"/>
          <w:bCs/>
          <w:noProof/>
          <w:lang w:val="ru-RU" w:eastAsia="ru-RU"/>
        </w:rPr>
      </w:pPr>
      <w:r w:rsidRPr="002F5D3D">
        <w:rPr>
          <w:rFonts w:ascii="Times New Roman" w:eastAsia="Times New Roman" w:hAnsi="Times New Roman" w:cs="Times New Roman"/>
          <w:bCs/>
          <w:noProof/>
          <w:lang w:val="ru-RU" w:eastAsia="ru-RU"/>
        </w:rPr>
        <w:t xml:space="preserve">2.1. ПРОДАВЕЦЬ повинен передати (поставити) Товар, якість якого відповідає </w:t>
      </w:r>
      <w:r w:rsidRPr="002F5D3D">
        <w:rPr>
          <w:rFonts w:ascii="Times New Roman" w:eastAsia="Times New Roman" w:hAnsi="Times New Roman" w:cs="Times New Roman"/>
          <w:noProof/>
          <w:lang w:val="ru-RU" w:eastAsia="ru-RU"/>
        </w:rPr>
        <w:t xml:space="preserve">специфікації (додаток 1) </w:t>
      </w:r>
      <w:r w:rsidRPr="002F5D3D">
        <w:rPr>
          <w:rFonts w:ascii="Times New Roman" w:eastAsia="Times New Roman" w:hAnsi="Times New Roman" w:cs="Times New Roman"/>
          <w:bCs/>
          <w:noProof/>
          <w:lang w:val="ru-RU" w:eastAsia="ru-RU"/>
        </w:rPr>
        <w:t xml:space="preserve">в порядку та на умовах, передбачених цим Договором. </w:t>
      </w:r>
    </w:p>
    <w:p w14:paraId="52161446" w14:textId="77777777" w:rsidR="002F5D3D" w:rsidRPr="002F5D3D" w:rsidRDefault="002F5D3D" w:rsidP="002F5D3D">
      <w:pPr>
        <w:tabs>
          <w:tab w:val="left" w:pos="4140"/>
        </w:tabs>
        <w:spacing w:after="0" w:line="240" w:lineRule="auto"/>
        <w:ind w:left="851"/>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2.2. ПРОДАВЕЦЬ надає гарантію щодо якості Товару протягом терміну його придатності, зазначеного виробником, за умови належного транспортування та зберігання Товару ПОКУПЦЕМ.</w:t>
      </w:r>
    </w:p>
    <w:p w14:paraId="3414B498" w14:textId="77777777" w:rsidR="002F5D3D" w:rsidRPr="002F5D3D" w:rsidRDefault="002F5D3D" w:rsidP="002F5D3D">
      <w:pPr>
        <w:spacing w:after="0" w:line="240" w:lineRule="auto"/>
        <w:ind w:left="851"/>
        <w:jc w:val="center"/>
        <w:rPr>
          <w:rFonts w:ascii="Times New Roman" w:eastAsia="Times New Roman" w:hAnsi="Times New Roman" w:cs="Times New Roman"/>
          <w:noProof/>
          <w:lang w:val="ru-RU" w:eastAsia="ru-RU"/>
        </w:rPr>
      </w:pPr>
    </w:p>
    <w:p w14:paraId="19610C07" w14:textId="77777777" w:rsidR="002F5D3D" w:rsidRPr="002F5D3D" w:rsidRDefault="002F5D3D" w:rsidP="002F5D3D">
      <w:pPr>
        <w:spacing w:after="0" w:line="240" w:lineRule="auto"/>
        <w:ind w:left="851"/>
        <w:jc w:val="center"/>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ІІІ. ЦІНА ДОГОВОРУ</w:t>
      </w:r>
    </w:p>
    <w:p w14:paraId="3B173618" w14:textId="77777777" w:rsidR="002F5D3D" w:rsidRPr="002F5D3D" w:rsidRDefault="002F5D3D" w:rsidP="002F5D3D">
      <w:pPr>
        <w:spacing w:after="0" w:line="240" w:lineRule="auto"/>
        <w:ind w:left="851"/>
        <w:jc w:val="center"/>
        <w:rPr>
          <w:rFonts w:ascii="Times New Roman" w:eastAsia="Times New Roman" w:hAnsi="Times New Roman" w:cs="Times New Roman"/>
          <w:noProof/>
          <w:lang w:val="ru-RU" w:eastAsia="ru-RU"/>
        </w:rPr>
      </w:pPr>
    </w:p>
    <w:p w14:paraId="0483107D" w14:textId="77777777" w:rsidR="002F5D3D" w:rsidRPr="002F5D3D" w:rsidRDefault="002F5D3D" w:rsidP="002F5D3D">
      <w:pPr>
        <w:spacing w:after="0" w:line="240" w:lineRule="auto"/>
        <w:ind w:left="851"/>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3.1. Ціна цього Договору </w:t>
      </w:r>
      <w:r w:rsidRPr="002F5D3D">
        <w:rPr>
          <w:rFonts w:ascii="Times New Roman" w:eastAsia="Times New Roman" w:hAnsi="Times New Roman" w:cs="Times New Roman"/>
          <w:b/>
          <w:bCs/>
          <w:color w:val="222222"/>
          <w:lang w:eastAsia="ru-RU"/>
        </w:rPr>
        <w:t>_____________________</w:t>
      </w:r>
      <w:r w:rsidRPr="002F5D3D">
        <w:rPr>
          <w:rFonts w:ascii="Times New Roman" w:eastAsia="Times New Roman" w:hAnsi="Times New Roman" w:cs="Times New Roman"/>
          <w:color w:val="222222"/>
          <w:spacing w:val="26"/>
          <w:lang w:eastAsia="ru-RU"/>
        </w:rPr>
        <w:t xml:space="preserve"> (</w:t>
      </w:r>
      <w:r w:rsidRPr="002F5D3D">
        <w:rPr>
          <w:rFonts w:ascii="Times New Roman" w:eastAsia="Times New Roman" w:hAnsi="Times New Roman" w:cs="Times New Roman"/>
          <w:color w:val="222222"/>
          <w:lang w:eastAsia="ru-RU"/>
        </w:rPr>
        <w:t>_____________________________________________),</w:t>
      </w:r>
      <w:r w:rsidRPr="002F5D3D">
        <w:rPr>
          <w:rFonts w:ascii="Times New Roman" w:eastAsia="Times New Roman" w:hAnsi="Times New Roman" w:cs="Times New Roman"/>
          <w:color w:val="222222"/>
          <w:spacing w:val="25"/>
          <w:lang w:eastAsia="ru-RU"/>
        </w:rPr>
        <w:t xml:space="preserve"> </w:t>
      </w:r>
      <w:r w:rsidRPr="002F5D3D">
        <w:rPr>
          <w:rFonts w:ascii="Times New Roman" w:eastAsia="Times New Roman" w:hAnsi="Times New Roman" w:cs="Times New Roman"/>
          <w:color w:val="222222"/>
          <w:lang w:eastAsia="ru-RU"/>
        </w:rPr>
        <w:t>у</w:t>
      </w:r>
      <w:r w:rsidRPr="002F5D3D">
        <w:rPr>
          <w:rFonts w:ascii="Times New Roman" w:eastAsia="Times New Roman" w:hAnsi="Times New Roman" w:cs="Times New Roman"/>
          <w:color w:val="222222"/>
          <w:spacing w:val="26"/>
          <w:lang w:eastAsia="ru-RU"/>
        </w:rPr>
        <w:t xml:space="preserve"> </w:t>
      </w:r>
      <w:r w:rsidRPr="002F5D3D">
        <w:rPr>
          <w:rFonts w:ascii="Times New Roman" w:eastAsia="Times New Roman" w:hAnsi="Times New Roman" w:cs="Times New Roman"/>
          <w:color w:val="222222"/>
          <w:lang w:eastAsia="ru-RU"/>
        </w:rPr>
        <w:t>тому</w:t>
      </w:r>
      <w:r w:rsidRPr="002F5D3D">
        <w:rPr>
          <w:rFonts w:ascii="Times New Roman" w:eastAsia="Times New Roman" w:hAnsi="Times New Roman" w:cs="Times New Roman"/>
          <w:color w:val="222222"/>
          <w:spacing w:val="26"/>
          <w:lang w:eastAsia="ru-RU"/>
        </w:rPr>
        <w:t xml:space="preserve"> </w:t>
      </w:r>
      <w:r w:rsidRPr="002F5D3D">
        <w:rPr>
          <w:rFonts w:ascii="Times New Roman" w:eastAsia="Times New Roman" w:hAnsi="Times New Roman" w:cs="Times New Roman"/>
          <w:color w:val="222222"/>
          <w:lang w:eastAsia="ru-RU"/>
        </w:rPr>
        <w:t>чис</w:t>
      </w:r>
      <w:r w:rsidRPr="002F5D3D">
        <w:rPr>
          <w:rFonts w:ascii="Times New Roman" w:eastAsia="Times New Roman" w:hAnsi="Times New Roman" w:cs="Times New Roman"/>
          <w:color w:val="222222"/>
          <w:spacing w:val="-2"/>
          <w:lang w:eastAsia="ru-RU"/>
        </w:rPr>
        <w:t>л</w:t>
      </w:r>
      <w:r w:rsidRPr="002F5D3D">
        <w:rPr>
          <w:rFonts w:ascii="Times New Roman" w:eastAsia="Times New Roman" w:hAnsi="Times New Roman" w:cs="Times New Roman"/>
          <w:color w:val="222222"/>
          <w:lang w:eastAsia="ru-RU"/>
        </w:rPr>
        <w:t>і ПДВ _______</w:t>
      </w:r>
      <w:r w:rsidRPr="002F5D3D">
        <w:rPr>
          <w:rFonts w:ascii="Times New Roman" w:eastAsia="Times New Roman" w:hAnsi="Times New Roman" w:cs="Times New Roman"/>
          <w:color w:val="000000"/>
          <w:lang w:eastAsia="ru-RU"/>
        </w:rPr>
        <w:t xml:space="preserve"> </w:t>
      </w:r>
      <w:r w:rsidRPr="002F5D3D">
        <w:rPr>
          <w:rFonts w:ascii="Times New Roman" w:eastAsia="Times New Roman" w:hAnsi="Times New Roman" w:cs="Times New Roman"/>
          <w:color w:val="222222"/>
          <w:lang w:eastAsia="ru-RU"/>
        </w:rPr>
        <w:t>(______________________________________)</w:t>
      </w:r>
      <w:r w:rsidRPr="002F5D3D">
        <w:rPr>
          <w:rFonts w:ascii="Times New Roman" w:eastAsia="Times New Roman" w:hAnsi="Times New Roman" w:cs="Times New Roman"/>
          <w:noProof/>
          <w:lang w:val="ru-RU" w:eastAsia="ru-RU"/>
        </w:rPr>
        <w:t>.</w:t>
      </w:r>
    </w:p>
    <w:p w14:paraId="331C2FC0" w14:textId="77777777" w:rsidR="002F5D3D" w:rsidRPr="002F5D3D" w:rsidRDefault="002F5D3D" w:rsidP="002F5D3D">
      <w:pPr>
        <w:spacing w:after="0" w:line="240" w:lineRule="auto"/>
        <w:ind w:left="851"/>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3.2. Ціна Товару включає в себе: вартість Товару, його доставку у визначеному </w:t>
      </w:r>
      <w:r w:rsidRPr="002F5D3D">
        <w:rPr>
          <w:rFonts w:ascii="Times New Roman" w:eastAsia="Times New Roman" w:hAnsi="Times New Roman" w:cs="Times New Roman"/>
          <w:noProof/>
          <w:lang w:eastAsia="ru-RU"/>
        </w:rPr>
        <w:t>ЗАМОВНИКОМ</w:t>
      </w:r>
      <w:r w:rsidRPr="002F5D3D">
        <w:rPr>
          <w:rFonts w:ascii="Times New Roman" w:eastAsia="Times New Roman" w:hAnsi="Times New Roman" w:cs="Times New Roman"/>
          <w:noProof/>
          <w:lang w:val="ru-RU" w:eastAsia="ru-RU"/>
        </w:rPr>
        <w:t xml:space="preserve"> місці, інші витрати понесені </w:t>
      </w:r>
      <w:r w:rsidRPr="002F5D3D">
        <w:rPr>
          <w:rFonts w:ascii="Times New Roman" w:eastAsia="Times New Roman" w:hAnsi="Times New Roman" w:cs="Times New Roman"/>
          <w:color w:val="000000"/>
          <w:lang w:eastAsia="ru-RU"/>
        </w:rPr>
        <w:t>ПОСТАЧАЛЬНИКОМ</w:t>
      </w:r>
      <w:r w:rsidRPr="002F5D3D">
        <w:rPr>
          <w:rFonts w:ascii="Times New Roman" w:eastAsia="Times New Roman" w:hAnsi="Times New Roman" w:cs="Times New Roman"/>
          <w:noProof/>
          <w:lang w:val="ru-RU" w:eastAsia="ru-RU"/>
        </w:rPr>
        <w:t xml:space="preserve"> (на страхування, сплату митних тарифів, податків, зборів тощо).</w:t>
      </w:r>
    </w:p>
    <w:p w14:paraId="5B60B642" w14:textId="77777777" w:rsidR="002F5D3D" w:rsidRPr="002F5D3D" w:rsidRDefault="002F5D3D" w:rsidP="002F5D3D">
      <w:pPr>
        <w:spacing w:after="0" w:line="240" w:lineRule="auto"/>
        <w:ind w:left="851"/>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3.3.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законодавством України.</w:t>
      </w:r>
    </w:p>
    <w:p w14:paraId="283CF631" w14:textId="77777777" w:rsidR="002F5D3D" w:rsidRPr="002F5D3D" w:rsidRDefault="002F5D3D" w:rsidP="002F5D3D">
      <w:pPr>
        <w:spacing w:after="0" w:line="240" w:lineRule="auto"/>
        <w:ind w:left="851"/>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3.4. В разі збільшення </w:t>
      </w:r>
      <w:r w:rsidRPr="002F5D3D">
        <w:rPr>
          <w:rFonts w:ascii="Times New Roman" w:eastAsia="Times New Roman" w:hAnsi="Times New Roman" w:cs="Times New Roman"/>
          <w:color w:val="000000"/>
          <w:lang w:eastAsia="ru-RU"/>
        </w:rPr>
        <w:t>ПОСТАЧАЛЬНИКОМ</w:t>
      </w:r>
      <w:r w:rsidRPr="002F5D3D">
        <w:rPr>
          <w:rFonts w:ascii="Times New Roman" w:eastAsia="Times New Roman" w:hAnsi="Times New Roman" w:cs="Times New Roman"/>
          <w:noProof/>
          <w:lang w:val="ru-RU" w:eastAsia="ru-RU"/>
        </w:rPr>
        <w:t xml:space="preserve"> вартості Товару та відповідно ціни цього Договору без згоди </w:t>
      </w:r>
      <w:r w:rsidRPr="002F5D3D">
        <w:rPr>
          <w:rFonts w:ascii="Times New Roman" w:eastAsia="Times New Roman" w:hAnsi="Times New Roman" w:cs="Times New Roman"/>
          <w:noProof/>
          <w:lang w:eastAsia="ru-RU"/>
        </w:rPr>
        <w:t>ЗАМОВНИКА</w:t>
      </w:r>
      <w:r w:rsidRPr="002F5D3D">
        <w:rPr>
          <w:rFonts w:ascii="Times New Roman" w:eastAsia="Times New Roman" w:hAnsi="Times New Roman" w:cs="Times New Roman"/>
          <w:noProof/>
          <w:lang w:val="ru-RU" w:eastAsia="ru-RU"/>
        </w:rPr>
        <w:t xml:space="preserve"> останній може розірвати цей Договір в односторонньому порядку після письмового повідомлення про це </w:t>
      </w:r>
      <w:r w:rsidRPr="002F5D3D">
        <w:rPr>
          <w:rFonts w:ascii="Times New Roman" w:eastAsia="Times New Roman" w:hAnsi="Times New Roman" w:cs="Times New Roman"/>
          <w:color w:val="000000"/>
          <w:lang w:eastAsia="ru-RU"/>
        </w:rPr>
        <w:t>ПОСТАЧАЛЬНИКА</w:t>
      </w:r>
      <w:r w:rsidRPr="002F5D3D">
        <w:rPr>
          <w:rFonts w:ascii="Times New Roman" w:eastAsia="Times New Roman" w:hAnsi="Times New Roman" w:cs="Times New Roman"/>
          <w:noProof/>
          <w:lang w:val="ru-RU" w:eastAsia="ru-RU"/>
        </w:rPr>
        <w:t>.</w:t>
      </w:r>
    </w:p>
    <w:p w14:paraId="45BD8513" w14:textId="77777777" w:rsidR="002F5D3D" w:rsidRPr="002F5D3D" w:rsidRDefault="002F5D3D" w:rsidP="002F5D3D">
      <w:pPr>
        <w:spacing w:after="0" w:line="240" w:lineRule="auto"/>
        <w:jc w:val="both"/>
        <w:rPr>
          <w:rFonts w:ascii="Times New Roman" w:eastAsia="Times New Roman" w:hAnsi="Times New Roman" w:cs="Times New Roman"/>
          <w:noProof/>
          <w:lang w:val="ru-RU" w:eastAsia="ru-RU"/>
        </w:rPr>
      </w:pPr>
    </w:p>
    <w:p w14:paraId="12A70A7D" w14:textId="77777777" w:rsidR="002F5D3D" w:rsidRPr="002F5D3D" w:rsidRDefault="002F5D3D" w:rsidP="002F5D3D">
      <w:pPr>
        <w:spacing w:before="120" w:after="120" w:line="240" w:lineRule="auto"/>
        <w:ind w:firstLine="709"/>
        <w:jc w:val="center"/>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IV. ПОРЯДОК ЗДІЙСНЕННЯ ОПЛАТИ</w:t>
      </w:r>
    </w:p>
    <w:p w14:paraId="2D4A160F" w14:textId="77777777" w:rsidR="002F5D3D" w:rsidRPr="002F5D3D" w:rsidRDefault="002F5D3D" w:rsidP="002F5D3D">
      <w:pPr>
        <w:spacing w:before="120" w:after="0" w:line="240" w:lineRule="auto"/>
        <w:ind w:firstLine="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   4.1. Спосіб розрахунків за поставлений Товар – безготівковий.</w:t>
      </w:r>
    </w:p>
    <w:p w14:paraId="0E3CFD37" w14:textId="77777777" w:rsidR="002F5D3D" w:rsidRPr="002F5D3D" w:rsidRDefault="002F5D3D" w:rsidP="002F5D3D">
      <w:pPr>
        <w:spacing w:after="0" w:line="240" w:lineRule="auto"/>
        <w:ind w:left="851"/>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4.2. Розрахунки за Товар здійснюються </w:t>
      </w:r>
      <w:r w:rsidRPr="002F5D3D">
        <w:rPr>
          <w:rFonts w:ascii="Times New Roman" w:eastAsia="Times New Roman" w:hAnsi="Times New Roman" w:cs="Times New Roman"/>
          <w:color w:val="222222"/>
          <w:lang w:eastAsia="ru-RU"/>
        </w:rPr>
        <w:t>ЗАМОВНИКОМ</w:t>
      </w:r>
      <w:r w:rsidRPr="002F5D3D">
        <w:rPr>
          <w:rFonts w:ascii="Times New Roman" w:eastAsia="Times New Roman" w:hAnsi="Times New Roman" w:cs="Times New Roman"/>
          <w:noProof/>
          <w:lang w:val="ru-RU" w:eastAsia="ru-RU"/>
        </w:rPr>
        <w:t xml:space="preserve"> лише за фактично поставлений Товар на підставі належним чином оформлених документів на оплату та документів, що підтверджують якість Товару.</w:t>
      </w:r>
    </w:p>
    <w:p w14:paraId="54CAF08F" w14:textId="77777777" w:rsidR="002F5D3D" w:rsidRPr="002F5D3D" w:rsidRDefault="002F5D3D" w:rsidP="002F5D3D">
      <w:pPr>
        <w:spacing w:after="0" w:line="240" w:lineRule="auto"/>
        <w:ind w:left="851"/>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4.3. </w:t>
      </w:r>
      <w:r w:rsidRPr="002F5D3D">
        <w:rPr>
          <w:rFonts w:ascii="Times New Roman" w:eastAsia="Times New Roman" w:hAnsi="Times New Roman" w:cs="Times New Roman"/>
          <w:bCs/>
          <w:noProof/>
          <w:lang w:val="ru-RU" w:eastAsia="ru-RU"/>
        </w:rPr>
        <w:t>О</w:t>
      </w:r>
      <w:r w:rsidRPr="002F5D3D">
        <w:rPr>
          <w:rFonts w:ascii="Times New Roman" w:eastAsia="Times New Roman" w:hAnsi="Times New Roman" w:cs="Times New Roman"/>
          <w:noProof/>
          <w:lang w:val="ru-RU" w:eastAsia="ru-RU"/>
        </w:rPr>
        <w:t xml:space="preserve">плата Товару </w:t>
      </w:r>
      <w:r w:rsidRPr="002F5D3D">
        <w:rPr>
          <w:rFonts w:ascii="Times New Roman" w:eastAsia="Times New Roman" w:hAnsi="Times New Roman" w:cs="Times New Roman"/>
          <w:noProof/>
          <w:lang w:eastAsia="ru-RU"/>
        </w:rPr>
        <w:t>ЗАМОВНИКОМ</w:t>
      </w:r>
      <w:r w:rsidRPr="002F5D3D">
        <w:rPr>
          <w:rFonts w:ascii="Times New Roman" w:eastAsia="Times New Roman" w:hAnsi="Times New Roman" w:cs="Times New Roman"/>
          <w:noProof/>
          <w:lang w:val="ru-RU" w:eastAsia="ru-RU"/>
        </w:rPr>
        <w:t xml:space="preserve"> за цим Договором здійснюється з урахуванням плану асигнувань протягом </w:t>
      </w:r>
      <w:r w:rsidRPr="002F5D3D">
        <w:rPr>
          <w:rFonts w:ascii="Times New Roman" w:eastAsia="Times New Roman" w:hAnsi="Times New Roman" w:cs="Times New Roman"/>
          <w:noProof/>
          <w:lang w:eastAsia="ru-RU"/>
        </w:rPr>
        <w:t>двадцяти</w:t>
      </w:r>
      <w:r w:rsidRPr="002F5D3D">
        <w:rPr>
          <w:rFonts w:ascii="Times New Roman" w:eastAsia="Times New Roman" w:hAnsi="Times New Roman" w:cs="Times New Roman"/>
          <w:noProof/>
          <w:lang w:val="ru-RU" w:eastAsia="ru-RU"/>
        </w:rPr>
        <w:t xml:space="preserve"> банківських днів після підписання документів, з можливістю відстрочки платежу до кінця бюджетного року без нарахування штрафних санкцій.</w:t>
      </w:r>
    </w:p>
    <w:p w14:paraId="087B8607" w14:textId="77777777" w:rsidR="002F5D3D" w:rsidRPr="002F5D3D" w:rsidRDefault="002F5D3D" w:rsidP="002F5D3D">
      <w:pPr>
        <w:spacing w:before="120" w:after="120" w:line="240" w:lineRule="auto"/>
        <w:ind w:left="851"/>
        <w:jc w:val="center"/>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V. ПОСТАВКА ТОВАРУ</w:t>
      </w:r>
    </w:p>
    <w:p w14:paraId="05D1797D" w14:textId="77777777" w:rsidR="002F5D3D" w:rsidRPr="002F5D3D" w:rsidRDefault="002F5D3D" w:rsidP="002F5D3D">
      <w:pPr>
        <w:widowControl w:val="0"/>
        <w:tabs>
          <w:tab w:val="left" w:pos="-1440"/>
          <w:tab w:val="left" w:pos="-720"/>
          <w:tab w:val="left" w:pos="993"/>
          <w:tab w:val="left" w:pos="1032"/>
          <w:tab w:val="left" w:pos="1134"/>
          <w:tab w:val="left" w:pos="1440"/>
          <w:tab w:val="left" w:pos="1774"/>
          <w:tab w:val="left" w:pos="2021"/>
          <w:tab w:val="left" w:pos="2880"/>
        </w:tabs>
        <w:suppressAutoHyphens/>
        <w:spacing w:after="0" w:line="240" w:lineRule="auto"/>
        <w:ind w:left="851"/>
        <w:jc w:val="both"/>
        <w:rPr>
          <w:rFonts w:ascii="Times New Roman" w:eastAsia="Times New Roman" w:hAnsi="Times New Roman" w:cs="Times New Roman"/>
          <w:noProof/>
          <w:lang w:eastAsia="en-US"/>
        </w:rPr>
      </w:pPr>
      <w:r w:rsidRPr="002F5D3D">
        <w:rPr>
          <w:rFonts w:ascii="Times New Roman" w:eastAsia="Times New Roman" w:hAnsi="Times New Roman" w:cs="Times New Roman"/>
          <w:noProof/>
          <w:lang w:eastAsia="en-US"/>
        </w:rPr>
        <w:t xml:space="preserve">  5.1. Поставка Товару має бути здійснена </w:t>
      </w:r>
      <w:r w:rsidRPr="002F5D3D">
        <w:rPr>
          <w:rFonts w:ascii="Times New Roman" w:eastAsia="Times New Roman" w:hAnsi="Times New Roman" w:cs="Times New Roman"/>
          <w:color w:val="000000"/>
          <w:lang w:eastAsia="en-US"/>
        </w:rPr>
        <w:t>ПОСТАЧАЛЬНИК</w:t>
      </w:r>
      <w:r w:rsidRPr="002F5D3D">
        <w:rPr>
          <w:rFonts w:ascii="Times New Roman" w:eastAsia="Times New Roman" w:hAnsi="Times New Roman" w:cs="Times New Roman"/>
          <w:color w:val="000000"/>
          <w:lang w:val="ru-RU" w:eastAsia="en-US"/>
        </w:rPr>
        <w:t>ОМ</w:t>
      </w:r>
      <w:r w:rsidRPr="002F5D3D">
        <w:rPr>
          <w:rFonts w:ascii="Times New Roman" w:eastAsia="Times New Roman" w:hAnsi="Times New Roman" w:cs="Times New Roman"/>
          <w:noProof/>
          <w:lang w:eastAsia="en-US"/>
        </w:rPr>
        <w:t xml:space="preserve"> за найменуванням, якісними та кількісними     характеристиками визначеними у Специфікації (додаток 1).</w:t>
      </w:r>
    </w:p>
    <w:p w14:paraId="502E53B3" w14:textId="77777777" w:rsidR="002F5D3D" w:rsidRPr="002F5D3D" w:rsidRDefault="002F5D3D" w:rsidP="002F5D3D">
      <w:pPr>
        <w:widowControl w:val="0"/>
        <w:tabs>
          <w:tab w:val="left" w:pos="1134"/>
        </w:tabs>
        <w:spacing w:after="0" w:line="240" w:lineRule="auto"/>
        <w:ind w:left="851"/>
        <w:jc w:val="both"/>
        <w:rPr>
          <w:rFonts w:ascii="Times New Roman" w:eastAsia="Times New Roman" w:hAnsi="Times New Roman" w:cs="Times New Roman"/>
          <w:noProof/>
          <w:lang w:eastAsia="en-US"/>
        </w:rPr>
      </w:pPr>
      <w:r w:rsidRPr="002F5D3D">
        <w:rPr>
          <w:rFonts w:ascii="Times New Roman" w:eastAsia="Times New Roman" w:hAnsi="Times New Roman" w:cs="Times New Roman"/>
          <w:noProof/>
          <w:lang w:eastAsia="en-US"/>
        </w:rPr>
        <w:t xml:space="preserve">5.2. Товар повинен бути упакований в упаковку підприємства-виробника з відповідною інформацією, яка передбачена чинним законодавством України та поставлений </w:t>
      </w:r>
      <w:r w:rsidRPr="002F5D3D">
        <w:rPr>
          <w:rFonts w:ascii="Times New Roman" w:eastAsia="Times New Roman" w:hAnsi="Times New Roman" w:cs="Times New Roman"/>
          <w:color w:val="000000"/>
          <w:lang w:eastAsia="en-US"/>
        </w:rPr>
        <w:t>ПОСТАЧАЛЬНИКО</w:t>
      </w:r>
      <w:r w:rsidRPr="002F5D3D">
        <w:rPr>
          <w:rFonts w:ascii="Times New Roman" w:eastAsia="Times New Roman" w:hAnsi="Times New Roman" w:cs="Times New Roman"/>
          <w:color w:val="000000"/>
          <w:lang w:val="ru-RU" w:eastAsia="en-US"/>
        </w:rPr>
        <w:t>М</w:t>
      </w:r>
      <w:r w:rsidRPr="002F5D3D">
        <w:rPr>
          <w:rFonts w:ascii="Times New Roman" w:eastAsia="Times New Roman" w:hAnsi="Times New Roman" w:cs="Times New Roman"/>
          <w:noProof/>
          <w:lang w:eastAsia="en-US"/>
        </w:rPr>
        <w:t xml:space="preserve"> з дотриманням вимог, що виключають його псування під час поставки, розвантаження та зберігання.</w:t>
      </w:r>
    </w:p>
    <w:p w14:paraId="1C4DE913" w14:textId="77777777" w:rsidR="002F5D3D" w:rsidRPr="002F5D3D" w:rsidRDefault="002F5D3D" w:rsidP="002F5D3D">
      <w:pPr>
        <w:spacing w:after="0" w:line="240" w:lineRule="auto"/>
        <w:ind w:left="851"/>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lastRenderedPageBreak/>
        <w:t xml:space="preserve">5.3. Поставка Товару здійснюється партіями, у день та час, визначені згідно з заявкою </w:t>
      </w:r>
      <w:r w:rsidRPr="002F5D3D">
        <w:rPr>
          <w:rFonts w:ascii="Times New Roman" w:eastAsia="Times New Roman" w:hAnsi="Times New Roman" w:cs="Times New Roman"/>
          <w:color w:val="222222"/>
          <w:lang w:eastAsia="ru-RU"/>
        </w:rPr>
        <w:t>ЗАМОВНИКА</w:t>
      </w:r>
      <w:r w:rsidRPr="002F5D3D">
        <w:rPr>
          <w:rFonts w:ascii="Times New Roman" w:eastAsia="Times New Roman" w:hAnsi="Times New Roman" w:cs="Times New Roman"/>
          <w:noProof/>
          <w:lang w:val="ru-RU" w:eastAsia="ru-RU"/>
        </w:rPr>
        <w:t xml:space="preserve">, узгодженою </w:t>
      </w:r>
      <w:r w:rsidRPr="002F5D3D">
        <w:rPr>
          <w:rFonts w:ascii="Times New Roman" w:eastAsia="Times New Roman" w:hAnsi="Times New Roman" w:cs="Times New Roman"/>
          <w:color w:val="000000"/>
          <w:lang w:eastAsia="ru-RU"/>
        </w:rPr>
        <w:t>ПОСТАЧАЛЬНИК</w:t>
      </w:r>
      <w:r w:rsidRPr="002F5D3D">
        <w:rPr>
          <w:rFonts w:ascii="Times New Roman" w:eastAsia="Times New Roman" w:hAnsi="Times New Roman" w:cs="Times New Roman"/>
          <w:color w:val="000000"/>
          <w:lang w:val="ru-RU" w:eastAsia="ru-RU"/>
        </w:rPr>
        <w:t>ОМ</w:t>
      </w:r>
      <w:r w:rsidRPr="002F5D3D">
        <w:rPr>
          <w:rFonts w:ascii="Times New Roman" w:eastAsia="Times New Roman" w:hAnsi="Times New Roman" w:cs="Times New Roman"/>
          <w:noProof/>
          <w:lang w:val="ru-RU" w:eastAsia="ru-RU"/>
        </w:rPr>
        <w:t xml:space="preserve">. </w:t>
      </w:r>
    </w:p>
    <w:p w14:paraId="73F338B8" w14:textId="77777777" w:rsidR="002F5D3D" w:rsidRPr="002F5D3D" w:rsidRDefault="002F5D3D" w:rsidP="002F5D3D">
      <w:pPr>
        <w:spacing w:after="0" w:line="240" w:lineRule="auto"/>
        <w:ind w:left="851"/>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Подання заявок </w:t>
      </w:r>
      <w:r w:rsidRPr="002F5D3D">
        <w:rPr>
          <w:rFonts w:ascii="Times New Roman" w:eastAsia="Times New Roman" w:hAnsi="Times New Roman" w:cs="Times New Roman"/>
          <w:color w:val="222222"/>
          <w:lang w:eastAsia="ru-RU"/>
        </w:rPr>
        <w:t>З</w:t>
      </w:r>
      <w:r w:rsidRPr="002F5D3D">
        <w:rPr>
          <w:rFonts w:ascii="Times New Roman" w:eastAsia="Times New Roman" w:hAnsi="Times New Roman" w:cs="Times New Roman"/>
          <w:color w:val="222222"/>
          <w:spacing w:val="-3"/>
          <w:lang w:eastAsia="ru-RU"/>
        </w:rPr>
        <w:t>А</w:t>
      </w:r>
      <w:r w:rsidRPr="002F5D3D">
        <w:rPr>
          <w:rFonts w:ascii="Times New Roman" w:eastAsia="Times New Roman" w:hAnsi="Times New Roman" w:cs="Times New Roman"/>
          <w:color w:val="222222"/>
          <w:lang w:eastAsia="ru-RU"/>
        </w:rPr>
        <w:t>МОВНИКОМ</w:t>
      </w:r>
      <w:r w:rsidRPr="002F5D3D">
        <w:rPr>
          <w:rFonts w:ascii="Times New Roman" w:eastAsia="Times New Roman" w:hAnsi="Times New Roman" w:cs="Times New Roman"/>
          <w:noProof/>
          <w:lang w:val="ru-RU" w:eastAsia="ru-RU"/>
        </w:rPr>
        <w:t xml:space="preserve"> на поставку Товару здійснюється не менш ніж за 3 робочі дні до дня поставки, окрім випадків які потребують коригування заявки. </w:t>
      </w:r>
    </w:p>
    <w:p w14:paraId="54D3DB3C" w14:textId="77777777" w:rsidR="002F5D3D" w:rsidRPr="002F5D3D" w:rsidRDefault="002F5D3D" w:rsidP="002F5D3D">
      <w:pPr>
        <w:spacing w:after="0" w:line="240" w:lineRule="auto"/>
        <w:ind w:left="709"/>
        <w:jc w:val="both"/>
        <w:rPr>
          <w:rFonts w:ascii="Times New Roman" w:eastAsia="Times New Roman" w:hAnsi="Times New Roman" w:cs="Times New Roman"/>
          <w:noProof/>
          <w:snapToGrid w:val="0"/>
          <w:lang w:eastAsia="ru-RU"/>
        </w:rPr>
      </w:pPr>
      <w:r w:rsidRPr="002F5D3D">
        <w:rPr>
          <w:rFonts w:ascii="Times New Roman" w:eastAsia="Times New Roman" w:hAnsi="Times New Roman" w:cs="Times New Roman"/>
          <w:noProof/>
          <w:lang w:val="ru-RU" w:eastAsia="ru-RU"/>
        </w:rPr>
        <w:t xml:space="preserve">5.4. Термін поставки Товару згідно з заявкою не може змінюватись в односторонньому порядку. В разі виникнення необхідності коригування заявки та терміну поставки, він може бути </w:t>
      </w:r>
      <w:r w:rsidRPr="002F5D3D">
        <w:rPr>
          <w:rFonts w:ascii="Times New Roman" w:eastAsia="Times New Roman" w:hAnsi="Times New Roman" w:cs="Times New Roman"/>
          <w:noProof/>
          <w:snapToGrid w:val="0"/>
          <w:lang w:val="ru-RU" w:eastAsia="ru-RU"/>
        </w:rPr>
        <w:t>погоджений Сторонами не пізніше як за один робочий день до терміну поставки, що здійснюється у порядку визначеному у п 5.3 цього Договору.</w:t>
      </w:r>
    </w:p>
    <w:p w14:paraId="5E8E7851" w14:textId="77777777" w:rsidR="002F5D3D" w:rsidRPr="002F5D3D" w:rsidRDefault="002F5D3D" w:rsidP="002F5D3D">
      <w:pPr>
        <w:spacing w:after="0" w:line="240" w:lineRule="auto"/>
        <w:ind w:left="709"/>
        <w:jc w:val="both"/>
        <w:rPr>
          <w:rFonts w:ascii="Times New Roman" w:eastAsia="Times New Roman" w:hAnsi="Times New Roman" w:cs="Times New Roman"/>
          <w:noProof/>
          <w:snapToGrid w:val="0"/>
          <w:lang w:val="ru-RU" w:eastAsia="ru-RU"/>
        </w:rPr>
      </w:pPr>
      <w:r w:rsidRPr="002F5D3D">
        <w:rPr>
          <w:rFonts w:ascii="Times New Roman" w:eastAsia="Times New Roman" w:hAnsi="Times New Roman" w:cs="Times New Roman"/>
          <w:noProof/>
          <w:snapToGrid w:val="0"/>
          <w:lang w:val="ru-RU" w:eastAsia="ru-RU"/>
        </w:rPr>
        <w:t xml:space="preserve">5.5. Перехід права власності на Товар від </w:t>
      </w:r>
      <w:r w:rsidRPr="002F5D3D">
        <w:rPr>
          <w:rFonts w:ascii="Times New Roman" w:eastAsia="Times New Roman" w:hAnsi="Times New Roman" w:cs="Times New Roman"/>
          <w:color w:val="000000"/>
          <w:lang w:eastAsia="ru-RU"/>
        </w:rPr>
        <w:t>ПОСТАЧАЛЬНИК</w:t>
      </w:r>
      <w:r w:rsidRPr="002F5D3D">
        <w:rPr>
          <w:rFonts w:ascii="Times New Roman" w:eastAsia="Times New Roman" w:hAnsi="Times New Roman" w:cs="Times New Roman"/>
          <w:color w:val="000000"/>
          <w:lang w:val="ru-RU" w:eastAsia="ru-RU"/>
        </w:rPr>
        <w:t>А</w:t>
      </w:r>
      <w:r w:rsidRPr="002F5D3D">
        <w:rPr>
          <w:rFonts w:ascii="Times New Roman" w:eastAsia="Times New Roman" w:hAnsi="Times New Roman" w:cs="Times New Roman"/>
          <w:noProof/>
          <w:snapToGrid w:val="0"/>
          <w:lang w:val="ru-RU" w:eastAsia="ru-RU"/>
        </w:rPr>
        <w:t xml:space="preserve"> до </w:t>
      </w:r>
      <w:r w:rsidRPr="002F5D3D">
        <w:rPr>
          <w:rFonts w:ascii="Times New Roman" w:eastAsia="Times New Roman" w:hAnsi="Times New Roman" w:cs="Times New Roman"/>
          <w:color w:val="222222"/>
          <w:lang w:eastAsia="ru-RU"/>
        </w:rPr>
        <w:t>З</w:t>
      </w:r>
      <w:r w:rsidRPr="002F5D3D">
        <w:rPr>
          <w:rFonts w:ascii="Times New Roman" w:eastAsia="Times New Roman" w:hAnsi="Times New Roman" w:cs="Times New Roman"/>
          <w:color w:val="222222"/>
          <w:spacing w:val="-3"/>
          <w:lang w:eastAsia="ru-RU"/>
        </w:rPr>
        <w:t>А</w:t>
      </w:r>
      <w:r w:rsidRPr="002F5D3D">
        <w:rPr>
          <w:rFonts w:ascii="Times New Roman" w:eastAsia="Times New Roman" w:hAnsi="Times New Roman" w:cs="Times New Roman"/>
          <w:color w:val="222222"/>
          <w:lang w:eastAsia="ru-RU"/>
        </w:rPr>
        <w:t>МОВНИКА</w:t>
      </w:r>
      <w:r w:rsidRPr="002F5D3D">
        <w:rPr>
          <w:rFonts w:ascii="Times New Roman" w:eastAsia="Times New Roman" w:hAnsi="Times New Roman" w:cs="Times New Roman"/>
          <w:noProof/>
          <w:snapToGrid w:val="0"/>
          <w:lang w:val="ru-RU" w:eastAsia="ru-RU"/>
        </w:rPr>
        <w:t xml:space="preserve"> відбувається в момент підписання накладної на фактично поставлений Товар.</w:t>
      </w:r>
    </w:p>
    <w:p w14:paraId="1AAAAE5E" w14:textId="77777777" w:rsidR="002F5D3D" w:rsidRPr="002F5D3D" w:rsidRDefault="002F5D3D" w:rsidP="002F5D3D">
      <w:pPr>
        <w:spacing w:after="0" w:line="240" w:lineRule="auto"/>
        <w:ind w:left="709"/>
        <w:jc w:val="both"/>
        <w:rPr>
          <w:rFonts w:ascii="Times New Roman" w:eastAsia="Times New Roman" w:hAnsi="Times New Roman" w:cs="Times New Roman"/>
          <w:noProof/>
          <w:snapToGrid w:val="0"/>
          <w:lang w:val="ru-RU" w:eastAsia="ru-RU"/>
        </w:rPr>
      </w:pPr>
      <w:r w:rsidRPr="002F5D3D">
        <w:rPr>
          <w:rFonts w:ascii="Times New Roman" w:eastAsia="Times New Roman" w:hAnsi="Times New Roman" w:cs="Times New Roman"/>
          <w:noProof/>
          <w:snapToGrid w:val="0"/>
          <w:lang w:val="ru-RU" w:eastAsia="ru-RU"/>
        </w:rPr>
        <w:t>5.6. Ризик випадкового пошкодження Товару несе власник Товару.</w:t>
      </w:r>
    </w:p>
    <w:p w14:paraId="20F0180E" w14:textId="77777777" w:rsidR="002F5D3D" w:rsidRPr="002F5D3D" w:rsidRDefault="002F5D3D" w:rsidP="002F5D3D">
      <w:pPr>
        <w:spacing w:after="0" w:line="240" w:lineRule="auto"/>
        <w:ind w:left="709"/>
        <w:jc w:val="both"/>
        <w:rPr>
          <w:rFonts w:ascii="Times New Roman" w:eastAsia="Times New Roman" w:hAnsi="Times New Roman" w:cs="Times New Roman"/>
          <w:bCs/>
          <w:noProof/>
          <w:snapToGrid w:val="0"/>
          <w:lang w:eastAsia="ru-RU"/>
        </w:rPr>
      </w:pPr>
      <w:r w:rsidRPr="002F5D3D">
        <w:rPr>
          <w:rFonts w:ascii="Times New Roman" w:eastAsia="Times New Roman" w:hAnsi="Times New Roman" w:cs="Times New Roman"/>
          <w:noProof/>
          <w:snapToGrid w:val="0"/>
          <w:lang w:val="ru-RU" w:eastAsia="ru-RU"/>
        </w:rPr>
        <w:t xml:space="preserve">5.7. Поставка Товару здійснюється згідно узгоджених заявок у визначеному порядку </w:t>
      </w:r>
      <w:r w:rsidRPr="002F5D3D">
        <w:rPr>
          <w:rFonts w:ascii="Times New Roman" w:eastAsia="Times New Roman" w:hAnsi="Times New Roman" w:cs="Times New Roman"/>
          <w:noProof/>
          <w:lang w:val="ru-RU" w:eastAsia="ru-RU"/>
        </w:rPr>
        <w:t xml:space="preserve">силами (персоналом) та засобами </w:t>
      </w:r>
      <w:bookmarkStart w:id="5" w:name="_Hlk157094615"/>
      <w:r w:rsidRPr="002F5D3D">
        <w:rPr>
          <w:rFonts w:ascii="Times New Roman" w:eastAsia="Times New Roman" w:hAnsi="Times New Roman" w:cs="Times New Roman"/>
          <w:color w:val="000000"/>
          <w:lang w:eastAsia="ru-RU"/>
        </w:rPr>
        <w:t>ПОСТАЧАЛЬНИК</w:t>
      </w:r>
      <w:r w:rsidRPr="002F5D3D">
        <w:rPr>
          <w:rFonts w:ascii="Times New Roman" w:eastAsia="Times New Roman" w:hAnsi="Times New Roman" w:cs="Times New Roman"/>
          <w:color w:val="000000"/>
          <w:lang w:val="ru-RU" w:eastAsia="ru-RU"/>
        </w:rPr>
        <w:t>А</w:t>
      </w:r>
      <w:bookmarkEnd w:id="5"/>
      <w:r w:rsidRPr="002F5D3D">
        <w:rPr>
          <w:rFonts w:ascii="Times New Roman" w:eastAsia="Times New Roman" w:hAnsi="Times New Roman" w:cs="Times New Roman"/>
          <w:noProof/>
          <w:lang w:val="ru-RU" w:eastAsia="ru-RU"/>
        </w:rPr>
        <w:t>, за умови повного та належного сприяння з боку</w:t>
      </w:r>
      <w:r w:rsidRPr="002F5D3D">
        <w:rPr>
          <w:rFonts w:ascii="Times New Roman" w:eastAsia="Times New Roman" w:hAnsi="Times New Roman" w:cs="Times New Roman"/>
          <w:color w:val="222222"/>
          <w:lang w:eastAsia="en-US"/>
        </w:rPr>
        <w:t xml:space="preserve"> </w:t>
      </w:r>
      <w:r w:rsidRPr="002F5D3D">
        <w:rPr>
          <w:rFonts w:ascii="Times New Roman" w:eastAsia="Times New Roman" w:hAnsi="Times New Roman" w:cs="Times New Roman"/>
          <w:noProof/>
          <w:lang w:eastAsia="ru-RU"/>
        </w:rPr>
        <w:t>ЗАМОВНИ</w:t>
      </w:r>
      <w:r w:rsidRPr="002F5D3D">
        <w:rPr>
          <w:rFonts w:ascii="Times New Roman" w:eastAsia="Times New Roman" w:hAnsi="Times New Roman" w:cs="Times New Roman"/>
          <w:noProof/>
          <w:u w:val="single"/>
          <w:lang w:val="ru-RU" w:eastAsia="ru-RU"/>
        </w:rPr>
        <w:t xml:space="preserve">А на склад </w:t>
      </w:r>
      <w:r w:rsidRPr="002F5D3D">
        <w:rPr>
          <w:rFonts w:ascii="Times New Roman" w:eastAsia="Times New Roman" w:hAnsi="Times New Roman" w:cs="Times New Roman"/>
          <w:color w:val="222222"/>
          <w:lang w:eastAsia="ru-RU"/>
        </w:rPr>
        <w:t>З</w:t>
      </w:r>
      <w:r w:rsidRPr="002F5D3D">
        <w:rPr>
          <w:rFonts w:ascii="Times New Roman" w:eastAsia="Times New Roman" w:hAnsi="Times New Roman" w:cs="Times New Roman"/>
          <w:color w:val="222222"/>
          <w:spacing w:val="-3"/>
          <w:lang w:eastAsia="ru-RU"/>
        </w:rPr>
        <w:t>А</w:t>
      </w:r>
      <w:r w:rsidRPr="002F5D3D">
        <w:rPr>
          <w:rFonts w:ascii="Times New Roman" w:eastAsia="Times New Roman" w:hAnsi="Times New Roman" w:cs="Times New Roman"/>
          <w:color w:val="222222"/>
          <w:lang w:eastAsia="ru-RU"/>
        </w:rPr>
        <w:t>МОВНИКА</w:t>
      </w:r>
      <w:r w:rsidRPr="002F5D3D">
        <w:rPr>
          <w:rFonts w:ascii="Times New Roman" w:eastAsia="Times New Roman" w:hAnsi="Times New Roman" w:cs="Times New Roman"/>
          <w:noProof/>
          <w:lang w:val="ru-RU" w:eastAsia="ru-RU"/>
        </w:rPr>
        <w:t xml:space="preserve"> </w:t>
      </w:r>
      <w:r w:rsidRPr="002F5D3D">
        <w:rPr>
          <w:rFonts w:ascii="Times New Roman" w:eastAsia="Times New Roman" w:hAnsi="Times New Roman" w:cs="Times New Roman"/>
          <w:noProof/>
          <w:snapToGrid w:val="0"/>
          <w:lang w:val="ru-RU" w:eastAsia="ru-RU"/>
        </w:rPr>
        <w:t>за адресою :</w:t>
      </w:r>
      <w:r w:rsidRPr="002F5D3D">
        <w:rPr>
          <w:rFonts w:ascii="Times New Roman" w:eastAsia="Times New Roman" w:hAnsi="Times New Roman" w:cs="Times New Roman"/>
          <w:bCs/>
          <w:lang w:eastAsia="ru-RU"/>
        </w:rPr>
        <w:t xml:space="preserve"> </w:t>
      </w:r>
      <w:r w:rsidRPr="002F5D3D">
        <w:rPr>
          <w:rFonts w:ascii="Times New Roman" w:eastAsia="Times New Roman" w:hAnsi="Times New Roman" w:cs="Times New Roman"/>
          <w:bCs/>
          <w:noProof/>
          <w:snapToGrid w:val="0"/>
          <w:lang w:eastAsia="ru-RU"/>
        </w:rPr>
        <w:t>09801, Київська область,Білоцерківський р-н, м. Тетіїв, вул. Цвіткова, 26.</w:t>
      </w:r>
    </w:p>
    <w:p w14:paraId="35D784A3" w14:textId="77777777" w:rsidR="002F5D3D" w:rsidRPr="002F5D3D" w:rsidRDefault="002F5D3D" w:rsidP="002F5D3D">
      <w:pPr>
        <w:spacing w:after="0" w:line="240" w:lineRule="auto"/>
        <w:ind w:left="709"/>
        <w:jc w:val="both"/>
        <w:rPr>
          <w:rFonts w:ascii="Times New Roman" w:eastAsia="Times New Roman" w:hAnsi="Times New Roman" w:cs="Times New Roman"/>
          <w:noProof/>
          <w:lang w:eastAsia="ru-RU"/>
        </w:rPr>
      </w:pPr>
      <w:r w:rsidRPr="002F5D3D">
        <w:rPr>
          <w:rFonts w:ascii="Times New Roman" w:eastAsia="Times New Roman" w:hAnsi="Times New Roman" w:cs="Times New Roman"/>
          <w:noProof/>
          <w:lang w:val="ru-RU" w:eastAsia="ru-RU"/>
        </w:rPr>
        <w:t xml:space="preserve">5.8. Документи, визначені у пункту 4.2 цього Договору, складаються </w:t>
      </w:r>
      <w:r w:rsidRPr="002F5D3D">
        <w:rPr>
          <w:rFonts w:ascii="Times New Roman" w:eastAsia="Times New Roman" w:hAnsi="Times New Roman" w:cs="Times New Roman"/>
          <w:color w:val="000000"/>
          <w:lang w:eastAsia="ru-RU"/>
        </w:rPr>
        <w:t>ПОСТАЧАЛЬНИКОМ</w:t>
      </w:r>
      <w:r w:rsidRPr="002F5D3D">
        <w:rPr>
          <w:rFonts w:ascii="Times New Roman" w:eastAsia="Times New Roman" w:hAnsi="Times New Roman" w:cs="Times New Roman"/>
          <w:noProof/>
          <w:lang w:val="ru-RU" w:eastAsia="ru-RU"/>
        </w:rPr>
        <w:t xml:space="preserve"> та передаються ПОКУПЦЮ, який зобов’язаний підписати накладну та повернути один примірник накладної ПРОДАВЦЮ при поставці відповідної партії Товару, або надати письмову та обґрунтовану відмову від прийняття Товару та документів, у випадку неналежного оформлення документів </w:t>
      </w:r>
      <w:r w:rsidRPr="002F5D3D">
        <w:rPr>
          <w:rFonts w:ascii="Times New Roman" w:eastAsia="Times New Roman" w:hAnsi="Times New Roman" w:cs="Times New Roman"/>
          <w:color w:val="000000"/>
          <w:lang w:eastAsia="ru-RU"/>
        </w:rPr>
        <w:t>ПОСТАЧАЛЬНИКОМ</w:t>
      </w:r>
      <w:r w:rsidRPr="002F5D3D">
        <w:rPr>
          <w:rFonts w:ascii="Times New Roman" w:eastAsia="Times New Roman" w:hAnsi="Times New Roman" w:cs="Times New Roman"/>
          <w:noProof/>
          <w:lang w:val="ru-RU" w:eastAsia="ru-RU"/>
        </w:rPr>
        <w:t xml:space="preserve">, що оформлюється актом  недоліків Товару, що протягом одного робочого дня передається </w:t>
      </w:r>
      <w:r w:rsidRPr="002F5D3D">
        <w:rPr>
          <w:rFonts w:ascii="Times New Roman" w:eastAsia="Times New Roman" w:hAnsi="Times New Roman" w:cs="Times New Roman"/>
          <w:color w:val="000000"/>
          <w:lang w:eastAsia="ru-RU"/>
        </w:rPr>
        <w:t>ПОСТАЧАЛЬНИКУ</w:t>
      </w:r>
      <w:r w:rsidRPr="002F5D3D">
        <w:rPr>
          <w:rFonts w:ascii="Times New Roman" w:eastAsia="Times New Roman" w:hAnsi="Times New Roman" w:cs="Times New Roman"/>
          <w:noProof/>
          <w:lang w:val="ru-RU" w:eastAsia="ru-RU"/>
        </w:rPr>
        <w:t xml:space="preserve">. </w:t>
      </w:r>
    </w:p>
    <w:p w14:paraId="280839DB"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5.9. У разі виявлення недоліківТовару при проведенні приймання-передачі Товару, </w:t>
      </w:r>
      <w:r w:rsidRPr="002F5D3D">
        <w:rPr>
          <w:rFonts w:ascii="Times New Roman" w:eastAsia="Times New Roman" w:hAnsi="Times New Roman" w:cs="Times New Roman"/>
          <w:color w:val="000000"/>
          <w:lang w:eastAsia="ru-RU"/>
        </w:rPr>
        <w:t>ПОСТАЧАЛЬНИК</w:t>
      </w:r>
      <w:r w:rsidRPr="002F5D3D">
        <w:rPr>
          <w:rFonts w:ascii="Times New Roman" w:eastAsia="Times New Roman" w:hAnsi="Times New Roman" w:cs="Times New Roman"/>
          <w:noProof/>
          <w:lang w:val="ru-RU" w:eastAsia="ru-RU"/>
        </w:rPr>
        <w:t xml:space="preserve"> усуває їх за власний рахунок та власними силами у строк, погоджений Сторонами, але не пізніше одного робочого дня з часу визначеного у заявці.</w:t>
      </w:r>
    </w:p>
    <w:p w14:paraId="5EA05BD3" w14:textId="77777777" w:rsidR="002F5D3D" w:rsidRPr="002F5D3D" w:rsidRDefault="002F5D3D" w:rsidP="002F5D3D">
      <w:pPr>
        <w:spacing w:after="0" w:line="240" w:lineRule="auto"/>
        <w:ind w:firstLine="709"/>
        <w:jc w:val="both"/>
        <w:rPr>
          <w:rFonts w:ascii="Times New Roman" w:eastAsia="Times New Roman" w:hAnsi="Times New Roman" w:cs="Times New Roman"/>
          <w:noProof/>
          <w:lang w:val="ru-RU" w:eastAsia="ru-RU"/>
        </w:rPr>
      </w:pPr>
    </w:p>
    <w:p w14:paraId="48EFA29D" w14:textId="77777777" w:rsidR="002F5D3D" w:rsidRPr="002F5D3D" w:rsidRDefault="002F5D3D" w:rsidP="002F5D3D">
      <w:pPr>
        <w:spacing w:before="120" w:after="120" w:line="240" w:lineRule="auto"/>
        <w:ind w:firstLine="709"/>
        <w:jc w:val="center"/>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VI. ПРАВА ТА ОБОВ’ЯЗКИ СТОРІН</w:t>
      </w:r>
    </w:p>
    <w:p w14:paraId="2C3E4FA1"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6.1. </w:t>
      </w:r>
      <w:r w:rsidRPr="002F5D3D">
        <w:rPr>
          <w:rFonts w:ascii="Times New Roman" w:eastAsia="Times New Roman" w:hAnsi="Times New Roman" w:cs="Times New Roman"/>
          <w:noProof/>
          <w:lang w:eastAsia="ru-RU"/>
        </w:rPr>
        <w:t>ЗАМОВНИК</w:t>
      </w:r>
      <w:r w:rsidRPr="002F5D3D">
        <w:rPr>
          <w:rFonts w:ascii="Times New Roman" w:eastAsia="Times New Roman" w:hAnsi="Times New Roman" w:cs="Times New Roman"/>
          <w:noProof/>
          <w:lang w:val="ru-RU" w:eastAsia="ru-RU"/>
        </w:rPr>
        <w:t xml:space="preserve"> зобов’язаний:</w:t>
      </w:r>
    </w:p>
    <w:p w14:paraId="6D81B139"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прийняти Товар належної якості, підписати надані </w:t>
      </w:r>
      <w:r w:rsidRPr="002F5D3D">
        <w:rPr>
          <w:rFonts w:ascii="Times New Roman" w:eastAsia="Times New Roman" w:hAnsi="Times New Roman" w:cs="Times New Roman"/>
          <w:noProof/>
          <w:lang w:eastAsia="ru-RU"/>
        </w:rPr>
        <w:t>ПОСТАЧАЛЬНИК</w:t>
      </w:r>
      <w:r w:rsidRPr="002F5D3D">
        <w:rPr>
          <w:rFonts w:ascii="Times New Roman" w:eastAsia="Times New Roman" w:hAnsi="Times New Roman" w:cs="Times New Roman"/>
          <w:noProof/>
          <w:lang w:val="ru-RU" w:eastAsia="ru-RU"/>
        </w:rPr>
        <w:t>ОМ документи, здійснити оплату Товару в порядку, передбаченому цим Договором;</w:t>
      </w:r>
    </w:p>
    <w:p w14:paraId="2378BA77"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письмово узгоджувати з </w:t>
      </w:r>
      <w:r w:rsidRPr="002F5D3D">
        <w:rPr>
          <w:rFonts w:ascii="Times New Roman" w:eastAsia="Times New Roman" w:hAnsi="Times New Roman" w:cs="Times New Roman"/>
          <w:color w:val="000000"/>
          <w:lang w:eastAsia="ru-RU"/>
        </w:rPr>
        <w:t>ПОСТАЧАЛЬНИКОМ</w:t>
      </w:r>
      <w:r w:rsidRPr="002F5D3D">
        <w:rPr>
          <w:rFonts w:ascii="Times New Roman" w:eastAsia="Times New Roman" w:hAnsi="Times New Roman" w:cs="Times New Roman"/>
          <w:noProof/>
          <w:lang w:val="ru-RU" w:eastAsia="ru-RU"/>
        </w:rPr>
        <w:t xml:space="preserve"> зміни до умов Договору шляхом укладання додаткового договору до цього Договору;</w:t>
      </w:r>
    </w:p>
    <w:p w14:paraId="69962A4A"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відмовитись від прийняття Товару у випадку неналежного оформлення </w:t>
      </w:r>
      <w:r w:rsidRPr="002F5D3D">
        <w:rPr>
          <w:rFonts w:ascii="Times New Roman" w:eastAsia="Times New Roman" w:hAnsi="Times New Roman" w:cs="Times New Roman"/>
          <w:color w:val="000000"/>
          <w:lang w:eastAsia="ru-RU"/>
        </w:rPr>
        <w:t>ПОСТАЧАЛЬНИК</w:t>
      </w:r>
      <w:r w:rsidRPr="002F5D3D">
        <w:rPr>
          <w:rFonts w:ascii="Times New Roman" w:eastAsia="Times New Roman" w:hAnsi="Times New Roman" w:cs="Times New Roman"/>
          <w:color w:val="000000"/>
          <w:lang w:val="ru-RU" w:eastAsia="ru-RU"/>
        </w:rPr>
        <w:t>ОМ</w:t>
      </w:r>
      <w:r w:rsidRPr="002F5D3D">
        <w:rPr>
          <w:rFonts w:ascii="Times New Roman" w:eastAsia="Times New Roman" w:hAnsi="Times New Roman" w:cs="Times New Roman"/>
          <w:noProof/>
          <w:lang w:val="ru-RU" w:eastAsia="ru-RU"/>
        </w:rPr>
        <w:t xml:space="preserve"> документів, передбачених п. 4.2. Договору;</w:t>
      </w:r>
    </w:p>
    <w:p w14:paraId="40E14887" w14:textId="77777777" w:rsidR="002F5D3D" w:rsidRPr="002F5D3D" w:rsidRDefault="002F5D3D" w:rsidP="002F5D3D">
      <w:pPr>
        <w:spacing w:after="0" w:line="240" w:lineRule="auto"/>
        <w:ind w:left="709"/>
        <w:jc w:val="both"/>
        <w:rPr>
          <w:rFonts w:ascii="Times New Roman" w:eastAsia="Times New Roman" w:hAnsi="Times New Roman" w:cs="Times New Roman"/>
          <w:lang w:val="ru-RU" w:eastAsia="ru-RU"/>
        </w:rPr>
      </w:pPr>
      <w:r w:rsidRPr="002F5D3D">
        <w:rPr>
          <w:rFonts w:ascii="Times New Roman" w:eastAsia="Times New Roman" w:hAnsi="Times New Roman" w:cs="Times New Roman"/>
          <w:lang w:val="ru-RU" w:eastAsia="ru-RU"/>
        </w:rPr>
        <w:t xml:space="preserve">надати письмово на адресу </w:t>
      </w:r>
      <w:r w:rsidRPr="002F5D3D">
        <w:rPr>
          <w:rFonts w:ascii="Times New Roman" w:eastAsia="Times New Roman" w:hAnsi="Times New Roman" w:cs="Times New Roman"/>
          <w:color w:val="222222"/>
          <w:lang w:eastAsia="ru-RU"/>
        </w:rPr>
        <w:t>З</w:t>
      </w:r>
      <w:r w:rsidRPr="002F5D3D">
        <w:rPr>
          <w:rFonts w:ascii="Times New Roman" w:eastAsia="Times New Roman" w:hAnsi="Times New Roman" w:cs="Times New Roman"/>
          <w:color w:val="222222"/>
          <w:spacing w:val="-3"/>
          <w:lang w:eastAsia="ru-RU"/>
        </w:rPr>
        <w:t>А</w:t>
      </w:r>
      <w:r w:rsidRPr="002F5D3D">
        <w:rPr>
          <w:rFonts w:ascii="Times New Roman" w:eastAsia="Times New Roman" w:hAnsi="Times New Roman" w:cs="Times New Roman"/>
          <w:color w:val="222222"/>
          <w:lang w:eastAsia="ru-RU"/>
        </w:rPr>
        <w:t>МОВНИКА</w:t>
      </w:r>
      <w:r w:rsidRPr="002F5D3D">
        <w:rPr>
          <w:rFonts w:ascii="Times New Roman" w:eastAsia="Times New Roman" w:hAnsi="Times New Roman" w:cs="Times New Roman"/>
          <w:lang w:val="ru-RU" w:eastAsia="ru-RU"/>
        </w:rPr>
        <w:t xml:space="preserve"> протягом п’яти робочих днів з дня підписання цього договору інформацію про співробітників </w:t>
      </w:r>
      <w:r w:rsidRPr="002F5D3D">
        <w:rPr>
          <w:rFonts w:ascii="Times New Roman" w:eastAsia="Times New Roman" w:hAnsi="Times New Roman" w:cs="Times New Roman"/>
          <w:color w:val="000000"/>
          <w:lang w:eastAsia="ru-RU"/>
        </w:rPr>
        <w:t>ПОСТАЧАЛЬНИКОМ</w:t>
      </w:r>
      <w:r w:rsidRPr="002F5D3D">
        <w:rPr>
          <w:rFonts w:ascii="Times New Roman" w:eastAsia="Times New Roman" w:hAnsi="Times New Roman" w:cs="Times New Roman"/>
          <w:lang w:val="ru-RU" w:eastAsia="ru-RU"/>
        </w:rPr>
        <w:t>, які здійснюватимуть поставку Товару (прізвище, ім’я, по-батькові співробітників, дата і місце їх народження та реєстрації), відомості про транспортні засоби ПРОДАВЦЯ, які будуть задіяні у поставці Товару (найменування транспортного засобу та його державний реєстраційний номер)</w:t>
      </w:r>
    </w:p>
    <w:p w14:paraId="1DA82F3F"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6.2. ПОКУПЕЦЬ має право:</w:t>
      </w:r>
    </w:p>
    <w:p w14:paraId="5829534F"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достроково розірвати цей Договір у разі неналежного виконання зобов’язань ПРОДАВЦЕМ за цим Договором, що підтверджується актом  недоліків Товару, письмово повідомивши його про це не менш ніж за 10 (десять) календарних днів до дня розірвання цього Договору;</w:t>
      </w:r>
    </w:p>
    <w:p w14:paraId="446DEC38"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здійснювати огляд Товару за місцем його зберігання </w:t>
      </w:r>
      <w:r w:rsidRPr="002F5D3D">
        <w:rPr>
          <w:rFonts w:ascii="Times New Roman" w:eastAsia="Times New Roman" w:hAnsi="Times New Roman" w:cs="Times New Roman"/>
          <w:color w:val="000000"/>
          <w:lang w:eastAsia="ru-RU"/>
        </w:rPr>
        <w:t>ПОСТАЧАЛЬНИКОМ</w:t>
      </w:r>
      <w:r w:rsidRPr="002F5D3D">
        <w:rPr>
          <w:rFonts w:ascii="Times New Roman" w:eastAsia="Times New Roman" w:hAnsi="Times New Roman" w:cs="Times New Roman"/>
          <w:noProof/>
          <w:lang w:val="ru-RU" w:eastAsia="ru-RU"/>
        </w:rPr>
        <w:t xml:space="preserve"> щодо дотримання умов (регламентів) зберігання Товару;</w:t>
      </w:r>
    </w:p>
    <w:p w14:paraId="480BF71C"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ініціювати зміни до умов цього Договору з урахуванням законодавства України та умов Договору;</w:t>
      </w:r>
    </w:p>
    <w:p w14:paraId="0E13D40D"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повернути документи, визначені у пункті 4.2 цього Договору, </w:t>
      </w:r>
      <w:r w:rsidRPr="002F5D3D">
        <w:rPr>
          <w:rFonts w:ascii="Times New Roman" w:eastAsia="Times New Roman" w:hAnsi="Times New Roman" w:cs="Times New Roman"/>
          <w:color w:val="000000"/>
          <w:lang w:eastAsia="ru-RU"/>
        </w:rPr>
        <w:t xml:space="preserve">ПОСТАЧАЛЬНИКУ </w:t>
      </w:r>
      <w:r w:rsidRPr="002F5D3D">
        <w:rPr>
          <w:rFonts w:ascii="Times New Roman" w:eastAsia="Times New Roman" w:hAnsi="Times New Roman" w:cs="Times New Roman"/>
          <w:noProof/>
          <w:lang w:val="ru-RU" w:eastAsia="ru-RU"/>
        </w:rPr>
        <w:t>без здійснення оплати Товару в разі їх неналежного оформлення та не підписувати накладну у разі виявлення недоліків Товару (пошкодження упаковки Товару, невідповідність Товару визначеній кількості (вазі), категорії, сорту, при відсутності маркування тощо)</w:t>
      </w:r>
    </w:p>
    <w:p w14:paraId="29BAB943"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вимагати проведення заміни Товару з недоліками на належний Товар у строк, визначений у пункті 5.9 цього Договору;</w:t>
      </w:r>
    </w:p>
    <w:p w14:paraId="7B61FE34"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застосувати до </w:t>
      </w:r>
      <w:r w:rsidRPr="002F5D3D">
        <w:rPr>
          <w:rFonts w:ascii="Times New Roman" w:eastAsia="Times New Roman" w:hAnsi="Times New Roman" w:cs="Times New Roman"/>
          <w:color w:val="000000"/>
          <w:lang w:eastAsia="ru-RU"/>
        </w:rPr>
        <w:t>ПОСТАЧАЛЬНИКУ</w:t>
      </w:r>
      <w:r w:rsidRPr="002F5D3D">
        <w:rPr>
          <w:rFonts w:ascii="Times New Roman" w:eastAsia="Times New Roman" w:hAnsi="Times New Roman" w:cs="Times New Roman"/>
          <w:noProof/>
          <w:lang w:val="ru-RU" w:eastAsia="ru-RU"/>
        </w:rPr>
        <w:t xml:space="preserve"> у разі порушення умов цього Договору без попереднього пред’явлення претензії оперативно-господарські санкції, визначені у пункті 7.5 цього Договору.</w:t>
      </w:r>
    </w:p>
    <w:p w14:paraId="7961F9F0"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6.3. </w:t>
      </w:r>
      <w:r w:rsidRPr="002F5D3D">
        <w:rPr>
          <w:rFonts w:ascii="Times New Roman" w:eastAsia="Times New Roman" w:hAnsi="Times New Roman" w:cs="Times New Roman"/>
          <w:color w:val="000000"/>
          <w:lang w:eastAsia="ru-RU"/>
        </w:rPr>
        <w:t>ПОСТАЧАЛЬНИК</w:t>
      </w:r>
      <w:r w:rsidRPr="002F5D3D">
        <w:rPr>
          <w:rFonts w:ascii="Times New Roman" w:eastAsia="Times New Roman" w:hAnsi="Times New Roman" w:cs="Times New Roman"/>
          <w:noProof/>
          <w:lang w:val="ru-RU" w:eastAsia="ru-RU"/>
        </w:rPr>
        <w:t xml:space="preserve"> зобов’язаний:</w:t>
      </w:r>
    </w:p>
    <w:p w14:paraId="3EBE5F81"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забезпечити </w:t>
      </w:r>
      <w:r w:rsidRPr="002F5D3D">
        <w:rPr>
          <w:rFonts w:ascii="Times New Roman" w:eastAsia="Times New Roman" w:hAnsi="Times New Roman" w:cs="Times New Roman"/>
          <w:noProof/>
          <w:lang w:eastAsia="ru-RU"/>
        </w:rPr>
        <w:t>ЗАМОВНИКОМ</w:t>
      </w:r>
      <w:r w:rsidRPr="002F5D3D">
        <w:rPr>
          <w:rFonts w:ascii="Times New Roman" w:eastAsia="Times New Roman" w:hAnsi="Times New Roman" w:cs="Times New Roman"/>
          <w:noProof/>
          <w:lang w:val="ru-RU" w:eastAsia="ru-RU"/>
        </w:rPr>
        <w:t xml:space="preserve"> Товаром належної якості у строки, встановлені цим Договором, відповідно до специфікації (додаток 1);</w:t>
      </w:r>
    </w:p>
    <w:p w14:paraId="2862A052"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надати </w:t>
      </w:r>
      <w:r w:rsidRPr="002F5D3D">
        <w:rPr>
          <w:rFonts w:ascii="Times New Roman" w:eastAsia="Times New Roman" w:hAnsi="Times New Roman" w:cs="Times New Roman"/>
          <w:color w:val="222222"/>
          <w:lang w:eastAsia="ru-RU"/>
        </w:rPr>
        <w:t>З</w:t>
      </w:r>
      <w:r w:rsidRPr="002F5D3D">
        <w:rPr>
          <w:rFonts w:ascii="Times New Roman" w:eastAsia="Times New Roman" w:hAnsi="Times New Roman" w:cs="Times New Roman"/>
          <w:color w:val="222222"/>
          <w:spacing w:val="-3"/>
          <w:lang w:eastAsia="ru-RU"/>
        </w:rPr>
        <w:t>А</w:t>
      </w:r>
      <w:r w:rsidRPr="002F5D3D">
        <w:rPr>
          <w:rFonts w:ascii="Times New Roman" w:eastAsia="Times New Roman" w:hAnsi="Times New Roman" w:cs="Times New Roman"/>
          <w:color w:val="222222"/>
          <w:lang w:eastAsia="ru-RU"/>
        </w:rPr>
        <w:t>МОВНИК</w:t>
      </w:r>
      <w:r w:rsidRPr="002F5D3D">
        <w:rPr>
          <w:rFonts w:ascii="Times New Roman" w:eastAsia="Times New Roman" w:hAnsi="Times New Roman" w:cs="Times New Roman"/>
          <w:noProof/>
          <w:lang w:val="ru-RU" w:eastAsia="ru-RU"/>
        </w:rPr>
        <w:t>У усі документи щодо Товару, визначені у пункті 4.2 цього Договору;</w:t>
      </w:r>
    </w:p>
    <w:p w14:paraId="6AAD3610"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усунути виявлені недоліки Товару за власний рахунок шляхом проведення заміни Товару на Товар належної якості у строк, визначений у пункті 5.9 Договору;</w:t>
      </w:r>
    </w:p>
    <w:p w14:paraId="12000092"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6.4. </w:t>
      </w:r>
      <w:r w:rsidRPr="002F5D3D">
        <w:rPr>
          <w:rFonts w:ascii="Times New Roman" w:eastAsia="Times New Roman" w:hAnsi="Times New Roman" w:cs="Times New Roman"/>
          <w:color w:val="000000"/>
          <w:lang w:eastAsia="ru-RU"/>
        </w:rPr>
        <w:t>ПОСТАЧАЛЬНИК</w:t>
      </w:r>
      <w:r w:rsidRPr="002F5D3D">
        <w:rPr>
          <w:rFonts w:ascii="Times New Roman" w:eastAsia="Times New Roman" w:hAnsi="Times New Roman" w:cs="Times New Roman"/>
          <w:noProof/>
          <w:lang w:val="ru-RU" w:eastAsia="ru-RU"/>
        </w:rPr>
        <w:t xml:space="preserve"> має право:</w:t>
      </w:r>
    </w:p>
    <w:p w14:paraId="2522A513"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своєчасно та в повному обсязі отримати плату відповідно до умов цього Договору; </w:t>
      </w:r>
    </w:p>
    <w:p w14:paraId="3D23A10B"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на дострокове розірвання цього Договору у разі невиконання зобов’язань ПОКУПЦЕМ, повідомивши про це    його за один місяць.</w:t>
      </w:r>
    </w:p>
    <w:p w14:paraId="1AE6065B" w14:textId="77777777" w:rsidR="002F5D3D" w:rsidRPr="002F5D3D" w:rsidRDefault="002F5D3D" w:rsidP="002F5D3D">
      <w:pPr>
        <w:spacing w:after="0" w:line="240" w:lineRule="auto"/>
        <w:ind w:firstLine="709"/>
        <w:jc w:val="both"/>
        <w:rPr>
          <w:rFonts w:ascii="Times New Roman" w:eastAsia="Times New Roman" w:hAnsi="Times New Roman" w:cs="Times New Roman"/>
          <w:noProof/>
          <w:lang w:val="ru-RU" w:eastAsia="ru-RU"/>
        </w:rPr>
      </w:pPr>
    </w:p>
    <w:p w14:paraId="058E7EFE" w14:textId="77777777" w:rsidR="002F5D3D" w:rsidRPr="002F5D3D" w:rsidRDefault="002F5D3D" w:rsidP="002F5D3D">
      <w:pPr>
        <w:spacing w:before="120" w:after="120" w:line="240" w:lineRule="auto"/>
        <w:ind w:firstLine="709"/>
        <w:jc w:val="center"/>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lastRenderedPageBreak/>
        <w:t>VII. ВІДПОВІДАЛЬНІСТЬ СТОРІН</w:t>
      </w:r>
    </w:p>
    <w:p w14:paraId="46AA9703"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14:paraId="19702589" w14:textId="77777777" w:rsidR="002F5D3D" w:rsidRPr="002F5D3D" w:rsidRDefault="002F5D3D" w:rsidP="002F5D3D">
      <w:pPr>
        <w:widowControl w:val="0"/>
        <w:spacing w:after="0" w:line="240" w:lineRule="auto"/>
        <w:ind w:left="709"/>
        <w:jc w:val="both"/>
        <w:rPr>
          <w:rFonts w:ascii="Times New Roman" w:eastAsia="Times New Roman" w:hAnsi="Times New Roman" w:cs="Times New Roman"/>
          <w:noProof/>
          <w:lang w:eastAsia="en-US"/>
        </w:rPr>
      </w:pPr>
      <w:r w:rsidRPr="002F5D3D">
        <w:rPr>
          <w:rFonts w:ascii="Times New Roman" w:eastAsia="Times New Roman" w:hAnsi="Times New Roman" w:cs="Times New Roman"/>
          <w:noProof/>
          <w:lang w:eastAsia="en-US"/>
        </w:rPr>
        <w:t>7.2 За поставку ПОСТАЧАЛЬНИК</w:t>
      </w:r>
      <w:r w:rsidRPr="002F5D3D">
        <w:rPr>
          <w:rFonts w:ascii="Times New Roman" w:eastAsia="Times New Roman" w:hAnsi="Times New Roman" w:cs="Times New Roman"/>
          <w:noProof/>
          <w:lang w:val="ru-RU" w:eastAsia="en-US"/>
        </w:rPr>
        <w:t>ОМ</w:t>
      </w:r>
      <w:r w:rsidRPr="002F5D3D">
        <w:rPr>
          <w:rFonts w:ascii="Times New Roman" w:eastAsia="Times New Roman" w:hAnsi="Times New Roman" w:cs="Times New Roman"/>
          <w:noProof/>
          <w:lang w:eastAsia="en-US"/>
        </w:rPr>
        <w:t xml:space="preserve"> Товару з недоліками (пошкодження упаковки Товару, невідповідність Товару визначеній кількості (вазі), категорії, сорту, при відсутності маркування тощо) та у разі не здійснення його заміни на належний Товар у строк, визначений у пункті 5.9 цього Договору, стягується штраф у розмірі двадцяти відсотків вартості Товару з недоліками.</w:t>
      </w:r>
    </w:p>
    <w:p w14:paraId="7E5CAB45" w14:textId="77777777" w:rsidR="002F5D3D" w:rsidRPr="002F5D3D" w:rsidRDefault="002F5D3D" w:rsidP="002F5D3D">
      <w:pPr>
        <w:widowControl w:val="0"/>
        <w:autoSpaceDE w:val="0"/>
        <w:autoSpaceDN w:val="0"/>
        <w:adjustRightInd w:val="0"/>
        <w:spacing w:after="0" w:line="240" w:lineRule="auto"/>
        <w:ind w:left="709"/>
        <w:jc w:val="both"/>
        <w:rPr>
          <w:rFonts w:ascii="Times New Roman" w:eastAsia="Times New Roman" w:hAnsi="Times New Roman" w:cs="Times New Roman"/>
          <w:noProof/>
          <w:lang w:eastAsia="en-US"/>
        </w:rPr>
      </w:pPr>
      <w:r w:rsidRPr="002F5D3D">
        <w:rPr>
          <w:rFonts w:ascii="Times New Roman" w:eastAsia="Times New Roman" w:hAnsi="Times New Roman" w:cs="Times New Roman"/>
          <w:noProof/>
          <w:lang w:eastAsia="en-US"/>
        </w:rPr>
        <w:t xml:space="preserve">7.3. За порушення </w:t>
      </w:r>
      <w:r w:rsidRPr="002F5D3D">
        <w:rPr>
          <w:rFonts w:ascii="Times New Roman" w:eastAsia="Times New Roman" w:hAnsi="Times New Roman" w:cs="Times New Roman"/>
          <w:color w:val="000000"/>
          <w:lang w:eastAsia="en-US"/>
        </w:rPr>
        <w:t>ПОСТАЧАЛЬНИК</w:t>
      </w:r>
      <w:r w:rsidRPr="002F5D3D">
        <w:rPr>
          <w:rFonts w:ascii="Times New Roman" w:eastAsia="Times New Roman" w:hAnsi="Times New Roman" w:cs="Times New Roman"/>
          <w:color w:val="000000"/>
          <w:lang w:val="ru-RU" w:eastAsia="en-US"/>
        </w:rPr>
        <w:t>ОМ</w:t>
      </w:r>
      <w:r w:rsidRPr="002F5D3D">
        <w:rPr>
          <w:rFonts w:ascii="Times New Roman" w:eastAsia="Times New Roman" w:hAnsi="Times New Roman" w:cs="Times New Roman"/>
          <w:noProof/>
          <w:lang w:eastAsia="en-US"/>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423603D" w14:textId="77777777" w:rsidR="002F5D3D" w:rsidRPr="002F5D3D" w:rsidRDefault="002F5D3D" w:rsidP="002F5D3D">
      <w:pPr>
        <w:spacing w:after="0" w:line="240" w:lineRule="auto"/>
        <w:ind w:left="709"/>
        <w:jc w:val="both"/>
        <w:rPr>
          <w:rFonts w:ascii="Times New Roman" w:eastAsia="Times New Roman" w:hAnsi="Times New Roman" w:cs="Times New Roman"/>
          <w:noProof/>
          <w:lang w:eastAsia="ru-RU"/>
        </w:rPr>
      </w:pPr>
      <w:r w:rsidRPr="002F5D3D">
        <w:rPr>
          <w:rFonts w:ascii="Times New Roman" w:eastAsia="Times New Roman" w:hAnsi="Times New Roman" w:cs="Times New Roman"/>
          <w:noProof/>
          <w:lang w:eastAsia="ru-RU"/>
        </w:rPr>
        <w:t>7.4.</w:t>
      </w:r>
      <w:r w:rsidRPr="002F5D3D">
        <w:rPr>
          <w:rFonts w:ascii="Times New Roman" w:eastAsia="Times New Roman" w:hAnsi="Times New Roman" w:cs="Times New Roman"/>
          <w:noProof/>
          <w:lang w:val="ru-RU" w:eastAsia="ru-RU"/>
        </w:rPr>
        <w:t> </w:t>
      </w:r>
      <w:r w:rsidRPr="002F5D3D">
        <w:rPr>
          <w:rFonts w:ascii="Times New Roman" w:eastAsia="Times New Roman" w:hAnsi="Times New Roman" w:cs="Times New Roman"/>
          <w:noProof/>
          <w:lang w:eastAsia="ru-RU"/>
        </w:rPr>
        <w:t xml:space="preserve">За несвоєчасне здійснення оплати в порядку та обсязі, обумовленому цим Договором, ЗАМОВНИК сплачує </w:t>
      </w:r>
      <w:r w:rsidRPr="002F5D3D">
        <w:rPr>
          <w:rFonts w:ascii="Times New Roman" w:eastAsia="Times New Roman" w:hAnsi="Times New Roman" w:cs="Times New Roman"/>
          <w:color w:val="000000"/>
          <w:lang w:eastAsia="ru-RU"/>
        </w:rPr>
        <w:t>ПОСТАЧАЛЬНИКУ</w:t>
      </w:r>
      <w:r w:rsidRPr="002F5D3D">
        <w:rPr>
          <w:rFonts w:ascii="Times New Roman" w:eastAsia="Times New Roman" w:hAnsi="Times New Roman" w:cs="Times New Roman"/>
          <w:noProof/>
          <w:lang w:eastAsia="ru-RU"/>
        </w:rPr>
        <w:t xml:space="preserve"> пеню у розмірі 0,1% від своєчасно несплачених коштів, але не більше подвійної облікової ставки НБУ, що діяла у період, за який сплачується пеня.</w:t>
      </w:r>
    </w:p>
    <w:p w14:paraId="1C2FECD6"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 xml:space="preserve">7.5. У разі порушення </w:t>
      </w:r>
      <w:r w:rsidRPr="002F5D3D">
        <w:rPr>
          <w:rFonts w:ascii="Times New Roman" w:eastAsia="Times New Roman" w:hAnsi="Times New Roman" w:cs="Times New Roman"/>
          <w:noProof/>
          <w:lang w:eastAsia="ru-RU"/>
        </w:rPr>
        <w:t>ПОСТАЧАЛЬНИКОМ</w:t>
      </w:r>
      <w:r w:rsidRPr="002F5D3D">
        <w:rPr>
          <w:rFonts w:ascii="Times New Roman" w:eastAsia="Times New Roman" w:hAnsi="Times New Roman" w:cs="Times New Roman"/>
          <w:noProof/>
          <w:lang w:val="ru-RU" w:eastAsia="ru-RU"/>
        </w:rPr>
        <w:t xml:space="preserve"> умов цього Договору </w:t>
      </w:r>
      <w:r w:rsidRPr="002F5D3D">
        <w:rPr>
          <w:rFonts w:ascii="Times New Roman" w:eastAsia="Times New Roman" w:hAnsi="Times New Roman" w:cs="Times New Roman"/>
          <w:color w:val="222222"/>
          <w:lang w:eastAsia="ru-RU"/>
        </w:rPr>
        <w:t>З</w:t>
      </w:r>
      <w:r w:rsidRPr="002F5D3D">
        <w:rPr>
          <w:rFonts w:ascii="Times New Roman" w:eastAsia="Times New Roman" w:hAnsi="Times New Roman" w:cs="Times New Roman"/>
          <w:color w:val="222222"/>
          <w:spacing w:val="-3"/>
          <w:lang w:eastAsia="ru-RU"/>
        </w:rPr>
        <w:t>А</w:t>
      </w:r>
      <w:r w:rsidRPr="002F5D3D">
        <w:rPr>
          <w:rFonts w:ascii="Times New Roman" w:eastAsia="Times New Roman" w:hAnsi="Times New Roman" w:cs="Times New Roman"/>
          <w:color w:val="222222"/>
          <w:lang w:eastAsia="ru-RU"/>
        </w:rPr>
        <w:t>МОВНИК</w:t>
      </w:r>
      <w:r w:rsidRPr="002F5D3D">
        <w:rPr>
          <w:rFonts w:ascii="Times New Roman" w:eastAsia="Times New Roman" w:hAnsi="Times New Roman" w:cs="Times New Roman"/>
          <w:noProof/>
          <w:lang w:val="ru-RU" w:eastAsia="ru-RU"/>
        </w:rPr>
        <w:t xml:space="preserve"> має право застосовувати до </w:t>
      </w:r>
      <w:r w:rsidRPr="002F5D3D">
        <w:rPr>
          <w:rFonts w:ascii="Times New Roman" w:eastAsia="Times New Roman" w:hAnsi="Times New Roman" w:cs="Times New Roman"/>
          <w:color w:val="000000"/>
          <w:lang w:eastAsia="ru-RU"/>
        </w:rPr>
        <w:t>ПОСТАЧАЛЬНИКА</w:t>
      </w:r>
      <w:r w:rsidRPr="002F5D3D">
        <w:rPr>
          <w:rFonts w:ascii="Times New Roman" w:eastAsia="Times New Roman" w:hAnsi="Times New Roman" w:cs="Times New Roman"/>
          <w:noProof/>
          <w:lang w:val="ru-RU" w:eastAsia="ru-RU"/>
        </w:rPr>
        <w:t xml:space="preserve"> без попереднього пред’явлення претензії оперативно-господарську санкцію, яка полягає у відмові від встановлення на майбутнє господарських відносин з </w:t>
      </w:r>
      <w:r w:rsidRPr="002F5D3D">
        <w:rPr>
          <w:rFonts w:ascii="Times New Roman" w:eastAsia="Times New Roman" w:hAnsi="Times New Roman" w:cs="Times New Roman"/>
          <w:color w:val="000000"/>
          <w:lang w:eastAsia="ru-RU"/>
        </w:rPr>
        <w:t>ПОСТАЧАЛЬНИКОМ</w:t>
      </w:r>
      <w:r w:rsidRPr="002F5D3D">
        <w:rPr>
          <w:rFonts w:ascii="Times New Roman" w:eastAsia="Times New Roman" w:hAnsi="Times New Roman" w:cs="Times New Roman"/>
          <w:noProof/>
          <w:lang w:val="ru-RU" w:eastAsia="ru-RU"/>
        </w:rPr>
        <w:t xml:space="preserve">, про що повідомляє </w:t>
      </w:r>
      <w:r w:rsidRPr="002F5D3D">
        <w:rPr>
          <w:rFonts w:ascii="Times New Roman" w:eastAsia="Times New Roman" w:hAnsi="Times New Roman" w:cs="Times New Roman"/>
          <w:color w:val="000000"/>
          <w:lang w:eastAsia="ru-RU"/>
        </w:rPr>
        <w:t>ПОСТАЧАЛЬНИКУ</w:t>
      </w:r>
      <w:r w:rsidRPr="002F5D3D">
        <w:rPr>
          <w:rFonts w:ascii="Times New Roman" w:eastAsia="Times New Roman" w:hAnsi="Times New Roman" w:cs="Times New Roman"/>
          <w:noProof/>
          <w:lang w:val="ru-RU" w:eastAsia="ru-RU"/>
        </w:rPr>
        <w:t xml:space="preserve"> письмово не менш як за 20 (двадцять) календарних днів до дня розірвання цього Договору.</w:t>
      </w:r>
    </w:p>
    <w:p w14:paraId="759D9E10"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7.6. Сплата штрафних санкцій не звільняє Сторони від виконання взятих за цим Договором зобов’язань.</w:t>
      </w:r>
    </w:p>
    <w:p w14:paraId="3AC5C13A" w14:textId="77777777" w:rsidR="002F5D3D" w:rsidRPr="002F5D3D" w:rsidRDefault="002F5D3D" w:rsidP="002F5D3D">
      <w:pPr>
        <w:spacing w:before="120" w:after="120" w:line="240" w:lineRule="auto"/>
        <w:ind w:left="709"/>
        <w:jc w:val="center"/>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VIII. ОБСТАВИНИ НЕПЕРЕБОРНОЇ СИЛИ</w:t>
      </w:r>
    </w:p>
    <w:p w14:paraId="4F9299D2" w14:textId="77777777" w:rsidR="002F5D3D" w:rsidRPr="002F5D3D" w:rsidRDefault="002F5D3D" w:rsidP="002F5D3D">
      <w:pPr>
        <w:widowControl w:val="0"/>
        <w:spacing w:after="0" w:line="240" w:lineRule="auto"/>
        <w:ind w:left="709"/>
        <w:jc w:val="both"/>
        <w:rPr>
          <w:rFonts w:ascii="Times New Roman" w:eastAsia="Times New Roman" w:hAnsi="Times New Roman" w:cs="Times New Roman"/>
          <w:noProof/>
          <w:lang w:eastAsia="en-US"/>
        </w:rPr>
      </w:pPr>
      <w:r w:rsidRPr="002F5D3D">
        <w:rPr>
          <w:rFonts w:ascii="Times New Roman" w:eastAsia="Times New Roman" w:hAnsi="Times New Roman" w:cs="Times New Roman"/>
          <w:noProof/>
          <w:lang w:eastAsia="en-US"/>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4623FFA1" w14:textId="77777777" w:rsidR="002F5D3D" w:rsidRPr="002F5D3D" w:rsidRDefault="002F5D3D" w:rsidP="002F5D3D">
      <w:pPr>
        <w:widowControl w:val="0"/>
        <w:spacing w:after="0" w:line="240" w:lineRule="auto"/>
        <w:ind w:left="709"/>
        <w:jc w:val="both"/>
        <w:rPr>
          <w:rFonts w:ascii="Times New Roman" w:eastAsia="Times New Roman" w:hAnsi="Times New Roman" w:cs="Times New Roman"/>
          <w:noProof/>
          <w:lang w:eastAsia="en-US"/>
        </w:rPr>
      </w:pPr>
      <w:r w:rsidRPr="002F5D3D">
        <w:rPr>
          <w:rFonts w:ascii="Times New Roman" w:eastAsia="Times New Roman" w:hAnsi="Times New Roman" w:cs="Times New Roman"/>
          <w:noProof/>
          <w:lang w:eastAsia="en-US"/>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6E12A45E" w14:textId="77777777" w:rsidR="002F5D3D" w:rsidRPr="002F5D3D" w:rsidRDefault="002F5D3D" w:rsidP="002F5D3D">
      <w:pPr>
        <w:widowControl w:val="0"/>
        <w:spacing w:after="0" w:line="240" w:lineRule="auto"/>
        <w:ind w:left="709"/>
        <w:jc w:val="both"/>
        <w:rPr>
          <w:rFonts w:ascii="Times New Roman" w:eastAsia="Times New Roman" w:hAnsi="Times New Roman" w:cs="Times New Roman"/>
          <w:noProof/>
          <w:lang w:eastAsia="en-US"/>
        </w:rPr>
      </w:pPr>
      <w:r w:rsidRPr="002F5D3D">
        <w:rPr>
          <w:rFonts w:ascii="Times New Roman" w:eastAsia="Times New Roman" w:hAnsi="Times New Roman" w:cs="Times New Roman"/>
          <w:noProof/>
          <w:lang w:eastAsia="en-US"/>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відповідними документами відповідних органів згідно з компетенцією.</w:t>
      </w:r>
    </w:p>
    <w:p w14:paraId="5C38A508" w14:textId="77777777" w:rsidR="002F5D3D" w:rsidRPr="002F5D3D" w:rsidRDefault="002F5D3D" w:rsidP="002F5D3D">
      <w:pPr>
        <w:widowControl w:val="0"/>
        <w:spacing w:after="0" w:line="240" w:lineRule="auto"/>
        <w:ind w:left="709"/>
        <w:jc w:val="both"/>
        <w:rPr>
          <w:rFonts w:ascii="Times New Roman" w:eastAsia="Times New Roman" w:hAnsi="Times New Roman" w:cs="Times New Roman"/>
          <w:noProof/>
          <w:lang w:eastAsia="en-US"/>
        </w:rPr>
      </w:pPr>
      <w:r w:rsidRPr="002F5D3D">
        <w:rPr>
          <w:rFonts w:ascii="Times New Roman" w:eastAsia="Times New Roman" w:hAnsi="Times New Roman" w:cs="Times New Roman"/>
          <w:noProof/>
          <w:spacing w:val="3"/>
          <w:lang w:eastAsia="en-US"/>
        </w:rPr>
        <w:t xml:space="preserve">8.4. Термін виконання зобов’язань за цим Договором відкладається при </w:t>
      </w:r>
      <w:r w:rsidRPr="002F5D3D">
        <w:rPr>
          <w:rFonts w:ascii="Times New Roman" w:eastAsia="Times New Roman" w:hAnsi="Times New Roman" w:cs="Times New Roman"/>
          <w:noProof/>
          <w:lang w:eastAsia="en-US"/>
        </w:rPr>
        <w:t>виникненні обставин, зазначених у пунктах 8.1-8.3 Договору, на час, протягом якого останні будуть діяти.</w:t>
      </w:r>
    </w:p>
    <w:p w14:paraId="041FF98E" w14:textId="77777777" w:rsidR="002F5D3D" w:rsidRPr="002F5D3D" w:rsidRDefault="002F5D3D" w:rsidP="002F5D3D">
      <w:pPr>
        <w:widowControl w:val="0"/>
        <w:spacing w:after="0" w:line="240" w:lineRule="auto"/>
        <w:ind w:left="709"/>
        <w:jc w:val="both"/>
        <w:rPr>
          <w:rFonts w:ascii="Times New Roman" w:eastAsia="Times New Roman" w:hAnsi="Times New Roman" w:cs="Times New Roman"/>
          <w:noProof/>
          <w:spacing w:val="-1"/>
          <w:lang w:eastAsia="en-US"/>
        </w:rPr>
      </w:pPr>
      <w:r w:rsidRPr="002F5D3D">
        <w:rPr>
          <w:rFonts w:ascii="Times New Roman" w:eastAsia="Times New Roman" w:hAnsi="Times New Roman" w:cs="Times New Roman"/>
          <w:noProof/>
          <w:lang w:eastAsia="en-US"/>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2F5D3D">
        <w:rPr>
          <w:rFonts w:ascii="Times New Roman" w:eastAsia="Times New Roman" w:hAnsi="Times New Roman" w:cs="Times New Roman"/>
          <w:noProof/>
          <w:spacing w:val="-1"/>
          <w:lang w:eastAsia="en-US"/>
        </w:rPr>
        <w:t xml:space="preserve"> якщо між ними існуватиме заборгованість, з урахуванням індексу інфляції.</w:t>
      </w:r>
    </w:p>
    <w:p w14:paraId="59B5614D" w14:textId="77777777" w:rsidR="002F5D3D" w:rsidRPr="002F5D3D" w:rsidRDefault="002F5D3D" w:rsidP="002F5D3D">
      <w:pPr>
        <w:spacing w:before="120" w:after="120" w:line="240" w:lineRule="auto"/>
        <w:ind w:left="709"/>
        <w:jc w:val="center"/>
        <w:rPr>
          <w:rFonts w:ascii="Times New Roman" w:eastAsia="Times New Roman" w:hAnsi="Times New Roman" w:cs="Times New Roman"/>
          <w:noProof/>
          <w:lang w:eastAsia="ru-RU"/>
        </w:rPr>
      </w:pPr>
      <w:r w:rsidRPr="002F5D3D">
        <w:rPr>
          <w:rFonts w:ascii="Times New Roman" w:eastAsia="Times New Roman" w:hAnsi="Times New Roman" w:cs="Times New Roman"/>
          <w:noProof/>
          <w:lang w:eastAsia="ru-RU"/>
        </w:rPr>
        <w:t>ІХ. ВИРІШЕННЯ СПОРІВ</w:t>
      </w:r>
    </w:p>
    <w:p w14:paraId="1E62A0F7" w14:textId="77777777" w:rsidR="002F5D3D" w:rsidRPr="002F5D3D" w:rsidRDefault="002F5D3D" w:rsidP="002F5D3D">
      <w:pPr>
        <w:spacing w:after="0" w:line="240" w:lineRule="auto"/>
        <w:ind w:left="709"/>
        <w:jc w:val="both"/>
        <w:rPr>
          <w:rFonts w:ascii="Times New Roman" w:eastAsia="Times New Roman" w:hAnsi="Times New Roman" w:cs="Times New Roman"/>
          <w:noProof/>
          <w:lang w:eastAsia="ru-RU"/>
        </w:rPr>
      </w:pPr>
      <w:r w:rsidRPr="002F5D3D">
        <w:rPr>
          <w:rFonts w:ascii="Times New Roman" w:eastAsia="Times New Roman" w:hAnsi="Times New Roman" w:cs="Times New Roman"/>
          <w:noProof/>
          <w:lang w:eastAsia="ru-RU"/>
        </w:rPr>
        <w:t>9.1.</w:t>
      </w:r>
      <w:r w:rsidRPr="002F5D3D">
        <w:rPr>
          <w:rFonts w:ascii="Times New Roman" w:eastAsia="Times New Roman" w:hAnsi="Times New Roman" w:cs="Times New Roman"/>
          <w:noProof/>
          <w:lang w:val="ru-RU" w:eastAsia="ru-RU"/>
        </w:rPr>
        <w:t> </w:t>
      </w:r>
      <w:r w:rsidRPr="002F5D3D">
        <w:rPr>
          <w:rFonts w:ascii="Times New Roman" w:eastAsia="Times New Roman" w:hAnsi="Times New Roman" w:cs="Times New Roman"/>
          <w:noProof/>
          <w:lang w:eastAsia="ru-RU"/>
        </w:rPr>
        <w:t>Сторони зобов’язуються докласти максимум зусиль щодо вирішення розбіжностей, що можуть виникнути між ними при виконанні обов’язків згідно з цим Договором.</w:t>
      </w:r>
    </w:p>
    <w:p w14:paraId="48C5DCFA"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9.2. Якщо шляхом переговорів заходів між Сторонами не буде вирішено розбіжностей, вони вирішуються відповідно до законодавства України.</w:t>
      </w:r>
    </w:p>
    <w:p w14:paraId="69BB33F7"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p>
    <w:p w14:paraId="4DC58011" w14:textId="77777777" w:rsidR="002F5D3D" w:rsidRPr="002F5D3D" w:rsidRDefault="002F5D3D" w:rsidP="002F5D3D">
      <w:pPr>
        <w:spacing w:before="120" w:after="120" w:line="240" w:lineRule="auto"/>
        <w:ind w:left="709"/>
        <w:jc w:val="center"/>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Х. СТРОК ДІЇ ДОГОВОРУ</w:t>
      </w:r>
    </w:p>
    <w:p w14:paraId="2CCEF740"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10.1. </w:t>
      </w:r>
      <w:r w:rsidRPr="002F5D3D">
        <w:rPr>
          <w:rFonts w:ascii="Times New Roman" w:eastAsia="Times New Roman" w:hAnsi="Times New Roman" w:cs="Times New Roman"/>
          <w:lang w:val="ru-RU" w:eastAsia="ru-RU"/>
        </w:rPr>
        <w:t>Цей Договір набирає чинності з моменту підписання та діє до 31 грудня 2024 р.,   а в частині проведення розрахунків – до повного виконання Сторонами своїх зобов’язань за Договором.</w:t>
      </w:r>
    </w:p>
    <w:p w14:paraId="1AF01B62" w14:textId="77777777" w:rsidR="002F5D3D" w:rsidRPr="002F5D3D" w:rsidRDefault="002F5D3D" w:rsidP="002F5D3D">
      <w:pPr>
        <w:spacing w:after="0" w:line="240" w:lineRule="auto"/>
        <w:ind w:left="709"/>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10.2. Цей Договір укладено і підписано у двох примірниках, що мають однакову юридичну силу, по одному для кожної Сторони.</w:t>
      </w:r>
    </w:p>
    <w:p w14:paraId="08573CDF" w14:textId="77777777" w:rsidR="002F5D3D" w:rsidRPr="002F5D3D" w:rsidRDefault="002F5D3D" w:rsidP="002F5D3D">
      <w:pPr>
        <w:spacing w:after="0" w:line="240" w:lineRule="auto"/>
        <w:ind w:left="709"/>
        <w:jc w:val="center"/>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ХІ. ІНШІ УМОВИ</w:t>
      </w:r>
    </w:p>
    <w:p w14:paraId="15C6E851" w14:textId="77777777" w:rsidR="002F5D3D" w:rsidRPr="002F5D3D" w:rsidRDefault="002F5D3D" w:rsidP="002F5D3D">
      <w:pPr>
        <w:spacing w:after="0" w:line="240" w:lineRule="auto"/>
        <w:ind w:left="709"/>
        <w:jc w:val="both"/>
        <w:rPr>
          <w:rFonts w:ascii="Times New Roman" w:eastAsia="Times New Roman" w:hAnsi="Times New Roman" w:cs="Times New Roman"/>
          <w:bCs/>
          <w:noProof/>
          <w:lang w:val="ru-RU" w:eastAsia="ru-RU"/>
        </w:rPr>
      </w:pPr>
      <w:r w:rsidRPr="002F5D3D">
        <w:rPr>
          <w:rFonts w:ascii="Times New Roman" w:eastAsia="Times New Roman" w:hAnsi="Times New Roman" w:cs="Times New Roman"/>
          <w:bCs/>
          <w:noProof/>
          <w:lang w:val="ru-RU" w:eastAsia="ru-RU"/>
        </w:rPr>
        <w:t>11.1.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14:paraId="0ACB32D6" w14:textId="77777777" w:rsidR="002F5D3D" w:rsidRPr="002F5D3D" w:rsidRDefault="002F5D3D" w:rsidP="002F5D3D">
      <w:pPr>
        <w:spacing w:after="0" w:line="240" w:lineRule="auto"/>
        <w:ind w:left="709"/>
        <w:jc w:val="both"/>
        <w:rPr>
          <w:rFonts w:ascii="Times New Roman" w:eastAsia="Times New Roman" w:hAnsi="Times New Roman" w:cs="Times New Roman"/>
          <w:bCs/>
          <w:noProof/>
          <w:lang w:val="ru-RU" w:eastAsia="ru-RU"/>
        </w:rPr>
      </w:pPr>
      <w:r w:rsidRPr="002F5D3D">
        <w:rPr>
          <w:rFonts w:ascii="Times New Roman" w:eastAsia="Times New Roman" w:hAnsi="Times New Roman" w:cs="Times New Roman"/>
          <w:bCs/>
          <w:noProof/>
          <w:lang w:val="ru-RU" w:eastAsia="ru-RU"/>
        </w:rPr>
        <w:t>11.2. Цей Договір свідчить про повне розуміння Сторонами предмету та умов цього Договору.</w:t>
      </w:r>
    </w:p>
    <w:p w14:paraId="3069F331" w14:textId="77777777" w:rsidR="002F5D3D" w:rsidRPr="002F5D3D" w:rsidRDefault="002F5D3D" w:rsidP="002F5D3D">
      <w:pPr>
        <w:spacing w:after="0" w:line="240" w:lineRule="auto"/>
        <w:ind w:left="709"/>
        <w:jc w:val="both"/>
        <w:rPr>
          <w:rFonts w:ascii="Times New Roman" w:eastAsia="Times New Roman" w:hAnsi="Times New Roman" w:cs="Times New Roman"/>
          <w:bCs/>
          <w:noProof/>
          <w:lang w:val="ru-RU" w:eastAsia="ru-RU"/>
        </w:rPr>
      </w:pPr>
      <w:r w:rsidRPr="002F5D3D">
        <w:rPr>
          <w:rFonts w:ascii="Times New Roman" w:eastAsia="Times New Roman" w:hAnsi="Times New Roman" w:cs="Times New Roman"/>
          <w:bCs/>
          <w:noProof/>
          <w:lang w:val="ru-RU" w:eastAsia="ru-RU"/>
        </w:rPr>
        <w:t>11.3. Цей Договір або права по ньому не можуть бути передані жодною зі Сторін третій стороні без письмовою згоди на це іншої Сторони.</w:t>
      </w:r>
    </w:p>
    <w:p w14:paraId="6BA36229" w14:textId="77777777" w:rsidR="002F5D3D" w:rsidRPr="002F5D3D" w:rsidRDefault="002F5D3D" w:rsidP="002F5D3D">
      <w:pPr>
        <w:spacing w:after="0" w:line="240" w:lineRule="auto"/>
        <w:ind w:left="709"/>
        <w:jc w:val="both"/>
        <w:rPr>
          <w:rFonts w:ascii="Times New Roman" w:eastAsia="Times New Roman" w:hAnsi="Times New Roman" w:cs="Times New Roman"/>
          <w:bCs/>
          <w:noProof/>
          <w:lang w:val="ru-RU" w:eastAsia="ru-RU"/>
        </w:rPr>
      </w:pPr>
      <w:r w:rsidRPr="002F5D3D">
        <w:rPr>
          <w:rFonts w:ascii="Times New Roman" w:eastAsia="Times New Roman" w:hAnsi="Times New Roman" w:cs="Times New Roman"/>
          <w:bCs/>
          <w:noProof/>
          <w:lang w:val="ru-RU" w:eastAsia="ru-RU"/>
        </w:rPr>
        <w:t>11.4.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14:paraId="75F9A40B" w14:textId="77777777" w:rsidR="002F5D3D" w:rsidRPr="002F5D3D" w:rsidRDefault="002F5D3D" w:rsidP="002F5D3D">
      <w:pPr>
        <w:spacing w:after="0" w:line="240" w:lineRule="auto"/>
        <w:ind w:left="709"/>
        <w:jc w:val="both"/>
        <w:rPr>
          <w:rFonts w:ascii="Times New Roman" w:eastAsia="Times New Roman" w:hAnsi="Times New Roman" w:cs="Times New Roman"/>
          <w:bCs/>
          <w:noProof/>
          <w:lang w:val="ru-RU" w:eastAsia="ru-RU"/>
        </w:rPr>
      </w:pPr>
      <w:r w:rsidRPr="002F5D3D">
        <w:rPr>
          <w:rFonts w:ascii="Times New Roman" w:eastAsia="Times New Roman" w:hAnsi="Times New Roman" w:cs="Times New Roman"/>
          <w:bCs/>
          <w:noProof/>
          <w:lang w:val="ru-RU" w:eastAsia="ru-RU"/>
        </w:rPr>
        <w:t>11.5.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14:paraId="05174298" w14:textId="77777777" w:rsidR="002F5D3D" w:rsidRPr="002F5D3D" w:rsidRDefault="002F5D3D" w:rsidP="002F5D3D">
      <w:pPr>
        <w:spacing w:after="0" w:line="240" w:lineRule="auto"/>
        <w:ind w:left="709"/>
        <w:jc w:val="both"/>
        <w:rPr>
          <w:rFonts w:ascii="Times New Roman" w:eastAsia="Times New Roman" w:hAnsi="Times New Roman" w:cs="Times New Roman"/>
          <w:bCs/>
          <w:noProof/>
          <w:lang w:val="ru-RU" w:eastAsia="ru-RU"/>
        </w:rPr>
      </w:pPr>
      <w:r w:rsidRPr="002F5D3D">
        <w:rPr>
          <w:rFonts w:ascii="Times New Roman" w:eastAsia="Times New Roman" w:hAnsi="Times New Roman" w:cs="Times New Roman"/>
          <w:bCs/>
          <w:noProof/>
          <w:lang w:val="ru-RU" w:eastAsia="ru-RU"/>
        </w:rPr>
        <w:lastRenderedPageBreak/>
        <w:t>11.6.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14:paraId="686279CA" w14:textId="77777777" w:rsidR="002F5D3D" w:rsidRPr="002F5D3D" w:rsidRDefault="002F5D3D" w:rsidP="002F5D3D">
      <w:pPr>
        <w:spacing w:before="120" w:after="120" w:line="240" w:lineRule="auto"/>
        <w:ind w:left="851"/>
        <w:jc w:val="center"/>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ХІІ. ДОДАТКИ ДО ДОГОВОРУ</w:t>
      </w:r>
    </w:p>
    <w:p w14:paraId="24E7198B" w14:textId="77777777" w:rsidR="002F5D3D" w:rsidRPr="002F5D3D" w:rsidRDefault="002F5D3D" w:rsidP="002F5D3D">
      <w:pPr>
        <w:spacing w:after="0" w:line="240" w:lineRule="auto"/>
        <w:ind w:left="851"/>
        <w:jc w:val="both"/>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додаток 1 – Специфікація;</w:t>
      </w:r>
    </w:p>
    <w:p w14:paraId="50CBB732" w14:textId="77777777" w:rsidR="002F5D3D" w:rsidRPr="002F5D3D" w:rsidRDefault="002F5D3D" w:rsidP="002F5D3D">
      <w:pPr>
        <w:spacing w:after="0" w:line="240" w:lineRule="auto"/>
        <w:ind w:left="851"/>
        <w:jc w:val="both"/>
        <w:rPr>
          <w:rFonts w:ascii="Times New Roman" w:eastAsia="Times New Roman" w:hAnsi="Times New Roman" w:cs="Times New Roman"/>
          <w:noProof/>
          <w:lang w:eastAsia="ru-RU"/>
        </w:rPr>
      </w:pPr>
      <w:r w:rsidRPr="002F5D3D">
        <w:rPr>
          <w:rFonts w:ascii="Times New Roman" w:eastAsia="Times New Roman" w:hAnsi="Times New Roman" w:cs="Times New Roman"/>
          <w:noProof/>
          <w:lang w:val="ru-RU" w:eastAsia="ru-RU"/>
        </w:rPr>
        <w:t>Додатки до цього Договору є його невід’ємною і складовою частиною.</w:t>
      </w:r>
    </w:p>
    <w:p w14:paraId="323FE0DE" w14:textId="77777777" w:rsidR="002F5D3D" w:rsidRPr="002F5D3D" w:rsidRDefault="002F5D3D" w:rsidP="002F5D3D">
      <w:pPr>
        <w:spacing w:before="120" w:after="120" w:line="240" w:lineRule="auto"/>
        <w:ind w:firstLine="709"/>
        <w:jc w:val="center"/>
        <w:rPr>
          <w:rFonts w:ascii="Times New Roman" w:eastAsia="Times New Roman" w:hAnsi="Times New Roman" w:cs="Times New Roman"/>
          <w:noProof/>
          <w:lang w:val="ru-RU" w:eastAsia="ru-RU"/>
        </w:rPr>
      </w:pPr>
      <w:r w:rsidRPr="002F5D3D">
        <w:rPr>
          <w:rFonts w:ascii="Times New Roman" w:eastAsia="Times New Roman" w:hAnsi="Times New Roman" w:cs="Times New Roman"/>
          <w:noProof/>
          <w:lang w:val="ru-RU" w:eastAsia="ru-RU"/>
        </w:rPr>
        <w:t>ХІІІ. ЮРИДИЧНІ АДРЕСИ ТА БАНКІВСЬКІ РЕКВІЗИТИ СТОРІН</w:t>
      </w:r>
    </w:p>
    <w:p w14:paraId="57A2671C" w14:textId="77777777" w:rsidR="002F5D3D" w:rsidRPr="002F5D3D" w:rsidRDefault="002F5D3D" w:rsidP="002F5D3D">
      <w:pPr>
        <w:widowControl w:val="0"/>
        <w:spacing w:after="108" w:line="240" w:lineRule="auto"/>
        <w:contextualSpacing/>
        <w:rPr>
          <w:rFonts w:ascii="Times New Roman" w:eastAsia="Times New Roman" w:hAnsi="Times New Roman" w:cs="Times New Roman"/>
          <w:color w:val="000000"/>
          <w:lang w:val="ru-RU" w:eastAsia="en-US"/>
        </w:rPr>
      </w:pPr>
    </w:p>
    <w:p w14:paraId="0C5A7B6F" w14:textId="77777777" w:rsidR="002F5D3D" w:rsidRPr="002F5D3D" w:rsidRDefault="002F5D3D" w:rsidP="002F5D3D">
      <w:pPr>
        <w:widowControl w:val="0"/>
        <w:tabs>
          <w:tab w:val="left" w:pos="6519"/>
        </w:tabs>
        <w:spacing w:after="0" w:line="240" w:lineRule="auto"/>
        <w:ind w:left="2333"/>
        <w:contextualSpacing/>
        <w:rPr>
          <w:rFonts w:ascii="Times New Roman" w:eastAsia="Times New Roman" w:hAnsi="Times New Roman" w:cs="Times New Roman"/>
          <w:color w:val="010302"/>
          <w:lang w:eastAsia="en-US"/>
        </w:rPr>
      </w:pPr>
      <w:r w:rsidRPr="002F5D3D">
        <w:rPr>
          <w:rFonts w:ascii="Times New Roman" w:eastAsia="Times New Roman" w:hAnsi="Times New Roman" w:cs="Times New Roman"/>
          <w:color w:val="222222"/>
          <w:lang w:eastAsia="en-US"/>
        </w:rPr>
        <w:t xml:space="preserve">ЗАМОВНИК </w:t>
      </w:r>
      <w:r w:rsidRPr="002F5D3D">
        <w:rPr>
          <w:rFonts w:ascii="Times New Roman" w:eastAsia="Times New Roman" w:hAnsi="Times New Roman" w:cs="Times New Roman"/>
          <w:color w:val="222222"/>
          <w:lang w:eastAsia="en-US"/>
        </w:rPr>
        <w:tab/>
        <w:t xml:space="preserve">ПОСТАЧАЛЬНИК  </w:t>
      </w:r>
    </w:p>
    <w:p w14:paraId="063E1823" w14:textId="77777777" w:rsidR="002F5D3D" w:rsidRPr="002F5D3D" w:rsidRDefault="002F5D3D" w:rsidP="002F5D3D">
      <w:pPr>
        <w:widowControl w:val="0"/>
        <w:tabs>
          <w:tab w:val="left" w:pos="5363"/>
        </w:tabs>
        <w:spacing w:after="0" w:line="240" w:lineRule="auto"/>
        <w:ind w:left="870"/>
        <w:contextualSpacing/>
        <w:rPr>
          <w:rFonts w:ascii="Times New Roman" w:eastAsia="Times New Roman" w:hAnsi="Times New Roman" w:cs="Times New Roman"/>
          <w:color w:val="010302"/>
          <w:lang w:eastAsia="en-US"/>
        </w:rPr>
      </w:pPr>
      <w:r w:rsidRPr="002F5D3D">
        <w:rPr>
          <w:rFonts w:ascii="Times New Roman" w:eastAsia="Times New Roman" w:hAnsi="Times New Roman" w:cs="Times New Roman"/>
          <w:color w:val="222222"/>
          <w:lang w:eastAsia="en-US"/>
        </w:rPr>
        <w:t xml:space="preserve"> </w:t>
      </w:r>
      <w:r w:rsidRPr="002F5D3D">
        <w:rPr>
          <w:rFonts w:ascii="Times New Roman" w:eastAsia="Times New Roman" w:hAnsi="Times New Roman" w:cs="Times New Roman"/>
          <w:color w:val="222222"/>
          <w:lang w:eastAsia="en-US"/>
        </w:rPr>
        <w:tab/>
        <w:t xml:space="preserve">  </w:t>
      </w:r>
    </w:p>
    <w:p w14:paraId="17309CC8" w14:textId="77777777" w:rsidR="002F5D3D" w:rsidRPr="002F5D3D" w:rsidRDefault="002F5D3D" w:rsidP="002F5D3D">
      <w:pPr>
        <w:widowControl w:val="0"/>
        <w:spacing w:after="0" w:line="240" w:lineRule="auto"/>
        <w:contextualSpacing/>
        <w:rPr>
          <w:rFonts w:ascii="Times New Roman" w:eastAsia="Times New Roman" w:hAnsi="Times New Roman" w:cs="Times New Roman"/>
          <w:color w:val="000000"/>
          <w:lang w:eastAsia="en-US"/>
        </w:rPr>
      </w:pPr>
    </w:p>
    <w:tbl>
      <w:tblPr>
        <w:tblW w:w="0" w:type="auto"/>
        <w:tblInd w:w="1134" w:type="dxa"/>
        <w:tblLook w:val="04A0" w:firstRow="1" w:lastRow="0" w:firstColumn="1" w:lastColumn="0" w:noHBand="0" w:noVBand="1"/>
      </w:tblPr>
      <w:tblGrid>
        <w:gridCol w:w="4536"/>
        <w:gridCol w:w="4353"/>
      </w:tblGrid>
      <w:tr w:rsidR="002F5D3D" w:rsidRPr="002F5D3D" w14:paraId="131DC244" w14:textId="77777777" w:rsidTr="006810E4">
        <w:tc>
          <w:tcPr>
            <w:tcW w:w="4536" w:type="dxa"/>
            <w:shd w:val="clear" w:color="auto" w:fill="auto"/>
          </w:tcPr>
          <w:p w14:paraId="3EFB629F" w14:textId="77777777" w:rsidR="002F5D3D" w:rsidRPr="002F5D3D" w:rsidRDefault="002F5D3D" w:rsidP="002F5D3D">
            <w:pPr>
              <w:widowControl w:val="0"/>
              <w:tabs>
                <w:tab w:val="left" w:pos="0"/>
                <w:tab w:val="left" w:pos="284"/>
              </w:tabs>
              <w:autoSpaceDE w:val="0"/>
              <w:autoSpaceDN w:val="0"/>
              <w:spacing w:after="0" w:line="240" w:lineRule="auto"/>
              <w:contextualSpacing/>
              <w:jc w:val="center"/>
              <w:rPr>
                <w:rFonts w:ascii="Times New Roman" w:eastAsia="Times New Roman" w:hAnsi="Times New Roman" w:cs="Times New Roman"/>
                <w:b/>
                <w:u w:val="single"/>
                <w:lang w:eastAsia="en-US"/>
              </w:rPr>
            </w:pPr>
            <w:bookmarkStart w:id="6" w:name="_Hlk157066007"/>
            <w:r w:rsidRPr="002F5D3D">
              <w:rPr>
                <w:rFonts w:ascii="Times New Roman" w:eastAsia="Times New Roman" w:hAnsi="Times New Roman" w:cs="Times New Roman"/>
                <w:b/>
                <w:bCs/>
                <w:color w:val="222222"/>
                <w:lang w:eastAsia="en-US"/>
              </w:rPr>
              <w:t>ЗАМОВНИК</w:t>
            </w:r>
          </w:p>
        </w:tc>
        <w:tc>
          <w:tcPr>
            <w:tcW w:w="4185" w:type="dxa"/>
            <w:shd w:val="clear" w:color="auto" w:fill="auto"/>
          </w:tcPr>
          <w:p w14:paraId="4D034FEB" w14:textId="77777777" w:rsidR="002F5D3D" w:rsidRPr="002F5D3D" w:rsidRDefault="002F5D3D" w:rsidP="002F5D3D">
            <w:pPr>
              <w:widowControl w:val="0"/>
              <w:tabs>
                <w:tab w:val="left" w:pos="0"/>
                <w:tab w:val="left" w:pos="284"/>
              </w:tabs>
              <w:autoSpaceDE w:val="0"/>
              <w:autoSpaceDN w:val="0"/>
              <w:spacing w:after="0" w:line="240" w:lineRule="auto"/>
              <w:contextualSpacing/>
              <w:jc w:val="center"/>
              <w:rPr>
                <w:rFonts w:ascii="Times New Roman" w:eastAsia="Times New Roman" w:hAnsi="Times New Roman" w:cs="Times New Roman"/>
                <w:b/>
                <w:u w:val="single"/>
                <w:lang w:eastAsia="en-US"/>
              </w:rPr>
            </w:pPr>
            <w:r w:rsidRPr="002F5D3D">
              <w:rPr>
                <w:rFonts w:ascii="Times New Roman" w:eastAsia="Times New Roman" w:hAnsi="Times New Roman" w:cs="Times New Roman"/>
                <w:b/>
                <w:color w:val="000000"/>
                <w:lang w:eastAsia="en-US"/>
              </w:rPr>
              <w:t>ПОСТАЧАЛЬНИК</w:t>
            </w:r>
          </w:p>
        </w:tc>
      </w:tr>
      <w:tr w:rsidR="002F5D3D" w:rsidRPr="002F5D3D" w14:paraId="3B003910" w14:textId="77777777" w:rsidTr="006810E4">
        <w:tc>
          <w:tcPr>
            <w:tcW w:w="4536" w:type="dxa"/>
            <w:shd w:val="clear" w:color="auto" w:fill="auto"/>
          </w:tcPr>
          <w:p w14:paraId="77B260A6" w14:textId="77777777" w:rsidR="002F5D3D" w:rsidRPr="002F5D3D" w:rsidRDefault="002F5D3D" w:rsidP="002F5D3D">
            <w:pPr>
              <w:widowControl w:val="0"/>
              <w:spacing w:after="0" w:line="240" w:lineRule="auto"/>
              <w:contextualSpacing/>
              <w:rPr>
                <w:rFonts w:ascii="Times New Roman" w:eastAsia="Times New Roman" w:hAnsi="Times New Roman" w:cs="Times New Roman"/>
                <w:b/>
                <w:lang w:eastAsia="ru-RU"/>
              </w:rPr>
            </w:pPr>
            <w:r w:rsidRPr="002F5D3D">
              <w:rPr>
                <w:rFonts w:ascii="Times New Roman" w:eastAsia="Times New Roman" w:hAnsi="Times New Roman" w:cs="Times New Roman"/>
                <w:b/>
                <w:lang w:eastAsia="ru-RU"/>
              </w:rPr>
              <w:t>КП «КНП «Тетіївський ЦПМСД»</w:t>
            </w:r>
          </w:p>
        </w:tc>
        <w:tc>
          <w:tcPr>
            <w:tcW w:w="4185" w:type="dxa"/>
            <w:vAlign w:val="center"/>
          </w:tcPr>
          <w:p w14:paraId="1132B81E" w14:textId="77777777" w:rsidR="002F5D3D" w:rsidRPr="002F5D3D" w:rsidRDefault="002F5D3D" w:rsidP="002F5D3D">
            <w:pPr>
              <w:widowControl w:val="0"/>
              <w:spacing w:after="0" w:line="240" w:lineRule="auto"/>
              <w:ind w:left="40" w:firstLine="550"/>
              <w:contextualSpacing/>
              <w:jc w:val="center"/>
              <w:rPr>
                <w:rFonts w:ascii="Times New Roman" w:eastAsia="Times New Roman" w:hAnsi="Times New Roman" w:cs="Times New Roman"/>
                <w:b/>
                <w:bCs/>
                <w:lang w:eastAsia="en-US"/>
              </w:rPr>
            </w:pPr>
            <w:r w:rsidRPr="002F5D3D">
              <w:rPr>
                <w:rFonts w:ascii="Times New Roman" w:eastAsia="Times New Roman" w:hAnsi="Times New Roman" w:cs="Times New Roman"/>
                <w:b/>
                <w:bCs/>
                <w:lang w:eastAsia="en-US"/>
              </w:rPr>
              <w:t>______________________________</w:t>
            </w:r>
          </w:p>
          <w:p w14:paraId="61CE1B75" w14:textId="77777777" w:rsidR="002F5D3D" w:rsidRPr="002F5D3D" w:rsidRDefault="002F5D3D" w:rsidP="002F5D3D">
            <w:pPr>
              <w:widowControl w:val="0"/>
              <w:tabs>
                <w:tab w:val="left" w:pos="0"/>
                <w:tab w:val="left" w:pos="284"/>
              </w:tabs>
              <w:autoSpaceDE w:val="0"/>
              <w:autoSpaceDN w:val="0"/>
              <w:spacing w:after="0" w:line="240" w:lineRule="auto"/>
              <w:contextualSpacing/>
              <w:jc w:val="center"/>
              <w:rPr>
                <w:rFonts w:ascii="Times New Roman" w:eastAsia="Times New Roman" w:hAnsi="Times New Roman" w:cs="Times New Roman"/>
                <w:b/>
                <w:lang w:eastAsia="en-US"/>
              </w:rPr>
            </w:pPr>
          </w:p>
        </w:tc>
      </w:tr>
      <w:tr w:rsidR="002F5D3D" w:rsidRPr="002F5D3D" w14:paraId="06E7139E" w14:textId="77777777" w:rsidTr="006810E4">
        <w:tc>
          <w:tcPr>
            <w:tcW w:w="4536" w:type="dxa"/>
            <w:shd w:val="clear" w:color="auto" w:fill="auto"/>
          </w:tcPr>
          <w:p w14:paraId="1299E153" w14:textId="77777777" w:rsidR="002F5D3D" w:rsidRPr="002F5D3D" w:rsidRDefault="002F5D3D" w:rsidP="002F5D3D">
            <w:pPr>
              <w:widowControl w:val="0"/>
              <w:autoSpaceDE w:val="0"/>
              <w:spacing w:after="0" w:line="240" w:lineRule="auto"/>
              <w:ind w:left="176"/>
              <w:contextualSpacing/>
              <w:jc w:val="both"/>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 xml:space="preserve">09801, Київська </w:t>
            </w:r>
            <w:proofErr w:type="spellStart"/>
            <w:r w:rsidRPr="002F5D3D">
              <w:rPr>
                <w:rFonts w:ascii="Times New Roman" w:eastAsia="Times New Roman" w:hAnsi="Times New Roman" w:cs="Times New Roman"/>
                <w:bCs/>
                <w:lang w:eastAsia="ru-RU"/>
              </w:rPr>
              <w:t>область,Білоцерківський</w:t>
            </w:r>
            <w:proofErr w:type="spellEnd"/>
            <w:r w:rsidRPr="002F5D3D">
              <w:rPr>
                <w:rFonts w:ascii="Times New Roman" w:eastAsia="Times New Roman" w:hAnsi="Times New Roman" w:cs="Times New Roman"/>
                <w:bCs/>
                <w:lang w:eastAsia="ru-RU"/>
              </w:rPr>
              <w:t xml:space="preserve"> р-н, м. Тетіїв, вул. Цвіткова, 26</w:t>
            </w:r>
          </w:p>
          <w:p w14:paraId="3465DDB5" w14:textId="77777777" w:rsidR="002F5D3D" w:rsidRPr="002F5D3D" w:rsidRDefault="002F5D3D" w:rsidP="002F5D3D">
            <w:pPr>
              <w:widowControl w:val="0"/>
              <w:autoSpaceDE w:val="0"/>
              <w:spacing w:after="0" w:line="240" w:lineRule="auto"/>
              <w:ind w:left="176"/>
              <w:contextualSpacing/>
              <w:jc w:val="both"/>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Код  ЄДРПОУ 41964879</w:t>
            </w:r>
          </w:p>
          <w:p w14:paraId="42F73734" w14:textId="77777777" w:rsidR="002F5D3D" w:rsidRPr="002F5D3D" w:rsidRDefault="002F5D3D" w:rsidP="002F5D3D">
            <w:pPr>
              <w:widowControl w:val="0"/>
              <w:autoSpaceDE w:val="0"/>
              <w:spacing w:after="0" w:line="240" w:lineRule="auto"/>
              <w:ind w:left="176"/>
              <w:contextualSpacing/>
              <w:jc w:val="both"/>
              <w:rPr>
                <w:rFonts w:ascii="Times New Roman" w:eastAsia="Times New Roman" w:hAnsi="Times New Roman" w:cs="Times New Roman"/>
                <w:lang w:val="ru-RU"/>
              </w:rPr>
            </w:pPr>
            <w:r w:rsidRPr="002F5D3D">
              <w:rPr>
                <w:rFonts w:ascii="Times New Roman" w:eastAsia="Times New Roman" w:hAnsi="Times New Roman" w:cs="Times New Roman"/>
                <w:lang w:val="en-US"/>
              </w:rPr>
              <w:t>UA</w:t>
            </w:r>
            <w:r w:rsidRPr="002F5D3D">
              <w:rPr>
                <w:rFonts w:ascii="Times New Roman" w:eastAsia="Times New Roman" w:hAnsi="Times New Roman" w:cs="Times New Roman"/>
                <w:lang w:val="ru-RU"/>
              </w:rPr>
              <w:t>753052990000026004030105190</w:t>
            </w:r>
          </w:p>
          <w:p w14:paraId="210DA68D" w14:textId="77777777" w:rsidR="002F5D3D" w:rsidRPr="002F5D3D" w:rsidRDefault="002F5D3D" w:rsidP="002F5D3D">
            <w:pPr>
              <w:widowControl w:val="0"/>
              <w:autoSpaceDE w:val="0"/>
              <w:spacing w:after="0" w:line="240" w:lineRule="auto"/>
              <w:ind w:left="176"/>
              <w:contextualSpacing/>
              <w:jc w:val="both"/>
              <w:rPr>
                <w:rFonts w:ascii="Times New Roman" w:eastAsia="Times New Roman" w:hAnsi="Times New Roman" w:cs="Times New Roman"/>
                <w:lang w:eastAsia="en-US"/>
              </w:rPr>
            </w:pPr>
            <w:r w:rsidRPr="002F5D3D">
              <w:rPr>
                <w:rFonts w:ascii="Times New Roman" w:eastAsia="Times New Roman" w:hAnsi="Times New Roman" w:cs="Times New Roman"/>
                <w:lang w:eastAsia="en-US"/>
              </w:rPr>
              <w:t>АТ КБ "ПРИВАТБАНК"</w:t>
            </w:r>
          </w:p>
          <w:p w14:paraId="23BB2ED7" w14:textId="77777777" w:rsidR="002F5D3D" w:rsidRPr="002F5D3D" w:rsidRDefault="002F5D3D" w:rsidP="002F5D3D">
            <w:pPr>
              <w:widowControl w:val="0"/>
              <w:autoSpaceDE w:val="0"/>
              <w:spacing w:after="0" w:line="240" w:lineRule="auto"/>
              <w:ind w:left="176"/>
              <w:contextualSpacing/>
              <w:jc w:val="both"/>
              <w:rPr>
                <w:rFonts w:ascii="Times New Roman" w:hAnsi="Times New Roman" w:cs="Times New Roman"/>
                <w:lang w:val="en-US" w:eastAsia="ru-RU"/>
              </w:rPr>
            </w:pPr>
            <w:r w:rsidRPr="002F5D3D">
              <w:rPr>
                <w:rFonts w:ascii="Times New Roman" w:hAnsi="Times New Roman" w:cs="Times New Roman"/>
                <w:lang w:val="en-US" w:eastAsia="ru-RU"/>
              </w:rPr>
              <w:t>UA868201720344370006000058749</w:t>
            </w:r>
          </w:p>
          <w:p w14:paraId="5F00A9BF" w14:textId="77777777" w:rsidR="002F5D3D" w:rsidRPr="002F5D3D" w:rsidRDefault="002F5D3D" w:rsidP="002F5D3D">
            <w:pPr>
              <w:widowControl w:val="0"/>
              <w:autoSpaceDE w:val="0"/>
              <w:spacing w:after="0" w:line="240" w:lineRule="auto"/>
              <w:ind w:left="176"/>
              <w:contextualSpacing/>
              <w:jc w:val="both"/>
              <w:rPr>
                <w:rFonts w:ascii="Times New Roman" w:eastAsia="Times New Roman" w:hAnsi="Times New Roman" w:cs="Times New Roman"/>
                <w:lang w:eastAsia="en-US"/>
              </w:rPr>
            </w:pPr>
            <w:r w:rsidRPr="002F5D3D">
              <w:rPr>
                <w:rFonts w:ascii="Times New Roman" w:hAnsi="Times New Roman" w:cs="Times New Roman"/>
                <w:lang w:eastAsia="ru-RU"/>
              </w:rPr>
              <w:t>Державна казначейська служба України, м. Київ  МФО 820172</w:t>
            </w:r>
          </w:p>
          <w:p w14:paraId="377CF4B4" w14:textId="77777777" w:rsidR="002F5D3D" w:rsidRPr="002F5D3D" w:rsidRDefault="002F5D3D" w:rsidP="002F5D3D">
            <w:pPr>
              <w:widowControl w:val="0"/>
              <w:autoSpaceDE w:val="0"/>
              <w:spacing w:after="0" w:line="240" w:lineRule="auto"/>
              <w:ind w:left="176"/>
              <w:contextualSpacing/>
              <w:jc w:val="both"/>
              <w:rPr>
                <w:rFonts w:ascii="Times New Roman" w:eastAsia="Times New Roman" w:hAnsi="Times New Roman" w:cs="Times New Roman"/>
                <w:lang w:eastAsia="en-US"/>
              </w:rPr>
            </w:pPr>
            <w:r w:rsidRPr="002F5D3D">
              <w:rPr>
                <w:rFonts w:ascii="Times New Roman" w:eastAsia="Times New Roman" w:hAnsi="Times New Roman" w:cs="Times New Roman"/>
                <w:lang w:eastAsia="en-US"/>
              </w:rPr>
              <w:t>ІПН 419648710237</w:t>
            </w:r>
          </w:p>
          <w:p w14:paraId="4FC481F2" w14:textId="77777777" w:rsidR="002F5D3D" w:rsidRPr="002F5D3D" w:rsidRDefault="002F5D3D" w:rsidP="002F5D3D">
            <w:pPr>
              <w:widowControl w:val="0"/>
              <w:autoSpaceDE w:val="0"/>
              <w:spacing w:after="0" w:line="240" w:lineRule="auto"/>
              <w:ind w:left="176"/>
              <w:contextualSpacing/>
              <w:jc w:val="both"/>
              <w:rPr>
                <w:rFonts w:ascii="Times New Roman" w:eastAsia="Times New Roman" w:hAnsi="Times New Roman" w:cs="Times New Roman"/>
                <w:lang w:eastAsia="en-US"/>
              </w:rPr>
            </w:pPr>
            <w:r w:rsidRPr="002F5D3D">
              <w:rPr>
                <w:rFonts w:ascii="Times New Roman" w:eastAsia="Times New Roman" w:hAnsi="Times New Roman" w:cs="Times New Roman"/>
                <w:lang w:eastAsia="en-US"/>
              </w:rPr>
              <w:t>Тел: 04560-51524</w:t>
            </w:r>
          </w:p>
          <w:p w14:paraId="40B9F19D" w14:textId="77777777" w:rsidR="002F5D3D" w:rsidRPr="002F5D3D" w:rsidRDefault="002F5D3D" w:rsidP="002F5D3D">
            <w:pPr>
              <w:widowControl w:val="0"/>
              <w:autoSpaceDE w:val="0"/>
              <w:spacing w:after="0" w:line="240" w:lineRule="auto"/>
              <w:ind w:left="176"/>
              <w:contextualSpacing/>
              <w:jc w:val="both"/>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e-mail:tet.cpmsd@gmail.com</w:t>
            </w:r>
          </w:p>
        </w:tc>
        <w:tc>
          <w:tcPr>
            <w:tcW w:w="4185" w:type="dxa"/>
          </w:tcPr>
          <w:p w14:paraId="3876DF90" w14:textId="77777777" w:rsidR="002F5D3D" w:rsidRPr="002F5D3D" w:rsidRDefault="002F5D3D" w:rsidP="002F5D3D">
            <w:pPr>
              <w:widowControl w:val="0"/>
              <w:autoSpaceDE w:val="0"/>
              <w:spacing w:after="0" w:line="240" w:lineRule="auto"/>
              <w:ind w:left="176"/>
              <w:contextualSpacing/>
              <w:jc w:val="both"/>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____________________________________ ____________________________________</w:t>
            </w:r>
          </w:p>
          <w:p w14:paraId="436B74C0" w14:textId="77777777" w:rsidR="002F5D3D" w:rsidRPr="002F5D3D" w:rsidRDefault="002F5D3D" w:rsidP="002F5D3D">
            <w:pPr>
              <w:widowControl w:val="0"/>
              <w:autoSpaceDE w:val="0"/>
              <w:spacing w:after="0" w:line="240" w:lineRule="auto"/>
              <w:ind w:left="176"/>
              <w:contextualSpacing/>
              <w:jc w:val="both"/>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____________________________________</w:t>
            </w:r>
          </w:p>
          <w:p w14:paraId="0C6AB0A3" w14:textId="77777777" w:rsidR="002F5D3D" w:rsidRPr="002F5D3D" w:rsidRDefault="002F5D3D" w:rsidP="002F5D3D">
            <w:pPr>
              <w:widowControl w:val="0"/>
              <w:autoSpaceDE w:val="0"/>
              <w:spacing w:after="0" w:line="240" w:lineRule="auto"/>
              <w:ind w:left="176"/>
              <w:contextualSpacing/>
              <w:jc w:val="both"/>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____________________________________</w:t>
            </w:r>
          </w:p>
          <w:p w14:paraId="74070A3E" w14:textId="77777777" w:rsidR="002F5D3D" w:rsidRPr="002F5D3D" w:rsidRDefault="002F5D3D" w:rsidP="002F5D3D">
            <w:pPr>
              <w:widowControl w:val="0"/>
              <w:autoSpaceDE w:val="0"/>
              <w:spacing w:after="0" w:line="240" w:lineRule="auto"/>
              <w:ind w:left="176"/>
              <w:contextualSpacing/>
              <w:jc w:val="both"/>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____________________________________</w:t>
            </w:r>
          </w:p>
          <w:p w14:paraId="4D20F318" w14:textId="77777777" w:rsidR="002F5D3D" w:rsidRPr="002F5D3D" w:rsidRDefault="002F5D3D" w:rsidP="002F5D3D">
            <w:pPr>
              <w:widowControl w:val="0"/>
              <w:autoSpaceDE w:val="0"/>
              <w:spacing w:after="0" w:line="240" w:lineRule="auto"/>
              <w:ind w:left="176"/>
              <w:contextualSpacing/>
              <w:jc w:val="both"/>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____________________________________</w:t>
            </w:r>
          </w:p>
          <w:p w14:paraId="041AC241" w14:textId="77777777" w:rsidR="002F5D3D" w:rsidRPr="002F5D3D" w:rsidRDefault="002F5D3D" w:rsidP="002F5D3D">
            <w:pPr>
              <w:widowControl w:val="0"/>
              <w:autoSpaceDE w:val="0"/>
              <w:spacing w:after="0" w:line="240" w:lineRule="auto"/>
              <w:ind w:left="176"/>
              <w:contextualSpacing/>
              <w:jc w:val="both"/>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____________________________________</w:t>
            </w:r>
          </w:p>
          <w:p w14:paraId="119AE59F" w14:textId="77777777" w:rsidR="002F5D3D" w:rsidRPr="002F5D3D" w:rsidRDefault="002F5D3D" w:rsidP="002F5D3D">
            <w:pPr>
              <w:widowControl w:val="0"/>
              <w:autoSpaceDE w:val="0"/>
              <w:spacing w:after="0" w:line="240" w:lineRule="auto"/>
              <w:ind w:left="176"/>
              <w:contextualSpacing/>
              <w:jc w:val="both"/>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____________________________________</w:t>
            </w:r>
          </w:p>
          <w:p w14:paraId="7E67CC77" w14:textId="77777777" w:rsidR="002F5D3D" w:rsidRPr="002F5D3D" w:rsidRDefault="002F5D3D" w:rsidP="002F5D3D">
            <w:pPr>
              <w:widowControl w:val="0"/>
              <w:autoSpaceDE w:val="0"/>
              <w:spacing w:after="0" w:line="240" w:lineRule="auto"/>
              <w:ind w:left="176" w:firstLine="550"/>
              <w:contextualSpacing/>
              <w:jc w:val="both"/>
              <w:rPr>
                <w:rFonts w:ascii="Times New Roman" w:eastAsia="Times New Roman" w:hAnsi="Times New Roman" w:cs="Times New Roman"/>
                <w:bCs/>
                <w:lang w:eastAsia="ru-RU"/>
              </w:rPr>
            </w:pPr>
          </w:p>
          <w:p w14:paraId="6F1BEAE9" w14:textId="77777777" w:rsidR="002F5D3D" w:rsidRPr="002F5D3D" w:rsidRDefault="002F5D3D" w:rsidP="002F5D3D">
            <w:pPr>
              <w:widowControl w:val="0"/>
              <w:autoSpaceDE w:val="0"/>
              <w:spacing w:after="0" w:line="240" w:lineRule="auto"/>
              <w:ind w:left="176" w:firstLine="550"/>
              <w:contextualSpacing/>
              <w:jc w:val="both"/>
              <w:rPr>
                <w:rFonts w:ascii="Times New Roman" w:eastAsia="Times New Roman" w:hAnsi="Times New Roman" w:cs="Times New Roman"/>
                <w:bCs/>
                <w:lang w:eastAsia="ru-RU"/>
              </w:rPr>
            </w:pPr>
          </w:p>
          <w:p w14:paraId="1D0FEC40" w14:textId="77777777" w:rsidR="002F5D3D" w:rsidRPr="002F5D3D" w:rsidRDefault="002F5D3D" w:rsidP="002F5D3D">
            <w:pPr>
              <w:widowControl w:val="0"/>
              <w:tabs>
                <w:tab w:val="left" w:pos="6804"/>
              </w:tabs>
              <w:suppressAutoHyphens/>
              <w:autoSpaceDE w:val="0"/>
              <w:spacing w:after="0" w:line="240" w:lineRule="auto"/>
              <w:ind w:left="176"/>
              <w:contextualSpacing/>
              <w:jc w:val="both"/>
              <w:rPr>
                <w:rFonts w:ascii="Times New Roman" w:eastAsia="Times New Roman" w:hAnsi="Times New Roman" w:cs="Times New Roman"/>
                <w:bCs/>
                <w:lang w:eastAsia="ru-RU"/>
              </w:rPr>
            </w:pPr>
          </w:p>
        </w:tc>
      </w:tr>
      <w:tr w:rsidR="002F5D3D" w:rsidRPr="002F5D3D" w14:paraId="766FCAD8" w14:textId="77777777" w:rsidTr="006810E4">
        <w:trPr>
          <w:trHeight w:val="718"/>
        </w:trPr>
        <w:tc>
          <w:tcPr>
            <w:tcW w:w="4536" w:type="dxa"/>
            <w:shd w:val="clear" w:color="auto" w:fill="auto"/>
          </w:tcPr>
          <w:p w14:paraId="69E848FF" w14:textId="77777777" w:rsidR="002F5D3D" w:rsidRPr="002F5D3D" w:rsidRDefault="002F5D3D" w:rsidP="002F5D3D">
            <w:pPr>
              <w:keepNext/>
              <w:keepLines/>
              <w:widowControl w:val="0"/>
              <w:suppressLineNumbers/>
              <w:tabs>
                <w:tab w:val="left" w:pos="6480"/>
              </w:tabs>
              <w:spacing w:after="0" w:line="240" w:lineRule="auto"/>
              <w:contextualSpacing/>
              <w:rPr>
                <w:rFonts w:ascii="Times New Roman" w:eastAsia="Times New Roman" w:hAnsi="Times New Roman" w:cs="Times New Roman"/>
                <w:b/>
                <w:lang w:eastAsia="ru-RU"/>
              </w:rPr>
            </w:pPr>
            <w:r w:rsidRPr="002F5D3D">
              <w:rPr>
                <w:rFonts w:ascii="Times New Roman" w:eastAsia="Times New Roman" w:hAnsi="Times New Roman" w:cs="Times New Roman"/>
                <w:b/>
                <w:lang w:eastAsia="ru-RU"/>
              </w:rPr>
              <w:t>Директор</w:t>
            </w:r>
          </w:p>
          <w:p w14:paraId="0F454C1C" w14:textId="77777777" w:rsidR="002F5D3D" w:rsidRPr="002F5D3D" w:rsidRDefault="002F5D3D" w:rsidP="002F5D3D">
            <w:pPr>
              <w:keepNext/>
              <w:keepLines/>
              <w:widowControl w:val="0"/>
              <w:suppressLineNumbers/>
              <w:tabs>
                <w:tab w:val="left" w:pos="6480"/>
              </w:tabs>
              <w:spacing w:after="0" w:line="240" w:lineRule="auto"/>
              <w:contextualSpacing/>
              <w:rPr>
                <w:rFonts w:ascii="Times New Roman" w:eastAsia="Times New Roman" w:hAnsi="Times New Roman" w:cs="Times New Roman"/>
                <w:b/>
                <w:lang w:eastAsia="ru-RU"/>
              </w:rPr>
            </w:pPr>
            <w:r w:rsidRPr="002F5D3D">
              <w:rPr>
                <w:rFonts w:ascii="Times New Roman" w:eastAsia="Times New Roman" w:hAnsi="Times New Roman" w:cs="Times New Roman"/>
                <w:b/>
                <w:lang w:eastAsia="ru-RU"/>
              </w:rPr>
              <w:t>______________ Олександр ПОЛІЩУК</w:t>
            </w:r>
          </w:p>
        </w:tc>
        <w:tc>
          <w:tcPr>
            <w:tcW w:w="4185" w:type="dxa"/>
          </w:tcPr>
          <w:p w14:paraId="7085901B" w14:textId="77777777" w:rsidR="002F5D3D" w:rsidRPr="002F5D3D" w:rsidRDefault="002F5D3D" w:rsidP="002F5D3D">
            <w:pPr>
              <w:widowControl w:val="0"/>
              <w:spacing w:after="0" w:line="240" w:lineRule="auto"/>
              <w:ind w:left="40" w:firstLine="550"/>
              <w:contextualSpacing/>
              <w:jc w:val="both"/>
              <w:rPr>
                <w:rFonts w:ascii="Times New Roman" w:eastAsia="Times New Roman" w:hAnsi="Times New Roman" w:cs="Times New Roman"/>
                <w:b/>
                <w:bCs/>
                <w:lang w:eastAsia="en-US"/>
              </w:rPr>
            </w:pPr>
            <w:r w:rsidRPr="002F5D3D">
              <w:rPr>
                <w:rFonts w:ascii="Times New Roman" w:eastAsia="Times New Roman" w:hAnsi="Times New Roman" w:cs="Times New Roman"/>
                <w:b/>
                <w:bCs/>
                <w:lang w:eastAsia="en-US"/>
              </w:rPr>
              <w:t>__________</w:t>
            </w:r>
          </w:p>
          <w:p w14:paraId="4EF65604" w14:textId="77777777" w:rsidR="002F5D3D" w:rsidRPr="002F5D3D" w:rsidRDefault="002F5D3D" w:rsidP="002F5D3D">
            <w:pPr>
              <w:widowControl w:val="0"/>
              <w:spacing w:after="0" w:line="240" w:lineRule="auto"/>
              <w:ind w:left="40" w:firstLine="550"/>
              <w:contextualSpacing/>
              <w:jc w:val="both"/>
              <w:rPr>
                <w:rFonts w:ascii="Times New Roman" w:eastAsia="Times New Roman" w:hAnsi="Times New Roman" w:cs="Times New Roman"/>
                <w:b/>
                <w:bCs/>
                <w:lang w:eastAsia="en-US"/>
              </w:rPr>
            </w:pPr>
            <w:r w:rsidRPr="002F5D3D">
              <w:rPr>
                <w:rFonts w:ascii="Times New Roman" w:eastAsia="Times New Roman" w:hAnsi="Times New Roman" w:cs="Times New Roman"/>
                <w:b/>
                <w:bCs/>
                <w:lang w:eastAsia="en-US"/>
              </w:rPr>
              <w:t xml:space="preserve">   ________     ___________________</w:t>
            </w:r>
          </w:p>
          <w:p w14:paraId="5B4EBB2E" w14:textId="77777777" w:rsidR="002F5D3D" w:rsidRPr="002F5D3D" w:rsidRDefault="002F5D3D" w:rsidP="002F5D3D">
            <w:pPr>
              <w:widowControl w:val="0"/>
              <w:tabs>
                <w:tab w:val="left" w:pos="0"/>
                <w:tab w:val="left" w:pos="284"/>
              </w:tabs>
              <w:autoSpaceDE w:val="0"/>
              <w:autoSpaceDN w:val="0"/>
              <w:spacing w:after="0" w:line="240" w:lineRule="auto"/>
              <w:contextualSpacing/>
              <w:jc w:val="center"/>
              <w:rPr>
                <w:rFonts w:ascii="Times New Roman" w:eastAsia="Times New Roman" w:hAnsi="Times New Roman" w:cs="Times New Roman"/>
                <w:b/>
                <w:bCs/>
                <w:lang w:eastAsia="en-US"/>
              </w:rPr>
            </w:pPr>
          </w:p>
        </w:tc>
      </w:tr>
      <w:bookmarkEnd w:id="6"/>
    </w:tbl>
    <w:p w14:paraId="39C5B954" w14:textId="77777777" w:rsidR="002F5D3D" w:rsidRPr="002F5D3D" w:rsidRDefault="002F5D3D" w:rsidP="002F5D3D">
      <w:pPr>
        <w:widowControl w:val="0"/>
        <w:spacing w:after="0" w:line="240" w:lineRule="auto"/>
        <w:contextualSpacing/>
        <w:rPr>
          <w:rFonts w:ascii="Times New Roman" w:eastAsia="Times New Roman" w:hAnsi="Times New Roman" w:cs="Times New Roman"/>
          <w:color w:val="000000"/>
          <w:lang w:eastAsia="en-US"/>
        </w:rPr>
      </w:pPr>
    </w:p>
    <w:p w14:paraId="7163A4E7" w14:textId="77777777" w:rsidR="002F5D3D" w:rsidRPr="002F5D3D" w:rsidRDefault="002F5D3D" w:rsidP="002F5D3D">
      <w:pPr>
        <w:widowControl w:val="0"/>
        <w:spacing w:after="35" w:line="240" w:lineRule="auto"/>
        <w:contextualSpacing/>
        <w:rPr>
          <w:rFonts w:ascii="Times New Roman" w:eastAsia="Times New Roman" w:hAnsi="Times New Roman" w:cs="Times New Roman"/>
          <w:color w:val="000000"/>
          <w:lang w:eastAsia="en-US"/>
        </w:rPr>
      </w:pPr>
    </w:p>
    <w:p w14:paraId="16BA2682" w14:textId="46FBAF2D" w:rsidR="002F5D3D" w:rsidRPr="002F5D3D" w:rsidRDefault="002F5D3D" w:rsidP="002F5D3D">
      <w:pPr>
        <w:widowControl w:val="0"/>
        <w:spacing w:after="0" w:line="240" w:lineRule="auto"/>
        <w:ind w:left="10613"/>
        <w:contextualSpacing/>
        <w:rPr>
          <w:rFonts w:ascii="Times New Roman" w:eastAsia="Times New Roman" w:hAnsi="Times New Roman" w:cs="Times New Roman"/>
          <w:color w:val="010302"/>
          <w:lang w:eastAsia="en-US"/>
        </w:rPr>
        <w:sectPr w:rsidR="002F5D3D" w:rsidRPr="002F5D3D" w:rsidSect="005F565B">
          <w:pgSz w:w="11916" w:h="16848"/>
          <w:pgMar w:top="284" w:right="576" w:bottom="284" w:left="500" w:header="708" w:footer="708" w:gutter="0"/>
          <w:cols w:space="720"/>
          <w:docGrid w:linePitch="360"/>
        </w:sectPr>
      </w:pPr>
      <w:r w:rsidRPr="002F5D3D">
        <w:rPr>
          <w:rFonts w:ascii="Times New Roman" w:eastAsia="Times New Roman" w:hAnsi="Times New Roman" w:cs="Times New Roman"/>
          <w:color w:val="000000"/>
          <w:lang w:eastAsia="en-US"/>
        </w:rPr>
        <w:t xml:space="preserve">  </w:t>
      </w:r>
      <w:r w:rsidRPr="002F5D3D">
        <w:rPr>
          <w:rFonts w:ascii="Times New Roman" w:eastAsia="Times New Roman" w:hAnsi="Times New Roman" w:cs="Times New Roman"/>
          <w:lang w:eastAsia="en-US"/>
        </w:rPr>
        <w:br w:type="page"/>
      </w:r>
    </w:p>
    <w:p w14:paraId="29BDF7E7" w14:textId="77777777" w:rsidR="002F5D3D" w:rsidRPr="002F5D3D" w:rsidRDefault="002F5D3D" w:rsidP="002F5D3D">
      <w:pPr>
        <w:widowControl w:val="0"/>
        <w:spacing w:after="0" w:line="240" w:lineRule="auto"/>
        <w:ind w:left="6207" w:right="176"/>
        <w:contextualSpacing/>
        <w:jc w:val="right"/>
        <w:rPr>
          <w:rFonts w:ascii="Times New Roman" w:eastAsia="Times New Roman" w:hAnsi="Times New Roman" w:cs="Times New Roman"/>
          <w:color w:val="010302"/>
          <w:lang w:eastAsia="en-US"/>
        </w:rPr>
      </w:pPr>
      <w:r w:rsidRPr="002F5D3D">
        <w:rPr>
          <w:rFonts w:ascii="Times New Roman" w:eastAsia="Times New Roman" w:hAnsi="Times New Roman" w:cs="Times New Roman"/>
          <w:color w:val="222222"/>
          <w:lang w:eastAsia="en-US"/>
        </w:rPr>
        <w:lastRenderedPageBreak/>
        <w:t xml:space="preserve">Додаток №1   </w:t>
      </w:r>
      <w:r w:rsidRPr="002F5D3D">
        <w:rPr>
          <w:rFonts w:ascii="Times New Roman" w:eastAsia="Times New Roman" w:hAnsi="Times New Roman" w:cs="Times New Roman"/>
          <w:lang w:eastAsia="en-US"/>
        </w:rPr>
        <w:br w:type="textWrapping" w:clear="all"/>
      </w:r>
      <w:r w:rsidRPr="002F5D3D">
        <w:rPr>
          <w:rFonts w:ascii="Times New Roman" w:eastAsia="Times New Roman" w:hAnsi="Times New Roman" w:cs="Times New Roman"/>
          <w:color w:val="222222"/>
          <w:lang w:eastAsia="en-US"/>
        </w:rPr>
        <w:t xml:space="preserve">до договору про закупівлю № _________  «___» __________ 202__ року  </w:t>
      </w:r>
    </w:p>
    <w:p w14:paraId="77DC2D95" w14:textId="77777777" w:rsidR="002F5D3D" w:rsidRPr="002F5D3D" w:rsidRDefault="002F5D3D" w:rsidP="002F5D3D">
      <w:pPr>
        <w:widowControl w:val="0"/>
        <w:spacing w:after="0" w:line="240" w:lineRule="auto"/>
        <w:contextualSpacing/>
        <w:rPr>
          <w:rFonts w:ascii="Times New Roman" w:eastAsia="Times New Roman" w:hAnsi="Times New Roman" w:cs="Times New Roman"/>
          <w:color w:val="000000"/>
          <w:lang w:eastAsia="en-US"/>
        </w:rPr>
      </w:pPr>
    </w:p>
    <w:p w14:paraId="54CDB712" w14:textId="77777777" w:rsidR="002F5D3D" w:rsidRPr="002F5D3D" w:rsidRDefault="002F5D3D" w:rsidP="002F5D3D">
      <w:pPr>
        <w:widowControl w:val="0"/>
        <w:spacing w:after="0" w:line="240" w:lineRule="auto"/>
        <w:ind w:left="5190"/>
        <w:contextualSpacing/>
        <w:rPr>
          <w:rFonts w:ascii="Times New Roman" w:eastAsia="Times New Roman" w:hAnsi="Times New Roman" w:cs="Times New Roman"/>
          <w:color w:val="010302"/>
          <w:lang w:eastAsia="en-US"/>
        </w:rPr>
      </w:pPr>
      <w:r w:rsidRPr="002F5D3D">
        <w:rPr>
          <w:rFonts w:ascii="Times New Roman" w:eastAsia="Times New Roman" w:hAnsi="Times New Roman" w:cs="Times New Roman"/>
          <w:color w:val="222222"/>
          <w:lang w:eastAsia="en-US"/>
        </w:rPr>
        <w:t xml:space="preserve">Специфікація  </w:t>
      </w:r>
    </w:p>
    <w:p w14:paraId="72F516CF" w14:textId="77777777" w:rsidR="002F5D3D" w:rsidRPr="002F5D3D" w:rsidRDefault="002F5D3D" w:rsidP="002F5D3D">
      <w:pPr>
        <w:widowControl w:val="0"/>
        <w:spacing w:after="0" w:line="240" w:lineRule="auto"/>
        <w:ind w:left="1182"/>
        <w:contextualSpacing/>
        <w:rPr>
          <w:rFonts w:ascii="Times New Roman" w:eastAsia="Times New Roman" w:hAnsi="Times New Roman" w:cs="Times New Roman"/>
          <w:color w:val="000000"/>
          <w:lang w:eastAsia="en-US"/>
        </w:rPr>
      </w:pPr>
      <w:r w:rsidRPr="002F5D3D">
        <w:rPr>
          <w:rFonts w:ascii="Times New Roman" w:eastAsia="Times New Roman" w:hAnsi="Times New Roman" w:cs="Times New Roman"/>
          <w:color w:val="000000"/>
          <w:lang w:eastAsia="en-US"/>
        </w:rPr>
        <w:t xml:space="preserve"> </w:t>
      </w:r>
    </w:p>
    <w:tbl>
      <w:tblPr>
        <w:tblStyle w:val="11"/>
        <w:tblW w:w="10348" w:type="dxa"/>
        <w:tblInd w:w="-572" w:type="dxa"/>
        <w:tblLook w:val="04A0" w:firstRow="1" w:lastRow="0" w:firstColumn="1" w:lastColumn="0" w:noHBand="0" w:noVBand="1"/>
      </w:tblPr>
      <w:tblGrid>
        <w:gridCol w:w="515"/>
        <w:gridCol w:w="3880"/>
        <w:gridCol w:w="1959"/>
        <w:gridCol w:w="972"/>
        <w:gridCol w:w="766"/>
        <w:gridCol w:w="1049"/>
        <w:gridCol w:w="1207"/>
      </w:tblGrid>
      <w:tr w:rsidR="002F5D3D" w:rsidRPr="002F5D3D" w14:paraId="15CA991E" w14:textId="77777777" w:rsidTr="002F5D3D">
        <w:tc>
          <w:tcPr>
            <w:tcW w:w="515" w:type="dxa"/>
            <w:tcBorders>
              <w:bottom w:val="single" w:sz="4" w:space="0" w:color="auto"/>
            </w:tcBorders>
          </w:tcPr>
          <w:p w14:paraId="3F790B45" w14:textId="77777777" w:rsidR="002F5D3D" w:rsidRPr="002F5D3D" w:rsidRDefault="002F5D3D" w:rsidP="002F5D3D">
            <w:pPr>
              <w:contextualSpacing/>
              <w:rPr>
                <w:rFonts w:ascii="Times New Roman" w:eastAsia="Times New Roman" w:hAnsi="Times New Roman" w:cs="Times New Roman"/>
                <w:color w:val="010302"/>
                <w:lang w:eastAsia="ru-RU"/>
              </w:rPr>
            </w:pPr>
          </w:p>
        </w:tc>
        <w:tc>
          <w:tcPr>
            <w:tcW w:w="3880" w:type="dxa"/>
            <w:tcBorders>
              <w:bottom w:val="single" w:sz="4" w:space="0" w:color="auto"/>
            </w:tcBorders>
            <w:vAlign w:val="center"/>
          </w:tcPr>
          <w:p w14:paraId="21B22A83" w14:textId="77777777" w:rsidR="002F5D3D" w:rsidRPr="002F5D3D" w:rsidRDefault="002F5D3D" w:rsidP="002F5D3D">
            <w:pPr>
              <w:contextualSpacing/>
              <w:jc w:val="center"/>
              <w:rPr>
                <w:rFonts w:ascii="Times New Roman" w:eastAsia="Times New Roman" w:hAnsi="Times New Roman" w:cs="Times New Roman"/>
                <w:color w:val="010302"/>
                <w:lang w:eastAsia="ru-RU"/>
              </w:rPr>
            </w:pPr>
            <w:r w:rsidRPr="002F5D3D">
              <w:rPr>
                <w:rFonts w:ascii="Times New Roman" w:eastAsia="Times New Roman" w:hAnsi="Times New Roman" w:cs="Times New Roman"/>
                <w:b/>
                <w:bCs/>
                <w:color w:val="010302"/>
                <w:lang w:eastAsia="ru-RU"/>
              </w:rPr>
              <w:t>Найменування</w:t>
            </w:r>
          </w:p>
        </w:tc>
        <w:tc>
          <w:tcPr>
            <w:tcW w:w="1959" w:type="dxa"/>
            <w:tcBorders>
              <w:bottom w:val="single" w:sz="4" w:space="0" w:color="auto"/>
            </w:tcBorders>
            <w:vAlign w:val="center"/>
          </w:tcPr>
          <w:p w14:paraId="4B15B244" w14:textId="77777777" w:rsidR="002F5D3D" w:rsidRPr="002F5D3D" w:rsidRDefault="002F5D3D" w:rsidP="002F5D3D">
            <w:pPr>
              <w:contextualSpacing/>
              <w:jc w:val="center"/>
              <w:rPr>
                <w:rFonts w:ascii="Times New Roman" w:eastAsia="Times New Roman" w:hAnsi="Times New Roman" w:cs="Times New Roman"/>
                <w:color w:val="010302"/>
                <w:lang w:eastAsia="ru-RU"/>
              </w:rPr>
            </w:pPr>
            <w:proofErr w:type="spellStart"/>
            <w:r w:rsidRPr="002F5D3D">
              <w:rPr>
                <w:rFonts w:ascii="Times New Roman" w:eastAsia="Times New Roman" w:hAnsi="Times New Roman" w:cs="Times New Roman"/>
                <w:b/>
                <w:bCs/>
                <w:color w:val="010302"/>
                <w:lang w:eastAsia="ru-RU"/>
              </w:rPr>
              <w:t>Виробник</w:t>
            </w:r>
            <w:proofErr w:type="spellEnd"/>
            <w:r w:rsidRPr="002F5D3D">
              <w:rPr>
                <w:rFonts w:ascii="Times New Roman" w:eastAsia="Times New Roman" w:hAnsi="Times New Roman" w:cs="Times New Roman"/>
                <w:b/>
                <w:bCs/>
                <w:color w:val="010302"/>
                <w:lang w:eastAsia="ru-RU"/>
              </w:rPr>
              <w:t xml:space="preserve">, </w:t>
            </w:r>
            <w:proofErr w:type="spellStart"/>
            <w:r w:rsidRPr="002F5D3D">
              <w:rPr>
                <w:rFonts w:ascii="Times New Roman" w:eastAsia="Times New Roman" w:hAnsi="Times New Roman" w:cs="Times New Roman"/>
                <w:b/>
                <w:bCs/>
                <w:color w:val="010302"/>
                <w:lang w:eastAsia="ru-RU"/>
              </w:rPr>
              <w:t>країна</w:t>
            </w:r>
            <w:proofErr w:type="spellEnd"/>
            <w:r w:rsidRPr="002F5D3D">
              <w:rPr>
                <w:rFonts w:ascii="Times New Roman" w:eastAsia="Times New Roman" w:hAnsi="Times New Roman" w:cs="Times New Roman"/>
                <w:b/>
                <w:bCs/>
                <w:color w:val="010302"/>
                <w:lang w:eastAsia="ru-RU"/>
              </w:rPr>
              <w:t xml:space="preserve">  </w:t>
            </w:r>
            <w:r w:rsidRPr="002F5D3D">
              <w:rPr>
                <w:rFonts w:ascii="Times New Roman" w:eastAsia="Times New Roman" w:hAnsi="Times New Roman" w:cs="Times New Roman"/>
                <w:color w:val="010302"/>
                <w:lang w:eastAsia="ru-RU"/>
              </w:rPr>
              <w:br/>
            </w:r>
            <w:proofErr w:type="spellStart"/>
            <w:r w:rsidRPr="002F5D3D">
              <w:rPr>
                <w:rFonts w:ascii="Times New Roman" w:eastAsia="Times New Roman" w:hAnsi="Times New Roman" w:cs="Times New Roman"/>
                <w:b/>
                <w:bCs/>
                <w:color w:val="010302"/>
                <w:lang w:eastAsia="ru-RU"/>
              </w:rPr>
              <w:t>виробництва</w:t>
            </w:r>
            <w:proofErr w:type="spellEnd"/>
            <w:r w:rsidRPr="002F5D3D">
              <w:rPr>
                <w:rFonts w:ascii="Times New Roman" w:eastAsia="Times New Roman" w:hAnsi="Times New Roman" w:cs="Times New Roman"/>
                <w:b/>
                <w:bCs/>
                <w:color w:val="010302"/>
                <w:lang w:eastAsia="ru-RU"/>
              </w:rPr>
              <w:t xml:space="preserve"> продукції</w:t>
            </w:r>
          </w:p>
        </w:tc>
        <w:tc>
          <w:tcPr>
            <w:tcW w:w="972" w:type="dxa"/>
            <w:tcBorders>
              <w:bottom w:val="single" w:sz="4" w:space="0" w:color="auto"/>
            </w:tcBorders>
            <w:vAlign w:val="center"/>
          </w:tcPr>
          <w:p w14:paraId="1A64A9E8" w14:textId="77777777" w:rsidR="002F5D3D" w:rsidRPr="002F5D3D" w:rsidRDefault="002F5D3D" w:rsidP="002F5D3D">
            <w:pPr>
              <w:contextualSpacing/>
              <w:jc w:val="center"/>
              <w:rPr>
                <w:rFonts w:ascii="Times New Roman" w:eastAsia="Times New Roman" w:hAnsi="Times New Roman" w:cs="Times New Roman"/>
                <w:color w:val="010302"/>
                <w:lang w:eastAsia="ru-RU"/>
              </w:rPr>
            </w:pPr>
            <w:proofErr w:type="spellStart"/>
            <w:r w:rsidRPr="002F5D3D">
              <w:rPr>
                <w:rFonts w:ascii="Times New Roman" w:eastAsia="Times New Roman" w:hAnsi="Times New Roman" w:cs="Times New Roman"/>
                <w:color w:val="010302"/>
                <w:lang w:eastAsia="ru-RU"/>
              </w:rPr>
              <w:t>Од</w:t>
            </w:r>
            <w:proofErr w:type="spellEnd"/>
          </w:p>
          <w:p w14:paraId="22D6DC89" w14:textId="77777777" w:rsidR="002F5D3D" w:rsidRPr="002F5D3D" w:rsidRDefault="002F5D3D" w:rsidP="002F5D3D">
            <w:pPr>
              <w:contextualSpacing/>
              <w:jc w:val="center"/>
              <w:rPr>
                <w:rFonts w:ascii="Times New Roman" w:eastAsia="Times New Roman" w:hAnsi="Times New Roman" w:cs="Times New Roman"/>
                <w:color w:val="010302"/>
                <w:lang w:eastAsia="ru-RU"/>
              </w:rPr>
            </w:pPr>
            <w:r w:rsidRPr="002F5D3D">
              <w:rPr>
                <w:rFonts w:ascii="Times New Roman" w:eastAsia="Times New Roman" w:hAnsi="Times New Roman" w:cs="Times New Roman"/>
                <w:b/>
                <w:bCs/>
                <w:color w:val="010302"/>
                <w:lang w:eastAsia="ru-RU"/>
              </w:rPr>
              <w:t>вим.</w:t>
            </w:r>
          </w:p>
          <w:p w14:paraId="27D7308A" w14:textId="77777777" w:rsidR="002F5D3D" w:rsidRPr="002F5D3D" w:rsidRDefault="002F5D3D" w:rsidP="002F5D3D">
            <w:pPr>
              <w:contextualSpacing/>
              <w:jc w:val="center"/>
              <w:rPr>
                <w:rFonts w:ascii="Times New Roman" w:eastAsia="Times New Roman" w:hAnsi="Times New Roman" w:cs="Times New Roman"/>
                <w:color w:val="010302"/>
                <w:lang w:eastAsia="ru-RU"/>
              </w:rPr>
            </w:pPr>
          </w:p>
        </w:tc>
        <w:tc>
          <w:tcPr>
            <w:tcW w:w="766" w:type="dxa"/>
            <w:tcBorders>
              <w:bottom w:val="single" w:sz="4" w:space="0" w:color="auto"/>
            </w:tcBorders>
            <w:vAlign w:val="center"/>
          </w:tcPr>
          <w:p w14:paraId="056DDD87" w14:textId="77777777" w:rsidR="002F5D3D" w:rsidRPr="002F5D3D" w:rsidRDefault="002F5D3D" w:rsidP="002F5D3D">
            <w:pPr>
              <w:contextualSpacing/>
              <w:jc w:val="center"/>
              <w:rPr>
                <w:rFonts w:ascii="Times New Roman" w:eastAsia="Times New Roman" w:hAnsi="Times New Roman" w:cs="Times New Roman"/>
                <w:color w:val="010302"/>
                <w:lang w:eastAsia="ru-RU"/>
              </w:rPr>
            </w:pPr>
            <w:r w:rsidRPr="002F5D3D">
              <w:rPr>
                <w:rFonts w:ascii="Times New Roman" w:eastAsia="Times New Roman" w:hAnsi="Times New Roman" w:cs="Times New Roman"/>
                <w:color w:val="010302"/>
                <w:lang w:eastAsia="ru-RU"/>
              </w:rPr>
              <w:t>Кількі</w:t>
            </w:r>
          </w:p>
          <w:p w14:paraId="62D82AC7" w14:textId="77777777" w:rsidR="002F5D3D" w:rsidRPr="002F5D3D" w:rsidRDefault="002F5D3D" w:rsidP="002F5D3D">
            <w:pPr>
              <w:contextualSpacing/>
              <w:jc w:val="center"/>
              <w:rPr>
                <w:rFonts w:ascii="Times New Roman" w:eastAsia="Times New Roman" w:hAnsi="Times New Roman" w:cs="Times New Roman"/>
                <w:color w:val="010302"/>
                <w:lang w:eastAsia="ru-RU"/>
              </w:rPr>
            </w:pPr>
            <w:r w:rsidRPr="002F5D3D">
              <w:rPr>
                <w:rFonts w:ascii="Times New Roman" w:eastAsia="Times New Roman" w:hAnsi="Times New Roman" w:cs="Times New Roman"/>
                <w:color w:val="010302"/>
                <w:lang w:eastAsia="ru-RU"/>
              </w:rPr>
              <w:t>сть</w:t>
            </w:r>
          </w:p>
        </w:tc>
        <w:tc>
          <w:tcPr>
            <w:tcW w:w="1049" w:type="dxa"/>
            <w:tcBorders>
              <w:bottom w:val="single" w:sz="4" w:space="0" w:color="auto"/>
            </w:tcBorders>
            <w:vAlign w:val="center"/>
          </w:tcPr>
          <w:p w14:paraId="19EE10FA" w14:textId="77777777" w:rsidR="002F5D3D" w:rsidRPr="002F5D3D" w:rsidRDefault="002F5D3D" w:rsidP="002F5D3D">
            <w:pPr>
              <w:contextualSpacing/>
              <w:jc w:val="center"/>
              <w:rPr>
                <w:rFonts w:ascii="Times New Roman" w:eastAsia="Times New Roman" w:hAnsi="Times New Roman" w:cs="Times New Roman"/>
                <w:color w:val="010302"/>
                <w:lang w:eastAsia="ru-RU"/>
              </w:rPr>
            </w:pPr>
            <w:proofErr w:type="spellStart"/>
            <w:r w:rsidRPr="002F5D3D">
              <w:rPr>
                <w:rFonts w:ascii="Times New Roman" w:eastAsia="Times New Roman" w:hAnsi="Times New Roman" w:cs="Times New Roman"/>
                <w:b/>
                <w:bCs/>
                <w:color w:val="010302"/>
                <w:lang w:eastAsia="ru-RU"/>
              </w:rPr>
              <w:t>Ціна</w:t>
            </w:r>
            <w:proofErr w:type="spellEnd"/>
            <w:r w:rsidRPr="002F5D3D">
              <w:rPr>
                <w:rFonts w:ascii="Times New Roman" w:eastAsia="Times New Roman" w:hAnsi="Times New Roman" w:cs="Times New Roman"/>
                <w:b/>
                <w:bCs/>
                <w:color w:val="010302"/>
                <w:lang w:eastAsia="ru-RU"/>
              </w:rPr>
              <w:t xml:space="preserve"> </w:t>
            </w:r>
            <w:proofErr w:type="spellStart"/>
            <w:proofErr w:type="gramStart"/>
            <w:r w:rsidRPr="002F5D3D">
              <w:rPr>
                <w:rFonts w:ascii="Times New Roman" w:eastAsia="Times New Roman" w:hAnsi="Times New Roman" w:cs="Times New Roman"/>
                <w:b/>
                <w:bCs/>
                <w:color w:val="010302"/>
                <w:lang w:eastAsia="ru-RU"/>
              </w:rPr>
              <w:t>за</w:t>
            </w:r>
            <w:proofErr w:type="spellEnd"/>
            <w:r w:rsidRPr="002F5D3D">
              <w:rPr>
                <w:rFonts w:ascii="Times New Roman" w:eastAsia="Times New Roman" w:hAnsi="Times New Roman" w:cs="Times New Roman"/>
                <w:b/>
                <w:bCs/>
                <w:color w:val="010302"/>
                <w:lang w:eastAsia="ru-RU"/>
              </w:rPr>
              <w:t xml:space="preserve">  </w:t>
            </w:r>
            <w:proofErr w:type="spellStart"/>
            <w:r w:rsidRPr="002F5D3D">
              <w:rPr>
                <w:rFonts w:ascii="Times New Roman" w:eastAsia="Times New Roman" w:hAnsi="Times New Roman" w:cs="Times New Roman"/>
                <w:b/>
                <w:bCs/>
                <w:color w:val="010302"/>
                <w:lang w:eastAsia="ru-RU"/>
              </w:rPr>
              <w:t>од</w:t>
            </w:r>
            <w:proofErr w:type="spellEnd"/>
            <w:proofErr w:type="gramEnd"/>
            <w:r w:rsidRPr="002F5D3D">
              <w:rPr>
                <w:rFonts w:ascii="Times New Roman" w:eastAsia="Times New Roman" w:hAnsi="Times New Roman" w:cs="Times New Roman"/>
                <w:b/>
                <w:bCs/>
                <w:color w:val="010302"/>
                <w:lang w:eastAsia="ru-RU"/>
              </w:rPr>
              <w:t xml:space="preserve">,  </w:t>
            </w:r>
            <w:proofErr w:type="spellStart"/>
            <w:r w:rsidRPr="002F5D3D">
              <w:rPr>
                <w:rFonts w:ascii="Times New Roman" w:eastAsia="Times New Roman" w:hAnsi="Times New Roman" w:cs="Times New Roman"/>
                <w:b/>
                <w:bCs/>
                <w:color w:val="010302"/>
                <w:lang w:eastAsia="ru-RU"/>
              </w:rPr>
              <w:t>грн</w:t>
            </w:r>
            <w:proofErr w:type="spellEnd"/>
            <w:r w:rsidRPr="002F5D3D">
              <w:rPr>
                <w:rFonts w:ascii="Times New Roman" w:eastAsia="Times New Roman" w:hAnsi="Times New Roman" w:cs="Times New Roman"/>
                <w:b/>
                <w:bCs/>
                <w:color w:val="010302"/>
                <w:lang w:eastAsia="ru-RU"/>
              </w:rPr>
              <w:t>.</w:t>
            </w:r>
          </w:p>
          <w:p w14:paraId="5D0E03E3" w14:textId="77777777" w:rsidR="002F5D3D" w:rsidRPr="002F5D3D" w:rsidRDefault="002F5D3D" w:rsidP="002F5D3D">
            <w:pPr>
              <w:contextualSpacing/>
              <w:jc w:val="center"/>
              <w:rPr>
                <w:rFonts w:ascii="Times New Roman" w:eastAsia="Times New Roman" w:hAnsi="Times New Roman" w:cs="Times New Roman"/>
                <w:color w:val="010302"/>
                <w:lang w:eastAsia="ru-RU"/>
              </w:rPr>
            </w:pPr>
            <w:proofErr w:type="spellStart"/>
            <w:r w:rsidRPr="002F5D3D">
              <w:rPr>
                <w:rFonts w:ascii="Times New Roman" w:eastAsia="Times New Roman" w:hAnsi="Times New Roman" w:cs="Times New Roman"/>
                <w:b/>
                <w:bCs/>
                <w:color w:val="010302"/>
                <w:lang w:eastAsia="ru-RU"/>
              </w:rPr>
              <w:t>без</w:t>
            </w:r>
            <w:proofErr w:type="spellEnd"/>
            <w:r w:rsidRPr="002F5D3D">
              <w:rPr>
                <w:rFonts w:ascii="Times New Roman" w:eastAsia="Times New Roman" w:hAnsi="Times New Roman" w:cs="Times New Roman"/>
                <w:b/>
                <w:bCs/>
                <w:color w:val="010302"/>
                <w:lang w:eastAsia="ru-RU"/>
              </w:rPr>
              <w:t xml:space="preserve"> ПДВ</w:t>
            </w:r>
          </w:p>
        </w:tc>
        <w:tc>
          <w:tcPr>
            <w:tcW w:w="1207" w:type="dxa"/>
            <w:tcBorders>
              <w:bottom w:val="single" w:sz="4" w:space="0" w:color="auto"/>
            </w:tcBorders>
            <w:vAlign w:val="center"/>
          </w:tcPr>
          <w:p w14:paraId="7DB7F6B9" w14:textId="77777777" w:rsidR="002F5D3D" w:rsidRPr="002F5D3D" w:rsidRDefault="002F5D3D" w:rsidP="002F5D3D">
            <w:pPr>
              <w:contextualSpacing/>
              <w:jc w:val="center"/>
              <w:rPr>
                <w:rFonts w:ascii="Times New Roman" w:eastAsia="Times New Roman" w:hAnsi="Times New Roman" w:cs="Times New Roman"/>
                <w:b/>
                <w:bCs/>
                <w:color w:val="010302"/>
                <w:lang w:eastAsia="ru-RU"/>
              </w:rPr>
            </w:pPr>
            <w:proofErr w:type="spellStart"/>
            <w:r w:rsidRPr="002F5D3D">
              <w:rPr>
                <w:rFonts w:ascii="Times New Roman" w:eastAsia="Times New Roman" w:hAnsi="Times New Roman" w:cs="Times New Roman"/>
                <w:b/>
                <w:bCs/>
                <w:color w:val="010302"/>
                <w:lang w:eastAsia="ru-RU"/>
              </w:rPr>
              <w:t>Сума</w:t>
            </w:r>
            <w:proofErr w:type="spellEnd"/>
            <w:r w:rsidRPr="002F5D3D">
              <w:rPr>
                <w:rFonts w:ascii="Times New Roman" w:eastAsia="Times New Roman" w:hAnsi="Times New Roman" w:cs="Times New Roman"/>
                <w:b/>
                <w:bCs/>
                <w:color w:val="010302"/>
                <w:lang w:eastAsia="ru-RU"/>
              </w:rPr>
              <w:t xml:space="preserve">, </w:t>
            </w:r>
            <w:proofErr w:type="spellStart"/>
            <w:r w:rsidRPr="002F5D3D">
              <w:rPr>
                <w:rFonts w:ascii="Times New Roman" w:eastAsia="Times New Roman" w:hAnsi="Times New Roman" w:cs="Times New Roman"/>
                <w:b/>
                <w:bCs/>
                <w:color w:val="010302"/>
                <w:lang w:eastAsia="ru-RU"/>
              </w:rPr>
              <w:t>грн</w:t>
            </w:r>
            <w:proofErr w:type="spellEnd"/>
            <w:r w:rsidRPr="002F5D3D">
              <w:rPr>
                <w:rFonts w:ascii="Times New Roman" w:eastAsia="Times New Roman" w:hAnsi="Times New Roman" w:cs="Times New Roman"/>
                <w:b/>
                <w:bCs/>
                <w:color w:val="010302"/>
                <w:lang w:eastAsia="ru-RU"/>
              </w:rPr>
              <w:t>.</w:t>
            </w:r>
          </w:p>
          <w:p w14:paraId="1581208E" w14:textId="77777777" w:rsidR="002F5D3D" w:rsidRPr="002F5D3D" w:rsidRDefault="002F5D3D" w:rsidP="002F5D3D">
            <w:pPr>
              <w:contextualSpacing/>
              <w:jc w:val="center"/>
              <w:rPr>
                <w:rFonts w:ascii="Times New Roman" w:eastAsia="Times New Roman" w:hAnsi="Times New Roman" w:cs="Times New Roman"/>
                <w:color w:val="010302"/>
                <w:lang w:eastAsia="ru-RU"/>
              </w:rPr>
            </w:pPr>
            <w:proofErr w:type="spellStart"/>
            <w:r w:rsidRPr="002F5D3D">
              <w:rPr>
                <w:rFonts w:ascii="Times New Roman" w:eastAsia="Times New Roman" w:hAnsi="Times New Roman" w:cs="Times New Roman"/>
                <w:b/>
                <w:bCs/>
                <w:color w:val="010302"/>
                <w:lang w:eastAsia="ru-RU"/>
              </w:rPr>
              <w:t>без</w:t>
            </w:r>
            <w:proofErr w:type="spellEnd"/>
            <w:r w:rsidRPr="002F5D3D">
              <w:rPr>
                <w:rFonts w:ascii="Times New Roman" w:eastAsia="Times New Roman" w:hAnsi="Times New Roman" w:cs="Times New Roman"/>
                <w:b/>
                <w:bCs/>
                <w:color w:val="010302"/>
                <w:lang w:eastAsia="ru-RU"/>
              </w:rPr>
              <w:t xml:space="preserve"> ПДВ</w:t>
            </w:r>
          </w:p>
        </w:tc>
      </w:tr>
      <w:tr w:rsidR="002F5D3D" w:rsidRPr="002F5D3D" w14:paraId="746F529C" w14:textId="77777777" w:rsidTr="002F5D3D">
        <w:tc>
          <w:tcPr>
            <w:tcW w:w="515" w:type="dxa"/>
            <w:tcBorders>
              <w:top w:val="single" w:sz="4" w:space="0" w:color="auto"/>
              <w:right w:val="single" w:sz="4" w:space="0" w:color="auto"/>
            </w:tcBorders>
          </w:tcPr>
          <w:p w14:paraId="1860C9D9" w14:textId="77777777" w:rsidR="002F5D3D" w:rsidRPr="002F5D3D" w:rsidRDefault="002F5D3D" w:rsidP="002F5D3D">
            <w:pPr>
              <w:numPr>
                <w:ilvl w:val="0"/>
                <w:numId w:val="31"/>
              </w:numPr>
              <w:contextualSpacing/>
              <w:rPr>
                <w:rFonts w:ascii="Times New Roman" w:eastAsia="Times New Roman" w:hAnsi="Times New Roman" w:cs="Times New Roman"/>
                <w:color w:val="010302"/>
                <w:lang w:eastAsia="ru-RU"/>
              </w:rPr>
            </w:pPr>
          </w:p>
        </w:tc>
        <w:tc>
          <w:tcPr>
            <w:tcW w:w="3880" w:type="dxa"/>
            <w:tcBorders>
              <w:top w:val="single" w:sz="4" w:space="0" w:color="auto"/>
              <w:left w:val="single" w:sz="4" w:space="0" w:color="auto"/>
              <w:right w:val="single" w:sz="4" w:space="0" w:color="auto"/>
            </w:tcBorders>
          </w:tcPr>
          <w:p w14:paraId="542C5B47" w14:textId="77777777" w:rsidR="002F5D3D" w:rsidRPr="002F5D3D" w:rsidRDefault="002F5D3D" w:rsidP="002F5D3D">
            <w:pPr>
              <w:contextualSpacing/>
              <w:rPr>
                <w:rFonts w:ascii="Times New Roman" w:eastAsia="Times New Roman" w:hAnsi="Times New Roman" w:cs="Times New Roman"/>
                <w:color w:val="010302"/>
                <w:lang w:eastAsia="ru-RU"/>
              </w:rPr>
            </w:pPr>
          </w:p>
        </w:tc>
        <w:tc>
          <w:tcPr>
            <w:tcW w:w="1959" w:type="dxa"/>
            <w:tcBorders>
              <w:top w:val="single" w:sz="4" w:space="0" w:color="auto"/>
              <w:left w:val="single" w:sz="4" w:space="0" w:color="auto"/>
              <w:right w:val="single" w:sz="4" w:space="0" w:color="auto"/>
            </w:tcBorders>
          </w:tcPr>
          <w:p w14:paraId="44B69DA4" w14:textId="77777777" w:rsidR="002F5D3D" w:rsidRPr="002F5D3D" w:rsidRDefault="002F5D3D" w:rsidP="002F5D3D">
            <w:pPr>
              <w:contextualSpacing/>
              <w:jc w:val="center"/>
              <w:rPr>
                <w:rFonts w:ascii="Times New Roman" w:eastAsia="Times New Roman" w:hAnsi="Times New Roman" w:cs="Times New Roman"/>
                <w:color w:val="010302"/>
                <w:lang w:eastAsia="ru-RU"/>
              </w:rPr>
            </w:pPr>
          </w:p>
        </w:tc>
        <w:tc>
          <w:tcPr>
            <w:tcW w:w="972" w:type="dxa"/>
            <w:tcBorders>
              <w:top w:val="single" w:sz="4" w:space="0" w:color="auto"/>
              <w:left w:val="single" w:sz="4" w:space="0" w:color="auto"/>
              <w:right w:val="single" w:sz="4" w:space="0" w:color="auto"/>
            </w:tcBorders>
            <w:vAlign w:val="center"/>
          </w:tcPr>
          <w:p w14:paraId="2CCA772B" w14:textId="77777777" w:rsidR="002F5D3D" w:rsidRPr="002F5D3D" w:rsidRDefault="002F5D3D" w:rsidP="002F5D3D">
            <w:pPr>
              <w:contextualSpacing/>
              <w:jc w:val="center"/>
              <w:rPr>
                <w:rFonts w:ascii="Times New Roman" w:eastAsia="Times New Roman" w:hAnsi="Times New Roman" w:cs="Times New Roman"/>
                <w:color w:val="010302"/>
                <w:lang w:eastAsia="ru-RU"/>
              </w:rPr>
            </w:pPr>
          </w:p>
        </w:tc>
        <w:tc>
          <w:tcPr>
            <w:tcW w:w="766" w:type="dxa"/>
            <w:tcBorders>
              <w:top w:val="single" w:sz="4" w:space="0" w:color="auto"/>
              <w:left w:val="single" w:sz="4" w:space="0" w:color="auto"/>
              <w:right w:val="single" w:sz="4" w:space="0" w:color="auto"/>
            </w:tcBorders>
            <w:vAlign w:val="center"/>
          </w:tcPr>
          <w:p w14:paraId="6E4A773F" w14:textId="77777777" w:rsidR="002F5D3D" w:rsidRPr="002F5D3D" w:rsidRDefault="002F5D3D" w:rsidP="002F5D3D">
            <w:pPr>
              <w:contextualSpacing/>
              <w:jc w:val="center"/>
              <w:rPr>
                <w:rFonts w:ascii="Times New Roman" w:eastAsia="Times New Roman" w:hAnsi="Times New Roman" w:cs="Times New Roman"/>
                <w:color w:val="010302"/>
                <w:lang w:eastAsia="ru-RU"/>
              </w:rPr>
            </w:pPr>
          </w:p>
        </w:tc>
        <w:tc>
          <w:tcPr>
            <w:tcW w:w="1049" w:type="dxa"/>
            <w:tcBorders>
              <w:top w:val="single" w:sz="4" w:space="0" w:color="auto"/>
              <w:left w:val="single" w:sz="4" w:space="0" w:color="auto"/>
              <w:right w:val="single" w:sz="4" w:space="0" w:color="auto"/>
            </w:tcBorders>
            <w:vAlign w:val="center"/>
          </w:tcPr>
          <w:p w14:paraId="39CDA8CB" w14:textId="77777777" w:rsidR="002F5D3D" w:rsidRPr="002F5D3D" w:rsidRDefault="002F5D3D" w:rsidP="002F5D3D">
            <w:pPr>
              <w:contextualSpacing/>
              <w:jc w:val="center"/>
              <w:rPr>
                <w:rFonts w:ascii="Times New Roman" w:eastAsia="Times New Roman" w:hAnsi="Times New Roman" w:cs="Times New Roman"/>
                <w:color w:val="010302"/>
                <w:lang w:eastAsia="ru-RU"/>
              </w:rPr>
            </w:pPr>
          </w:p>
        </w:tc>
        <w:tc>
          <w:tcPr>
            <w:tcW w:w="1207" w:type="dxa"/>
            <w:tcBorders>
              <w:top w:val="single" w:sz="4" w:space="0" w:color="auto"/>
              <w:left w:val="single" w:sz="4" w:space="0" w:color="auto"/>
              <w:right w:val="single" w:sz="4" w:space="0" w:color="auto"/>
            </w:tcBorders>
            <w:vAlign w:val="center"/>
          </w:tcPr>
          <w:p w14:paraId="21D145CB" w14:textId="77777777" w:rsidR="002F5D3D" w:rsidRPr="002F5D3D" w:rsidRDefault="002F5D3D" w:rsidP="002F5D3D">
            <w:pPr>
              <w:contextualSpacing/>
              <w:jc w:val="center"/>
              <w:rPr>
                <w:rFonts w:ascii="Times New Roman" w:eastAsia="Times New Roman" w:hAnsi="Times New Roman" w:cs="Times New Roman"/>
                <w:color w:val="010302"/>
                <w:lang w:eastAsia="ru-RU"/>
              </w:rPr>
            </w:pPr>
          </w:p>
        </w:tc>
      </w:tr>
      <w:tr w:rsidR="002F5D3D" w:rsidRPr="002F5D3D" w14:paraId="1584388A" w14:textId="77777777" w:rsidTr="002F5D3D">
        <w:tc>
          <w:tcPr>
            <w:tcW w:w="515" w:type="dxa"/>
            <w:tcBorders>
              <w:top w:val="single" w:sz="4" w:space="0" w:color="auto"/>
              <w:right w:val="single" w:sz="4" w:space="0" w:color="auto"/>
            </w:tcBorders>
          </w:tcPr>
          <w:p w14:paraId="6DC13104" w14:textId="77777777" w:rsidR="002F5D3D" w:rsidRPr="002F5D3D" w:rsidRDefault="002F5D3D" w:rsidP="002F5D3D">
            <w:pPr>
              <w:numPr>
                <w:ilvl w:val="0"/>
                <w:numId w:val="31"/>
              </w:numPr>
              <w:contextualSpacing/>
              <w:rPr>
                <w:rFonts w:ascii="Times New Roman" w:eastAsia="Times New Roman" w:hAnsi="Times New Roman" w:cs="Times New Roman"/>
                <w:color w:val="010302"/>
                <w:lang w:eastAsia="ru-RU"/>
              </w:rPr>
            </w:pPr>
          </w:p>
        </w:tc>
        <w:tc>
          <w:tcPr>
            <w:tcW w:w="3880" w:type="dxa"/>
            <w:tcBorders>
              <w:top w:val="single" w:sz="4" w:space="0" w:color="auto"/>
              <w:left w:val="single" w:sz="4" w:space="0" w:color="auto"/>
              <w:right w:val="single" w:sz="4" w:space="0" w:color="auto"/>
            </w:tcBorders>
          </w:tcPr>
          <w:p w14:paraId="27825A85" w14:textId="77777777" w:rsidR="002F5D3D" w:rsidRPr="002F5D3D" w:rsidRDefault="002F5D3D" w:rsidP="002F5D3D">
            <w:pPr>
              <w:contextualSpacing/>
              <w:rPr>
                <w:rFonts w:ascii="Times New Roman" w:eastAsia="Times New Roman" w:hAnsi="Times New Roman" w:cs="Times New Roman"/>
                <w:color w:val="010302"/>
                <w:lang w:eastAsia="ru-RU"/>
              </w:rPr>
            </w:pPr>
          </w:p>
        </w:tc>
        <w:tc>
          <w:tcPr>
            <w:tcW w:w="1959" w:type="dxa"/>
            <w:tcBorders>
              <w:top w:val="single" w:sz="4" w:space="0" w:color="auto"/>
              <w:left w:val="single" w:sz="4" w:space="0" w:color="auto"/>
              <w:right w:val="single" w:sz="4" w:space="0" w:color="auto"/>
            </w:tcBorders>
          </w:tcPr>
          <w:p w14:paraId="4ED761BA" w14:textId="77777777" w:rsidR="002F5D3D" w:rsidRPr="002F5D3D" w:rsidRDefault="002F5D3D" w:rsidP="002F5D3D">
            <w:pPr>
              <w:contextualSpacing/>
              <w:jc w:val="center"/>
              <w:rPr>
                <w:rFonts w:ascii="Times New Roman" w:eastAsia="Times New Roman" w:hAnsi="Times New Roman" w:cs="Times New Roman"/>
                <w:color w:val="010302"/>
                <w:lang w:eastAsia="ru-RU"/>
              </w:rPr>
            </w:pPr>
          </w:p>
        </w:tc>
        <w:tc>
          <w:tcPr>
            <w:tcW w:w="972" w:type="dxa"/>
            <w:tcBorders>
              <w:top w:val="single" w:sz="4" w:space="0" w:color="auto"/>
              <w:left w:val="single" w:sz="4" w:space="0" w:color="auto"/>
              <w:right w:val="single" w:sz="4" w:space="0" w:color="auto"/>
            </w:tcBorders>
            <w:vAlign w:val="center"/>
          </w:tcPr>
          <w:p w14:paraId="37CD0C5D" w14:textId="77777777" w:rsidR="002F5D3D" w:rsidRPr="002F5D3D" w:rsidRDefault="002F5D3D" w:rsidP="002F5D3D">
            <w:pPr>
              <w:contextualSpacing/>
              <w:jc w:val="center"/>
              <w:rPr>
                <w:rFonts w:ascii="Times New Roman" w:eastAsia="Times New Roman" w:hAnsi="Times New Roman" w:cs="Times New Roman"/>
                <w:color w:val="010302"/>
                <w:lang w:eastAsia="ru-RU"/>
              </w:rPr>
            </w:pPr>
          </w:p>
        </w:tc>
        <w:tc>
          <w:tcPr>
            <w:tcW w:w="766" w:type="dxa"/>
            <w:tcBorders>
              <w:top w:val="single" w:sz="4" w:space="0" w:color="auto"/>
              <w:left w:val="single" w:sz="4" w:space="0" w:color="auto"/>
              <w:right w:val="single" w:sz="4" w:space="0" w:color="auto"/>
            </w:tcBorders>
            <w:vAlign w:val="center"/>
          </w:tcPr>
          <w:p w14:paraId="506025EC" w14:textId="77777777" w:rsidR="002F5D3D" w:rsidRPr="002F5D3D" w:rsidRDefault="002F5D3D" w:rsidP="002F5D3D">
            <w:pPr>
              <w:contextualSpacing/>
              <w:jc w:val="center"/>
              <w:rPr>
                <w:rFonts w:ascii="Times New Roman" w:eastAsia="Times New Roman" w:hAnsi="Times New Roman" w:cs="Times New Roman"/>
                <w:color w:val="010302"/>
                <w:lang w:eastAsia="ru-RU"/>
              </w:rPr>
            </w:pPr>
          </w:p>
        </w:tc>
        <w:tc>
          <w:tcPr>
            <w:tcW w:w="1049" w:type="dxa"/>
            <w:tcBorders>
              <w:top w:val="single" w:sz="4" w:space="0" w:color="auto"/>
              <w:left w:val="single" w:sz="4" w:space="0" w:color="auto"/>
              <w:right w:val="single" w:sz="4" w:space="0" w:color="auto"/>
            </w:tcBorders>
            <w:vAlign w:val="center"/>
          </w:tcPr>
          <w:p w14:paraId="139BBC48" w14:textId="77777777" w:rsidR="002F5D3D" w:rsidRPr="002F5D3D" w:rsidRDefault="002F5D3D" w:rsidP="002F5D3D">
            <w:pPr>
              <w:contextualSpacing/>
              <w:jc w:val="center"/>
              <w:rPr>
                <w:rFonts w:ascii="Times New Roman" w:eastAsia="Times New Roman" w:hAnsi="Times New Roman" w:cs="Times New Roman"/>
                <w:color w:val="010302"/>
                <w:lang w:eastAsia="ru-RU"/>
              </w:rPr>
            </w:pPr>
          </w:p>
        </w:tc>
        <w:tc>
          <w:tcPr>
            <w:tcW w:w="1207" w:type="dxa"/>
            <w:tcBorders>
              <w:top w:val="single" w:sz="4" w:space="0" w:color="auto"/>
              <w:left w:val="single" w:sz="4" w:space="0" w:color="auto"/>
              <w:right w:val="single" w:sz="4" w:space="0" w:color="auto"/>
            </w:tcBorders>
            <w:vAlign w:val="center"/>
          </w:tcPr>
          <w:p w14:paraId="5892DF0F" w14:textId="77777777" w:rsidR="002F5D3D" w:rsidRPr="002F5D3D" w:rsidRDefault="002F5D3D" w:rsidP="002F5D3D">
            <w:pPr>
              <w:contextualSpacing/>
              <w:jc w:val="center"/>
              <w:rPr>
                <w:rFonts w:ascii="Times New Roman" w:eastAsia="Times New Roman" w:hAnsi="Times New Roman" w:cs="Times New Roman"/>
                <w:color w:val="010302"/>
                <w:lang w:eastAsia="ru-RU"/>
              </w:rPr>
            </w:pPr>
          </w:p>
        </w:tc>
      </w:tr>
      <w:tr w:rsidR="002F5D3D" w:rsidRPr="002F5D3D" w14:paraId="1C3BB57E" w14:textId="77777777" w:rsidTr="002F5D3D">
        <w:tc>
          <w:tcPr>
            <w:tcW w:w="9141" w:type="dxa"/>
            <w:gridSpan w:val="6"/>
          </w:tcPr>
          <w:p w14:paraId="0C79C3CD" w14:textId="77777777" w:rsidR="002F5D3D" w:rsidRPr="002F5D3D" w:rsidRDefault="002F5D3D" w:rsidP="002F5D3D">
            <w:pPr>
              <w:contextualSpacing/>
              <w:rPr>
                <w:rFonts w:ascii="Times New Roman" w:eastAsia="Times New Roman" w:hAnsi="Times New Roman" w:cs="Times New Roman"/>
                <w:color w:val="010302"/>
                <w:lang w:eastAsia="ru-RU"/>
              </w:rPr>
            </w:pPr>
            <w:proofErr w:type="spellStart"/>
            <w:r w:rsidRPr="002F5D3D">
              <w:rPr>
                <w:rFonts w:ascii="Times New Roman" w:eastAsia="Times New Roman" w:hAnsi="Times New Roman" w:cs="Times New Roman"/>
                <w:color w:val="010302"/>
                <w:lang w:eastAsia="ru-RU"/>
              </w:rPr>
              <w:t>Разом</w:t>
            </w:r>
            <w:proofErr w:type="spellEnd"/>
            <w:r w:rsidRPr="002F5D3D">
              <w:rPr>
                <w:rFonts w:ascii="Times New Roman" w:eastAsia="Times New Roman" w:hAnsi="Times New Roman" w:cs="Times New Roman"/>
                <w:color w:val="010302"/>
                <w:lang w:eastAsia="ru-RU"/>
              </w:rPr>
              <w:t xml:space="preserve"> </w:t>
            </w:r>
            <w:proofErr w:type="spellStart"/>
            <w:r w:rsidRPr="002F5D3D">
              <w:rPr>
                <w:rFonts w:ascii="Times New Roman" w:eastAsia="Times New Roman" w:hAnsi="Times New Roman" w:cs="Times New Roman"/>
                <w:color w:val="010302"/>
                <w:lang w:eastAsia="ru-RU"/>
              </w:rPr>
              <w:t>без</w:t>
            </w:r>
            <w:proofErr w:type="spellEnd"/>
            <w:r w:rsidRPr="002F5D3D">
              <w:rPr>
                <w:rFonts w:ascii="Times New Roman" w:eastAsia="Times New Roman" w:hAnsi="Times New Roman" w:cs="Times New Roman"/>
                <w:color w:val="010302"/>
                <w:lang w:eastAsia="ru-RU"/>
              </w:rPr>
              <w:t xml:space="preserve"> ПДВ:  </w:t>
            </w:r>
          </w:p>
        </w:tc>
        <w:tc>
          <w:tcPr>
            <w:tcW w:w="1207" w:type="dxa"/>
          </w:tcPr>
          <w:p w14:paraId="365955C2" w14:textId="77777777" w:rsidR="002F5D3D" w:rsidRPr="002F5D3D" w:rsidRDefault="002F5D3D" w:rsidP="002F5D3D">
            <w:pPr>
              <w:contextualSpacing/>
              <w:rPr>
                <w:rFonts w:ascii="Times New Roman" w:eastAsia="Times New Roman" w:hAnsi="Times New Roman" w:cs="Times New Roman"/>
                <w:color w:val="010302"/>
                <w:lang w:eastAsia="ru-RU"/>
              </w:rPr>
            </w:pPr>
          </w:p>
        </w:tc>
      </w:tr>
      <w:tr w:rsidR="002F5D3D" w:rsidRPr="002F5D3D" w14:paraId="08B6E5B5" w14:textId="77777777" w:rsidTr="002F5D3D">
        <w:tc>
          <w:tcPr>
            <w:tcW w:w="9141" w:type="dxa"/>
            <w:gridSpan w:val="6"/>
          </w:tcPr>
          <w:p w14:paraId="39AE5739" w14:textId="77777777" w:rsidR="002F5D3D" w:rsidRPr="002F5D3D" w:rsidRDefault="002F5D3D" w:rsidP="002F5D3D">
            <w:pPr>
              <w:contextualSpacing/>
              <w:rPr>
                <w:rFonts w:ascii="Times New Roman" w:eastAsia="Times New Roman" w:hAnsi="Times New Roman" w:cs="Times New Roman"/>
                <w:color w:val="010302"/>
                <w:lang w:eastAsia="ru-RU"/>
              </w:rPr>
            </w:pPr>
            <w:r w:rsidRPr="002F5D3D">
              <w:rPr>
                <w:rFonts w:ascii="Times New Roman" w:eastAsia="Times New Roman" w:hAnsi="Times New Roman" w:cs="Times New Roman"/>
                <w:color w:val="010302"/>
                <w:lang w:eastAsia="ru-RU"/>
              </w:rPr>
              <w:t>ПДВ</w:t>
            </w:r>
          </w:p>
        </w:tc>
        <w:tc>
          <w:tcPr>
            <w:tcW w:w="1207" w:type="dxa"/>
          </w:tcPr>
          <w:p w14:paraId="7055053D" w14:textId="77777777" w:rsidR="002F5D3D" w:rsidRPr="002F5D3D" w:rsidRDefault="002F5D3D" w:rsidP="002F5D3D">
            <w:pPr>
              <w:contextualSpacing/>
              <w:rPr>
                <w:rFonts w:ascii="Times New Roman" w:eastAsia="Times New Roman" w:hAnsi="Times New Roman" w:cs="Times New Roman"/>
                <w:color w:val="010302"/>
                <w:lang w:eastAsia="ru-RU"/>
              </w:rPr>
            </w:pPr>
          </w:p>
        </w:tc>
      </w:tr>
      <w:tr w:rsidR="002F5D3D" w:rsidRPr="002F5D3D" w14:paraId="345707F8" w14:textId="77777777" w:rsidTr="002F5D3D">
        <w:tc>
          <w:tcPr>
            <w:tcW w:w="9141" w:type="dxa"/>
            <w:gridSpan w:val="6"/>
          </w:tcPr>
          <w:p w14:paraId="6B96FDA2" w14:textId="77777777" w:rsidR="002F5D3D" w:rsidRPr="002F5D3D" w:rsidRDefault="002F5D3D" w:rsidP="002F5D3D">
            <w:pPr>
              <w:contextualSpacing/>
              <w:rPr>
                <w:rFonts w:ascii="Times New Roman" w:eastAsia="Times New Roman" w:hAnsi="Times New Roman" w:cs="Times New Roman"/>
                <w:color w:val="010302"/>
                <w:lang w:eastAsia="ru-RU"/>
              </w:rPr>
            </w:pPr>
            <w:proofErr w:type="spellStart"/>
            <w:r w:rsidRPr="002F5D3D">
              <w:rPr>
                <w:rFonts w:ascii="Times New Roman" w:eastAsia="Times New Roman" w:hAnsi="Times New Roman" w:cs="Times New Roman"/>
                <w:color w:val="010302"/>
                <w:lang w:eastAsia="ru-RU"/>
              </w:rPr>
              <w:t>Разом</w:t>
            </w:r>
            <w:proofErr w:type="spellEnd"/>
            <w:r w:rsidRPr="002F5D3D">
              <w:rPr>
                <w:rFonts w:ascii="Times New Roman" w:eastAsia="Times New Roman" w:hAnsi="Times New Roman" w:cs="Times New Roman"/>
                <w:color w:val="010302"/>
                <w:lang w:eastAsia="ru-RU"/>
              </w:rPr>
              <w:t xml:space="preserve"> з ПДВ:  </w:t>
            </w:r>
          </w:p>
        </w:tc>
        <w:tc>
          <w:tcPr>
            <w:tcW w:w="1207" w:type="dxa"/>
          </w:tcPr>
          <w:p w14:paraId="1A8D287D" w14:textId="77777777" w:rsidR="002F5D3D" w:rsidRPr="002F5D3D" w:rsidRDefault="002F5D3D" w:rsidP="002F5D3D">
            <w:pPr>
              <w:contextualSpacing/>
              <w:rPr>
                <w:rFonts w:ascii="Times New Roman" w:eastAsia="Times New Roman" w:hAnsi="Times New Roman" w:cs="Times New Roman"/>
                <w:color w:val="010302"/>
                <w:lang w:eastAsia="ru-RU"/>
              </w:rPr>
            </w:pPr>
          </w:p>
        </w:tc>
      </w:tr>
    </w:tbl>
    <w:p w14:paraId="66846E38" w14:textId="77777777" w:rsidR="002F5D3D" w:rsidRDefault="002F5D3D" w:rsidP="002F5D3D">
      <w:pPr>
        <w:widowControl w:val="0"/>
        <w:spacing w:before="200" w:after="0" w:line="240" w:lineRule="auto"/>
        <w:ind w:left="1182" w:right="162"/>
        <w:contextualSpacing/>
        <w:rPr>
          <w:rFonts w:ascii="Times New Roman" w:eastAsia="Times New Roman" w:hAnsi="Times New Roman" w:cs="Times New Roman"/>
          <w:color w:val="222222"/>
          <w:lang w:eastAsia="en-US"/>
        </w:rPr>
      </w:pPr>
    </w:p>
    <w:p w14:paraId="09D996A7" w14:textId="64387F9C" w:rsidR="002F5D3D" w:rsidRPr="002F5D3D" w:rsidRDefault="002F5D3D" w:rsidP="002F5D3D">
      <w:pPr>
        <w:widowControl w:val="0"/>
        <w:spacing w:before="200" w:after="0" w:line="240" w:lineRule="auto"/>
        <w:ind w:left="-284" w:right="162"/>
        <w:contextualSpacing/>
        <w:rPr>
          <w:rFonts w:ascii="Times New Roman" w:eastAsia="Times New Roman" w:hAnsi="Times New Roman" w:cs="Times New Roman"/>
          <w:color w:val="010302"/>
          <w:lang w:eastAsia="en-US"/>
        </w:rPr>
      </w:pPr>
      <w:r w:rsidRPr="002F5D3D">
        <w:rPr>
          <w:rFonts w:ascii="Times New Roman" w:eastAsia="Times New Roman" w:hAnsi="Times New Roman" w:cs="Times New Roman"/>
          <w:color w:val="222222"/>
          <w:lang w:eastAsia="en-US"/>
        </w:rPr>
        <w:t>3.</w:t>
      </w:r>
      <w:r w:rsidRPr="002F5D3D">
        <w:rPr>
          <w:rFonts w:ascii="Times New Roman" w:eastAsia="Times New Roman" w:hAnsi="Times New Roman" w:cs="Times New Roman"/>
          <w:color w:val="222222"/>
          <w:spacing w:val="26"/>
          <w:lang w:eastAsia="en-US"/>
        </w:rPr>
        <w:t xml:space="preserve"> </w:t>
      </w:r>
      <w:r w:rsidRPr="002F5D3D">
        <w:rPr>
          <w:rFonts w:ascii="Times New Roman" w:eastAsia="Times New Roman" w:hAnsi="Times New Roman" w:cs="Times New Roman"/>
          <w:color w:val="222222"/>
          <w:lang w:eastAsia="en-US"/>
        </w:rPr>
        <w:t>Ціна</w:t>
      </w:r>
      <w:r w:rsidRPr="002F5D3D">
        <w:rPr>
          <w:rFonts w:ascii="Times New Roman" w:eastAsia="Times New Roman" w:hAnsi="Times New Roman" w:cs="Times New Roman"/>
          <w:color w:val="222222"/>
          <w:spacing w:val="26"/>
          <w:lang w:eastAsia="en-US"/>
        </w:rPr>
        <w:t xml:space="preserve"> </w:t>
      </w:r>
      <w:r w:rsidRPr="002F5D3D">
        <w:rPr>
          <w:rFonts w:ascii="Times New Roman" w:eastAsia="Times New Roman" w:hAnsi="Times New Roman" w:cs="Times New Roman"/>
          <w:color w:val="222222"/>
          <w:lang w:eastAsia="en-US"/>
        </w:rPr>
        <w:t>продукції</w:t>
      </w:r>
      <w:r w:rsidRPr="002F5D3D">
        <w:rPr>
          <w:rFonts w:ascii="Times New Roman" w:eastAsia="Times New Roman" w:hAnsi="Times New Roman" w:cs="Times New Roman"/>
          <w:color w:val="222222"/>
          <w:spacing w:val="28"/>
          <w:lang w:eastAsia="en-US"/>
        </w:rPr>
        <w:t xml:space="preserve"> </w:t>
      </w:r>
      <w:r w:rsidRPr="002F5D3D">
        <w:rPr>
          <w:rFonts w:ascii="Times New Roman" w:eastAsia="Times New Roman" w:hAnsi="Times New Roman" w:cs="Times New Roman"/>
          <w:color w:val="222222"/>
          <w:lang w:eastAsia="en-US"/>
        </w:rPr>
        <w:t>складає</w:t>
      </w:r>
      <w:r w:rsidRPr="002F5D3D">
        <w:rPr>
          <w:rFonts w:ascii="Times New Roman" w:eastAsia="Times New Roman" w:hAnsi="Times New Roman" w:cs="Times New Roman"/>
          <w:color w:val="222222"/>
          <w:spacing w:val="26"/>
          <w:lang w:eastAsia="en-US"/>
        </w:rPr>
        <w:t xml:space="preserve"> </w:t>
      </w:r>
      <w:r w:rsidRPr="002F5D3D">
        <w:rPr>
          <w:rFonts w:ascii="Times New Roman" w:eastAsia="Times New Roman" w:hAnsi="Times New Roman" w:cs="Times New Roman"/>
          <w:b/>
          <w:bCs/>
          <w:color w:val="222222"/>
          <w:lang w:eastAsia="en-US"/>
        </w:rPr>
        <w:t>___________грн</w:t>
      </w:r>
      <w:r w:rsidRPr="002F5D3D">
        <w:rPr>
          <w:rFonts w:ascii="Times New Roman" w:eastAsia="Times New Roman" w:hAnsi="Times New Roman" w:cs="Times New Roman"/>
          <w:color w:val="222222"/>
          <w:spacing w:val="26"/>
          <w:lang w:eastAsia="en-US"/>
        </w:rPr>
        <w:t xml:space="preserve"> (</w:t>
      </w:r>
      <w:r w:rsidRPr="002F5D3D">
        <w:rPr>
          <w:rFonts w:ascii="Times New Roman" w:eastAsia="Times New Roman" w:hAnsi="Times New Roman" w:cs="Times New Roman"/>
          <w:color w:val="222222"/>
          <w:lang w:eastAsia="en-US"/>
        </w:rPr>
        <w:t>____________________________________________),</w:t>
      </w:r>
      <w:r w:rsidRPr="002F5D3D">
        <w:rPr>
          <w:rFonts w:ascii="Times New Roman" w:eastAsia="Times New Roman" w:hAnsi="Times New Roman" w:cs="Times New Roman"/>
          <w:color w:val="222222"/>
          <w:spacing w:val="25"/>
          <w:lang w:eastAsia="en-US"/>
        </w:rPr>
        <w:t xml:space="preserve"> </w:t>
      </w:r>
      <w:r w:rsidRPr="002F5D3D">
        <w:rPr>
          <w:rFonts w:ascii="Times New Roman" w:eastAsia="Times New Roman" w:hAnsi="Times New Roman" w:cs="Times New Roman"/>
          <w:color w:val="222222"/>
          <w:lang w:eastAsia="en-US"/>
        </w:rPr>
        <w:t>у</w:t>
      </w:r>
      <w:r w:rsidRPr="002F5D3D">
        <w:rPr>
          <w:rFonts w:ascii="Times New Roman" w:eastAsia="Times New Roman" w:hAnsi="Times New Roman" w:cs="Times New Roman"/>
          <w:color w:val="222222"/>
          <w:spacing w:val="26"/>
          <w:lang w:eastAsia="en-US"/>
        </w:rPr>
        <w:t xml:space="preserve"> </w:t>
      </w:r>
      <w:r w:rsidRPr="002F5D3D">
        <w:rPr>
          <w:rFonts w:ascii="Times New Roman" w:eastAsia="Times New Roman" w:hAnsi="Times New Roman" w:cs="Times New Roman"/>
          <w:color w:val="222222"/>
          <w:lang w:eastAsia="en-US"/>
        </w:rPr>
        <w:t>тому</w:t>
      </w:r>
      <w:r w:rsidRPr="002F5D3D">
        <w:rPr>
          <w:rFonts w:ascii="Times New Roman" w:eastAsia="Times New Roman" w:hAnsi="Times New Roman" w:cs="Times New Roman"/>
          <w:color w:val="222222"/>
          <w:spacing w:val="26"/>
          <w:lang w:eastAsia="en-US"/>
        </w:rPr>
        <w:t xml:space="preserve"> </w:t>
      </w:r>
      <w:r w:rsidRPr="002F5D3D">
        <w:rPr>
          <w:rFonts w:ascii="Times New Roman" w:eastAsia="Times New Roman" w:hAnsi="Times New Roman" w:cs="Times New Roman"/>
          <w:color w:val="222222"/>
          <w:lang w:eastAsia="en-US"/>
        </w:rPr>
        <w:t>чис</w:t>
      </w:r>
      <w:r w:rsidRPr="002F5D3D">
        <w:rPr>
          <w:rFonts w:ascii="Times New Roman" w:eastAsia="Times New Roman" w:hAnsi="Times New Roman" w:cs="Times New Roman"/>
          <w:color w:val="222222"/>
          <w:spacing w:val="-2"/>
          <w:lang w:eastAsia="en-US"/>
        </w:rPr>
        <w:t>л</w:t>
      </w:r>
      <w:r w:rsidRPr="002F5D3D">
        <w:rPr>
          <w:rFonts w:ascii="Times New Roman" w:eastAsia="Times New Roman" w:hAnsi="Times New Roman" w:cs="Times New Roman"/>
          <w:color w:val="222222"/>
          <w:lang w:eastAsia="en-US"/>
        </w:rPr>
        <w:t>і  ПДВ ________грн</w:t>
      </w:r>
      <w:r w:rsidRPr="002F5D3D">
        <w:rPr>
          <w:rFonts w:ascii="Times New Roman" w:eastAsia="Times New Roman" w:hAnsi="Times New Roman" w:cs="Times New Roman"/>
          <w:color w:val="000000"/>
          <w:lang w:eastAsia="en-US"/>
        </w:rPr>
        <w:t xml:space="preserve"> </w:t>
      </w:r>
      <w:r w:rsidRPr="002F5D3D">
        <w:rPr>
          <w:rFonts w:ascii="Times New Roman" w:eastAsia="Times New Roman" w:hAnsi="Times New Roman" w:cs="Times New Roman"/>
          <w:color w:val="222222"/>
          <w:lang w:eastAsia="en-US"/>
        </w:rPr>
        <w:t xml:space="preserve">(_______________________________).  </w:t>
      </w:r>
    </w:p>
    <w:p w14:paraId="7B754B2C" w14:textId="77777777" w:rsidR="002F5D3D" w:rsidRPr="002F5D3D" w:rsidRDefault="002F5D3D" w:rsidP="002F5D3D">
      <w:pPr>
        <w:widowControl w:val="0"/>
        <w:spacing w:after="0" w:line="240" w:lineRule="auto"/>
        <w:contextualSpacing/>
        <w:rPr>
          <w:rFonts w:ascii="Times New Roman" w:eastAsia="Times New Roman" w:hAnsi="Times New Roman" w:cs="Times New Roman"/>
          <w:color w:val="000000"/>
          <w:lang w:eastAsia="en-US"/>
        </w:rPr>
      </w:pPr>
    </w:p>
    <w:tbl>
      <w:tblPr>
        <w:tblW w:w="10281" w:type="dxa"/>
        <w:tblInd w:w="-426" w:type="dxa"/>
        <w:tblLook w:val="04A0" w:firstRow="1" w:lastRow="0" w:firstColumn="1" w:lastColumn="0" w:noHBand="0" w:noVBand="1"/>
      </w:tblPr>
      <w:tblGrid>
        <w:gridCol w:w="1560"/>
        <w:gridCol w:w="2976"/>
        <w:gridCol w:w="1560"/>
        <w:gridCol w:w="2625"/>
        <w:gridCol w:w="1560"/>
      </w:tblGrid>
      <w:tr w:rsidR="002F5D3D" w:rsidRPr="002F5D3D" w14:paraId="1B8ACFD4" w14:textId="77777777" w:rsidTr="002F5D3D">
        <w:trPr>
          <w:gridBefore w:val="1"/>
          <w:wBefore w:w="1560" w:type="dxa"/>
        </w:trPr>
        <w:tc>
          <w:tcPr>
            <w:tcW w:w="4536" w:type="dxa"/>
            <w:gridSpan w:val="2"/>
            <w:shd w:val="clear" w:color="auto" w:fill="auto"/>
          </w:tcPr>
          <w:p w14:paraId="5DD1D443" w14:textId="77777777" w:rsidR="002F5D3D" w:rsidRPr="002F5D3D" w:rsidRDefault="002F5D3D" w:rsidP="002F5D3D">
            <w:pPr>
              <w:widowControl w:val="0"/>
              <w:tabs>
                <w:tab w:val="left" w:pos="0"/>
                <w:tab w:val="left" w:pos="284"/>
              </w:tabs>
              <w:autoSpaceDE w:val="0"/>
              <w:autoSpaceDN w:val="0"/>
              <w:spacing w:after="0" w:line="240" w:lineRule="auto"/>
              <w:ind w:left="-536" w:firstLine="536"/>
              <w:contextualSpacing/>
              <w:jc w:val="center"/>
              <w:rPr>
                <w:rFonts w:ascii="Times New Roman" w:eastAsia="Times New Roman" w:hAnsi="Times New Roman" w:cs="Times New Roman"/>
                <w:b/>
                <w:u w:val="single"/>
                <w:lang w:eastAsia="en-US"/>
              </w:rPr>
            </w:pPr>
            <w:r w:rsidRPr="002F5D3D">
              <w:rPr>
                <w:rFonts w:ascii="Times New Roman" w:eastAsia="Times New Roman" w:hAnsi="Times New Roman" w:cs="Times New Roman"/>
                <w:b/>
                <w:bCs/>
                <w:color w:val="222222"/>
                <w:lang w:eastAsia="en-US"/>
              </w:rPr>
              <w:t>ЗАМОВНИК</w:t>
            </w:r>
          </w:p>
        </w:tc>
        <w:tc>
          <w:tcPr>
            <w:tcW w:w="4185" w:type="dxa"/>
            <w:gridSpan w:val="2"/>
            <w:shd w:val="clear" w:color="auto" w:fill="auto"/>
          </w:tcPr>
          <w:p w14:paraId="55C90327" w14:textId="77777777" w:rsidR="002F5D3D" w:rsidRPr="002F5D3D" w:rsidRDefault="002F5D3D" w:rsidP="002F5D3D">
            <w:pPr>
              <w:widowControl w:val="0"/>
              <w:tabs>
                <w:tab w:val="left" w:pos="0"/>
                <w:tab w:val="left" w:pos="284"/>
              </w:tabs>
              <w:autoSpaceDE w:val="0"/>
              <w:autoSpaceDN w:val="0"/>
              <w:spacing w:after="0" w:line="240" w:lineRule="auto"/>
              <w:contextualSpacing/>
              <w:jc w:val="center"/>
              <w:rPr>
                <w:rFonts w:ascii="Times New Roman" w:eastAsia="Times New Roman" w:hAnsi="Times New Roman" w:cs="Times New Roman"/>
                <w:b/>
                <w:u w:val="single"/>
                <w:lang w:eastAsia="en-US"/>
              </w:rPr>
            </w:pPr>
            <w:r w:rsidRPr="002F5D3D">
              <w:rPr>
                <w:rFonts w:ascii="Times New Roman" w:eastAsia="Times New Roman" w:hAnsi="Times New Roman" w:cs="Times New Roman"/>
                <w:b/>
                <w:color w:val="000000"/>
                <w:lang w:eastAsia="en-US"/>
              </w:rPr>
              <w:t>ПОСТАЧАЛЬНИК</w:t>
            </w:r>
          </w:p>
        </w:tc>
      </w:tr>
      <w:tr w:rsidR="002F5D3D" w:rsidRPr="002F5D3D" w14:paraId="3DB33B17" w14:textId="77777777" w:rsidTr="002F5D3D">
        <w:trPr>
          <w:gridBefore w:val="1"/>
          <w:wBefore w:w="1560" w:type="dxa"/>
        </w:trPr>
        <w:tc>
          <w:tcPr>
            <w:tcW w:w="4536" w:type="dxa"/>
            <w:gridSpan w:val="2"/>
            <w:shd w:val="clear" w:color="auto" w:fill="auto"/>
          </w:tcPr>
          <w:p w14:paraId="3753B7A1" w14:textId="77777777" w:rsidR="002F5D3D" w:rsidRPr="002F5D3D" w:rsidRDefault="002F5D3D" w:rsidP="002F5D3D">
            <w:pPr>
              <w:widowControl w:val="0"/>
              <w:spacing w:after="0" w:line="240" w:lineRule="auto"/>
              <w:ind w:left="-536" w:firstLine="536"/>
              <w:contextualSpacing/>
              <w:rPr>
                <w:rFonts w:ascii="Times New Roman" w:eastAsia="Times New Roman" w:hAnsi="Times New Roman" w:cs="Times New Roman"/>
                <w:b/>
                <w:lang w:eastAsia="ru-RU"/>
              </w:rPr>
            </w:pPr>
            <w:r w:rsidRPr="002F5D3D">
              <w:rPr>
                <w:rFonts w:ascii="Times New Roman" w:eastAsia="Times New Roman" w:hAnsi="Times New Roman" w:cs="Times New Roman"/>
                <w:b/>
                <w:lang w:eastAsia="ru-RU"/>
              </w:rPr>
              <w:t>КП «КНП «Тетіївський ЦПМСД»</w:t>
            </w:r>
          </w:p>
        </w:tc>
        <w:tc>
          <w:tcPr>
            <w:tcW w:w="4185" w:type="dxa"/>
            <w:gridSpan w:val="2"/>
            <w:vAlign w:val="center"/>
          </w:tcPr>
          <w:p w14:paraId="21B87D7F" w14:textId="77777777" w:rsidR="002F5D3D" w:rsidRPr="002F5D3D" w:rsidRDefault="002F5D3D" w:rsidP="002F5D3D">
            <w:pPr>
              <w:widowControl w:val="0"/>
              <w:tabs>
                <w:tab w:val="left" w:pos="0"/>
                <w:tab w:val="left" w:pos="284"/>
              </w:tabs>
              <w:autoSpaceDE w:val="0"/>
              <w:autoSpaceDN w:val="0"/>
              <w:spacing w:after="0" w:line="240" w:lineRule="auto"/>
              <w:contextualSpacing/>
              <w:jc w:val="center"/>
              <w:rPr>
                <w:rFonts w:ascii="Times New Roman" w:eastAsia="Times New Roman" w:hAnsi="Times New Roman" w:cs="Times New Roman"/>
                <w:b/>
                <w:lang w:eastAsia="en-US"/>
              </w:rPr>
            </w:pPr>
          </w:p>
        </w:tc>
      </w:tr>
      <w:tr w:rsidR="002F5D3D" w:rsidRPr="002F5D3D" w14:paraId="6B69C608" w14:textId="77777777" w:rsidTr="002F5D3D">
        <w:trPr>
          <w:gridAfter w:val="1"/>
          <w:wAfter w:w="1560" w:type="dxa"/>
          <w:trHeight w:val="718"/>
        </w:trPr>
        <w:tc>
          <w:tcPr>
            <w:tcW w:w="4536" w:type="dxa"/>
            <w:gridSpan w:val="2"/>
            <w:shd w:val="clear" w:color="auto" w:fill="auto"/>
          </w:tcPr>
          <w:p w14:paraId="1FEEC5E9" w14:textId="77777777" w:rsidR="002F5D3D" w:rsidRPr="002F5D3D" w:rsidRDefault="002F5D3D" w:rsidP="002F5D3D">
            <w:pPr>
              <w:keepNext/>
              <w:keepLines/>
              <w:widowControl w:val="0"/>
              <w:suppressLineNumbers/>
              <w:tabs>
                <w:tab w:val="left" w:pos="6480"/>
              </w:tabs>
              <w:spacing w:after="0" w:line="240" w:lineRule="auto"/>
              <w:contextualSpacing/>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09801, Київська область, Білоцерківський р-н, м. Тетіїв, вул. Цвіткова, 26</w:t>
            </w:r>
          </w:p>
          <w:p w14:paraId="262B4C58" w14:textId="77777777" w:rsidR="002F5D3D" w:rsidRPr="002F5D3D" w:rsidRDefault="002F5D3D" w:rsidP="002F5D3D">
            <w:pPr>
              <w:keepNext/>
              <w:keepLines/>
              <w:widowControl w:val="0"/>
              <w:suppressLineNumbers/>
              <w:tabs>
                <w:tab w:val="left" w:pos="6480"/>
              </w:tabs>
              <w:spacing w:after="0" w:line="240" w:lineRule="auto"/>
              <w:contextualSpacing/>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Код  ЄДРПОУ 41964879</w:t>
            </w:r>
          </w:p>
          <w:p w14:paraId="661C977F" w14:textId="77777777" w:rsidR="002F5D3D" w:rsidRPr="002F5D3D" w:rsidRDefault="002F5D3D" w:rsidP="002F5D3D">
            <w:pPr>
              <w:keepNext/>
              <w:keepLines/>
              <w:widowControl w:val="0"/>
              <w:suppressLineNumbers/>
              <w:tabs>
                <w:tab w:val="left" w:pos="6480"/>
              </w:tabs>
              <w:spacing w:after="0" w:line="240" w:lineRule="auto"/>
              <w:contextualSpacing/>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UA753052990000026004030105190</w:t>
            </w:r>
          </w:p>
          <w:p w14:paraId="71ECC092" w14:textId="77777777" w:rsidR="002F5D3D" w:rsidRPr="002F5D3D" w:rsidRDefault="002F5D3D" w:rsidP="002F5D3D">
            <w:pPr>
              <w:keepNext/>
              <w:keepLines/>
              <w:widowControl w:val="0"/>
              <w:suppressLineNumbers/>
              <w:tabs>
                <w:tab w:val="left" w:pos="6480"/>
              </w:tabs>
              <w:spacing w:after="0" w:line="240" w:lineRule="auto"/>
              <w:contextualSpacing/>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АТ КБ "ПРИВАТБАНК"</w:t>
            </w:r>
          </w:p>
          <w:p w14:paraId="22A48E49" w14:textId="77777777" w:rsidR="002F5D3D" w:rsidRPr="002F5D3D" w:rsidRDefault="002F5D3D" w:rsidP="002F5D3D">
            <w:pPr>
              <w:keepNext/>
              <w:keepLines/>
              <w:widowControl w:val="0"/>
              <w:suppressLineNumbers/>
              <w:tabs>
                <w:tab w:val="left" w:pos="6480"/>
              </w:tabs>
              <w:spacing w:after="0" w:line="240" w:lineRule="auto"/>
              <w:contextualSpacing/>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UA868201720344370006000058749</w:t>
            </w:r>
          </w:p>
          <w:p w14:paraId="1DF35A11" w14:textId="77777777" w:rsidR="002F5D3D" w:rsidRPr="002F5D3D" w:rsidRDefault="002F5D3D" w:rsidP="002F5D3D">
            <w:pPr>
              <w:keepNext/>
              <w:keepLines/>
              <w:widowControl w:val="0"/>
              <w:suppressLineNumbers/>
              <w:tabs>
                <w:tab w:val="left" w:pos="6480"/>
              </w:tabs>
              <w:spacing w:after="0" w:line="240" w:lineRule="auto"/>
              <w:contextualSpacing/>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Державна казначейська служба України, м. Київ  МФО 820172</w:t>
            </w:r>
          </w:p>
          <w:p w14:paraId="1BD305F6" w14:textId="77777777" w:rsidR="002F5D3D" w:rsidRPr="002F5D3D" w:rsidRDefault="002F5D3D" w:rsidP="002F5D3D">
            <w:pPr>
              <w:keepNext/>
              <w:keepLines/>
              <w:widowControl w:val="0"/>
              <w:suppressLineNumbers/>
              <w:tabs>
                <w:tab w:val="left" w:pos="6480"/>
              </w:tabs>
              <w:spacing w:after="0" w:line="240" w:lineRule="auto"/>
              <w:contextualSpacing/>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ІПН 419648710237</w:t>
            </w:r>
          </w:p>
          <w:p w14:paraId="0998624C" w14:textId="77777777" w:rsidR="002F5D3D" w:rsidRPr="002F5D3D" w:rsidRDefault="002F5D3D" w:rsidP="002F5D3D">
            <w:pPr>
              <w:keepNext/>
              <w:keepLines/>
              <w:widowControl w:val="0"/>
              <w:suppressLineNumbers/>
              <w:tabs>
                <w:tab w:val="left" w:pos="6480"/>
              </w:tabs>
              <w:spacing w:after="0" w:line="240" w:lineRule="auto"/>
              <w:contextualSpacing/>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Тел: 04560-51524</w:t>
            </w:r>
          </w:p>
          <w:p w14:paraId="35FFAC5E" w14:textId="77777777" w:rsidR="002F5D3D" w:rsidRPr="002F5D3D" w:rsidRDefault="002F5D3D" w:rsidP="002F5D3D">
            <w:pPr>
              <w:keepNext/>
              <w:keepLines/>
              <w:widowControl w:val="0"/>
              <w:suppressLineNumbers/>
              <w:tabs>
                <w:tab w:val="left" w:pos="6480"/>
              </w:tabs>
              <w:spacing w:after="0" w:line="240" w:lineRule="auto"/>
              <w:contextualSpacing/>
              <w:rPr>
                <w:rFonts w:ascii="Times New Roman" w:eastAsia="Times New Roman" w:hAnsi="Times New Roman" w:cs="Times New Roman"/>
                <w:bCs/>
                <w:lang w:eastAsia="ru-RU"/>
              </w:rPr>
            </w:pPr>
            <w:r w:rsidRPr="002F5D3D">
              <w:rPr>
                <w:rFonts w:ascii="Times New Roman" w:eastAsia="Times New Roman" w:hAnsi="Times New Roman" w:cs="Times New Roman"/>
                <w:bCs/>
                <w:lang w:eastAsia="ru-RU"/>
              </w:rPr>
              <w:t>e-mail:tet.cpmsd@gmail.com</w:t>
            </w:r>
          </w:p>
        </w:tc>
        <w:tc>
          <w:tcPr>
            <w:tcW w:w="4185" w:type="dxa"/>
            <w:gridSpan w:val="2"/>
          </w:tcPr>
          <w:p w14:paraId="2C8452D0" w14:textId="77777777" w:rsidR="002F5D3D" w:rsidRPr="002F5D3D" w:rsidRDefault="002F5D3D" w:rsidP="002F5D3D">
            <w:pPr>
              <w:widowControl w:val="0"/>
              <w:spacing w:after="0" w:line="240" w:lineRule="auto"/>
              <w:ind w:left="40" w:firstLine="550"/>
              <w:contextualSpacing/>
              <w:jc w:val="both"/>
              <w:rPr>
                <w:rFonts w:ascii="Times New Roman" w:eastAsia="Times New Roman" w:hAnsi="Times New Roman" w:cs="Times New Roman"/>
                <w:b/>
                <w:bCs/>
                <w:lang w:eastAsia="en-US"/>
              </w:rPr>
            </w:pPr>
          </w:p>
        </w:tc>
      </w:tr>
      <w:tr w:rsidR="002F5D3D" w:rsidRPr="002F5D3D" w14:paraId="24DDCD60" w14:textId="77777777" w:rsidTr="002F5D3D">
        <w:trPr>
          <w:gridBefore w:val="1"/>
          <w:wBefore w:w="1560" w:type="dxa"/>
          <w:trHeight w:val="718"/>
        </w:trPr>
        <w:tc>
          <w:tcPr>
            <w:tcW w:w="4536" w:type="dxa"/>
            <w:gridSpan w:val="2"/>
            <w:shd w:val="clear" w:color="auto" w:fill="auto"/>
          </w:tcPr>
          <w:p w14:paraId="53DF2441" w14:textId="77777777" w:rsidR="002F5D3D" w:rsidRPr="002F5D3D" w:rsidRDefault="002F5D3D" w:rsidP="002F5D3D">
            <w:pPr>
              <w:keepNext/>
              <w:keepLines/>
              <w:widowControl w:val="0"/>
              <w:suppressLineNumbers/>
              <w:tabs>
                <w:tab w:val="left" w:pos="6480"/>
              </w:tabs>
              <w:spacing w:after="0" w:line="240" w:lineRule="auto"/>
              <w:contextualSpacing/>
              <w:rPr>
                <w:rFonts w:ascii="Times New Roman" w:eastAsia="Times New Roman" w:hAnsi="Times New Roman" w:cs="Times New Roman"/>
                <w:b/>
                <w:lang w:eastAsia="ru-RU"/>
              </w:rPr>
            </w:pPr>
            <w:r w:rsidRPr="002F5D3D">
              <w:rPr>
                <w:rFonts w:ascii="Times New Roman" w:eastAsia="Times New Roman" w:hAnsi="Times New Roman" w:cs="Times New Roman"/>
                <w:b/>
                <w:lang w:eastAsia="ru-RU"/>
              </w:rPr>
              <w:t>Директор</w:t>
            </w:r>
          </w:p>
          <w:p w14:paraId="327EBB7D" w14:textId="77777777" w:rsidR="002F5D3D" w:rsidRPr="002F5D3D" w:rsidRDefault="002F5D3D" w:rsidP="002F5D3D">
            <w:pPr>
              <w:keepNext/>
              <w:keepLines/>
              <w:widowControl w:val="0"/>
              <w:suppressLineNumbers/>
              <w:tabs>
                <w:tab w:val="left" w:pos="6480"/>
              </w:tabs>
              <w:spacing w:after="0" w:line="240" w:lineRule="auto"/>
              <w:contextualSpacing/>
              <w:rPr>
                <w:rFonts w:ascii="Times New Roman" w:eastAsia="Times New Roman" w:hAnsi="Times New Roman" w:cs="Times New Roman"/>
                <w:b/>
                <w:lang w:eastAsia="ru-RU"/>
              </w:rPr>
            </w:pPr>
          </w:p>
          <w:p w14:paraId="42EB7723" w14:textId="4961D92E" w:rsidR="002F5D3D" w:rsidRPr="002F5D3D" w:rsidRDefault="002F5D3D" w:rsidP="002F5D3D">
            <w:pPr>
              <w:keepNext/>
              <w:keepLines/>
              <w:widowControl w:val="0"/>
              <w:suppressLineNumbers/>
              <w:tabs>
                <w:tab w:val="left" w:pos="6480"/>
              </w:tabs>
              <w:spacing w:after="0" w:line="240" w:lineRule="auto"/>
              <w:contextualSpacing/>
              <w:rPr>
                <w:rFonts w:ascii="Times New Roman" w:eastAsia="Times New Roman" w:hAnsi="Times New Roman" w:cs="Times New Roman"/>
                <w:b/>
                <w:lang w:eastAsia="ru-RU"/>
              </w:rPr>
            </w:pPr>
            <w:r w:rsidRPr="002F5D3D">
              <w:rPr>
                <w:rFonts w:ascii="Times New Roman" w:eastAsia="Times New Roman" w:hAnsi="Times New Roman" w:cs="Times New Roman"/>
                <w:b/>
                <w:lang w:eastAsia="ru-RU"/>
              </w:rPr>
              <w:t xml:space="preserve">                 Олександр ПОЛІЩУК</w:t>
            </w:r>
          </w:p>
        </w:tc>
        <w:tc>
          <w:tcPr>
            <w:tcW w:w="4185" w:type="dxa"/>
            <w:gridSpan w:val="2"/>
          </w:tcPr>
          <w:p w14:paraId="5E46538D" w14:textId="77777777" w:rsidR="002F5D3D" w:rsidRPr="002F5D3D" w:rsidRDefault="002F5D3D" w:rsidP="002F5D3D">
            <w:pPr>
              <w:widowControl w:val="0"/>
              <w:spacing w:after="0" w:line="240" w:lineRule="auto"/>
              <w:ind w:left="40" w:firstLine="550"/>
              <w:contextualSpacing/>
              <w:jc w:val="both"/>
              <w:rPr>
                <w:rFonts w:ascii="Times New Roman" w:eastAsia="Times New Roman" w:hAnsi="Times New Roman" w:cs="Times New Roman"/>
                <w:b/>
                <w:bCs/>
                <w:lang w:eastAsia="en-US"/>
              </w:rPr>
            </w:pPr>
            <w:r w:rsidRPr="002F5D3D">
              <w:rPr>
                <w:rFonts w:ascii="Times New Roman" w:eastAsia="Times New Roman" w:hAnsi="Times New Roman" w:cs="Times New Roman"/>
                <w:b/>
                <w:bCs/>
                <w:lang w:eastAsia="en-US"/>
              </w:rPr>
              <w:t>___________</w:t>
            </w:r>
          </w:p>
          <w:p w14:paraId="4B004042" w14:textId="77777777" w:rsidR="002F5D3D" w:rsidRPr="002F5D3D" w:rsidRDefault="002F5D3D" w:rsidP="002F5D3D">
            <w:pPr>
              <w:widowControl w:val="0"/>
              <w:spacing w:after="0" w:line="240" w:lineRule="auto"/>
              <w:ind w:left="40" w:firstLine="550"/>
              <w:contextualSpacing/>
              <w:jc w:val="both"/>
              <w:rPr>
                <w:rFonts w:ascii="Times New Roman" w:eastAsia="Times New Roman" w:hAnsi="Times New Roman" w:cs="Times New Roman"/>
                <w:b/>
                <w:bCs/>
                <w:lang w:eastAsia="en-US"/>
              </w:rPr>
            </w:pPr>
            <w:r w:rsidRPr="002F5D3D">
              <w:rPr>
                <w:rFonts w:ascii="Times New Roman" w:eastAsia="Times New Roman" w:hAnsi="Times New Roman" w:cs="Times New Roman"/>
                <w:b/>
                <w:bCs/>
                <w:lang w:eastAsia="en-US"/>
              </w:rPr>
              <w:t xml:space="preserve">                                         ________     </w:t>
            </w:r>
          </w:p>
          <w:p w14:paraId="63ADFD5D" w14:textId="77777777" w:rsidR="002F5D3D" w:rsidRPr="002F5D3D" w:rsidRDefault="002F5D3D" w:rsidP="002F5D3D">
            <w:pPr>
              <w:widowControl w:val="0"/>
              <w:tabs>
                <w:tab w:val="left" w:pos="0"/>
                <w:tab w:val="left" w:pos="284"/>
              </w:tabs>
              <w:autoSpaceDE w:val="0"/>
              <w:autoSpaceDN w:val="0"/>
              <w:spacing w:after="0" w:line="240" w:lineRule="auto"/>
              <w:contextualSpacing/>
              <w:jc w:val="center"/>
              <w:rPr>
                <w:rFonts w:ascii="Times New Roman" w:eastAsia="Times New Roman" w:hAnsi="Times New Roman" w:cs="Times New Roman"/>
                <w:b/>
                <w:bCs/>
                <w:lang w:eastAsia="en-US"/>
              </w:rPr>
            </w:pPr>
            <w:r w:rsidRPr="002F5D3D">
              <w:rPr>
                <w:rFonts w:ascii="Times New Roman" w:eastAsia="Times New Roman" w:hAnsi="Times New Roman" w:cs="Times New Roman"/>
                <w:b/>
                <w:bCs/>
                <w:lang w:eastAsia="en-US"/>
              </w:rPr>
              <w:t xml:space="preserve"> </w:t>
            </w:r>
          </w:p>
        </w:tc>
      </w:tr>
    </w:tbl>
    <w:p w14:paraId="687EE36F" w14:textId="77777777" w:rsidR="001F5785" w:rsidRDefault="001F5785" w:rsidP="001F5785">
      <w:pPr>
        <w:spacing w:after="0" w:line="240" w:lineRule="auto"/>
        <w:jc w:val="center"/>
      </w:pPr>
    </w:p>
    <w:sectPr w:rsidR="001F5785" w:rsidSect="00BC1610">
      <w:pgSz w:w="11906" w:h="16838"/>
      <w:pgMar w:top="426"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charset w:val="00"/>
    <w:family w:val="auto"/>
    <w:pitch w:val="variable"/>
    <w:sig w:usb0="8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0A38"/>
    <w:multiLevelType w:val="multilevel"/>
    <w:tmpl w:val="76D41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032D0F"/>
    <w:multiLevelType w:val="multilevel"/>
    <w:tmpl w:val="AE325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E6D6BEB"/>
    <w:multiLevelType w:val="multilevel"/>
    <w:tmpl w:val="DB445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2485BCE"/>
    <w:multiLevelType w:val="multilevel"/>
    <w:tmpl w:val="49DAB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1DD1FD3"/>
    <w:multiLevelType w:val="multilevel"/>
    <w:tmpl w:val="30A21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25825D0"/>
    <w:multiLevelType w:val="multilevel"/>
    <w:tmpl w:val="C84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935C40"/>
    <w:multiLevelType w:val="multilevel"/>
    <w:tmpl w:val="B950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D65F4D"/>
    <w:multiLevelType w:val="multilevel"/>
    <w:tmpl w:val="A15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664383E"/>
    <w:multiLevelType w:val="multilevel"/>
    <w:tmpl w:val="AEEA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177E11"/>
    <w:multiLevelType w:val="multilevel"/>
    <w:tmpl w:val="6A30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7A00AE0"/>
    <w:multiLevelType w:val="multilevel"/>
    <w:tmpl w:val="C67C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8A118E3"/>
    <w:multiLevelType w:val="hybridMultilevel"/>
    <w:tmpl w:val="28048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1987658"/>
    <w:multiLevelType w:val="multilevel"/>
    <w:tmpl w:val="A5BCB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EE6AC6"/>
    <w:multiLevelType w:val="multilevel"/>
    <w:tmpl w:val="FB3A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8A479C8"/>
    <w:multiLevelType w:val="multilevel"/>
    <w:tmpl w:val="65B0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F8F7656"/>
    <w:multiLevelType w:val="multilevel"/>
    <w:tmpl w:val="11A08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4"/>
  </w:num>
  <w:num w:numId="3">
    <w:abstractNumId w:val="5"/>
  </w:num>
  <w:num w:numId="4">
    <w:abstractNumId w:val="23"/>
  </w:num>
  <w:num w:numId="5">
    <w:abstractNumId w:val="9"/>
  </w:num>
  <w:num w:numId="6">
    <w:abstractNumId w:val="7"/>
  </w:num>
  <w:num w:numId="7">
    <w:abstractNumId w:val="17"/>
  </w:num>
  <w:num w:numId="8">
    <w:abstractNumId w:val="20"/>
  </w:num>
  <w:num w:numId="9">
    <w:abstractNumId w:val="21"/>
  </w:num>
  <w:num w:numId="10">
    <w:abstractNumId w:val="29"/>
  </w:num>
  <w:num w:numId="11">
    <w:abstractNumId w:val="6"/>
  </w:num>
  <w:num w:numId="12">
    <w:abstractNumId w:val="0"/>
  </w:num>
  <w:num w:numId="13">
    <w:abstractNumId w:val="22"/>
  </w:num>
  <w:num w:numId="14">
    <w:abstractNumId w:val="10"/>
  </w:num>
  <w:num w:numId="15">
    <w:abstractNumId w:val="19"/>
  </w:num>
  <w:num w:numId="16">
    <w:abstractNumId w:val="3"/>
  </w:num>
  <w:num w:numId="17">
    <w:abstractNumId w:val="30"/>
  </w:num>
  <w:num w:numId="18">
    <w:abstractNumId w:val="16"/>
  </w:num>
  <w:num w:numId="19">
    <w:abstractNumId w:val="13"/>
  </w:num>
  <w:num w:numId="20">
    <w:abstractNumId w:val="2"/>
  </w:num>
  <w:num w:numId="21">
    <w:abstractNumId w:val="25"/>
  </w:num>
  <w:num w:numId="22">
    <w:abstractNumId w:val="24"/>
  </w:num>
  <w:num w:numId="23">
    <w:abstractNumId w:val="15"/>
  </w:num>
  <w:num w:numId="24">
    <w:abstractNumId w:val="27"/>
  </w:num>
  <w:num w:numId="25">
    <w:abstractNumId w:val="26"/>
  </w:num>
  <w:num w:numId="26">
    <w:abstractNumId w:val="1"/>
  </w:num>
  <w:num w:numId="27">
    <w:abstractNumId w:val="12"/>
  </w:num>
  <w:num w:numId="28">
    <w:abstractNumId w:val="11"/>
  </w:num>
  <w:num w:numId="29">
    <w:abstractNumId w:val="14"/>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F9"/>
    <w:rsid w:val="000854CA"/>
    <w:rsid w:val="000B0DB4"/>
    <w:rsid w:val="000B5025"/>
    <w:rsid w:val="00121775"/>
    <w:rsid w:val="0013554D"/>
    <w:rsid w:val="001939D3"/>
    <w:rsid w:val="001E1A44"/>
    <w:rsid w:val="001F5785"/>
    <w:rsid w:val="00240C82"/>
    <w:rsid w:val="00245995"/>
    <w:rsid w:val="002F5D3D"/>
    <w:rsid w:val="00384214"/>
    <w:rsid w:val="003B6F08"/>
    <w:rsid w:val="003D5532"/>
    <w:rsid w:val="004D1381"/>
    <w:rsid w:val="004D529C"/>
    <w:rsid w:val="004E4E76"/>
    <w:rsid w:val="00585B21"/>
    <w:rsid w:val="0064283F"/>
    <w:rsid w:val="00683634"/>
    <w:rsid w:val="007205F9"/>
    <w:rsid w:val="007F5F83"/>
    <w:rsid w:val="008976F2"/>
    <w:rsid w:val="008B223D"/>
    <w:rsid w:val="00924B39"/>
    <w:rsid w:val="00941114"/>
    <w:rsid w:val="00AA230C"/>
    <w:rsid w:val="00AE4B7C"/>
    <w:rsid w:val="00BC1610"/>
    <w:rsid w:val="00BF6566"/>
    <w:rsid w:val="00CA4313"/>
    <w:rsid w:val="00CA582C"/>
    <w:rsid w:val="00E403C3"/>
    <w:rsid w:val="00E55FEC"/>
    <w:rsid w:val="00E80481"/>
    <w:rsid w:val="00E9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08C5"/>
  <w15:docId w15:val="{7D77268A-AD08-45F0-AC24-26E874A5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55FEC"/>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785"/>
    <w:pPr>
      <w:spacing w:after="160" w:line="259" w:lineRule="auto"/>
      <w:ind w:left="720"/>
      <w:contextualSpacing/>
    </w:pPr>
    <w:rPr>
      <w:lang w:eastAsia="ru-RU"/>
    </w:rPr>
  </w:style>
  <w:style w:type="paragraph" w:styleId="a4">
    <w:name w:val="Normal (Web)"/>
    <w:basedOn w:val="a"/>
    <w:uiPriority w:val="99"/>
    <w:qFormat/>
    <w:rsid w:val="001F5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1F5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1F5785"/>
    <w:pPr>
      <w:spacing w:after="0" w:line="240" w:lineRule="auto"/>
      <w:jc w:val="both"/>
    </w:pPr>
    <w:rPr>
      <w:rFonts w:ascii="Times New Roman" w:eastAsia="Times New Roman" w:hAnsi="Times New Roman" w:cs="Times New Roman"/>
      <w:sz w:val="20"/>
      <w:szCs w:val="24"/>
      <w:lang w:eastAsia="ru-RU"/>
    </w:rPr>
  </w:style>
  <w:style w:type="character" w:customStyle="1" w:styleId="a6">
    <w:name w:val="Основной текст Знак"/>
    <w:basedOn w:val="a0"/>
    <w:link w:val="a5"/>
    <w:rsid w:val="001F5785"/>
    <w:rPr>
      <w:rFonts w:ascii="Times New Roman" w:eastAsia="Times New Roman" w:hAnsi="Times New Roman" w:cs="Times New Roman"/>
      <w:sz w:val="20"/>
      <w:szCs w:val="24"/>
      <w:lang w:eastAsia="ru-RU"/>
    </w:rPr>
  </w:style>
  <w:style w:type="character" w:customStyle="1" w:styleId="a7">
    <w:name w:val="Основний текст_"/>
    <w:link w:val="a8"/>
    <w:uiPriority w:val="99"/>
    <w:locked/>
    <w:rsid w:val="001F5785"/>
    <w:rPr>
      <w:rFonts w:ascii="Times New Roman" w:eastAsia="Times New Roman" w:hAnsi="Times New Roman" w:cs="Times New Roman"/>
      <w:sz w:val="20"/>
      <w:szCs w:val="20"/>
      <w:lang w:val="ru-RU"/>
    </w:rPr>
  </w:style>
  <w:style w:type="paragraph" w:customStyle="1" w:styleId="a8">
    <w:name w:val="Основний текст"/>
    <w:basedOn w:val="a"/>
    <w:link w:val="a7"/>
    <w:uiPriority w:val="99"/>
    <w:rsid w:val="001F5785"/>
    <w:pPr>
      <w:widowControl w:val="0"/>
      <w:spacing w:after="0" w:line="252" w:lineRule="auto"/>
      <w:ind w:firstLine="400"/>
    </w:pPr>
    <w:rPr>
      <w:rFonts w:ascii="Times New Roman" w:eastAsia="Times New Roman" w:hAnsi="Times New Roman" w:cs="Times New Roman"/>
      <w:sz w:val="20"/>
      <w:szCs w:val="20"/>
      <w:lang w:val="ru-RU" w:eastAsia="en-US"/>
    </w:rPr>
  </w:style>
  <w:style w:type="paragraph" w:styleId="a9">
    <w:name w:val="No Spacing"/>
    <w:link w:val="aa"/>
    <w:qFormat/>
    <w:rsid w:val="00E403C3"/>
    <w:pPr>
      <w:spacing w:after="0" w:line="240" w:lineRule="auto"/>
    </w:pPr>
    <w:rPr>
      <w:rFonts w:ascii="Calibri" w:eastAsia="Calibri" w:hAnsi="Calibri" w:cs="Times New Roman"/>
    </w:rPr>
  </w:style>
  <w:style w:type="character" w:customStyle="1" w:styleId="aa">
    <w:name w:val="Без интервала Знак"/>
    <w:link w:val="a9"/>
    <w:locked/>
    <w:rsid w:val="00E403C3"/>
    <w:rPr>
      <w:rFonts w:ascii="Calibri" w:eastAsia="Calibri" w:hAnsi="Calibri" w:cs="Times New Roman"/>
    </w:rPr>
  </w:style>
  <w:style w:type="table" w:customStyle="1" w:styleId="1">
    <w:name w:val="Сетка таблицы1"/>
    <w:basedOn w:val="a1"/>
    <w:next w:val="ab"/>
    <w:uiPriority w:val="59"/>
    <w:rsid w:val="002F5D3D"/>
    <w:pPr>
      <w:widowControl w:val="0"/>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ab">
    <w:name w:val="Table Grid"/>
    <w:basedOn w:val="a1"/>
    <w:uiPriority w:val="59"/>
    <w:rsid w:val="002F5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2F5D3D"/>
    <w:pPr>
      <w:widowControl w:val="0"/>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1577">
      <w:bodyDiv w:val="1"/>
      <w:marLeft w:val="0"/>
      <w:marRight w:val="0"/>
      <w:marTop w:val="0"/>
      <w:marBottom w:val="0"/>
      <w:divBdr>
        <w:top w:val="none" w:sz="0" w:space="0" w:color="auto"/>
        <w:left w:val="none" w:sz="0" w:space="0" w:color="auto"/>
        <w:bottom w:val="none" w:sz="0" w:space="0" w:color="auto"/>
        <w:right w:val="none" w:sz="0" w:space="0" w:color="auto"/>
      </w:divBdr>
    </w:div>
    <w:div w:id="245696196">
      <w:bodyDiv w:val="1"/>
      <w:marLeft w:val="0"/>
      <w:marRight w:val="0"/>
      <w:marTop w:val="0"/>
      <w:marBottom w:val="0"/>
      <w:divBdr>
        <w:top w:val="none" w:sz="0" w:space="0" w:color="auto"/>
        <w:left w:val="none" w:sz="0" w:space="0" w:color="auto"/>
        <w:bottom w:val="none" w:sz="0" w:space="0" w:color="auto"/>
        <w:right w:val="none" w:sz="0" w:space="0" w:color="auto"/>
      </w:divBdr>
    </w:div>
    <w:div w:id="857081573">
      <w:bodyDiv w:val="1"/>
      <w:marLeft w:val="0"/>
      <w:marRight w:val="0"/>
      <w:marTop w:val="0"/>
      <w:marBottom w:val="0"/>
      <w:divBdr>
        <w:top w:val="none" w:sz="0" w:space="0" w:color="auto"/>
        <w:left w:val="none" w:sz="0" w:space="0" w:color="auto"/>
        <w:bottom w:val="none" w:sz="0" w:space="0" w:color="auto"/>
        <w:right w:val="none" w:sz="0" w:space="0" w:color="auto"/>
      </w:divBdr>
    </w:div>
    <w:div w:id="1251692864">
      <w:bodyDiv w:val="1"/>
      <w:marLeft w:val="0"/>
      <w:marRight w:val="0"/>
      <w:marTop w:val="0"/>
      <w:marBottom w:val="0"/>
      <w:divBdr>
        <w:top w:val="none" w:sz="0" w:space="0" w:color="auto"/>
        <w:left w:val="none" w:sz="0" w:space="0" w:color="auto"/>
        <w:bottom w:val="none" w:sz="0" w:space="0" w:color="auto"/>
        <w:right w:val="none" w:sz="0" w:space="0" w:color="auto"/>
      </w:divBdr>
    </w:div>
    <w:div w:id="1891964200">
      <w:bodyDiv w:val="1"/>
      <w:marLeft w:val="0"/>
      <w:marRight w:val="0"/>
      <w:marTop w:val="0"/>
      <w:marBottom w:val="0"/>
      <w:divBdr>
        <w:top w:val="none" w:sz="0" w:space="0" w:color="auto"/>
        <w:left w:val="none" w:sz="0" w:space="0" w:color="auto"/>
        <w:bottom w:val="none" w:sz="0" w:space="0" w:color="auto"/>
        <w:right w:val="none" w:sz="0" w:space="0" w:color="auto"/>
      </w:divBdr>
    </w:div>
    <w:div w:id="196596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94E0-574E-48F1-A4B2-A94CB26E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44222</Words>
  <Characters>25208</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Galina</cp:lastModifiedBy>
  <cp:revision>5</cp:revision>
  <cp:lastPrinted>2024-01-16T11:25:00Z</cp:lastPrinted>
  <dcterms:created xsi:type="dcterms:W3CDTF">2024-03-28T13:33:00Z</dcterms:created>
  <dcterms:modified xsi:type="dcterms:W3CDTF">2024-03-28T14:20:00Z</dcterms:modified>
</cp:coreProperties>
</file>