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81" w:rsidRDefault="00B56B81" w:rsidP="00B56B81">
      <w:pPr>
        <w:jc w:val="right"/>
        <w:rPr>
          <w:b/>
          <w:color w:val="000000"/>
          <w:lang w:val="uk-UA"/>
        </w:rPr>
      </w:pPr>
      <w:r>
        <w:rPr>
          <w:b/>
          <w:color w:val="000000"/>
          <w:lang w:val="uk-UA"/>
        </w:rPr>
        <w:t>ДОДАТОК №5</w:t>
      </w:r>
    </w:p>
    <w:p w:rsidR="00B56B81" w:rsidRDefault="00B56B81" w:rsidP="00B56B81">
      <w:pPr>
        <w:jc w:val="right"/>
        <w:rPr>
          <w:b/>
          <w:color w:val="000000"/>
          <w:lang w:val="uk-UA"/>
        </w:rPr>
      </w:pPr>
      <w:r>
        <w:rPr>
          <w:rFonts w:ascii="Times New Roman" w:hAnsi="Times New Roman" w:cs="Times New Roman"/>
          <w:i/>
          <w:color w:val="000000"/>
        </w:rPr>
        <w:t xml:space="preserve">до </w:t>
      </w:r>
      <w:proofErr w:type="spellStart"/>
      <w:r>
        <w:rPr>
          <w:rFonts w:ascii="Times New Roman" w:hAnsi="Times New Roman" w:cs="Times New Roman"/>
          <w:i/>
          <w:color w:val="000000"/>
        </w:rPr>
        <w:t>тендерної</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документації</w:t>
      </w:r>
      <w:proofErr w:type="spellEnd"/>
      <w:r>
        <w:rPr>
          <w:rFonts w:ascii="Times New Roman" w:hAnsi="Times New Roman" w:cs="Times New Roman"/>
          <w:color w:val="000000"/>
        </w:rPr>
        <w:t> </w:t>
      </w:r>
    </w:p>
    <w:p w:rsidR="00B56B81" w:rsidRPr="0096622B" w:rsidRDefault="00B56B81" w:rsidP="00BD01D3">
      <w:pPr>
        <w:ind w:left="2832" w:firstLine="708"/>
        <w:rPr>
          <w:rFonts w:ascii="Times New Roman" w:hAnsi="Times New Roman" w:cs="Times New Roman"/>
          <w:b/>
          <w:color w:val="000000"/>
          <w:lang w:val="uk-UA"/>
        </w:rPr>
      </w:pPr>
      <w:proofErr w:type="spellStart"/>
      <w:r w:rsidRPr="0096622B">
        <w:rPr>
          <w:rFonts w:ascii="Times New Roman" w:hAnsi="Times New Roman" w:cs="Times New Roman"/>
          <w:b/>
          <w:color w:val="000000"/>
          <w:lang w:val="uk-UA"/>
        </w:rPr>
        <w:t>Проєкт</w:t>
      </w:r>
      <w:proofErr w:type="spellEnd"/>
      <w:r w:rsidRPr="0096622B">
        <w:rPr>
          <w:rFonts w:ascii="Times New Roman" w:hAnsi="Times New Roman" w:cs="Times New Roman"/>
          <w:b/>
          <w:color w:val="000000"/>
          <w:lang w:val="uk-UA"/>
        </w:rPr>
        <w:t xml:space="preserve"> договору</w:t>
      </w:r>
    </w:p>
    <w:p w:rsidR="00B56B81" w:rsidRPr="0096622B" w:rsidRDefault="00B56B81" w:rsidP="00B56B81">
      <w:pPr>
        <w:ind w:firstLine="993"/>
        <w:rPr>
          <w:rFonts w:ascii="Times New Roman" w:hAnsi="Times New Roman" w:cs="Times New Roman"/>
          <w:lang w:val="uk-UA" w:eastAsia="uk-UA"/>
        </w:rPr>
      </w:pPr>
      <w:r w:rsidRPr="0096622B">
        <w:rPr>
          <w:rFonts w:ascii="Times New Roman" w:hAnsi="Times New Roman" w:cs="Times New Roman"/>
          <w:b/>
          <w:bCs/>
          <w:lang w:val="uk-UA" w:eastAsia="uk-UA"/>
        </w:rPr>
        <w:t xml:space="preserve">               </w:t>
      </w:r>
      <w:r w:rsidR="0096622B">
        <w:rPr>
          <w:rFonts w:ascii="Times New Roman" w:hAnsi="Times New Roman" w:cs="Times New Roman"/>
          <w:b/>
          <w:bCs/>
          <w:lang w:val="uk-UA" w:eastAsia="uk-UA"/>
        </w:rPr>
        <w:t xml:space="preserve">                            </w:t>
      </w:r>
      <w:r w:rsidRPr="0096622B">
        <w:rPr>
          <w:rFonts w:ascii="Times New Roman" w:hAnsi="Times New Roman" w:cs="Times New Roman"/>
          <w:b/>
          <w:bCs/>
          <w:lang w:val="uk-UA" w:eastAsia="uk-UA"/>
        </w:rPr>
        <w:t>про закупівлю</w:t>
      </w:r>
    </w:p>
    <w:p w:rsidR="00B56B81" w:rsidRPr="0096622B" w:rsidRDefault="00B56B81" w:rsidP="00B56B81">
      <w:pPr>
        <w:rPr>
          <w:rFonts w:ascii="Times New Roman" w:hAnsi="Times New Roman" w:cs="Times New Roman"/>
          <w:b/>
          <w:bCs/>
          <w:lang w:val="uk-UA"/>
        </w:rPr>
      </w:pPr>
    </w:p>
    <w:p w:rsidR="00B56B81" w:rsidRDefault="00B56B81" w:rsidP="00B56B81">
      <w:pPr>
        <w:pStyle w:val="10"/>
        <w:ind w:firstLine="399"/>
        <w:rPr>
          <w:b w:val="0"/>
          <w:color w:val="auto"/>
          <w:sz w:val="24"/>
          <w:szCs w:val="24"/>
        </w:rPr>
      </w:pPr>
    </w:p>
    <w:p w:rsidR="00B56B81" w:rsidRDefault="00BD01D3" w:rsidP="00B56B81">
      <w:pPr>
        <w:jc w:val="center"/>
        <w:rPr>
          <w:lang w:val="uk-UA"/>
        </w:rPr>
      </w:pPr>
      <w:r>
        <w:rPr>
          <w:lang w:val="uk-UA"/>
        </w:rPr>
        <w:t>с. Зимна Вода</w:t>
      </w:r>
      <w:r w:rsidR="00B56B81">
        <w:rPr>
          <w:lang w:val="uk-UA"/>
        </w:rPr>
        <w:t xml:space="preserve">                      </w:t>
      </w:r>
      <w:r w:rsidR="00B56B81">
        <w:rPr>
          <w:lang w:val="uk-UA"/>
        </w:rPr>
        <w:tab/>
      </w:r>
      <w:r w:rsidR="00B56B81">
        <w:rPr>
          <w:lang w:val="uk-UA"/>
        </w:rPr>
        <w:tab/>
      </w:r>
      <w:r w:rsidR="00B56B81">
        <w:rPr>
          <w:lang w:val="uk-UA"/>
        </w:rPr>
        <w:tab/>
      </w:r>
      <w:r w:rsidR="00B56B81">
        <w:rPr>
          <w:lang w:val="uk-UA"/>
        </w:rPr>
        <w:tab/>
      </w:r>
      <w:r w:rsidR="00B56B81">
        <w:rPr>
          <w:lang w:val="uk-UA"/>
        </w:rPr>
        <w:tab/>
        <w:t xml:space="preserve">            ____ __________ 2023 року</w:t>
      </w:r>
    </w:p>
    <w:p w:rsidR="00B56B81" w:rsidRDefault="00B56B81" w:rsidP="00B56B81">
      <w:pPr>
        <w:jc w:val="center"/>
        <w:rPr>
          <w:lang w:val="uk-UA"/>
        </w:rPr>
      </w:pPr>
    </w:p>
    <w:p w:rsidR="00B56B81" w:rsidRDefault="00BD01D3" w:rsidP="00B56B81">
      <w:pPr>
        <w:tabs>
          <w:tab w:val="left" w:pos="2160"/>
          <w:tab w:val="left" w:pos="3600"/>
        </w:tabs>
        <w:ind w:firstLine="567"/>
        <w:jc w:val="both"/>
        <w:rPr>
          <w:lang w:val="uk-UA"/>
        </w:rPr>
      </w:pPr>
      <w:r w:rsidRPr="00BD01D3">
        <w:rPr>
          <w:rFonts w:ascii="Times New Roman" w:hAnsi="Times New Roman" w:cs="Times New Roman"/>
          <w:bCs/>
          <w:lang w:val="uk-UA" w:eastAsia="uk-UA"/>
        </w:rPr>
        <w:t xml:space="preserve">Комунальне некомерційне підприємство «Центр первинної медико-санітарної допомоги </w:t>
      </w:r>
      <w:proofErr w:type="spellStart"/>
      <w:r w:rsidRPr="00BD01D3">
        <w:rPr>
          <w:rFonts w:ascii="Times New Roman" w:hAnsi="Times New Roman" w:cs="Times New Roman"/>
          <w:bCs/>
          <w:lang w:val="uk-UA" w:eastAsia="uk-UA"/>
        </w:rPr>
        <w:t>Зимновідської</w:t>
      </w:r>
      <w:proofErr w:type="spellEnd"/>
      <w:r w:rsidRPr="00BD01D3">
        <w:rPr>
          <w:rFonts w:ascii="Times New Roman" w:hAnsi="Times New Roman" w:cs="Times New Roman"/>
          <w:bCs/>
          <w:lang w:val="uk-UA" w:eastAsia="uk-UA"/>
        </w:rPr>
        <w:t xml:space="preserve"> сільської ради  Львівського району Львівської області, в особі директора </w:t>
      </w:r>
      <w:proofErr w:type="spellStart"/>
      <w:r w:rsidRPr="00BD01D3">
        <w:rPr>
          <w:rFonts w:ascii="Times New Roman" w:hAnsi="Times New Roman" w:cs="Times New Roman"/>
          <w:bCs/>
          <w:lang w:val="uk-UA" w:eastAsia="uk-UA"/>
        </w:rPr>
        <w:t>Гонсьора</w:t>
      </w:r>
      <w:proofErr w:type="spellEnd"/>
      <w:r w:rsidRPr="00BD01D3">
        <w:rPr>
          <w:rFonts w:ascii="Times New Roman" w:hAnsi="Times New Roman" w:cs="Times New Roman"/>
          <w:bCs/>
          <w:lang w:val="uk-UA" w:eastAsia="uk-UA"/>
        </w:rPr>
        <w:t xml:space="preserve"> Романа Броніславовича, який діє на підставі Статуту</w:t>
      </w:r>
      <w:r>
        <w:rPr>
          <w:lang w:val="uk-UA" w:eastAsia="en-US"/>
        </w:rPr>
        <w:t xml:space="preserve"> (далі – Замовник)</w:t>
      </w:r>
      <w:r w:rsidR="00B56B81">
        <w:rPr>
          <w:lang w:val="uk-UA"/>
        </w:rPr>
        <w:t>, з однієї сторони, та _______________________________________, в особі _______________________________, що діє на підставі _____________,  (далі – Постачальник), з іншої сторони, надалі за текстом разом іменовані «Сторони», а кожна окремо – «Сторона», уклали цей договір (далі - «Договір») про наступне:</w:t>
      </w:r>
    </w:p>
    <w:p w:rsidR="00B56B81" w:rsidRDefault="00B56B81" w:rsidP="00B56B81">
      <w:pPr>
        <w:tabs>
          <w:tab w:val="left" w:pos="2160"/>
          <w:tab w:val="left" w:pos="3600"/>
        </w:tabs>
        <w:ind w:firstLine="567"/>
        <w:jc w:val="both"/>
        <w:rPr>
          <w:lang w:val="uk-UA" w:eastAsia="uk-UA"/>
        </w:rPr>
      </w:pPr>
    </w:p>
    <w:p w:rsidR="00B56B81" w:rsidRDefault="00B56B81" w:rsidP="00B56B81">
      <w:pPr>
        <w:widowControl/>
        <w:numPr>
          <w:ilvl w:val="0"/>
          <w:numId w:val="1"/>
        </w:numPr>
        <w:tabs>
          <w:tab w:val="clear" w:pos="360"/>
          <w:tab w:val="left" w:pos="567"/>
        </w:tabs>
        <w:ind w:left="567" w:hanging="567"/>
        <w:jc w:val="center"/>
        <w:rPr>
          <w:b/>
          <w:lang w:val="uk-UA"/>
        </w:rPr>
      </w:pPr>
      <w:r>
        <w:rPr>
          <w:b/>
          <w:lang w:val="uk-UA"/>
        </w:rPr>
        <w:t>ПРЕДМЕТ ДОГОВОРУ</w:t>
      </w:r>
    </w:p>
    <w:p w:rsidR="00B56B81" w:rsidRDefault="00B56B81" w:rsidP="00B56B81">
      <w:pPr>
        <w:tabs>
          <w:tab w:val="left" w:pos="567"/>
        </w:tabs>
        <w:ind w:firstLine="567"/>
        <w:jc w:val="both"/>
        <w:rPr>
          <w:lang w:val="uk-UA"/>
        </w:rPr>
      </w:pPr>
    </w:p>
    <w:p w:rsidR="00B56B81" w:rsidRDefault="00B56B81" w:rsidP="00B56B81">
      <w:pPr>
        <w:ind w:firstLine="567"/>
        <w:jc w:val="both"/>
        <w:rPr>
          <w:lang w:val="uk-UA"/>
        </w:rPr>
      </w:pPr>
      <w:r>
        <w:rPr>
          <w:lang w:val="uk-UA"/>
        </w:rPr>
        <w:t>1.1. Постачальник зобов’язується поставити Замовнику товар:</w:t>
      </w:r>
      <w:r>
        <w:rPr>
          <w:rFonts w:eastAsia="Arial"/>
          <w:shd w:val="clear" w:color="auto" w:fill="FFFFFF"/>
          <w:lang w:val="uk-UA" w:eastAsia="ar-SA"/>
        </w:rPr>
        <w:t xml:space="preserve"> автомобіль _</w:t>
      </w:r>
      <w:r w:rsidR="00BD01D3">
        <w:rPr>
          <w:rFonts w:eastAsia="Arial"/>
          <w:shd w:val="clear" w:color="auto" w:fill="FFFFFF"/>
          <w:lang w:val="uk-UA" w:eastAsia="ar-SA"/>
        </w:rPr>
        <w:t>_______________________</w:t>
      </w:r>
      <w:r>
        <w:rPr>
          <w:rFonts w:eastAsia="Arial"/>
          <w:shd w:val="clear" w:color="auto" w:fill="FFFFFF"/>
          <w:lang w:val="uk-UA" w:eastAsia="ar-SA"/>
        </w:rPr>
        <w:t>(</w:t>
      </w:r>
      <w:r>
        <w:rPr>
          <w:color w:val="000000"/>
          <w:sz w:val="27"/>
          <w:szCs w:val="27"/>
        </w:rPr>
        <w:t xml:space="preserve"> код ДК 021:2015 –</w:t>
      </w:r>
      <w:r w:rsidR="00BD01D3">
        <w:rPr>
          <w:color w:val="000000"/>
          <w:sz w:val="27"/>
          <w:szCs w:val="27"/>
        </w:rPr>
        <w:t xml:space="preserve">34110000-1 – </w:t>
      </w:r>
      <w:r w:rsidR="00BD01D3">
        <w:rPr>
          <w:color w:val="000000"/>
          <w:sz w:val="27"/>
          <w:szCs w:val="27"/>
          <w:lang w:val="uk-UA"/>
        </w:rPr>
        <w:t>Легкові автомобілі</w:t>
      </w:r>
      <w:r>
        <w:t xml:space="preserve">), </w:t>
      </w:r>
      <w:r>
        <w:rPr>
          <w:lang w:val="uk-UA"/>
        </w:rPr>
        <w:t xml:space="preserve">а Замовник – прийняти і оплатити такий товар (далі за текстом – товар). </w:t>
      </w:r>
    </w:p>
    <w:p w:rsidR="00B56B81" w:rsidRDefault="00B56B81" w:rsidP="00B56B81">
      <w:pPr>
        <w:tabs>
          <w:tab w:val="left" w:pos="993"/>
        </w:tabs>
        <w:ind w:firstLine="567"/>
        <w:jc w:val="both"/>
        <w:rPr>
          <w:lang w:val="uk-UA"/>
        </w:rPr>
      </w:pPr>
      <w:r>
        <w:rPr>
          <w:lang w:val="uk-UA"/>
        </w:rPr>
        <w:t>1.2.</w:t>
      </w:r>
      <w:r>
        <w:rPr>
          <w:lang w:val="uk-UA"/>
        </w:rPr>
        <w:tab/>
        <w:t>Кількість товару згідно Додатку №1 до Договору.</w:t>
      </w:r>
    </w:p>
    <w:p w:rsidR="00B56B81" w:rsidRDefault="00B56B81" w:rsidP="00B56B81">
      <w:pPr>
        <w:tabs>
          <w:tab w:val="left" w:pos="993"/>
        </w:tabs>
        <w:ind w:firstLine="567"/>
        <w:jc w:val="both"/>
        <w:rPr>
          <w:lang w:val="uk-UA"/>
        </w:rPr>
      </w:pPr>
      <w:r>
        <w:rPr>
          <w:lang w:val="uk-UA"/>
        </w:rPr>
        <w:t>1.3.</w:t>
      </w:r>
      <w:r>
        <w:rPr>
          <w:lang w:val="uk-UA"/>
        </w:rPr>
        <w:tab/>
        <w:t xml:space="preserve">Постачальник </w:t>
      </w:r>
      <w:proofErr w:type="spellStart"/>
      <w:r>
        <w:t>гарантує</w:t>
      </w:r>
      <w:proofErr w:type="spellEnd"/>
      <w:r>
        <w:t xml:space="preserve">, </w:t>
      </w:r>
      <w:proofErr w:type="spellStart"/>
      <w:r>
        <w:t>що</w:t>
      </w:r>
      <w:proofErr w:type="spellEnd"/>
      <w:r>
        <w:t xml:space="preserve"> товар </w:t>
      </w:r>
      <w:proofErr w:type="spellStart"/>
      <w:r>
        <w:t>належить</w:t>
      </w:r>
      <w:proofErr w:type="spellEnd"/>
      <w:r>
        <w:t xml:space="preserve"> </w:t>
      </w:r>
      <w:proofErr w:type="spellStart"/>
      <w:r>
        <w:t>йому</w:t>
      </w:r>
      <w:proofErr w:type="spellEnd"/>
      <w:r>
        <w:t xml:space="preserve"> на </w:t>
      </w:r>
      <w:proofErr w:type="spellStart"/>
      <w:r>
        <w:t>праві</w:t>
      </w:r>
      <w:proofErr w:type="spellEnd"/>
      <w:r>
        <w:t xml:space="preserve"> </w:t>
      </w:r>
      <w:proofErr w:type="spellStart"/>
      <w:r>
        <w:t>власності</w:t>
      </w:r>
      <w:proofErr w:type="spellEnd"/>
      <w:r>
        <w:t xml:space="preserve">, не </w:t>
      </w:r>
      <w:proofErr w:type="spellStart"/>
      <w:r>
        <w:t>перебуває</w:t>
      </w:r>
      <w:proofErr w:type="spellEnd"/>
      <w:r>
        <w:t xml:space="preserve"> </w:t>
      </w:r>
      <w:proofErr w:type="spellStart"/>
      <w:r>
        <w:t>під</w:t>
      </w:r>
      <w:proofErr w:type="spellEnd"/>
      <w:r>
        <w:t xml:space="preserve"> забороною </w:t>
      </w:r>
      <w:proofErr w:type="spellStart"/>
      <w:r>
        <w:t>відчуження</w:t>
      </w:r>
      <w:proofErr w:type="spellEnd"/>
      <w:r>
        <w:t xml:space="preserve">, </w:t>
      </w:r>
      <w:proofErr w:type="spellStart"/>
      <w:r>
        <w:t>арештом</w:t>
      </w:r>
      <w:proofErr w:type="spellEnd"/>
      <w:r>
        <w:t xml:space="preserve">, не є предметом </w:t>
      </w:r>
      <w:proofErr w:type="spellStart"/>
      <w:r>
        <w:t>застави</w:t>
      </w:r>
      <w:proofErr w:type="spellEnd"/>
      <w:r>
        <w:t xml:space="preserve"> та </w:t>
      </w:r>
      <w:proofErr w:type="spellStart"/>
      <w:r>
        <w:t>іншим</w:t>
      </w:r>
      <w:proofErr w:type="spellEnd"/>
      <w:r>
        <w:t xml:space="preserve"> </w:t>
      </w:r>
      <w:proofErr w:type="spellStart"/>
      <w:r>
        <w:t>засобом</w:t>
      </w:r>
      <w:proofErr w:type="spellEnd"/>
      <w:r>
        <w:t xml:space="preserve"> </w:t>
      </w:r>
      <w:proofErr w:type="spellStart"/>
      <w:r>
        <w:t>забезпечення</w:t>
      </w:r>
      <w:proofErr w:type="spellEnd"/>
      <w:r>
        <w:t xml:space="preserve"> </w:t>
      </w:r>
      <w:proofErr w:type="spellStart"/>
      <w:r>
        <w:t>виконання</w:t>
      </w:r>
      <w:proofErr w:type="spellEnd"/>
      <w:r>
        <w:t xml:space="preserve"> </w:t>
      </w:r>
      <w:proofErr w:type="spellStart"/>
      <w:r>
        <w:t>зобов'язань</w:t>
      </w:r>
      <w:proofErr w:type="spellEnd"/>
      <w:r>
        <w:t xml:space="preserve"> перед будь-</w:t>
      </w:r>
      <w:proofErr w:type="spellStart"/>
      <w:r>
        <w:t>якими</w:t>
      </w:r>
      <w:proofErr w:type="spellEnd"/>
      <w:r>
        <w:t xml:space="preserve"> </w:t>
      </w:r>
      <w:proofErr w:type="spellStart"/>
      <w:r>
        <w:t>фізичними</w:t>
      </w:r>
      <w:proofErr w:type="spellEnd"/>
      <w:r>
        <w:t xml:space="preserve"> </w:t>
      </w:r>
      <w:proofErr w:type="spellStart"/>
      <w:r>
        <w:t>або</w:t>
      </w:r>
      <w:proofErr w:type="spellEnd"/>
      <w:r>
        <w:t xml:space="preserve"> </w:t>
      </w:r>
      <w:proofErr w:type="spellStart"/>
      <w:r>
        <w:t>юридичними</w:t>
      </w:r>
      <w:proofErr w:type="spellEnd"/>
      <w:r>
        <w:t xml:space="preserve"> особами, </w:t>
      </w:r>
      <w:proofErr w:type="spellStart"/>
      <w:r>
        <w:t>державними</w:t>
      </w:r>
      <w:proofErr w:type="spellEnd"/>
      <w:r>
        <w:t xml:space="preserve"> органами і державою, а </w:t>
      </w:r>
      <w:proofErr w:type="spellStart"/>
      <w:r>
        <w:t>також</w:t>
      </w:r>
      <w:proofErr w:type="spellEnd"/>
      <w:r>
        <w:t xml:space="preserve"> не є предметом будь-</w:t>
      </w:r>
      <w:proofErr w:type="spellStart"/>
      <w:r>
        <w:t>якого</w:t>
      </w:r>
      <w:proofErr w:type="spellEnd"/>
      <w:r>
        <w:t xml:space="preserve"> </w:t>
      </w:r>
      <w:proofErr w:type="spellStart"/>
      <w:r>
        <w:t>іншого</w:t>
      </w:r>
      <w:proofErr w:type="spellEnd"/>
      <w:r>
        <w:t xml:space="preserve"> </w:t>
      </w:r>
      <w:proofErr w:type="spellStart"/>
      <w:r>
        <w:t>обтяження</w:t>
      </w:r>
      <w:proofErr w:type="spellEnd"/>
      <w:r>
        <w:t xml:space="preserve"> </w:t>
      </w:r>
      <w:proofErr w:type="spellStart"/>
      <w:r>
        <w:t>чи</w:t>
      </w:r>
      <w:proofErr w:type="spellEnd"/>
      <w:r>
        <w:t xml:space="preserve"> </w:t>
      </w:r>
      <w:proofErr w:type="spellStart"/>
      <w:r>
        <w:t>обмеження</w:t>
      </w:r>
      <w:proofErr w:type="spellEnd"/>
      <w:r>
        <w:t xml:space="preserve">, </w:t>
      </w:r>
      <w:proofErr w:type="spellStart"/>
      <w:r>
        <w:t>передбаченого</w:t>
      </w:r>
      <w:proofErr w:type="spellEnd"/>
      <w:r>
        <w:t xml:space="preserve"> </w:t>
      </w:r>
      <w:proofErr w:type="spellStart"/>
      <w:r>
        <w:t>чинним</w:t>
      </w:r>
      <w:proofErr w:type="spellEnd"/>
      <w:r>
        <w:t xml:space="preserve"> в </w:t>
      </w:r>
      <w:proofErr w:type="spellStart"/>
      <w:r>
        <w:t>Україні</w:t>
      </w:r>
      <w:proofErr w:type="spellEnd"/>
      <w:r>
        <w:t xml:space="preserve"> </w:t>
      </w:r>
      <w:proofErr w:type="spellStart"/>
      <w:r>
        <w:t>законодавством</w:t>
      </w:r>
      <w:proofErr w:type="spellEnd"/>
      <w:r>
        <w:rPr>
          <w:lang w:val="uk-UA"/>
        </w:rPr>
        <w:t>.</w:t>
      </w:r>
    </w:p>
    <w:p w:rsidR="00B56B81" w:rsidRDefault="00B56B81" w:rsidP="00B56B81">
      <w:pPr>
        <w:tabs>
          <w:tab w:val="left" w:pos="567"/>
        </w:tabs>
        <w:ind w:firstLine="567"/>
        <w:jc w:val="both"/>
        <w:rPr>
          <w:lang w:val="uk-UA"/>
        </w:rPr>
      </w:pPr>
    </w:p>
    <w:p w:rsidR="00B56B81" w:rsidRDefault="00B56B81" w:rsidP="00B56B81">
      <w:pPr>
        <w:widowControl/>
        <w:numPr>
          <w:ilvl w:val="0"/>
          <w:numId w:val="1"/>
        </w:numPr>
        <w:tabs>
          <w:tab w:val="left" w:pos="567"/>
        </w:tabs>
        <w:jc w:val="center"/>
        <w:rPr>
          <w:b/>
          <w:lang w:val="uk-UA"/>
        </w:rPr>
      </w:pPr>
      <w:r>
        <w:rPr>
          <w:b/>
          <w:lang w:val="uk-UA"/>
        </w:rPr>
        <w:t>ЦІНА ДОГОВОРУ</w:t>
      </w:r>
    </w:p>
    <w:p w:rsidR="00B56B81" w:rsidRDefault="00B56B81" w:rsidP="00B56B81">
      <w:pPr>
        <w:tabs>
          <w:tab w:val="left" w:pos="567"/>
        </w:tabs>
        <w:ind w:firstLine="567"/>
        <w:jc w:val="both"/>
        <w:rPr>
          <w:rFonts w:eastAsia="Arial Unicode MS"/>
          <w:kern w:val="2"/>
          <w:lang w:val="uk-UA" w:eastAsia="hi-IN"/>
        </w:rPr>
      </w:pPr>
    </w:p>
    <w:p w:rsidR="00B56B81" w:rsidRDefault="00B56B81" w:rsidP="00B56B81">
      <w:pPr>
        <w:tabs>
          <w:tab w:val="left" w:pos="567"/>
        </w:tabs>
        <w:ind w:firstLine="567"/>
        <w:jc w:val="both"/>
        <w:rPr>
          <w:rFonts w:eastAsia="Arial Unicode MS"/>
          <w:i/>
          <w:iCs/>
          <w:color w:val="1F4E79" w:themeColor="accent1" w:themeShade="80"/>
          <w:kern w:val="2"/>
          <w:lang w:val="uk-UA" w:eastAsia="hi-IN"/>
        </w:rPr>
      </w:pPr>
      <w:r>
        <w:rPr>
          <w:rFonts w:eastAsia="Arial Unicode MS"/>
          <w:kern w:val="2"/>
          <w:lang w:val="uk-UA" w:eastAsia="hi-IN"/>
        </w:rPr>
        <w:t xml:space="preserve">2.1. Ціна визначена у  Договорі з урахуванням всіх витрат, податків та зборів Постачальника становить: </w:t>
      </w:r>
      <w:r>
        <w:rPr>
          <w:rFonts w:eastAsia="Arial Unicode MS"/>
          <w:color w:val="1F4E79" w:themeColor="accent1" w:themeShade="80"/>
          <w:kern w:val="2"/>
          <w:lang w:val="uk-UA" w:eastAsia="hi-IN"/>
        </w:rPr>
        <w:t xml:space="preserve"> </w:t>
      </w:r>
      <w:r>
        <w:rPr>
          <w:b/>
          <w:lang w:val="uk-UA" w:eastAsia="uk-UA"/>
        </w:rPr>
        <w:t>______________________</w:t>
      </w:r>
      <w:r w:rsidR="00132D90">
        <w:rPr>
          <w:rFonts w:eastAsia="Arial Unicode MS"/>
          <w:b/>
          <w:kern w:val="2"/>
          <w:lang w:val="uk-UA" w:eastAsia="hi-IN"/>
        </w:rPr>
        <w:t xml:space="preserve"> (_____________________ грн.    </w:t>
      </w:r>
      <w:r>
        <w:rPr>
          <w:rFonts w:eastAsia="Arial Unicode MS"/>
          <w:b/>
          <w:kern w:val="2"/>
          <w:lang w:val="uk-UA" w:eastAsia="hi-IN"/>
        </w:rPr>
        <w:t xml:space="preserve"> коп</w:t>
      </w:r>
      <w:r>
        <w:rPr>
          <w:rFonts w:eastAsia="Arial Unicode MS"/>
          <w:b/>
          <w:i/>
          <w:iCs/>
          <w:kern w:val="2"/>
          <w:lang w:val="uk-UA" w:eastAsia="hi-IN"/>
        </w:rPr>
        <w:t>.), у тому числі ПДВ: ____________ ________ (________________ грн. _____ коп.) або без ПДВ (залежно від системи оподаткування).</w:t>
      </w:r>
    </w:p>
    <w:p w:rsidR="00B56B81" w:rsidRDefault="00B56B81" w:rsidP="00B56B81">
      <w:pPr>
        <w:tabs>
          <w:tab w:val="left" w:pos="540"/>
          <w:tab w:val="left" w:pos="851"/>
          <w:tab w:val="left" w:pos="1260"/>
        </w:tabs>
        <w:ind w:firstLine="567"/>
        <w:jc w:val="both"/>
        <w:rPr>
          <w:lang w:val="uk-UA"/>
        </w:rPr>
      </w:pPr>
      <w:r>
        <w:rPr>
          <w:lang w:val="uk-UA"/>
        </w:rPr>
        <w:t>2.2.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56B81" w:rsidRDefault="00B56B81" w:rsidP="00B56B81">
      <w:pPr>
        <w:tabs>
          <w:tab w:val="left" w:pos="540"/>
          <w:tab w:val="left" w:pos="851"/>
          <w:tab w:val="left" w:pos="1260"/>
        </w:tabs>
        <w:ind w:firstLine="567"/>
        <w:jc w:val="both"/>
        <w:rPr>
          <w:lang w:val="uk-UA"/>
        </w:rPr>
      </w:pPr>
      <w:r>
        <w:rPr>
          <w:lang w:val="uk-UA"/>
        </w:rPr>
        <w:t xml:space="preserve">2.3. В ціну Договору включаються витрати на транспортування </w:t>
      </w:r>
      <w:r>
        <w:rPr>
          <w:rFonts w:eastAsia="Tahoma"/>
          <w:lang w:val="uk-UA"/>
        </w:rPr>
        <w:t>товару у місцях, зазначених Замовником,</w:t>
      </w:r>
      <w:r>
        <w:rPr>
          <w:lang w:val="uk-UA"/>
        </w:rPr>
        <w:t xml:space="preserve"> сплату податків і зборів (обов’язкових платежів), а також інші витрати пов’язані із поставкою Товару Замовнику.</w:t>
      </w:r>
    </w:p>
    <w:p w:rsidR="00B56B81" w:rsidRDefault="00B56B81" w:rsidP="00B56B81">
      <w:pPr>
        <w:tabs>
          <w:tab w:val="left" w:pos="540"/>
          <w:tab w:val="left" w:pos="851"/>
          <w:tab w:val="left" w:pos="1260"/>
        </w:tabs>
        <w:jc w:val="both"/>
        <w:rPr>
          <w:lang w:val="uk-UA"/>
        </w:rPr>
      </w:pPr>
    </w:p>
    <w:p w:rsidR="00B56B81" w:rsidRDefault="00B56B81" w:rsidP="00B56B81">
      <w:pPr>
        <w:widowControl/>
        <w:numPr>
          <w:ilvl w:val="0"/>
          <w:numId w:val="1"/>
        </w:numPr>
        <w:tabs>
          <w:tab w:val="left" w:pos="567"/>
        </w:tabs>
        <w:jc w:val="center"/>
        <w:rPr>
          <w:b/>
          <w:lang w:val="uk-UA"/>
        </w:rPr>
      </w:pPr>
      <w:r>
        <w:rPr>
          <w:b/>
          <w:lang w:val="uk-UA"/>
        </w:rPr>
        <w:t>ПОРЯДОК РОЗРАХУНКІВ</w:t>
      </w:r>
    </w:p>
    <w:p w:rsidR="00B56B81" w:rsidRDefault="00B56B81" w:rsidP="00B56B81">
      <w:pPr>
        <w:tabs>
          <w:tab w:val="left" w:pos="567"/>
        </w:tabs>
        <w:ind w:firstLine="567"/>
        <w:jc w:val="both"/>
        <w:rPr>
          <w:spacing w:val="-3"/>
          <w:lang w:val="uk-UA"/>
        </w:rPr>
      </w:pPr>
    </w:p>
    <w:p w:rsidR="00B56B81" w:rsidRDefault="00B56B81" w:rsidP="00B56B81">
      <w:pPr>
        <w:tabs>
          <w:tab w:val="left" w:pos="567"/>
        </w:tabs>
        <w:ind w:firstLine="567"/>
        <w:jc w:val="both"/>
        <w:rPr>
          <w:spacing w:val="-3"/>
          <w:lang w:val="uk-UA"/>
        </w:rPr>
      </w:pPr>
      <w:r>
        <w:rPr>
          <w:spacing w:val="-3"/>
          <w:lang w:val="uk-UA"/>
        </w:rPr>
        <w:t xml:space="preserve">3.1. Оплата здійснюється шляхом безготівкового переказу на поточний рахунок Постачальника, зазначений у реквізитах Постачальника в Договорі протягом 30 (тридцяти) календарних днів після поставки товару. </w:t>
      </w:r>
    </w:p>
    <w:p w:rsidR="00B56B81" w:rsidRDefault="00B56B81" w:rsidP="00B56B81">
      <w:pPr>
        <w:tabs>
          <w:tab w:val="left" w:pos="567"/>
        </w:tabs>
        <w:ind w:firstLine="567"/>
        <w:jc w:val="both"/>
        <w:rPr>
          <w:spacing w:val="-3"/>
          <w:lang w:val="uk-UA"/>
        </w:rPr>
      </w:pPr>
      <w:r>
        <w:rPr>
          <w:spacing w:val="-3"/>
          <w:lang w:val="uk-UA"/>
        </w:rPr>
        <w:t>3.2. У разі затримки бюджетного фінансування, розрахунок здійснюється впродовж 15 (п’ятнадцяти) банківських днів з моменту отримання Замовником бюджетного призначення на фінансування закупівлі на свій рахунок.</w:t>
      </w:r>
    </w:p>
    <w:p w:rsidR="00B56B81" w:rsidRDefault="00B56B81" w:rsidP="00B56B81">
      <w:pPr>
        <w:tabs>
          <w:tab w:val="left" w:pos="567"/>
        </w:tabs>
        <w:ind w:firstLine="567"/>
        <w:jc w:val="center"/>
        <w:rPr>
          <w:b/>
          <w:spacing w:val="-3"/>
          <w:lang w:val="uk-UA"/>
        </w:rPr>
      </w:pPr>
    </w:p>
    <w:p w:rsidR="00B56B81" w:rsidRDefault="00B56B81" w:rsidP="00B56B81">
      <w:pPr>
        <w:tabs>
          <w:tab w:val="left" w:pos="567"/>
        </w:tabs>
        <w:ind w:firstLine="567"/>
        <w:jc w:val="center"/>
        <w:rPr>
          <w:b/>
          <w:lang w:val="uk-UA"/>
        </w:rPr>
      </w:pPr>
      <w:r>
        <w:rPr>
          <w:b/>
          <w:spacing w:val="-3"/>
          <w:lang w:val="uk-UA"/>
        </w:rPr>
        <w:t xml:space="preserve">4. </w:t>
      </w:r>
      <w:r>
        <w:rPr>
          <w:b/>
          <w:lang w:val="uk-UA"/>
        </w:rPr>
        <w:t>СТРОК ДІЇ ДОГОВОРУ</w:t>
      </w:r>
    </w:p>
    <w:p w:rsidR="00B56B81" w:rsidRDefault="00B56B81" w:rsidP="00B56B81">
      <w:pPr>
        <w:ind w:firstLine="680"/>
        <w:jc w:val="both"/>
        <w:rPr>
          <w:b/>
          <w:lang w:val="uk-UA"/>
        </w:rPr>
      </w:pPr>
    </w:p>
    <w:p w:rsidR="00B56B81" w:rsidRDefault="00B56B81" w:rsidP="00B56B81">
      <w:pPr>
        <w:ind w:firstLine="284"/>
        <w:jc w:val="both"/>
        <w:rPr>
          <w:color w:val="121212"/>
          <w:lang w:val="uk-UA" w:eastAsia="uk-UA"/>
        </w:rPr>
      </w:pPr>
      <w:r>
        <w:rPr>
          <w:color w:val="121212"/>
          <w:lang w:val="uk-UA" w:eastAsia="uk-UA"/>
        </w:rPr>
        <w:t>4.1. Договір набирає чинності з дати його підписання Сторонами та діє до 31 грудня 2023 року, але в будь-якому випадку до повного виконання Сторонами зобов’язань.</w:t>
      </w:r>
    </w:p>
    <w:p w:rsidR="00B56B81" w:rsidRDefault="00B56B81" w:rsidP="00B56B81">
      <w:pPr>
        <w:ind w:firstLine="284"/>
        <w:jc w:val="both"/>
        <w:rPr>
          <w:color w:val="121212"/>
          <w:lang w:val="uk-UA" w:eastAsia="uk-UA"/>
        </w:rPr>
      </w:pPr>
      <w:r>
        <w:rPr>
          <w:color w:val="121212"/>
          <w:lang w:val="uk-UA" w:eastAsia="uk-UA"/>
        </w:rPr>
        <w:t xml:space="preserve">4.2.У разі дострокового виконання Сторонами своїх зобов’язань за цим Договором, </w:t>
      </w:r>
      <w:r>
        <w:rPr>
          <w:color w:val="121212"/>
          <w:lang w:val="uk-UA" w:eastAsia="uk-UA"/>
        </w:rPr>
        <w:lastRenderedPageBreak/>
        <w:t>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B56B81" w:rsidRDefault="00B56B81" w:rsidP="00B56B81">
      <w:pPr>
        <w:ind w:firstLine="284"/>
        <w:jc w:val="both"/>
        <w:rPr>
          <w:color w:val="121212"/>
          <w:lang w:val="uk-UA" w:eastAsia="uk-UA"/>
        </w:rPr>
      </w:pPr>
      <w:r>
        <w:rPr>
          <w:color w:val="121212"/>
          <w:lang w:val="uk-UA" w:eastAsia="uk-UA"/>
        </w:rPr>
        <w:t>4.3.Закінчення строку дії цього Договору не звільняє Сторони від відповідальності за його порушення, що мало місце під час його дії.</w:t>
      </w:r>
    </w:p>
    <w:p w:rsidR="00B56B81" w:rsidRDefault="00B56B81" w:rsidP="00B56B81">
      <w:pPr>
        <w:tabs>
          <w:tab w:val="left" w:pos="540"/>
          <w:tab w:val="left" w:pos="851"/>
          <w:tab w:val="left" w:pos="1260"/>
        </w:tabs>
        <w:ind w:firstLine="567"/>
        <w:jc w:val="both"/>
        <w:rPr>
          <w:lang w:val="uk-UA"/>
        </w:rPr>
      </w:pPr>
    </w:p>
    <w:p w:rsidR="00B56B81" w:rsidRDefault="00B56B81" w:rsidP="00B56B81">
      <w:pPr>
        <w:tabs>
          <w:tab w:val="left" w:pos="567"/>
        </w:tabs>
        <w:ind w:left="567"/>
        <w:jc w:val="center"/>
        <w:rPr>
          <w:b/>
          <w:lang w:val="uk-UA"/>
        </w:rPr>
      </w:pPr>
      <w:r>
        <w:rPr>
          <w:b/>
          <w:lang w:val="uk-UA"/>
        </w:rPr>
        <w:t>5. ПРАВА ТА ОБОВ’ЯЗКИ СТОРІН</w:t>
      </w:r>
    </w:p>
    <w:p w:rsidR="00B56B81" w:rsidRDefault="00B56B81" w:rsidP="00B56B81">
      <w:pPr>
        <w:ind w:firstLine="284"/>
        <w:jc w:val="both"/>
        <w:rPr>
          <w:b/>
          <w:color w:val="121212"/>
          <w:lang w:val="uk-UA" w:eastAsia="uk-UA"/>
        </w:rPr>
      </w:pPr>
      <w:r>
        <w:rPr>
          <w:b/>
          <w:color w:val="121212"/>
          <w:lang w:val="uk-UA" w:eastAsia="uk-UA"/>
        </w:rPr>
        <w:t>5.1. Замовник зобов’язаний:</w:t>
      </w:r>
    </w:p>
    <w:p w:rsidR="00B56B81" w:rsidRDefault="00B56B81" w:rsidP="00B56B81">
      <w:pPr>
        <w:ind w:firstLine="284"/>
        <w:jc w:val="both"/>
        <w:rPr>
          <w:color w:val="121212"/>
          <w:lang w:val="uk-UA" w:eastAsia="uk-UA"/>
        </w:rPr>
      </w:pPr>
      <w:r>
        <w:rPr>
          <w:color w:val="121212"/>
          <w:lang w:val="uk-UA" w:eastAsia="uk-UA"/>
        </w:rPr>
        <w:t>5.1.1. Надати Постачальнику всю необхідну інформацію, для постачання Товару.</w:t>
      </w:r>
    </w:p>
    <w:p w:rsidR="00B56B81" w:rsidRDefault="00B56B81" w:rsidP="00B56B81">
      <w:pPr>
        <w:ind w:firstLine="284"/>
        <w:jc w:val="both"/>
        <w:rPr>
          <w:color w:val="121212"/>
          <w:lang w:val="uk-UA" w:eastAsia="uk-UA"/>
        </w:rPr>
      </w:pPr>
      <w:r>
        <w:rPr>
          <w:color w:val="121212"/>
          <w:lang w:val="uk-UA" w:eastAsia="uk-UA"/>
        </w:rPr>
        <w:t>5.1.2. Оплатити Товар, у порядку, встановленому Договором.</w:t>
      </w:r>
    </w:p>
    <w:p w:rsidR="00B56B81" w:rsidRDefault="00B56B81" w:rsidP="00B56B81">
      <w:pPr>
        <w:ind w:firstLine="284"/>
        <w:jc w:val="both"/>
        <w:rPr>
          <w:color w:val="121212"/>
          <w:lang w:val="uk-UA" w:eastAsia="uk-UA"/>
        </w:rPr>
      </w:pPr>
      <w:r>
        <w:rPr>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B56B81" w:rsidRDefault="00B56B81" w:rsidP="00B56B81">
      <w:pPr>
        <w:ind w:firstLine="284"/>
        <w:jc w:val="both"/>
        <w:rPr>
          <w:b/>
          <w:color w:val="121212"/>
          <w:lang w:val="uk-UA" w:eastAsia="uk-UA"/>
        </w:rPr>
      </w:pPr>
      <w:bookmarkStart w:id="0" w:name="_heading=h.3rdcrjn"/>
      <w:bookmarkEnd w:id="0"/>
      <w:r>
        <w:rPr>
          <w:b/>
          <w:color w:val="121212"/>
          <w:lang w:val="uk-UA" w:eastAsia="uk-UA"/>
        </w:rPr>
        <w:t>5.2. Замовник має право:</w:t>
      </w:r>
    </w:p>
    <w:p w:rsidR="00B56B81" w:rsidRDefault="00B56B81" w:rsidP="00B56B81">
      <w:pPr>
        <w:tabs>
          <w:tab w:val="left" w:pos="567"/>
        </w:tabs>
        <w:ind w:right="-36" w:firstLine="284"/>
        <w:jc w:val="both"/>
        <w:rPr>
          <w:color w:val="121212"/>
          <w:lang w:val="uk-UA" w:eastAsia="uk-UA"/>
        </w:rPr>
      </w:pPr>
      <w:r>
        <w:rPr>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B56B81" w:rsidRDefault="00B56B81" w:rsidP="00B56B81">
      <w:pPr>
        <w:ind w:firstLine="284"/>
        <w:jc w:val="both"/>
        <w:rPr>
          <w:color w:val="121212"/>
          <w:lang w:val="uk-UA" w:eastAsia="uk-UA"/>
        </w:rPr>
      </w:pPr>
      <w:r>
        <w:rPr>
          <w:color w:val="121212"/>
          <w:lang w:val="uk-UA" w:eastAsia="uk-UA"/>
        </w:rPr>
        <w:t>5.2.2. Контролювати поставку Товару у строки, встановлені цим Договором.</w:t>
      </w:r>
    </w:p>
    <w:p w:rsidR="00B56B81" w:rsidRDefault="00B56B81" w:rsidP="00B56B81">
      <w:pPr>
        <w:ind w:firstLine="284"/>
        <w:jc w:val="both"/>
        <w:rPr>
          <w:color w:val="121212"/>
          <w:lang w:val="uk-UA" w:eastAsia="uk-UA"/>
        </w:rPr>
      </w:pPr>
      <w:r>
        <w:rPr>
          <w:color w:val="121212"/>
          <w:lang w:val="uk-UA" w:eastAsia="uk-UA"/>
        </w:rPr>
        <w:t>5.2.3. З</w:t>
      </w:r>
      <w:r>
        <w:rPr>
          <w:lang w:val="uk-UA" w:eastAsia="uk-UA"/>
        </w:rPr>
        <w:t xml:space="preserve">алучати фахівців </w:t>
      </w:r>
      <w:r>
        <w:rPr>
          <w:color w:val="121212"/>
          <w:lang w:val="uk-UA" w:eastAsia="uk-UA"/>
        </w:rPr>
        <w:t>Замовника</w:t>
      </w:r>
      <w:r>
        <w:rPr>
          <w:lang w:val="uk-UA" w:eastAsia="uk-UA"/>
        </w:rPr>
        <w:t xml:space="preserve"> або сторонніх експертів для приймання Товару від </w:t>
      </w:r>
      <w:r>
        <w:rPr>
          <w:color w:val="121212"/>
          <w:lang w:val="uk-UA" w:eastAsia="uk-UA"/>
        </w:rPr>
        <w:t>Постачальника.</w:t>
      </w:r>
    </w:p>
    <w:p w:rsidR="00B56B81" w:rsidRDefault="00B56B81" w:rsidP="00B56B81">
      <w:pPr>
        <w:ind w:firstLine="284"/>
        <w:jc w:val="both"/>
        <w:rPr>
          <w:lang w:val="uk-UA" w:eastAsia="uk-UA"/>
        </w:rPr>
      </w:pPr>
      <w:r>
        <w:rPr>
          <w:color w:val="121212"/>
          <w:lang w:val="uk-UA" w:eastAsia="uk-UA"/>
        </w:rPr>
        <w:t xml:space="preserve">5.2.4. </w:t>
      </w:r>
      <w:r>
        <w:rPr>
          <w:lang w:val="uk-UA" w:eastAsia="uk-UA"/>
        </w:rPr>
        <w:t>Повернути видаткову накладну Постачальнику без здійснення оплати, в разі неналежного оформлення документів.</w:t>
      </w:r>
    </w:p>
    <w:p w:rsidR="00B56B81" w:rsidRDefault="00B56B81" w:rsidP="00B56B81">
      <w:pPr>
        <w:ind w:firstLine="284"/>
        <w:jc w:val="both"/>
        <w:rPr>
          <w:lang w:val="uk-UA" w:eastAsia="uk-UA"/>
        </w:rPr>
      </w:pPr>
      <w:bookmarkStart w:id="1" w:name="_heading=h.26in1rg"/>
      <w:bookmarkEnd w:id="1"/>
      <w:r>
        <w:rPr>
          <w:lang w:val="uk-UA" w:eastAsia="uk-UA"/>
        </w:rPr>
        <w:t>5.2.5.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color w:val="221E1F"/>
          <w:lang w:val="uk-UA" w:eastAsia="uk-UA"/>
        </w:rPr>
        <w:t xml:space="preserve"> </w:t>
      </w:r>
      <w:r>
        <w:rPr>
          <w:lang w:val="uk-UA" w:eastAsia="uk-UA"/>
        </w:rPr>
        <w:t>умовам цього Договору, а також документів, необхідних для такого підтвердження згідно з чинним законодавством України.</w:t>
      </w:r>
      <w:r>
        <w:rPr>
          <w:lang w:val="uk-UA"/>
        </w:rPr>
        <w:t xml:space="preserve"> </w:t>
      </w:r>
    </w:p>
    <w:p w:rsidR="00B56B81" w:rsidRDefault="00B56B81" w:rsidP="00B56B81">
      <w:pPr>
        <w:ind w:firstLine="284"/>
        <w:jc w:val="both"/>
        <w:rPr>
          <w:b/>
          <w:color w:val="121212"/>
          <w:lang w:val="uk-UA" w:eastAsia="uk-UA"/>
        </w:rPr>
      </w:pPr>
      <w:r>
        <w:rPr>
          <w:b/>
          <w:color w:val="121212"/>
          <w:lang w:val="uk-UA" w:eastAsia="uk-UA"/>
        </w:rPr>
        <w:t>5.3. Постачальник зобов’язаний:</w:t>
      </w:r>
    </w:p>
    <w:p w:rsidR="00B56B81" w:rsidRDefault="00B56B81" w:rsidP="00B56B81">
      <w:pPr>
        <w:ind w:firstLine="284"/>
        <w:jc w:val="both"/>
        <w:rPr>
          <w:color w:val="121212"/>
          <w:lang w:val="uk-UA" w:eastAsia="uk-UA"/>
        </w:rPr>
      </w:pPr>
      <w:r>
        <w:rPr>
          <w:color w:val="121212"/>
          <w:lang w:val="uk-UA" w:eastAsia="uk-UA"/>
        </w:rPr>
        <w:t>5.3.1. Забезпечити поставку Товару у терміни, встановлені цим Договором.</w:t>
      </w:r>
    </w:p>
    <w:p w:rsidR="00B56B81" w:rsidRDefault="00B56B81" w:rsidP="00B56B81">
      <w:pPr>
        <w:ind w:firstLine="284"/>
        <w:jc w:val="both"/>
        <w:rPr>
          <w:color w:val="121212"/>
          <w:lang w:val="uk-UA" w:eastAsia="uk-UA"/>
        </w:rPr>
      </w:pPr>
      <w:r>
        <w:rPr>
          <w:color w:val="121212"/>
          <w:lang w:val="uk-UA" w:eastAsia="uk-UA"/>
        </w:rPr>
        <w:t>5.3.2. Виконувати вимоги Договору щодо якості Товару, які передбачені розділом 7 цього Договору.</w:t>
      </w:r>
    </w:p>
    <w:p w:rsidR="00B56B81" w:rsidRDefault="00B56B81" w:rsidP="00B56B81">
      <w:pPr>
        <w:ind w:firstLine="284"/>
        <w:jc w:val="both"/>
        <w:rPr>
          <w:lang w:val="uk-UA" w:eastAsia="uk-UA"/>
        </w:rPr>
      </w:pPr>
      <w:r>
        <w:rPr>
          <w:lang w:val="uk-UA" w:eastAsia="uk-UA"/>
        </w:rPr>
        <w:t>5.3.3. Надати щодо Товару достовірну документацію оформлену належним чином.</w:t>
      </w:r>
    </w:p>
    <w:p w:rsidR="00B56B81" w:rsidRDefault="00B56B81" w:rsidP="00B56B81">
      <w:pPr>
        <w:ind w:firstLine="284"/>
        <w:jc w:val="both"/>
        <w:rPr>
          <w:b/>
          <w:color w:val="121212"/>
          <w:lang w:val="uk-UA" w:eastAsia="uk-UA"/>
        </w:rPr>
      </w:pPr>
      <w:r>
        <w:rPr>
          <w:b/>
          <w:color w:val="121212"/>
          <w:lang w:val="uk-UA" w:eastAsia="uk-UA"/>
        </w:rPr>
        <w:t>5.4. Постачальник має право:</w:t>
      </w:r>
    </w:p>
    <w:p w:rsidR="00B56B81" w:rsidRDefault="00B56B81" w:rsidP="00B56B81">
      <w:pPr>
        <w:ind w:firstLine="284"/>
        <w:jc w:val="both"/>
        <w:rPr>
          <w:lang w:val="uk-UA"/>
        </w:rPr>
      </w:pPr>
      <w:r>
        <w:rPr>
          <w:color w:val="121212"/>
          <w:lang w:val="uk-UA" w:eastAsia="uk-UA"/>
        </w:rPr>
        <w:t>5.4.1. Отримати оплату за Товар у порядку, встановленому Договором.</w:t>
      </w:r>
    </w:p>
    <w:p w:rsidR="00B56B81" w:rsidRDefault="00B56B81" w:rsidP="00B56B81">
      <w:pPr>
        <w:tabs>
          <w:tab w:val="left" w:pos="567"/>
        </w:tabs>
        <w:ind w:left="567"/>
        <w:jc w:val="center"/>
        <w:rPr>
          <w:b/>
          <w:lang w:val="uk-UA"/>
        </w:rPr>
      </w:pPr>
    </w:p>
    <w:p w:rsidR="00B56B81" w:rsidRDefault="00B56B81" w:rsidP="00B56B81">
      <w:pPr>
        <w:tabs>
          <w:tab w:val="left" w:pos="567"/>
        </w:tabs>
        <w:ind w:left="567"/>
        <w:jc w:val="center"/>
        <w:rPr>
          <w:b/>
          <w:lang w:val="uk-UA"/>
        </w:rPr>
      </w:pPr>
      <w:r>
        <w:rPr>
          <w:b/>
        </w:rPr>
        <w:t>6</w:t>
      </w:r>
      <w:r>
        <w:rPr>
          <w:b/>
          <w:lang w:val="uk-UA"/>
        </w:rPr>
        <w:t>. УМОВИ ТА ПОРЯДОК ПОСТАВКИ</w:t>
      </w:r>
    </w:p>
    <w:p w:rsidR="00B56B81" w:rsidRDefault="00B56B81" w:rsidP="00B56B81">
      <w:pPr>
        <w:tabs>
          <w:tab w:val="left" w:pos="567"/>
        </w:tabs>
        <w:jc w:val="both"/>
        <w:rPr>
          <w:lang w:val="uk-UA"/>
        </w:rPr>
      </w:pPr>
    </w:p>
    <w:p w:rsidR="00B56B81" w:rsidRDefault="00B56B81" w:rsidP="00B56B81">
      <w:pPr>
        <w:spacing w:line="100" w:lineRule="atLeast"/>
        <w:ind w:firstLine="567"/>
        <w:jc w:val="both"/>
        <w:rPr>
          <w:rFonts w:eastAsia="Arial Unicode MS"/>
          <w:kern w:val="2"/>
          <w:lang w:val="uk-UA" w:eastAsia="hi-IN"/>
        </w:rPr>
      </w:pPr>
      <w:r>
        <w:rPr>
          <w:lang w:val="uk-UA"/>
        </w:rPr>
        <w:t>6.1. Право власності на Товар переходить від Постачальника до Замовника з моменту фактичної передачі Товару Замовнику за належним чином оформленою в</w:t>
      </w:r>
      <w:r>
        <w:rPr>
          <w:rFonts w:eastAsia="Arial Unicode MS"/>
          <w:kern w:val="2"/>
          <w:lang w:val="uk-UA" w:eastAsia="hi-IN"/>
        </w:rPr>
        <w:t>идатковою накладною.</w:t>
      </w:r>
      <w:r>
        <w:rPr>
          <w:rFonts w:eastAsia="Arial Unicode MS"/>
          <w:kern w:val="2"/>
          <w:lang w:eastAsia="hi-IN"/>
        </w:rPr>
        <w:tab/>
      </w:r>
    </w:p>
    <w:p w:rsidR="00B56B81" w:rsidRDefault="00B56B81" w:rsidP="00B56B81">
      <w:pPr>
        <w:tabs>
          <w:tab w:val="left" w:pos="567"/>
        </w:tabs>
        <w:ind w:firstLine="567"/>
        <w:jc w:val="both"/>
        <w:rPr>
          <w:lang w:val="uk-UA"/>
        </w:rPr>
      </w:pPr>
      <w:r>
        <w:rPr>
          <w:lang w:val="uk-UA"/>
        </w:rPr>
        <w:t>6.2. Ризики випадкового знищення або випадкового пошкодження Товару переходять до Замовника в момент фактичного отримання Товару Замовником від Постачальника за видатковою накладною.</w:t>
      </w:r>
    </w:p>
    <w:p w:rsidR="00B56B81" w:rsidRPr="00BD01D3" w:rsidRDefault="00B56B81" w:rsidP="00B56B81">
      <w:pPr>
        <w:ind w:firstLine="425"/>
        <w:jc w:val="both"/>
        <w:rPr>
          <w:color w:val="000000"/>
          <w:lang w:val="uk-UA"/>
        </w:rPr>
      </w:pPr>
      <w:r>
        <w:rPr>
          <w:lang w:val="uk-UA"/>
        </w:rPr>
        <w:t xml:space="preserve">6.3. Місце поставки: </w:t>
      </w:r>
      <w:r w:rsidR="00BD01D3">
        <w:rPr>
          <w:rFonts w:ascii="Times New Roman" w:hAnsi="Times New Roman"/>
        </w:rPr>
        <w:t xml:space="preserve">81110, </w:t>
      </w:r>
      <w:proofErr w:type="spellStart"/>
      <w:r w:rsidR="00BD01D3">
        <w:rPr>
          <w:rFonts w:ascii="Times New Roman" w:hAnsi="Times New Roman"/>
        </w:rPr>
        <w:t>Львівська</w:t>
      </w:r>
      <w:proofErr w:type="spellEnd"/>
      <w:r w:rsidR="00BD01D3">
        <w:rPr>
          <w:rFonts w:ascii="Times New Roman" w:hAnsi="Times New Roman"/>
        </w:rPr>
        <w:t xml:space="preserve"> область, </w:t>
      </w:r>
      <w:r w:rsidR="00BD01D3">
        <w:rPr>
          <w:rFonts w:ascii="Times New Roman" w:hAnsi="Times New Roman"/>
          <w:lang w:val="uk-UA"/>
        </w:rPr>
        <w:t>Львівський</w:t>
      </w:r>
      <w:r>
        <w:rPr>
          <w:rFonts w:ascii="Times New Roman" w:hAnsi="Times New Roman"/>
        </w:rPr>
        <w:t xml:space="preserve"> район, </w:t>
      </w:r>
      <w:r w:rsidR="00BD01D3">
        <w:rPr>
          <w:rFonts w:ascii="Times New Roman" w:hAnsi="Times New Roman"/>
          <w:lang w:val="uk-UA"/>
        </w:rPr>
        <w:t>с.</w:t>
      </w:r>
      <w:r w:rsidR="00132D90">
        <w:rPr>
          <w:rFonts w:ascii="Times New Roman" w:hAnsi="Times New Roman"/>
          <w:lang w:val="uk-UA"/>
        </w:rPr>
        <w:t xml:space="preserve"> </w:t>
      </w:r>
      <w:r w:rsidR="00BD01D3">
        <w:rPr>
          <w:rFonts w:ascii="Times New Roman" w:hAnsi="Times New Roman"/>
          <w:lang w:val="uk-UA"/>
        </w:rPr>
        <w:t>Зимна Вода,                  вул. Марка Вовчка,1.</w:t>
      </w:r>
    </w:p>
    <w:p w:rsidR="00B56B81" w:rsidRPr="00BD01D3" w:rsidRDefault="00B56B81" w:rsidP="00BD01D3">
      <w:pPr>
        <w:spacing w:after="160"/>
        <w:ind w:firstLine="425"/>
        <w:jc w:val="both"/>
        <w:rPr>
          <w:color w:val="000000"/>
          <w:sz w:val="22"/>
          <w:szCs w:val="22"/>
          <w:lang w:val="uk-UA"/>
        </w:rPr>
      </w:pPr>
      <w:r>
        <w:rPr>
          <w:lang w:val="uk-UA"/>
        </w:rPr>
        <w:t xml:space="preserve">Строк поставки: </w:t>
      </w:r>
      <w:r>
        <w:t>до  3</w:t>
      </w:r>
      <w:r>
        <w:rPr>
          <w:lang w:val="uk-UA"/>
        </w:rPr>
        <w:t>1</w:t>
      </w:r>
      <w:r w:rsidR="00BD01D3">
        <w:t xml:space="preserve"> </w:t>
      </w:r>
      <w:proofErr w:type="spellStart"/>
      <w:r w:rsidR="00BD01D3">
        <w:t>грудня</w:t>
      </w:r>
      <w:proofErr w:type="spellEnd"/>
      <w:r>
        <w:t xml:space="preserve"> </w:t>
      </w:r>
      <w:r>
        <w:rPr>
          <w:iCs/>
        </w:rPr>
        <w:t xml:space="preserve">2023 </w:t>
      </w:r>
      <w:r>
        <w:t xml:space="preserve">року </w:t>
      </w:r>
      <w:proofErr w:type="spellStart"/>
      <w:r>
        <w:t>включно</w:t>
      </w:r>
      <w:proofErr w:type="spellEnd"/>
      <w:r>
        <w:rPr>
          <w:color w:val="000000" w:themeColor="text1"/>
          <w:lang w:val="uk-UA"/>
        </w:rPr>
        <w:t xml:space="preserve">. </w:t>
      </w:r>
      <w:r>
        <w:rPr>
          <w:rFonts w:eastAsia="Tahoma"/>
          <w:lang w:val="uk-UA"/>
        </w:rPr>
        <w:t>Послуги з транспортування товару у місцях, зазначених Замовником, окремо не сплачуються і включаються до загальної вартості товару</w:t>
      </w:r>
      <w:r w:rsidR="00BD01D3">
        <w:rPr>
          <w:lang w:val="uk-UA"/>
        </w:rPr>
        <w:t xml:space="preserve">. </w:t>
      </w:r>
      <w:r>
        <w:rPr>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B56B81" w:rsidRDefault="00B56B81" w:rsidP="00B56B81">
      <w:pPr>
        <w:ind w:firstLine="567"/>
        <w:jc w:val="both"/>
        <w:rPr>
          <w:lang w:val="uk-UA"/>
        </w:rPr>
      </w:pPr>
      <w:r>
        <w:rPr>
          <w:lang w:val="uk-UA"/>
        </w:rPr>
        <w:lastRenderedPageBreak/>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B56B81" w:rsidRDefault="00B56B81" w:rsidP="00B56B81">
      <w:pPr>
        <w:tabs>
          <w:tab w:val="left" w:pos="851"/>
        </w:tabs>
        <w:ind w:firstLine="567"/>
        <w:jc w:val="both"/>
        <w:rPr>
          <w:lang w:val="uk-UA"/>
        </w:rPr>
      </w:pPr>
      <w:r>
        <w:rPr>
          <w:lang w:val="uk-UA"/>
        </w:rPr>
        <w:t>6.5.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B56B81" w:rsidRDefault="00B56B81" w:rsidP="00B56B81">
      <w:pPr>
        <w:tabs>
          <w:tab w:val="left" w:pos="851"/>
        </w:tabs>
        <w:ind w:firstLine="567"/>
        <w:jc w:val="both"/>
        <w:rPr>
          <w:lang w:val="uk-UA"/>
        </w:rPr>
      </w:pPr>
      <w:r>
        <w:rPr>
          <w:lang w:val="uk-UA"/>
        </w:rPr>
        <w:t>6.6.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B56B81" w:rsidRDefault="00B56B81" w:rsidP="00B56B81">
      <w:pPr>
        <w:tabs>
          <w:tab w:val="left" w:pos="851"/>
        </w:tabs>
        <w:ind w:firstLine="567"/>
        <w:jc w:val="both"/>
        <w:rPr>
          <w:lang w:val="uk-UA"/>
        </w:rPr>
      </w:pPr>
    </w:p>
    <w:p w:rsidR="00B56B81" w:rsidRDefault="00B56B81" w:rsidP="00B56B81">
      <w:pPr>
        <w:tabs>
          <w:tab w:val="left" w:pos="567"/>
        </w:tabs>
        <w:ind w:left="360"/>
        <w:jc w:val="center"/>
        <w:rPr>
          <w:b/>
          <w:lang w:val="uk-UA"/>
        </w:rPr>
      </w:pPr>
      <w:r>
        <w:rPr>
          <w:b/>
          <w:lang w:val="uk-UA"/>
        </w:rPr>
        <w:t>7. ЯКІСТЬ ТОВАРІВ</w:t>
      </w:r>
    </w:p>
    <w:p w:rsidR="00B56B81" w:rsidRDefault="00B56B81" w:rsidP="00B56B81">
      <w:pPr>
        <w:tabs>
          <w:tab w:val="left" w:pos="567"/>
        </w:tabs>
        <w:ind w:firstLine="567"/>
        <w:jc w:val="both"/>
        <w:rPr>
          <w:lang w:val="uk-UA"/>
        </w:rPr>
      </w:pPr>
    </w:p>
    <w:p w:rsidR="00B56B81" w:rsidRDefault="00B56B81" w:rsidP="00B56B81">
      <w:pPr>
        <w:tabs>
          <w:tab w:val="left" w:pos="567"/>
        </w:tabs>
        <w:ind w:firstLine="567"/>
        <w:jc w:val="both"/>
        <w:rPr>
          <w:lang w:val="uk-UA"/>
        </w:rPr>
      </w:pPr>
      <w:r>
        <w:rPr>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B56B81" w:rsidRDefault="00B56B81" w:rsidP="00B56B81">
      <w:pPr>
        <w:tabs>
          <w:tab w:val="left" w:pos="567"/>
        </w:tabs>
        <w:ind w:firstLine="567"/>
        <w:jc w:val="both"/>
        <w:rPr>
          <w:lang w:val="uk-UA"/>
        </w:rPr>
      </w:pPr>
      <w:r>
        <w:rPr>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B56B81" w:rsidRDefault="00B56B81" w:rsidP="00B56B81">
      <w:pPr>
        <w:jc w:val="both"/>
        <w:rPr>
          <w:lang w:val="uk-UA"/>
        </w:rPr>
      </w:pPr>
      <w:r>
        <w:rPr>
          <w:lang w:val="uk-UA"/>
        </w:rPr>
        <w:tab/>
        <w:t>Зазначені документи мають містити всю необхідну інформацію, передбачену чинним законодавством України.</w:t>
      </w:r>
    </w:p>
    <w:p w:rsidR="00B56B81" w:rsidRDefault="00B56B81" w:rsidP="00B56B81">
      <w:pPr>
        <w:tabs>
          <w:tab w:val="left" w:pos="567"/>
        </w:tabs>
        <w:ind w:firstLine="567"/>
        <w:jc w:val="both"/>
        <w:rPr>
          <w:lang w:val="uk-UA"/>
        </w:rPr>
      </w:pPr>
      <w:r>
        <w:rPr>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B56B81" w:rsidRDefault="00B56B81" w:rsidP="00B56B81">
      <w:pPr>
        <w:tabs>
          <w:tab w:val="left" w:pos="567"/>
        </w:tabs>
        <w:ind w:firstLine="567"/>
        <w:jc w:val="both"/>
        <w:rPr>
          <w:lang w:val="uk-UA"/>
        </w:rPr>
      </w:pPr>
      <w:r>
        <w:rPr>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4D3955" w:rsidRDefault="00B56B81" w:rsidP="004D3955">
      <w:pPr>
        <w:tabs>
          <w:tab w:val="left" w:pos="567"/>
        </w:tabs>
        <w:jc w:val="center"/>
        <w:rPr>
          <w:b/>
          <w:lang w:val="uk-UA"/>
        </w:rPr>
      </w:pPr>
      <w:r>
        <w:rPr>
          <w:b/>
          <w:lang w:val="uk-UA"/>
        </w:rPr>
        <w:t>8. ЯКІСТЬ, ГАРАНТІЙНІ ЗОБОВ’ЯЗАННЯ</w:t>
      </w:r>
    </w:p>
    <w:p w:rsidR="004D3955" w:rsidRDefault="004D3955" w:rsidP="004D3955">
      <w:pPr>
        <w:tabs>
          <w:tab w:val="left" w:pos="567"/>
        </w:tabs>
        <w:jc w:val="center"/>
        <w:rPr>
          <w:b/>
          <w:lang w:val="uk-UA"/>
        </w:rPr>
      </w:pPr>
    </w:p>
    <w:p w:rsidR="00B56B81" w:rsidRPr="004D3955" w:rsidRDefault="004D3955" w:rsidP="004D3955">
      <w:pPr>
        <w:tabs>
          <w:tab w:val="left" w:pos="567"/>
        </w:tabs>
        <w:jc w:val="both"/>
        <w:rPr>
          <w:b/>
          <w:lang w:val="uk-UA"/>
        </w:rPr>
      </w:pPr>
      <w:r>
        <w:rPr>
          <w:lang w:val="uk-UA"/>
        </w:rPr>
        <w:tab/>
      </w:r>
      <w:r w:rsidR="00B56B81">
        <w:rPr>
          <w:lang w:val="uk-UA"/>
        </w:rPr>
        <w:t xml:space="preserve">8.1. </w:t>
      </w:r>
      <w:r w:rsidR="00B56B81">
        <w:rPr>
          <w:rFonts w:eastAsia="SimSun"/>
        </w:rPr>
        <w:t>Товар </w:t>
      </w:r>
      <w:proofErr w:type="spellStart"/>
      <w:r w:rsidR="00B56B81">
        <w:rPr>
          <w:bCs/>
        </w:rPr>
        <w:t>має</w:t>
      </w:r>
      <w:proofErr w:type="spellEnd"/>
      <w:r w:rsidR="00B56B81">
        <w:rPr>
          <w:bCs/>
        </w:rPr>
        <w:t xml:space="preserve"> бути з </w:t>
      </w:r>
      <w:proofErr w:type="spellStart"/>
      <w:r w:rsidR="00B56B81">
        <w:rPr>
          <w:bCs/>
        </w:rPr>
        <w:t>гарантією</w:t>
      </w:r>
      <w:proofErr w:type="spellEnd"/>
      <w:r w:rsidR="00B56B81">
        <w:rPr>
          <w:bCs/>
        </w:rPr>
        <w:t xml:space="preserve"> не </w:t>
      </w:r>
      <w:proofErr w:type="spellStart"/>
      <w:r w:rsidR="00B56B81">
        <w:rPr>
          <w:bCs/>
        </w:rPr>
        <w:t>менше</w:t>
      </w:r>
      <w:proofErr w:type="spellEnd"/>
      <w:r w:rsidR="00B56B81">
        <w:rPr>
          <w:bCs/>
        </w:rPr>
        <w:t xml:space="preserve"> 3 </w:t>
      </w:r>
      <w:proofErr w:type="spellStart"/>
      <w:r w:rsidR="00B56B81">
        <w:rPr>
          <w:bCs/>
        </w:rPr>
        <w:t>років</w:t>
      </w:r>
      <w:proofErr w:type="spellEnd"/>
      <w:r w:rsidR="00B56B81">
        <w:rPr>
          <w:bCs/>
        </w:rPr>
        <w:t xml:space="preserve"> </w:t>
      </w:r>
      <w:proofErr w:type="spellStart"/>
      <w:r w:rsidR="00B56B81">
        <w:rPr>
          <w:bCs/>
        </w:rPr>
        <w:t>або</w:t>
      </w:r>
      <w:proofErr w:type="spellEnd"/>
      <w:r w:rsidR="00B56B81">
        <w:rPr>
          <w:bCs/>
        </w:rPr>
        <w:t xml:space="preserve"> 100 000 км. </w:t>
      </w:r>
      <w:proofErr w:type="spellStart"/>
      <w:r w:rsidR="00B56B81">
        <w:rPr>
          <w:bCs/>
        </w:rPr>
        <w:t>пробігу</w:t>
      </w:r>
      <w:proofErr w:type="spellEnd"/>
      <w:r w:rsidR="00B56B81">
        <w:rPr>
          <w:bCs/>
        </w:rPr>
        <w:t xml:space="preserve"> (в </w:t>
      </w:r>
      <w:proofErr w:type="spellStart"/>
      <w:r w:rsidR="00B56B81">
        <w:rPr>
          <w:bCs/>
        </w:rPr>
        <w:t>залежності</w:t>
      </w:r>
      <w:proofErr w:type="spellEnd"/>
      <w:r w:rsidR="00B56B81">
        <w:rPr>
          <w:bCs/>
        </w:rPr>
        <w:t xml:space="preserve"> </w:t>
      </w:r>
      <w:proofErr w:type="spellStart"/>
      <w:r w:rsidR="00B56B81">
        <w:rPr>
          <w:bCs/>
        </w:rPr>
        <w:t>від</w:t>
      </w:r>
      <w:proofErr w:type="spellEnd"/>
      <w:r w:rsidR="00B56B81">
        <w:rPr>
          <w:bCs/>
        </w:rPr>
        <w:t xml:space="preserve"> того, яка </w:t>
      </w:r>
      <w:proofErr w:type="spellStart"/>
      <w:r w:rsidR="00B56B81">
        <w:rPr>
          <w:bCs/>
        </w:rPr>
        <w:t>подія</w:t>
      </w:r>
      <w:proofErr w:type="spellEnd"/>
      <w:r w:rsidR="00B56B81">
        <w:rPr>
          <w:bCs/>
        </w:rPr>
        <w:t xml:space="preserve"> </w:t>
      </w:r>
      <w:proofErr w:type="spellStart"/>
      <w:r w:rsidR="00B56B81">
        <w:rPr>
          <w:bCs/>
        </w:rPr>
        <w:t>настане</w:t>
      </w:r>
      <w:proofErr w:type="spellEnd"/>
      <w:r w:rsidR="00B56B81">
        <w:rPr>
          <w:bCs/>
        </w:rPr>
        <w:t xml:space="preserve"> </w:t>
      </w:r>
      <w:proofErr w:type="spellStart"/>
      <w:r w:rsidR="00B56B81">
        <w:rPr>
          <w:bCs/>
        </w:rPr>
        <w:t>раніше</w:t>
      </w:r>
      <w:proofErr w:type="spellEnd"/>
      <w:r w:rsidR="00B56B81">
        <w:rPr>
          <w:bCs/>
        </w:rPr>
        <w:t>)</w:t>
      </w:r>
      <w:r w:rsidR="00B56B81">
        <w:rPr>
          <w:lang w:val="uk-UA"/>
        </w:rPr>
        <w:t>.</w:t>
      </w:r>
    </w:p>
    <w:p w:rsidR="00B56B81" w:rsidRDefault="00B56B81" w:rsidP="004D3955">
      <w:pPr>
        <w:tabs>
          <w:tab w:val="left" w:pos="567"/>
        </w:tabs>
        <w:ind w:firstLine="567"/>
        <w:jc w:val="both"/>
        <w:rPr>
          <w:lang w:val="uk-UA"/>
        </w:rPr>
      </w:pPr>
      <w:r>
        <w:rPr>
          <w:lang w:val="uk-UA"/>
        </w:rPr>
        <w:t xml:space="preserve">8.2. </w:t>
      </w:r>
      <w:proofErr w:type="spellStart"/>
      <w:r>
        <w:rPr>
          <w:rFonts w:eastAsia="SimSun"/>
        </w:rPr>
        <w:t>Детальні</w:t>
      </w:r>
      <w:proofErr w:type="spellEnd"/>
      <w:r>
        <w:rPr>
          <w:rFonts w:eastAsia="SimSun"/>
        </w:rPr>
        <w:t xml:space="preserve"> </w:t>
      </w:r>
      <w:proofErr w:type="spellStart"/>
      <w:r>
        <w:rPr>
          <w:rFonts w:eastAsia="SimSun"/>
        </w:rPr>
        <w:t>умови</w:t>
      </w:r>
      <w:proofErr w:type="spellEnd"/>
      <w:r>
        <w:rPr>
          <w:rFonts w:eastAsia="SimSun"/>
        </w:rPr>
        <w:t xml:space="preserve"> </w:t>
      </w:r>
      <w:proofErr w:type="spellStart"/>
      <w:r>
        <w:rPr>
          <w:rFonts w:eastAsia="SimSun"/>
        </w:rPr>
        <w:t>гарантії</w:t>
      </w:r>
      <w:proofErr w:type="spellEnd"/>
      <w:r>
        <w:rPr>
          <w:rFonts w:eastAsia="SimSun"/>
        </w:rPr>
        <w:t xml:space="preserve"> та </w:t>
      </w:r>
      <w:proofErr w:type="spellStart"/>
      <w:r>
        <w:rPr>
          <w:rFonts w:eastAsia="SimSun"/>
        </w:rPr>
        <w:t>обмеження</w:t>
      </w:r>
      <w:proofErr w:type="spellEnd"/>
      <w:r>
        <w:rPr>
          <w:rFonts w:eastAsia="SimSun"/>
        </w:rPr>
        <w:t xml:space="preserve"> </w:t>
      </w:r>
      <w:proofErr w:type="spellStart"/>
      <w:r>
        <w:rPr>
          <w:rFonts w:eastAsia="SimSun"/>
        </w:rPr>
        <w:t>зазначаються</w:t>
      </w:r>
      <w:proofErr w:type="spellEnd"/>
      <w:r>
        <w:rPr>
          <w:rFonts w:eastAsia="SimSun"/>
        </w:rPr>
        <w:t xml:space="preserve"> у </w:t>
      </w:r>
      <w:proofErr w:type="spellStart"/>
      <w:r>
        <w:rPr>
          <w:rFonts w:eastAsia="SimSun"/>
        </w:rPr>
        <w:t>сервісній</w:t>
      </w:r>
      <w:proofErr w:type="spellEnd"/>
      <w:r>
        <w:rPr>
          <w:rFonts w:eastAsia="SimSun"/>
        </w:rPr>
        <w:t xml:space="preserve"> </w:t>
      </w:r>
      <w:proofErr w:type="spellStart"/>
      <w:r>
        <w:rPr>
          <w:rFonts w:eastAsia="SimSun"/>
        </w:rPr>
        <w:t>документації</w:t>
      </w:r>
      <w:proofErr w:type="spellEnd"/>
      <w:r>
        <w:rPr>
          <w:rFonts w:eastAsia="SimSun"/>
        </w:rPr>
        <w:t xml:space="preserve"> на товар</w:t>
      </w:r>
      <w:r>
        <w:rPr>
          <w:lang w:val="uk-UA"/>
        </w:rPr>
        <w:t>.</w:t>
      </w:r>
    </w:p>
    <w:p w:rsidR="00B56B81" w:rsidRDefault="00B56B81" w:rsidP="004D3955">
      <w:pPr>
        <w:tabs>
          <w:tab w:val="left" w:pos="567"/>
        </w:tabs>
        <w:ind w:firstLine="567"/>
        <w:jc w:val="both"/>
        <w:rPr>
          <w:lang w:val="uk-UA"/>
        </w:rPr>
      </w:pPr>
      <w:r>
        <w:rPr>
          <w:lang w:val="uk-UA"/>
        </w:rPr>
        <w:t>8.3. Гарантійний строк на Товар обчислюється з дати передачі Товару Замовнику.</w:t>
      </w:r>
    </w:p>
    <w:p w:rsidR="00B56B81" w:rsidRDefault="00B56B81" w:rsidP="004D3955">
      <w:pPr>
        <w:tabs>
          <w:tab w:val="left" w:pos="567"/>
        </w:tabs>
        <w:ind w:firstLine="567"/>
        <w:jc w:val="both"/>
      </w:pPr>
      <w:r>
        <w:t xml:space="preserve">8.4. </w:t>
      </w:r>
      <w:proofErr w:type="spellStart"/>
      <w:r>
        <w:t>Гарантійний</w:t>
      </w:r>
      <w:proofErr w:type="spellEnd"/>
      <w:r>
        <w:t xml:space="preserve"> строк на </w:t>
      </w:r>
      <w:proofErr w:type="spellStart"/>
      <w:r>
        <w:t>лакофарбове</w:t>
      </w:r>
      <w:proofErr w:type="spellEnd"/>
      <w:r>
        <w:t xml:space="preserve"> </w:t>
      </w:r>
      <w:proofErr w:type="spellStart"/>
      <w:r>
        <w:t>покриття</w:t>
      </w:r>
      <w:proofErr w:type="spellEnd"/>
      <w:r>
        <w:t xml:space="preserve"> кузову Товару та </w:t>
      </w:r>
      <w:proofErr w:type="spellStart"/>
      <w:r>
        <w:t>гарантійний</w:t>
      </w:r>
      <w:proofErr w:type="spellEnd"/>
      <w:r>
        <w:t xml:space="preserve"> строк </w:t>
      </w:r>
      <w:proofErr w:type="spellStart"/>
      <w:r>
        <w:t>від</w:t>
      </w:r>
      <w:proofErr w:type="spellEnd"/>
      <w:r>
        <w:t xml:space="preserve"> </w:t>
      </w:r>
      <w:proofErr w:type="spellStart"/>
      <w:r>
        <w:t>наскрізної</w:t>
      </w:r>
      <w:proofErr w:type="spellEnd"/>
      <w:r>
        <w:t xml:space="preserve"> </w:t>
      </w:r>
      <w:proofErr w:type="spellStart"/>
      <w:r>
        <w:t>корозії</w:t>
      </w:r>
      <w:proofErr w:type="spellEnd"/>
      <w:r>
        <w:t xml:space="preserve"> </w:t>
      </w:r>
      <w:proofErr w:type="spellStart"/>
      <w:r>
        <w:t>кузовів</w:t>
      </w:r>
      <w:proofErr w:type="spellEnd"/>
      <w:r>
        <w:t xml:space="preserve"> Товару становить не </w:t>
      </w:r>
      <w:proofErr w:type="spellStart"/>
      <w:r>
        <w:t>менше</w:t>
      </w:r>
      <w:proofErr w:type="spellEnd"/>
      <w:r>
        <w:t xml:space="preserve"> </w:t>
      </w:r>
      <w:proofErr w:type="spellStart"/>
      <w:r>
        <w:t>гарантійного</w:t>
      </w:r>
      <w:proofErr w:type="spellEnd"/>
      <w:r>
        <w:t xml:space="preserve"> строку, </w:t>
      </w:r>
      <w:proofErr w:type="spellStart"/>
      <w:r>
        <w:t>наданого</w:t>
      </w:r>
      <w:proofErr w:type="spellEnd"/>
      <w:r>
        <w:t xml:space="preserve"> (</w:t>
      </w:r>
      <w:proofErr w:type="spellStart"/>
      <w:r>
        <w:t>визначеного</w:t>
      </w:r>
      <w:proofErr w:type="spellEnd"/>
      <w:r>
        <w:t>) заводом-</w:t>
      </w:r>
      <w:proofErr w:type="spellStart"/>
      <w:r>
        <w:t>виробником</w:t>
      </w:r>
      <w:proofErr w:type="spellEnd"/>
      <w:r>
        <w:t xml:space="preserve"> в </w:t>
      </w:r>
      <w:proofErr w:type="spellStart"/>
      <w:r>
        <w:t>технічній</w:t>
      </w:r>
      <w:proofErr w:type="spellEnd"/>
      <w:r>
        <w:t xml:space="preserve"> </w:t>
      </w:r>
      <w:proofErr w:type="spellStart"/>
      <w:r>
        <w:t>документації</w:t>
      </w:r>
      <w:proofErr w:type="spellEnd"/>
      <w:r>
        <w:t xml:space="preserve"> на Товар і </w:t>
      </w:r>
      <w:proofErr w:type="spellStart"/>
      <w:r>
        <w:t>обраховується</w:t>
      </w:r>
      <w:proofErr w:type="spellEnd"/>
      <w:r>
        <w:t xml:space="preserve"> </w:t>
      </w:r>
      <w:proofErr w:type="spellStart"/>
      <w:r>
        <w:t>від</w:t>
      </w:r>
      <w:proofErr w:type="spellEnd"/>
      <w:r>
        <w:t xml:space="preserve"> </w:t>
      </w:r>
      <w:proofErr w:type="spellStart"/>
      <w:r>
        <w:t>дати</w:t>
      </w:r>
      <w:proofErr w:type="spellEnd"/>
      <w:r>
        <w:t xml:space="preserve"> </w:t>
      </w:r>
      <w:proofErr w:type="spellStart"/>
      <w:r>
        <w:t>його</w:t>
      </w:r>
      <w:proofErr w:type="spellEnd"/>
      <w:r>
        <w:t xml:space="preserve"> </w:t>
      </w:r>
      <w:proofErr w:type="spellStart"/>
      <w:r>
        <w:t>передачі</w:t>
      </w:r>
      <w:proofErr w:type="spellEnd"/>
      <w:r>
        <w:t xml:space="preserve"> </w:t>
      </w:r>
      <w:proofErr w:type="spellStart"/>
      <w:r>
        <w:t>Постачальником</w:t>
      </w:r>
      <w:proofErr w:type="spellEnd"/>
      <w:r>
        <w:t xml:space="preserve"> у </w:t>
      </w:r>
      <w:proofErr w:type="spellStart"/>
      <w:r>
        <w:t>власність</w:t>
      </w:r>
      <w:proofErr w:type="spellEnd"/>
      <w:r>
        <w:t xml:space="preserve"> </w:t>
      </w:r>
      <w:proofErr w:type="spellStart"/>
      <w:r>
        <w:t>Замовника</w:t>
      </w:r>
      <w:proofErr w:type="spellEnd"/>
      <w:r>
        <w:t xml:space="preserve">, </w:t>
      </w:r>
      <w:proofErr w:type="spellStart"/>
      <w:r>
        <w:t>що</w:t>
      </w:r>
      <w:proofErr w:type="spellEnd"/>
      <w:r>
        <w:t xml:space="preserve"> </w:t>
      </w:r>
      <w:proofErr w:type="spellStart"/>
      <w:r>
        <w:t>оформлюється</w:t>
      </w:r>
      <w:proofErr w:type="spellEnd"/>
      <w:r>
        <w:t xml:space="preserve"> </w:t>
      </w:r>
      <w:proofErr w:type="spellStart"/>
      <w:r>
        <w:t>підписанням</w:t>
      </w:r>
      <w:proofErr w:type="spellEnd"/>
      <w:r>
        <w:t xml:space="preserve"> Сторонами </w:t>
      </w:r>
      <w:proofErr w:type="spellStart"/>
      <w:r>
        <w:t>усіх</w:t>
      </w:r>
      <w:proofErr w:type="spellEnd"/>
      <w:r>
        <w:t xml:space="preserve"> товарно-</w:t>
      </w:r>
      <w:proofErr w:type="spellStart"/>
      <w:r>
        <w:t>супровідних</w:t>
      </w:r>
      <w:proofErr w:type="spellEnd"/>
      <w:r>
        <w:t xml:space="preserve"> </w:t>
      </w:r>
      <w:proofErr w:type="spellStart"/>
      <w:r>
        <w:t>документів</w:t>
      </w:r>
      <w:proofErr w:type="spellEnd"/>
      <w:r>
        <w:t xml:space="preserve"> (</w:t>
      </w:r>
      <w:proofErr w:type="spellStart"/>
      <w:r>
        <w:t>актів</w:t>
      </w:r>
      <w:proofErr w:type="spellEnd"/>
      <w:r>
        <w:t xml:space="preserve"> </w:t>
      </w:r>
      <w:proofErr w:type="spellStart"/>
      <w:r>
        <w:t>приймання</w:t>
      </w:r>
      <w:proofErr w:type="spellEnd"/>
      <w:r>
        <w:t xml:space="preserve"> - </w:t>
      </w:r>
      <w:proofErr w:type="spellStart"/>
      <w:r>
        <w:t>передачі</w:t>
      </w:r>
      <w:proofErr w:type="spellEnd"/>
      <w:r>
        <w:t xml:space="preserve"> Товару, </w:t>
      </w:r>
      <w:proofErr w:type="spellStart"/>
      <w:r>
        <w:t>видаткової</w:t>
      </w:r>
      <w:proofErr w:type="spellEnd"/>
      <w:r>
        <w:t xml:space="preserve"> </w:t>
      </w:r>
      <w:proofErr w:type="spellStart"/>
      <w:r>
        <w:t>накладної</w:t>
      </w:r>
      <w:proofErr w:type="spellEnd"/>
      <w:r>
        <w:t xml:space="preserve"> </w:t>
      </w:r>
      <w:proofErr w:type="spellStart"/>
      <w:r>
        <w:t>тощо</w:t>
      </w:r>
      <w:proofErr w:type="spellEnd"/>
      <w:r>
        <w:t>).</w:t>
      </w:r>
    </w:p>
    <w:p w:rsidR="00B56B81" w:rsidRDefault="00B56B81" w:rsidP="004D3955">
      <w:pPr>
        <w:tabs>
          <w:tab w:val="left" w:pos="567"/>
        </w:tabs>
        <w:ind w:firstLine="567"/>
        <w:jc w:val="both"/>
      </w:pPr>
      <w:r>
        <w:t xml:space="preserve">8.5. </w:t>
      </w:r>
      <w:proofErr w:type="spellStart"/>
      <w:r>
        <w:t>Гарантійні</w:t>
      </w:r>
      <w:proofErr w:type="spellEnd"/>
      <w:r>
        <w:t xml:space="preserve"> </w:t>
      </w:r>
      <w:proofErr w:type="spellStart"/>
      <w:r>
        <w:t>зобов’язання</w:t>
      </w:r>
      <w:proofErr w:type="spellEnd"/>
      <w:r>
        <w:t xml:space="preserve"> на Товар, </w:t>
      </w:r>
      <w:proofErr w:type="spellStart"/>
      <w:r>
        <w:t>що</w:t>
      </w:r>
      <w:proofErr w:type="spellEnd"/>
      <w:r>
        <w:t xml:space="preserve"> </w:t>
      </w:r>
      <w:proofErr w:type="spellStart"/>
      <w:r>
        <w:t>поставляється</w:t>
      </w:r>
      <w:proofErr w:type="spellEnd"/>
      <w:r>
        <w:t xml:space="preserve"> </w:t>
      </w:r>
      <w:proofErr w:type="spellStart"/>
      <w:r>
        <w:t>Постачальником</w:t>
      </w:r>
      <w:proofErr w:type="spellEnd"/>
      <w:r>
        <w:t xml:space="preserve"> за </w:t>
      </w:r>
      <w:proofErr w:type="spellStart"/>
      <w:r>
        <w:t>цим</w:t>
      </w:r>
      <w:proofErr w:type="spellEnd"/>
      <w:r>
        <w:t xml:space="preserve"> Договором, </w:t>
      </w:r>
      <w:proofErr w:type="spellStart"/>
      <w:r>
        <w:t>діють</w:t>
      </w:r>
      <w:proofErr w:type="spellEnd"/>
      <w:r>
        <w:t xml:space="preserve"> </w:t>
      </w:r>
      <w:proofErr w:type="spellStart"/>
      <w:r>
        <w:t>протягом</w:t>
      </w:r>
      <w:proofErr w:type="spellEnd"/>
      <w:r>
        <w:t xml:space="preserve"> </w:t>
      </w:r>
      <w:proofErr w:type="spellStart"/>
      <w:r>
        <w:t>гарантійного</w:t>
      </w:r>
      <w:proofErr w:type="spellEnd"/>
      <w:r>
        <w:t xml:space="preserve"> строку, </w:t>
      </w:r>
      <w:proofErr w:type="spellStart"/>
      <w:r>
        <w:t>зазначеного</w:t>
      </w:r>
      <w:proofErr w:type="spellEnd"/>
      <w:r>
        <w:t xml:space="preserve"> в </w:t>
      </w:r>
      <w:proofErr w:type="spellStart"/>
      <w:r>
        <w:t>технічній</w:t>
      </w:r>
      <w:proofErr w:type="spellEnd"/>
      <w:r>
        <w:t xml:space="preserve"> </w:t>
      </w:r>
      <w:proofErr w:type="spellStart"/>
      <w:r>
        <w:t>документації</w:t>
      </w:r>
      <w:proofErr w:type="spellEnd"/>
      <w:r>
        <w:t xml:space="preserve"> на </w:t>
      </w:r>
      <w:r>
        <w:lastRenderedPageBreak/>
        <w:t xml:space="preserve">Товар. </w:t>
      </w:r>
      <w:proofErr w:type="spellStart"/>
      <w:r>
        <w:t>Гарантійний</w:t>
      </w:r>
      <w:proofErr w:type="spellEnd"/>
      <w:r>
        <w:t xml:space="preserve"> ремонт Товару </w:t>
      </w:r>
      <w:proofErr w:type="spellStart"/>
      <w:r>
        <w:t>проводитися</w:t>
      </w:r>
      <w:proofErr w:type="spellEnd"/>
      <w:r>
        <w:t xml:space="preserve"> </w:t>
      </w:r>
      <w:proofErr w:type="spellStart"/>
      <w:r>
        <w:t>виключно</w:t>
      </w:r>
      <w:proofErr w:type="spellEnd"/>
      <w:r>
        <w:t xml:space="preserve"> </w:t>
      </w:r>
      <w:proofErr w:type="spellStart"/>
      <w:r>
        <w:t>Дилерськими</w:t>
      </w:r>
      <w:proofErr w:type="spellEnd"/>
      <w:r>
        <w:t xml:space="preserve"> </w:t>
      </w:r>
      <w:proofErr w:type="spellStart"/>
      <w:r>
        <w:t>підприємствами</w:t>
      </w:r>
      <w:proofErr w:type="spellEnd"/>
      <w:r>
        <w:t xml:space="preserve">, </w:t>
      </w:r>
      <w:proofErr w:type="spellStart"/>
      <w:r>
        <w:t>розташованими</w:t>
      </w:r>
      <w:proofErr w:type="spellEnd"/>
      <w:r>
        <w:t xml:space="preserve"> на </w:t>
      </w:r>
      <w:proofErr w:type="spellStart"/>
      <w:r>
        <w:t>території</w:t>
      </w:r>
      <w:proofErr w:type="spellEnd"/>
      <w:r>
        <w:t xml:space="preserve"> </w:t>
      </w:r>
      <w:proofErr w:type="spellStart"/>
      <w:r>
        <w:t>України</w:t>
      </w:r>
      <w:proofErr w:type="spellEnd"/>
      <w:r>
        <w:t>.</w:t>
      </w:r>
    </w:p>
    <w:p w:rsidR="00B56B81" w:rsidRDefault="00B56B81" w:rsidP="00B56B81">
      <w:pPr>
        <w:tabs>
          <w:tab w:val="left" w:pos="567"/>
        </w:tabs>
        <w:ind w:firstLine="567"/>
        <w:jc w:val="both"/>
      </w:pPr>
      <w:r>
        <w:t xml:space="preserve">8.6. У </w:t>
      </w:r>
      <w:proofErr w:type="spellStart"/>
      <w:r>
        <w:t>разі</w:t>
      </w:r>
      <w:proofErr w:type="spellEnd"/>
      <w:r>
        <w:t xml:space="preserve"> </w:t>
      </w:r>
      <w:proofErr w:type="spellStart"/>
      <w:r>
        <w:t>виявленні</w:t>
      </w:r>
      <w:proofErr w:type="spellEnd"/>
      <w:r>
        <w:t xml:space="preserve"> </w:t>
      </w:r>
      <w:proofErr w:type="spellStart"/>
      <w:r>
        <w:t>Замовником</w:t>
      </w:r>
      <w:proofErr w:type="spellEnd"/>
      <w:r>
        <w:t xml:space="preserve"> </w:t>
      </w:r>
      <w:proofErr w:type="spellStart"/>
      <w:r>
        <w:t>несправності</w:t>
      </w:r>
      <w:proofErr w:type="spellEnd"/>
      <w:r>
        <w:t xml:space="preserve">, </w:t>
      </w:r>
      <w:proofErr w:type="spellStart"/>
      <w:r>
        <w:t>недоліків</w:t>
      </w:r>
      <w:proofErr w:type="spellEnd"/>
      <w:r>
        <w:t xml:space="preserve"> (</w:t>
      </w:r>
      <w:proofErr w:type="spellStart"/>
      <w:r>
        <w:t>дефектів</w:t>
      </w:r>
      <w:proofErr w:type="spellEnd"/>
      <w:r>
        <w:t xml:space="preserve">), у тому </w:t>
      </w:r>
      <w:proofErr w:type="spellStart"/>
      <w:r>
        <w:t>числі</w:t>
      </w:r>
      <w:proofErr w:type="spellEnd"/>
      <w:r>
        <w:t xml:space="preserve"> </w:t>
      </w:r>
      <w:proofErr w:type="spellStart"/>
      <w:r>
        <w:t>прихованих</w:t>
      </w:r>
      <w:proofErr w:type="spellEnd"/>
      <w:r>
        <w:t xml:space="preserve"> </w:t>
      </w:r>
      <w:proofErr w:type="spellStart"/>
      <w:r>
        <w:t>недоліків</w:t>
      </w:r>
      <w:proofErr w:type="spellEnd"/>
      <w:r>
        <w:t xml:space="preserve"> (</w:t>
      </w:r>
      <w:proofErr w:type="spellStart"/>
      <w:r>
        <w:t>дефектів</w:t>
      </w:r>
      <w:proofErr w:type="spellEnd"/>
      <w:r>
        <w:t xml:space="preserve">) у </w:t>
      </w:r>
      <w:proofErr w:type="spellStart"/>
      <w:r>
        <w:t>Товарі</w:t>
      </w:r>
      <w:proofErr w:type="spellEnd"/>
      <w:r>
        <w:t xml:space="preserve"> </w:t>
      </w:r>
      <w:proofErr w:type="spellStart"/>
      <w:r>
        <w:t>під</w:t>
      </w:r>
      <w:proofErr w:type="spellEnd"/>
      <w:r>
        <w:t xml:space="preserve"> час </w:t>
      </w:r>
      <w:proofErr w:type="spellStart"/>
      <w:r>
        <w:t>його</w:t>
      </w:r>
      <w:proofErr w:type="spellEnd"/>
      <w:r>
        <w:t xml:space="preserve"> </w:t>
      </w:r>
      <w:proofErr w:type="spellStart"/>
      <w:r>
        <w:t>експлуатації</w:t>
      </w:r>
      <w:proofErr w:type="spellEnd"/>
      <w:r>
        <w:t xml:space="preserve"> в </w:t>
      </w:r>
      <w:proofErr w:type="spellStart"/>
      <w:r>
        <w:t>період</w:t>
      </w:r>
      <w:proofErr w:type="spellEnd"/>
      <w:r>
        <w:t xml:space="preserve"> </w:t>
      </w:r>
      <w:proofErr w:type="spellStart"/>
      <w:r>
        <w:t>гарантійного</w:t>
      </w:r>
      <w:proofErr w:type="spellEnd"/>
      <w:r>
        <w:t xml:space="preserve"> строку, </w:t>
      </w:r>
      <w:proofErr w:type="spellStart"/>
      <w:r>
        <w:t>Постачальник</w:t>
      </w:r>
      <w:proofErr w:type="spellEnd"/>
      <w:r>
        <w:t xml:space="preserve"> </w:t>
      </w:r>
      <w:proofErr w:type="spellStart"/>
      <w:r>
        <w:t>зобов’язаний</w:t>
      </w:r>
      <w:proofErr w:type="spellEnd"/>
      <w:r>
        <w:t xml:space="preserve"> за </w:t>
      </w:r>
      <w:proofErr w:type="spellStart"/>
      <w:r>
        <w:t>свій</w:t>
      </w:r>
      <w:proofErr w:type="spellEnd"/>
      <w:r>
        <w:t xml:space="preserve"> </w:t>
      </w:r>
      <w:proofErr w:type="spellStart"/>
      <w:r>
        <w:t>рахунок</w:t>
      </w:r>
      <w:proofErr w:type="spellEnd"/>
      <w:r>
        <w:t xml:space="preserve"> і </w:t>
      </w:r>
      <w:proofErr w:type="spellStart"/>
      <w:r>
        <w:t>власними</w:t>
      </w:r>
      <w:proofErr w:type="spellEnd"/>
      <w:r>
        <w:t xml:space="preserve"> силами </w:t>
      </w:r>
      <w:proofErr w:type="spellStart"/>
      <w:r>
        <w:t>замінити</w:t>
      </w:r>
      <w:proofErr w:type="spellEnd"/>
      <w:r>
        <w:t xml:space="preserve"> </w:t>
      </w:r>
      <w:proofErr w:type="spellStart"/>
      <w:r>
        <w:t>його</w:t>
      </w:r>
      <w:proofErr w:type="spellEnd"/>
      <w:r>
        <w:t xml:space="preserve"> </w:t>
      </w:r>
      <w:proofErr w:type="spellStart"/>
      <w:r>
        <w:t>новим</w:t>
      </w:r>
      <w:proofErr w:type="spellEnd"/>
      <w:r>
        <w:t xml:space="preserve"> </w:t>
      </w:r>
      <w:proofErr w:type="spellStart"/>
      <w:r>
        <w:t>якісним</w:t>
      </w:r>
      <w:proofErr w:type="spellEnd"/>
      <w:r>
        <w:t xml:space="preserve"> Товаром </w:t>
      </w:r>
      <w:proofErr w:type="spellStart"/>
      <w:r>
        <w:t>або</w:t>
      </w:r>
      <w:proofErr w:type="spellEnd"/>
      <w:r>
        <w:t xml:space="preserve"> </w:t>
      </w:r>
      <w:proofErr w:type="spellStart"/>
      <w:r>
        <w:t>відремонтувати</w:t>
      </w:r>
      <w:proofErr w:type="spellEnd"/>
      <w:r>
        <w:t xml:space="preserve"> </w:t>
      </w:r>
      <w:proofErr w:type="spellStart"/>
      <w:r>
        <w:t>дефектні</w:t>
      </w:r>
      <w:proofErr w:type="spellEnd"/>
      <w:r>
        <w:t xml:space="preserve"> </w:t>
      </w:r>
      <w:proofErr w:type="spellStart"/>
      <w:r>
        <w:t>частини</w:t>
      </w:r>
      <w:proofErr w:type="spellEnd"/>
      <w:r>
        <w:t xml:space="preserve"> Товару та </w:t>
      </w:r>
      <w:proofErr w:type="spellStart"/>
      <w:r>
        <w:t>усунути</w:t>
      </w:r>
      <w:proofErr w:type="spellEnd"/>
      <w:r>
        <w:t xml:space="preserve"> </w:t>
      </w:r>
      <w:proofErr w:type="spellStart"/>
      <w:r>
        <w:t>несправності</w:t>
      </w:r>
      <w:proofErr w:type="spellEnd"/>
      <w:r>
        <w:t xml:space="preserve"> </w:t>
      </w:r>
      <w:proofErr w:type="spellStart"/>
      <w:r>
        <w:t>протягом</w:t>
      </w:r>
      <w:proofErr w:type="spellEnd"/>
      <w:r>
        <w:t xml:space="preserve"> </w:t>
      </w:r>
      <w:proofErr w:type="spellStart"/>
      <w:r>
        <w:t>узгодженого</w:t>
      </w:r>
      <w:proofErr w:type="spellEnd"/>
      <w:r>
        <w:t xml:space="preserve"> Сторонами </w:t>
      </w:r>
      <w:proofErr w:type="spellStart"/>
      <w:r>
        <w:t>терміну</w:t>
      </w:r>
      <w:proofErr w:type="spellEnd"/>
      <w:r>
        <w:t xml:space="preserve"> з </w:t>
      </w:r>
      <w:proofErr w:type="spellStart"/>
      <w:r>
        <w:t>дати</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Замовника</w:t>
      </w:r>
      <w:proofErr w:type="spellEnd"/>
      <w:r>
        <w:t xml:space="preserve"> </w:t>
      </w:r>
      <w:proofErr w:type="spellStart"/>
      <w:r>
        <w:t>письмового</w:t>
      </w:r>
      <w:proofErr w:type="spellEnd"/>
      <w:r>
        <w:t xml:space="preserve"> </w:t>
      </w:r>
      <w:proofErr w:type="spellStart"/>
      <w:r>
        <w:t>повідомлення</w:t>
      </w:r>
      <w:proofErr w:type="spellEnd"/>
      <w:r>
        <w:t xml:space="preserve"> про факт </w:t>
      </w:r>
      <w:proofErr w:type="spellStart"/>
      <w:r>
        <w:t>виникнення</w:t>
      </w:r>
      <w:proofErr w:type="spellEnd"/>
      <w:r>
        <w:t xml:space="preserve"> </w:t>
      </w:r>
      <w:proofErr w:type="spellStart"/>
      <w:r>
        <w:t>несправності</w:t>
      </w:r>
      <w:proofErr w:type="spellEnd"/>
      <w:r>
        <w:t xml:space="preserve"> у </w:t>
      </w:r>
      <w:proofErr w:type="spellStart"/>
      <w:r>
        <w:t>роботі</w:t>
      </w:r>
      <w:proofErr w:type="spellEnd"/>
      <w:r>
        <w:t xml:space="preserve"> Товару, яке </w:t>
      </w:r>
      <w:proofErr w:type="spellStart"/>
      <w:r>
        <w:t>надсилається</w:t>
      </w:r>
      <w:proofErr w:type="spellEnd"/>
      <w:r>
        <w:t xml:space="preserve"> за </w:t>
      </w:r>
      <w:proofErr w:type="spellStart"/>
      <w:r>
        <w:t>допомогою</w:t>
      </w:r>
      <w:proofErr w:type="spellEnd"/>
      <w:r>
        <w:t xml:space="preserve"> </w:t>
      </w:r>
      <w:proofErr w:type="spellStart"/>
      <w:r>
        <w:t>пошти</w:t>
      </w:r>
      <w:proofErr w:type="spellEnd"/>
      <w:r>
        <w:t xml:space="preserve"> </w:t>
      </w:r>
      <w:proofErr w:type="spellStart"/>
      <w:r>
        <w:t>або</w:t>
      </w:r>
      <w:proofErr w:type="spellEnd"/>
      <w:r>
        <w:t xml:space="preserve"> факсу (з </w:t>
      </w:r>
      <w:proofErr w:type="spellStart"/>
      <w:r>
        <w:t>наступним</w:t>
      </w:r>
      <w:proofErr w:type="spellEnd"/>
      <w:r>
        <w:t xml:space="preserve"> </w:t>
      </w:r>
      <w:proofErr w:type="spellStart"/>
      <w:r>
        <w:t>надсиланням</w:t>
      </w:r>
      <w:proofErr w:type="spellEnd"/>
      <w:r>
        <w:t xml:space="preserve"> </w:t>
      </w:r>
      <w:proofErr w:type="spellStart"/>
      <w:r>
        <w:t>поштою</w:t>
      </w:r>
      <w:proofErr w:type="spellEnd"/>
      <w:r>
        <w:t xml:space="preserve">) </w:t>
      </w:r>
      <w:proofErr w:type="spellStart"/>
      <w:r>
        <w:t>або</w:t>
      </w:r>
      <w:proofErr w:type="spellEnd"/>
      <w:r>
        <w:t xml:space="preserve"> в </w:t>
      </w:r>
      <w:proofErr w:type="spellStart"/>
      <w:r>
        <w:t>інший</w:t>
      </w:r>
      <w:proofErr w:type="spellEnd"/>
      <w:r>
        <w:t xml:space="preserve"> </w:t>
      </w:r>
      <w:proofErr w:type="spellStart"/>
      <w:r>
        <w:t>погоджений</w:t>
      </w:r>
      <w:proofErr w:type="spellEnd"/>
      <w:r>
        <w:t xml:space="preserve"> Сторонами строк. </w:t>
      </w:r>
    </w:p>
    <w:p w:rsidR="00B56B81" w:rsidRDefault="00B56B81" w:rsidP="00B56B81">
      <w:pPr>
        <w:tabs>
          <w:tab w:val="left" w:pos="567"/>
        </w:tabs>
        <w:ind w:firstLine="567"/>
        <w:jc w:val="both"/>
      </w:pPr>
      <w:r>
        <w:t xml:space="preserve">8.7. При </w:t>
      </w:r>
      <w:proofErr w:type="spellStart"/>
      <w:r>
        <w:t>виявленні</w:t>
      </w:r>
      <w:proofErr w:type="spellEnd"/>
      <w:r>
        <w:t xml:space="preserve"> </w:t>
      </w:r>
      <w:proofErr w:type="spellStart"/>
      <w:r>
        <w:t>Замовником</w:t>
      </w:r>
      <w:proofErr w:type="spellEnd"/>
      <w:r>
        <w:t xml:space="preserve"> таких </w:t>
      </w:r>
      <w:proofErr w:type="spellStart"/>
      <w:r>
        <w:t>недоліків</w:t>
      </w:r>
      <w:proofErr w:type="spellEnd"/>
      <w:r>
        <w:t xml:space="preserve"> Товару </w:t>
      </w:r>
      <w:proofErr w:type="spellStart"/>
      <w:r>
        <w:t>протягом</w:t>
      </w:r>
      <w:proofErr w:type="spellEnd"/>
      <w:r>
        <w:t xml:space="preserve"> 10 (десяти) </w:t>
      </w:r>
      <w:proofErr w:type="spellStart"/>
      <w:r>
        <w:t>календарних</w:t>
      </w:r>
      <w:proofErr w:type="spellEnd"/>
      <w:r>
        <w:t xml:space="preserve"> </w:t>
      </w:r>
      <w:proofErr w:type="spellStart"/>
      <w:r>
        <w:t>днів</w:t>
      </w:r>
      <w:proofErr w:type="spellEnd"/>
      <w:r>
        <w:t xml:space="preserve"> з моменту </w:t>
      </w:r>
      <w:proofErr w:type="spellStart"/>
      <w:r>
        <w:t>їх</w:t>
      </w:r>
      <w:proofErr w:type="spellEnd"/>
      <w:r>
        <w:t xml:space="preserve"> </w:t>
      </w:r>
      <w:proofErr w:type="spellStart"/>
      <w:r>
        <w:t>виявлення</w:t>
      </w:r>
      <w:proofErr w:type="spellEnd"/>
      <w:r>
        <w:t xml:space="preserve"> </w:t>
      </w:r>
      <w:proofErr w:type="spellStart"/>
      <w:r>
        <w:t>має</w:t>
      </w:r>
      <w:proofErr w:type="spellEnd"/>
      <w:r>
        <w:t xml:space="preserve"> бути </w:t>
      </w:r>
      <w:proofErr w:type="spellStart"/>
      <w:r>
        <w:t>складений</w:t>
      </w:r>
      <w:proofErr w:type="spellEnd"/>
      <w:r>
        <w:t xml:space="preserve"> Акт про </w:t>
      </w:r>
      <w:proofErr w:type="spellStart"/>
      <w:r w:rsidR="00BD01D3">
        <w:t>приховані</w:t>
      </w:r>
      <w:proofErr w:type="spellEnd"/>
      <w:r w:rsidR="00BD01D3">
        <w:t xml:space="preserve"> </w:t>
      </w:r>
      <w:proofErr w:type="spellStart"/>
      <w:r w:rsidR="00BD01D3">
        <w:t>недоліки</w:t>
      </w:r>
      <w:proofErr w:type="spellEnd"/>
      <w:r>
        <w:t xml:space="preserve">, з </w:t>
      </w:r>
      <w:proofErr w:type="spellStart"/>
      <w:r>
        <w:t>обов’язковою</w:t>
      </w:r>
      <w:proofErr w:type="spellEnd"/>
      <w:r>
        <w:t xml:space="preserve"> </w:t>
      </w:r>
      <w:proofErr w:type="spellStart"/>
      <w:r>
        <w:t>присутністю</w:t>
      </w:r>
      <w:proofErr w:type="spellEnd"/>
      <w:r>
        <w:t xml:space="preserve"> </w:t>
      </w:r>
      <w:proofErr w:type="spellStart"/>
      <w:r>
        <w:t>уповноважених</w:t>
      </w:r>
      <w:proofErr w:type="spellEnd"/>
      <w:r>
        <w:t xml:space="preserve"> </w:t>
      </w:r>
      <w:proofErr w:type="spellStart"/>
      <w:r>
        <w:t>представників</w:t>
      </w:r>
      <w:proofErr w:type="spellEnd"/>
      <w:r>
        <w:t xml:space="preserve"> </w:t>
      </w:r>
      <w:proofErr w:type="spellStart"/>
      <w:r>
        <w:t>Замовника</w:t>
      </w:r>
      <w:proofErr w:type="spellEnd"/>
      <w:r>
        <w:t xml:space="preserve"> і </w:t>
      </w:r>
      <w:proofErr w:type="spellStart"/>
      <w:r>
        <w:t>Постачальника</w:t>
      </w:r>
      <w:proofErr w:type="spellEnd"/>
      <w:r>
        <w:t xml:space="preserve">. У </w:t>
      </w:r>
      <w:proofErr w:type="spellStart"/>
      <w:r>
        <w:t>разі</w:t>
      </w:r>
      <w:proofErr w:type="spellEnd"/>
      <w:r>
        <w:t xml:space="preserve"> </w:t>
      </w:r>
      <w:proofErr w:type="spellStart"/>
      <w:r>
        <w:t>неприбуття</w:t>
      </w:r>
      <w:proofErr w:type="spellEnd"/>
      <w:r>
        <w:t xml:space="preserve"> </w:t>
      </w:r>
      <w:proofErr w:type="spellStart"/>
      <w:r>
        <w:t>останнього</w:t>
      </w:r>
      <w:proofErr w:type="spellEnd"/>
      <w:r>
        <w:t xml:space="preserve"> у </w:t>
      </w:r>
      <w:proofErr w:type="spellStart"/>
      <w:r>
        <w:t>дводенний</w:t>
      </w:r>
      <w:proofErr w:type="spellEnd"/>
      <w:r>
        <w:t xml:space="preserve"> </w:t>
      </w:r>
      <w:proofErr w:type="spellStart"/>
      <w:r>
        <w:t>термін</w:t>
      </w:r>
      <w:proofErr w:type="spellEnd"/>
      <w:r>
        <w:t xml:space="preserve"> з </w:t>
      </w:r>
      <w:proofErr w:type="spellStart"/>
      <w:r>
        <w:t>дати</w:t>
      </w:r>
      <w:proofErr w:type="spellEnd"/>
      <w:r>
        <w:t xml:space="preserve"> </w:t>
      </w:r>
      <w:proofErr w:type="spellStart"/>
      <w:r>
        <w:t>направлення</w:t>
      </w:r>
      <w:proofErr w:type="spellEnd"/>
      <w:r>
        <w:t xml:space="preserve"> </w:t>
      </w:r>
      <w:proofErr w:type="spellStart"/>
      <w:r>
        <w:t>йому</w:t>
      </w:r>
      <w:proofErr w:type="spellEnd"/>
      <w:r>
        <w:t xml:space="preserve"> </w:t>
      </w:r>
      <w:proofErr w:type="spellStart"/>
      <w:r>
        <w:t>виклику</w:t>
      </w:r>
      <w:proofErr w:type="spellEnd"/>
      <w:r>
        <w:t xml:space="preserve"> (</w:t>
      </w:r>
      <w:proofErr w:type="spellStart"/>
      <w:r>
        <w:t>повідомлення</w:t>
      </w:r>
      <w:proofErr w:type="spellEnd"/>
      <w:r>
        <w:t xml:space="preserve">, </w:t>
      </w:r>
      <w:proofErr w:type="spellStart"/>
      <w:r>
        <w:t>рекомендований</w:t>
      </w:r>
      <w:proofErr w:type="spellEnd"/>
      <w:r>
        <w:t xml:space="preserve"> лист </w:t>
      </w:r>
      <w:proofErr w:type="spellStart"/>
      <w:r>
        <w:t>або</w:t>
      </w:r>
      <w:proofErr w:type="spellEnd"/>
      <w:r>
        <w:t xml:space="preserve"> </w:t>
      </w:r>
      <w:proofErr w:type="spellStart"/>
      <w:r>
        <w:t>цінний</w:t>
      </w:r>
      <w:proofErr w:type="spellEnd"/>
      <w:r>
        <w:t xml:space="preserve"> лист з </w:t>
      </w:r>
      <w:proofErr w:type="spellStart"/>
      <w:r>
        <w:t>описом</w:t>
      </w:r>
      <w:proofErr w:type="spellEnd"/>
      <w:r>
        <w:t xml:space="preserve"> </w:t>
      </w:r>
      <w:proofErr w:type="spellStart"/>
      <w:r>
        <w:t>вкладення</w:t>
      </w:r>
      <w:proofErr w:type="spellEnd"/>
      <w:r>
        <w:t xml:space="preserve"> та </w:t>
      </w:r>
      <w:proofErr w:type="spellStart"/>
      <w:r>
        <w:t>обов’язковим</w:t>
      </w:r>
      <w:proofErr w:type="spellEnd"/>
      <w:r>
        <w:t xml:space="preserve"> </w:t>
      </w:r>
      <w:proofErr w:type="spellStart"/>
      <w:r>
        <w:t>дублюванням</w:t>
      </w:r>
      <w:proofErr w:type="spellEnd"/>
      <w:r>
        <w:t xml:space="preserve"> </w:t>
      </w:r>
      <w:proofErr w:type="spellStart"/>
      <w:r>
        <w:t>факсимільним</w:t>
      </w:r>
      <w:proofErr w:type="spellEnd"/>
      <w:r>
        <w:t xml:space="preserve"> </w:t>
      </w:r>
      <w:proofErr w:type="spellStart"/>
      <w:r>
        <w:t>зв’язком</w:t>
      </w:r>
      <w:proofErr w:type="spellEnd"/>
      <w:r>
        <w:t xml:space="preserve">), </w:t>
      </w:r>
      <w:proofErr w:type="spellStart"/>
      <w:r>
        <w:t>Замовник</w:t>
      </w:r>
      <w:proofErr w:type="spellEnd"/>
      <w:r>
        <w:t xml:space="preserve"> </w:t>
      </w:r>
      <w:proofErr w:type="spellStart"/>
      <w:r>
        <w:t>має</w:t>
      </w:r>
      <w:proofErr w:type="spellEnd"/>
      <w:r>
        <w:t xml:space="preserve"> право </w:t>
      </w:r>
      <w:proofErr w:type="spellStart"/>
      <w:r>
        <w:t>самостійно</w:t>
      </w:r>
      <w:proofErr w:type="spellEnd"/>
      <w:r>
        <w:t xml:space="preserve"> </w:t>
      </w:r>
      <w:proofErr w:type="spellStart"/>
      <w:r>
        <w:t>скласти</w:t>
      </w:r>
      <w:proofErr w:type="spellEnd"/>
      <w:r>
        <w:t xml:space="preserve"> Акт, </w:t>
      </w:r>
      <w:proofErr w:type="spellStart"/>
      <w:r>
        <w:t>який</w:t>
      </w:r>
      <w:proofErr w:type="spellEnd"/>
      <w:r>
        <w:t xml:space="preserve"> у </w:t>
      </w:r>
      <w:proofErr w:type="spellStart"/>
      <w:r>
        <w:t>цьому</w:t>
      </w:r>
      <w:proofErr w:type="spellEnd"/>
      <w:r>
        <w:t xml:space="preserve"> </w:t>
      </w:r>
      <w:proofErr w:type="spellStart"/>
      <w:r>
        <w:t>разі</w:t>
      </w:r>
      <w:proofErr w:type="spellEnd"/>
      <w:r>
        <w:t xml:space="preserve"> буде </w:t>
      </w:r>
      <w:proofErr w:type="spellStart"/>
      <w:r>
        <w:t>належним</w:t>
      </w:r>
      <w:proofErr w:type="spellEnd"/>
      <w:r>
        <w:t xml:space="preserve"> </w:t>
      </w:r>
      <w:proofErr w:type="spellStart"/>
      <w:r>
        <w:t>доказом</w:t>
      </w:r>
      <w:proofErr w:type="spellEnd"/>
      <w:r>
        <w:t xml:space="preserve"> </w:t>
      </w:r>
      <w:proofErr w:type="spellStart"/>
      <w:r>
        <w:t>наявності</w:t>
      </w:r>
      <w:proofErr w:type="spellEnd"/>
      <w:r>
        <w:t xml:space="preserve"> </w:t>
      </w:r>
      <w:proofErr w:type="spellStart"/>
      <w:r>
        <w:t>прихованих</w:t>
      </w:r>
      <w:proofErr w:type="spellEnd"/>
      <w:r>
        <w:t xml:space="preserve"> </w:t>
      </w:r>
      <w:proofErr w:type="spellStart"/>
      <w:r>
        <w:t>недоліків</w:t>
      </w:r>
      <w:proofErr w:type="spellEnd"/>
      <w:r>
        <w:t xml:space="preserve">. </w:t>
      </w:r>
    </w:p>
    <w:p w:rsidR="00B56B81" w:rsidRDefault="00B56B81" w:rsidP="00B56B81">
      <w:pPr>
        <w:tabs>
          <w:tab w:val="left" w:pos="567"/>
        </w:tabs>
        <w:ind w:firstLine="567"/>
        <w:jc w:val="both"/>
      </w:pPr>
      <w:r>
        <w:t xml:space="preserve">8.8. </w:t>
      </w:r>
      <w:proofErr w:type="spellStart"/>
      <w:r>
        <w:t>Прихованими</w:t>
      </w:r>
      <w:proofErr w:type="spellEnd"/>
      <w:r>
        <w:t xml:space="preserve"> </w:t>
      </w:r>
      <w:proofErr w:type="spellStart"/>
      <w:r>
        <w:t>недоліками</w:t>
      </w:r>
      <w:proofErr w:type="spellEnd"/>
      <w:r>
        <w:t xml:space="preserve"> </w:t>
      </w:r>
      <w:proofErr w:type="spellStart"/>
      <w:r>
        <w:t>визнаються</w:t>
      </w:r>
      <w:proofErr w:type="spellEnd"/>
      <w:r>
        <w:t xml:space="preserve"> </w:t>
      </w:r>
      <w:proofErr w:type="spellStart"/>
      <w:r>
        <w:t>такі</w:t>
      </w:r>
      <w:proofErr w:type="spellEnd"/>
      <w:r>
        <w:t xml:space="preserve"> </w:t>
      </w:r>
      <w:proofErr w:type="spellStart"/>
      <w:r>
        <w:t>недоліки</w:t>
      </w:r>
      <w:proofErr w:type="spellEnd"/>
      <w:r>
        <w:t xml:space="preserve">, </w:t>
      </w:r>
      <w:proofErr w:type="spellStart"/>
      <w:r>
        <w:t>що</w:t>
      </w:r>
      <w:proofErr w:type="spellEnd"/>
      <w:r>
        <w:t xml:space="preserve"> не могли бути </w:t>
      </w:r>
      <w:proofErr w:type="spellStart"/>
      <w:r>
        <w:t>виявлені</w:t>
      </w:r>
      <w:proofErr w:type="spellEnd"/>
      <w:r>
        <w:t xml:space="preserve"> при </w:t>
      </w:r>
      <w:proofErr w:type="spellStart"/>
      <w:r>
        <w:t>звичайній</w:t>
      </w:r>
      <w:proofErr w:type="spellEnd"/>
      <w:r>
        <w:t xml:space="preserve"> </w:t>
      </w:r>
      <w:proofErr w:type="spellStart"/>
      <w:r>
        <w:t>перевірці</w:t>
      </w:r>
      <w:proofErr w:type="spellEnd"/>
      <w:r>
        <w:t xml:space="preserve"> </w:t>
      </w:r>
      <w:proofErr w:type="spellStart"/>
      <w:r>
        <w:t>під</w:t>
      </w:r>
      <w:proofErr w:type="spellEnd"/>
      <w:r>
        <w:t xml:space="preserve"> час </w:t>
      </w:r>
      <w:proofErr w:type="spellStart"/>
      <w:r>
        <w:t>прийому-передачі</w:t>
      </w:r>
      <w:proofErr w:type="spellEnd"/>
      <w:r>
        <w:t xml:space="preserve"> для такого виду Товару і </w:t>
      </w:r>
      <w:proofErr w:type="spellStart"/>
      <w:r>
        <w:t>були</w:t>
      </w:r>
      <w:proofErr w:type="spellEnd"/>
      <w:r>
        <w:t xml:space="preserve"> </w:t>
      </w:r>
      <w:proofErr w:type="spellStart"/>
      <w:r>
        <w:t>виявлені</w:t>
      </w:r>
      <w:proofErr w:type="spellEnd"/>
      <w:r>
        <w:t xml:space="preserve"> </w:t>
      </w:r>
      <w:proofErr w:type="spellStart"/>
      <w:r>
        <w:t>лише</w:t>
      </w:r>
      <w:proofErr w:type="spellEnd"/>
      <w:r>
        <w:t xml:space="preserve"> в </w:t>
      </w:r>
      <w:proofErr w:type="spellStart"/>
      <w:r>
        <w:t>процесі</w:t>
      </w:r>
      <w:proofErr w:type="spellEnd"/>
      <w:r>
        <w:t xml:space="preserve"> </w:t>
      </w:r>
      <w:proofErr w:type="spellStart"/>
      <w:r>
        <w:t>обробки</w:t>
      </w:r>
      <w:proofErr w:type="spellEnd"/>
      <w:r>
        <w:t xml:space="preserve">, </w:t>
      </w:r>
      <w:proofErr w:type="spellStart"/>
      <w:r>
        <w:t>експлуатації</w:t>
      </w:r>
      <w:proofErr w:type="spellEnd"/>
      <w:r>
        <w:t xml:space="preserve"> і </w:t>
      </w:r>
      <w:proofErr w:type="spellStart"/>
      <w:r>
        <w:t>зберігання</w:t>
      </w:r>
      <w:proofErr w:type="spellEnd"/>
      <w:r>
        <w:t xml:space="preserve"> Товару. </w:t>
      </w:r>
    </w:p>
    <w:p w:rsidR="00B56B81" w:rsidRDefault="00B56B81" w:rsidP="00B56B81">
      <w:pPr>
        <w:tabs>
          <w:tab w:val="left" w:pos="567"/>
        </w:tabs>
        <w:ind w:firstLine="567"/>
        <w:jc w:val="both"/>
      </w:pPr>
      <w:r>
        <w:t xml:space="preserve">8.9. Акт про </w:t>
      </w:r>
      <w:proofErr w:type="spellStart"/>
      <w:r>
        <w:t>приховані</w:t>
      </w:r>
      <w:proofErr w:type="spellEnd"/>
      <w:r>
        <w:t xml:space="preserve"> </w:t>
      </w:r>
      <w:proofErr w:type="spellStart"/>
      <w:r>
        <w:t>недоліки</w:t>
      </w:r>
      <w:proofErr w:type="spellEnd"/>
      <w:r>
        <w:t xml:space="preserve"> Товару (</w:t>
      </w:r>
      <w:proofErr w:type="spellStart"/>
      <w:r>
        <w:t>неякісний</w:t>
      </w:r>
      <w:proofErr w:type="spellEnd"/>
      <w:r>
        <w:t xml:space="preserve">, </w:t>
      </w:r>
      <w:proofErr w:type="spellStart"/>
      <w:r>
        <w:t>некомплектний</w:t>
      </w:r>
      <w:proofErr w:type="spellEnd"/>
      <w:r>
        <w:t xml:space="preserve">) </w:t>
      </w:r>
      <w:proofErr w:type="spellStart"/>
      <w:r>
        <w:t>має</w:t>
      </w:r>
      <w:proofErr w:type="spellEnd"/>
      <w:r>
        <w:t xml:space="preserve"> бути </w:t>
      </w:r>
      <w:proofErr w:type="spellStart"/>
      <w:r>
        <w:t>складений</w:t>
      </w:r>
      <w:proofErr w:type="spellEnd"/>
      <w:r>
        <w:t xml:space="preserve"> </w:t>
      </w:r>
      <w:proofErr w:type="gramStart"/>
      <w:r>
        <w:t>у межах</w:t>
      </w:r>
      <w:proofErr w:type="gramEnd"/>
      <w:r>
        <w:t xml:space="preserve"> </w:t>
      </w:r>
      <w:proofErr w:type="spellStart"/>
      <w:r>
        <w:t>встановленого</w:t>
      </w:r>
      <w:proofErr w:type="spellEnd"/>
      <w:r>
        <w:t xml:space="preserve"> </w:t>
      </w:r>
      <w:proofErr w:type="spellStart"/>
      <w:r>
        <w:t>гарантійного</w:t>
      </w:r>
      <w:proofErr w:type="spellEnd"/>
      <w:r>
        <w:t xml:space="preserve"> </w:t>
      </w:r>
      <w:proofErr w:type="spellStart"/>
      <w:r>
        <w:t>терміну</w:t>
      </w:r>
      <w:proofErr w:type="spellEnd"/>
      <w:r>
        <w:t>.</w:t>
      </w:r>
    </w:p>
    <w:p w:rsidR="00B56B81" w:rsidRDefault="00B56B81" w:rsidP="00B56B81">
      <w:pPr>
        <w:tabs>
          <w:tab w:val="left" w:pos="567"/>
        </w:tabs>
        <w:jc w:val="center"/>
        <w:rPr>
          <w:b/>
          <w:lang w:val="uk-UA"/>
        </w:rPr>
      </w:pPr>
    </w:p>
    <w:p w:rsidR="00B56B81" w:rsidRDefault="00B56B81" w:rsidP="00B56B81">
      <w:pPr>
        <w:tabs>
          <w:tab w:val="left" w:pos="567"/>
        </w:tabs>
        <w:jc w:val="center"/>
        <w:rPr>
          <w:b/>
          <w:lang w:val="uk-UA"/>
        </w:rPr>
      </w:pPr>
      <w:r>
        <w:rPr>
          <w:b/>
          <w:lang w:val="uk-UA"/>
        </w:rPr>
        <w:t xml:space="preserve">9. ВІДПОВІДАЛЬНІСТЬ СТОРІН </w:t>
      </w:r>
      <w:r>
        <w:rPr>
          <w:b/>
          <w:bCs/>
          <w:spacing w:val="-2"/>
          <w:lang w:val="uk-UA"/>
        </w:rPr>
        <w:t>ТА ВИРІШЕННЯ СПОРІВ</w:t>
      </w:r>
    </w:p>
    <w:p w:rsidR="00B56B81" w:rsidRDefault="00B56B81" w:rsidP="00B56B81">
      <w:pPr>
        <w:tabs>
          <w:tab w:val="left" w:pos="567"/>
        </w:tabs>
        <w:ind w:firstLine="567"/>
        <w:jc w:val="both"/>
        <w:rPr>
          <w:lang w:val="uk-UA"/>
        </w:rPr>
      </w:pPr>
    </w:p>
    <w:p w:rsidR="00B56B81" w:rsidRDefault="00B56B81" w:rsidP="00B56B81">
      <w:pPr>
        <w:tabs>
          <w:tab w:val="left" w:pos="567"/>
        </w:tabs>
        <w:ind w:firstLine="567"/>
        <w:jc w:val="both"/>
        <w:rPr>
          <w:lang w:val="uk-UA"/>
        </w:rPr>
      </w:pPr>
      <w:r>
        <w:rPr>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56B81" w:rsidRDefault="00B56B81" w:rsidP="00B56B81">
      <w:pPr>
        <w:tabs>
          <w:tab w:val="left" w:pos="567"/>
        </w:tabs>
        <w:ind w:firstLine="567"/>
        <w:jc w:val="both"/>
        <w:rPr>
          <w:lang w:val="uk-UA"/>
        </w:rPr>
      </w:pPr>
      <w:r>
        <w:rPr>
          <w:lang w:val="uk-UA"/>
        </w:rPr>
        <w:t>9.2. Склад та розмір відшкодування збитків визначається сторонами за правилами, встановленими Господарським кодексом України.</w:t>
      </w:r>
    </w:p>
    <w:p w:rsidR="00B56B81" w:rsidRDefault="00B56B81" w:rsidP="00B56B81">
      <w:pPr>
        <w:tabs>
          <w:tab w:val="left" w:pos="567"/>
        </w:tabs>
        <w:ind w:firstLine="567"/>
        <w:jc w:val="both"/>
        <w:rPr>
          <w:lang w:val="uk-UA"/>
        </w:rPr>
      </w:pPr>
      <w:r>
        <w:rPr>
          <w:lang w:val="uk-UA"/>
        </w:rPr>
        <w:t>9.3. Збитки стягуються у повній сумі понад штрафні санкції.</w:t>
      </w:r>
    </w:p>
    <w:p w:rsidR="00B56B81" w:rsidRDefault="00B56B81" w:rsidP="00B56B81">
      <w:pPr>
        <w:tabs>
          <w:tab w:val="left" w:pos="567"/>
        </w:tabs>
        <w:ind w:firstLine="567"/>
        <w:jc w:val="both"/>
        <w:rPr>
          <w:lang w:val="uk-UA"/>
        </w:rPr>
      </w:pPr>
      <w:r>
        <w:rPr>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00BD01D3">
        <w:rPr>
          <w:i/>
          <w:lang w:val="uk-UA"/>
        </w:rPr>
        <w:t xml:space="preserve">0,1 % </w:t>
      </w:r>
      <w:r>
        <w:rPr>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Замовника будь-яких санкцій. За прострочення понад тридцять днів додатково стягується штраф у розмірі </w:t>
      </w:r>
      <w:r>
        <w:rPr>
          <w:i/>
          <w:lang w:val="uk-UA"/>
        </w:rPr>
        <w:t>3% (трьох) відсотків</w:t>
      </w:r>
      <w:r>
        <w:rPr>
          <w:lang w:val="uk-UA"/>
        </w:rPr>
        <w:t xml:space="preserve"> вказаної вартості непоставлених товарів.</w:t>
      </w:r>
    </w:p>
    <w:p w:rsidR="00B56B81" w:rsidRDefault="00B56B81" w:rsidP="00B56B81">
      <w:pPr>
        <w:tabs>
          <w:tab w:val="left" w:pos="567"/>
        </w:tabs>
        <w:ind w:firstLine="567"/>
        <w:jc w:val="both"/>
        <w:rPr>
          <w:lang w:val="uk-UA"/>
        </w:rPr>
      </w:pPr>
      <w:r>
        <w:rPr>
          <w:lang w:val="uk-UA"/>
        </w:rPr>
        <w:t>9.5. В разі поставки Постачальником Товару неналежної якості/комплектності останній сплачує Замовнику штраф у розмірі 10% (десяти відсотків) від вартості товару неналежної якості/комплектності.</w:t>
      </w:r>
    </w:p>
    <w:p w:rsidR="00B56B81" w:rsidRDefault="00B56B81" w:rsidP="00B56B81">
      <w:pPr>
        <w:tabs>
          <w:tab w:val="left" w:pos="567"/>
        </w:tabs>
        <w:ind w:firstLine="567"/>
        <w:jc w:val="both"/>
        <w:rPr>
          <w:lang w:val="uk-UA"/>
        </w:rPr>
      </w:pPr>
      <w:r>
        <w:rPr>
          <w:lang w:val="uk-UA"/>
        </w:rPr>
        <w:t xml:space="preserve">9.6. Збитки </w:t>
      </w:r>
      <w:r>
        <w:rPr>
          <w:spacing w:val="-2"/>
          <w:lang w:val="uk-UA"/>
        </w:rPr>
        <w:t>(у тому числі, але не обмежуючись: нарахування штрафних санкцій з боку контролюючих органів)</w:t>
      </w:r>
      <w:r>
        <w:rPr>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B56B81" w:rsidRDefault="00B56B81" w:rsidP="00B56B81">
      <w:pPr>
        <w:tabs>
          <w:tab w:val="left" w:pos="567"/>
        </w:tabs>
        <w:jc w:val="both"/>
        <w:rPr>
          <w:lang w:val="uk-UA"/>
        </w:rPr>
      </w:pPr>
      <w:r>
        <w:rPr>
          <w:lang w:val="uk-UA"/>
        </w:rPr>
        <w:tab/>
        <w:t>9.7.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B56B81" w:rsidRDefault="00B56B81" w:rsidP="00B56B81">
      <w:pPr>
        <w:tabs>
          <w:tab w:val="left" w:pos="567"/>
        </w:tabs>
        <w:ind w:firstLine="567"/>
        <w:jc w:val="both"/>
        <w:rPr>
          <w:lang w:val="uk-UA"/>
        </w:rPr>
      </w:pPr>
      <w:r>
        <w:rPr>
          <w:lang w:val="uk-UA"/>
        </w:rPr>
        <w:t xml:space="preserve">9.8. Сплата Сторонами штрафних санкцій не звільняє винну Сторону від виконання </w:t>
      </w:r>
      <w:r>
        <w:rPr>
          <w:lang w:val="uk-UA"/>
        </w:rPr>
        <w:lastRenderedPageBreak/>
        <w:t xml:space="preserve">простроченого зобов’язання. </w:t>
      </w:r>
    </w:p>
    <w:p w:rsidR="00B56B81" w:rsidRDefault="00B56B81" w:rsidP="00B56B81">
      <w:pPr>
        <w:autoSpaceDE/>
        <w:adjustRightInd/>
        <w:spacing w:before="240"/>
        <w:ind w:left="-284"/>
        <w:jc w:val="center"/>
        <w:rPr>
          <w:b/>
          <w:lang w:val="uk-UA"/>
        </w:rPr>
      </w:pPr>
      <w:r>
        <w:rPr>
          <w:b/>
          <w:lang w:val="uk-UA"/>
        </w:rPr>
        <w:t>10. ОБСТАВИНИ НЕПЕРЕБОРНОЇ СИЛИ</w:t>
      </w:r>
    </w:p>
    <w:p w:rsidR="004D3955" w:rsidRDefault="004D3955" w:rsidP="004D3955">
      <w:pPr>
        <w:pStyle w:val="a4"/>
        <w:tabs>
          <w:tab w:val="left" w:pos="567"/>
        </w:tabs>
        <w:spacing w:after="0"/>
        <w:ind w:left="0"/>
        <w:jc w:val="both"/>
      </w:pPr>
      <w:r>
        <w:tab/>
      </w:r>
      <w:r w:rsidR="00B56B81">
        <w:t xml:space="preserve">10.1. </w:t>
      </w:r>
      <w:proofErr w:type="spellStart"/>
      <w:r w:rsidR="00B56B81">
        <w:t>Сторони</w:t>
      </w:r>
      <w:proofErr w:type="spellEnd"/>
      <w:r w:rsidR="00B56B81">
        <w:t xml:space="preserve"> </w:t>
      </w:r>
      <w:proofErr w:type="spellStart"/>
      <w:r w:rsidR="00B56B81">
        <w:t>звільняються</w:t>
      </w:r>
      <w:proofErr w:type="spellEnd"/>
      <w:r w:rsidR="00B56B81">
        <w:t xml:space="preserve"> </w:t>
      </w:r>
      <w:proofErr w:type="spellStart"/>
      <w:r w:rsidR="00B56B81">
        <w:t>від</w:t>
      </w:r>
      <w:proofErr w:type="spellEnd"/>
      <w:r w:rsidR="00B56B81">
        <w:t xml:space="preserve"> </w:t>
      </w:r>
      <w:proofErr w:type="spellStart"/>
      <w:r w:rsidR="00B56B81">
        <w:t>відповідальності</w:t>
      </w:r>
      <w:proofErr w:type="spellEnd"/>
      <w:r w:rsidR="00B56B81">
        <w:t xml:space="preserve"> за </w:t>
      </w:r>
      <w:proofErr w:type="spellStart"/>
      <w:r w:rsidR="00B56B81">
        <w:t>невиконання</w:t>
      </w:r>
      <w:proofErr w:type="spellEnd"/>
      <w:r w:rsidR="00B56B81">
        <w:t xml:space="preserve"> </w:t>
      </w:r>
      <w:proofErr w:type="spellStart"/>
      <w:r w:rsidR="00B56B81">
        <w:t>або</w:t>
      </w:r>
      <w:proofErr w:type="spellEnd"/>
      <w:r w:rsidR="00B56B81">
        <w:t xml:space="preserve"> </w:t>
      </w:r>
      <w:proofErr w:type="spellStart"/>
      <w:r w:rsidR="00B56B81">
        <w:t>неналежне</w:t>
      </w:r>
      <w:proofErr w:type="spellEnd"/>
      <w:r w:rsidR="00B56B81">
        <w:t xml:space="preserve"> </w:t>
      </w:r>
      <w:proofErr w:type="spellStart"/>
      <w:r w:rsidR="00B56B81">
        <w:t>виконання</w:t>
      </w:r>
      <w:proofErr w:type="spellEnd"/>
      <w:r w:rsidR="00B56B81">
        <w:t xml:space="preserve"> </w:t>
      </w:r>
      <w:proofErr w:type="spellStart"/>
      <w:r w:rsidR="00B56B81">
        <w:t>зобов’язань</w:t>
      </w:r>
      <w:proofErr w:type="spellEnd"/>
      <w:r w:rsidR="00B56B81">
        <w:t xml:space="preserve"> за </w:t>
      </w:r>
      <w:proofErr w:type="spellStart"/>
      <w:r w:rsidR="00B56B81">
        <w:t>цим</w:t>
      </w:r>
      <w:proofErr w:type="spellEnd"/>
      <w:r w:rsidR="00B56B81">
        <w:t xml:space="preserve"> Договором у </w:t>
      </w:r>
      <w:proofErr w:type="spellStart"/>
      <w:r w:rsidR="00B56B81">
        <w:t>разі</w:t>
      </w:r>
      <w:proofErr w:type="spellEnd"/>
      <w:r w:rsidR="00B56B81">
        <w:t xml:space="preserve"> </w:t>
      </w:r>
      <w:proofErr w:type="spellStart"/>
      <w:r w:rsidR="00B56B81">
        <w:t>виникнення</w:t>
      </w:r>
      <w:proofErr w:type="spellEnd"/>
      <w:r w:rsidR="00B56B81">
        <w:t xml:space="preserve"> </w:t>
      </w:r>
      <w:proofErr w:type="spellStart"/>
      <w:r w:rsidR="00B56B81">
        <w:t>обставин</w:t>
      </w:r>
      <w:proofErr w:type="spellEnd"/>
      <w:r w:rsidR="00B56B81">
        <w:t xml:space="preserve"> </w:t>
      </w:r>
      <w:proofErr w:type="spellStart"/>
      <w:r w:rsidR="00B56B81">
        <w:t>непереборної</w:t>
      </w:r>
      <w:proofErr w:type="spellEnd"/>
      <w:r w:rsidR="00B56B81">
        <w:t xml:space="preserve"> </w:t>
      </w:r>
      <w:proofErr w:type="spellStart"/>
      <w:r w:rsidR="00B56B81">
        <w:t>сили</w:t>
      </w:r>
      <w:proofErr w:type="spellEnd"/>
      <w:r w:rsidR="00B56B81">
        <w:t xml:space="preserve">, </w:t>
      </w:r>
      <w:proofErr w:type="spellStart"/>
      <w:r w:rsidR="00B56B81">
        <w:t>які</w:t>
      </w:r>
      <w:proofErr w:type="spellEnd"/>
      <w:r w:rsidR="00B56B81">
        <w:t xml:space="preserve"> не </w:t>
      </w:r>
      <w:proofErr w:type="spellStart"/>
      <w:r w:rsidR="00B56B81">
        <w:t>існували</w:t>
      </w:r>
      <w:proofErr w:type="spellEnd"/>
      <w:r w:rsidR="00B56B81">
        <w:t xml:space="preserve"> </w:t>
      </w:r>
      <w:proofErr w:type="spellStart"/>
      <w:r w:rsidR="00B56B81">
        <w:t>під</w:t>
      </w:r>
      <w:proofErr w:type="spellEnd"/>
      <w:r w:rsidR="00B56B81">
        <w:t xml:space="preserve"> час </w:t>
      </w:r>
      <w:proofErr w:type="spellStart"/>
      <w:r w:rsidR="00B56B81">
        <w:t>укладання</w:t>
      </w:r>
      <w:proofErr w:type="spellEnd"/>
      <w:r w:rsidR="00B56B81">
        <w:t xml:space="preserve"> Договору та </w:t>
      </w:r>
      <w:proofErr w:type="spellStart"/>
      <w:r w:rsidR="00B56B81">
        <w:t>виникли</w:t>
      </w:r>
      <w:proofErr w:type="spellEnd"/>
      <w:r w:rsidR="00B56B81">
        <w:t xml:space="preserve"> поза волею </w:t>
      </w:r>
      <w:proofErr w:type="spellStart"/>
      <w:r w:rsidR="00B56B81">
        <w:t>Сторін</w:t>
      </w:r>
      <w:proofErr w:type="spellEnd"/>
      <w:r w:rsidR="00B56B81">
        <w:t xml:space="preserve">. </w:t>
      </w:r>
      <w:proofErr w:type="spellStart"/>
      <w:r w:rsidR="00B56B81">
        <w:t>Під</w:t>
      </w:r>
      <w:proofErr w:type="spellEnd"/>
      <w:r w:rsidR="00B56B81">
        <w:t xml:space="preserve"> </w:t>
      </w:r>
      <w:proofErr w:type="spellStart"/>
      <w:r w:rsidR="00B56B81">
        <w:t>непереборною</w:t>
      </w:r>
      <w:proofErr w:type="spellEnd"/>
      <w:r w:rsidR="00B56B81">
        <w:t xml:space="preserve"> силою в </w:t>
      </w:r>
      <w:proofErr w:type="spellStart"/>
      <w:r w:rsidR="00B56B81">
        <w:t>цьому</w:t>
      </w:r>
      <w:proofErr w:type="spellEnd"/>
      <w:r w:rsidR="00B56B81">
        <w:t xml:space="preserve"> </w:t>
      </w:r>
      <w:proofErr w:type="spellStart"/>
      <w:r w:rsidR="00B56B81">
        <w:t>Договорі</w:t>
      </w:r>
      <w:proofErr w:type="spellEnd"/>
      <w:r w:rsidR="00B56B81">
        <w:t xml:space="preserve"> </w:t>
      </w:r>
      <w:proofErr w:type="spellStart"/>
      <w:r w:rsidR="00B56B81">
        <w:t>розуміються</w:t>
      </w:r>
      <w:proofErr w:type="spellEnd"/>
      <w:r w:rsidR="00B56B81">
        <w:t xml:space="preserve"> будь-</w:t>
      </w:r>
      <w:proofErr w:type="spellStart"/>
      <w:r w:rsidR="00B56B81">
        <w:t>які</w:t>
      </w:r>
      <w:proofErr w:type="spellEnd"/>
      <w:r w:rsidR="00B56B81">
        <w:t xml:space="preserve"> </w:t>
      </w:r>
      <w:proofErr w:type="spellStart"/>
      <w:r w:rsidR="00B56B81">
        <w:t>надзвичайні</w:t>
      </w:r>
      <w:proofErr w:type="spellEnd"/>
      <w:r w:rsidR="00B56B81">
        <w:t xml:space="preserve"> </w:t>
      </w:r>
      <w:proofErr w:type="spellStart"/>
      <w:r w:rsidR="00B56B81">
        <w:t>або</w:t>
      </w:r>
      <w:proofErr w:type="spellEnd"/>
      <w:r w:rsidR="00B56B81">
        <w:t xml:space="preserve"> </w:t>
      </w:r>
      <w:proofErr w:type="spellStart"/>
      <w:r w:rsidR="00B56B81">
        <w:t>невідворотні</w:t>
      </w:r>
      <w:proofErr w:type="spellEnd"/>
      <w:r w:rsidR="00B56B81">
        <w:t xml:space="preserve"> </w:t>
      </w:r>
      <w:proofErr w:type="spellStart"/>
      <w:r w:rsidR="00B56B81">
        <w:t>події</w:t>
      </w:r>
      <w:proofErr w:type="spellEnd"/>
      <w:r w:rsidR="00B56B81">
        <w:t xml:space="preserve"> </w:t>
      </w:r>
      <w:proofErr w:type="spellStart"/>
      <w:r w:rsidR="00B56B81">
        <w:t>зовнішнього</w:t>
      </w:r>
      <w:proofErr w:type="spellEnd"/>
      <w:r w:rsidR="00B56B81">
        <w:t xml:space="preserve"> </w:t>
      </w:r>
      <w:proofErr w:type="spellStart"/>
      <w:r w:rsidR="00B56B81">
        <w:t>щодо</w:t>
      </w:r>
      <w:proofErr w:type="spellEnd"/>
      <w:r w:rsidR="00B56B81">
        <w:t xml:space="preserve"> </w:t>
      </w:r>
      <w:proofErr w:type="spellStart"/>
      <w:r w:rsidR="00B56B81">
        <w:t>Сторін</w:t>
      </w:r>
      <w:proofErr w:type="spellEnd"/>
      <w:r w:rsidR="00B56B81">
        <w:t xml:space="preserve"> характеру </w:t>
      </w:r>
      <w:proofErr w:type="spellStart"/>
      <w:r w:rsidR="00B56B81">
        <w:t>або</w:t>
      </w:r>
      <w:proofErr w:type="spellEnd"/>
      <w:r w:rsidR="00B56B81">
        <w:t xml:space="preserve"> </w:t>
      </w:r>
      <w:proofErr w:type="spellStart"/>
      <w:r w:rsidR="00B56B81">
        <w:t>їх</w:t>
      </w:r>
      <w:proofErr w:type="spellEnd"/>
      <w:r w:rsidR="00B56B81">
        <w:t xml:space="preserve"> </w:t>
      </w:r>
      <w:proofErr w:type="spellStart"/>
      <w:r w:rsidR="00B56B81">
        <w:t>наслідки</w:t>
      </w:r>
      <w:proofErr w:type="spellEnd"/>
      <w:r w:rsidR="00B56B81">
        <w:t xml:space="preserve">, </w:t>
      </w:r>
      <w:proofErr w:type="spellStart"/>
      <w:r w:rsidR="00B56B81">
        <w:t>які</w:t>
      </w:r>
      <w:proofErr w:type="spellEnd"/>
      <w:r w:rsidR="00B56B81">
        <w:t xml:space="preserve"> </w:t>
      </w:r>
      <w:proofErr w:type="spellStart"/>
      <w:r w:rsidR="00B56B81">
        <w:t>виникають</w:t>
      </w:r>
      <w:proofErr w:type="spellEnd"/>
      <w:r w:rsidR="00B56B81">
        <w:t xml:space="preserve"> </w:t>
      </w:r>
      <w:proofErr w:type="gramStart"/>
      <w:r w:rsidR="00B56B81">
        <w:t>без вини</w:t>
      </w:r>
      <w:proofErr w:type="gramEnd"/>
      <w:r w:rsidR="00B56B81">
        <w:t xml:space="preserve"> </w:t>
      </w:r>
      <w:proofErr w:type="spellStart"/>
      <w:r w:rsidR="00B56B81">
        <w:t>Сторін</w:t>
      </w:r>
      <w:proofErr w:type="spellEnd"/>
      <w:r w:rsidR="00B56B81">
        <w:t xml:space="preserve">, поза </w:t>
      </w:r>
      <w:proofErr w:type="spellStart"/>
      <w:r w:rsidR="00B56B81">
        <w:t>їх</w:t>
      </w:r>
      <w:proofErr w:type="spellEnd"/>
      <w:r w:rsidR="00B56B81">
        <w:t xml:space="preserve"> волею </w:t>
      </w:r>
      <w:proofErr w:type="spellStart"/>
      <w:r w:rsidR="00B56B81">
        <w:t>або</w:t>
      </w:r>
      <w:proofErr w:type="spellEnd"/>
      <w:r w:rsidR="00B56B81">
        <w:t xml:space="preserve"> </w:t>
      </w:r>
      <w:proofErr w:type="spellStart"/>
      <w:r w:rsidR="00B56B81">
        <w:t>всупереч</w:t>
      </w:r>
      <w:proofErr w:type="spellEnd"/>
      <w:r w:rsidR="00B56B81">
        <w:t xml:space="preserve"> </w:t>
      </w:r>
      <w:proofErr w:type="spellStart"/>
      <w:r w:rsidR="00B56B81">
        <w:t>волі</w:t>
      </w:r>
      <w:proofErr w:type="spellEnd"/>
      <w:r w:rsidR="00B56B81">
        <w:t xml:space="preserve"> й </w:t>
      </w:r>
      <w:proofErr w:type="spellStart"/>
      <w:r w:rsidR="00B56B81">
        <w:t>бажанню</w:t>
      </w:r>
      <w:proofErr w:type="spellEnd"/>
      <w:r w:rsidR="00B56B81">
        <w:t xml:space="preserve"> </w:t>
      </w:r>
      <w:proofErr w:type="spellStart"/>
      <w:r w:rsidR="00B56B81">
        <w:t>Сторін</w:t>
      </w:r>
      <w:proofErr w:type="spellEnd"/>
      <w:r w:rsidR="00B56B81">
        <w:t xml:space="preserve">, і </w:t>
      </w:r>
      <w:proofErr w:type="spellStart"/>
      <w:r w:rsidR="00B56B81">
        <w:t>які</w:t>
      </w:r>
      <w:proofErr w:type="spellEnd"/>
      <w:r w:rsidR="00B56B81">
        <w:t xml:space="preserve"> не </w:t>
      </w:r>
      <w:proofErr w:type="spellStart"/>
      <w:r w:rsidR="00B56B81">
        <w:t>можна</w:t>
      </w:r>
      <w:proofErr w:type="spellEnd"/>
      <w:r w:rsidR="00B56B81">
        <w:t xml:space="preserve">, за </w:t>
      </w:r>
      <w:proofErr w:type="spellStart"/>
      <w:r w:rsidR="00B56B81">
        <w:t>умови</w:t>
      </w:r>
      <w:proofErr w:type="spellEnd"/>
      <w:r w:rsidR="00B56B81">
        <w:t xml:space="preserve"> </w:t>
      </w:r>
      <w:proofErr w:type="spellStart"/>
      <w:r w:rsidR="00B56B81">
        <w:t>застосування</w:t>
      </w:r>
      <w:proofErr w:type="spellEnd"/>
      <w:r w:rsidR="00B56B81">
        <w:t xml:space="preserve"> </w:t>
      </w:r>
      <w:proofErr w:type="spellStart"/>
      <w:r w:rsidR="00B56B81">
        <w:t>звичайних</w:t>
      </w:r>
      <w:proofErr w:type="spellEnd"/>
      <w:r w:rsidR="00B56B81">
        <w:t xml:space="preserve"> для </w:t>
      </w:r>
      <w:proofErr w:type="spellStart"/>
      <w:r w:rsidR="00B56B81">
        <w:t>цього</w:t>
      </w:r>
      <w:proofErr w:type="spellEnd"/>
      <w:r w:rsidR="00B56B81">
        <w:t xml:space="preserve"> </w:t>
      </w:r>
      <w:proofErr w:type="spellStart"/>
      <w:r w:rsidR="00B56B81">
        <w:t>заходів</w:t>
      </w:r>
      <w:proofErr w:type="spellEnd"/>
      <w:r w:rsidR="00B56B81">
        <w:t xml:space="preserve">, </w:t>
      </w:r>
      <w:proofErr w:type="spellStart"/>
      <w:r w:rsidR="00B56B81">
        <w:t>передбачити</w:t>
      </w:r>
      <w:proofErr w:type="spellEnd"/>
      <w:r w:rsidR="00B56B81">
        <w:t xml:space="preserve"> й не </w:t>
      </w:r>
      <w:proofErr w:type="spellStart"/>
      <w:r w:rsidR="00B56B81">
        <w:t>можна</w:t>
      </w:r>
      <w:proofErr w:type="spellEnd"/>
      <w:r w:rsidR="00B56B81">
        <w:t xml:space="preserve"> при </w:t>
      </w:r>
      <w:proofErr w:type="spellStart"/>
      <w:r w:rsidR="00B56B81">
        <w:t>всій</w:t>
      </w:r>
      <w:proofErr w:type="spellEnd"/>
      <w:r w:rsidR="00B56B81">
        <w:t xml:space="preserve"> </w:t>
      </w:r>
      <w:proofErr w:type="spellStart"/>
      <w:r w:rsidR="00B56B81">
        <w:t>обережності</w:t>
      </w:r>
      <w:proofErr w:type="spellEnd"/>
      <w:r w:rsidR="00B56B81">
        <w:t xml:space="preserve"> й </w:t>
      </w:r>
      <w:proofErr w:type="spellStart"/>
      <w:r w:rsidR="00B56B81">
        <w:t>передбачливості</w:t>
      </w:r>
      <w:proofErr w:type="spellEnd"/>
      <w:r w:rsidR="00B56B81">
        <w:t xml:space="preserve"> </w:t>
      </w:r>
      <w:proofErr w:type="spellStart"/>
      <w:r w:rsidR="00B56B81">
        <w:t>запобігти</w:t>
      </w:r>
      <w:proofErr w:type="spellEnd"/>
      <w:r w:rsidR="00B56B81">
        <w:t xml:space="preserve"> (</w:t>
      </w:r>
      <w:proofErr w:type="spellStart"/>
      <w:r w:rsidR="00B56B81">
        <w:t>уникнути</w:t>
      </w:r>
      <w:proofErr w:type="spellEnd"/>
      <w:r w:rsidR="00B56B81">
        <w:t>).</w:t>
      </w:r>
    </w:p>
    <w:p w:rsidR="00B56B81" w:rsidRDefault="004D3955" w:rsidP="004D3955">
      <w:pPr>
        <w:pStyle w:val="a4"/>
        <w:tabs>
          <w:tab w:val="left" w:pos="567"/>
        </w:tabs>
        <w:spacing w:after="0"/>
        <w:ind w:left="0"/>
        <w:jc w:val="both"/>
      </w:pPr>
      <w:r>
        <w:tab/>
      </w:r>
      <w:r w:rsidR="00B56B81">
        <w:t xml:space="preserve">10.2. Сторона не </w:t>
      </w:r>
      <w:proofErr w:type="spellStart"/>
      <w:r w:rsidR="00B56B81">
        <w:t>звільняється</w:t>
      </w:r>
      <w:proofErr w:type="spellEnd"/>
      <w:r w:rsidR="00B56B81">
        <w:t xml:space="preserve"> </w:t>
      </w:r>
      <w:proofErr w:type="spellStart"/>
      <w:r w:rsidR="00B56B81">
        <w:t>від</w:t>
      </w:r>
      <w:proofErr w:type="spellEnd"/>
      <w:r w:rsidR="00B56B81">
        <w:t xml:space="preserve"> </w:t>
      </w:r>
      <w:proofErr w:type="spellStart"/>
      <w:r w:rsidR="00B56B81">
        <w:t>відповідальності</w:t>
      </w:r>
      <w:proofErr w:type="spellEnd"/>
      <w:r w:rsidR="00B56B81">
        <w:t xml:space="preserve"> за </w:t>
      </w:r>
      <w:proofErr w:type="spellStart"/>
      <w:r w:rsidR="00B56B81">
        <w:t>несвоєчасне</w:t>
      </w:r>
      <w:proofErr w:type="spellEnd"/>
      <w:r w:rsidR="00B56B81">
        <w:t xml:space="preserve"> </w:t>
      </w:r>
      <w:proofErr w:type="spellStart"/>
      <w:r w:rsidR="00B56B81">
        <w:t>виконання</w:t>
      </w:r>
      <w:proofErr w:type="spellEnd"/>
      <w:r w:rsidR="00B56B81">
        <w:t xml:space="preserve"> </w:t>
      </w:r>
      <w:proofErr w:type="spellStart"/>
      <w:r w:rsidR="00B56B81">
        <w:t>зобов’язань</w:t>
      </w:r>
      <w:proofErr w:type="spellEnd"/>
      <w:r w:rsidR="00B56B81">
        <w:t xml:space="preserve">, </w:t>
      </w:r>
      <w:proofErr w:type="spellStart"/>
      <w:r w:rsidR="00B56B81">
        <w:t>якщо</w:t>
      </w:r>
      <w:proofErr w:type="spellEnd"/>
      <w:r w:rsidR="00B56B81">
        <w:t xml:space="preserve"> </w:t>
      </w:r>
      <w:proofErr w:type="spellStart"/>
      <w:r w:rsidR="00B56B81">
        <w:t>обставини</w:t>
      </w:r>
      <w:proofErr w:type="spellEnd"/>
      <w:r w:rsidR="00B56B81">
        <w:t xml:space="preserve">, </w:t>
      </w:r>
      <w:proofErr w:type="spellStart"/>
      <w:r w:rsidR="00B56B81">
        <w:t>визначені</w:t>
      </w:r>
      <w:proofErr w:type="spellEnd"/>
      <w:r w:rsidR="00B56B81">
        <w:t xml:space="preserve"> п. 11.1 </w:t>
      </w:r>
      <w:proofErr w:type="spellStart"/>
      <w:r w:rsidR="00B56B81">
        <w:t>цього</w:t>
      </w:r>
      <w:proofErr w:type="spellEnd"/>
      <w:r w:rsidR="00B56B81">
        <w:t xml:space="preserve"> Договору, настали у </w:t>
      </w:r>
      <w:proofErr w:type="spellStart"/>
      <w:r w:rsidR="00B56B81">
        <w:t>період</w:t>
      </w:r>
      <w:proofErr w:type="spellEnd"/>
      <w:r w:rsidR="00B56B81">
        <w:t xml:space="preserve"> </w:t>
      </w:r>
      <w:proofErr w:type="spellStart"/>
      <w:r w:rsidR="00B56B81">
        <w:t>прострочення</w:t>
      </w:r>
      <w:proofErr w:type="spellEnd"/>
      <w:r w:rsidR="00B56B81">
        <w:t xml:space="preserve"> </w:t>
      </w:r>
      <w:proofErr w:type="spellStart"/>
      <w:r w:rsidR="00B56B81">
        <w:t>виконання</w:t>
      </w:r>
      <w:proofErr w:type="spellEnd"/>
      <w:r w:rsidR="00B56B81">
        <w:t xml:space="preserve"> </w:t>
      </w:r>
      <w:proofErr w:type="spellStart"/>
      <w:r w:rsidR="00B56B81">
        <w:t>зобов’язання</w:t>
      </w:r>
      <w:proofErr w:type="spellEnd"/>
      <w:r w:rsidR="00B56B81">
        <w:t>.</w:t>
      </w:r>
    </w:p>
    <w:p w:rsidR="00B56B81" w:rsidRDefault="00B56B81" w:rsidP="004D3955">
      <w:pPr>
        <w:pStyle w:val="a4"/>
        <w:tabs>
          <w:tab w:val="left" w:pos="567"/>
        </w:tabs>
        <w:spacing w:after="0"/>
        <w:ind w:left="0" w:firstLine="567"/>
        <w:jc w:val="both"/>
      </w:pPr>
      <w:r>
        <w:t xml:space="preserve">10.3. Сторона </w:t>
      </w:r>
      <w:proofErr w:type="spellStart"/>
      <w:r>
        <w:t>зобов’язана</w:t>
      </w:r>
      <w:proofErr w:type="spellEnd"/>
      <w:r>
        <w:t xml:space="preserve"> </w:t>
      </w:r>
      <w:proofErr w:type="spellStart"/>
      <w:r>
        <w:t>повідомити</w:t>
      </w:r>
      <w:proofErr w:type="spellEnd"/>
      <w:r>
        <w:t xml:space="preserve"> </w:t>
      </w:r>
      <w:proofErr w:type="spellStart"/>
      <w:r>
        <w:t>іншу</w:t>
      </w:r>
      <w:proofErr w:type="spellEnd"/>
      <w:r>
        <w:t xml:space="preserve"> Сторону на </w:t>
      </w:r>
      <w:proofErr w:type="spellStart"/>
      <w:r>
        <w:t>поштову</w:t>
      </w:r>
      <w:proofErr w:type="spellEnd"/>
      <w:r>
        <w:t xml:space="preserve"> адресу </w:t>
      </w:r>
      <w:proofErr w:type="spellStart"/>
      <w:r>
        <w:t>або</w:t>
      </w:r>
      <w:proofErr w:type="spellEnd"/>
      <w:r>
        <w:t xml:space="preserve"> </w:t>
      </w:r>
      <w:proofErr w:type="spellStart"/>
      <w:r>
        <w:t>електронну</w:t>
      </w:r>
      <w:proofErr w:type="spellEnd"/>
      <w:r>
        <w:t xml:space="preserve"> адресу, </w:t>
      </w:r>
      <w:proofErr w:type="spellStart"/>
      <w:r>
        <w:t>зазначену</w:t>
      </w:r>
      <w:proofErr w:type="spellEnd"/>
      <w:r>
        <w:t xml:space="preserve"> в </w:t>
      </w:r>
      <w:proofErr w:type="spellStart"/>
      <w:r>
        <w:t>розділі</w:t>
      </w:r>
      <w:proofErr w:type="spellEnd"/>
      <w:r>
        <w:t xml:space="preserve"> </w:t>
      </w:r>
      <w:proofErr w:type="spellStart"/>
      <w:r>
        <w:t>Реквізити</w:t>
      </w:r>
      <w:proofErr w:type="spellEnd"/>
      <w:r>
        <w:t xml:space="preserve"> </w:t>
      </w:r>
      <w:proofErr w:type="spellStart"/>
      <w:r>
        <w:t>сторін</w:t>
      </w:r>
      <w:proofErr w:type="spellEnd"/>
      <w:r>
        <w:t xml:space="preserve"> про </w:t>
      </w:r>
      <w:proofErr w:type="spellStart"/>
      <w:r>
        <w:t>настання</w:t>
      </w:r>
      <w:proofErr w:type="spellEnd"/>
      <w:r>
        <w:t xml:space="preserve"> та </w:t>
      </w:r>
      <w:proofErr w:type="spellStart"/>
      <w:r>
        <w:t>припинення</w:t>
      </w:r>
      <w:proofErr w:type="spellEnd"/>
      <w:r>
        <w:t xml:space="preserve">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з </w:t>
      </w:r>
      <w:proofErr w:type="spellStart"/>
      <w:r>
        <w:t>надання</w:t>
      </w:r>
      <w:proofErr w:type="spellEnd"/>
      <w:r>
        <w:t xml:space="preserve"> з </w:t>
      </w:r>
      <w:proofErr w:type="spellStart"/>
      <w:r>
        <w:t>надання</w:t>
      </w:r>
      <w:proofErr w:type="spellEnd"/>
      <w:r>
        <w:t xml:space="preserve"> документа, виданого Торгово-</w:t>
      </w:r>
      <w:proofErr w:type="spellStart"/>
      <w:r>
        <w:t>Промисловою</w:t>
      </w:r>
      <w:proofErr w:type="spellEnd"/>
      <w:r>
        <w:t xml:space="preserve"> Палатою </w:t>
      </w:r>
      <w:proofErr w:type="spellStart"/>
      <w:r>
        <w:t>України</w:t>
      </w:r>
      <w:proofErr w:type="spellEnd"/>
      <w:r>
        <w:t xml:space="preserve"> </w:t>
      </w:r>
      <w:proofErr w:type="spellStart"/>
      <w:r>
        <w:t>чи</w:t>
      </w:r>
      <w:proofErr w:type="spellEnd"/>
      <w:r>
        <w:t xml:space="preserve"> </w:t>
      </w:r>
      <w:proofErr w:type="spellStart"/>
      <w:r>
        <w:t>іншим</w:t>
      </w:r>
      <w:proofErr w:type="spellEnd"/>
      <w:r>
        <w:t xml:space="preserve"> </w:t>
      </w:r>
      <w:proofErr w:type="spellStart"/>
      <w:r>
        <w:t>компетентним</w:t>
      </w:r>
      <w:proofErr w:type="spellEnd"/>
      <w:r>
        <w:t xml:space="preserve"> органом, </w:t>
      </w:r>
      <w:proofErr w:type="spellStart"/>
      <w:r>
        <w:t>протягом</w:t>
      </w:r>
      <w:proofErr w:type="spellEnd"/>
      <w:r>
        <w:t xml:space="preserve"> 5 (</w:t>
      </w:r>
      <w:proofErr w:type="spellStart"/>
      <w:r>
        <w:t>п’яти</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від</w:t>
      </w:r>
      <w:proofErr w:type="spellEnd"/>
      <w:r>
        <w:t xml:space="preserve"> </w:t>
      </w:r>
      <w:proofErr w:type="spellStart"/>
      <w:r>
        <w:t>дати</w:t>
      </w:r>
      <w:proofErr w:type="spellEnd"/>
      <w:r>
        <w:t xml:space="preserve"> </w:t>
      </w:r>
      <w:proofErr w:type="spellStart"/>
      <w:r>
        <w:t>настання</w:t>
      </w:r>
      <w:proofErr w:type="spellEnd"/>
      <w:r>
        <w:t xml:space="preserve"> </w:t>
      </w:r>
      <w:proofErr w:type="spellStart"/>
      <w:r>
        <w:t>або</w:t>
      </w:r>
      <w:proofErr w:type="spellEnd"/>
      <w:r>
        <w:t xml:space="preserve"> </w:t>
      </w:r>
      <w:proofErr w:type="spellStart"/>
      <w:r>
        <w:t>припинення</w:t>
      </w:r>
      <w:proofErr w:type="spellEnd"/>
      <w:r>
        <w:t xml:space="preserve">. </w:t>
      </w:r>
      <w:proofErr w:type="spellStart"/>
      <w:r>
        <w:t>Недотримання</w:t>
      </w:r>
      <w:proofErr w:type="spellEnd"/>
      <w:r>
        <w:t xml:space="preserve"> </w:t>
      </w:r>
      <w:proofErr w:type="spellStart"/>
      <w:r>
        <w:t>строків</w:t>
      </w:r>
      <w:proofErr w:type="spellEnd"/>
      <w:r>
        <w:t xml:space="preserve"> </w:t>
      </w:r>
      <w:proofErr w:type="spellStart"/>
      <w:r>
        <w:t>повідомлення</w:t>
      </w:r>
      <w:proofErr w:type="spellEnd"/>
      <w:r>
        <w:t xml:space="preserve"> про </w:t>
      </w:r>
      <w:proofErr w:type="spellStart"/>
      <w:r>
        <w:t>настання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позбавляє</w:t>
      </w:r>
      <w:proofErr w:type="spellEnd"/>
      <w:r>
        <w:t xml:space="preserve"> Сторону </w:t>
      </w:r>
      <w:proofErr w:type="spellStart"/>
      <w:r>
        <w:t>посилатися</w:t>
      </w:r>
      <w:proofErr w:type="spellEnd"/>
      <w:r>
        <w:t xml:space="preserve"> на </w:t>
      </w:r>
      <w:proofErr w:type="spellStart"/>
      <w:r>
        <w:t>такі</w:t>
      </w:r>
      <w:proofErr w:type="spellEnd"/>
      <w:r>
        <w:t xml:space="preserve"> </w:t>
      </w:r>
      <w:proofErr w:type="spellStart"/>
      <w:r>
        <w:t>обставини</w:t>
      </w:r>
      <w:proofErr w:type="spellEnd"/>
      <w:r>
        <w:t xml:space="preserve"> як </w:t>
      </w:r>
      <w:proofErr w:type="spellStart"/>
      <w:r>
        <w:t>підставу</w:t>
      </w:r>
      <w:proofErr w:type="spellEnd"/>
      <w:r>
        <w:t xml:space="preserve"> </w:t>
      </w:r>
      <w:proofErr w:type="spellStart"/>
      <w:r>
        <w:t>звільнення</w:t>
      </w:r>
      <w:proofErr w:type="spellEnd"/>
      <w:r>
        <w:t xml:space="preserve"> </w:t>
      </w:r>
      <w:proofErr w:type="spellStart"/>
      <w:r>
        <w:t>від</w:t>
      </w:r>
      <w:proofErr w:type="spellEnd"/>
      <w:r>
        <w:t xml:space="preserve"> </w:t>
      </w:r>
      <w:proofErr w:type="spellStart"/>
      <w:r>
        <w:t>відповідальності</w:t>
      </w:r>
      <w:proofErr w:type="spellEnd"/>
      <w:r>
        <w:t>.</w:t>
      </w:r>
    </w:p>
    <w:p w:rsidR="00B56B81" w:rsidRDefault="00B56B81" w:rsidP="004D3955">
      <w:pPr>
        <w:pStyle w:val="a4"/>
        <w:tabs>
          <w:tab w:val="left" w:pos="567"/>
        </w:tabs>
        <w:spacing w:after="0"/>
        <w:ind w:left="0" w:firstLine="567"/>
        <w:jc w:val="both"/>
      </w:pPr>
      <w:r>
        <w:t xml:space="preserve">10.4. У </w:t>
      </w:r>
      <w:proofErr w:type="spellStart"/>
      <w:r>
        <w:t>випадку</w:t>
      </w:r>
      <w:proofErr w:type="spellEnd"/>
      <w:r>
        <w:t xml:space="preserve"> </w:t>
      </w:r>
      <w:proofErr w:type="spellStart"/>
      <w:r>
        <w:t>настання</w:t>
      </w:r>
      <w:proofErr w:type="spellEnd"/>
      <w:r>
        <w:t xml:space="preserve"> </w:t>
      </w:r>
      <w:proofErr w:type="spellStart"/>
      <w:r>
        <w:t>обставин</w:t>
      </w:r>
      <w:proofErr w:type="spellEnd"/>
      <w:r>
        <w:t xml:space="preserve">, </w:t>
      </w:r>
      <w:proofErr w:type="spellStart"/>
      <w:r>
        <w:t>визначених</w:t>
      </w:r>
      <w:proofErr w:type="spellEnd"/>
      <w:r>
        <w:t xml:space="preserve"> п. 11.1 </w:t>
      </w:r>
      <w:proofErr w:type="spellStart"/>
      <w:r>
        <w:t>цього</w:t>
      </w:r>
      <w:proofErr w:type="spellEnd"/>
      <w:r>
        <w:t xml:space="preserve"> Договору, час </w:t>
      </w:r>
      <w:proofErr w:type="spellStart"/>
      <w:r>
        <w:t>виконання</w:t>
      </w:r>
      <w:proofErr w:type="spellEnd"/>
      <w:r>
        <w:t xml:space="preserve"> </w:t>
      </w:r>
      <w:proofErr w:type="spellStart"/>
      <w:r>
        <w:t>зобов’язань</w:t>
      </w:r>
      <w:proofErr w:type="spellEnd"/>
      <w:r>
        <w:t xml:space="preserve"> </w:t>
      </w:r>
      <w:proofErr w:type="spellStart"/>
      <w:r>
        <w:t>продовжується</w:t>
      </w:r>
      <w:proofErr w:type="spellEnd"/>
      <w:r>
        <w:t xml:space="preserve"> на час </w:t>
      </w:r>
      <w:proofErr w:type="spellStart"/>
      <w:r>
        <w:t>дії</w:t>
      </w:r>
      <w:proofErr w:type="spellEnd"/>
      <w:r>
        <w:t xml:space="preserve"> таких </w:t>
      </w:r>
      <w:proofErr w:type="spellStart"/>
      <w:r>
        <w:t>обставин</w:t>
      </w:r>
      <w:proofErr w:type="spellEnd"/>
      <w:r>
        <w:t xml:space="preserve"> </w:t>
      </w:r>
      <w:proofErr w:type="spellStart"/>
      <w:r>
        <w:t>або</w:t>
      </w:r>
      <w:proofErr w:type="spellEnd"/>
      <w:r>
        <w:t xml:space="preserve"> </w:t>
      </w:r>
      <w:proofErr w:type="spellStart"/>
      <w:r>
        <w:t>усунення</w:t>
      </w:r>
      <w:proofErr w:type="spellEnd"/>
      <w:r>
        <w:t xml:space="preserve"> </w:t>
      </w:r>
      <w:proofErr w:type="spellStart"/>
      <w:r>
        <w:t>їх</w:t>
      </w:r>
      <w:proofErr w:type="spellEnd"/>
      <w:r>
        <w:t xml:space="preserve"> </w:t>
      </w:r>
      <w:proofErr w:type="spellStart"/>
      <w:r>
        <w:t>наслідків</w:t>
      </w:r>
      <w:proofErr w:type="spellEnd"/>
      <w:r>
        <w:t xml:space="preserve">, але не </w:t>
      </w:r>
      <w:proofErr w:type="spellStart"/>
      <w:r>
        <w:t>більше</w:t>
      </w:r>
      <w:proofErr w:type="spellEnd"/>
      <w:r>
        <w:t xml:space="preserve"> як на </w:t>
      </w:r>
      <w:r>
        <w:rPr>
          <w:i/>
        </w:rPr>
        <w:t>1 (один)</w:t>
      </w:r>
      <w:r>
        <w:t xml:space="preserve"> </w:t>
      </w:r>
      <w:proofErr w:type="spellStart"/>
      <w:r>
        <w:t>місяць</w:t>
      </w:r>
      <w:proofErr w:type="spellEnd"/>
      <w:r>
        <w:t>.</w:t>
      </w:r>
    </w:p>
    <w:p w:rsidR="00B56B81" w:rsidRDefault="00B56B81" w:rsidP="004D3955">
      <w:pPr>
        <w:pStyle w:val="a4"/>
        <w:tabs>
          <w:tab w:val="left" w:pos="567"/>
        </w:tabs>
        <w:spacing w:after="0"/>
        <w:ind w:left="0" w:firstLine="567"/>
        <w:jc w:val="both"/>
        <w:rPr>
          <w:lang w:val="uk-UA"/>
        </w:rPr>
      </w:pPr>
      <w:r>
        <w:t xml:space="preserve">10.5. </w:t>
      </w:r>
      <w:proofErr w:type="spellStart"/>
      <w:r>
        <w:t>Якщо</w:t>
      </w:r>
      <w:proofErr w:type="spellEnd"/>
      <w:r>
        <w:t xml:space="preserve"> </w:t>
      </w:r>
      <w:proofErr w:type="spellStart"/>
      <w:r>
        <w:t>обставини</w:t>
      </w:r>
      <w:proofErr w:type="spellEnd"/>
      <w:r>
        <w:t xml:space="preserve">, </w:t>
      </w:r>
      <w:proofErr w:type="spellStart"/>
      <w:r>
        <w:t>визначені</w:t>
      </w:r>
      <w:proofErr w:type="spellEnd"/>
      <w:r>
        <w:t xml:space="preserve"> п. 11.1 </w:t>
      </w:r>
      <w:proofErr w:type="spellStart"/>
      <w:r>
        <w:t>цього</w:t>
      </w:r>
      <w:proofErr w:type="spellEnd"/>
      <w:r>
        <w:t xml:space="preserve"> Договору, </w:t>
      </w:r>
      <w:proofErr w:type="spellStart"/>
      <w:r>
        <w:t>тривають</w:t>
      </w:r>
      <w:proofErr w:type="spellEnd"/>
      <w:r>
        <w:t xml:space="preserve"> </w:t>
      </w:r>
      <w:proofErr w:type="spellStart"/>
      <w:r>
        <w:t>більше</w:t>
      </w:r>
      <w:proofErr w:type="spellEnd"/>
      <w:r>
        <w:t xml:space="preserve"> </w:t>
      </w:r>
      <w:r>
        <w:rPr>
          <w:i/>
        </w:rPr>
        <w:t>1 (одного)</w:t>
      </w:r>
      <w:r>
        <w:t xml:space="preserve"> </w:t>
      </w:r>
      <w:proofErr w:type="spellStart"/>
      <w:r>
        <w:t>місяця</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w:t>
      </w:r>
      <w:proofErr w:type="spellStart"/>
      <w:r>
        <w:t>має</w:t>
      </w:r>
      <w:proofErr w:type="spellEnd"/>
      <w:r>
        <w:t xml:space="preserve"> право </w:t>
      </w:r>
      <w:proofErr w:type="spellStart"/>
      <w:r>
        <w:t>розірвати</w:t>
      </w:r>
      <w:proofErr w:type="spellEnd"/>
      <w:r>
        <w:t xml:space="preserve"> </w:t>
      </w:r>
      <w:proofErr w:type="spellStart"/>
      <w:r>
        <w:t>дію</w:t>
      </w:r>
      <w:proofErr w:type="spellEnd"/>
      <w:r>
        <w:t xml:space="preserve"> </w:t>
      </w:r>
      <w:proofErr w:type="spellStart"/>
      <w:r>
        <w:t>цього</w:t>
      </w:r>
      <w:proofErr w:type="spellEnd"/>
      <w:r>
        <w:t xml:space="preserve"> Договору шляхом </w:t>
      </w:r>
      <w:proofErr w:type="spellStart"/>
      <w:r>
        <w:t>письмового</w:t>
      </w:r>
      <w:proofErr w:type="spellEnd"/>
      <w:r>
        <w:t xml:space="preserve"> </w:t>
      </w:r>
      <w:proofErr w:type="spellStart"/>
      <w:r>
        <w:t>повідомлення</w:t>
      </w:r>
      <w:proofErr w:type="spellEnd"/>
      <w:r>
        <w:t xml:space="preserve"> </w:t>
      </w:r>
      <w:proofErr w:type="spellStart"/>
      <w:r>
        <w:t>іншої</w:t>
      </w:r>
      <w:proofErr w:type="spellEnd"/>
      <w:r>
        <w:t xml:space="preserve"> </w:t>
      </w:r>
      <w:proofErr w:type="spellStart"/>
      <w:r>
        <w:t>Сторони</w:t>
      </w:r>
      <w:proofErr w:type="spellEnd"/>
      <w:r>
        <w:t xml:space="preserve"> на </w:t>
      </w:r>
      <w:proofErr w:type="spellStart"/>
      <w:r>
        <w:t>її</w:t>
      </w:r>
      <w:proofErr w:type="spellEnd"/>
      <w:r>
        <w:t xml:space="preserve"> </w:t>
      </w:r>
      <w:proofErr w:type="spellStart"/>
      <w:r>
        <w:t>електронну</w:t>
      </w:r>
      <w:proofErr w:type="spellEnd"/>
      <w:r>
        <w:t xml:space="preserve"> адресу, </w:t>
      </w:r>
      <w:proofErr w:type="spellStart"/>
      <w:r>
        <w:t>зазначену</w:t>
      </w:r>
      <w:proofErr w:type="spellEnd"/>
      <w:r>
        <w:t xml:space="preserve"> в </w:t>
      </w:r>
      <w:proofErr w:type="spellStart"/>
      <w:r>
        <w:t>розділі</w:t>
      </w:r>
      <w:proofErr w:type="spellEnd"/>
      <w:r>
        <w:t xml:space="preserve"> </w:t>
      </w:r>
      <w:proofErr w:type="spellStart"/>
      <w:r>
        <w:t>Реквізити</w:t>
      </w:r>
      <w:proofErr w:type="spellEnd"/>
      <w:r>
        <w:t xml:space="preserve"> </w:t>
      </w:r>
      <w:proofErr w:type="spellStart"/>
      <w:r>
        <w:t>сторін</w:t>
      </w:r>
      <w:proofErr w:type="spellEnd"/>
      <w:r>
        <w:t xml:space="preserve">, при </w:t>
      </w:r>
      <w:proofErr w:type="spellStart"/>
      <w:r>
        <w:t>цьому</w:t>
      </w:r>
      <w:proofErr w:type="spellEnd"/>
      <w:r>
        <w:t xml:space="preserve"> </w:t>
      </w:r>
      <w:proofErr w:type="spellStart"/>
      <w:r>
        <w:t>Сторони</w:t>
      </w:r>
      <w:proofErr w:type="spellEnd"/>
      <w:r>
        <w:t xml:space="preserve"> </w:t>
      </w:r>
      <w:proofErr w:type="spellStart"/>
      <w:r>
        <w:t>мають</w:t>
      </w:r>
      <w:proofErr w:type="spellEnd"/>
      <w:r>
        <w:t xml:space="preserve"> провести </w:t>
      </w:r>
      <w:proofErr w:type="spellStart"/>
      <w:r>
        <w:t>остаточні</w:t>
      </w:r>
      <w:proofErr w:type="spellEnd"/>
      <w:r>
        <w:t xml:space="preserve"> </w:t>
      </w:r>
      <w:proofErr w:type="spellStart"/>
      <w:r>
        <w:t>взаєморозрахунки</w:t>
      </w:r>
      <w:proofErr w:type="spellEnd"/>
      <w:r>
        <w:t xml:space="preserve"> на дату </w:t>
      </w:r>
      <w:proofErr w:type="spellStart"/>
      <w:r>
        <w:t>припинення</w:t>
      </w:r>
      <w:proofErr w:type="spellEnd"/>
      <w:r>
        <w:t xml:space="preserve"> </w:t>
      </w:r>
      <w:proofErr w:type="spellStart"/>
      <w:r>
        <w:t>цього</w:t>
      </w:r>
      <w:proofErr w:type="spellEnd"/>
      <w:r>
        <w:t xml:space="preserve"> Договору.</w:t>
      </w:r>
    </w:p>
    <w:p w:rsidR="00B56B81" w:rsidRDefault="00B56B81" w:rsidP="00B56B81">
      <w:pPr>
        <w:autoSpaceDE/>
        <w:adjustRightInd/>
        <w:spacing w:before="240"/>
        <w:ind w:left="-284"/>
        <w:jc w:val="center"/>
        <w:rPr>
          <w:b/>
          <w:lang w:val="uk-UA"/>
        </w:rPr>
      </w:pPr>
      <w:r>
        <w:rPr>
          <w:b/>
          <w:lang w:val="uk-UA"/>
        </w:rPr>
        <w:t>12. АНТИКОРУПЦІЙНЕ ЗАСТЕРЕЖЕННЯ</w:t>
      </w:r>
    </w:p>
    <w:p w:rsidR="00B56B81" w:rsidRDefault="00B56B81" w:rsidP="00B56B81">
      <w:pPr>
        <w:pStyle w:val="1"/>
        <w:ind w:firstLine="709"/>
        <w:jc w:val="both"/>
        <w:rPr>
          <w:rFonts w:ascii="Times New Roman CYR" w:hAnsi="Times New Roman CYR" w:cs="Times New Roman CYR"/>
          <w:szCs w:val="24"/>
          <w:lang w:val="uk-UA"/>
        </w:rPr>
      </w:pPr>
      <w:r>
        <w:rPr>
          <w:rFonts w:ascii="Times New Roman CYR" w:hAnsi="Times New Roman CYR" w:cs="Times New Roman CYR"/>
          <w:szCs w:val="24"/>
          <w:lang w:val="uk-UA"/>
        </w:rPr>
        <w:t>12.1. Сторони зобов’язуються забезпечити повну відповідальність свого персоналу вимогам антикорупційного законодавства України.</w:t>
      </w:r>
    </w:p>
    <w:p w:rsidR="00B56B81" w:rsidRDefault="00B56B81" w:rsidP="00B56B81">
      <w:pPr>
        <w:pStyle w:val="1"/>
        <w:ind w:firstLine="709"/>
        <w:jc w:val="both"/>
        <w:rPr>
          <w:rFonts w:ascii="Times New Roman CYR" w:hAnsi="Times New Roman CYR" w:cs="Times New Roman CYR"/>
          <w:szCs w:val="24"/>
          <w:lang w:val="uk-UA"/>
        </w:rPr>
      </w:pPr>
      <w:r>
        <w:rPr>
          <w:rFonts w:ascii="Times New Roman CYR" w:hAnsi="Times New Roman CYR" w:cs="Times New Roman CYR"/>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6B81" w:rsidRDefault="00B56B81" w:rsidP="00B56B81">
      <w:pPr>
        <w:pStyle w:val="1"/>
        <w:ind w:firstLine="709"/>
        <w:jc w:val="both"/>
        <w:rPr>
          <w:rFonts w:ascii="Times New Roman CYR" w:hAnsi="Times New Roman CYR" w:cs="Times New Roman CYR"/>
          <w:szCs w:val="24"/>
          <w:lang w:val="uk-UA"/>
        </w:rPr>
      </w:pPr>
      <w:r>
        <w:rPr>
          <w:rFonts w:ascii="Times New Roman CYR" w:hAnsi="Times New Roman CYR" w:cs="Times New Roman CYR"/>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56B81" w:rsidRDefault="00B56B81" w:rsidP="00B56B81">
      <w:pPr>
        <w:pStyle w:val="1"/>
        <w:ind w:firstLine="709"/>
        <w:jc w:val="both"/>
        <w:rPr>
          <w:rFonts w:ascii="Times New Roman CYR" w:hAnsi="Times New Roman CYR" w:cs="Times New Roman CYR"/>
          <w:szCs w:val="24"/>
          <w:lang w:val="uk-UA"/>
        </w:rPr>
      </w:pPr>
      <w:r>
        <w:rPr>
          <w:rFonts w:ascii="Times New Roman CYR" w:hAnsi="Times New Roman CYR" w:cs="Times New Roman CYR"/>
          <w:szCs w:val="24"/>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56B81" w:rsidRDefault="00B56B81" w:rsidP="00B56B81">
      <w:pPr>
        <w:pStyle w:val="1"/>
        <w:ind w:firstLine="709"/>
        <w:jc w:val="both"/>
        <w:rPr>
          <w:rFonts w:ascii="Times New Roman CYR" w:hAnsi="Times New Roman CYR" w:cs="Times New Roman CYR"/>
          <w:szCs w:val="24"/>
          <w:lang w:val="uk-UA"/>
        </w:rPr>
      </w:pPr>
      <w:r>
        <w:rPr>
          <w:rFonts w:ascii="Times New Roman CYR" w:hAnsi="Times New Roman CYR" w:cs="Times New Roman CYR"/>
          <w:szCs w:val="24"/>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56B81" w:rsidRDefault="00B56B81" w:rsidP="00B56B81">
      <w:pPr>
        <w:pStyle w:val="1"/>
        <w:ind w:firstLine="709"/>
        <w:jc w:val="both"/>
        <w:rPr>
          <w:lang w:val="uk-UA"/>
        </w:rPr>
      </w:pPr>
    </w:p>
    <w:p w:rsidR="00B56B81" w:rsidRDefault="00B56B81" w:rsidP="00B56B81">
      <w:pPr>
        <w:tabs>
          <w:tab w:val="left" w:pos="567"/>
        </w:tabs>
        <w:ind w:left="567"/>
        <w:jc w:val="center"/>
        <w:rPr>
          <w:b/>
          <w:lang w:val="uk-UA"/>
        </w:rPr>
      </w:pPr>
      <w:r>
        <w:rPr>
          <w:b/>
          <w:lang w:val="uk-UA"/>
        </w:rPr>
        <w:t>13. ІНШІ УМОВИ</w:t>
      </w:r>
    </w:p>
    <w:p w:rsidR="00B56B81" w:rsidRDefault="00B56B81" w:rsidP="00B56B81">
      <w:pPr>
        <w:tabs>
          <w:tab w:val="left" w:pos="567"/>
        </w:tabs>
        <w:ind w:firstLine="567"/>
        <w:jc w:val="both"/>
        <w:rPr>
          <w:lang w:val="uk-UA"/>
        </w:rPr>
      </w:pPr>
    </w:p>
    <w:p w:rsidR="00B56B81" w:rsidRDefault="00B56B81" w:rsidP="004D3955">
      <w:pPr>
        <w:tabs>
          <w:tab w:val="left" w:pos="567"/>
        </w:tabs>
        <w:jc w:val="both"/>
        <w:rPr>
          <w:lang w:val="uk-UA"/>
        </w:rPr>
      </w:pPr>
      <w:r>
        <w:rPr>
          <w:lang w:val="uk-UA"/>
        </w:rPr>
        <w:t xml:space="preserve">13.1. Умови договору про закупівлю не повинні відрізнятися від змісту тендерної пропозиції </w:t>
      </w:r>
      <w:r>
        <w:rPr>
          <w:lang w:val="uk-UA"/>
        </w:rPr>
        <w:lastRenderedPageBreak/>
        <w:t>переможця проце</w:t>
      </w:r>
      <w:r w:rsidR="004D3955">
        <w:rPr>
          <w:lang w:val="uk-UA"/>
        </w:rPr>
        <w:t>дури закупівлі, крім випадків ви</w:t>
      </w:r>
      <w:r>
        <w:rPr>
          <w:lang w:val="uk-UA"/>
        </w:rPr>
        <w:t xml:space="preserve">значених пунктом 18 постанови Кабінету Міністрів України від 12.10.2022 року № 1178 «Про затвердження особливостей здійснення публічних </w:t>
      </w:r>
      <w:proofErr w:type="spellStart"/>
      <w:r>
        <w:rPr>
          <w:lang w:val="uk-UA"/>
        </w:rPr>
        <w:t>закупівель</w:t>
      </w:r>
      <w:proofErr w:type="spellEnd"/>
      <w:r>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D3955" w:rsidRDefault="004D3955" w:rsidP="004D3955">
      <w:pPr>
        <w:pStyle w:val="rvps2"/>
        <w:shd w:val="clear" w:color="auto" w:fill="FFFFFF"/>
        <w:spacing w:before="0" w:beforeAutospacing="0" w:after="0" w:afterAutospacing="0"/>
        <w:ind w:firstLine="567"/>
        <w:jc w:val="both"/>
        <w:rPr>
          <w:shd w:val="clear" w:color="auto" w:fill="FFFFFF"/>
          <w:lang w:val="uk-UA"/>
        </w:rPr>
      </w:pPr>
      <w:r>
        <w:rPr>
          <w:lang w:val="uk-UA"/>
        </w:rPr>
        <w:t>13.2</w:t>
      </w:r>
      <w:r w:rsidR="00B56B81">
        <w:rPr>
          <w:lang w:val="uk-UA"/>
        </w:rPr>
        <w:t>. Істотними умовами цього Договору є</w:t>
      </w:r>
      <w:r w:rsidR="00B56B81">
        <w:t xml:space="preserve"> предмет, </w:t>
      </w:r>
      <w:proofErr w:type="spellStart"/>
      <w:r w:rsidR="00B56B81">
        <w:t>ціна</w:t>
      </w:r>
      <w:proofErr w:type="spellEnd"/>
      <w:r w:rsidR="00B56B81">
        <w:rPr>
          <w:lang w:val="uk-UA"/>
        </w:rPr>
        <w:t xml:space="preserve">, </w:t>
      </w:r>
      <w:r w:rsidR="00B56B81">
        <w:t>строки</w:t>
      </w:r>
      <w:r w:rsidR="00B56B81">
        <w:rPr>
          <w:lang w:val="uk-UA"/>
        </w:rPr>
        <w:t xml:space="preserve"> поставки товару, </w:t>
      </w:r>
      <w:r w:rsidR="00B56B81">
        <w:t xml:space="preserve">строк </w:t>
      </w:r>
      <w:proofErr w:type="spellStart"/>
      <w:r w:rsidR="00B56B81">
        <w:t>дії</w:t>
      </w:r>
      <w:proofErr w:type="spellEnd"/>
      <w:r w:rsidR="00B56B81">
        <w:t xml:space="preserve"> Договору</w:t>
      </w:r>
      <w:r w:rsidR="00B56B81">
        <w:rPr>
          <w:shd w:val="clear" w:color="auto" w:fill="FFFFFF"/>
          <w:lang w:val="uk-UA"/>
        </w:rPr>
        <w:t>, а також умови, визнані такими за законом. Інші умови Договору про закупівлю істотними не є та можуть змінюватися відповідно до норм Господ</w:t>
      </w:r>
      <w:r>
        <w:rPr>
          <w:shd w:val="clear" w:color="auto" w:fill="FFFFFF"/>
          <w:lang w:val="uk-UA"/>
        </w:rPr>
        <w:t>арського та Цивільного кодексів</w:t>
      </w:r>
    </w:p>
    <w:p w:rsidR="00B56B81" w:rsidRPr="004D3955" w:rsidRDefault="004D3955" w:rsidP="004D3955">
      <w:pPr>
        <w:pStyle w:val="rvps2"/>
        <w:shd w:val="clear" w:color="auto" w:fill="FFFFFF"/>
        <w:spacing w:before="0" w:beforeAutospacing="0" w:after="0" w:afterAutospacing="0"/>
        <w:ind w:firstLine="567"/>
        <w:jc w:val="both"/>
      </w:pPr>
      <w:r>
        <w:rPr>
          <w:lang w:val="uk-UA"/>
        </w:rPr>
        <w:t>13.3</w:t>
      </w:r>
      <w:r w:rsidR="00B56B81">
        <w:rPr>
          <w:lang w:val="uk-UA"/>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B56B81" w:rsidRDefault="00B56B81" w:rsidP="004D3955">
      <w:pPr>
        <w:tabs>
          <w:tab w:val="left" w:pos="567"/>
        </w:tabs>
        <w:ind w:firstLine="567"/>
        <w:jc w:val="both"/>
        <w:rPr>
          <w:lang w:val="uk-UA"/>
        </w:rPr>
      </w:pPr>
      <w:r>
        <w:rPr>
          <w:lang w:val="uk-UA"/>
        </w:rPr>
        <w:t>1</w:t>
      </w:r>
      <w:r w:rsidR="004D3955">
        <w:rPr>
          <w:lang w:val="uk-UA"/>
        </w:rPr>
        <w:t>3.4</w:t>
      </w:r>
      <w:r>
        <w:rPr>
          <w:lang w:val="uk-UA"/>
        </w:rPr>
        <w:t xml:space="preserve">. Сторона Договору, яка вважає за необхідне </w:t>
      </w:r>
      <w:proofErr w:type="spellStart"/>
      <w:r>
        <w:rPr>
          <w:lang w:val="uk-UA"/>
        </w:rPr>
        <w:t>внести</w:t>
      </w:r>
      <w:proofErr w:type="spellEnd"/>
      <w:r>
        <w:rPr>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B56B81" w:rsidRDefault="004D3955" w:rsidP="004D3955">
      <w:pPr>
        <w:tabs>
          <w:tab w:val="left" w:pos="567"/>
        </w:tabs>
        <w:ind w:firstLine="567"/>
        <w:jc w:val="both"/>
        <w:rPr>
          <w:lang w:val="uk-UA"/>
        </w:rPr>
      </w:pPr>
      <w:r>
        <w:rPr>
          <w:lang w:val="uk-UA"/>
        </w:rPr>
        <w:t>13.5</w:t>
      </w:r>
      <w:r w:rsidR="00B56B81">
        <w:rPr>
          <w:lang w:val="uk-UA"/>
        </w:rPr>
        <w:t>.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w:t>
      </w:r>
      <w:r>
        <w:rPr>
          <w:lang w:val="uk-UA"/>
        </w:rPr>
        <w:t xml:space="preserve"> реквізитах цього Договору, </w:t>
      </w:r>
      <w:proofErr w:type="spellStart"/>
      <w:r>
        <w:rPr>
          <w:lang w:val="uk-UA"/>
        </w:rPr>
        <w:t>нару</w:t>
      </w:r>
      <w:r w:rsidR="00B56B81">
        <w:rPr>
          <w:lang w:val="uk-UA"/>
        </w:rPr>
        <w:t>чно</w:t>
      </w:r>
      <w:proofErr w:type="spellEnd"/>
      <w:r w:rsidR="00B56B81">
        <w:rPr>
          <w:lang w:val="uk-UA"/>
        </w:rPr>
        <w:t xml:space="preserve"> та/або через електронну пошту:</w:t>
      </w:r>
    </w:p>
    <w:p w:rsidR="00B56B81" w:rsidRDefault="00B56B81" w:rsidP="004D3955">
      <w:pPr>
        <w:tabs>
          <w:tab w:val="left" w:pos="567"/>
        </w:tabs>
        <w:ind w:firstLine="567"/>
        <w:jc w:val="both"/>
        <w:rPr>
          <w:lang w:val="uk-UA"/>
        </w:rPr>
      </w:pPr>
      <w:r>
        <w:rPr>
          <w:lang w:val="uk-UA"/>
        </w:rPr>
        <w:t xml:space="preserve">- електронна пошта Замовника: </w:t>
      </w:r>
      <w:hyperlink r:id="rId5" w:history="1">
        <w:r w:rsidR="00132D90" w:rsidRPr="00812C33">
          <w:rPr>
            <w:rStyle w:val="a3"/>
            <w:lang w:val="en-US"/>
          </w:rPr>
          <w:t>lazvoda</w:t>
        </w:r>
        <w:r w:rsidR="00132D90" w:rsidRPr="00812C33">
          <w:rPr>
            <w:rStyle w:val="a3"/>
            <w:lang w:val="uk-UA"/>
          </w:rPr>
          <w:t>@ukr.net</w:t>
        </w:r>
      </w:hyperlink>
      <w:r>
        <w:rPr>
          <w:lang w:val="uk-UA"/>
        </w:rPr>
        <w:t xml:space="preserve">  </w:t>
      </w:r>
    </w:p>
    <w:p w:rsidR="00B56B81" w:rsidRDefault="00B56B81" w:rsidP="00B56B81">
      <w:pPr>
        <w:tabs>
          <w:tab w:val="left" w:pos="567"/>
        </w:tabs>
        <w:ind w:firstLine="567"/>
        <w:jc w:val="both"/>
        <w:rPr>
          <w:lang w:val="uk-UA"/>
        </w:rPr>
      </w:pPr>
      <w:r>
        <w:rPr>
          <w:lang w:val="uk-UA"/>
        </w:rPr>
        <w:t xml:space="preserve">- електронна пошта Постачальника: </w:t>
      </w:r>
      <w:hyperlink r:id="rId6" w:history="1">
        <w:r>
          <w:rPr>
            <w:rStyle w:val="a3"/>
            <w:color w:val="000000" w:themeColor="text1"/>
          </w:rPr>
          <w:t>____________</w:t>
        </w:r>
      </w:hyperlink>
    </w:p>
    <w:p w:rsidR="00B56B81" w:rsidRDefault="004D3955" w:rsidP="00B56B81">
      <w:pPr>
        <w:tabs>
          <w:tab w:val="left" w:pos="567"/>
        </w:tabs>
        <w:ind w:firstLine="567"/>
        <w:jc w:val="both"/>
        <w:rPr>
          <w:lang w:val="uk-UA"/>
        </w:rPr>
      </w:pPr>
      <w:r>
        <w:rPr>
          <w:lang w:val="uk-UA"/>
        </w:rPr>
        <w:t>13.6</w:t>
      </w:r>
      <w:r w:rsidR="00B56B81">
        <w:rPr>
          <w:lang w:val="uk-UA"/>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B56B81" w:rsidRDefault="004D3955" w:rsidP="00B56B81">
      <w:pPr>
        <w:tabs>
          <w:tab w:val="left" w:pos="567"/>
        </w:tabs>
        <w:ind w:firstLine="567"/>
        <w:jc w:val="both"/>
        <w:rPr>
          <w:lang w:val="uk-UA"/>
        </w:rPr>
      </w:pPr>
      <w:r>
        <w:rPr>
          <w:lang w:val="uk-UA"/>
        </w:rPr>
        <w:t>13.7</w:t>
      </w:r>
      <w:r w:rsidR="00B56B81">
        <w:rPr>
          <w:lang w:val="uk-UA"/>
        </w:rPr>
        <w:t>. Цей Договір підписаний в двох екземплярах, які мають однакову юридичну силу, та вступає в дію з дати його підписання обома Сторонами.</w:t>
      </w:r>
    </w:p>
    <w:p w:rsidR="00B56B81" w:rsidRPr="00AA443C" w:rsidRDefault="00AA443C" w:rsidP="00AA443C">
      <w:pPr>
        <w:autoSpaceDE/>
        <w:adjustRightInd/>
        <w:spacing w:before="240"/>
        <w:ind w:left="2832" w:firstLine="708"/>
        <w:rPr>
          <w:b/>
          <w:bCs/>
          <w:lang w:val="uk-UA"/>
        </w:rPr>
      </w:pPr>
      <w:r w:rsidRPr="00AA443C">
        <w:rPr>
          <w:b/>
          <w:bCs/>
          <w:lang w:val="uk-UA"/>
        </w:rPr>
        <w:t>14</w:t>
      </w:r>
      <w:r>
        <w:rPr>
          <w:b/>
          <w:bCs/>
          <w:lang w:val="uk-UA"/>
        </w:rPr>
        <w:t xml:space="preserve">. </w:t>
      </w:r>
      <w:r w:rsidR="00B56B81" w:rsidRPr="00AA443C">
        <w:rPr>
          <w:b/>
          <w:bCs/>
          <w:lang w:val="uk-UA"/>
        </w:rPr>
        <w:t>ДОДАТКИ</w:t>
      </w:r>
    </w:p>
    <w:p w:rsidR="00B56B81" w:rsidRPr="00AA443C" w:rsidRDefault="00B56B81" w:rsidP="00B56B81">
      <w:pPr>
        <w:tabs>
          <w:tab w:val="left" w:pos="567"/>
        </w:tabs>
        <w:spacing w:line="0" w:lineRule="atLeast"/>
        <w:rPr>
          <w:lang w:val="uk-UA"/>
        </w:rPr>
      </w:pPr>
      <w:r w:rsidRPr="00AA443C">
        <w:rPr>
          <w:lang w:val="uk-UA"/>
        </w:rPr>
        <w:t>Додатками до Договору, що є невід’ємною його частиною, є такі документи:</w:t>
      </w:r>
    </w:p>
    <w:p w:rsidR="00B56B81" w:rsidRDefault="00B56B81" w:rsidP="00B56B81">
      <w:pPr>
        <w:tabs>
          <w:tab w:val="left" w:pos="567"/>
        </w:tabs>
        <w:spacing w:line="0" w:lineRule="atLeast"/>
        <w:rPr>
          <w:lang w:val="uk-UA"/>
        </w:rPr>
      </w:pPr>
      <w:r w:rsidRPr="00AA443C">
        <w:rPr>
          <w:lang w:val="uk-UA"/>
        </w:rPr>
        <w:t xml:space="preserve">Додаток №1 – </w:t>
      </w:r>
      <w:r>
        <w:rPr>
          <w:lang w:val="uk-UA"/>
        </w:rPr>
        <w:t>Специфікація;</w:t>
      </w:r>
    </w:p>
    <w:p w:rsidR="00B56B81" w:rsidRPr="00AA443C" w:rsidRDefault="00AA443C" w:rsidP="00AA443C">
      <w:pPr>
        <w:autoSpaceDE/>
        <w:adjustRightInd/>
        <w:spacing w:before="240"/>
        <w:ind w:left="2124" w:firstLine="708"/>
        <w:rPr>
          <w:b/>
          <w:lang w:val="uk-UA"/>
        </w:rPr>
      </w:pPr>
      <w:r w:rsidRPr="00AA443C">
        <w:rPr>
          <w:b/>
          <w:lang w:val="uk-UA"/>
        </w:rPr>
        <w:t xml:space="preserve">15. </w:t>
      </w:r>
      <w:r w:rsidR="00B56B81" w:rsidRPr="00AA443C">
        <w:rPr>
          <w:b/>
          <w:lang w:val="uk-UA"/>
        </w:rPr>
        <w:t xml:space="preserve">РЕКВІЗИТИ СТОРІН </w:t>
      </w:r>
    </w:p>
    <w:p w:rsidR="00B56B81" w:rsidRPr="00AA443C" w:rsidRDefault="00B56B81" w:rsidP="00B56B81">
      <w:pPr>
        <w:shd w:val="clear" w:color="auto" w:fill="FFFFFF"/>
        <w:ind w:left="360"/>
        <w:rPr>
          <w:b/>
          <w:bCs/>
          <w:spacing w:val="-3"/>
          <w:lang w:val="uk-UA"/>
        </w:rPr>
      </w:pPr>
    </w:p>
    <w:tbl>
      <w:tblPr>
        <w:tblW w:w="9885" w:type="dxa"/>
        <w:tblInd w:w="-284" w:type="dxa"/>
        <w:tblLayout w:type="fixed"/>
        <w:tblLook w:val="04A0" w:firstRow="1" w:lastRow="0" w:firstColumn="1" w:lastColumn="0" w:noHBand="0" w:noVBand="1"/>
      </w:tblPr>
      <w:tblGrid>
        <w:gridCol w:w="4942"/>
        <w:gridCol w:w="4943"/>
      </w:tblGrid>
      <w:tr w:rsidR="00B56B81" w:rsidTr="00B56B81">
        <w:trPr>
          <w:trHeight w:val="80"/>
        </w:trPr>
        <w:tc>
          <w:tcPr>
            <w:tcW w:w="4942" w:type="dxa"/>
          </w:tcPr>
          <w:p w:rsidR="00B56B81" w:rsidRDefault="00B56B81">
            <w:pPr>
              <w:rPr>
                <w:b/>
                <w:lang w:val="uk-UA"/>
              </w:rPr>
            </w:pPr>
            <w:r>
              <w:rPr>
                <w:b/>
                <w:lang w:val="uk-UA" w:eastAsia="ar-SA"/>
              </w:rPr>
              <w:t>ЗАМОВНИК:</w:t>
            </w:r>
          </w:p>
          <w:p w:rsidR="00B56B81" w:rsidRDefault="00AA443C">
            <w:pPr>
              <w:rPr>
                <w:b/>
                <w:lang w:val="uk-UA"/>
              </w:rPr>
            </w:pPr>
            <w:r>
              <w:rPr>
                <w:b/>
                <w:lang w:val="uk-UA"/>
              </w:rPr>
              <w:t xml:space="preserve">КНП «ЦПМСД </w:t>
            </w:r>
            <w:proofErr w:type="spellStart"/>
            <w:r>
              <w:rPr>
                <w:b/>
                <w:lang w:val="uk-UA"/>
              </w:rPr>
              <w:t>Зимновідської</w:t>
            </w:r>
            <w:proofErr w:type="spellEnd"/>
            <w:r>
              <w:rPr>
                <w:b/>
                <w:lang w:val="uk-UA"/>
              </w:rPr>
              <w:t xml:space="preserve"> сільської ради Львівського району Львівської обл.»</w:t>
            </w:r>
          </w:p>
          <w:p w:rsidR="00B56B81" w:rsidRDefault="00B56B81">
            <w:pPr>
              <w:rPr>
                <w:lang w:val="uk-UA"/>
              </w:rPr>
            </w:pPr>
            <w:r>
              <w:rPr>
                <w:lang w:val="uk-UA"/>
              </w:rPr>
              <w:t>Місцезнаходження та адреса для листування:</w:t>
            </w:r>
          </w:p>
          <w:p w:rsidR="00132D90" w:rsidRDefault="00AA443C">
            <w:pPr>
              <w:jc w:val="both"/>
              <w:rPr>
                <w:rFonts w:ascii="Times New Roman" w:hAnsi="Times New Roman"/>
              </w:rPr>
            </w:pPr>
            <w:r>
              <w:rPr>
                <w:rFonts w:ascii="Times New Roman" w:hAnsi="Times New Roman"/>
              </w:rPr>
              <w:t xml:space="preserve">81110, </w:t>
            </w:r>
            <w:proofErr w:type="spellStart"/>
            <w:r>
              <w:rPr>
                <w:rFonts w:ascii="Times New Roman" w:hAnsi="Times New Roman"/>
              </w:rPr>
              <w:t>Львівська</w:t>
            </w:r>
            <w:proofErr w:type="spellEnd"/>
            <w:r>
              <w:rPr>
                <w:rFonts w:ascii="Times New Roman" w:hAnsi="Times New Roman"/>
              </w:rPr>
              <w:t xml:space="preserve"> область, </w:t>
            </w:r>
            <w:r>
              <w:rPr>
                <w:rFonts w:ascii="Times New Roman" w:hAnsi="Times New Roman"/>
                <w:lang w:val="uk-UA"/>
              </w:rPr>
              <w:t>Львівський</w:t>
            </w:r>
            <w:r>
              <w:rPr>
                <w:rFonts w:ascii="Times New Roman" w:hAnsi="Times New Roman"/>
              </w:rPr>
              <w:t xml:space="preserve"> район,</w:t>
            </w:r>
          </w:p>
          <w:p w:rsidR="00B56B81" w:rsidRDefault="00AA443C">
            <w:pPr>
              <w:jc w:val="both"/>
              <w:rPr>
                <w:color w:val="000000"/>
                <w:lang w:val="uk-UA"/>
              </w:rPr>
            </w:pPr>
            <w:bookmarkStart w:id="2" w:name="_GoBack"/>
            <w:bookmarkEnd w:id="2"/>
            <w:r>
              <w:rPr>
                <w:rFonts w:ascii="Times New Roman" w:hAnsi="Times New Roman"/>
              </w:rPr>
              <w:t xml:space="preserve">с. </w:t>
            </w:r>
            <w:r>
              <w:rPr>
                <w:rFonts w:ascii="Times New Roman" w:hAnsi="Times New Roman"/>
                <w:lang w:val="uk-UA"/>
              </w:rPr>
              <w:t>Зимна Вода, вул. Марка Вовчка,1</w:t>
            </w:r>
            <w:r w:rsidR="00B56B81">
              <w:rPr>
                <w:rFonts w:ascii="Times New Roman" w:hAnsi="Times New Roman" w:cs="Times New Roman"/>
                <w:color w:val="000000"/>
                <w:lang w:val="uk-UA"/>
              </w:rPr>
              <w:t>.</w:t>
            </w:r>
          </w:p>
          <w:p w:rsidR="00B56B81" w:rsidRDefault="00AA443C">
            <w:pPr>
              <w:rPr>
                <w:lang w:val="uk-UA"/>
              </w:rPr>
            </w:pPr>
            <w:r>
              <w:rPr>
                <w:lang w:val="uk-UA"/>
              </w:rPr>
              <w:t>ЄДРПОУ 42750109</w:t>
            </w:r>
          </w:p>
          <w:p w:rsidR="00B56B81" w:rsidRDefault="00B56B81">
            <w:pPr>
              <w:rPr>
                <w:lang w:val="uk-UA"/>
              </w:rPr>
            </w:pPr>
            <w:r>
              <w:rPr>
                <w:lang w:val="uk-UA"/>
              </w:rPr>
              <w:t xml:space="preserve">р/р </w:t>
            </w:r>
            <w:r>
              <w:t>UA</w:t>
            </w:r>
            <w:r>
              <w:rPr>
                <w:color w:val="FFFFFF"/>
                <w:u w:val="single"/>
                <w:lang w:val="uk-UA"/>
              </w:rPr>
              <w:t>.</w:t>
            </w:r>
          </w:p>
          <w:p w:rsidR="00B56B81" w:rsidRDefault="00B56B81">
            <w:pPr>
              <w:rPr>
                <w:lang w:val="uk-UA"/>
              </w:rPr>
            </w:pPr>
            <w:r>
              <w:rPr>
                <w:lang w:val="uk-UA"/>
              </w:rPr>
              <w:t>у ДКСУ м.</w:t>
            </w:r>
            <w:r w:rsidR="00AA443C">
              <w:rPr>
                <w:lang w:val="uk-UA"/>
              </w:rPr>
              <w:t xml:space="preserve"> </w:t>
            </w:r>
            <w:r>
              <w:rPr>
                <w:lang w:val="uk-UA"/>
              </w:rPr>
              <w:t>Київ МФО 820172</w:t>
            </w:r>
          </w:p>
          <w:p w:rsidR="00AA443C" w:rsidRDefault="00AA443C">
            <w:pPr>
              <w:rPr>
                <w:lang w:val="uk-UA"/>
              </w:rPr>
            </w:pPr>
            <w:proofErr w:type="spellStart"/>
            <w:r>
              <w:rPr>
                <w:lang w:val="uk-UA"/>
              </w:rPr>
              <w:t>Тел</w:t>
            </w:r>
            <w:proofErr w:type="spellEnd"/>
            <w:r>
              <w:rPr>
                <w:lang w:val="uk-UA"/>
              </w:rPr>
              <w:t>./факс  0979074787</w:t>
            </w:r>
          </w:p>
          <w:p w:rsidR="00B56B81" w:rsidRDefault="00B56B81" w:rsidP="00AA443C">
            <w:pPr>
              <w:rPr>
                <w:lang w:val="uk-UA"/>
              </w:rPr>
            </w:pPr>
            <w:r>
              <w:rPr>
                <w:lang w:val="uk-UA"/>
              </w:rPr>
              <w:t xml:space="preserve">Електронна пошта </w:t>
            </w:r>
            <w:proofErr w:type="spellStart"/>
            <w:r w:rsidR="00AA443C">
              <w:rPr>
                <w:b/>
                <w:bCs/>
                <w:color w:val="343840"/>
                <w:shd w:val="clear" w:color="auto" w:fill="FFFFFF"/>
                <w:lang w:val="en-US"/>
              </w:rPr>
              <w:t>lazvoda</w:t>
            </w:r>
            <w:proofErr w:type="spellEnd"/>
            <w:r>
              <w:rPr>
                <w:b/>
                <w:bCs/>
                <w:color w:val="343840"/>
                <w:shd w:val="clear" w:color="auto" w:fill="FFFFFF"/>
              </w:rPr>
              <w:t>@ukr.net</w:t>
            </w:r>
          </w:p>
          <w:p w:rsidR="00B56B81" w:rsidRPr="0096622B" w:rsidRDefault="00B56B81">
            <w:pPr>
              <w:rPr>
                <w:bCs/>
              </w:rPr>
            </w:pPr>
          </w:p>
          <w:p w:rsidR="00AA443C" w:rsidRPr="0096622B" w:rsidRDefault="00AA443C">
            <w:pPr>
              <w:rPr>
                <w:bCs/>
              </w:rPr>
            </w:pPr>
          </w:p>
          <w:p w:rsidR="00AA443C" w:rsidRDefault="00AA443C">
            <w:pPr>
              <w:rPr>
                <w:bCs/>
                <w:lang w:val="uk-UA"/>
              </w:rPr>
            </w:pPr>
          </w:p>
          <w:p w:rsidR="00AA443C" w:rsidRPr="00AA443C" w:rsidRDefault="00AA443C">
            <w:pPr>
              <w:rPr>
                <w:lang w:val="uk-UA"/>
              </w:rPr>
            </w:pPr>
            <w:r>
              <w:rPr>
                <w:bCs/>
                <w:lang w:val="uk-UA"/>
              </w:rPr>
              <w:t>Директор</w:t>
            </w:r>
          </w:p>
          <w:p w:rsidR="00B56B81" w:rsidRDefault="00B56B81">
            <w:pPr>
              <w:ind w:right="-1"/>
              <w:rPr>
                <w:lang w:val="uk-UA"/>
              </w:rPr>
            </w:pPr>
            <w:r>
              <w:rPr>
                <w:u w:val="single"/>
                <w:lang w:val="uk-UA"/>
              </w:rPr>
              <w:t xml:space="preserve">                                           </w:t>
            </w:r>
            <w:r w:rsidR="00AA443C">
              <w:rPr>
                <w:lang w:val="uk-UA"/>
              </w:rPr>
              <w:t xml:space="preserve"> Роман ГОНСЬОР</w:t>
            </w:r>
          </w:p>
          <w:p w:rsidR="00B56B81" w:rsidRDefault="00B56B81">
            <w:pPr>
              <w:ind w:right="-1"/>
              <w:rPr>
                <w:vertAlign w:val="superscript"/>
                <w:lang w:val="uk-UA"/>
              </w:rPr>
            </w:pPr>
            <w:r>
              <w:rPr>
                <w:lang w:val="uk-UA"/>
              </w:rPr>
              <w:tab/>
              <w:t xml:space="preserve">     </w:t>
            </w:r>
            <w:r>
              <w:rPr>
                <w:vertAlign w:val="superscript"/>
                <w:lang w:val="uk-UA"/>
              </w:rPr>
              <w:t xml:space="preserve">(Підпис) </w:t>
            </w:r>
            <w:r>
              <w:rPr>
                <w:vertAlign w:val="superscript"/>
                <w:lang w:val="uk-UA"/>
              </w:rPr>
              <w:tab/>
              <w:t xml:space="preserve">      </w:t>
            </w:r>
            <w:r w:rsidR="00AA443C">
              <w:rPr>
                <w:vertAlign w:val="superscript"/>
                <w:lang w:val="uk-UA"/>
              </w:rPr>
              <w:t xml:space="preserve">                        </w:t>
            </w:r>
          </w:p>
          <w:p w:rsidR="00B56B81" w:rsidRDefault="00B56B81">
            <w:pPr>
              <w:rPr>
                <w:b/>
                <w:lang w:val="uk-UA"/>
              </w:rPr>
            </w:pPr>
            <w:r>
              <w:rPr>
                <w:vertAlign w:val="superscript"/>
                <w:lang w:val="uk-UA"/>
              </w:rPr>
              <w:t>М.П.</w:t>
            </w:r>
          </w:p>
        </w:tc>
        <w:tc>
          <w:tcPr>
            <w:tcW w:w="4942" w:type="dxa"/>
          </w:tcPr>
          <w:p w:rsidR="00B56B81" w:rsidRDefault="00B56B81">
            <w:pPr>
              <w:rPr>
                <w:b/>
                <w:lang w:val="uk-UA"/>
              </w:rPr>
            </w:pPr>
            <w:r>
              <w:rPr>
                <w:b/>
                <w:lang w:val="uk-UA"/>
              </w:rPr>
              <w:t>ПОСТАЧАЛЬНИК:</w:t>
            </w:r>
          </w:p>
          <w:p w:rsidR="00B56B81" w:rsidRDefault="00B56B81">
            <w:pPr>
              <w:rPr>
                <w:b/>
                <w:lang w:val="uk-UA"/>
              </w:rPr>
            </w:pPr>
          </w:p>
          <w:p w:rsidR="00B56B81" w:rsidRDefault="00B56B81">
            <w:pPr>
              <w:rPr>
                <w:lang w:val="uk-UA"/>
              </w:rPr>
            </w:pPr>
            <w:r>
              <w:rPr>
                <w:lang w:val="uk-UA"/>
              </w:rPr>
              <w:t>Місцезнаходження та адреса для листування:</w:t>
            </w:r>
          </w:p>
          <w:p w:rsidR="00B56B81" w:rsidRDefault="00B56B81">
            <w:pPr>
              <w:rPr>
                <w:color w:val="FFFFFF"/>
                <w:u w:val="single"/>
                <w:lang w:val="uk-UA"/>
              </w:rPr>
            </w:pPr>
            <w:r>
              <w:rPr>
                <w:u w:val="single"/>
                <w:lang w:val="uk-UA"/>
              </w:rPr>
              <w:t xml:space="preserve">                                                                               </w:t>
            </w:r>
            <w:r>
              <w:rPr>
                <w:color w:val="FFFFFF"/>
                <w:u w:val="single"/>
                <w:lang w:val="uk-UA"/>
              </w:rPr>
              <w:t>.</w:t>
            </w:r>
          </w:p>
          <w:p w:rsidR="00B56B81" w:rsidRDefault="00B56B81">
            <w:pPr>
              <w:rPr>
                <w:color w:val="FFFFFF"/>
                <w:lang w:val="uk-UA"/>
              </w:rPr>
            </w:pPr>
            <w:r>
              <w:rPr>
                <w:lang w:val="uk-UA"/>
              </w:rPr>
              <w:t xml:space="preserve">ЄДРПОУ </w:t>
            </w:r>
            <w:r>
              <w:rPr>
                <w:u w:val="single"/>
                <w:lang w:val="uk-UA"/>
              </w:rPr>
              <w:t xml:space="preserve">                                                              </w:t>
            </w:r>
          </w:p>
          <w:p w:rsidR="00B56B81" w:rsidRDefault="00B56B81">
            <w:pPr>
              <w:rPr>
                <w:u w:val="single"/>
                <w:lang w:val="uk-UA"/>
              </w:rPr>
            </w:pPr>
            <w:r>
              <w:rPr>
                <w:lang w:val="uk-UA"/>
              </w:rPr>
              <w:t>ІПН</w:t>
            </w:r>
            <w:r>
              <w:rPr>
                <w:u w:val="single"/>
                <w:lang w:val="uk-UA"/>
              </w:rPr>
              <w:t xml:space="preserve">                                                                      </w:t>
            </w:r>
          </w:p>
          <w:p w:rsidR="00B56B81" w:rsidRDefault="00B56B81">
            <w:pPr>
              <w:rPr>
                <w:lang w:val="uk-UA"/>
              </w:rPr>
            </w:pPr>
            <w:r>
              <w:rPr>
                <w:lang w:val="uk-UA"/>
              </w:rPr>
              <w:t>IBAN</w:t>
            </w:r>
          </w:p>
          <w:p w:rsidR="00B56B81" w:rsidRDefault="00B56B81">
            <w:pPr>
              <w:rPr>
                <w:lang w:val="uk-UA"/>
              </w:rPr>
            </w:pPr>
            <w:r>
              <w:rPr>
                <w:lang w:val="uk-UA"/>
              </w:rPr>
              <w:t xml:space="preserve">Найменування банку_____________________ </w:t>
            </w:r>
            <w:proofErr w:type="spellStart"/>
            <w:r>
              <w:rPr>
                <w:lang w:val="uk-UA"/>
              </w:rPr>
              <w:t>Тел</w:t>
            </w:r>
            <w:proofErr w:type="spellEnd"/>
            <w:r>
              <w:rPr>
                <w:lang w:val="uk-UA"/>
              </w:rPr>
              <w:t>./факс  +38 (</w:t>
            </w:r>
            <w:r>
              <w:rPr>
                <w:u w:val="single"/>
                <w:lang w:val="uk-UA"/>
              </w:rPr>
              <w:t xml:space="preserve">       </w:t>
            </w:r>
            <w:r>
              <w:rPr>
                <w:lang w:val="uk-UA"/>
              </w:rPr>
              <w:t>)</w:t>
            </w:r>
            <w:r>
              <w:rPr>
                <w:u w:val="single"/>
                <w:lang w:val="uk-UA"/>
              </w:rPr>
              <w:t xml:space="preserve">                                            </w:t>
            </w:r>
            <w:r>
              <w:rPr>
                <w:color w:val="FFFFFF"/>
                <w:lang w:val="uk-UA"/>
              </w:rPr>
              <w:t xml:space="preserve">. </w:t>
            </w:r>
            <w:r>
              <w:rPr>
                <w:lang w:val="uk-UA"/>
              </w:rPr>
              <w:t xml:space="preserve"> </w:t>
            </w:r>
          </w:p>
          <w:p w:rsidR="00B56B81" w:rsidRDefault="00B56B81">
            <w:pPr>
              <w:shd w:val="clear" w:color="auto" w:fill="FFFFFF"/>
              <w:tabs>
                <w:tab w:val="left" w:pos="142"/>
                <w:tab w:val="left" w:pos="284"/>
              </w:tabs>
              <w:rPr>
                <w:lang w:val="uk-UA"/>
              </w:rPr>
            </w:pPr>
            <w:r>
              <w:rPr>
                <w:lang w:val="uk-UA"/>
              </w:rPr>
              <w:t>Електронна пошта _______________________</w:t>
            </w:r>
          </w:p>
          <w:p w:rsidR="00B56B81" w:rsidRDefault="00B56B81">
            <w:pPr>
              <w:rPr>
                <w:lang w:val="uk-UA"/>
              </w:rPr>
            </w:pPr>
          </w:p>
          <w:p w:rsidR="00AA443C" w:rsidRDefault="00AA443C">
            <w:pPr>
              <w:ind w:right="-1"/>
              <w:rPr>
                <w:lang w:val="uk-UA"/>
              </w:rPr>
            </w:pPr>
          </w:p>
          <w:p w:rsidR="00AA443C" w:rsidRDefault="00AA443C">
            <w:pPr>
              <w:ind w:right="-1"/>
              <w:rPr>
                <w:lang w:val="uk-UA"/>
              </w:rPr>
            </w:pPr>
          </w:p>
          <w:p w:rsidR="00B56B81" w:rsidRDefault="00B56B81">
            <w:pPr>
              <w:ind w:right="-1"/>
              <w:rPr>
                <w:lang w:val="uk-UA"/>
              </w:rPr>
            </w:pPr>
            <w:r>
              <w:rPr>
                <w:u w:val="single"/>
                <w:lang w:val="uk-UA"/>
              </w:rPr>
              <w:t xml:space="preserve">                                           </w:t>
            </w:r>
            <w:r>
              <w:rPr>
                <w:lang w:val="uk-UA"/>
              </w:rPr>
              <w:t xml:space="preserve"> /</w:t>
            </w:r>
            <w:r>
              <w:rPr>
                <w:u w:val="single"/>
                <w:lang w:val="uk-UA"/>
              </w:rPr>
              <w:t xml:space="preserve">                               </w:t>
            </w:r>
            <w:r>
              <w:rPr>
                <w:lang w:val="uk-UA"/>
              </w:rPr>
              <w:t>/</w:t>
            </w:r>
          </w:p>
          <w:p w:rsidR="00B56B81" w:rsidRDefault="00B56B81">
            <w:pPr>
              <w:rPr>
                <w:vertAlign w:val="superscript"/>
                <w:lang w:val="uk-UA"/>
              </w:rPr>
            </w:pPr>
            <w:r>
              <w:rPr>
                <w:lang w:val="uk-UA"/>
              </w:rPr>
              <w:tab/>
              <w:t xml:space="preserve">      </w:t>
            </w:r>
            <w:r>
              <w:rPr>
                <w:vertAlign w:val="superscript"/>
                <w:lang w:val="uk-UA"/>
              </w:rPr>
              <w:t xml:space="preserve">(Підпис) </w:t>
            </w:r>
            <w:r>
              <w:rPr>
                <w:vertAlign w:val="superscript"/>
                <w:lang w:val="uk-UA"/>
              </w:rPr>
              <w:tab/>
              <w:t xml:space="preserve">                              (П.І..)</w:t>
            </w:r>
          </w:p>
          <w:p w:rsidR="00B56B81" w:rsidRDefault="00B56B81">
            <w:pPr>
              <w:rPr>
                <w:b/>
                <w:lang w:val="uk-UA"/>
              </w:rPr>
            </w:pPr>
            <w:r>
              <w:rPr>
                <w:vertAlign w:val="superscript"/>
                <w:lang w:val="uk-UA"/>
              </w:rPr>
              <w:t>М.П.</w:t>
            </w:r>
          </w:p>
        </w:tc>
      </w:tr>
    </w:tbl>
    <w:p w:rsidR="00B56B81" w:rsidRDefault="00B56B81" w:rsidP="00B56B81">
      <w:pPr>
        <w:pStyle w:val="1"/>
        <w:ind w:left="567" w:firstLine="680"/>
        <w:jc w:val="center"/>
        <w:rPr>
          <w:lang w:val="uk-UA"/>
        </w:rPr>
      </w:pPr>
    </w:p>
    <w:p w:rsidR="00B56B81" w:rsidRDefault="00B56B81" w:rsidP="00B56B81">
      <w:pPr>
        <w:jc w:val="right"/>
        <w:rPr>
          <w:b/>
          <w:lang w:val="uk-UA"/>
        </w:rPr>
      </w:pPr>
    </w:p>
    <w:p w:rsidR="00B56B81" w:rsidRDefault="00B56B81" w:rsidP="00B56B81">
      <w:pPr>
        <w:jc w:val="right"/>
        <w:rPr>
          <w:b/>
          <w:lang w:val="uk-UA"/>
        </w:rPr>
      </w:pPr>
    </w:p>
    <w:p w:rsidR="00B56B81" w:rsidRDefault="00B56B81" w:rsidP="00BE224B">
      <w:pPr>
        <w:ind w:left="708" w:firstLine="708"/>
        <w:jc w:val="center"/>
        <w:rPr>
          <w:lang w:val="uk-UA"/>
        </w:rPr>
      </w:pPr>
      <w:r>
        <w:rPr>
          <w:lang w:val="uk-UA"/>
        </w:rPr>
        <w:t>Додаток № 1</w:t>
      </w:r>
    </w:p>
    <w:p w:rsidR="00B56B81" w:rsidRDefault="00BE224B" w:rsidP="00BE224B">
      <w:pPr>
        <w:jc w:val="center"/>
        <w:rPr>
          <w:lang w:val="uk-UA"/>
        </w:rPr>
      </w:pPr>
      <w:r>
        <w:rPr>
          <w:lang w:val="uk-UA"/>
        </w:rPr>
        <w:t xml:space="preserve">                                          </w:t>
      </w:r>
      <w:r w:rsidR="00B56B81">
        <w:rPr>
          <w:lang w:val="uk-UA"/>
        </w:rPr>
        <w:t>до Договору № ___ від «___» _______ 2023 р.</w:t>
      </w:r>
    </w:p>
    <w:p w:rsidR="00BE224B" w:rsidRDefault="00BE224B" w:rsidP="00BE224B">
      <w:pPr>
        <w:jc w:val="right"/>
        <w:rPr>
          <w:lang w:val="uk-UA"/>
        </w:rPr>
      </w:pPr>
    </w:p>
    <w:p w:rsidR="00BE224B" w:rsidRPr="00BE224B" w:rsidRDefault="00BE224B" w:rsidP="00BE224B">
      <w:pPr>
        <w:jc w:val="right"/>
        <w:rPr>
          <w:lang w:val="uk-UA"/>
        </w:rPr>
      </w:pPr>
    </w:p>
    <w:p w:rsidR="00B56B81" w:rsidRDefault="00B56B81" w:rsidP="00B56B81">
      <w:pPr>
        <w:tabs>
          <w:tab w:val="left" w:pos="2970"/>
        </w:tabs>
        <w:jc w:val="center"/>
        <w:rPr>
          <w:rFonts w:eastAsia="SimSun"/>
          <w:b/>
        </w:rPr>
      </w:pPr>
      <w:r>
        <w:rPr>
          <w:rFonts w:eastAsia="SimSun"/>
          <w:b/>
        </w:rPr>
        <w:t xml:space="preserve">СПЕЦИФІКАЦІЯ </w:t>
      </w:r>
    </w:p>
    <w:p w:rsidR="00B56B81" w:rsidRDefault="00B56B81" w:rsidP="00B56B81">
      <w:pPr>
        <w:rPr>
          <w:rFonts w:eastAsia="SimSun"/>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2153"/>
        <w:gridCol w:w="992"/>
        <w:gridCol w:w="992"/>
        <w:gridCol w:w="1134"/>
        <w:gridCol w:w="1134"/>
        <w:gridCol w:w="1701"/>
        <w:gridCol w:w="1418"/>
      </w:tblGrid>
      <w:tr w:rsidR="00B56B81" w:rsidTr="00B56B81">
        <w:tc>
          <w:tcPr>
            <w:tcW w:w="541" w:type="dxa"/>
            <w:tcBorders>
              <w:top w:val="single" w:sz="4" w:space="0" w:color="000000"/>
              <w:left w:val="single" w:sz="4" w:space="0" w:color="000000"/>
              <w:bottom w:val="single" w:sz="4" w:space="0" w:color="000000"/>
              <w:right w:val="single" w:sz="4" w:space="0" w:color="000000"/>
            </w:tcBorders>
            <w:vAlign w:val="center"/>
            <w:hideMark/>
          </w:tcPr>
          <w:p w:rsidR="00B56B81" w:rsidRDefault="00B56B81">
            <w:pPr>
              <w:jc w:val="center"/>
              <w:rPr>
                <w:rFonts w:eastAsia="SimSun"/>
              </w:rPr>
            </w:pPr>
            <w:r>
              <w:rPr>
                <w:rFonts w:eastAsia="SimSun"/>
              </w:rPr>
              <w:t>№ п/п</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B56B81" w:rsidRDefault="00B56B81">
            <w:pPr>
              <w:jc w:val="center"/>
              <w:rPr>
                <w:rFonts w:eastAsia="SimSun"/>
              </w:rPr>
            </w:pPr>
            <w:proofErr w:type="spellStart"/>
            <w:r>
              <w:rPr>
                <w:rFonts w:eastAsia="SimSun"/>
              </w:rPr>
              <w:t>Найменування</w:t>
            </w:r>
            <w:proofErr w:type="spellEnd"/>
          </w:p>
          <w:p w:rsidR="00B56B81" w:rsidRDefault="00B56B81">
            <w:pPr>
              <w:jc w:val="center"/>
              <w:rPr>
                <w:rFonts w:eastAsia="SimSun"/>
              </w:rPr>
            </w:pPr>
            <w:proofErr w:type="spellStart"/>
            <w:r>
              <w:rPr>
                <w:rFonts w:eastAsia="SimSun"/>
              </w:rPr>
              <w:t>автомобіля</w:t>
            </w:r>
            <w:proofErr w:type="spellEnd"/>
          </w:p>
          <w:p w:rsidR="00B56B81" w:rsidRDefault="00B56B81">
            <w:pPr>
              <w:jc w:val="center"/>
              <w:rPr>
                <w:rFonts w:eastAsia="SimSun"/>
              </w:rPr>
            </w:pPr>
            <w:r>
              <w:rPr>
                <w:rFonts w:eastAsia="SimSun"/>
              </w:rPr>
              <w:t>(марка, модель, тип, номер кузова)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6B81" w:rsidRDefault="00B56B81">
            <w:pPr>
              <w:ind w:left="-108" w:right="-108"/>
              <w:jc w:val="center"/>
              <w:rPr>
                <w:rFonts w:eastAsia="SimSun"/>
              </w:rPr>
            </w:pPr>
            <w:proofErr w:type="spellStart"/>
            <w:r>
              <w:rPr>
                <w:rFonts w:eastAsia="SimSun"/>
              </w:rPr>
              <w:t>Колір</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56B81" w:rsidRDefault="00B56B81">
            <w:pPr>
              <w:ind w:left="-108" w:right="-108"/>
              <w:jc w:val="center"/>
              <w:rPr>
                <w:rFonts w:eastAsia="SimSun"/>
              </w:rPr>
            </w:pPr>
            <w:proofErr w:type="spellStart"/>
            <w:r>
              <w:rPr>
                <w:rFonts w:eastAsia="SimSun"/>
              </w:rPr>
              <w:t>Рік</w:t>
            </w:r>
            <w:proofErr w:type="spellEnd"/>
            <w:r>
              <w:rPr>
                <w:rFonts w:eastAsia="SimSun"/>
              </w:rPr>
              <w:t xml:space="preserve"> </w:t>
            </w:r>
            <w:proofErr w:type="spellStart"/>
            <w:r>
              <w:rPr>
                <w:rFonts w:eastAsia="SimSun"/>
              </w:rPr>
              <w:t>випуску</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6B81" w:rsidRDefault="00B56B81">
            <w:pPr>
              <w:ind w:left="-108" w:right="-108"/>
              <w:jc w:val="center"/>
              <w:rPr>
                <w:rFonts w:eastAsia="SimSun"/>
              </w:rPr>
            </w:pPr>
            <w:proofErr w:type="spellStart"/>
            <w:r>
              <w:rPr>
                <w:rFonts w:eastAsia="SimSun"/>
              </w:rPr>
              <w:t>Одиниця</w:t>
            </w:r>
            <w:proofErr w:type="spellEnd"/>
            <w:r>
              <w:rPr>
                <w:rFonts w:eastAsia="SimSun"/>
              </w:rPr>
              <w:t xml:space="preserve"> </w:t>
            </w:r>
            <w:proofErr w:type="spellStart"/>
            <w:r>
              <w:rPr>
                <w:rFonts w:eastAsia="SimSun"/>
              </w:rPr>
              <w:t>виміру</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6B81" w:rsidRDefault="00B56B81">
            <w:pPr>
              <w:ind w:left="-108" w:right="-108"/>
              <w:jc w:val="center"/>
              <w:rPr>
                <w:rFonts w:eastAsia="SimSun"/>
              </w:rPr>
            </w:pPr>
            <w:proofErr w:type="spellStart"/>
            <w:r>
              <w:rPr>
                <w:rFonts w:eastAsia="SimSun"/>
              </w:rPr>
              <w:t>Кількість</w:t>
            </w:r>
            <w:proofErr w:type="spellEnd"/>
          </w:p>
        </w:tc>
        <w:tc>
          <w:tcPr>
            <w:tcW w:w="1701" w:type="dxa"/>
            <w:tcBorders>
              <w:top w:val="single" w:sz="4" w:space="0" w:color="000000"/>
              <w:left w:val="single" w:sz="4" w:space="0" w:color="000000"/>
              <w:bottom w:val="single" w:sz="4" w:space="0" w:color="000000"/>
              <w:right w:val="single" w:sz="4" w:space="0" w:color="auto"/>
            </w:tcBorders>
            <w:vAlign w:val="center"/>
            <w:hideMark/>
          </w:tcPr>
          <w:p w:rsidR="00B56B81" w:rsidRDefault="00B56B81">
            <w:pPr>
              <w:ind w:left="-153" w:right="-107"/>
              <w:jc w:val="center"/>
              <w:rPr>
                <w:rFonts w:eastAsia="SimSun"/>
              </w:rPr>
            </w:pPr>
            <w:proofErr w:type="spellStart"/>
            <w:r>
              <w:rPr>
                <w:rFonts w:eastAsia="SimSun"/>
              </w:rPr>
              <w:t>Ціна</w:t>
            </w:r>
            <w:proofErr w:type="spellEnd"/>
            <w:r>
              <w:rPr>
                <w:rFonts w:eastAsia="SimSun"/>
              </w:rPr>
              <w:t xml:space="preserve"> за </w:t>
            </w:r>
            <w:proofErr w:type="spellStart"/>
            <w:r>
              <w:rPr>
                <w:rFonts w:eastAsia="SimSun"/>
              </w:rPr>
              <w:t>одиницю</w:t>
            </w:r>
            <w:proofErr w:type="spellEnd"/>
            <w:r>
              <w:rPr>
                <w:rFonts w:eastAsia="SimSun"/>
              </w:rPr>
              <w:t>, грн. без  ПДВ</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B56B81" w:rsidRDefault="00B56B81">
            <w:pPr>
              <w:ind w:left="-153" w:right="-107"/>
              <w:jc w:val="center"/>
              <w:rPr>
                <w:rFonts w:eastAsia="SimSun"/>
              </w:rPr>
            </w:pPr>
            <w:proofErr w:type="spellStart"/>
            <w:r>
              <w:rPr>
                <w:rFonts w:eastAsia="SimSun"/>
              </w:rPr>
              <w:t>Ціна</w:t>
            </w:r>
            <w:proofErr w:type="spellEnd"/>
            <w:r>
              <w:rPr>
                <w:rFonts w:eastAsia="SimSun"/>
              </w:rPr>
              <w:t xml:space="preserve"> за од., грн. з ПДВ</w:t>
            </w:r>
          </w:p>
        </w:tc>
      </w:tr>
      <w:tr w:rsidR="00B56B81" w:rsidTr="00B56B81">
        <w:trPr>
          <w:trHeight w:val="582"/>
        </w:trPr>
        <w:tc>
          <w:tcPr>
            <w:tcW w:w="541" w:type="dxa"/>
            <w:tcBorders>
              <w:top w:val="single" w:sz="4" w:space="0" w:color="000000"/>
              <w:left w:val="single" w:sz="4" w:space="0" w:color="000000"/>
              <w:bottom w:val="single" w:sz="4" w:space="0" w:color="000000"/>
              <w:right w:val="single" w:sz="4" w:space="0" w:color="000000"/>
            </w:tcBorders>
            <w:vAlign w:val="center"/>
            <w:hideMark/>
          </w:tcPr>
          <w:p w:rsidR="00B56B81" w:rsidRDefault="00B56B81">
            <w:pPr>
              <w:jc w:val="center"/>
              <w:rPr>
                <w:rFonts w:eastAsia="SimSun"/>
              </w:rPr>
            </w:pPr>
            <w:r>
              <w:rPr>
                <w:rFonts w:eastAsia="SimSun"/>
              </w:rPr>
              <w:t>1.</w:t>
            </w:r>
          </w:p>
        </w:tc>
        <w:tc>
          <w:tcPr>
            <w:tcW w:w="2153" w:type="dxa"/>
            <w:tcBorders>
              <w:top w:val="single" w:sz="4" w:space="0" w:color="000000"/>
              <w:left w:val="single" w:sz="4" w:space="0" w:color="000000"/>
              <w:bottom w:val="single" w:sz="4" w:space="0" w:color="000000"/>
              <w:right w:val="single" w:sz="4" w:space="0" w:color="000000"/>
            </w:tcBorders>
            <w:vAlign w:val="center"/>
          </w:tcPr>
          <w:p w:rsidR="00B56B81" w:rsidRDefault="00B56B81">
            <w:pPr>
              <w:jc w:val="center"/>
              <w:rPr>
                <w:rFonts w:eastAsia="SimSun"/>
              </w:rPr>
            </w:pPr>
          </w:p>
        </w:tc>
        <w:tc>
          <w:tcPr>
            <w:tcW w:w="992" w:type="dxa"/>
            <w:tcBorders>
              <w:top w:val="single" w:sz="4" w:space="0" w:color="000000"/>
              <w:left w:val="single" w:sz="4" w:space="0" w:color="000000"/>
              <w:bottom w:val="single" w:sz="4" w:space="0" w:color="000000"/>
              <w:right w:val="single" w:sz="4" w:space="0" w:color="000000"/>
            </w:tcBorders>
          </w:tcPr>
          <w:p w:rsidR="00B56B81" w:rsidRDefault="00B56B81">
            <w:pPr>
              <w:jc w:val="center"/>
              <w:rPr>
                <w:rFonts w:eastAsia="SimSun"/>
              </w:rPr>
            </w:pPr>
          </w:p>
          <w:p w:rsidR="00B56B81" w:rsidRPr="00AA443C" w:rsidRDefault="00903EBC">
            <w:pPr>
              <w:jc w:val="center"/>
              <w:rPr>
                <w:rFonts w:eastAsia="SimSun"/>
                <w:lang w:val="uk-UA"/>
              </w:rPr>
            </w:pPr>
            <w:r>
              <w:rPr>
                <w:rFonts w:eastAsia="SimSun"/>
                <w:lang w:val="uk-UA"/>
              </w:rPr>
              <w:t>б</w:t>
            </w:r>
            <w:r w:rsidR="00AA443C">
              <w:rPr>
                <w:rFonts w:eastAsia="SimSun"/>
                <w:lang w:val="uk-UA"/>
              </w:rPr>
              <w:t>ілий</w:t>
            </w:r>
          </w:p>
        </w:tc>
        <w:tc>
          <w:tcPr>
            <w:tcW w:w="992" w:type="dxa"/>
            <w:tcBorders>
              <w:top w:val="single" w:sz="4" w:space="0" w:color="000000"/>
              <w:left w:val="single" w:sz="4" w:space="0" w:color="000000"/>
              <w:bottom w:val="single" w:sz="4" w:space="0" w:color="000000"/>
              <w:right w:val="single" w:sz="4" w:space="0" w:color="000000"/>
            </w:tcBorders>
          </w:tcPr>
          <w:p w:rsidR="00B56B81" w:rsidRDefault="00B56B81">
            <w:pPr>
              <w:jc w:val="center"/>
              <w:rPr>
                <w:rFonts w:eastAsia="SimSun"/>
              </w:rPr>
            </w:pPr>
          </w:p>
          <w:p w:rsidR="00B56B81" w:rsidRDefault="00B56B81">
            <w:pPr>
              <w:jc w:val="center"/>
              <w:rPr>
                <w:rFonts w:eastAsia="SimSu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56B81" w:rsidRPr="00903EBC" w:rsidRDefault="00903EBC">
            <w:pPr>
              <w:jc w:val="center"/>
              <w:rPr>
                <w:rFonts w:eastAsia="SimSun"/>
                <w:lang w:val="uk-UA"/>
              </w:rPr>
            </w:pPr>
            <w:r>
              <w:rPr>
                <w:rFonts w:eastAsia="SimSun"/>
                <w:lang w:val="uk-U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B56B81" w:rsidRPr="00AA443C" w:rsidRDefault="00AA443C">
            <w:pPr>
              <w:jc w:val="center"/>
              <w:rPr>
                <w:rFonts w:eastAsia="SimSun"/>
                <w:lang w:val="uk-UA"/>
              </w:rPr>
            </w:pPr>
            <w:r>
              <w:rPr>
                <w:rFonts w:eastAsia="SimSun"/>
                <w:lang w:val="uk-UA"/>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B56B81" w:rsidRDefault="00B56B81">
            <w:pPr>
              <w:ind w:left="-153" w:right="-108"/>
              <w:jc w:val="center"/>
              <w:rPr>
                <w:rFonts w:eastAsia="SimSun"/>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56B81" w:rsidRDefault="00B56B81">
            <w:pPr>
              <w:ind w:left="-153" w:right="-108"/>
              <w:jc w:val="center"/>
              <w:rPr>
                <w:rFonts w:eastAsia="SimSun"/>
              </w:rPr>
            </w:pPr>
          </w:p>
        </w:tc>
      </w:tr>
      <w:tr w:rsidR="00B56B81" w:rsidTr="00B56B81">
        <w:trPr>
          <w:trHeight w:val="582"/>
        </w:trPr>
        <w:tc>
          <w:tcPr>
            <w:tcW w:w="8647" w:type="dxa"/>
            <w:gridSpan w:val="7"/>
            <w:tcBorders>
              <w:top w:val="single" w:sz="4" w:space="0" w:color="000000"/>
              <w:left w:val="single" w:sz="4" w:space="0" w:color="000000"/>
              <w:bottom w:val="single" w:sz="4" w:space="0" w:color="000000"/>
              <w:right w:val="single" w:sz="4" w:space="0" w:color="auto"/>
            </w:tcBorders>
            <w:vAlign w:val="center"/>
            <w:hideMark/>
          </w:tcPr>
          <w:p w:rsidR="00B56B81" w:rsidRDefault="00B56B81">
            <w:pPr>
              <w:ind w:left="-153" w:right="-108"/>
              <w:jc w:val="center"/>
              <w:rPr>
                <w:rFonts w:eastAsia="SimSun"/>
              </w:rPr>
            </w:pPr>
            <w:proofErr w:type="spellStart"/>
            <w:r>
              <w:rPr>
                <w:rFonts w:eastAsia="SimSun"/>
              </w:rPr>
              <w:t>Загальна</w:t>
            </w:r>
            <w:proofErr w:type="spellEnd"/>
            <w:r>
              <w:rPr>
                <w:rFonts w:eastAsia="SimSun"/>
              </w:rPr>
              <w:t xml:space="preserve"> </w:t>
            </w:r>
            <w:proofErr w:type="spellStart"/>
            <w:r>
              <w:rPr>
                <w:rFonts w:eastAsia="SimSun"/>
              </w:rPr>
              <w:t>вартість</w:t>
            </w:r>
            <w:proofErr w:type="spellEnd"/>
            <w:r>
              <w:rPr>
                <w:rFonts w:eastAsia="SimSun"/>
              </w:rPr>
              <w:t xml:space="preserve"> товару:</w:t>
            </w:r>
          </w:p>
        </w:tc>
        <w:tc>
          <w:tcPr>
            <w:tcW w:w="1418" w:type="dxa"/>
            <w:tcBorders>
              <w:top w:val="single" w:sz="4" w:space="0" w:color="000000"/>
              <w:left w:val="single" w:sz="4" w:space="0" w:color="auto"/>
              <w:bottom w:val="single" w:sz="4" w:space="0" w:color="000000"/>
              <w:right w:val="single" w:sz="4" w:space="0" w:color="000000"/>
            </w:tcBorders>
            <w:vAlign w:val="center"/>
          </w:tcPr>
          <w:p w:rsidR="00B56B81" w:rsidRDefault="00B56B81">
            <w:pPr>
              <w:ind w:left="-153" w:right="-108"/>
              <w:jc w:val="center"/>
              <w:rPr>
                <w:rFonts w:eastAsia="SimSun"/>
              </w:rPr>
            </w:pPr>
          </w:p>
        </w:tc>
      </w:tr>
    </w:tbl>
    <w:p w:rsidR="00B56B81" w:rsidRDefault="00B56B81" w:rsidP="00B56B81">
      <w:pPr>
        <w:jc w:val="right"/>
        <w:rPr>
          <w:rFonts w:eastAsia="SimSun"/>
          <w:b/>
          <w:bCs/>
          <w:lang w:eastAsia="ar-SA"/>
        </w:rPr>
      </w:pPr>
    </w:p>
    <w:p w:rsidR="00B56B81" w:rsidRDefault="00B56B81" w:rsidP="00B56B81">
      <w:pPr>
        <w:rPr>
          <w:rFonts w:eastAsia="SimSun"/>
        </w:rPr>
      </w:pPr>
    </w:p>
    <w:p w:rsidR="00B56B81" w:rsidRDefault="00B56B81" w:rsidP="00B56B81">
      <w:pPr>
        <w:rPr>
          <w:rFonts w:eastAsia="SimSun"/>
        </w:rPr>
      </w:pPr>
    </w:p>
    <w:p w:rsidR="00B56B81" w:rsidRDefault="00B56B81" w:rsidP="00B56B81">
      <w:pPr>
        <w:rPr>
          <w:b/>
        </w:rPr>
      </w:pPr>
    </w:p>
    <w:p w:rsidR="00B56B81" w:rsidRDefault="00B56B81" w:rsidP="00B56B81">
      <w:pPr>
        <w:rPr>
          <w:b/>
          <w:bCs/>
          <w:lang w:val="uk-UA"/>
        </w:rPr>
      </w:pPr>
    </w:p>
    <w:tbl>
      <w:tblPr>
        <w:tblW w:w="9885" w:type="dxa"/>
        <w:tblInd w:w="-284" w:type="dxa"/>
        <w:tblLayout w:type="fixed"/>
        <w:tblLook w:val="04A0" w:firstRow="1" w:lastRow="0" w:firstColumn="1" w:lastColumn="0" w:noHBand="0" w:noVBand="1"/>
      </w:tblPr>
      <w:tblGrid>
        <w:gridCol w:w="4942"/>
        <w:gridCol w:w="4943"/>
      </w:tblGrid>
      <w:tr w:rsidR="00AA443C" w:rsidTr="00633C4F">
        <w:trPr>
          <w:trHeight w:val="80"/>
        </w:trPr>
        <w:tc>
          <w:tcPr>
            <w:tcW w:w="4942" w:type="dxa"/>
          </w:tcPr>
          <w:p w:rsidR="00AA443C" w:rsidRDefault="00AA443C" w:rsidP="00633C4F">
            <w:pPr>
              <w:rPr>
                <w:b/>
                <w:lang w:val="uk-UA"/>
              </w:rPr>
            </w:pPr>
            <w:r>
              <w:rPr>
                <w:b/>
                <w:lang w:val="uk-UA" w:eastAsia="ar-SA"/>
              </w:rPr>
              <w:t>ЗАМОВНИК:</w:t>
            </w:r>
          </w:p>
          <w:p w:rsidR="00AA443C" w:rsidRDefault="00AA443C" w:rsidP="00633C4F">
            <w:pPr>
              <w:rPr>
                <w:b/>
                <w:lang w:val="uk-UA"/>
              </w:rPr>
            </w:pPr>
            <w:r>
              <w:rPr>
                <w:b/>
                <w:lang w:val="uk-UA"/>
              </w:rPr>
              <w:t xml:space="preserve">КНП «ЦПМСД </w:t>
            </w:r>
            <w:proofErr w:type="spellStart"/>
            <w:r>
              <w:rPr>
                <w:b/>
                <w:lang w:val="uk-UA"/>
              </w:rPr>
              <w:t>Зимновідської</w:t>
            </w:r>
            <w:proofErr w:type="spellEnd"/>
            <w:r>
              <w:rPr>
                <w:b/>
                <w:lang w:val="uk-UA"/>
              </w:rPr>
              <w:t xml:space="preserve"> сільської ради Львівського району Львівської обл.»</w:t>
            </w:r>
          </w:p>
          <w:p w:rsidR="00AA443C" w:rsidRDefault="00AA443C" w:rsidP="00633C4F">
            <w:pPr>
              <w:rPr>
                <w:lang w:val="uk-UA"/>
              </w:rPr>
            </w:pPr>
            <w:r>
              <w:rPr>
                <w:lang w:val="uk-UA"/>
              </w:rPr>
              <w:t>Місцезнаходження та адреса для листування:</w:t>
            </w:r>
          </w:p>
          <w:p w:rsidR="00B36E87" w:rsidRDefault="00AA443C" w:rsidP="00633C4F">
            <w:pPr>
              <w:jc w:val="both"/>
              <w:rPr>
                <w:rFonts w:ascii="Times New Roman" w:hAnsi="Times New Roman"/>
              </w:rPr>
            </w:pPr>
            <w:r>
              <w:rPr>
                <w:rFonts w:ascii="Times New Roman" w:hAnsi="Times New Roman"/>
              </w:rPr>
              <w:t xml:space="preserve">81110, </w:t>
            </w:r>
            <w:proofErr w:type="spellStart"/>
            <w:r>
              <w:rPr>
                <w:rFonts w:ascii="Times New Roman" w:hAnsi="Times New Roman"/>
              </w:rPr>
              <w:t>Львівська</w:t>
            </w:r>
            <w:proofErr w:type="spellEnd"/>
            <w:r>
              <w:rPr>
                <w:rFonts w:ascii="Times New Roman" w:hAnsi="Times New Roman"/>
              </w:rPr>
              <w:t xml:space="preserve"> область, </w:t>
            </w:r>
            <w:r>
              <w:rPr>
                <w:rFonts w:ascii="Times New Roman" w:hAnsi="Times New Roman"/>
                <w:lang w:val="uk-UA"/>
              </w:rPr>
              <w:t>Львівський</w:t>
            </w:r>
            <w:r>
              <w:rPr>
                <w:rFonts w:ascii="Times New Roman" w:hAnsi="Times New Roman"/>
              </w:rPr>
              <w:t xml:space="preserve"> район, </w:t>
            </w:r>
          </w:p>
          <w:p w:rsidR="00AA443C" w:rsidRDefault="00AA443C" w:rsidP="00633C4F">
            <w:pPr>
              <w:jc w:val="both"/>
              <w:rPr>
                <w:color w:val="000000"/>
                <w:lang w:val="uk-UA"/>
              </w:rPr>
            </w:pPr>
            <w:r>
              <w:rPr>
                <w:rFonts w:ascii="Times New Roman" w:hAnsi="Times New Roman"/>
              </w:rPr>
              <w:t xml:space="preserve">с. </w:t>
            </w:r>
            <w:r>
              <w:rPr>
                <w:rFonts w:ascii="Times New Roman" w:hAnsi="Times New Roman"/>
                <w:lang w:val="uk-UA"/>
              </w:rPr>
              <w:t>Зимна Вода, вул. Марка Вовчка,1</w:t>
            </w:r>
            <w:r>
              <w:rPr>
                <w:rFonts w:ascii="Times New Roman" w:hAnsi="Times New Roman" w:cs="Times New Roman"/>
                <w:color w:val="000000"/>
                <w:lang w:val="uk-UA"/>
              </w:rPr>
              <w:t>.</w:t>
            </w:r>
          </w:p>
          <w:p w:rsidR="00AA443C" w:rsidRDefault="00AA443C" w:rsidP="00633C4F">
            <w:pPr>
              <w:rPr>
                <w:lang w:val="uk-UA"/>
              </w:rPr>
            </w:pPr>
            <w:r>
              <w:rPr>
                <w:lang w:val="uk-UA"/>
              </w:rPr>
              <w:t>ЄДРПОУ 42750109</w:t>
            </w:r>
          </w:p>
          <w:p w:rsidR="00AA443C" w:rsidRDefault="00AA443C" w:rsidP="00633C4F">
            <w:pPr>
              <w:rPr>
                <w:lang w:val="uk-UA"/>
              </w:rPr>
            </w:pPr>
            <w:r>
              <w:rPr>
                <w:lang w:val="uk-UA"/>
              </w:rPr>
              <w:t xml:space="preserve">р/р </w:t>
            </w:r>
            <w:r>
              <w:t>UA</w:t>
            </w:r>
            <w:r>
              <w:rPr>
                <w:color w:val="FFFFFF"/>
                <w:u w:val="single"/>
                <w:lang w:val="uk-UA"/>
              </w:rPr>
              <w:t>.</w:t>
            </w:r>
          </w:p>
          <w:p w:rsidR="00AA443C" w:rsidRDefault="00AA443C" w:rsidP="00633C4F">
            <w:pPr>
              <w:rPr>
                <w:lang w:val="uk-UA"/>
              </w:rPr>
            </w:pPr>
            <w:r>
              <w:rPr>
                <w:lang w:val="uk-UA"/>
              </w:rPr>
              <w:t>у ДКСУ м. Київ МФО 820172</w:t>
            </w:r>
          </w:p>
          <w:p w:rsidR="00AA443C" w:rsidRDefault="00AA443C" w:rsidP="00633C4F">
            <w:pPr>
              <w:rPr>
                <w:lang w:val="uk-UA"/>
              </w:rPr>
            </w:pPr>
            <w:proofErr w:type="spellStart"/>
            <w:r>
              <w:rPr>
                <w:lang w:val="uk-UA"/>
              </w:rPr>
              <w:t>Тел</w:t>
            </w:r>
            <w:proofErr w:type="spellEnd"/>
            <w:r>
              <w:rPr>
                <w:lang w:val="uk-UA"/>
              </w:rPr>
              <w:t>./факс  0979074787</w:t>
            </w:r>
          </w:p>
          <w:p w:rsidR="00AA443C" w:rsidRDefault="00AA443C" w:rsidP="00633C4F">
            <w:pPr>
              <w:rPr>
                <w:lang w:val="uk-UA"/>
              </w:rPr>
            </w:pPr>
            <w:r>
              <w:rPr>
                <w:lang w:val="uk-UA"/>
              </w:rPr>
              <w:t xml:space="preserve">Електронна пошта </w:t>
            </w:r>
            <w:proofErr w:type="spellStart"/>
            <w:r>
              <w:rPr>
                <w:b/>
                <w:bCs/>
                <w:color w:val="343840"/>
                <w:shd w:val="clear" w:color="auto" w:fill="FFFFFF"/>
                <w:lang w:val="en-US"/>
              </w:rPr>
              <w:t>lazvoda</w:t>
            </w:r>
            <w:proofErr w:type="spellEnd"/>
            <w:r>
              <w:rPr>
                <w:b/>
                <w:bCs/>
                <w:color w:val="343840"/>
                <w:shd w:val="clear" w:color="auto" w:fill="FFFFFF"/>
              </w:rPr>
              <w:t>@ukr.net</w:t>
            </w:r>
          </w:p>
          <w:p w:rsidR="00AA443C" w:rsidRPr="00AA443C" w:rsidRDefault="00AA443C" w:rsidP="00633C4F">
            <w:pPr>
              <w:rPr>
                <w:bCs/>
              </w:rPr>
            </w:pPr>
          </w:p>
          <w:p w:rsidR="00AA443C" w:rsidRPr="00AA443C" w:rsidRDefault="00AA443C" w:rsidP="00633C4F">
            <w:pPr>
              <w:rPr>
                <w:bCs/>
              </w:rPr>
            </w:pPr>
          </w:p>
          <w:p w:rsidR="00AA443C" w:rsidRDefault="00AA443C" w:rsidP="00633C4F">
            <w:pPr>
              <w:rPr>
                <w:bCs/>
                <w:lang w:val="uk-UA"/>
              </w:rPr>
            </w:pPr>
          </w:p>
          <w:p w:rsidR="00AA443C" w:rsidRPr="00AA443C" w:rsidRDefault="00AA443C" w:rsidP="00633C4F">
            <w:pPr>
              <w:rPr>
                <w:lang w:val="uk-UA"/>
              </w:rPr>
            </w:pPr>
            <w:r>
              <w:rPr>
                <w:bCs/>
                <w:lang w:val="uk-UA"/>
              </w:rPr>
              <w:t>Директор</w:t>
            </w:r>
          </w:p>
          <w:p w:rsidR="00AA443C" w:rsidRDefault="00AA443C" w:rsidP="00633C4F">
            <w:pPr>
              <w:ind w:right="-1"/>
              <w:rPr>
                <w:lang w:val="uk-UA"/>
              </w:rPr>
            </w:pPr>
            <w:r>
              <w:rPr>
                <w:u w:val="single"/>
                <w:lang w:val="uk-UA"/>
              </w:rPr>
              <w:t xml:space="preserve">                                           </w:t>
            </w:r>
            <w:r>
              <w:rPr>
                <w:lang w:val="uk-UA"/>
              </w:rPr>
              <w:t xml:space="preserve"> Роман ГОНСЬОР</w:t>
            </w:r>
          </w:p>
          <w:p w:rsidR="00AA443C" w:rsidRDefault="00AA443C" w:rsidP="00633C4F">
            <w:pPr>
              <w:ind w:right="-1"/>
              <w:rPr>
                <w:vertAlign w:val="superscript"/>
                <w:lang w:val="uk-UA"/>
              </w:rPr>
            </w:pPr>
            <w:r>
              <w:rPr>
                <w:lang w:val="uk-UA"/>
              </w:rPr>
              <w:tab/>
              <w:t xml:space="preserve">     </w:t>
            </w:r>
            <w:r>
              <w:rPr>
                <w:vertAlign w:val="superscript"/>
                <w:lang w:val="uk-UA"/>
              </w:rPr>
              <w:t xml:space="preserve">(Підпис) </w:t>
            </w:r>
            <w:r>
              <w:rPr>
                <w:vertAlign w:val="superscript"/>
                <w:lang w:val="uk-UA"/>
              </w:rPr>
              <w:tab/>
              <w:t xml:space="preserve">                              </w:t>
            </w:r>
          </w:p>
          <w:p w:rsidR="00AA443C" w:rsidRDefault="00AA443C" w:rsidP="00633C4F">
            <w:pPr>
              <w:rPr>
                <w:b/>
                <w:lang w:val="uk-UA"/>
              </w:rPr>
            </w:pPr>
            <w:r>
              <w:rPr>
                <w:vertAlign w:val="superscript"/>
                <w:lang w:val="uk-UA"/>
              </w:rPr>
              <w:t>М.П.</w:t>
            </w:r>
          </w:p>
        </w:tc>
        <w:tc>
          <w:tcPr>
            <w:tcW w:w="4942" w:type="dxa"/>
          </w:tcPr>
          <w:p w:rsidR="00AA443C" w:rsidRDefault="00AA443C" w:rsidP="00633C4F">
            <w:pPr>
              <w:rPr>
                <w:b/>
                <w:lang w:val="uk-UA"/>
              </w:rPr>
            </w:pPr>
            <w:r>
              <w:rPr>
                <w:b/>
                <w:lang w:val="uk-UA"/>
              </w:rPr>
              <w:t>ПОСТАЧАЛЬНИК:</w:t>
            </w:r>
          </w:p>
          <w:p w:rsidR="00AA443C" w:rsidRDefault="00AA443C" w:rsidP="00633C4F">
            <w:pPr>
              <w:rPr>
                <w:b/>
                <w:lang w:val="uk-UA"/>
              </w:rPr>
            </w:pPr>
          </w:p>
          <w:p w:rsidR="00AA443C" w:rsidRDefault="00AA443C" w:rsidP="00633C4F">
            <w:pPr>
              <w:rPr>
                <w:lang w:val="uk-UA"/>
              </w:rPr>
            </w:pPr>
            <w:r>
              <w:rPr>
                <w:lang w:val="uk-UA"/>
              </w:rPr>
              <w:t>Місцезнаходження та адреса для листування:</w:t>
            </w:r>
          </w:p>
          <w:p w:rsidR="00AA443C" w:rsidRDefault="00AA443C" w:rsidP="00633C4F">
            <w:pPr>
              <w:rPr>
                <w:color w:val="FFFFFF"/>
                <w:u w:val="single"/>
                <w:lang w:val="uk-UA"/>
              </w:rPr>
            </w:pPr>
            <w:r>
              <w:rPr>
                <w:u w:val="single"/>
                <w:lang w:val="uk-UA"/>
              </w:rPr>
              <w:t xml:space="preserve">                                                                               </w:t>
            </w:r>
            <w:r>
              <w:rPr>
                <w:color w:val="FFFFFF"/>
                <w:u w:val="single"/>
                <w:lang w:val="uk-UA"/>
              </w:rPr>
              <w:t>.</w:t>
            </w:r>
          </w:p>
          <w:p w:rsidR="00AA443C" w:rsidRDefault="00AA443C" w:rsidP="00633C4F">
            <w:pPr>
              <w:rPr>
                <w:color w:val="FFFFFF"/>
                <w:lang w:val="uk-UA"/>
              </w:rPr>
            </w:pPr>
            <w:r>
              <w:rPr>
                <w:lang w:val="uk-UA"/>
              </w:rPr>
              <w:t xml:space="preserve">ЄДРПОУ </w:t>
            </w:r>
            <w:r>
              <w:rPr>
                <w:u w:val="single"/>
                <w:lang w:val="uk-UA"/>
              </w:rPr>
              <w:t xml:space="preserve">                                                              </w:t>
            </w:r>
          </w:p>
          <w:p w:rsidR="00AA443C" w:rsidRDefault="00AA443C" w:rsidP="00633C4F">
            <w:pPr>
              <w:rPr>
                <w:u w:val="single"/>
                <w:lang w:val="uk-UA"/>
              </w:rPr>
            </w:pPr>
            <w:r>
              <w:rPr>
                <w:lang w:val="uk-UA"/>
              </w:rPr>
              <w:t>ІПН</w:t>
            </w:r>
            <w:r>
              <w:rPr>
                <w:u w:val="single"/>
                <w:lang w:val="uk-UA"/>
              </w:rPr>
              <w:t xml:space="preserve">                                                                      </w:t>
            </w:r>
          </w:p>
          <w:p w:rsidR="00AA443C" w:rsidRDefault="00AA443C" w:rsidP="00633C4F">
            <w:pPr>
              <w:rPr>
                <w:lang w:val="uk-UA"/>
              </w:rPr>
            </w:pPr>
            <w:r>
              <w:rPr>
                <w:lang w:val="uk-UA"/>
              </w:rPr>
              <w:t>IBAN</w:t>
            </w:r>
          </w:p>
          <w:p w:rsidR="00AA443C" w:rsidRDefault="00AA443C" w:rsidP="00633C4F">
            <w:pPr>
              <w:rPr>
                <w:lang w:val="uk-UA"/>
              </w:rPr>
            </w:pPr>
            <w:r>
              <w:rPr>
                <w:lang w:val="uk-UA"/>
              </w:rPr>
              <w:t xml:space="preserve">Найменування банку_____________________ </w:t>
            </w:r>
            <w:proofErr w:type="spellStart"/>
            <w:r>
              <w:rPr>
                <w:lang w:val="uk-UA"/>
              </w:rPr>
              <w:t>Тел</w:t>
            </w:r>
            <w:proofErr w:type="spellEnd"/>
            <w:r>
              <w:rPr>
                <w:lang w:val="uk-UA"/>
              </w:rPr>
              <w:t>./факс  +38 (</w:t>
            </w:r>
            <w:r>
              <w:rPr>
                <w:u w:val="single"/>
                <w:lang w:val="uk-UA"/>
              </w:rPr>
              <w:t xml:space="preserve">       </w:t>
            </w:r>
            <w:r>
              <w:rPr>
                <w:lang w:val="uk-UA"/>
              </w:rPr>
              <w:t>)</w:t>
            </w:r>
            <w:r>
              <w:rPr>
                <w:u w:val="single"/>
                <w:lang w:val="uk-UA"/>
              </w:rPr>
              <w:t xml:space="preserve">                                            </w:t>
            </w:r>
            <w:r>
              <w:rPr>
                <w:color w:val="FFFFFF"/>
                <w:lang w:val="uk-UA"/>
              </w:rPr>
              <w:t xml:space="preserve">. </w:t>
            </w:r>
            <w:r>
              <w:rPr>
                <w:lang w:val="uk-UA"/>
              </w:rPr>
              <w:t xml:space="preserve"> </w:t>
            </w:r>
          </w:p>
          <w:p w:rsidR="00AA443C" w:rsidRDefault="00AA443C" w:rsidP="00633C4F">
            <w:pPr>
              <w:shd w:val="clear" w:color="auto" w:fill="FFFFFF"/>
              <w:tabs>
                <w:tab w:val="left" w:pos="142"/>
                <w:tab w:val="left" w:pos="284"/>
              </w:tabs>
              <w:rPr>
                <w:lang w:val="uk-UA"/>
              </w:rPr>
            </w:pPr>
            <w:r>
              <w:rPr>
                <w:lang w:val="uk-UA"/>
              </w:rPr>
              <w:t>Електронна пошта _______________________</w:t>
            </w:r>
          </w:p>
          <w:p w:rsidR="00AA443C" w:rsidRDefault="00AA443C" w:rsidP="00633C4F">
            <w:pPr>
              <w:rPr>
                <w:lang w:val="uk-UA"/>
              </w:rPr>
            </w:pPr>
          </w:p>
          <w:p w:rsidR="00AA443C" w:rsidRDefault="00AA443C" w:rsidP="00633C4F">
            <w:pPr>
              <w:ind w:right="-1"/>
              <w:rPr>
                <w:lang w:val="uk-UA"/>
              </w:rPr>
            </w:pPr>
          </w:p>
          <w:p w:rsidR="00AA443C" w:rsidRDefault="00AA443C" w:rsidP="00633C4F">
            <w:pPr>
              <w:ind w:right="-1"/>
              <w:rPr>
                <w:lang w:val="uk-UA"/>
              </w:rPr>
            </w:pPr>
          </w:p>
          <w:p w:rsidR="00AA443C" w:rsidRDefault="00AA443C" w:rsidP="00633C4F">
            <w:pPr>
              <w:ind w:right="-1"/>
              <w:rPr>
                <w:lang w:val="uk-UA"/>
              </w:rPr>
            </w:pPr>
            <w:r>
              <w:rPr>
                <w:u w:val="single"/>
                <w:lang w:val="uk-UA"/>
              </w:rPr>
              <w:t xml:space="preserve">                                           </w:t>
            </w:r>
            <w:r>
              <w:rPr>
                <w:lang w:val="uk-UA"/>
              </w:rPr>
              <w:t xml:space="preserve"> /</w:t>
            </w:r>
            <w:r>
              <w:rPr>
                <w:u w:val="single"/>
                <w:lang w:val="uk-UA"/>
              </w:rPr>
              <w:t xml:space="preserve">                               </w:t>
            </w:r>
            <w:r>
              <w:rPr>
                <w:lang w:val="uk-UA"/>
              </w:rPr>
              <w:t>/</w:t>
            </w:r>
          </w:p>
          <w:p w:rsidR="00AA443C" w:rsidRDefault="00AA443C" w:rsidP="00633C4F">
            <w:pPr>
              <w:rPr>
                <w:vertAlign w:val="superscript"/>
                <w:lang w:val="uk-UA"/>
              </w:rPr>
            </w:pPr>
            <w:r>
              <w:rPr>
                <w:lang w:val="uk-UA"/>
              </w:rPr>
              <w:tab/>
              <w:t xml:space="preserve">      </w:t>
            </w:r>
            <w:r>
              <w:rPr>
                <w:vertAlign w:val="superscript"/>
                <w:lang w:val="uk-UA"/>
              </w:rPr>
              <w:t xml:space="preserve">(Підпис) </w:t>
            </w:r>
            <w:r>
              <w:rPr>
                <w:vertAlign w:val="superscript"/>
                <w:lang w:val="uk-UA"/>
              </w:rPr>
              <w:tab/>
              <w:t xml:space="preserve">                              (П.І..)</w:t>
            </w:r>
          </w:p>
          <w:p w:rsidR="00AA443C" w:rsidRDefault="00AA443C" w:rsidP="00633C4F">
            <w:pPr>
              <w:rPr>
                <w:b/>
                <w:lang w:val="uk-UA"/>
              </w:rPr>
            </w:pPr>
            <w:r>
              <w:rPr>
                <w:vertAlign w:val="superscript"/>
                <w:lang w:val="uk-UA"/>
              </w:rPr>
              <w:t>М.П.</w:t>
            </w:r>
          </w:p>
        </w:tc>
      </w:tr>
    </w:tbl>
    <w:p w:rsidR="00451C91" w:rsidRDefault="00451C91"/>
    <w:sectPr w:rsidR="00451C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1" w15:restartNumberingAfterBreak="0">
    <w:nsid w:val="5DCF1470"/>
    <w:multiLevelType w:val="hybridMultilevel"/>
    <w:tmpl w:val="250A7C3E"/>
    <w:lvl w:ilvl="0" w:tplc="0419000F">
      <w:start w:val="1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81"/>
    <w:rsid w:val="00132D90"/>
    <w:rsid w:val="00451C91"/>
    <w:rsid w:val="004D3955"/>
    <w:rsid w:val="00903EBC"/>
    <w:rsid w:val="0096622B"/>
    <w:rsid w:val="00AA443C"/>
    <w:rsid w:val="00B36E87"/>
    <w:rsid w:val="00B56B81"/>
    <w:rsid w:val="00BD01D3"/>
    <w:rsid w:val="00BE22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E13A"/>
  <w15:chartTrackingRefBased/>
  <w15:docId w15:val="{5C2C7EA4-66C3-4887-9C36-39EBF6E3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81"/>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6B81"/>
    <w:rPr>
      <w:color w:val="0000FF"/>
      <w:u w:val="single"/>
    </w:rPr>
  </w:style>
  <w:style w:type="paragraph" w:styleId="a4">
    <w:name w:val="Body Text Indent"/>
    <w:basedOn w:val="a"/>
    <w:link w:val="a5"/>
    <w:semiHidden/>
    <w:unhideWhenUsed/>
    <w:rsid w:val="00B56B81"/>
    <w:pPr>
      <w:spacing w:after="120"/>
      <w:ind w:left="283"/>
    </w:pPr>
  </w:style>
  <w:style w:type="character" w:customStyle="1" w:styleId="a5">
    <w:name w:val="Основной текст с отступом Знак"/>
    <w:basedOn w:val="a0"/>
    <w:link w:val="a4"/>
    <w:semiHidden/>
    <w:rsid w:val="00B56B81"/>
    <w:rPr>
      <w:rFonts w:ascii="Times New Roman CYR" w:eastAsia="Times New Roman" w:hAnsi="Times New Roman CYR" w:cs="Times New Roman CYR"/>
      <w:sz w:val="24"/>
      <w:szCs w:val="24"/>
      <w:lang w:val="ru-RU" w:eastAsia="ru-RU"/>
    </w:rPr>
  </w:style>
  <w:style w:type="character" w:customStyle="1" w:styleId="a6">
    <w:name w:val="Абзац списка Знак"/>
    <w:aliases w:val="Elenco Normale Знак,Список уровня 2 Знак,название табл/рис Знак,Chapter10 Знак,AC List 01 Знак,EBRD List Знак,заголовок 1.1 Знак,Bullet Number Знак,Bullet 1 Знак,Use Case List Paragraph Знак,lp1 Знак,List Paragraph1 Знак,lp11 Знак"/>
    <w:link w:val="a7"/>
    <w:uiPriority w:val="34"/>
    <w:qFormat/>
    <w:locked/>
    <w:rsid w:val="00B56B81"/>
    <w:rPr>
      <w:sz w:val="24"/>
      <w:szCs w:val="24"/>
    </w:rPr>
  </w:style>
  <w:style w:type="paragraph" w:styleId="a7">
    <w:name w:val="List Paragraph"/>
    <w:aliases w:val="Elenco Normale,Список уровня 2,название табл/рис,Chapter10,AC List 01,EBRD List,заголовок 1.1,Bullet Number,Bullet 1,Use Case List Paragraph,lp1,List Paragraph1,lp11,List Paragraph11,List Paragraph,CA bullets,Number Bullets,Текст таблицы"/>
    <w:basedOn w:val="a"/>
    <w:link w:val="a6"/>
    <w:uiPriority w:val="34"/>
    <w:qFormat/>
    <w:rsid w:val="00B56B81"/>
    <w:pPr>
      <w:widowControl/>
      <w:autoSpaceDE/>
      <w:autoSpaceDN/>
      <w:adjustRightInd/>
      <w:ind w:left="720"/>
      <w:contextualSpacing/>
    </w:pPr>
    <w:rPr>
      <w:rFonts w:asciiTheme="minorHAnsi" w:eastAsiaTheme="minorHAnsi" w:hAnsiTheme="minorHAnsi" w:cstheme="minorBidi"/>
      <w:lang w:val="uk-UA" w:eastAsia="en-US"/>
    </w:rPr>
  </w:style>
  <w:style w:type="paragraph" w:customStyle="1" w:styleId="1">
    <w:name w:val="Обычный1"/>
    <w:uiPriority w:val="99"/>
    <w:qFormat/>
    <w:rsid w:val="00B56B81"/>
    <w:pPr>
      <w:snapToGrid w:val="0"/>
      <w:spacing w:after="0" w:line="240" w:lineRule="auto"/>
    </w:pPr>
    <w:rPr>
      <w:rFonts w:ascii="FreeSet" w:eastAsia="Times New Roman" w:hAnsi="FreeSet" w:cs="Times New Roman"/>
      <w:sz w:val="24"/>
      <w:szCs w:val="20"/>
      <w:lang w:val="en-US" w:eastAsia="ru-RU"/>
    </w:rPr>
  </w:style>
  <w:style w:type="paragraph" w:customStyle="1" w:styleId="rvps2">
    <w:name w:val="rvps2"/>
    <w:basedOn w:val="a"/>
    <w:qFormat/>
    <w:rsid w:val="00B56B81"/>
    <w:pPr>
      <w:widowControl/>
      <w:autoSpaceDE/>
      <w:autoSpaceDN/>
      <w:adjustRightInd/>
      <w:spacing w:before="100" w:beforeAutospacing="1" w:after="100" w:afterAutospacing="1"/>
    </w:pPr>
    <w:rPr>
      <w:rFonts w:ascii="Times New Roman" w:hAnsi="Times New Roman" w:cs="Times New Roman"/>
    </w:rPr>
  </w:style>
  <w:style w:type="paragraph" w:customStyle="1" w:styleId="10">
    <w:name w:val="Название1"/>
    <w:basedOn w:val="a"/>
    <w:qFormat/>
    <w:rsid w:val="00B56B81"/>
    <w:pPr>
      <w:widowControl/>
      <w:jc w:val="center"/>
    </w:pPr>
    <w:rPr>
      <w:rFonts w:ascii="Times New Roman" w:hAnsi="Times New Roman" w:cs="Times New Roman"/>
      <w:b/>
      <w:bCs/>
      <w:color w:val="000000"/>
      <w:sz w:val="20"/>
      <w:szCs w:val="22"/>
      <w:lang w:val="uk-UA" w:eastAsia="en-US"/>
    </w:rPr>
  </w:style>
  <w:style w:type="paragraph" w:styleId="a8">
    <w:name w:val="No Spacing"/>
    <w:link w:val="a9"/>
    <w:uiPriority w:val="1"/>
    <w:qFormat/>
    <w:rsid w:val="00AA443C"/>
    <w:pPr>
      <w:spacing w:after="0" w:line="240" w:lineRule="auto"/>
    </w:pPr>
    <w:rPr>
      <w:rFonts w:ascii="Calibri" w:eastAsia="Calibri" w:hAnsi="Calibri" w:cs="Times New Roman"/>
      <w:lang w:val="ru-RU"/>
    </w:rPr>
  </w:style>
  <w:style w:type="character" w:customStyle="1" w:styleId="a9">
    <w:name w:val="Без интервала Знак"/>
    <w:link w:val="a8"/>
    <w:uiPriority w:val="1"/>
    <w:locked/>
    <w:rsid w:val="00AA443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5" Type="http://schemas.openxmlformats.org/officeDocument/2006/relationships/hyperlink" Target="mailto:lazvo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13847</Words>
  <Characters>7893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2023-09-26T11:00:00Z</dcterms:created>
  <dcterms:modified xsi:type="dcterms:W3CDTF">2023-09-26T11:58:00Z</dcterms:modified>
</cp:coreProperties>
</file>