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A6" w:rsidRPr="001C0DF8" w:rsidRDefault="00BA4FA6" w:rsidP="0036634B">
      <w:pPr>
        <w:jc w:val="center"/>
        <w:rPr>
          <w:b/>
          <w:bCs/>
          <w:sz w:val="36"/>
          <w:szCs w:val="36"/>
          <w:lang w:val="uk-UA"/>
        </w:rPr>
      </w:pPr>
    </w:p>
    <w:p w:rsidR="00816900" w:rsidRPr="001C0DF8" w:rsidRDefault="00816900" w:rsidP="0036634B">
      <w:pPr>
        <w:jc w:val="center"/>
        <w:rPr>
          <w:b/>
          <w:bCs/>
          <w:sz w:val="36"/>
          <w:szCs w:val="36"/>
          <w:lang w:val="uk-UA"/>
        </w:rPr>
      </w:pPr>
    </w:p>
    <w:p w:rsidR="0036634B" w:rsidRPr="001C0DF8" w:rsidRDefault="0036634B" w:rsidP="0036634B">
      <w:pPr>
        <w:jc w:val="center"/>
        <w:rPr>
          <w:b/>
          <w:bCs/>
          <w:sz w:val="36"/>
          <w:szCs w:val="36"/>
        </w:rPr>
      </w:pPr>
      <w:r w:rsidRPr="001C0DF8">
        <w:rPr>
          <w:b/>
          <w:bCs/>
          <w:sz w:val="36"/>
          <w:szCs w:val="36"/>
        </w:rPr>
        <w:t>Комунальне підприємство «Титан»</w:t>
      </w:r>
    </w:p>
    <w:p w:rsidR="0036634B" w:rsidRPr="001C0DF8" w:rsidRDefault="0036634B" w:rsidP="0036634B">
      <w:pPr>
        <w:pStyle w:val="af9"/>
        <w:spacing w:before="20"/>
        <w:ind w:right="-25"/>
        <w:rPr>
          <w:rFonts w:ascii="Times New Roman" w:hAnsi="Times New Roman"/>
          <w:sz w:val="20"/>
        </w:rPr>
      </w:pPr>
    </w:p>
    <w:tbl>
      <w:tblPr>
        <w:tblW w:w="931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36634B" w:rsidRPr="001C0DF8" w:rsidTr="0001559C">
        <w:trPr>
          <w:jc w:val="center"/>
        </w:trPr>
        <w:tc>
          <w:tcPr>
            <w:tcW w:w="4559" w:type="dxa"/>
            <w:tcBorders>
              <w:top w:val="nil"/>
              <w:left w:val="nil"/>
              <w:bottom w:val="nil"/>
              <w:right w:val="nil"/>
            </w:tcBorders>
          </w:tcPr>
          <w:p w:rsidR="0036634B" w:rsidRPr="001C0DF8" w:rsidRDefault="0036634B" w:rsidP="0001559C">
            <w:pPr>
              <w:spacing w:before="20"/>
              <w:ind w:right="-25"/>
              <w:jc w:val="center"/>
              <w:rPr>
                <w:b/>
                <w:sz w:val="23"/>
                <w:szCs w:val="23"/>
              </w:rPr>
            </w:pPr>
          </w:p>
        </w:tc>
        <w:tc>
          <w:tcPr>
            <w:tcW w:w="4759" w:type="dxa"/>
            <w:tcBorders>
              <w:top w:val="nil"/>
              <w:left w:val="nil"/>
              <w:bottom w:val="nil"/>
              <w:right w:val="nil"/>
            </w:tcBorders>
          </w:tcPr>
          <w:p w:rsidR="0036634B" w:rsidRPr="001C0DF8" w:rsidRDefault="0036634B" w:rsidP="0001559C">
            <w:r w:rsidRPr="001C0DF8">
              <w:t>ЗАТВЕРДЖЕНО</w:t>
            </w:r>
          </w:p>
          <w:p w:rsidR="0036634B" w:rsidRPr="001C0DF8" w:rsidRDefault="0036634B" w:rsidP="0001559C">
            <w:pPr>
              <w:pStyle w:val="14"/>
              <w:rPr>
                <w:rFonts w:eastAsia="Nimbus Roman No9 L"/>
                <w:lang w:val="uk-UA"/>
              </w:rPr>
            </w:pPr>
          </w:p>
          <w:p w:rsidR="00980EE0" w:rsidRPr="001C0DF8" w:rsidRDefault="0036634B" w:rsidP="00270A00">
            <w:pPr>
              <w:pStyle w:val="14"/>
              <w:rPr>
                <w:lang w:val="uk-UA"/>
              </w:rPr>
            </w:pPr>
            <w:r w:rsidRPr="001C0DF8">
              <w:rPr>
                <w:lang w:val="uk-UA"/>
              </w:rPr>
              <w:t>рішення</w:t>
            </w:r>
            <w:r w:rsidR="00980EE0" w:rsidRPr="001C0DF8">
              <w:rPr>
                <w:lang w:val="uk-UA"/>
              </w:rPr>
              <w:t>м</w:t>
            </w:r>
            <w:r w:rsidRPr="001C0DF8">
              <w:rPr>
                <w:lang w:val="uk-UA"/>
              </w:rPr>
              <w:t xml:space="preserve"> уповноваженої особи</w:t>
            </w:r>
            <w:r w:rsidR="00270A00" w:rsidRPr="001C0DF8">
              <w:t xml:space="preserve"> з організації та проведення процедур закупівель</w:t>
            </w:r>
            <w:r w:rsidRPr="001C0DF8">
              <w:rPr>
                <w:lang w:val="uk-UA"/>
              </w:rPr>
              <w:t xml:space="preserve"> КП «Титан»</w:t>
            </w:r>
          </w:p>
          <w:p w:rsidR="0036634B" w:rsidRPr="001C0DF8" w:rsidRDefault="0036634B" w:rsidP="000736F4">
            <w:pPr>
              <w:pStyle w:val="14"/>
              <w:rPr>
                <w:lang w:val="uk-UA"/>
              </w:rPr>
            </w:pPr>
            <w:r w:rsidRPr="001C0DF8">
              <w:rPr>
                <w:lang w:val="uk-UA"/>
              </w:rPr>
              <w:t xml:space="preserve"> протокол</w:t>
            </w:r>
            <w:r w:rsidR="00E102DA">
              <w:rPr>
                <w:lang w:val="uk-UA"/>
              </w:rPr>
              <w:t xml:space="preserve"> №9</w:t>
            </w:r>
            <w:r w:rsidR="00921364">
              <w:rPr>
                <w:lang w:val="uk-UA"/>
              </w:rPr>
              <w:t>9</w:t>
            </w:r>
            <w:r w:rsidRPr="001C0DF8">
              <w:rPr>
                <w:lang w:val="uk-UA"/>
              </w:rPr>
              <w:t xml:space="preserve"> </w:t>
            </w:r>
            <w:r w:rsidR="00980EE0" w:rsidRPr="001C0DF8">
              <w:rPr>
                <w:lang w:val="uk-UA"/>
              </w:rPr>
              <w:t xml:space="preserve"> </w:t>
            </w:r>
            <w:r w:rsidRPr="001C0DF8">
              <w:t>від</w:t>
            </w:r>
            <w:r w:rsidRPr="001C0DF8">
              <w:rPr>
                <w:lang w:val="uk-UA"/>
              </w:rPr>
              <w:t xml:space="preserve"> </w:t>
            </w:r>
            <w:r w:rsidR="007C3EF6">
              <w:rPr>
                <w:lang w:val="uk-UA"/>
              </w:rPr>
              <w:t>1</w:t>
            </w:r>
            <w:r w:rsidR="00435B30">
              <w:rPr>
                <w:lang w:val="uk-UA"/>
              </w:rPr>
              <w:t>4</w:t>
            </w:r>
            <w:r w:rsidRPr="001C0DF8">
              <w:t>.</w:t>
            </w:r>
            <w:r w:rsidR="00934535" w:rsidRPr="001C0DF8">
              <w:t>1</w:t>
            </w:r>
            <w:r w:rsidR="007C3EF6">
              <w:rPr>
                <w:lang w:val="uk-UA"/>
              </w:rPr>
              <w:t>2</w:t>
            </w:r>
            <w:r w:rsidR="00934535" w:rsidRPr="001C0DF8">
              <w:t>.202</w:t>
            </w:r>
            <w:r w:rsidR="007C3EF6">
              <w:rPr>
                <w:lang w:val="uk-UA"/>
              </w:rPr>
              <w:t>2</w:t>
            </w:r>
            <w:r w:rsidRPr="001C0DF8">
              <w:rPr>
                <w:lang w:val="uk-UA"/>
              </w:rPr>
              <w:t>р.</w:t>
            </w:r>
            <w:r w:rsidRPr="001C0DF8">
              <w:t xml:space="preserve"> </w:t>
            </w:r>
          </w:p>
        </w:tc>
      </w:tr>
      <w:tr w:rsidR="0036634B" w:rsidRPr="001C0DF8" w:rsidTr="0001559C">
        <w:trPr>
          <w:jc w:val="center"/>
        </w:trPr>
        <w:tc>
          <w:tcPr>
            <w:tcW w:w="4559" w:type="dxa"/>
            <w:tcBorders>
              <w:top w:val="nil"/>
              <w:left w:val="nil"/>
              <w:bottom w:val="nil"/>
              <w:right w:val="nil"/>
            </w:tcBorders>
          </w:tcPr>
          <w:p w:rsidR="0036634B" w:rsidRPr="001C0DF8" w:rsidRDefault="0036634B" w:rsidP="0001559C">
            <w:pPr>
              <w:spacing w:before="20"/>
              <w:ind w:right="-25"/>
              <w:jc w:val="right"/>
              <w:rPr>
                <w:b/>
                <w:sz w:val="23"/>
                <w:szCs w:val="23"/>
              </w:rPr>
            </w:pPr>
          </w:p>
        </w:tc>
        <w:tc>
          <w:tcPr>
            <w:tcW w:w="4759" w:type="dxa"/>
            <w:tcBorders>
              <w:top w:val="nil"/>
              <w:left w:val="nil"/>
              <w:bottom w:val="nil"/>
              <w:right w:val="nil"/>
            </w:tcBorders>
          </w:tcPr>
          <w:p w:rsidR="0036634B" w:rsidRPr="001C0DF8" w:rsidRDefault="0036634B" w:rsidP="0001559C"/>
        </w:tc>
      </w:tr>
      <w:tr w:rsidR="0036634B" w:rsidRPr="001C0DF8" w:rsidTr="0001559C">
        <w:trPr>
          <w:trHeight w:val="507"/>
          <w:jc w:val="center"/>
        </w:trPr>
        <w:tc>
          <w:tcPr>
            <w:tcW w:w="4559" w:type="dxa"/>
            <w:tcBorders>
              <w:top w:val="nil"/>
              <w:left w:val="nil"/>
              <w:bottom w:val="nil"/>
              <w:right w:val="nil"/>
            </w:tcBorders>
          </w:tcPr>
          <w:p w:rsidR="0036634B" w:rsidRPr="001C0DF8" w:rsidRDefault="0036634B" w:rsidP="0001559C">
            <w:pPr>
              <w:spacing w:before="20"/>
              <w:ind w:right="-25"/>
              <w:jc w:val="right"/>
              <w:rPr>
                <w:b/>
                <w:sz w:val="23"/>
                <w:szCs w:val="23"/>
              </w:rPr>
            </w:pPr>
          </w:p>
        </w:tc>
        <w:tc>
          <w:tcPr>
            <w:tcW w:w="4759" w:type="dxa"/>
            <w:tcBorders>
              <w:top w:val="nil"/>
              <w:left w:val="nil"/>
              <w:bottom w:val="nil"/>
              <w:right w:val="nil"/>
            </w:tcBorders>
          </w:tcPr>
          <w:p w:rsidR="0036634B" w:rsidRPr="001C0DF8" w:rsidRDefault="0036634B" w:rsidP="0001559C">
            <w:r w:rsidRPr="001C0DF8">
              <w:t>___________________О.Ю.Шамрай</w:t>
            </w:r>
          </w:p>
        </w:tc>
      </w:tr>
      <w:tr w:rsidR="0036634B" w:rsidRPr="001C0DF8" w:rsidTr="0001559C">
        <w:trPr>
          <w:trHeight w:val="538"/>
          <w:jc w:val="center"/>
        </w:trPr>
        <w:tc>
          <w:tcPr>
            <w:tcW w:w="4559" w:type="dxa"/>
            <w:tcBorders>
              <w:top w:val="nil"/>
              <w:left w:val="nil"/>
              <w:bottom w:val="nil"/>
              <w:right w:val="nil"/>
            </w:tcBorders>
          </w:tcPr>
          <w:p w:rsidR="0036634B" w:rsidRPr="001C0DF8" w:rsidRDefault="0036634B" w:rsidP="0001559C">
            <w:pPr>
              <w:spacing w:before="20"/>
              <w:ind w:right="-25"/>
              <w:jc w:val="right"/>
              <w:rPr>
                <w:b/>
                <w:sz w:val="23"/>
                <w:szCs w:val="23"/>
              </w:rPr>
            </w:pPr>
          </w:p>
        </w:tc>
        <w:tc>
          <w:tcPr>
            <w:tcW w:w="4759" w:type="dxa"/>
            <w:tcBorders>
              <w:top w:val="nil"/>
              <w:left w:val="nil"/>
              <w:bottom w:val="nil"/>
              <w:right w:val="nil"/>
            </w:tcBorders>
          </w:tcPr>
          <w:p w:rsidR="0036634B" w:rsidRPr="001C0DF8" w:rsidRDefault="0036634B" w:rsidP="0001559C">
            <w:pPr>
              <w:snapToGrid w:val="0"/>
              <w:rPr>
                <w:sz w:val="20"/>
                <w:szCs w:val="20"/>
              </w:rPr>
            </w:pPr>
            <w:r w:rsidRPr="001C0DF8">
              <w:rPr>
                <w:sz w:val="20"/>
                <w:szCs w:val="20"/>
              </w:rPr>
              <w:t>(підпис)</w:t>
            </w:r>
          </w:p>
        </w:tc>
      </w:tr>
    </w:tbl>
    <w:p w:rsidR="0036634B" w:rsidRPr="001C0DF8" w:rsidRDefault="0036634B" w:rsidP="0036634B">
      <w:pPr>
        <w:pStyle w:val="af9"/>
        <w:spacing w:before="20"/>
        <w:ind w:right="-25"/>
        <w:rPr>
          <w:rFonts w:ascii="Times New Roman" w:hAnsi="Times New Roman"/>
          <w:sz w:val="23"/>
          <w:szCs w:val="23"/>
        </w:rPr>
      </w:pPr>
    </w:p>
    <w:p w:rsidR="0036634B" w:rsidRPr="007C3EF6" w:rsidRDefault="0036634B" w:rsidP="0036634B">
      <w:pPr>
        <w:pStyle w:val="af9"/>
        <w:spacing w:before="20"/>
        <w:ind w:right="-25"/>
        <w:rPr>
          <w:rFonts w:ascii="Times New Roman" w:hAnsi="Times New Roman"/>
          <w:sz w:val="28"/>
          <w:szCs w:val="28"/>
        </w:rPr>
      </w:pPr>
      <w:r w:rsidRPr="007C3EF6">
        <w:rPr>
          <w:rFonts w:ascii="Times New Roman" w:hAnsi="Times New Roman"/>
          <w:bCs/>
          <w:sz w:val="28"/>
          <w:szCs w:val="28"/>
        </w:rPr>
        <w:t>ВІДКРИТІ ТОРГИ</w:t>
      </w:r>
      <w:r w:rsidR="007C3EF6" w:rsidRPr="007C3EF6">
        <w:rPr>
          <w:rFonts w:ascii="Times New Roman" w:hAnsi="Times New Roman"/>
          <w:caps/>
          <w:sz w:val="28"/>
          <w:szCs w:val="28"/>
          <w:lang w:val="ru-RU"/>
        </w:rPr>
        <w:t xml:space="preserve"> З ОСОБЛИВОСТЯМИ</w:t>
      </w:r>
    </w:p>
    <w:p w:rsidR="0036634B" w:rsidRPr="001C0DF8" w:rsidRDefault="0036634B" w:rsidP="0036634B">
      <w:pPr>
        <w:pStyle w:val="af9"/>
        <w:spacing w:before="20"/>
        <w:ind w:right="-25"/>
        <w:rPr>
          <w:rFonts w:ascii="Times New Roman" w:hAnsi="Times New Roman"/>
          <w:sz w:val="16"/>
          <w:szCs w:val="16"/>
        </w:rPr>
      </w:pPr>
    </w:p>
    <w:tbl>
      <w:tblPr>
        <w:tblW w:w="0" w:type="auto"/>
        <w:jc w:val="center"/>
        <w:tblInd w:w="115" w:type="dxa"/>
        <w:tblLayout w:type="fixed"/>
        <w:tblLook w:val="0000"/>
      </w:tblPr>
      <w:tblGrid>
        <w:gridCol w:w="9732"/>
      </w:tblGrid>
      <w:tr w:rsidR="0036634B" w:rsidRPr="001C0DF8" w:rsidTr="0001559C">
        <w:trPr>
          <w:jc w:val="center"/>
        </w:trPr>
        <w:tc>
          <w:tcPr>
            <w:tcW w:w="9732" w:type="dxa"/>
            <w:shd w:val="clear" w:color="auto" w:fill="auto"/>
          </w:tcPr>
          <w:p w:rsidR="0036634B" w:rsidRPr="001C0DF8" w:rsidRDefault="0036634B" w:rsidP="0036634B">
            <w:pPr>
              <w:pStyle w:val="6"/>
              <w:spacing w:before="20"/>
              <w:ind w:right="-25"/>
              <w:jc w:val="center"/>
              <w:rPr>
                <w:rFonts w:ascii="Times New Roman" w:hAnsi="Times New Roman" w:cs="Times New Roman"/>
                <w:b/>
                <w:color w:val="auto"/>
                <w:sz w:val="23"/>
                <w:szCs w:val="23"/>
              </w:rPr>
            </w:pPr>
            <w:r w:rsidRPr="001C0DF8">
              <w:rPr>
                <w:rFonts w:ascii="Times New Roman" w:hAnsi="Times New Roman" w:cs="Times New Roman"/>
                <w:b/>
                <w:color w:val="auto"/>
              </w:rPr>
              <w:t>ТЕНДЕРНА ДОКУМЕНТАЦІЯ</w:t>
            </w:r>
          </w:p>
          <w:p w:rsidR="0036634B" w:rsidRPr="001C0DF8" w:rsidRDefault="0036634B" w:rsidP="0036634B">
            <w:pPr>
              <w:spacing w:before="20"/>
              <w:jc w:val="center"/>
              <w:rPr>
                <w:b/>
                <w:sz w:val="16"/>
                <w:szCs w:val="16"/>
              </w:rPr>
            </w:pPr>
          </w:p>
        </w:tc>
      </w:tr>
      <w:tr w:rsidR="0036634B" w:rsidRPr="001C0DF8" w:rsidTr="0001559C">
        <w:trPr>
          <w:jc w:val="center"/>
        </w:trPr>
        <w:tc>
          <w:tcPr>
            <w:tcW w:w="9732" w:type="dxa"/>
            <w:shd w:val="clear" w:color="auto" w:fill="auto"/>
          </w:tcPr>
          <w:p w:rsidR="0036634B" w:rsidRPr="001C0DF8" w:rsidRDefault="0036634B" w:rsidP="0036634B">
            <w:pPr>
              <w:pStyle w:val="6"/>
              <w:spacing w:before="20"/>
              <w:ind w:right="-25"/>
              <w:jc w:val="center"/>
              <w:rPr>
                <w:rFonts w:ascii="Times New Roman" w:hAnsi="Times New Roman" w:cs="Times New Roman"/>
                <w:b/>
                <w:color w:val="auto"/>
                <w:szCs w:val="32"/>
              </w:rPr>
            </w:pPr>
            <w:r w:rsidRPr="001C0DF8">
              <w:rPr>
                <w:rFonts w:ascii="Times New Roman" w:hAnsi="Times New Roman" w:cs="Times New Roman"/>
                <w:b/>
                <w:color w:val="auto"/>
                <w:szCs w:val="32"/>
              </w:rPr>
              <w:t>на закупівлю</w:t>
            </w:r>
            <w:r w:rsidR="007B4EE3" w:rsidRPr="001C0DF8">
              <w:rPr>
                <w:rFonts w:ascii="Times New Roman" w:hAnsi="Times New Roman" w:cs="Times New Roman"/>
                <w:b/>
                <w:color w:val="auto"/>
                <w:szCs w:val="32"/>
              </w:rPr>
              <w:t xml:space="preserve"> Товару</w:t>
            </w:r>
            <w:r w:rsidRPr="001C0DF8">
              <w:rPr>
                <w:rFonts w:ascii="Times New Roman" w:hAnsi="Times New Roman" w:cs="Times New Roman"/>
                <w:b/>
                <w:color w:val="auto"/>
                <w:szCs w:val="32"/>
              </w:rPr>
              <w:t>:</w:t>
            </w:r>
          </w:p>
        </w:tc>
      </w:tr>
    </w:tbl>
    <w:p w:rsidR="0036634B" w:rsidRPr="001C0DF8" w:rsidRDefault="0036634B" w:rsidP="0036634B">
      <w:pPr>
        <w:pStyle w:val="6"/>
        <w:spacing w:before="20"/>
        <w:ind w:right="-25"/>
        <w:rPr>
          <w:rFonts w:ascii="Times New Roman" w:hAnsi="Times New Roman" w:cs="Times New Roman"/>
          <w:b/>
          <w:i w:val="0"/>
          <w:color w:val="auto"/>
        </w:rPr>
      </w:pPr>
    </w:p>
    <w:p w:rsidR="00886D06" w:rsidRPr="001C0DF8" w:rsidRDefault="00886D06" w:rsidP="00886D06">
      <w:pPr>
        <w:jc w:val="center"/>
        <w:rPr>
          <w:b/>
          <w:bCs/>
          <w:sz w:val="32"/>
          <w:szCs w:val="32"/>
          <w:lang w:val="uk-UA"/>
        </w:rPr>
      </w:pPr>
      <w:r w:rsidRPr="001C0DF8">
        <w:rPr>
          <w:b/>
          <w:bCs/>
          <w:sz w:val="32"/>
          <w:szCs w:val="32"/>
        </w:rPr>
        <w:t xml:space="preserve"> </w:t>
      </w:r>
      <w:r w:rsidR="00F00C28" w:rsidRPr="001C0DF8">
        <w:rPr>
          <w:b/>
          <w:bCs/>
          <w:sz w:val="32"/>
          <w:szCs w:val="32"/>
          <w:lang w:val="uk-UA"/>
        </w:rPr>
        <w:t>Е</w:t>
      </w:r>
      <w:r w:rsidR="00F00C28" w:rsidRPr="001C0DF8">
        <w:rPr>
          <w:b/>
          <w:bCs/>
          <w:sz w:val="32"/>
          <w:szCs w:val="32"/>
        </w:rPr>
        <w:t>лектричн</w:t>
      </w:r>
      <w:r w:rsidR="00F00C28" w:rsidRPr="001C0DF8">
        <w:rPr>
          <w:b/>
          <w:bCs/>
          <w:sz w:val="32"/>
          <w:szCs w:val="32"/>
          <w:lang w:val="uk-UA"/>
        </w:rPr>
        <w:t>а</w:t>
      </w:r>
      <w:r w:rsidR="00F00C28" w:rsidRPr="001C0DF8">
        <w:rPr>
          <w:b/>
          <w:bCs/>
          <w:sz w:val="32"/>
          <w:szCs w:val="32"/>
        </w:rPr>
        <w:t xml:space="preserve"> енергі</w:t>
      </w:r>
      <w:r w:rsidR="00F00C28" w:rsidRPr="001C0DF8">
        <w:rPr>
          <w:b/>
          <w:bCs/>
          <w:sz w:val="32"/>
          <w:szCs w:val="32"/>
          <w:lang w:val="uk-UA"/>
        </w:rPr>
        <w:t>я</w:t>
      </w:r>
      <w:r w:rsidRPr="001C0DF8">
        <w:rPr>
          <w:b/>
          <w:bCs/>
          <w:sz w:val="32"/>
          <w:szCs w:val="32"/>
        </w:rPr>
        <w:t xml:space="preserve"> </w:t>
      </w:r>
    </w:p>
    <w:p w:rsidR="00886D06" w:rsidRPr="001C0DF8" w:rsidRDefault="00886D06" w:rsidP="00886D06">
      <w:pPr>
        <w:jc w:val="center"/>
        <w:rPr>
          <w:b/>
          <w:bCs/>
          <w:sz w:val="32"/>
          <w:szCs w:val="32"/>
        </w:rPr>
      </w:pPr>
      <w:r w:rsidRPr="001C0DF8">
        <w:rPr>
          <w:b/>
          <w:bCs/>
          <w:sz w:val="32"/>
          <w:szCs w:val="32"/>
        </w:rPr>
        <w:t>(ДК 021:2015  09310000-5</w:t>
      </w:r>
      <w:r w:rsidRPr="001C0DF8">
        <w:rPr>
          <w:b/>
          <w:bCs/>
          <w:sz w:val="32"/>
          <w:szCs w:val="32"/>
          <w:lang w:val="uk-UA"/>
        </w:rPr>
        <w:t xml:space="preserve"> </w:t>
      </w:r>
      <w:r w:rsidRPr="001C0DF8">
        <w:rPr>
          <w:b/>
          <w:bCs/>
          <w:sz w:val="32"/>
          <w:szCs w:val="32"/>
        </w:rPr>
        <w:t xml:space="preserve">Електрична енергія </w:t>
      </w:r>
      <w:r w:rsidRPr="001C0DF8">
        <w:rPr>
          <w:b/>
          <w:bCs/>
          <w:sz w:val="32"/>
          <w:szCs w:val="32"/>
          <w:lang w:val="uk-UA"/>
        </w:rPr>
        <w:t>)</w:t>
      </w:r>
    </w:p>
    <w:p w:rsidR="0036634B" w:rsidRPr="001C0DF8" w:rsidRDefault="0036634B" w:rsidP="00711930">
      <w:pPr>
        <w:jc w:val="cente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lang w:val="uk-UA"/>
        </w:rPr>
      </w:pPr>
    </w:p>
    <w:p w:rsidR="009F55C8" w:rsidRPr="001C0DF8" w:rsidRDefault="009F55C8" w:rsidP="0036634B">
      <w:pPr>
        <w:rPr>
          <w:highlight w:val="yellow"/>
          <w:lang w:val="uk-UA"/>
        </w:rPr>
      </w:pPr>
    </w:p>
    <w:p w:rsidR="00586F8F" w:rsidRPr="001C0DF8" w:rsidRDefault="00586F8F" w:rsidP="0036634B">
      <w:pPr>
        <w:rPr>
          <w:highlight w:val="yellow"/>
          <w:lang w:val="uk-UA"/>
        </w:rPr>
      </w:pPr>
    </w:p>
    <w:p w:rsidR="009F55C8" w:rsidRPr="001C0DF8" w:rsidRDefault="009F55C8" w:rsidP="0036634B">
      <w:pPr>
        <w:rPr>
          <w:highlight w:val="yellow"/>
          <w:lang w:val="uk-UA"/>
        </w:rPr>
      </w:pPr>
    </w:p>
    <w:p w:rsidR="0036634B" w:rsidRPr="001C0DF8" w:rsidRDefault="0036634B" w:rsidP="0036634B">
      <w:pPr>
        <w:rPr>
          <w:sz w:val="32"/>
          <w:szCs w:val="32"/>
          <w:highlight w:val="yellow"/>
        </w:rPr>
      </w:pPr>
    </w:p>
    <w:p w:rsidR="00307A59" w:rsidRPr="001C0DF8" w:rsidRDefault="0036634B" w:rsidP="00307A59">
      <w:pPr>
        <w:tabs>
          <w:tab w:val="left" w:pos="3451"/>
        </w:tabs>
        <w:jc w:val="center"/>
        <w:rPr>
          <w:b/>
          <w:bCs/>
          <w:sz w:val="32"/>
          <w:szCs w:val="32"/>
        </w:rPr>
      </w:pPr>
      <w:r w:rsidRPr="001C0DF8">
        <w:rPr>
          <w:b/>
          <w:bCs/>
          <w:sz w:val="32"/>
          <w:szCs w:val="32"/>
        </w:rPr>
        <w:t>м.Запоріжжя – 202</w:t>
      </w:r>
      <w:r w:rsidR="007C3EF6">
        <w:rPr>
          <w:b/>
          <w:bCs/>
          <w:sz w:val="32"/>
          <w:szCs w:val="32"/>
          <w:lang w:val="uk-UA"/>
        </w:rPr>
        <w:t>2</w:t>
      </w:r>
      <w:r w:rsidRPr="001C0DF8">
        <w:rPr>
          <w:b/>
          <w:bCs/>
          <w:sz w:val="32"/>
          <w:szCs w:val="32"/>
        </w:rPr>
        <w:t>р.</w:t>
      </w:r>
    </w:p>
    <w:p w:rsidR="00F00C28" w:rsidRPr="001C0DF8" w:rsidRDefault="00F00C28" w:rsidP="00307A59">
      <w:pPr>
        <w:tabs>
          <w:tab w:val="left" w:pos="3451"/>
        </w:tabs>
        <w:jc w:val="center"/>
        <w:rPr>
          <w:b/>
          <w:bCs/>
          <w:sz w:val="32"/>
          <w:szCs w:val="32"/>
        </w:rPr>
      </w:pPr>
    </w:p>
    <w:p w:rsidR="00F00C28" w:rsidRPr="001C0DF8" w:rsidRDefault="00F00C28" w:rsidP="00307A59">
      <w:pPr>
        <w:tabs>
          <w:tab w:val="left" w:pos="3451"/>
        </w:tabs>
        <w:jc w:val="center"/>
        <w:rPr>
          <w:b/>
          <w:bCs/>
          <w:sz w:val="32"/>
          <w:szCs w:val="32"/>
          <w:lang w:val="uk-UA"/>
        </w:rPr>
      </w:pPr>
    </w:p>
    <w:p w:rsidR="00307A59" w:rsidRPr="001C0DF8" w:rsidRDefault="00307A59" w:rsidP="00BD5F54">
      <w:pPr>
        <w:widowControl w:val="0"/>
        <w:spacing w:before="80"/>
        <w:ind w:firstLine="180"/>
        <w:rPr>
          <w:bCs/>
        </w:rPr>
      </w:pPr>
    </w:p>
    <w:tbl>
      <w:tblPr>
        <w:tblW w:w="5407" w:type="pct"/>
        <w:tblInd w:w="-532"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544"/>
        <w:gridCol w:w="146"/>
        <w:gridCol w:w="4735"/>
        <w:gridCol w:w="11"/>
        <w:gridCol w:w="20"/>
        <w:gridCol w:w="5443"/>
      </w:tblGrid>
      <w:tr w:rsidR="00BD5F54" w:rsidRPr="001C0DF8" w:rsidTr="001107AB">
        <w:trPr>
          <w:trHeight w:val="271"/>
        </w:trPr>
        <w:tc>
          <w:tcPr>
            <w:tcW w:w="5000" w:type="pct"/>
            <w:gridSpan w:val="6"/>
            <w:tcBorders>
              <w:top w:val="single" w:sz="6" w:space="0" w:color="000000"/>
              <w:left w:val="single" w:sz="6" w:space="0" w:color="000000"/>
              <w:bottom w:val="single" w:sz="6" w:space="0" w:color="000000"/>
              <w:right w:val="single" w:sz="6" w:space="0" w:color="000000"/>
            </w:tcBorders>
          </w:tcPr>
          <w:p w:rsidR="00BD5F54" w:rsidRPr="001C0DF8" w:rsidRDefault="00BD5F54" w:rsidP="000F7A62">
            <w:pPr>
              <w:spacing w:beforeLines="40" w:afterLines="40"/>
              <w:ind w:left="113" w:right="113"/>
              <w:jc w:val="center"/>
              <w:rPr>
                <w:b/>
                <w:lang w:eastAsia="uk-UA"/>
              </w:rPr>
            </w:pPr>
            <w:r w:rsidRPr="001C0DF8">
              <w:rPr>
                <w:b/>
                <w:bdr w:val="none" w:sz="0" w:space="0" w:color="auto" w:frame="1"/>
                <w:lang w:eastAsia="uk-UA"/>
              </w:rPr>
              <w:lastRenderedPageBreak/>
              <w:t>I. Загальні положення</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right="113"/>
              <w:jc w:val="center"/>
              <w:rPr>
                <w:highlight w:val="yellow"/>
                <w:lang w:eastAsia="uk-UA"/>
              </w:rPr>
            </w:pP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right="113"/>
              <w:jc w:val="center"/>
              <w:rPr>
                <w:highlight w:val="yellow"/>
                <w:lang w:eastAsia="uk-UA"/>
              </w:rPr>
            </w:pPr>
            <w:r w:rsidRPr="00A5248B">
              <w:rPr>
                <w:lang w:eastAsia="uk-UA"/>
              </w:rPr>
              <w:t>1</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0F7A62">
            <w:pPr>
              <w:spacing w:beforeLines="40" w:afterLines="40"/>
              <w:ind w:left="113" w:right="113"/>
              <w:jc w:val="center"/>
              <w:rPr>
                <w:lang w:eastAsia="uk-UA"/>
              </w:rPr>
            </w:pPr>
            <w:r w:rsidRPr="00A5248B">
              <w:rPr>
                <w:lang w:eastAsia="uk-UA"/>
              </w:rPr>
              <w:t>2</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0F7A62">
            <w:pPr>
              <w:pStyle w:val="a7"/>
              <w:spacing w:beforeLines="40" w:afterLines="40"/>
              <w:ind w:left="113" w:right="113"/>
              <w:rPr>
                <w:rFonts w:ascii="Times New Roman" w:hAnsi="Times New Roman" w:cs="Times New Roman"/>
                <w:b/>
                <w:sz w:val="24"/>
                <w:szCs w:val="24"/>
                <w:lang w:eastAsia="uk-UA"/>
              </w:rPr>
            </w:pPr>
            <w:r w:rsidRPr="001C0DF8">
              <w:rPr>
                <w:rFonts w:ascii="Times New Roman" w:hAnsi="Times New Roman" w:cs="Times New Roman"/>
                <w:b/>
                <w:sz w:val="24"/>
                <w:szCs w:val="24"/>
                <w:lang w:eastAsia="uk-UA"/>
              </w:rPr>
              <w:t>1. 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pStyle w:val="a7"/>
              <w:spacing w:beforeLines="40" w:afterLines="40"/>
              <w:ind w:left="113" w:right="113"/>
              <w:rPr>
                <w:rFonts w:ascii="Times New Roman" w:hAnsi="Times New Roman" w:cs="Times New Roman"/>
                <w:b/>
                <w:sz w:val="24"/>
                <w:szCs w:val="24"/>
                <w:lang w:eastAsia="uk-UA"/>
              </w:rPr>
            </w:pPr>
            <w:r w:rsidRPr="00A5248B">
              <w:rPr>
                <w:rFonts w:ascii="Times New Roman" w:hAnsi="Times New Roman" w:cs="Times New Roman"/>
                <w:b/>
                <w:sz w:val="24"/>
                <w:szCs w:val="24"/>
                <w:lang w:eastAsia="uk-UA"/>
              </w:rPr>
              <w:t>Терміни, які вживаються в тендерній документації</w:t>
            </w:r>
          </w:p>
        </w:tc>
        <w:tc>
          <w:tcPr>
            <w:tcW w:w="2497" w:type="pct"/>
            <w:tcBorders>
              <w:top w:val="single" w:sz="6" w:space="0" w:color="000000"/>
              <w:left w:val="single" w:sz="6" w:space="0" w:color="000000"/>
              <w:bottom w:val="single" w:sz="6" w:space="0" w:color="000000"/>
              <w:right w:val="single" w:sz="6" w:space="0" w:color="000000"/>
            </w:tcBorders>
          </w:tcPr>
          <w:p w:rsidR="007C3EF6" w:rsidRPr="00A5248B" w:rsidRDefault="007C3EF6" w:rsidP="00A5248B">
            <w:pPr>
              <w:pBdr>
                <w:top w:val="nil"/>
                <w:left w:val="nil"/>
                <w:bottom w:val="nil"/>
                <w:right w:val="nil"/>
                <w:between w:val="nil"/>
              </w:pBdr>
              <w:rPr>
                <w:rFonts w:eastAsia="Times New Roman"/>
                <w:color w:val="000000"/>
              </w:rPr>
            </w:pPr>
            <w:r w:rsidRPr="00A5248B">
              <w:rPr>
                <w:rFonts w:eastAsia="Times New Roman"/>
                <w:color w:val="000000"/>
              </w:rPr>
              <w:t xml:space="preserve">Тендерну документацію розроблено відповідно до вимог </w:t>
            </w:r>
            <w:hyperlink r:id="rId8">
              <w:r w:rsidRPr="00A5248B">
                <w:rPr>
                  <w:rFonts w:eastAsia="Times New Roman"/>
                  <w:color w:val="000000"/>
                </w:rPr>
                <w:t>Закону</w:t>
              </w:r>
            </w:hyperlink>
            <w:r w:rsidRPr="00A5248B">
              <w:rPr>
                <w:rFonts w:eastAsia="Times New Roman"/>
                <w:color w:val="000000"/>
              </w:rPr>
              <w:t xml:space="preserve"> України «Про публічні закупівлі» (далі – </w:t>
            </w:r>
            <w:r w:rsidRPr="00A5248B">
              <w:rPr>
                <w:rFonts w:eastAsia="Times New Roman"/>
                <w:b/>
                <w:i/>
                <w:color w:val="000000"/>
              </w:rPr>
              <w:t>Закон</w:t>
            </w:r>
            <w:r w:rsidRPr="00A5248B">
              <w:rPr>
                <w:rFonts w:eastAsia="Times New Roman"/>
                <w:color w:val="000000"/>
              </w:rPr>
              <w:t xml:space="preserve">), </w:t>
            </w:r>
            <w:r w:rsidRPr="00A5248B">
              <w:rPr>
                <w:rFonts w:eastAsia="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A5248B">
              <w:rPr>
                <w:rFonts w:eastAsia="Times New Roman"/>
                <w:color w:val="000000"/>
              </w:rPr>
              <w:t xml:space="preserve"> (далі — </w:t>
            </w:r>
            <w:r w:rsidRPr="00A5248B">
              <w:rPr>
                <w:rFonts w:eastAsia="Times New Roman"/>
                <w:b/>
                <w:i/>
                <w:color w:val="000000"/>
              </w:rPr>
              <w:t>Особливості</w:t>
            </w:r>
            <w:r w:rsidRPr="00A5248B">
              <w:rPr>
                <w:rFonts w:eastAsia="Times New Roman"/>
                <w:color w:val="000000"/>
              </w:rPr>
              <w:t>)</w:t>
            </w:r>
            <w:r w:rsidRPr="00A5248B">
              <w:rPr>
                <w:rFonts w:eastAsia="Times New Roman"/>
              </w:rPr>
              <w:t>,</w:t>
            </w:r>
            <w:r w:rsidRPr="00A5248B">
              <w:rPr>
                <w:rFonts w:eastAsia="Times New Roman"/>
                <w:color w:val="000000"/>
              </w:rPr>
              <w:t xml:space="preserve"> Закону України «Про ринок електричної енергії», </w:t>
            </w:r>
            <w:r w:rsidRPr="00A5248B">
              <w:rPr>
                <w:rFonts w:eastAsia="Times New Roman"/>
              </w:rPr>
              <w:t>п</w:t>
            </w:r>
            <w:r w:rsidRPr="00A5248B">
              <w:rPr>
                <w:rFonts w:eastAsia="Times New Roman"/>
                <w:color w:val="000000"/>
              </w:rPr>
              <w:t>останови НКРЕКП від 14.03.2018 № 312 «Про затвердження Правил роздрібного ринку</w:t>
            </w:r>
            <w:r w:rsidRPr="00A5248B">
              <w:rPr>
                <w:rFonts w:eastAsia="Times New Roman"/>
              </w:rPr>
              <w:t xml:space="preserve"> </w:t>
            </w:r>
            <w:r w:rsidRPr="00A5248B">
              <w:rPr>
                <w:rFonts w:eastAsia="Times New Roman"/>
                <w:color w:val="000000"/>
              </w:rPr>
              <w:t xml:space="preserve">електричної енергії», </w:t>
            </w:r>
            <w:r w:rsidRPr="00A5248B">
              <w:rPr>
                <w:rFonts w:eastAsia="Times New Roman"/>
              </w:rPr>
              <w:t>п</w:t>
            </w:r>
            <w:r w:rsidRPr="00A5248B">
              <w:rPr>
                <w:rFonts w:eastAsia="Times New Roman"/>
                <w:color w:val="000000"/>
              </w:rPr>
              <w:t>останови</w:t>
            </w:r>
            <w:r w:rsidRPr="00A5248B">
              <w:rPr>
                <w:rFonts w:eastAsia="Times New Roman"/>
                <w:color w:val="000000"/>
              </w:rPr>
              <w:tab/>
              <w:t xml:space="preserve">НКРЕКП від 14.03.2018 № 309 «Про затвердження Кодексу системи передачі», </w:t>
            </w:r>
            <w:r w:rsidRPr="00A5248B">
              <w:rPr>
                <w:rFonts w:eastAsia="Times New Roman"/>
              </w:rPr>
              <w:t>п</w:t>
            </w:r>
            <w:r w:rsidRPr="00A5248B">
              <w:rPr>
                <w:rFonts w:eastAsia="Times New Roman"/>
                <w:color w:val="000000"/>
              </w:rPr>
              <w:t>останови НКРЕКП від 14.03.2018 № 307 «Про затвердження Правил ринку»,</w:t>
            </w:r>
            <w:r w:rsidRPr="00A5248B">
              <w:rPr>
                <w:rFonts w:eastAsia="Times New Roman"/>
                <w:color w:val="FF0000"/>
              </w:rPr>
              <w:t xml:space="preserve"> </w:t>
            </w:r>
            <w:r w:rsidRPr="00A5248B">
              <w:rPr>
                <w:rFonts w:eastAsia="Times New Roman"/>
              </w:rPr>
              <w:t>п</w:t>
            </w:r>
            <w:r w:rsidRPr="00A5248B">
              <w:rPr>
                <w:rFonts w:eastAsia="Times New Roman"/>
                <w:color w:val="000000"/>
              </w:rPr>
              <w:t>останов</w:t>
            </w:r>
            <w:r w:rsidRPr="00A5248B">
              <w:rPr>
                <w:rFonts w:eastAsia="Times New Roman"/>
              </w:rPr>
              <w:t>и</w:t>
            </w:r>
            <w:r w:rsidRPr="00A5248B">
              <w:rPr>
                <w:rFonts w:eastAsia="Times New Roman"/>
                <w:color w:val="000000"/>
              </w:rPr>
              <w:t xml:space="preserve"> НКРЕКП від 09.11.2017 № 1388 «Про затвердження Ліцензійних умов провадження господарської діяльності з передачі електричної енергії», </w:t>
            </w:r>
            <w:r w:rsidRPr="00A5248B">
              <w:rPr>
                <w:rFonts w:eastAsia="Times New Roman"/>
              </w:rPr>
              <w:t>п</w:t>
            </w:r>
            <w:r w:rsidRPr="00A5248B">
              <w:rPr>
                <w:rFonts w:eastAsia="Times New Roman"/>
                <w:color w:val="000000"/>
              </w:rPr>
              <w:t>останови</w:t>
            </w:r>
            <w:r w:rsidRPr="00A5248B">
              <w:rPr>
                <w:rFonts w:eastAsia="Times New Roman"/>
                <w:color w:val="000000"/>
              </w:rPr>
              <w:tab/>
              <w:t>НКРЕКП</w:t>
            </w:r>
            <w:r w:rsidRPr="00A5248B">
              <w:rPr>
                <w:rFonts w:eastAsia="Times New Roman"/>
              </w:rPr>
              <w:t xml:space="preserve"> </w:t>
            </w:r>
            <w:r w:rsidRPr="00A5248B">
              <w:rPr>
                <w:rFonts w:eastAsia="Times New Roman"/>
                <w:color w:val="000000"/>
              </w:rPr>
              <w:t>від 27.12.2017 № 1469 «Про затвердження Ліцензійних умов провадження господарської діяльності з постачання електричної енергії споживачу».</w:t>
            </w:r>
          </w:p>
          <w:p w:rsidR="00BD5F54" w:rsidRPr="00A5248B" w:rsidRDefault="007C3EF6" w:rsidP="00A5248B">
            <w:pPr>
              <w:pStyle w:val="a7"/>
              <w:ind w:left="113" w:right="113" w:firstLine="41"/>
              <w:jc w:val="both"/>
              <w:rPr>
                <w:rFonts w:ascii="Times New Roman" w:hAnsi="Times New Roman" w:cs="Times New Roman"/>
                <w:sz w:val="24"/>
                <w:szCs w:val="24"/>
                <w:lang w:eastAsia="uk-UA"/>
              </w:rPr>
            </w:pPr>
            <w:r w:rsidRPr="00A5248B">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A5248B">
              <w:rPr>
                <w:rFonts w:ascii="Times New Roman" w:eastAsia="Times New Roman" w:hAnsi="Times New Roman" w:cs="Times New Roman"/>
                <w:b/>
                <w:i/>
                <w:color w:val="000000"/>
                <w:sz w:val="24"/>
                <w:szCs w:val="24"/>
              </w:rPr>
              <w:t>Законі</w:t>
            </w:r>
            <w:r w:rsidRPr="00A5248B">
              <w:rPr>
                <w:rFonts w:ascii="Times New Roman" w:eastAsia="Times New Roman" w:hAnsi="Times New Roman" w:cs="Times New Roman"/>
                <w:color w:val="000000"/>
                <w:sz w:val="24"/>
                <w:szCs w:val="24"/>
              </w:rPr>
              <w:t xml:space="preserve">,  </w:t>
            </w:r>
            <w:r w:rsidRPr="00A5248B">
              <w:rPr>
                <w:rFonts w:ascii="Times New Roman" w:eastAsia="Times New Roman" w:hAnsi="Times New Roman" w:cs="Times New Roman"/>
                <w:b/>
                <w:i/>
                <w:color w:val="000000"/>
                <w:sz w:val="24"/>
                <w:szCs w:val="24"/>
              </w:rPr>
              <w:t>Особливостях</w:t>
            </w:r>
            <w:r w:rsidRPr="00A5248B">
              <w:rPr>
                <w:rFonts w:ascii="Times New Roman" w:eastAsia="Times New Roman" w:hAnsi="Times New Roman" w:cs="Times New Roman"/>
                <w:color w:val="000000"/>
                <w:sz w:val="24"/>
                <w:szCs w:val="24"/>
              </w:rPr>
              <w:t xml:space="preserve"> та інших вищенаведених нормативних актах.</w:t>
            </w:r>
          </w:p>
        </w:tc>
      </w:tr>
      <w:tr w:rsidR="00BD5F54" w:rsidRPr="001C0DF8" w:rsidTr="001107AB">
        <w:trPr>
          <w:trHeight w:val="338"/>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t xml:space="preserve">2.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b/>
                <w:lang w:eastAsia="uk-UA"/>
              </w:rPr>
            </w:pPr>
            <w:r w:rsidRPr="00A5248B">
              <w:rPr>
                <w:b/>
                <w:lang w:eastAsia="uk-UA"/>
              </w:rPr>
              <w:t>Інформація про замовника торгів</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0F7A62">
            <w:pPr>
              <w:spacing w:beforeLines="40" w:afterLines="40"/>
              <w:ind w:left="113" w:right="113" w:firstLine="41"/>
              <w:rPr>
                <w:lang w:eastAsia="uk-UA"/>
              </w:rPr>
            </w:pP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lang w:eastAsia="uk-UA"/>
              </w:rPr>
            </w:pPr>
            <w:r w:rsidRPr="001C0DF8">
              <w:rPr>
                <w:lang w:eastAsia="uk-UA"/>
              </w:rPr>
              <w:t xml:space="preserve">2.1.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lang w:eastAsia="uk-UA"/>
              </w:rPr>
            </w:pPr>
            <w:r w:rsidRPr="00A5248B">
              <w:rPr>
                <w:lang w:eastAsia="uk-UA"/>
              </w:rPr>
              <w:t>повне найменування</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0F7A62">
            <w:pPr>
              <w:spacing w:beforeLines="40" w:afterLines="40"/>
              <w:ind w:right="113"/>
              <w:rPr>
                <w:lang w:eastAsia="uk-UA"/>
              </w:rPr>
            </w:pPr>
            <w:r w:rsidRPr="00A5248B">
              <w:rPr>
                <w:rStyle w:val="af6"/>
                <w:rFonts w:ascii="Times New Roman" w:hAnsi="Times New Roman" w:cs="Times New Roman"/>
                <w:b w:val="0"/>
                <w:bCs w:val="0"/>
                <w:lang w:val="uk-UA"/>
              </w:rPr>
              <w:t>Комунальне підприємство «Титан»</w:t>
            </w:r>
          </w:p>
        </w:tc>
      </w:tr>
      <w:tr w:rsidR="00146A3B"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146A3B" w:rsidRPr="001C0DF8" w:rsidRDefault="00146A3B" w:rsidP="000F7A62">
            <w:pPr>
              <w:spacing w:beforeLines="40" w:afterLines="40"/>
              <w:ind w:left="113" w:right="113"/>
              <w:rPr>
                <w:lang w:eastAsia="uk-UA"/>
              </w:rPr>
            </w:pPr>
            <w:r w:rsidRPr="001C0DF8">
              <w:rPr>
                <w:lang w:eastAsia="uk-UA"/>
              </w:rPr>
              <w:t>2.2.</w:t>
            </w:r>
          </w:p>
        </w:tc>
        <w:tc>
          <w:tcPr>
            <w:tcW w:w="2185" w:type="pct"/>
            <w:gridSpan w:val="3"/>
            <w:tcBorders>
              <w:top w:val="single" w:sz="6" w:space="0" w:color="000000"/>
              <w:left w:val="single" w:sz="4" w:space="0" w:color="auto"/>
              <w:bottom w:val="single" w:sz="6" w:space="0" w:color="000000"/>
              <w:right w:val="single" w:sz="6" w:space="0" w:color="000000"/>
            </w:tcBorders>
          </w:tcPr>
          <w:p w:rsidR="00146A3B" w:rsidRPr="00A5248B" w:rsidRDefault="00146A3B" w:rsidP="000F7A62">
            <w:pPr>
              <w:spacing w:beforeLines="40" w:afterLines="40"/>
              <w:ind w:left="113" w:right="113"/>
              <w:rPr>
                <w:lang w:eastAsia="uk-UA"/>
              </w:rPr>
            </w:pPr>
            <w:r w:rsidRPr="00A5248B">
              <w:rPr>
                <w:lang w:eastAsia="uk-UA"/>
              </w:rPr>
              <w:t>місцезнаходження</w:t>
            </w:r>
          </w:p>
        </w:tc>
        <w:tc>
          <w:tcPr>
            <w:tcW w:w="2497" w:type="pct"/>
            <w:tcBorders>
              <w:top w:val="single" w:sz="6" w:space="0" w:color="000000"/>
              <w:left w:val="single" w:sz="6" w:space="0" w:color="000000"/>
              <w:bottom w:val="single" w:sz="6" w:space="0" w:color="000000"/>
              <w:right w:val="single" w:sz="6" w:space="0" w:color="000000"/>
            </w:tcBorders>
          </w:tcPr>
          <w:p w:rsidR="00146A3B" w:rsidRPr="00A5248B" w:rsidRDefault="00146A3B" w:rsidP="000F7A62">
            <w:pPr>
              <w:spacing w:beforeLines="40" w:afterLines="40"/>
              <w:ind w:right="113"/>
              <w:rPr>
                <w:rStyle w:val="af6"/>
                <w:rFonts w:ascii="Times New Roman" w:hAnsi="Times New Roman" w:cs="Times New Roman"/>
                <w:b w:val="0"/>
                <w:bCs w:val="0"/>
                <w:lang w:val="uk-UA"/>
              </w:rPr>
            </w:pPr>
            <w:r w:rsidRPr="00A5248B">
              <w:rPr>
                <w:rStyle w:val="af6"/>
                <w:rFonts w:ascii="Times New Roman" w:hAnsi="Times New Roman" w:cs="Times New Roman"/>
                <w:b w:val="0"/>
                <w:bCs w:val="0"/>
                <w:lang w:val="uk-UA"/>
              </w:rPr>
              <w:t>69032</w:t>
            </w:r>
            <w:r w:rsidRPr="00A5248B">
              <w:rPr>
                <w:rStyle w:val="af6"/>
                <w:rFonts w:ascii="Times New Roman" w:hAnsi="Times New Roman" w:cs="Times New Roman"/>
              </w:rPr>
              <w:t xml:space="preserve">, </w:t>
            </w:r>
            <w:r w:rsidRPr="00A5248B">
              <w:rPr>
                <w:rStyle w:val="af6"/>
                <w:rFonts w:ascii="Times New Roman" w:hAnsi="Times New Roman" w:cs="Times New Roman"/>
                <w:b w:val="0"/>
                <w:bCs w:val="0"/>
                <w:lang w:val="uk-UA"/>
              </w:rPr>
              <w:t>м. Запоріжжя, вул. Макаренка, буд. 7</w:t>
            </w:r>
          </w:p>
        </w:tc>
      </w:tr>
      <w:tr w:rsidR="00146A3B"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146A3B" w:rsidRPr="001C0DF8" w:rsidRDefault="00146A3B" w:rsidP="000F7A62">
            <w:pPr>
              <w:spacing w:beforeLines="40" w:afterLines="40"/>
              <w:ind w:left="113" w:right="113"/>
              <w:rPr>
                <w:lang w:val="uk-UA" w:eastAsia="uk-UA"/>
              </w:rPr>
            </w:pPr>
            <w:r w:rsidRPr="001C0DF8">
              <w:rPr>
                <w:lang w:val="uk-UA" w:eastAsia="uk-UA"/>
              </w:rPr>
              <w:t>2.3.</w:t>
            </w:r>
          </w:p>
        </w:tc>
        <w:tc>
          <w:tcPr>
            <w:tcW w:w="2185" w:type="pct"/>
            <w:gridSpan w:val="3"/>
            <w:tcBorders>
              <w:top w:val="single" w:sz="6" w:space="0" w:color="000000"/>
              <w:left w:val="single" w:sz="4" w:space="0" w:color="auto"/>
              <w:bottom w:val="single" w:sz="6" w:space="0" w:color="000000"/>
              <w:right w:val="single" w:sz="6" w:space="0" w:color="000000"/>
            </w:tcBorders>
          </w:tcPr>
          <w:p w:rsidR="00146A3B" w:rsidRPr="00A5248B" w:rsidRDefault="00146A3B" w:rsidP="000F7A62">
            <w:pPr>
              <w:spacing w:beforeLines="40" w:afterLines="40"/>
              <w:ind w:left="113" w:right="113"/>
              <w:rPr>
                <w:lang w:eastAsia="uk-UA"/>
              </w:rPr>
            </w:pPr>
            <w:r w:rsidRPr="00A5248B">
              <w:rPr>
                <w:lang w:eastAsia="uk-UA"/>
              </w:rPr>
              <w:t>код ЄДРПОУ</w:t>
            </w:r>
          </w:p>
        </w:tc>
        <w:tc>
          <w:tcPr>
            <w:tcW w:w="2497" w:type="pct"/>
            <w:tcBorders>
              <w:top w:val="single" w:sz="6" w:space="0" w:color="000000"/>
              <w:left w:val="single" w:sz="6" w:space="0" w:color="000000"/>
              <w:bottom w:val="single" w:sz="6" w:space="0" w:color="000000"/>
              <w:right w:val="single" w:sz="6" w:space="0" w:color="000000"/>
            </w:tcBorders>
          </w:tcPr>
          <w:p w:rsidR="00146A3B" w:rsidRPr="00A5248B" w:rsidRDefault="00146A3B" w:rsidP="000F7A62">
            <w:pPr>
              <w:spacing w:beforeLines="40" w:afterLines="40"/>
              <w:ind w:right="113"/>
              <w:rPr>
                <w:rStyle w:val="af6"/>
                <w:rFonts w:ascii="Times New Roman" w:hAnsi="Times New Roman" w:cs="Times New Roman"/>
                <w:b w:val="0"/>
                <w:bCs w:val="0"/>
                <w:lang w:val="uk-UA"/>
              </w:rPr>
            </w:pPr>
            <w:r w:rsidRPr="00A5248B">
              <w:t>19268685</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146A3B" w:rsidP="000F7A62">
            <w:pPr>
              <w:spacing w:beforeLines="40" w:afterLines="40"/>
              <w:ind w:left="113" w:right="113"/>
              <w:rPr>
                <w:lang w:val="uk-UA" w:eastAsia="uk-UA"/>
              </w:rPr>
            </w:pPr>
            <w:r w:rsidRPr="001C0DF8">
              <w:rPr>
                <w:lang w:val="uk-UA" w:eastAsia="uk-UA"/>
              </w:rPr>
              <w:t>2.4.</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146A3B" w:rsidP="000F7A62">
            <w:pPr>
              <w:spacing w:beforeLines="40" w:afterLines="40"/>
              <w:ind w:left="113" w:right="113"/>
              <w:rPr>
                <w:lang w:eastAsia="uk-UA"/>
              </w:rPr>
            </w:pPr>
            <w:r w:rsidRPr="00A5248B">
              <w:rPr>
                <w:lang w:eastAsia="uk-UA"/>
              </w:rPr>
              <w:t>категорія Замовника</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EC2C04" w:rsidP="00A5248B">
            <w:pPr>
              <w:pStyle w:val="20"/>
              <w:shd w:val="clear" w:color="auto" w:fill="FDFEFD"/>
              <w:spacing w:before="0"/>
              <w:textAlignment w:val="baseline"/>
              <w:rPr>
                <w:rFonts w:ascii="Times New Roman" w:hAnsi="Times New Roman" w:cs="Times New Roman"/>
                <w:b w:val="0"/>
                <w:bCs w:val="0"/>
                <w:color w:val="auto"/>
                <w:sz w:val="24"/>
                <w:szCs w:val="24"/>
                <w:lang w:val="uk-UA"/>
              </w:rPr>
            </w:pPr>
            <w:r w:rsidRPr="00A5248B">
              <w:rPr>
                <w:rFonts w:ascii="Times New Roman" w:hAnsi="Times New Roman" w:cs="Times New Roman"/>
                <w:b w:val="0"/>
                <w:bCs w:val="0"/>
                <w:color w:val="auto"/>
                <w:sz w:val="24"/>
                <w:szCs w:val="24"/>
              </w:rPr>
              <w:t>Категорія замовника зазначена у п.3 ч.4 ст.2 Закону Укр</w:t>
            </w:r>
            <w:r w:rsidRPr="00A5248B">
              <w:rPr>
                <w:rFonts w:ascii="Times New Roman" w:hAnsi="Times New Roman" w:cs="Times New Roman"/>
                <w:b w:val="0"/>
                <w:bCs w:val="0"/>
                <w:color w:val="auto"/>
                <w:sz w:val="24"/>
                <w:szCs w:val="24"/>
                <w:lang w:val="uk-UA"/>
              </w:rPr>
              <w:t>аїни «Про публічні закупівлі»: підприємства  зазначені у п.3 ч.1 ст.2 Закону України «Про публічні закупівлі» (Юридична особа, яка забезпечує потреби територіальної громади)</w:t>
            </w:r>
          </w:p>
        </w:tc>
      </w:tr>
      <w:tr w:rsidR="00BD5F54" w:rsidRPr="001C0DF8" w:rsidTr="001107AB">
        <w:trPr>
          <w:trHeight w:val="1312"/>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146A3B" w:rsidP="000F7A62">
            <w:pPr>
              <w:spacing w:beforeLines="40" w:afterLines="40"/>
              <w:ind w:left="113" w:right="113"/>
              <w:rPr>
                <w:lang w:eastAsia="uk-UA"/>
              </w:rPr>
            </w:pPr>
            <w:r w:rsidRPr="001C0DF8">
              <w:rPr>
                <w:lang w:eastAsia="uk-UA"/>
              </w:rPr>
              <w:t>2.</w:t>
            </w:r>
            <w:r w:rsidRPr="001C0DF8">
              <w:rPr>
                <w:lang w:val="uk-UA" w:eastAsia="uk-UA"/>
              </w:rPr>
              <w:t>5</w:t>
            </w:r>
            <w:r w:rsidR="00BD5F54" w:rsidRPr="001C0DF8">
              <w:rPr>
                <w:lang w:eastAsia="uk-UA"/>
              </w:rPr>
              <w:t xml:space="preserve">.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lang w:eastAsia="uk-UA"/>
              </w:rPr>
            </w:pPr>
            <w:r w:rsidRPr="00A5248B">
              <w:rPr>
                <w:lang w:eastAsia="uk-UA"/>
              </w:rPr>
              <w:t>посадова особа замовника, уповноважена здійснювати зв'язок з учасниками</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A5248B">
            <w:pPr>
              <w:pStyle w:val="login-buttonuser"/>
              <w:spacing w:before="0" w:after="0"/>
              <w:rPr>
                <w:rFonts w:cs="Times New Roman"/>
                <w:b/>
                <w:bCs/>
              </w:rPr>
            </w:pPr>
            <w:r w:rsidRPr="00A5248B">
              <w:rPr>
                <w:rFonts w:cs="Times New Roman"/>
              </w:rPr>
              <w:t xml:space="preserve"> Шамрай Олена Юріївна – </w:t>
            </w:r>
            <w:r w:rsidR="00270A00" w:rsidRPr="00A5248B">
              <w:rPr>
                <w:rFonts w:cs="Times New Roman"/>
              </w:rPr>
              <w:t xml:space="preserve">уповноважена особа з організації та проведення процедур закупівель, </w:t>
            </w:r>
            <w:r w:rsidRPr="00A5248B">
              <w:rPr>
                <w:rFonts w:cs="Times New Roman"/>
              </w:rPr>
              <w:t xml:space="preserve">юрисконсульт КП Титан,  </w:t>
            </w:r>
            <w:hyperlink r:id="rId9" w:history="1">
              <w:r w:rsidRPr="00A5248B">
                <w:rPr>
                  <w:rStyle w:val="aa"/>
                  <w:rFonts w:ascii="Times New Roman" w:hAnsi="Times New Roman" w:cs="Times New Roman"/>
                  <w:b/>
                  <w:bCs/>
                  <w:color w:val="auto"/>
                </w:rPr>
                <w:t>kptitan_zp@ukr.net</w:t>
              </w:r>
            </w:hyperlink>
            <w:r w:rsidRPr="00A5248B">
              <w:rPr>
                <w:rFonts w:cs="Times New Roman"/>
                <w:b/>
                <w:bCs/>
              </w:rPr>
              <w:t xml:space="preserve">, </w:t>
            </w:r>
          </w:p>
          <w:p w:rsidR="00BD5F54" w:rsidRPr="00A5248B" w:rsidRDefault="00BD5F54" w:rsidP="00A5248B">
            <w:pPr>
              <w:ind w:right="96"/>
              <w:rPr>
                <w:lang w:val="uk-UA"/>
              </w:rPr>
            </w:pPr>
            <w:r w:rsidRPr="00A5248B">
              <w:t xml:space="preserve">тел. </w:t>
            </w:r>
            <w:r w:rsidR="00343632" w:rsidRPr="00A5248B">
              <w:rPr>
                <w:lang w:val="uk-UA"/>
              </w:rPr>
              <w:t>(061)2283405</w:t>
            </w:r>
          </w:p>
          <w:p w:rsidR="00BD5F54" w:rsidRPr="00A5248B" w:rsidRDefault="00BD5F54" w:rsidP="00A5248B">
            <w:pPr>
              <w:ind w:left="164" w:right="96"/>
              <w:rPr>
                <w:lang w:val="uk-UA"/>
              </w:rPr>
            </w:pP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t xml:space="preserve">3.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b/>
                <w:lang w:eastAsia="uk-UA"/>
              </w:rPr>
            </w:pPr>
            <w:r w:rsidRPr="00A5248B">
              <w:rPr>
                <w:b/>
                <w:lang w:eastAsia="uk-UA"/>
              </w:rPr>
              <w:t>Процедура закупівлі</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0F7A62">
            <w:pPr>
              <w:spacing w:beforeLines="40" w:afterLines="40"/>
              <w:ind w:left="113" w:right="113" w:firstLine="41"/>
              <w:rPr>
                <w:lang w:eastAsia="uk-UA"/>
              </w:rPr>
            </w:pPr>
            <w:r w:rsidRPr="00A5248B">
              <w:rPr>
                <w:lang w:eastAsia="uk-UA"/>
              </w:rPr>
              <w:t>Відкриті торги</w:t>
            </w:r>
            <w:r w:rsidR="007C3EF6" w:rsidRPr="00A5248B">
              <w:rPr>
                <w:lang w:val="uk-UA" w:eastAsia="uk-UA"/>
              </w:rPr>
              <w:t xml:space="preserve"> </w:t>
            </w:r>
            <w:r w:rsidR="007C3EF6" w:rsidRPr="00A5248B">
              <w:rPr>
                <w:lang w:eastAsia="uk-UA"/>
              </w:rPr>
              <w:t>(з особливостями)</w:t>
            </w:r>
          </w:p>
        </w:tc>
      </w:tr>
      <w:tr w:rsidR="00BD5F54" w:rsidRPr="001C0DF8" w:rsidTr="001107AB">
        <w:trPr>
          <w:trHeight w:val="650"/>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t xml:space="preserve">4.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b/>
                <w:lang w:eastAsia="uk-UA"/>
              </w:rPr>
            </w:pPr>
            <w:r w:rsidRPr="00A5248B">
              <w:rPr>
                <w:b/>
                <w:lang w:eastAsia="uk-UA"/>
              </w:rPr>
              <w:t>Інформація про предмет закупівлі</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0F7A62">
            <w:pPr>
              <w:spacing w:beforeLines="40" w:afterLines="40"/>
              <w:ind w:left="113" w:right="113" w:firstLine="404"/>
              <w:rPr>
                <w:lang w:eastAsia="uk-UA"/>
              </w:rPr>
            </w:pPr>
          </w:p>
        </w:tc>
      </w:tr>
      <w:tr w:rsidR="00BD5F54" w:rsidRPr="001C0DF8" w:rsidTr="001107AB">
        <w:trPr>
          <w:trHeight w:val="461"/>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lang w:eastAsia="uk-UA"/>
              </w:rPr>
            </w:pPr>
            <w:r w:rsidRPr="001C0DF8">
              <w:rPr>
                <w:lang w:eastAsia="uk-UA"/>
              </w:rPr>
              <w:t xml:space="preserve">4.1.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lang w:eastAsia="uk-UA"/>
              </w:rPr>
            </w:pPr>
            <w:r w:rsidRPr="00A5248B">
              <w:rPr>
                <w:lang w:eastAsia="uk-UA"/>
              </w:rPr>
              <w:t>назва предмета закупівлі</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886D06" w:rsidP="00A5248B">
            <w:pPr>
              <w:rPr>
                <w:bCs/>
                <w:lang w:val="uk-UA"/>
              </w:rPr>
            </w:pPr>
            <w:r w:rsidRPr="00A5248B">
              <w:rPr>
                <w:bCs/>
                <w:lang w:val="uk-UA"/>
              </w:rPr>
              <w:t>Е</w:t>
            </w:r>
            <w:r w:rsidRPr="00A5248B">
              <w:rPr>
                <w:bCs/>
              </w:rPr>
              <w:t>лектричн</w:t>
            </w:r>
            <w:r w:rsidRPr="00A5248B">
              <w:rPr>
                <w:bCs/>
                <w:lang w:val="uk-UA"/>
              </w:rPr>
              <w:t>а</w:t>
            </w:r>
            <w:r w:rsidRPr="00A5248B">
              <w:rPr>
                <w:bCs/>
              </w:rPr>
              <w:t xml:space="preserve"> енергі</w:t>
            </w:r>
            <w:r w:rsidRPr="00A5248B">
              <w:rPr>
                <w:bCs/>
                <w:lang w:val="uk-UA"/>
              </w:rPr>
              <w:t>я</w:t>
            </w:r>
            <w:r w:rsidRPr="00A5248B">
              <w:rPr>
                <w:lang w:val="uk-UA"/>
              </w:rPr>
              <w:t xml:space="preserve"> </w:t>
            </w:r>
            <w:r w:rsidR="007B4EE3" w:rsidRPr="00A5248B">
              <w:rPr>
                <w:bCs/>
              </w:rPr>
              <w:t>(</w:t>
            </w:r>
            <w:r w:rsidRPr="00A5248B">
              <w:rPr>
                <w:lang w:val="uk-UA"/>
              </w:rPr>
              <w:t xml:space="preserve">ДК 021:2015 </w:t>
            </w:r>
            <w:r w:rsidRPr="00A5248B">
              <w:rPr>
                <w:bCs/>
              </w:rPr>
              <w:t>09310000-5</w:t>
            </w:r>
            <w:r w:rsidRPr="00A5248B">
              <w:rPr>
                <w:bCs/>
                <w:lang w:val="uk-UA"/>
              </w:rPr>
              <w:t xml:space="preserve"> </w:t>
            </w:r>
            <w:r w:rsidRPr="00A5248B">
              <w:rPr>
                <w:bCs/>
              </w:rPr>
              <w:t>Електрична енергія</w:t>
            </w:r>
            <w:r w:rsidR="007B4EE3" w:rsidRPr="00A5248B">
              <w:rPr>
                <w:bCs/>
              </w:rPr>
              <w:t>)</w:t>
            </w:r>
          </w:p>
        </w:tc>
      </w:tr>
      <w:tr w:rsidR="00BD5F54" w:rsidRPr="001C0DF8" w:rsidTr="001107AB">
        <w:trPr>
          <w:trHeight w:val="1120"/>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pPr>
            <w:r w:rsidRPr="001C0DF8">
              <w:lastRenderedPageBreak/>
              <w:t xml:space="preserve">4.2.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pPr>
            <w:r w:rsidRPr="00A5248B">
              <w:t>опис окремої частини (частин) предмета закупівлі (лота), щодо якої можуть бути надані тендерні пропозиції</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A5248B">
            <w:pPr>
              <w:pStyle w:val="6"/>
              <w:spacing w:before="20"/>
              <w:ind w:right="-25"/>
              <w:rPr>
                <w:rFonts w:ascii="Times New Roman" w:hAnsi="Times New Roman" w:cs="Times New Roman"/>
                <w:b/>
                <w:i w:val="0"/>
                <w:color w:val="auto"/>
              </w:rPr>
            </w:pPr>
            <w:r w:rsidRPr="00A5248B">
              <w:rPr>
                <w:rFonts w:ascii="Times New Roman" w:hAnsi="Times New Roman" w:cs="Times New Roman"/>
                <w:i w:val="0"/>
                <w:color w:val="auto"/>
                <w:lang w:eastAsia="uk-UA"/>
              </w:rPr>
              <w:t>Окремі частини (лоти) не передбачаються</w:t>
            </w:r>
            <w:r w:rsidRPr="00A5248B">
              <w:rPr>
                <w:rFonts w:ascii="Times New Roman" w:hAnsi="Times New Roman" w:cs="Times New Roman"/>
                <w:i w:val="0"/>
                <w:color w:val="auto"/>
              </w:rPr>
              <w:t xml:space="preserve"> </w:t>
            </w:r>
            <w:r w:rsidRPr="00A5248B">
              <w:rPr>
                <w:rFonts w:ascii="Times New Roman" w:hAnsi="Times New Roman" w:cs="Times New Roman"/>
                <w:i w:val="0"/>
                <w:color w:val="auto"/>
                <w:lang w:val="uk-UA"/>
              </w:rPr>
              <w:t>закупівля здійснюється щодо предмету закупівлі в цілому</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pPr>
            <w:r w:rsidRPr="001C0DF8">
              <w:t xml:space="preserve">4.3.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pPr>
            <w:r w:rsidRPr="00A5248B">
              <w:t>місце, кількість, обсяг поставки товарів (надання послуг, виконання робіт)</w:t>
            </w:r>
          </w:p>
        </w:tc>
        <w:tc>
          <w:tcPr>
            <w:tcW w:w="2497" w:type="pct"/>
            <w:tcBorders>
              <w:top w:val="single" w:sz="6" w:space="0" w:color="000000"/>
              <w:left w:val="single" w:sz="6" w:space="0" w:color="000000"/>
              <w:bottom w:val="single" w:sz="6" w:space="0" w:color="000000"/>
              <w:right w:val="single" w:sz="6" w:space="0" w:color="000000"/>
            </w:tcBorders>
          </w:tcPr>
          <w:p w:rsidR="007B4EE3" w:rsidRPr="00A5248B" w:rsidRDefault="007B4EE3" w:rsidP="00A5248B">
            <w:pPr>
              <w:tabs>
                <w:tab w:val="left" w:pos="720"/>
                <w:tab w:val="center" w:pos="5539"/>
              </w:tabs>
              <w:rPr>
                <w:lang w:val="uk-UA"/>
              </w:rPr>
            </w:pPr>
            <w:r w:rsidRPr="00A5248B">
              <w:rPr>
                <w:lang w:val="uk-UA"/>
              </w:rPr>
              <w:t>на межі балансової належності електрообладнання КП</w:t>
            </w:r>
            <w:r w:rsidR="00921364">
              <w:rPr>
                <w:lang w:val="uk-UA"/>
              </w:rPr>
              <w:t xml:space="preserve"> «Титан» в м. Запоріжжя (</w:t>
            </w:r>
            <w:r w:rsidR="00921364" w:rsidRPr="00921364">
              <w:rPr>
                <w:color w:val="000000"/>
                <w:shd w:val="clear" w:color="auto" w:fill="FDFEFD"/>
              </w:rPr>
              <w:t>Центральний парк культури та відпочинку «Дубовий гай»</w:t>
            </w:r>
            <w:r w:rsidRPr="00A5248B">
              <w:rPr>
                <w:lang w:val="uk-UA"/>
              </w:rPr>
              <w:t>) (</w:t>
            </w:r>
            <w:r w:rsidRPr="00A5248B">
              <w:t>зг</w:t>
            </w:r>
            <w:r w:rsidRPr="00A5248B">
              <w:rPr>
                <w:lang w:val="uk-UA"/>
              </w:rPr>
              <w:t>і</w:t>
            </w:r>
            <w:r w:rsidRPr="00A5248B">
              <w:t>дно додатку №</w:t>
            </w:r>
            <w:r w:rsidR="00971FF7">
              <w:rPr>
                <w:lang w:val="uk-UA"/>
              </w:rPr>
              <w:t>3</w:t>
            </w:r>
            <w:r w:rsidRPr="00A5248B">
              <w:t>)</w:t>
            </w:r>
            <w:r w:rsidRPr="00A5248B">
              <w:rPr>
                <w:lang w:val="uk-UA"/>
              </w:rPr>
              <w:t xml:space="preserve"> </w:t>
            </w:r>
          </w:p>
          <w:p w:rsidR="00BD5F54" w:rsidRPr="00A5248B" w:rsidRDefault="00174F91" w:rsidP="000F7A62">
            <w:pPr>
              <w:spacing w:beforeLines="40" w:afterLines="40"/>
              <w:ind w:right="113"/>
            </w:pPr>
            <w:r w:rsidRPr="00A5248B">
              <w:rPr>
                <w:lang w:val="uk-UA"/>
              </w:rPr>
              <w:t xml:space="preserve">Обсяг - </w:t>
            </w:r>
            <w:r w:rsidR="00921364">
              <w:rPr>
                <w:lang w:val="uk-UA"/>
              </w:rPr>
              <w:t>109997</w:t>
            </w:r>
            <w:r w:rsidR="007B4EE3" w:rsidRPr="00A5248B">
              <w:rPr>
                <w:lang w:val="uk-UA"/>
              </w:rPr>
              <w:t xml:space="preserve"> кВт*год.</w:t>
            </w:r>
          </w:p>
        </w:tc>
      </w:tr>
      <w:tr w:rsidR="00BD5F54" w:rsidRPr="001C0DF8" w:rsidTr="001107AB">
        <w:trPr>
          <w:trHeight w:val="523"/>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pPr>
            <w:r w:rsidRPr="001C0DF8">
              <w:t xml:space="preserve">4.4.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pPr>
            <w:r w:rsidRPr="00A5248B">
              <w:t>строк поставки товарів (надання послуг, виконання робіт)</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7B4EE3" w:rsidP="000F7A62">
            <w:pPr>
              <w:spacing w:beforeLines="40" w:afterLines="40"/>
              <w:ind w:right="113"/>
            </w:pPr>
            <w:r w:rsidRPr="00A5248B">
              <w:t xml:space="preserve"> </w:t>
            </w:r>
            <w:r w:rsidRPr="00A5248B">
              <w:rPr>
                <w:rFonts w:eastAsia="Times New Roman"/>
                <w:lang w:val="uk-UA"/>
              </w:rPr>
              <w:t xml:space="preserve"> до 31.1</w:t>
            </w:r>
            <w:r w:rsidR="007C3EF6" w:rsidRPr="00A5248B">
              <w:rPr>
                <w:rFonts w:eastAsia="Times New Roman"/>
                <w:lang w:val="uk-UA"/>
              </w:rPr>
              <w:t>2</w:t>
            </w:r>
            <w:r w:rsidRPr="00A5248B">
              <w:rPr>
                <w:rFonts w:eastAsia="Times New Roman"/>
                <w:lang w:val="uk-UA"/>
              </w:rPr>
              <w:t>.202</w:t>
            </w:r>
            <w:r w:rsidR="007C3EF6" w:rsidRPr="00A5248B">
              <w:rPr>
                <w:rFonts w:eastAsia="Times New Roman"/>
                <w:lang w:val="uk-UA"/>
              </w:rPr>
              <w:t>3</w:t>
            </w:r>
            <w:r w:rsidRPr="00A5248B">
              <w:rPr>
                <w:rFonts w:eastAsia="Times New Roman"/>
                <w:lang w:val="uk-UA"/>
              </w:rPr>
              <w:t xml:space="preserve"> р.</w:t>
            </w:r>
          </w:p>
          <w:p w:rsidR="00CE745D" w:rsidRPr="00A5248B" w:rsidRDefault="00CE745D" w:rsidP="000F7A62">
            <w:pPr>
              <w:spacing w:beforeLines="40" w:afterLines="40"/>
              <w:ind w:right="113"/>
              <w:rPr>
                <w:lang w:val="uk-UA"/>
              </w:rPr>
            </w:pPr>
          </w:p>
        </w:tc>
      </w:tr>
      <w:tr w:rsidR="00BD5F54" w:rsidRPr="001C0DF8" w:rsidTr="00A3679C">
        <w:trPr>
          <w:trHeight w:val="1837"/>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t>5. 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b/>
                <w:lang w:eastAsia="uk-UA"/>
              </w:rPr>
            </w:pPr>
            <w:r w:rsidRPr="00A5248B">
              <w:rPr>
                <w:b/>
                <w:lang w:eastAsia="uk-UA"/>
              </w:rPr>
              <w:t>Недискримінація учасників</w:t>
            </w:r>
          </w:p>
        </w:tc>
        <w:tc>
          <w:tcPr>
            <w:tcW w:w="2497" w:type="pct"/>
            <w:tcBorders>
              <w:top w:val="single" w:sz="6" w:space="0" w:color="000000"/>
              <w:left w:val="single" w:sz="6" w:space="0" w:color="000000"/>
              <w:bottom w:val="single" w:sz="6" w:space="0" w:color="000000"/>
              <w:right w:val="single" w:sz="6" w:space="0" w:color="000000"/>
            </w:tcBorders>
          </w:tcPr>
          <w:p w:rsidR="00A3679C" w:rsidRPr="00A5248B" w:rsidRDefault="00A3679C" w:rsidP="00A5248B">
            <w:pPr>
              <w:rPr>
                <w:lang w:eastAsia="uk-UA"/>
              </w:rPr>
            </w:pPr>
            <w:r w:rsidRPr="00A5248B">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D5F54" w:rsidRPr="00A5248B" w:rsidRDefault="00A3679C" w:rsidP="00A5248B">
            <w:pPr>
              <w:rPr>
                <w:lang w:eastAsia="uk-UA"/>
              </w:rPr>
            </w:pPr>
            <w:r w:rsidRPr="00A5248B">
              <w:rPr>
                <w:rStyle w:val="rvts0"/>
                <w:rFonts w:ascii="Times New Roman" w:hAnsi="Times New Roman" w:cs="Times New Roman"/>
                <w:lang w:val="uk-UA"/>
              </w:rPr>
              <w:t>Замовники забезпечують вільний доступ усіх учасників до інформації про закупівлю, передбаченої цим Законом</w:t>
            </w:r>
            <w:r w:rsidR="00BD5F54" w:rsidRPr="00A5248B">
              <w:rPr>
                <w:lang w:eastAsia="uk-UA"/>
              </w:rPr>
              <w:t>.</w:t>
            </w:r>
          </w:p>
          <w:p w:rsidR="00BD5F54" w:rsidRPr="00A5248B" w:rsidRDefault="00BD5F54" w:rsidP="000F7A62">
            <w:pPr>
              <w:spacing w:beforeLines="40" w:afterLines="40"/>
              <w:ind w:left="113" w:right="113" w:firstLine="41"/>
              <w:contextualSpacing/>
            </w:pP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line="260" w:lineRule="atLeast"/>
              <w:ind w:left="113" w:right="113"/>
              <w:rPr>
                <w:b/>
                <w:lang w:eastAsia="uk-UA"/>
              </w:rPr>
            </w:pPr>
            <w:r w:rsidRPr="001C0DF8">
              <w:rPr>
                <w:b/>
                <w:lang w:eastAsia="uk-UA"/>
              </w:rPr>
              <w:t>6. 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b/>
                <w:lang w:eastAsia="uk-UA"/>
              </w:rPr>
            </w:pPr>
            <w:r w:rsidRPr="00A5248B">
              <w:rPr>
                <w:b/>
                <w:lang w:eastAsia="uk-UA"/>
              </w:rPr>
              <w:t>Інформація про валюту, у якій повинно бути розраховано і зазначено ціну тендерної пропозиції</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A5248B">
            <w:pPr>
              <w:rPr>
                <w:lang w:eastAsia="uk-UA"/>
              </w:rPr>
            </w:pPr>
            <w:r w:rsidRPr="00A5248B">
              <w:rPr>
                <w:lang w:eastAsia="uk-UA"/>
              </w:rPr>
              <w:t xml:space="preserve">Валютою тендерної пропозиції є гривня. </w:t>
            </w:r>
          </w:p>
          <w:p w:rsidR="00BD5F54" w:rsidRPr="00A5248B" w:rsidRDefault="00BD5F54" w:rsidP="00A5248B">
            <w:pPr>
              <w:rPr>
                <w:lang w:eastAsia="uk-UA"/>
              </w:rPr>
            </w:pPr>
            <w:r w:rsidRPr="00A5248B">
              <w:rPr>
                <w:lang w:eastAsia="uk-UA"/>
              </w:rPr>
              <w:t>Розрахунки здійснюватимуться у національній валюті України згідно з умовами укладеного договору.</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lang w:eastAsia="uk-UA"/>
              </w:rPr>
            </w:pPr>
            <w:r w:rsidRPr="001C0DF8">
              <w:rPr>
                <w:b/>
                <w:lang w:eastAsia="uk-UA"/>
              </w:rPr>
              <w:t>7. 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lang w:eastAsia="uk-UA"/>
              </w:rPr>
            </w:pPr>
            <w:r w:rsidRPr="00A5248B">
              <w:rPr>
                <w:b/>
                <w:lang w:eastAsia="uk-UA"/>
              </w:rPr>
              <w:t>Інформація про мову (мови), якою (якими) повинно бути складено тендерні пропозиції</w:t>
            </w:r>
          </w:p>
        </w:tc>
        <w:tc>
          <w:tcPr>
            <w:tcW w:w="2497" w:type="pct"/>
            <w:tcBorders>
              <w:top w:val="single" w:sz="6" w:space="0" w:color="000000"/>
              <w:left w:val="single" w:sz="6" w:space="0" w:color="000000"/>
              <w:bottom w:val="single" w:sz="6" w:space="0" w:color="000000"/>
              <w:right w:val="single" w:sz="6" w:space="0" w:color="000000"/>
            </w:tcBorders>
          </w:tcPr>
          <w:p w:rsidR="00222DE3" w:rsidRPr="00A5248B" w:rsidRDefault="00222DE3" w:rsidP="00A5248B">
            <w:pPr>
              <w:widowControl w:val="0"/>
              <w:rPr>
                <w:rFonts w:eastAsia="Times New Roman"/>
                <w:color w:val="000000"/>
              </w:rPr>
            </w:pPr>
            <w:r w:rsidRPr="00A5248B">
              <w:rPr>
                <w:rFonts w:eastAsia="Times New Roman"/>
                <w:color w:val="000000"/>
              </w:rPr>
              <w:t>Мова тендерної пропозиції – українська.</w:t>
            </w:r>
          </w:p>
          <w:p w:rsidR="00222DE3" w:rsidRPr="00A5248B" w:rsidRDefault="00222DE3" w:rsidP="00A5248B">
            <w:pPr>
              <w:widowControl w:val="0"/>
              <w:rPr>
                <w:rFonts w:eastAsia="Times New Roman"/>
                <w:color w:val="000000"/>
              </w:rPr>
            </w:pPr>
            <w:r w:rsidRPr="00A5248B">
              <w:rPr>
                <w:rFonts w:eastAsia="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5248B">
              <w:rPr>
                <w:rFonts w:eastAsia="Times New Roman"/>
              </w:rPr>
              <w:t>іншою мовою</w:t>
            </w:r>
            <w:r w:rsidRPr="00A5248B">
              <w:rPr>
                <w:rFonts w:eastAsia="Times New Roman"/>
                <w:color w:val="000000"/>
              </w:rPr>
              <w:t>. Визначальним є текст, викладений українською мовою.</w:t>
            </w:r>
          </w:p>
          <w:p w:rsidR="00222DE3" w:rsidRPr="00A5248B" w:rsidRDefault="00222DE3" w:rsidP="00A5248B">
            <w:pPr>
              <w:widowControl w:val="0"/>
              <w:rPr>
                <w:rFonts w:eastAsia="Times New Roman"/>
                <w:color w:val="000000"/>
              </w:rPr>
            </w:pPr>
            <w:r w:rsidRPr="00A5248B">
              <w:rPr>
                <w:rFonts w:eastAsia="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2DE3" w:rsidRPr="00A5248B" w:rsidRDefault="00222DE3" w:rsidP="00A5248B">
            <w:pPr>
              <w:widowControl w:val="0"/>
              <w:rPr>
                <w:rFonts w:eastAsia="Times New Roman"/>
                <w:color w:val="000000"/>
              </w:rPr>
            </w:pPr>
            <w:r w:rsidRPr="00A5248B">
              <w:rPr>
                <w:rFonts w:eastAsia="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5248B">
              <w:rPr>
                <w:rFonts w:eastAsia="Times New Roman"/>
              </w:rPr>
              <w:t>І</w:t>
            </w:r>
            <w:r w:rsidRPr="00A5248B">
              <w:rPr>
                <w:rFonts w:eastAsia="Times New Roman"/>
                <w:color w:val="000000"/>
              </w:rPr>
              <w:t>нтернет, адреси електронної пошти, торговельної марки (знак</w:t>
            </w:r>
            <w:r w:rsidRPr="00A5248B">
              <w:rPr>
                <w:rFonts w:eastAsia="Times New Roman"/>
              </w:rPr>
              <w:t>а</w:t>
            </w:r>
            <w:r w:rsidRPr="00A5248B">
              <w:rPr>
                <w:rFonts w:eastAsia="Times New Roman"/>
                <w:color w:val="000000"/>
              </w:rPr>
              <w:t xml:space="preserve"> для товарів та послуг), загальноприйняті міжнародні терміни). Тендерна пропозиція та </w:t>
            </w:r>
            <w:r w:rsidRPr="00A5248B">
              <w:rPr>
                <w:rFonts w:eastAsia="Times New Roman"/>
              </w:rPr>
              <w:t>в</w:t>
            </w:r>
            <w:r w:rsidRPr="00A5248B">
              <w:rPr>
                <w:rFonts w:eastAsia="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5248B">
              <w:rPr>
                <w:rFonts w:eastAsia="Times New Roman"/>
              </w:rPr>
              <w:t>українською мовою</w:t>
            </w:r>
            <w:r w:rsidRPr="00A5248B">
              <w:rPr>
                <w:rFonts w:eastAsia="Times New Roman"/>
                <w:color w:val="000000"/>
              </w:rPr>
              <w:t xml:space="preserve">. </w:t>
            </w:r>
          </w:p>
          <w:p w:rsidR="00222DE3" w:rsidRPr="00A5248B" w:rsidRDefault="00222DE3" w:rsidP="00A5248B">
            <w:pPr>
              <w:widowControl w:val="0"/>
              <w:rPr>
                <w:rFonts w:eastAsia="Times New Roman"/>
                <w:b/>
                <w:color w:val="000000"/>
              </w:rPr>
            </w:pPr>
            <w:r w:rsidRPr="00A5248B">
              <w:rPr>
                <w:rFonts w:eastAsia="Times New Roman"/>
                <w:b/>
                <w:color w:val="000000"/>
              </w:rPr>
              <w:lastRenderedPageBreak/>
              <w:t>Виключення:</w:t>
            </w:r>
          </w:p>
          <w:p w:rsidR="00222DE3" w:rsidRPr="00A5248B" w:rsidRDefault="00222DE3" w:rsidP="00A5248B">
            <w:pPr>
              <w:widowControl w:val="0"/>
              <w:rPr>
                <w:rFonts w:eastAsia="Times New Roman"/>
                <w:color w:val="000000"/>
              </w:rPr>
            </w:pPr>
            <w:r w:rsidRPr="00A5248B">
              <w:rPr>
                <w:rFonts w:eastAsia="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5248B">
              <w:rPr>
                <w:rFonts w:eastAsia="Times New Roman"/>
              </w:rPr>
              <w:t>у</w:t>
            </w:r>
            <w:r w:rsidRPr="00A5248B">
              <w:rPr>
                <w:rFonts w:eastAsia="Times New Roman"/>
                <w:color w:val="000000"/>
              </w:rPr>
              <w:t xml:space="preserve"> тому числі якщо такі документи надані іноземною мовою без перекладу. </w:t>
            </w:r>
          </w:p>
          <w:p w:rsidR="00BD5F54" w:rsidRPr="00A5248B" w:rsidRDefault="00222DE3" w:rsidP="00A5248B">
            <w:pPr>
              <w:rPr>
                <w:lang w:val="uk-UA" w:eastAsia="uk-UA"/>
              </w:rPr>
            </w:pPr>
            <w:r w:rsidRPr="00A5248B">
              <w:rPr>
                <w:rFonts w:eastAsia="Times New Roman"/>
                <w:color w:val="000000"/>
              </w:rPr>
              <w:t xml:space="preserve">2.  </w:t>
            </w:r>
            <w:r w:rsidRPr="00A5248B">
              <w:rPr>
                <w:rFonts w:eastAsia="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2DE3"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222DE3" w:rsidRPr="00222DE3" w:rsidRDefault="00222DE3" w:rsidP="000F7A62">
            <w:pPr>
              <w:spacing w:beforeLines="40" w:afterLines="40"/>
              <w:ind w:left="113" w:right="113"/>
              <w:rPr>
                <w:b/>
                <w:lang w:val="uk-UA" w:eastAsia="uk-UA"/>
              </w:rPr>
            </w:pPr>
            <w:r>
              <w:rPr>
                <w:b/>
                <w:lang w:val="uk-UA" w:eastAsia="uk-UA"/>
              </w:rPr>
              <w:lastRenderedPageBreak/>
              <w:t>8</w:t>
            </w:r>
          </w:p>
        </w:tc>
        <w:tc>
          <w:tcPr>
            <w:tcW w:w="2185" w:type="pct"/>
            <w:gridSpan w:val="3"/>
            <w:tcBorders>
              <w:top w:val="single" w:sz="6" w:space="0" w:color="000000"/>
              <w:left w:val="single" w:sz="4" w:space="0" w:color="auto"/>
              <w:bottom w:val="single" w:sz="6" w:space="0" w:color="000000"/>
              <w:right w:val="single" w:sz="6" w:space="0" w:color="000000"/>
            </w:tcBorders>
          </w:tcPr>
          <w:p w:rsidR="00222DE3" w:rsidRPr="00A5248B" w:rsidRDefault="00222DE3" w:rsidP="000F7A62">
            <w:pPr>
              <w:spacing w:beforeLines="40" w:afterLines="40"/>
              <w:ind w:left="113" w:right="113"/>
              <w:rPr>
                <w:b/>
                <w:lang w:eastAsia="uk-UA"/>
              </w:rPr>
            </w:pPr>
            <w:r w:rsidRPr="00A5248B">
              <w:rPr>
                <w:rFonts w:eastAsia="Times New Roma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497" w:type="pct"/>
            <w:tcBorders>
              <w:top w:val="single" w:sz="6" w:space="0" w:color="000000"/>
              <w:left w:val="single" w:sz="6" w:space="0" w:color="000000"/>
              <w:bottom w:val="single" w:sz="6" w:space="0" w:color="000000"/>
              <w:right w:val="single" w:sz="6" w:space="0" w:color="000000"/>
            </w:tcBorders>
          </w:tcPr>
          <w:p w:rsidR="00222DE3" w:rsidRPr="00A5248B" w:rsidRDefault="00222DE3" w:rsidP="00A5248B">
            <w:pPr>
              <w:rPr>
                <w:rFonts w:eastAsia="Times New Roman"/>
              </w:rPr>
            </w:pPr>
            <w:r w:rsidRPr="00A5248B">
              <w:rPr>
                <w:rFonts w:eastAsia="Times New Roman"/>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222DE3" w:rsidRPr="00A5248B" w:rsidRDefault="00222DE3" w:rsidP="00A5248B">
            <w:pPr>
              <w:widowControl w:val="0"/>
              <w:rPr>
                <w:rFonts w:eastAsia="Times New Roman"/>
                <w:color w:val="000000"/>
              </w:rPr>
            </w:pP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222DE3" w:rsidP="000F7A62">
            <w:pPr>
              <w:spacing w:beforeLines="40" w:afterLines="40"/>
              <w:ind w:left="113" w:right="113" w:firstLine="404"/>
              <w:rPr>
                <w:b/>
              </w:rPr>
            </w:pPr>
            <w:r w:rsidRPr="00A5248B">
              <w:rPr>
                <w:b/>
              </w:rPr>
              <w:t xml:space="preserve">ІІ. Порядок </w:t>
            </w:r>
            <w:r w:rsidRPr="00A5248B">
              <w:rPr>
                <w:b/>
                <w:lang w:val="uk-UA"/>
              </w:rPr>
              <w:t>в</w:t>
            </w:r>
            <w:r w:rsidR="00BD5F54" w:rsidRPr="00A5248B">
              <w:rPr>
                <w:b/>
              </w:rPr>
              <w:t xml:space="preserve">несення змін та надання роз’яснень до тендерної документації </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t xml:space="preserve">1.  </w:t>
            </w:r>
          </w:p>
        </w:tc>
        <w:tc>
          <w:tcPr>
            <w:tcW w:w="2253" w:type="pct"/>
            <w:gridSpan w:val="4"/>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b/>
                <w:lang w:eastAsia="uk-UA"/>
              </w:rPr>
            </w:pPr>
            <w:r w:rsidRPr="00A5248B">
              <w:rPr>
                <w:b/>
                <w:lang w:eastAsia="uk-UA"/>
              </w:rPr>
              <w:t>Процедура надання роз’яснень щодо тендерної документації</w:t>
            </w:r>
          </w:p>
        </w:tc>
        <w:tc>
          <w:tcPr>
            <w:tcW w:w="2497" w:type="pct"/>
            <w:tcBorders>
              <w:top w:val="single" w:sz="6" w:space="0" w:color="000000"/>
              <w:left w:val="single" w:sz="6" w:space="0" w:color="000000"/>
              <w:bottom w:val="single" w:sz="6" w:space="0" w:color="000000"/>
              <w:right w:val="single" w:sz="6" w:space="0" w:color="000000"/>
            </w:tcBorders>
          </w:tcPr>
          <w:p w:rsidR="00222DE3" w:rsidRPr="00A5248B" w:rsidRDefault="00222DE3" w:rsidP="00A5248B">
            <w:pPr>
              <w:widowControl w:val="0"/>
              <w:rPr>
                <w:rFonts w:eastAsia="Times New Roman"/>
                <w:highlight w:val="white"/>
              </w:rPr>
            </w:pPr>
            <w:r w:rsidRPr="00A5248B">
              <w:rPr>
                <w:rFonts w:eastAsia="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2DE3" w:rsidRPr="00A5248B" w:rsidRDefault="00222DE3" w:rsidP="00A5248B">
            <w:pPr>
              <w:widowControl w:val="0"/>
              <w:rPr>
                <w:rFonts w:eastAsia="Times New Roman"/>
                <w:highlight w:val="white"/>
              </w:rPr>
            </w:pPr>
            <w:r w:rsidRPr="00A5248B">
              <w:rPr>
                <w:rFonts w:eastAsia="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2DE3" w:rsidRPr="00A5248B" w:rsidRDefault="00222DE3" w:rsidP="00A5248B">
            <w:pPr>
              <w:widowControl w:val="0"/>
              <w:rPr>
                <w:rFonts w:eastAsia="Times New Roman"/>
                <w:highlight w:val="white"/>
              </w:rPr>
            </w:pPr>
            <w:r w:rsidRPr="00A5248B">
              <w:rPr>
                <w:rFonts w:eastAsia="Times New Roman"/>
                <w:highlight w:val="white"/>
              </w:rPr>
              <w:t xml:space="preserve">Замовник повинен </w:t>
            </w:r>
            <w:r w:rsidRPr="00A5248B">
              <w:rPr>
                <w:rFonts w:eastAsia="Times New Roman"/>
                <w:b/>
                <w:i/>
                <w:highlight w:val="white"/>
              </w:rPr>
              <w:t>протягом трьох днів</w:t>
            </w:r>
            <w:r w:rsidRPr="00A5248B">
              <w:rPr>
                <w:rFonts w:eastAsia="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222DE3" w:rsidRPr="00A5248B" w:rsidRDefault="00222DE3" w:rsidP="00A5248B">
            <w:pPr>
              <w:widowControl w:val="0"/>
              <w:rPr>
                <w:rFonts w:eastAsia="Times New Roman"/>
                <w:highlight w:val="white"/>
              </w:rPr>
            </w:pPr>
            <w:r w:rsidRPr="00A5248B">
              <w:rPr>
                <w:rFonts w:eastAsia="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D5F54" w:rsidRPr="00A5248B" w:rsidRDefault="00222DE3" w:rsidP="00A5248B">
            <w:pPr>
              <w:ind w:firstLine="284"/>
            </w:pPr>
            <w:r w:rsidRPr="00A5248B">
              <w:rPr>
                <w:rFonts w:eastAsia="Times New Roman"/>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A5248B">
              <w:rPr>
                <w:rFonts w:eastAsia="Times New Roman"/>
                <w:i/>
                <w:highlight w:val="white"/>
              </w:rPr>
              <w:t xml:space="preserve"> </w:t>
            </w:r>
            <w:r w:rsidRPr="00A5248B">
              <w:rPr>
                <w:rFonts w:eastAsia="Times New Roman"/>
                <w:b/>
                <w:i/>
                <w:highlight w:val="white"/>
              </w:rPr>
              <w:t>не менш як на чотири дні.</w:t>
            </w:r>
          </w:p>
        </w:tc>
      </w:tr>
      <w:tr w:rsidR="00BD5F54" w:rsidRPr="007C3EF6"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t>2. </w:t>
            </w:r>
          </w:p>
        </w:tc>
        <w:tc>
          <w:tcPr>
            <w:tcW w:w="2253" w:type="pct"/>
            <w:gridSpan w:val="4"/>
            <w:tcBorders>
              <w:top w:val="single" w:sz="6" w:space="0" w:color="000000"/>
              <w:left w:val="single" w:sz="4" w:space="0" w:color="auto"/>
              <w:bottom w:val="single" w:sz="6" w:space="0" w:color="000000"/>
              <w:right w:val="single" w:sz="6" w:space="0" w:color="000000"/>
            </w:tcBorders>
          </w:tcPr>
          <w:p w:rsidR="00222DE3" w:rsidRPr="00A5248B" w:rsidRDefault="00222DE3" w:rsidP="000F7A62">
            <w:pPr>
              <w:spacing w:beforeLines="40" w:afterLines="40"/>
              <w:ind w:left="113" w:right="113"/>
              <w:rPr>
                <w:b/>
                <w:lang w:val="uk-UA" w:eastAsia="uk-UA"/>
              </w:rPr>
            </w:pPr>
            <w:r w:rsidRPr="00A5248B">
              <w:rPr>
                <w:b/>
                <w:lang w:val="uk-UA" w:eastAsia="uk-UA"/>
              </w:rPr>
              <w:t>В</w:t>
            </w:r>
            <w:r w:rsidR="00BD5F54" w:rsidRPr="00A5248B">
              <w:rPr>
                <w:b/>
                <w:lang w:eastAsia="uk-UA"/>
              </w:rPr>
              <w:t xml:space="preserve">несення змін до </w:t>
            </w:r>
          </w:p>
          <w:p w:rsidR="00BD5F54" w:rsidRPr="00A5248B" w:rsidRDefault="00BD5F54" w:rsidP="000F7A62">
            <w:pPr>
              <w:spacing w:beforeLines="40" w:afterLines="40"/>
              <w:ind w:left="113" w:right="113"/>
              <w:rPr>
                <w:b/>
                <w:lang w:eastAsia="uk-UA"/>
              </w:rPr>
            </w:pPr>
            <w:r w:rsidRPr="00A5248B">
              <w:rPr>
                <w:b/>
                <w:lang w:eastAsia="uk-UA"/>
              </w:rPr>
              <w:t>тендерної документації</w:t>
            </w:r>
          </w:p>
        </w:tc>
        <w:tc>
          <w:tcPr>
            <w:tcW w:w="2497" w:type="pct"/>
            <w:tcBorders>
              <w:top w:val="single" w:sz="6" w:space="0" w:color="000000"/>
              <w:left w:val="single" w:sz="6" w:space="0" w:color="000000"/>
              <w:bottom w:val="single" w:sz="6" w:space="0" w:color="000000"/>
              <w:right w:val="single" w:sz="6" w:space="0" w:color="000000"/>
            </w:tcBorders>
          </w:tcPr>
          <w:p w:rsidR="00222DE3" w:rsidRPr="00A5248B" w:rsidRDefault="00222DE3" w:rsidP="00A5248B">
            <w:pPr>
              <w:widowControl w:val="0"/>
              <w:rPr>
                <w:rFonts w:eastAsia="Times New Roman"/>
                <w:highlight w:val="white"/>
              </w:rPr>
            </w:pPr>
            <w:r w:rsidRPr="00A5248B">
              <w:rPr>
                <w:rFonts w:eastAsia="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w:t>
            </w:r>
            <w:r w:rsidRPr="00A5248B">
              <w:rPr>
                <w:rFonts w:eastAsia="Times New Roman"/>
                <w:highlight w:val="white"/>
              </w:rPr>
              <w:lastRenderedPageBreak/>
              <w:t>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D5F54" w:rsidRPr="00A5248B" w:rsidRDefault="00222DE3" w:rsidP="00A5248B">
            <w:pPr>
              <w:pStyle w:val="Web1"/>
              <w:tabs>
                <w:tab w:val="left" w:pos="-684"/>
                <w:tab w:val="left" w:pos="326"/>
              </w:tabs>
              <w:spacing w:before="0" w:beforeAutospacing="0" w:after="0" w:afterAutospacing="0"/>
              <w:ind w:left="24" w:firstLine="448"/>
              <w:rPr>
                <w:lang w:eastAsia="ru-RU"/>
              </w:rPr>
            </w:pPr>
            <w:r w:rsidRPr="00A5248B">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5248B">
              <w:rPr>
                <w:b/>
                <w:i/>
                <w:highlight w:val="white"/>
              </w:rPr>
              <w:t>у вигляді нової редакції тендерної документації додатково до початкової редакції тендерної документації.</w:t>
            </w:r>
            <w:r w:rsidRPr="00A5248B">
              <w:rPr>
                <w:i/>
                <w:highlight w:val="white"/>
              </w:rPr>
              <w:t xml:space="preserve"> </w:t>
            </w:r>
            <w:r w:rsidRPr="00A5248B">
              <w:rPr>
                <w:b/>
                <w:i/>
                <w:highlight w:val="white"/>
              </w:rPr>
              <w:t>Замовник разом із змінами до тендерної документації в окремому документі оприлюднює перелік змін</w:t>
            </w:r>
            <w:r w:rsidRPr="00A5248B">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BD5F54" w:rsidP="000F7A62">
            <w:pPr>
              <w:spacing w:beforeLines="40" w:afterLines="40"/>
              <w:ind w:left="113" w:right="113" w:firstLine="404"/>
              <w:rPr>
                <w:lang w:eastAsia="uk-UA"/>
              </w:rPr>
            </w:pPr>
            <w:r w:rsidRPr="00A5248B">
              <w:rPr>
                <w:b/>
                <w:bdr w:val="none" w:sz="0" w:space="0" w:color="auto" w:frame="1"/>
                <w:lang w:eastAsia="uk-UA"/>
              </w:rPr>
              <w:lastRenderedPageBreak/>
              <w:t xml:space="preserve">IIІ. Інструкція з підготовки тендерної пропозиції </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t>1. </w:t>
            </w:r>
          </w:p>
          <w:p w:rsidR="00BD5F54" w:rsidRPr="001C0DF8" w:rsidRDefault="00BD5F54" w:rsidP="000F7A62">
            <w:pPr>
              <w:spacing w:beforeLines="40" w:afterLines="40"/>
              <w:ind w:left="113" w:right="113"/>
              <w:rPr>
                <w:lang w:eastAsia="uk-UA"/>
              </w:rPr>
            </w:pP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lang w:eastAsia="uk-UA"/>
              </w:rPr>
            </w:pPr>
            <w:r w:rsidRPr="00A5248B">
              <w:rPr>
                <w:b/>
                <w:lang w:eastAsia="uk-UA"/>
              </w:rPr>
              <w:t>Зміст та спосіб подання тендерної пропозиції</w:t>
            </w:r>
          </w:p>
        </w:tc>
        <w:tc>
          <w:tcPr>
            <w:tcW w:w="2506" w:type="pct"/>
            <w:gridSpan w:val="2"/>
            <w:tcBorders>
              <w:top w:val="single" w:sz="6" w:space="0" w:color="000000"/>
              <w:left w:val="single" w:sz="6" w:space="0" w:color="000000"/>
              <w:bottom w:val="single" w:sz="6" w:space="0" w:color="000000"/>
              <w:right w:val="single" w:sz="6" w:space="0" w:color="000000"/>
            </w:tcBorders>
          </w:tcPr>
          <w:p w:rsidR="009E0A63" w:rsidRPr="00A5248B" w:rsidRDefault="009E0A63" w:rsidP="00A5248B">
            <w:pPr>
              <w:spacing w:before="120" w:after="120"/>
              <w:ind w:left="113" w:right="113" w:firstLine="284"/>
            </w:pPr>
            <w:r w:rsidRPr="00A5248B">
              <w:t xml:space="preserve">Тендерна пропозиція подається відповідно до порядку, визначеного статтею 26 Закону, крім положень частин четвертої, шостої та сьомої статті 26 Закону. </w:t>
            </w:r>
          </w:p>
          <w:p w:rsidR="009E0A63" w:rsidRPr="00A5248B" w:rsidRDefault="009E0A63" w:rsidP="00A5248B">
            <w:pPr>
              <w:spacing w:before="120" w:after="120"/>
              <w:ind w:left="113" w:right="113" w:firstLine="284"/>
            </w:pPr>
            <w:r w:rsidRPr="00A5248B">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 вимог частини 3 статті 12 Закону з: </w:t>
            </w:r>
          </w:p>
          <w:p w:rsidR="009E0A63" w:rsidRPr="00A5248B" w:rsidRDefault="009E0A63" w:rsidP="00A5248B">
            <w:pPr>
              <w:spacing w:before="120" w:after="120"/>
              <w:ind w:left="113" w:right="113" w:firstLine="284"/>
            </w:pPr>
            <w:r w:rsidRPr="00A5248B">
              <w:t xml:space="preserve">- інформацією та документами, що підтверджують відповідність учасника кваліфікаційним критеріям відповідно до вимог додатку № 1 до тендерної документації; </w:t>
            </w:r>
          </w:p>
          <w:p w:rsidR="009E0A63" w:rsidRPr="00A5248B" w:rsidRDefault="009E0A63" w:rsidP="00A5248B">
            <w:pPr>
              <w:spacing w:before="120" w:after="120"/>
              <w:ind w:left="113" w:right="113" w:firstLine="284"/>
            </w:pPr>
            <w:r w:rsidRPr="00A5248B">
              <w:t>- інформацією про наявність/відсутність підстав для відмови в участі у процедурі закупівлі у відповідності до статті 17 Закону</w:t>
            </w:r>
            <w:r w:rsidR="00A5248B" w:rsidRPr="00A5248B">
              <w:t xml:space="preserve"> до вимог додатку № </w:t>
            </w:r>
            <w:r w:rsidR="00A5248B">
              <w:rPr>
                <w:lang w:val="uk-UA"/>
              </w:rPr>
              <w:t>2</w:t>
            </w:r>
            <w:r w:rsidR="00A5248B" w:rsidRPr="00A5248B">
              <w:t xml:space="preserve"> до тендерної документації</w:t>
            </w:r>
            <w:r w:rsidRPr="00A5248B">
              <w:t>;</w:t>
            </w:r>
          </w:p>
          <w:p w:rsidR="009E0A63" w:rsidRPr="00A5248B" w:rsidRDefault="009E0A63" w:rsidP="00A5248B">
            <w:pPr>
              <w:ind w:left="113" w:right="113" w:firstLine="284"/>
            </w:pPr>
            <w:r w:rsidRPr="00A5248B">
              <w:t xml:space="preserve"> - інформацією про необхідні технічні, якісні та кількісні характеристики предмета закупівлі відповідно до вимог додатку № 3 до тендерної документації; </w:t>
            </w:r>
          </w:p>
          <w:p w:rsidR="009E0A63" w:rsidRPr="00A5248B" w:rsidRDefault="009E0A63" w:rsidP="00A5248B">
            <w:pPr>
              <w:spacing w:before="120" w:after="120"/>
              <w:ind w:left="113" w:right="113" w:firstLine="284"/>
            </w:pPr>
            <w:r w:rsidRPr="00A5248B">
              <w:t xml:space="preserve">- листом-згодою відповідно до вимог додатку № 5 до тендерної документації; </w:t>
            </w:r>
          </w:p>
          <w:p w:rsidR="009E0A63" w:rsidRPr="00A5248B" w:rsidRDefault="009E0A63" w:rsidP="00A5248B">
            <w:pPr>
              <w:spacing w:before="120" w:after="120"/>
              <w:ind w:left="113" w:right="113" w:firstLine="284"/>
            </w:pPr>
            <w:r w:rsidRPr="00A5248B">
              <w:lastRenderedPageBreak/>
              <w:t xml:space="preserve">- довідкою/листом у довільній формі, яка/який підтверджує ознайомлення учасника з проектом договору, який наведено в додатку № 6 до тендерної документації та гарантує виконання своїх зобов’язань, у разі підписання з ним договору на основі зазначеного проекту договору; </w:t>
            </w:r>
          </w:p>
          <w:p w:rsidR="009E0A63" w:rsidRPr="00A5248B" w:rsidRDefault="009E0A63" w:rsidP="00A5248B">
            <w:pPr>
              <w:spacing w:before="120" w:after="120"/>
              <w:ind w:left="113" w:right="113" w:firstLine="284"/>
            </w:pPr>
            <w:r w:rsidRPr="00A5248B">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 </w:t>
            </w:r>
          </w:p>
          <w:p w:rsidR="009E0A63" w:rsidRPr="00A5248B" w:rsidRDefault="009E0A63" w:rsidP="00A5248B">
            <w:pPr>
              <w:spacing w:before="120" w:after="120"/>
              <w:ind w:left="113" w:right="113" w:firstLine="284"/>
            </w:pPr>
            <w:r w:rsidRPr="00A5248B">
              <w:t xml:space="preserve">- заповненого учасником додатку № 4 до тендерної документації; </w:t>
            </w:r>
          </w:p>
          <w:p w:rsidR="009E0A63" w:rsidRPr="00A5248B" w:rsidRDefault="009E0A63" w:rsidP="00A5248B">
            <w:pPr>
              <w:spacing w:before="120" w:after="120"/>
              <w:ind w:left="113" w:right="113" w:firstLine="284"/>
            </w:pPr>
            <w:r w:rsidRPr="00A5248B">
              <w:t xml:space="preserve">- іншою інформацією та документами, що передбачена цією тендерною документацією. </w:t>
            </w:r>
          </w:p>
          <w:p w:rsidR="009E0A63" w:rsidRPr="00A5248B" w:rsidRDefault="009E0A63" w:rsidP="00A5248B">
            <w:pPr>
              <w:spacing w:before="120" w:after="120"/>
              <w:ind w:left="113" w:right="113" w:firstLine="284"/>
            </w:pPr>
            <w:r w:rsidRPr="00A5248B">
              <w:t xml:space="preserve">Кожен учасник має право подати тільки одну тендерну пропозицію. </w:t>
            </w:r>
          </w:p>
          <w:p w:rsidR="009E0A63" w:rsidRPr="00A5248B" w:rsidRDefault="009E0A63" w:rsidP="00A5248B">
            <w:pPr>
              <w:spacing w:before="120" w:after="120"/>
              <w:ind w:left="113" w:right="113" w:firstLine="284"/>
            </w:pPr>
            <w:r w:rsidRPr="00A5248B">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9E0A63" w:rsidRPr="00A5248B" w:rsidRDefault="009E0A63" w:rsidP="00A5248B">
            <w:pPr>
              <w:spacing w:before="120" w:after="120"/>
              <w:ind w:left="113" w:right="113" w:firstLine="284"/>
            </w:pPr>
            <w:r w:rsidRPr="00A5248B">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E0A63" w:rsidRPr="00A5248B" w:rsidRDefault="009E0A63" w:rsidP="00A5248B">
            <w:pPr>
              <w:spacing w:before="120" w:after="120"/>
              <w:ind w:left="113" w:right="113" w:firstLine="284"/>
            </w:pPr>
            <w:r w:rsidRPr="00A5248B">
              <w:t xml:space="preserve">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діючого законодавства) учасника. </w:t>
            </w:r>
          </w:p>
          <w:p w:rsidR="009E0A63" w:rsidRPr="00A5248B" w:rsidRDefault="009E0A63" w:rsidP="00A5248B">
            <w:pPr>
              <w:spacing w:before="120" w:after="120"/>
              <w:ind w:left="113" w:right="113" w:firstLine="284"/>
            </w:pPr>
            <w:r w:rsidRPr="00A5248B">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sidRPr="00A5248B">
              <w:lastRenderedPageBreak/>
              <w:t xml:space="preserve">вимог Закону України "Про електронні довірчі послуги". </w:t>
            </w:r>
          </w:p>
          <w:p w:rsidR="009E0A63" w:rsidRPr="00A5248B" w:rsidRDefault="009E0A63" w:rsidP="00A5248B">
            <w:pPr>
              <w:spacing w:before="120" w:after="120"/>
              <w:ind w:left="113" w:right="113" w:firstLine="284"/>
            </w:pPr>
            <w:r w:rsidRPr="00A5248B">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9E0A63" w:rsidRPr="00A5248B" w:rsidRDefault="009E0A63" w:rsidP="00A5248B">
            <w:pPr>
              <w:spacing w:before="120" w:after="120"/>
              <w:ind w:left="113" w:right="113" w:firstLine="284"/>
            </w:pPr>
            <w:r w:rsidRPr="00A5248B">
              <w:t xml:space="preserve">Допускається об’єднання файлів в електронні архіви та/або окремі електронні архіви із накладанням загального КЕП або удосконаленого електронного підпису. Архівні файли мають бути відкриті для загального доступу, не містити паролів. </w:t>
            </w:r>
          </w:p>
          <w:p w:rsidR="009E0A63" w:rsidRPr="00A5248B" w:rsidRDefault="009E0A63" w:rsidP="00A5248B">
            <w:pPr>
              <w:spacing w:before="120" w:after="120"/>
              <w:ind w:left="113" w:right="113" w:firstLine="284"/>
            </w:pPr>
            <w:r w:rsidRPr="00A5248B">
              <w:t xml:space="preserve">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 </w:t>
            </w:r>
          </w:p>
          <w:p w:rsidR="009E0A63" w:rsidRPr="00A5248B" w:rsidRDefault="009E0A63" w:rsidP="00A5248B">
            <w:pPr>
              <w:spacing w:before="120" w:after="120"/>
              <w:ind w:left="113" w:right="113" w:firstLine="284"/>
            </w:pPr>
            <w:r w:rsidRPr="00A5248B">
              <w:t xml:space="preserve">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 </w:t>
            </w:r>
          </w:p>
          <w:p w:rsidR="009E0A63" w:rsidRPr="00A5248B" w:rsidRDefault="009E0A63" w:rsidP="00A5248B">
            <w:pPr>
              <w:spacing w:before="120" w:after="120"/>
              <w:ind w:left="113" w:right="113" w:firstLine="284"/>
            </w:pPr>
            <w:r w:rsidRPr="00A5248B">
              <w:t xml:space="preserve">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 </w:t>
            </w:r>
          </w:p>
          <w:p w:rsidR="00C53D17" w:rsidRPr="00A5248B" w:rsidRDefault="00C53D17" w:rsidP="00A5248B">
            <w:r w:rsidRPr="00A5248B">
              <w:rPr>
                <w:b/>
              </w:rPr>
              <w:t>Ціна на електричну енергію встановлюється учасником у відповідності до ч. 2 ст. 56 Закону України «Про ринок електричної енергії». 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без урахування вартості послуг з розподілу електричної енергії.</w:t>
            </w:r>
          </w:p>
          <w:p w:rsidR="00BD5F54" w:rsidRPr="00A5248B" w:rsidRDefault="00BD5F54" w:rsidP="00A5248B">
            <w:pPr>
              <w:rPr>
                <w:lang w:val="uk-UA"/>
              </w:rPr>
            </w:pPr>
          </w:p>
        </w:tc>
      </w:tr>
      <w:tr w:rsidR="00BD5F54" w:rsidRPr="001C0DF8" w:rsidTr="001107AB">
        <w:tc>
          <w:tcPr>
            <w:tcW w:w="250" w:type="pct"/>
            <w:tcBorders>
              <w:top w:val="single" w:sz="6" w:space="0" w:color="000000"/>
              <w:left w:val="single" w:sz="6" w:space="0" w:color="000000"/>
              <w:bottom w:val="single" w:sz="4" w:space="0" w:color="auto"/>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lastRenderedPageBreak/>
              <w:t>2. </w:t>
            </w:r>
          </w:p>
        </w:tc>
        <w:tc>
          <w:tcPr>
            <w:tcW w:w="2239" w:type="pct"/>
            <w:gridSpan w:val="2"/>
            <w:tcBorders>
              <w:top w:val="single" w:sz="6" w:space="0" w:color="000000"/>
              <w:left w:val="single" w:sz="4" w:space="0" w:color="auto"/>
              <w:bottom w:val="single" w:sz="4" w:space="0" w:color="auto"/>
              <w:right w:val="single" w:sz="6" w:space="0" w:color="000000"/>
            </w:tcBorders>
          </w:tcPr>
          <w:p w:rsidR="00BD5F54" w:rsidRPr="00A5248B" w:rsidRDefault="00BD5F54" w:rsidP="000F7A62">
            <w:pPr>
              <w:spacing w:beforeLines="40" w:afterLines="40"/>
              <w:ind w:left="113" w:right="113"/>
              <w:rPr>
                <w:b/>
                <w:lang w:eastAsia="uk-UA"/>
              </w:rPr>
            </w:pPr>
            <w:r w:rsidRPr="00A5248B">
              <w:rPr>
                <w:b/>
                <w:lang w:eastAsia="uk-UA"/>
              </w:rPr>
              <w:t>Забезпечення тендерної пропозиції</w:t>
            </w:r>
          </w:p>
        </w:tc>
        <w:tc>
          <w:tcPr>
            <w:tcW w:w="2511" w:type="pct"/>
            <w:gridSpan w:val="3"/>
            <w:tcBorders>
              <w:top w:val="single" w:sz="6" w:space="0" w:color="000000"/>
              <w:left w:val="single" w:sz="6" w:space="0" w:color="000000"/>
              <w:bottom w:val="single" w:sz="4" w:space="0" w:color="auto"/>
              <w:right w:val="single" w:sz="6" w:space="0" w:color="000000"/>
            </w:tcBorders>
          </w:tcPr>
          <w:p w:rsidR="00A87B92" w:rsidRPr="00A5248B" w:rsidRDefault="00A87B92" w:rsidP="00A5248B">
            <w:pPr>
              <w:widowControl w:val="0"/>
              <w:rPr>
                <w:lang w:val="uk-UA"/>
              </w:rPr>
            </w:pPr>
            <w:r w:rsidRPr="00A5248B">
              <w:rPr>
                <w:lang w:val="uk-UA"/>
              </w:rPr>
              <w:t>Не вимагається</w:t>
            </w:r>
          </w:p>
          <w:p w:rsidR="00BD5F54" w:rsidRPr="00A5248B" w:rsidRDefault="00BD5F54" w:rsidP="00A5248B">
            <w:pPr>
              <w:ind w:left="24" w:right="125" w:firstLine="499"/>
              <w:rPr>
                <w:lang w:eastAsia="uk-UA"/>
              </w:rPr>
            </w:pPr>
          </w:p>
        </w:tc>
      </w:tr>
      <w:tr w:rsidR="00BD5F54" w:rsidRPr="001C0DF8" w:rsidTr="001107AB">
        <w:trPr>
          <w:trHeight w:val="785"/>
        </w:trPr>
        <w:tc>
          <w:tcPr>
            <w:tcW w:w="250" w:type="pct"/>
            <w:tcBorders>
              <w:top w:val="single" w:sz="6" w:space="0" w:color="000000"/>
              <w:left w:val="single" w:sz="6" w:space="0" w:color="000000"/>
              <w:bottom w:val="single" w:sz="4" w:space="0" w:color="auto"/>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t>3.</w:t>
            </w:r>
          </w:p>
        </w:tc>
        <w:tc>
          <w:tcPr>
            <w:tcW w:w="2239" w:type="pct"/>
            <w:gridSpan w:val="2"/>
            <w:tcBorders>
              <w:top w:val="single" w:sz="6" w:space="0" w:color="000000"/>
              <w:left w:val="single" w:sz="4" w:space="0" w:color="auto"/>
              <w:bottom w:val="single" w:sz="4" w:space="0" w:color="auto"/>
              <w:right w:val="single" w:sz="6" w:space="0" w:color="000000"/>
            </w:tcBorders>
          </w:tcPr>
          <w:p w:rsidR="00BD5F54" w:rsidRPr="00A5248B" w:rsidRDefault="00BD5F54" w:rsidP="000F7A62">
            <w:pPr>
              <w:spacing w:beforeLines="40" w:afterLines="40"/>
              <w:ind w:left="113" w:right="113"/>
              <w:rPr>
                <w:b/>
                <w:lang w:eastAsia="uk-UA"/>
              </w:rPr>
            </w:pPr>
            <w:r w:rsidRPr="00A5248B">
              <w:rPr>
                <w:b/>
              </w:rPr>
              <w:t>Умови повернення чи неповернення забезпечення тендерної пропозиції</w:t>
            </w:r>
          </w:p>
        </w:tc>
        <w:tc>
          <w:tcPr>
            <w:tcW w:w="2511" w:type="pct"/>
            <w:gridSpan w:val="3"/>
            <w:tcBorders>
              <w:top w:val="single" w:sz="6" w:space="0" w:color="000000"/>
              <w:left w:val="single" w:sz="6" w:space="0" w:color="000000"/>
              <w:bottom w:val="single" w:sz="4" w:space="0" w:color="auto"/>
              <w:right w:val="single" w:sz="6" w:space="0" w:color="000000"/>
            </w:tcBorders>
          </w:tcPr>
          <w:p w:rsidR="00BD5F54" w:rsidRPr="00A5248B" w:rsidRDefault="00A87B92" w:rsidP="00A5248B">
            <w:pPr>
              <w:tabs>
                <w:tab w:val="left" w:pos="-684"/>
              </w:tabs>
              <w:ind w:left="98" w:right="78"/>
              <w:contextualSpacing/>
            </w:pPr>
            <w:r w:rsidRPr="00A5248B">
              <w:rPr>
                <w:rFonts w:eastAsia="Times New Roman"/>
                <w:lang w:val="uk-UA" w:eastAsia="ru-RU"/>
              </w:rPr>
              <w:t>Не визначаються, оскільки забезпечення тендерної пропозиції не вимагається</w:t>
            </w:r>
            <w:r w:rsidR="00BD5F54" w:rsidRPr="00A5248B">
              <w:t xml:space="preserve"> </w:t>
            </w:r>
          </w:p>
        </w:tc>
      </w:tr>
      <w:tr w:rsidR="00BD5F54" w:rsidRPr="001C0DF8" w:rsidTr="001107AB">
        <w:trPr>
          <w:trHeight w:val="1403"/>
        </w:trPr>
        <w:tc>
          <w:tcPr>
            <w:tcW w:w="250" w:type="pct"/>
            <w:tcBorders>
              <w:top w:val="single" w:sz="6" w:space="0" w:color="000000"/>
              <w:left w:val="single" w:sz="6" w:space="0" w:color="000000"/>
              <w:bottom w:val="single" w:sz="4" w:space="0" w:color="auto"/>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t>4.</w:t>
            </w:r>
          </w:p>
        </w:tc>
        <w:tc>
          <w:tcPr>
            <w:tcW w:w="2239" w:type="pct"/>
            <w:gridSpan w:val="2"/>
            <w:tcBorders>
              <w:top w:val="single" w:sz="6" w:space="0" w:color="000000"/>
              <w:left w:val="single" w:sz="4" w:space="0" w:color="auto"/>
              <w:bottom w:val="single" w:sz="4" w:space="0" w:color="auto"/>
              <w:right w:val="single" w:sz="6" w:space="0" w:color="000000"/>
            </w:tcBorders>
          </w:tcPr>
          <w:p w:rsidR="00BD5F54" w:rsidRPr="00A5248B" w:rsidRDefault="00BD5F54" w:rsidP="000F7A62">
            <w:pPr>
              <w:spacing w:beforeLines="40" w:afterLines="40"/>
              <w:ind w:left="113" w:right="113"/>
              <w:rPr>
                <w:b/>
                <w:lang w:eastAsia="uk-UA"/>
              </w:rPr>
            </w:pPr>
            <w:r w:rsidRPr="00A5248B">
              <w:rPr>
                <w:b/>
                <w:lang w:eastAsia="uk-UA"/>
              </w:rPr>
              <w:t>Строк дії тендерної пропозиції, протягом якого тендерні пропозиції вважаються дійсними</w:t>
            </w:r>
          </w:p>
        </w:tc>
        <w:tc>
          <w:tcPr>
            <w:tcW w:w="2511" w:type="pct"/>
            <w:gridSpan w:val="3"/>
            <w:tcBorders>
              <w:top w:val="single" w:sz="6" w:space="0" w:color="000000"/>
              <w:left w:val="single" w:sz="6" w:space="0" w:color="000000"/>
              <w:bottom w:val="single" w:sz="4" w:space="0" w:color="auto"/>
              <w:right w:val="single" w:sz="6" w:space="0" w:color="000000"/>
            </w:tcBorders>
          </w:tcPr>
          <w:p w:rsidR="00691198" w:rsidRPr="00A5248B" w:rsidRDefault="00691198" w:rsidP="00A5248B">
            <w:pPr>
              <w:spacing w:before="120" w:after="120"/>
              <w:ind w:left="113" w:right="113" w:firstLine="284"/>
              <w:rPr>
                <w:color w:val="000000"/>
              </w:rPr>
            </w:pPr>
            <w:r w:rsidRPr="00A5248B">
              <w:rPr>
                <w:color w:val="000000"/>
              </w:rPr>
              <w:t xml:space="preserve">Тендерні пропозиції вважаються дійсними протягом 120 днів з дати кінцевого строку подання тендерних пропозицій. </w:t>
            </w:r>
          </w:p>
          <w:p w:rsidR="00691198" w:rsidRPr="00A5248B" w:rsidRDefault="00691198" w:rsidP="00A5248B">
            <w:pPr>
              <w:spacing w:before="120" w:after="120"/>
              <w:ind w:left="113" w:right="113" w:firstLine="284"/>
              <w:rPr>
                <w:color w:val="000000"/>
              </w:rPr>
            </w:pPr>
            <w:r w:rsidRPr="00A5248B">
              <w:rPr>
                <w:color w:val="000000"/>
              </w:rPr>
              <w:t xml:space="preserve">До закінчення зазначеного строку замовник має право вимагати від учасників процедури закупівлі </w:t>
            </w:r>
            <w:r w:rsidRPr="00A5248B">
              <w:rPr>
                <w:color w:val="000000"/>
              </w:rPr>
              <w:lastRenderedPageBreak/>
              <w:t xml:space="preserve">продовження строку дії тендерних пропозицій. </w:t>
            </w:r>
          </w:p>
          <w:p w:rsidR="00691198" w:rsidRPr="00A5248B" w:rsidRDefault="00691198" w:rsidP="00A5248B">
            <w:pPr>
              <w:spacing w:before="120" w:after="120"/>
              <w:ind w:left="113" w:right="113" w:firstLine="284"/>
              <w:rPr>
                <w:color w:val="000000"/>
              </w:rPr>
            </w:pPr>
            <w:r w:rsidRPr="00A5248B">
              <w:rPr>
                <w:color w:val="000000"/>
              </w:rPr>
              <w:t xml:space="preserve">Учасник процедури закупівлі має право: </w:t>
            </w:r>
          </w:p>
          <w:p w:rsidR="00691198" w:rsidRPr="00A5248B" w:rsidRDefault="00691198" w:rsidP="00A5248B">
            <w:pPr>
              <w:spacing w:before="120" w:after="120"/>
              <w:ind w:left="113" w:right="113" w:firstLine="284"/>
              <w:rPr>
                <w:color w:val="000000"/>
              </w:rPr>
            </w:pPr>
            <w:r w:rsidRPr="00A5248B">
              <w:rPr>
                <w:color w:val="000000"/>
              </w:rPr>
              <w:t>відхилити таку вимогу, не втрачаючи при цьому наданого ним забезпечення тендерної пропозиції;</w:t>
            </w:r>
          </w:p>
          <w:p w:rsidR="00691198" w:rsidRPr="00A5248B" w:rsidRDefault="00691198" w:rsidP="00A5248B">
            <w:pPr>
              <w:spacing w:before="120" w:after="120"/>
              <w:ind w:left="113" w:right="113" w:firstLine="284"/>
              <w:rPr>
                <w:color w:val="000000"/>
              </w:rPr>
            </w:pPr>
            <w:r w:rsidRPr="00A5248B">
              <w:rPr>
                <w:color w:val="000000"/>
              </w:rPr>
              <w:t xml:space="preserve">погодитися з вимогою та продовжити строк дії поданої ним тендерної пропозиції і наданого забезпечення тендерної пропозиції. </w:t>
            </w:r>
          </w:p>
          <w:p w:rsidR="008275D0" w:rsidRPr="00A5248B" w:rsidRDefault="00691198" w:rsidP="00A5248B">
            <w:pPr>
              <w:tabs>
                <w:tab w:val="left" w:pos="528"/>
              </w:tabs>
              <w:spacing w:after="20"/>
              <w:ind w:right="113" w:firstLine="142"/>
              <w:contextualSpacing/>
            </w:pPr>
            <w:r w:rsidRPr="00A5248B">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5F54" w:rsidRPr="007C3EF6" w:rsidTr="001107AB">
        <w:trPr>
          <w:trHeight w:val="416"/>
        </w:trPr>
        <w:tc>
          <w:tcPr>
            <w:tcW w:w="250" w:type="pct"/>
            <w:tcBorders>
              <w:top w:val="single" w:sz="4" w:space="0" w:color="auto"/>
              <w:left w:val="single" w:sz="4" w:space="0" w:color="auto"/>
              <w:bottom w:val="nil"/>
              <w:right w:val="single" w:sz="4" w:space="0" w:color="auto"/>
            </w:tcBorders>
          </w:tcPr>
          <w:p w:rsidR="00BD5F54" w:rsidRPr="001C0DF8" w:rsidRDefault="00BD5F54" w:rsidP="00BD5F54">
            <w:pPr>
              <w:numPr>
                <w:ilvl w:val="0"/>
                <w:numId w:val="22"/>
              </w:numPr>
              <w:tabs>
                <w:tab w:val="clear" w:pos="360"/>
                <w:tab w:val="num" w:pos="114"/>
              </w:tabs>
              <w:autoSpaceDE/>
              <w:autoSpaceDN/>
              <w:adjustRightInd/>
              <w:ind w:left="114" w:firstLine="142"/>
            </w:pPr>
          </w:p>
        </w:tc>
        <w:tc>
          <w:tcPr>
            <w:tcW w:w="2239" w:type="pct"/>
            <w:gridSpan w:val="2"/>
            <w:tcBorders>
              <w:top w:val="single" w:sz="4" w:space="0" w:color="auto"/>
              <w:left w:val="single" w:sz="4" w:space="0" w:color="auto"/>
              <w:bottom w:val="nil"/>
              <w:right w:val="single" w:sz="4" w:space="0" w:color="auto"/>
            </w:tcBorders>
          </w:tcPr>
          <w:p w:rsidR="00BD5F54" w:rsidRPr="00A5248B" w:rsidRDefault="00BD5F54" w:rsidP="00A5248B">
            <w:pPr>
              <w:ind w:left="256"/>
            </w:pPr>
            <w:r w:rsidRPr="00A5248B">
              <w:rPr>
                <w:b/>
                <w:bCs/>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Pr="00A5248B">
              <w:t xml:space="preserve"> </w:t>
            </w:r>
          </w:p>
        </w:tc>
        <w:tc>
          <w:tcPr>
            <w:tcW w:w="2511" w:type="pct"/>
            <w:gridSpan w:val="3"/>
            <w:tcBorders>
              <w:top w:val="single" w:sz="4" w:space="0" w:color="auto"/>
              <w:left w:val="single" w:sz="4" w:space="0" w:color="auto"/>
              <w:bottom w:val="nil"/>
              <w:right w:val="single" w:sz="4" w:space="0" w:color="auto"/>
            </w:tcBorders>
            <w:shd w:val="clear" w:color="auto" w:fill="auto"/>
          </w:tcPr>
          <w:p w:rsidR="00691198" w:rsidRPr="00A5248B" w:rsidRDefault="00691198" w:rsidP="00A5248B">
            <w:pPr>
              <w:shd w:val="clear" w:color="auto" w:fill="FFFFFF"/>
              <w:spacing w:before="120" w:after="120"/>
              <w:ind w:left="113" w:right="113" w:firstLine="284"/>
            </w:pPr>
            <w:r w:rsidRPr="00A5248B">
              <w:t xml:space="preserve">Замовник вимагає від учасників подання ними документально підтвердженої інформації про їх відповідність кваліфікаційним критеріям відповідно до Додатку № 1 до цієї тендерної документації. </w:t>
            </w:r>
          </w:p>
          <w:p w:rsidR="00691198" w:rsidRPr="00A5248B" w:rsidRDefault="00691198" w:rsidP="00A5248B">
            <w:pPr>
              <w:shd w:val="clear" w:color="auto" w:fill="FFFFFF"/>
              <w:spacing w:before="120" w:after="120"/>
              <w:ind w:left="113" w:right="113" w:firstLine="284"/>
            </w:pPr>
            <w:r w:rsidRPr="00A5248B">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691198" w:rsidRPr="00A5248B" w:rsidRDefault="00691198" w:rsidP="00A5248B">
            <w:pPr>
              <w:shd w:val="clear" w:color="auto" w:fill="FFFFFF"/>
              <w:spacing w:before="120" w:after="120"/>
              <w:ind w:left="113" w:right="113" w:firstLine="284"/>
            </w:pPr>
            <w:r w:rsidRPr="00A5248B">
              <w:t xml:space="preserve">Для підтвердження відповідності учасника кваліфікаційним критеріям, останній повинен надати у порядку згідно цієї тендерної документації всі документи згідно переліку, вказаного в Додатку № 1 до тендерної документації. </w:t>
            </w:r>
          </w:p>
          <w:p w:rsidR="00691198" w:rsidRPr="00A5248B" w:rsidRDefault="00691198" w:rsidP="00A5248B">
            <w:pPr>
              <w:shd w:val="clear" w:color="auto" w:fill="FFFFFF"/>
              <w:spacing w:before="120" w:after="120"/>
              <w:ind w:left="113" w:right="113" w:firstLine="284"/>
            </w:pPr>
            <w:r w:rsidRPr="00A5248B">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BD5F54" w:rsidRPr="00A5248B" w:rsidRDefault="00691198" w:rsidP="00A5248B">
            <w:pPr>
              <w:shd w:val="clear" w:color="auto" w:fill="FFFFFF"/>
              <w:spacing w:before="120" w:after="120"/>
              <w:ind w:left="113" w:right="113" w:firstLine="284"/>
            </w:pPr>
            <w:r w:rsidRPr="00A5248B">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tc>
      </w:tr>
      <w:tr w:rsidR="00BD5F54" w:rsidRPr="001C0DF8" w:rsidTr="001107AB">
        <w:trPr>
          <w:trHeight w:val="699"/>
        </w:trPr>
        <w:tc>
          <w:tcPr>
            <w:tcW w:w="250" w:type="pct"/>
            <w:tcBorders>
              <w:top w:val="single" w:sz="4" w:space="0" w:color="auto"/>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t>6</w:t>
            </w:r>
          </w:p>
        </w:tc>
        <w:tc>
          <w:tcPr>
            <w:tcW w:w="2244" w:type="pct"/>
            <w:gridSpan w:val="3"/>
            <w:tcBorders>
              <w:top w:val="single" w:sz="4" w:space="0" w:color="auto"/>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b/>
                <w:lang w:eastAsia="uk-UA"/>
              </w:rPr>
            </w:pPr>
            <w:r w:rsidRPr="00A5248B">
              <w:rPr>
                <w:b/>
                <w:bCs/>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506" w:type="pct"/>
            <w:gridSpan w:val="2"/>
            <w:tcBorders>
              <w:top w:val="single" w:sz="4" w:space="0" w:color="auto"/>
              <w:left w:val="single" w:sz="6" w:space="0" w:color="000000"/>
              <w:bottom w:val="single" w:sz="6" w:space="0" w:color="000000"/>
              <w:right w:val="single" w:sz="6" w:space="0" w:color="000000"/>
            </w:tcBorders>
          </w:tcPr>
          <w:p w:rsidR="00BA720B" w:rsidRPr="00A5248B" w:rsidRDefault="00691198" w:rsidP="00A5248B">
            <w:pPr>
              <w:ind w:firstLine="284"/>
              <w:rPr>
                <w:lang w:val="uk-UA" w:eastAsia="uk-UA"/>
              </w:rPr>
            </w:pPr>
            <w:r w:rsidRPr="00A5248B">
              <w:rPr>
                <w:color w:val="000000"/>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sidRPr="00A5248B">
              <w:rPr>
                <w:color w:val="000000"/>
                <w:lang w:eastAsia="uk-UA"/>
              </w:rPr>
              <w:t>Д</w:t>
            </w:r>
            <w:r w:rsidRPr="00A5248B">
              <w:rPr>
                <w:color w:val="000000"/>
              </w:rPr>
              <w:t>одатком № 3 до тендерної документації).</w:t>
            </w:r>
          </w:p>
          <w:p w:rsidR="00BD5F54" w:rsidRPr="00A5248B" w:rsidRDefault="00BD5F54" w:rsidP="00A5248B">
            <w:pPr>
              <w:ind w:firstLine="284"/>
              <w:rPr>
                <w:lang w:eastAsia="uk-UA"/>
              </w:rPr>
            </w:pPr>
          </w:p>
        </w:tc>
      </w:tr>
      <w:tr w:rsidR="00BD5F54" w:rsidRPr="001C0DF8" w:rsidTr="001107AB">
        <w:trPr>
          <w:trHeight w:val="699"/>
        </w:trPr>
        <w:tc>
          <w:tcPr>
            <w:tcW w:w="250" w:type="pct"/>
            <w:tcBorders>
              <w:top w:val="single" w:sz="4" w:space="0" w:color="auto"/>
              <w:left w:val="single" w:sz="6" w:space="0" w:color="000000"/>
              <w:bottom w:val="single" w:sz="6" w:space="0" w:color="000000"/>
              <w:right w:val="single" w:sz="4" w:space="0" w:color="auto"/>
            </w:tcBorders>
          </w:tcPr>
          <w:p w:rsidR="00BD5F54" w:rsidRPr="001C0DF8" w:rsidRDefault="00BD5F54" w:rsidP="000F7A62">
            <w:pPr>
              <w:numPr>
                <w:ilvl w:val="0"/>
                <w:numId w:val="23"/>
              </w:numPr>
              <w:autoSpaceDE/>
              <w:autoSpaceDN/>
              <w:adjustRightInd/>
              <w:spacing w:beforeLines="40" w:afterLines="40"/>
              <w:ind w:left="114" w:right="113" w:firstLine="0"/>
              <w:rPr>
                <w:b/>
                <w:lang w:eastAsia="uk-UA"/>
              </w:rPr>
            </w:pPr>
          </w:p>
        </w:tc>
        <w:tc>
          <w:tcPr>
            <w:tcW w:w="2244" w:type="pct"/>
            <w:gridSpan w:val="3"/>
            <w:tcBorders>
              <w:top w:val="single" w:sz="4" w:space="0" w:color="auto"/>
              <w:left w:val="single" w:sz="4" w:space="0" w:color="auto"/>
              <w:bottom w:val="single" w:sz="6" w:space="0" w:color="000000"/>
              <w:right w:val="single" w:sz="6" w:space="0" w:color="000000"/>
            </w:tcBorders>
          </w:tcPr>
          <w:p w:rsidR="00BD5F54" w:rsidRPr="00A5248B" w:rsidRDefault="00BD5F54" w:rsidP="000F7A62">
            <w:pPr>
              <w:spacing w:beforeLines="40" w:afterLines="40"/>
              <w:ind w:left="114" w:right="113"/>
              <w:rPr>
                <w:b/>
                <w:lang w:eastAsia="uk-UA"/>
              </w:rPr>
            </w:pPr>
            <w:r w:rsidRPr="00A5248B">
              <w:rPr>
                <w:b/>
                <w:bCs/>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506" w:type="pct"/>
            <w:gridSpan w:val="2"/>
            <w:tcBorders>
              <w:top w:val="single" w:sz="4" w:space="0" w:color="auto"/>
              <w:left w:val="single" w:sz="6" w:space="0" w:color="000000"/>
              <w:bottom w:val="single" w:sz="6" w:space="0" w:color="000000"/>
              <w:right w:val="single" w:sz="6" w:space="0" w:color="000000"/>
            </w:tcBorders>
          </w:tcPr>
          <w:p w:rsidR="00BD5F54" w:rsidRPr="00A5248B" w:rsidRDefault="00BD5F54" w:rsidP="00A5248B">
            <w:pPr>
              <w:ind w:firstLine="284"/>
              <w:rPr>
                <w:lang w:eastAsia="uk-UA"/>
              </w:rPr>
            </w:pPr>
            <w:r w:rsidRPr="00A5248B">
              <w:rPr>
                <w:lang w:eastAsia="uk-UA"/>
              </w:rPr>
              <w:t>не вимагається</w:t>
            </w:r>
          </w:p>
        </w:tc>
      </w:tr>
      <w:tr w:rsidR="00BD5F54" w:rsidRPr="001C0DF8" w:rsidTr="001107AB">
        <w:trPr>
          <w:trHeight w:val="699"/>
        </w:trPr>
        <w:tc>
          <w:tcPr>
            <w:tcW w:w="250" w:type="pct"/>
            <w:tcBorders>
              <w:top w:val="single" w:sz="4" w:space="0" w:color="auto"/>
              <w:left w:val="single" w:sz="6" w:space="0" w:color="000000"/>
              <w:bottom w:val="single" w:sz="6" w:space="0" w:color="000000"/>
              <w:right w:val="single" w:sz="4" w:space="0" w:color="auto"/>
            </w:tcBorders>
            <w:vAlign w:val="center"/>
          </w:tcPr>
          <w:p w:rsidR="00BD5F54" w:rsidRPr="001C0DF8" w:rsidRDefault="00BD5F54" w:rsidP="000F7A62">
            <w:pPr>
              <w:tabs>
                <w:tab w:val="left" w:pos="114"/>
              </w:tabs>
              <w:spacing w:beforeLines="40" w:afterLines="40"/>
              <w:ind w:left="114" w:right="113"/>
              <w:jc w:val="center"/>
              <w:rPr>
                <w:b/>
                <w:lang w:eastAsia="uk-UA"/>
              </w:rPr>
            </w:pPr>
            <w:r w:rsidRPr="001C0DF8">
              <w:rPr>
                <w:b/>
                <w:lang w:eastAsia="uk-UA"/>
              </w:rPr>
              <w:t>8.</w:t>
            </w:r>
          </w:p>
        </w:tc>
        <w:tc>
          <w:tcPr>
            <w:tcW w:w="2244" w:type="pct"/>
            <w:gridSpan w:val="3"/>
            <w:tcBorders>
              <w:top w:val="single" w:sz="4" w:space="0" w:color="auto"/>
              <w:left w:val="single" w:sz="4" w:space="0" w:color="auto"/>
              <w:bottom w:val="single" w:sz="6" w:space="0" w:color="000000"/>
              <w:right w:val="single" w:sz="6" w:space="0" w:color="000000"/>
            </w:tcBorders>
          </w:tcPr>
          <w:p w:rsidR="00BD5F54" w:rsidRPr="00A5248B" w:rsidRDefault="00BD5F54" w:rsidP="00A5248B">
            <w:pPr>
              <w:rPr>
                <w:b/>
                <w:lang w:eastAsia="uk-UA"/>
              </w:rPr>
            </w:pPr>
            <w:r w:rsidRPr="00A5248B">
              <w:rPr>
                <w:b/>
                <w:bCs/>
                <w:lang w:eastAsia="uk-UA"/>
              </w:rPr>
              <w:t>Інформація про субпідрядника/співвиконавця (у випадку закупівлі робіт чи послуг)</w:t>
            </w:r>
          </w:p>
        </w:tc>
        <w:tc>
          <w:tcPr>
            <w:tcW w:w="2506" w:type="pct"/>
            <w:gridSpan w:val="2"/>
            <w:tcBorders>
              <w:top w:val="single" w:sz="4" w:space="0" w:color="auto"/>
              <w:left w:val="single" w:sz="6" w:space="0" w:color="000000"/>
              <w:bottom w:val="single" w:sz="6" w:space="0" w:color="000000"/>
              <w:right w:val="single" w:sz="6" w:space="0" w:color="000000"/>
            </w:tcBorders>
          </w:tcPr>
          <w:p w:rsidR="00A87B92" w:rsidRPr="00A5248B" w:rsidRDefault="00A87B92" w:rsidP="00A5248B">
            <w:pPr>
              <w:rPr>
                <w:lang w:val="uk-UA"/>
              </w:rPr>
            </w:pPr>
            <w:r w:rsidRPr="00A5248B">
              <w:rPr>
                <w:lang w:val="uk-UA"/>
              </w:rPr>
              <w:t>не вимагається, предмет закупівлі товар</w:t>
            </w:r>
          </w:p>
          <w:p w:rsidR="00BD5F54" w:rsidRPr="00A5248B" w:rsidRDefault="00BD5F54" w:rsidP="00A5248B">
            <w:pPr>
              <w:rPr>
                <w:lang w:eastAsia="uk-UA"/>
              </w:rPr>
            </w:pP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t>9</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b/>
                <w:lang w:eastAsia="uk-UA"/>
              </w:rPr>
            </w:pPr>
            <w:r w:rsidRPr="00A5248B">
              <w:rPr>
                <w:b/>
                <w:lang w:eastAsia="uk-UA"/>
              </w:rPr>
              <w:t>Унесення змін або відкликання тендерної пропозиції учасником</w:t>
            </w:r>
          </w:p>
        </w:tc>
        <w:tc>
          <w:tcPr>
            <w:tcW w:w="2506" w:type="pct"/>
            <w:gridSpan w:val="2"/>
            <w:tcBorders>
              <w:top w:val="single" w:sz="6" w:space="0" w:color="000000"/>
              <w:left w:val="single" w:sz="6" w:space="0" w:color="000000"/>
              <w:bottom w:val="single" w:sz="6" w:space="0" w:color="000000"/>
              <w:right w:val="single" w:sz="6" w:space="0" w:color="000000"/>
            </w:tcBorders>
          </w:tcPr>
          <w:p w:rsidR="00BD5F54" w:rsidRPr="00A5248B" w:rsidRDefault="00EE2458" w:rsidP="000F7A62">
            <w:pPr>
              <w:spacing w:beforeLines="40" w:afterLines="40"/>
              <w:ind w:left="113" w:right="113"/>
              <w:contextualSpacing/>
              <w:rPr>
                <w:lang w:eastAsia="uk-UA"/>
              </w:rPr>
            </w:pPr>
            <w:r w:rsidRPr="00A5248B">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BD5F54" w:rsidP="000F7A62">
            <w:pPr>
              <w:spacing w:beforeLines="40" w:afterLines="40"/>
              <w:ind w:left="113" w:right="113" w:firstLine="404"/>
              <w:rPr>
                <w:b/>
              </w:rPr>
            </w:pPr>
            <w:r w:rsidRPr="00A5248B">
              <w:rPr>
                <w:b/>
              </w:rPr>
              <w:t>ІV. Подання та розкриття тендерної пропозиції</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b/>
              </w:rPr>
            </w:pPr>
            <w:r w:rsidRPr="001C0DF8">
              <w:rPr>
                <w:b/>
              </w:rPr>
              <w:t>1. </w:t>
            </w:r>
            <w:r w:rsidRPr="001C0DF8">
              <w:rPr>
                <w:rStyle w:val="rvts0"/>
                <w:rFonts w:ascii="Times New Roman" w:hAnsi="Times New Roman" w:cs="Times New Roman"/>
                <w:b/>
              </w:rPr>
              <w:t xml:space="preserve">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b/>
              </w:rPr>
            </w:pPr>
            <w:r w:rsidRPr="00A5248B">
              <w:rPr>
                <w:rStyle w:val="rvts0"/>
                <w:rFonts w:ascii="Times New Roman" w:hAnsi="Times New Roman" w:cs="Times New Roman"/>
                <w:b/>
              </w:rPr>
              <w:t>Кінцевий строк подання тендерної пропозиції</w:t>
            </w:r>
          </w:p>
        </w:tc>
        <w:tc>
          <w:tcPr>
            <w:tcW w:w="2506" w:type="pct"/>
            <w:gridSpan w:val="2"/>
            <w:tcBorders>
              <w:top w:val="single" w:sz="6" w:space="0" w:color="000000"/>
              <w:left w:val="single" w:sz="6" w:space="0" w:color="000000"/>
              <w:bottom w:val="single" w:sz="6" w:space="0" w:color="000000"/>
              <w:right w:val="single" w:sz="6" w:space="0" w:color="000000"/>
            </w:tcBorders>
          </w:tcPr>
          <w:p w:rsidR="0079284E" w:rsidRPr="00A5248B" w:rsidRDefault="0079284E" w:rsidP="00A5248B">
            <w:pPr>
              <w:spacing w:before="120" w:after="120"/>
              <w:ind w:left="113" w:right="113" w:firstLine="284"/>
            </w:pPr>
            <w:r w:rsidRPr="00A5248B">
              <w:t xml:space="preserve">Відповідно до пункту 34 Особливостей строк для подання тендерних пропозицій </w:t>
            </w:r>
            <w:r w:rsidRPr="00A5248B">
              <w:rPr>
                <w:u w:val="single"/>
              </w:rPr>
              <w:t xml:space="preserve">не може бути менше, ніж сім днів </w:t>
            </w:r>
            <w:r w:rsidRPr="00A5248B">
              <w:t xml:space="preserve">з дня оприлюднення оголошення про проведення відкритих торгів в електронній системі закупівель. </w:t>
            </w:r>
          </w:p>
          <w:p w:rsidR="0079284E" w:rsidRPr="00A5248B" w:rsidRDefault="0079284E" w:rsidP="00A5248B">
            <w:pPr>
              <w:spacing w:before="120" w:after="120"/>
              <w:ind w:left="113" w:right="113" w:firstLine="284"/>
              <w:rPr>
                <w:b/>
              </w:rPr>
            </w:pPr>
            <w:r w:rsidRPr="00A5248B">
              <w:t xml:space="preserve">Кінцевий строк подання тендерних пропозицій:  </w:t>
            </w:r>
            <w:r w:rsidR="000736F4" w:rsidRPr="00A5248B">
              <w:rPr>
                <w:b/>
                <w:lang w:val="uk-UA"/>
              </w:rPr>
              <w:t>22</w:t>
            </w:r>
            <w:r w:rsidRPr="00A5248B">
              <w:rPr>
                <w:b/>
              </w:rPr>
              <w:t xml:space="preserve"> грудня 2022 року.</w:t>
            </w:r>
          </w:p>
          <w:p w:rsidR="0079284E" w:rsidRPr="00A5248B" w:rsidRDefault="0079284E" w:rsidP="00A5248B">
            <w:pPr>
              <w:spacing w:before="120" w:after="120"/>
              <w:ind w:left="113" w:right="113" w:firstLine="284"/>
            </w:pPr>
            <w:r w:rsidRPr="00A5248B">
              <w:t xml:space="preserve">Отримана тендерна пропозиція вноситься автоматично до реєстру отриманих тендерних пропозицій. </w:t>
            </w:r>
          </w:p>
          <w:p w:rsidR="000161EE" w:rsidRPr="00A5248B" w:rsidRDefault="0079284E" w:rsidP="000F7A62">
            <w:pPr>
              <w:spacing w:beforeLines="40" w:afterLines="40"/>
              <w:ind w:left="147" w:right="113" w:firstLine="247"/>
              <w:rPr>
                <w:lang w:val="uk-UA"/>
              </w:rPr>
            </w:pPr>
            <w:r w:rsidRPr="00A5248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b/>
              </w:rPr>
            </w:pPr>
            <w:r w:rsidRPr="001C0DF8">
              <w:rPr>
                <w:b/>
              </w:rPr>
              <w:t>2.</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b/>
              </w:rPr>
            </w:pPr>
            <w:r w:rsidRPr="00A5248B">
              <w:rPr>
                <w:b/>
              </w:rPr>
              <w:t>Дата та час розкриття тендерної пропозиції</w:t>
            </w:r>
          </w:p>
        </w:tc>
        <w:tc>
          <w:tcPr>
            <w:tcW w:w="2506" w:type="pct"/>
            <w:gridSpan w:val="2"/>
            <w:tcBorders>
              <w:top w:val="single" w:sz="6" w:space="0" w:color="000000"/>
              <w:left w:val="single" w:sz="6" w:space="0" w:color="000000"/>
              <w:bottom w:val="single" w:sz="6" w:space="0" w:color="000000"/>
              <w:right w:val="single" w:sz="6" w:space="0" w:color="000000"/>
            </w:tcBorders>
          </w:tcPr>
          <w:p w:rsidR="0079284E" w:rsidRPr="00A5248B" w:rsidRDefault="0079284E" w:rsidP="00A5248B">
            <w:pPr>
              <w:spacing w:before="120" w:after="120"/>
              <w:ind w:left="113" w:right="113" w:firstLine="284"/>
            </w:pPr>
            <w:r w:rsidRPr="00A5248B">
              <w:t xml:space="preserve">Відповідно до пункту 37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BD5F54" w:rsidRPr="00A5248B" w:rsidRDefault="0079284E" w:rsidP="00A5248B">
            <w:pPr>
              <w:ind w:firstLine="426"/>
            </w:pPr>
            <w:r w:rsidRPr="00A5248B">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BD5F54" w:rsidP="000F7A62">
            <w:pPr>
              <w:spacing w:beforeLines="40" w:afterLines="40"/>
              <w:ind w:left="113" w:right="113" w:firstLine="404"/>
              <w:rPr>
                <w:b/>
              </w:rPr>
            </w:pPr>
            <w:r w:rsidRPr="00A5248B">
              <w:rPr>
                <w:b/>
              </w:rPr>
              <w:t xml:space="preserve">V. Оцінка тендерної пропозиції </w:t>
            </w:r>
          </w:p>
        </w:tc>
      </w:tr>
      <w:tr w:rsidR="00BD5F54" w:rsidRPr="007C3EF6"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08" w:right="113"/>
              <w:rPr>
                <w:b/>
                <w:lang w:eastAsia="uk-UA"/>
              </w:rPr>
            </w:pPr>
            <w:r w:rsidRPr="001C0DF8">
              <w:rPr>
                <w:b/>
                <w:lang w:eastAsia="uk-UA"/>
              </w:rPr>
              <w:lastRenderedPageBreak/>
              <w:t>1. 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08" w:right="113"/>
              <w:rPr>
                <w:b/>
                <w:lang w:eastAsia="uk-UA"/>
              </w:rPr>
            </w:pPr>
            <w:r w:rsidRPr="00A5248B">
              <w:rPr>
                <w:b/>
                <w:lang w:eastAsia="uk-UA"/>
              </w:rPr>
              <w:t>Перелік критеріїв та методика оцінки тендерної пропозиції із зазначенням питомої ваги критерію</w:t>
            </w:r>
          </w:p>
        </w:tc>
        <w:tc>
          <w:tcPr>
            <w:tcW w:w="2506" w:type="pct"/>
            <w:gridSpan w:val="2"/>
            <w:tcBorders>
              <w:top w:val="single" w:sz="6" w:space="0" w:color="000000"/>
              <w:left w:val="single" w:sz="6" w:space="0" w:color="000000"/>
              <w:bottom w:val="single" w:sz="6" w:space="0" w:color="000000"/>
              <w:right w:val="single" w:sz="6" w:space="0" w:color="000000"/>
            </w:tcBorders>
          </w:tcPr>
          <w:p w:rsidR="0079284E" w:rsidRPr="00A5248B" w:rsidRDefault="0079284E" w:rsidP="00A5248B">
            <w:pPr>
              <w:spacing w:before="120" w:after="120"/>
              <w:ind w:left="113" w:right="113" w:firstLine="284"/>
            </w:pPr>
            <w:r w:rsidRPr="00A5248B">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79284E" w:rsidRPr="00A5248B" w:rsidRDefault="0079284E" w:rsidP="00A5248B">
            <w:pPr>
              <w:pStyle w:val="a7"/>
              <w:ind w:firstLine="408"/>
              <w:jc w:val="both"/>
              <w:rPr>
                <w:rFonts w:ascii="Times New Roman" w:hAnsi="Times New Roman" w:cs="Times New Roman"/>
                <w:sz w:val="24"/>
                <w:szCs w:val="24"/>
              </w:rPr>
            </w:pPr>
            <w:r w:rsidRPr="00A5248B">
              <w:rPr>
                <w:rFonts w:ascii="Times New Roman" w:hAnsi="Times New Roman" w:cs="Times New Roman"/>
                <w:sz w:val="24"/>
                <w:szCs w:val="24"/>
              </w:rPr>
              <w:t>Розмір мінімального кроку пониження ціни під час електронного аукціону – 0,5 %.</w:t>
            </w:r>
          </w:p>
          <w:p w:rsidR="0079284E" w:rsidRPr="00A5248B" w:rsidRDefault="0079284E" w:rsidP="00A5248B">
            <w:pPr>
              <w:spacing w:before="120" w:after="120"/>
              <w:ind w:left="113" w:right="113" w:firstLine="284"/>
            </w:pPr>
            <w:r w:rsidRPr="00A5248B">
              <w:t xml:space="preserve">Єдиним критерієм оцінки згідно даної процедури відкритих торгів є ціна (питома вага критерію – 100%). </w:t>
            </w:r>
          </w:p>
          <w:p w:rsidR="0079284E" w:rsidRPr="00A5248B" w:rsidRDefault="0079284E" w:rsidP="00A5248B">
            <w:pPr>
              <w:spacing w:before="120" w:after="120"/>
              <w:ind w:left="113" w:right="113" w:firstLine="284"/>
            </w:pPr>
            <w:r w:rsidRPr="00A5248B">
              <w:t xml:space="preserve">Згідно частини першої статті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статті 30 Закону. </w:t>
            </w:r>
          </w:p>
          <w:p w:rsidR="0079284E" w:rsidRPr="00A5248B" w:rsidRDefault="0079284E" w:rsidP="00A5248B">
            <w:pPr>
              <w:ind w:firstLine="566"/>
              <w:rPr>
                <w:iCs/>
                <w:lang w:val="uk-UA" w:eastAsia="uk-UA"/>
              </w:rPr>
            </w:pPr>
            <w:r w:rsidRPr="00A5248B">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203B0" w:rsidRPr="00A5248B" w:rsidRDefault="008203B0" w:rsidP="00A5248B">
            <w:pPr>
              <w:widowControl w:val="0"/>
              <w:rPr>
                <w:lang w:val="uk-UA"/>
              </w:rPr>
            </w:pPr>
            <w:r w:rsidRPr="00A5248B">
              <w:rPr>
                <w:shd w:val="solid" w:color="FFFFFF" w:fill="FFFFFF"/>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A5248B">
              <w:rPr>
                <w:shd w:val="solid" w:color="FFFFFF" w:fill="FFFFFF"/>
                <w:lang w:val="uk-UA"/>
              </w:rPr>
              <w:br/>
              <w:t>Особливостей.</w:t>
            </w:r>
          </w:p>
          <w:p w:rsidR="008203B0" w:rsidRPr="00A5248B" w:rsidRDefault="008203B0" w:rsidP="00A5248B">
            <w:pPr>
              <w:widowControl w:val="0"/>
              <w:rPr>
                <w:lang w:val="uk-UA"/>
              </w:rPr>
            </w:pPr>
            <w:r w:rsidRPr="00A5248B">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203B0" w:rsidRPr="00A5248B" w:rsidRDefault="008203B0" w:rsidP="00A5248B">
            <w:pPr>
              <w:widowControl w:val="0"/>
            </w:pPr>
            <w:r w:rsidRPr="00A5248B">
              <w:rPr>
                <w:lang w:val="uk-UA"/>
              </w:rPr>
              <w:t xml:space="preserve">Строк розгляду тендерної пропозиції, що за результатами оцінки визначена найбільш економічно вигідною, </w:t>
            </w:r>
            <w:r w:rsidRPr="00A5248B">
              <w:rPr>
                <w:b/>
                <w:bCs/>
                <w:i/>
                <w:iCs/>
                <w:lang w:val="uk-UA"/>
              </w:rPr>
              <w:t>не повинен перевищувати п’яти робочих днів</w:t>
            </w:r>
            <w:r w:rsidRPr="00A5248B">
              <w:rPr>
                <w:lang w:val="uk-UA"/>
              </w:rPr>
              <w:t xml:space="preserve"> з дня визначення найбільш </w:t>
            </w:r>
            <w:r w:rsidRPr="00A5248B">
              <w:rPr>
                <w:lang w:val="uk-UA"/>
              </w:rPr>
              <w:lastRenderedPageBreak/>
              <w:t xml:space="preserve">економічно вигідної пропозиції. </w:t>
            </w:r>
            <w:r w:rsidRPr="00A5248B">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203B0" w:rsidRPr="00A5248B" w:rsidRDefault="008203B0" w:rsidP="00A5248B">
            <w:pPr>
              <w:widowControl w:val="0"/>
            </w:pPr>
            <w:r w:rsidRPr="00A5248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203B0" w:rsidRPr="00A5248B" w:rsidRDefault="008203B0" w:rsidP="00A5248B">
            <w:pPr>
              <w:widowControl w:val="0"/>
            </w:pPr>
            <w:r w:rsidRPr="00A5248B">
              <w:t>Замовник та учасники не можуть ініціювати будь-які переговори з питань внесення змін до змісту або ціни поданої тендерної пропозиції.</w:t>
            </w:r>
          </w:p>
          <w:p w:rsidR="008203B0" w:rsidRPr="00A5248B" w:rsidRDefault="008203B0" w:rsidP="00A5248B">
            <w:pPr>
              <w:widowControl w:val="0"/>
            </w:pPr>
            <w:r w:rsidRPr="00A5248B">
              <w:rPr>
                <w:b/>
                <w:bCs/>
                <w:i/>
                <w:iCs/>
              </w:rPr>
              <w:t>Аномально низька ціна тендерної пропозиції</w:t>
            </w:r>
            <w:r w:rsidRPr="00A5248B">
              <w:t xml:space="preserve"> (далі - аномально низька ціна) - ціна/приведена ціна найбільш економічно вигідної тендерноїпропозиції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8203B0" w:rsidRPr="00A5248B" w:rsidRDefault="008203B0" w:rsidP="00A5248B">
            <w:pPr>
              <w:widowControl w:val="0"/>
              <w:rPr>
                <w:b/>
                <w:bCs/>
                <w:i/>
                <w:iCs/>
              </w:rPr>
            </w:pPr>
            <w:r w:rsidRPr="00A5248B">
              <w:t xml:space="preserve">Учасник, який надав найбільш економічно вигідну тендерну пропозицію, що є аномально низькою, </w:t>
            </w:r>
            <w:r w:rsidRPr="00A5248B">
              <w:rPr>
                <w:b/>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03B0" w:rsidRPr="00A5248B" w:rsidRDefault="008203B0" w:rsidP="00A5248B">
            <w:pPr>
              <w:widowControl w:val="0"/>
            </w:pPr>
            <w:r w:rsidRPr="00A5248B">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203B0" w:rsidRPr="00A5248B" w:rsidRDefault="008203B0" w:rsidP="00A5248B">
            <w:pPr>
              <w:widowControl w:val="0"/>
              <w:rPr>
                <w:b/>
                <w:bCs/>
                <w:i/>
                <w:iCs/>
              </w:rPr>
            </w:pPr>
            <w:r w:rsidRPr="00A5248B">
              <w:rPr>
                <w:b/>
                <w:bCs/>
                <w:i/>
                <w:iCs/>
              </w:rPr>
              <w:t>Обґрунтування аномально низької тендерної пропозиції може містити інформацію про:</w:t>
            </w:r>
          </w:p>
          <w:p w:rsidR="008203B0" w:rsidRPr="00A5248B" w:rsidRDefault="008203B0" w:rsidP="00A5248B">
            <w:pPr>
              <w:pStyle w:val="ab"/>
              <w:widowControl w:val="0"/>
              <w:numPr>
                <w:ilvl w:val="0"/>
                <w:numId w:val="39"/>
              </w:numPr>
              <w:pBdr>
                <w:top w:val="nil"/>
                <w:left w:val="nil"/>
                <w:bottom w:val="nil"/>
                <w:right w:val="nil"/>
                <w:between w:val="nil"/>
              </w:pBdr>
              <w:autoSpaceDE/>
              <w:autoSpaceDN/>
              <w:adjustRightInd/>
              <w:spacing w:after="0" w:line="240" w:lineRule="auto"/>
              <w:contextualSpacing/>
              <w:rPr>
                <w:rFonts w:ascii="Times New Roman" w:hAnsi="Times New Roman" w:cs="Times New Roman"/>
                <w:sz w:val="24"/>
                <w:szCs w:val="24"/>
              </w:rPr>
            </w:pPr>
            <w:r w:rsidRPr="00A5248B">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03B0" w:rsidRPr="00A5248B" w:rsidRDefault="008203B0" w:rsidP="00A5248B">
            <w:pPr>
              <w:pStyle w:val="ab"/>
              <w:widowControl w:val="0"/>
              <w:numPr>
                <w:ilvl w:val="0"/>
                <w:numId w:val="39"/>
              </w:numPr>
              <w:pBdr>
                <w:top w:val="nil"/>
                <w:left w:val="nil"/>
                <w:bottom w:val="nil"/>
                <w:right w:val="nil"/>
                <w:between w:val="nil"/>
              </w:pBdr>
              <w:autoSpaceDE/>
              <w:autoSpaceDN/>
              <w:adjustRightInd/>
              <w:spacing w:after="0" w:line="240" w:lineRule="auto"/>
              <w:contextualSpacing/>
              <w:rPr>
                <w:rFonts w:ascii="Times New Roman" w:hAnsi="Times New Roman" w:cs="Times New Roman"/>
                <w:sz w:val="24"/>
                <w:szCs w:val="24"/>
              </w:rPr>
            </w:pPr>
            <w:r w:rsidRPr="00A5248B">
              <w:rPr>
                <w:rFonts w:ascii="Times New Roman" w:hAnsi="Times New Roman" w:cs="Times New Roman"/>
                <w:sz w:val="24"/>
                <w:szCs w:val="24"/>
              </w:rPr>
              <w:t xml:space="preserve">сприятливі умови, за яких учасник може поставити товари, надати послуги чи виконати роботи, зокрема спеціальна цінова </w:t>
            </w:r>
            <w:r w:rsidRPr="00A5248B">
              <w:rPr>
                <w:rFonts w:ascii="Times New Roman" w:hAnsi="Times New Roman" w:cs="Times New Roman"/>
                <w:sz w:val="24"/>
                <w:szCs w:val="24"/>
              </w:rPr>
              <w:lastRenderedPageBreak/>
              <w:t>пропозиція (знижка) учасника;</w:t>
            </w:r>
          </w:p>
          <w:p w:rsidR="008203B0" w:rsidRPr="00A5248B" w:rsidRDefault="008203B0" w:rsidP="00A5248B">
            <w:pPr>
              <w:pStyle w:val="ab"/>
              <w:widowControl w:val="0"/>
              <w:numPr>
                <w:ilvl w:val="0"/>
                <w:numId w:val="39"/>
              </w:numPr>
              <w:pBdr>
                <w:top w:val="nil"/>
                <w:left w:val="nil"/>
                <w:bottom w:val="nil"/>
                <w:right w:val="nil"/>
                <w:between w:val="nil"/>
              </w:pBdr>
              <w:autoSpaceDE/>
              <w:autoSpaceDN/>
              <w:adjustRightInd/>
              <w:spacing w:after="0" w:line="240" w:lineRule="auto"/>
              <w:contextualSpacing/>
              <w:rPr>
                <w:rFonts w:ascii="Times New Roman" w:hAnsi="Times New Roman" w:cs="Times New Roman"/>
                <w:sz w:val="24"/>
                <w:szCs w:val="24"/>
              </w:rPr>
            </w:pPr>
            <w:r w:rsidRPr="00A5248B">
              <w:rPr>
                <w:rFonts w:ascii="Times New Roman" w:hAnsi="Times New Roman" w:cs="Times New Roman"/>
                <w:sz w:val="24"/>
                <w:szCs w:val="24"/>
              </w:rPr>
              <w:t>отримання учасником державної допомоги згідно із законодавством.</w:t>
            </w:r>
          </w:p>
          <w:p w:rsidR="008203B0" w:rsidRPr="00A5248B" w:rsidRDefault="008203B0" w:rsidP="00A5248B">
            <w:pPr>
              <w:widowControl w:val="0"/>
              <w:shd w:val="clear" w:color="auto" w:fill="FFFFFF"/>
              <w:contextualSpacing/>
            </w:pPr>
            <w:r w:rsidRPr="00A5248B">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203B0" w:rsidRPr="00A5248B" w:rsidRDefault="008203B0" w:rsidP="00A5248B">
            <w:pPr>
              <w:widowControl w:val="0"/>
            </w:pPr>
            <w:r w:rsidRPr="00A5248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203B0" w:rsidRPr="00A5248B" w:rsidRDefault="008203B0" w:rsidP="00A5248B">
            <w:pPr>
              <w:widowControl w:val="0"/>
            </w:pPr>
            <w:r w:rsidRPr="00A5248B">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203B0" w:rsidRPr="00A5248B" w:rsidRDefault="008203B0" w:rsidP="00A5248B">
            <w:pPr>
              <w:ind w:firstLine="567"/>
              <w:rPr>
                <w:shd w:val="solid" w:color="FFFFFF" w:fill="FFFFFF"/>
              </w:rPr>
            </w:pPr>
            <w:r w:rsidRPr="00A5248B">
              <w:rPr>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03B0" w:rsidRPr="00A5248B" w:rsidRDefault="008203B0" w:rsidP="00A5248B">
            <w:pPr>
              <w:pStyle w:val="a6"/>
              <w:shd w:val="clear" w:color="auto" w:fill="FFFFFF"/>
              <w:spacing w:before="0" w:after="0"/>
              <w:ind w:firstLine="567"/>
              <w:rPr>
                <w:rFonts w:cs="Times New Roman"/>
              </w:rPr>
            </w:pPr>
            <w:r w:rsidRPr="00A5248B">
              <w:rPr>
                <w:rFonts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03B0" w:rsidRPr="00A5248B" w:rsidRDefault="008203B0" w:rsidP="00A5248B">
            <w:pPr>
              <w:widowControl w:val="0"/>
              <w:rPr>
                <w:shd w:val="solid" w:color="FFFFFF" w:fill="FFFFFF"/>
              </w:rPr>
            </w:pPr>
            <w:r w:rsidRPr="00A5248B">
              <w:rPr>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sidRPr="00A5248B">
              <w:rPr>
                <w:shd w:val="solid" w:color="FFFFFF" w:fill="FFFFFF"/>
              </w:rPr>
              <w:lastRenderedPageBreak/>
              <w:t>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03B0" w:rsidRPr="00A5248B" w:rsidRDefault="008203B0" w:rsidP="00A5248B">
            <w:pPr>
              <w:ind w:firstLine="567"/>
            </w:pPr>
            <w:r w:rsidRPr="00A5248B">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D5F54" w:rsidRPr="00A5248B" w:rsidRDefault="008203B0" w:rsidP="00A5248B">
            <w:pPr>
              <w:ind w:firstLine="566"/>
              <w:rPr>
                <w:iCs/>
                <w:lang w:eastAsia="uk-UA"/>
              </w:rPr>
            </w:pPr>
            <w:r w:rsidRPr="00A5248B">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5248B">
              <w:rPr>
                <w:b/>
              </w:rPr>
              <w:t>не пізніш як через чотири дні з дати надходження такого звернення</w:t>
            </w:r>
            <w:r w:rsidRPr="00A5248B">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5F54" w:rsidRPr="007C3EF6"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lastRenderedPageBreak/>
              <w:t>2. 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b/>
                <w:lang w:eastAsia="uk-UA"/>
              </w:rPr>
            </w:pPr>
            <w:r w:rsidRPr="00A5248B">
              <w:rPr>
                <w:b/>
                <w:lang w:eastAsia="uk-UA"/>
              </w:rPr>
              <w:t>Відхилення тендерних пропозицій</w:t>
            </w:r>
          </w:p>
        </w:tc>
        <w:tc>
          <w:tcPr>
            <w:tcW w:w="2506" w:type="pct"/>
            <w:gridSpan w:val="2"/>
            <w:tcBorders>
              <w:top w:val="single" w:sz="6" w:space="0" w:color="000000"/>
              <w:left w:val="single" w:sz="6" w:space="0" w:color="000000"/>
              <w:bottom w:val="single" w:sz="6" w:space="0" w:color="000000"/>
              <w:right w:val="single" w:sz="6" w:space="0" w:color="000000"/>
            </w:tcBorders>
          </w:tcPr>
          <w:p w:rsidR="004A0A1C" w:rsidRPr="00A5248B" w:rsidRDefault="004A0A1C" w:rsidP="00A5248B">
            <w:pPr>
              <w:ind w:left="113" w:right="113" w:firstLine="284"/>
            </w:pPr>
            <w:r w:rsidRPr="00A5248B">
              <w:t xml:space="preserve">Відповідно до пунктів 41-44 Особливостей: Замовник відхиляє тендерну пропозицію із зазначенням аргументації в електронній системі закупівель у разі, коли: </w:t>
            </w:r>
          </w:p>
          <w:p w:rsidR="004A0A1C" w:rsidRPr="00A5248B" w:rsidRDefault="004A0A1C" w:rsidP="00A5248B">
            <w:pPr>
              <w:spacing w:before="120" w:after="120"/>
              <w:ind w:left="113" w:right="113" w:firstLine="284"/>
            </w:pPr>
            <w:r w:rsidRPr="00A5248B">
              <w:t xml:space="preserve">1) учасник процедури закупівлі: </w:t>
            </w:r>
          </w:p>
          <w:p w:rsidR="004A0A1C" w:rsidRPr="00A5248B" w:rsidRDefault="004A0A1C" w:rsidP="00A5248B">
            <w:pPr>
              <w:spacing w:before="120" w:after="120"/>
              <w:ind w:left="113" w:right="113" w:firstLine="284"/>
            </w:pPr>
            <w:r w:rsidRPr="00A5248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rsidR="004A0A1C" w:rsidRPr="00A5248B" w:rsidRDefault="004A0A1C" w:rsidP="00A5248B">
            <w:pPr>
              <w:spacing w:before="120" w:after="120"/>
              <w:ind w:left="113" w:right="113" w:firstLine="284"/>
            </w:pPr>
            <w:r w:rsidRPr="00A5248B">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4A0A1C" w:rsidRPr="00A5248B" w:rsidRDefault="004A0A1C" w:rsidP="00A5248B">
            <w:pPr>
              <w:spacing w:before="120" w:after="120"/>
              <w:ind w:left="113" w:right="113" w:firstLine="284"/>
            </w:pPr>
            <w:r w:rsidRPr="00A5248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A5248B">
              <w:lastRenderedPageBreak/>
              <w:t xml:space="preserve">з моменту розміщення замовником в електронній системі закупівель повідомлення з вимогою про усунення таких невідповідностей; </w:t>
            </w:r>
          </w:p>
          <w:p w:rsidR="004A0A1C" w:rsidRPr="00A5248B" w:rsidRDefault="004A0A1C" w:rsidP="00A5248B">
            <w:pPr>
              <w:spacing w:before="120" w:after="120"/>
              <w:ind w:left="113" w:right="113" w:firstLine="284"/>
            </w:pPr>
            <w:r w:rsidRPr="00A5248B">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p>
          <w:p w:rsidR="004A0A1C" w:rsidRPr="00A5248B" w:rsidRDefault="004A0A1C" w:rsidP="00A5248B">
            <w:pPr>
              <w:spacing w:before="120" w:after="120"/>
              <w:ind w:left="113" w:right="113" w:firstLine="284"/>
            </w:pPr>
            <w:r w:rsidRPr="00A5248B">
              <w:t xml:space="preserve">визначив конфіденційною інформацію, що не може бути визначена як конфіденційна відповідно до вимог частини другої статті 28 Закону; </w:t>
            </w:r>
          </w:p>
          <w:p w:rsidR="004A0A1C" w:rsidRPr="00A5248B" w:rsidRDefault="004A0A1C" w:rsidP="00A5248B">
            <w:pPr>
              <w:ind w:left="113" w:right="113" w:firstLine="284"/>
            </w:pPr>
            <w:r w:rsidRPr="00A5248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Pr="00A5248B">
              <w:b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4A0A1C" w:rsidRPr="00A5248B" w:rsidRDefault="004A0A1C" w:rsidP="00A5248B">
            <w:pPr>
              <w:spacing w:before="120" w:after="120"/>
              <w:ind w:left="113" w:right="113" w:firstLine="284"/>
            </w:pPr>
            <w:r w:rsidRPr="00A5248B">
              <w:t xml:space="preserve">2) тендерна пропозиція: </w:t>
            </w:r>
          </w:p>
          <w:p w:rsidR="004A0A1C" w:rsidRPr="00A5248B" w:rsidRDefault="004A0A1C" w:rsidP="00A5248B">
            <w:pPr>
              <w:spacing w:before="120" w:after="120"/>
              <w:ind w:left="113" w:right="113" w:firstLine="284"/>
            </w:pPr>
            <w:r w:rsidRPr="00A5248B">
              <w:t>не відповідає умовам технічної специфікації та іншим вимогам щодо предмета закупівлі тендерної документації;</w:t>
            </w:r>
          </w:p>
          <w:p w:rsidR="004A0A1C" w:rsidRPr="00A5248B" w:rsidRDefault="004A0A1C" w:rsidP="00A5248B">
            <w:pPr>
              <w:spacing w:before="120" w:after="120"/>
              <w:ind w:left="113" w:right="113" w:firstLine="284"/>
            </w:pPr>
            <w:r w:rsidRPr="00A5248B">
              <w:t xml:space="preserve">викладена іншою мовою (мовами), ніж мова (мови), що передбачена тендерною документацією; </w:t>
            </w:r>
          </w:p>
          <w:p w:rsidR="004A0A1C" w:rsidRPr="00A5248B" w:rsidRDefault="004A0A1C" w:rsidP="00A5248B">
            <w:pPr>
              <w:spacing w:before="120" w:after="120"/>
              <w:ind w:left="113" w:right="113" w:firstLine="284"/>
            </w:pPr>
            <w:r w:rsidRPr="00A5248B">
              <w:t xml:space="preserve">є такою, строк дії якої закінчився; </w:t>
            </w:r>
          </w:p>
          <w:p w:rsidR="004A0A1C" w:rsidRPr="00A5248B" w:rsidRDefault="004A0A1C" w:rsidP="00A5248B">
            <w:pPr>
              <w:spacing w:before="120" w:after="120"/>
              <w:ind w:left="113" w:right="113" w:firstLine="284"/>
            </w:pPr>
            <w:r w:rsidRPr="00A5248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A5248B">
              <w:lastRenderedPageBreak/>
              <w:t xml:space="preserve">прийнятний відсоток перевищення або відсоток перевищення є більшим, ніж зазначений замовником в тендерній документації; </w:t>
            </w:r>
          </w:p>
          <w:p w:rsidR="004A0A1C" w:rsidRPr="00A5248B" w:rsidRDefault="004A0A1C" w:rsidP="00A5248B">
            <w:pPr>
              <w:spacing w:before="120" w:after="120"/>
              <w:ind w:left="113" w:right="113" w:firstLine="284"/>
            </w:pPr>
            <w:r w:rsidRPr="00A5248B">
              <w:t xml:space="preserve">не відповідає вимогам, установленим у тендерній документації відповідно до абзацу першого частини третьої статті 22 Закону; </w:t>
            </w:r>
          </w:p>
          <w:p w:rsidR="004A0A1C" w:rsidRPr="00A5248B" w:rsidRDefault="004A0A1C" w:rsidP="00A5248B">
            <w:pPr>
              <w:spacing w:before="120" w:after="120"/>
              <w:ind w:left="113" w:right="113" w:firstLine="284"/>
            </w:pPr>
            <w:r w:rsidRPr="00A5248B">
              <w:t xml:space="preserve">3) переможець процедури закупівлі: </w:t>
            </w:r>
          </w:p>
          <w:p w:rsidR="004A0A1C" w:rsidRPr="00A5248B" w:rsidRDefault="004A0A1C" w:rsidP="00A5248B">
            <w:pPr>
              <w:spacing w:before="120" w:after="120"/>
              <w:ind w:left="113" w:right="113" w:firstLine="284"/>
            </w:pPr>
            <w:r w:rsidRPr="00A5248B">
              <w:t>відмовився від підписання договору про закупівлю відповідно до вимог тендерної документації або укладення договору про закупівлю;</w:t>
            </w:r>
          </w:p>
          <w:p w:rsidR="004A0A1C" w:rsidRPr="00A5248B" w:rsidRDefault="004A0A1C" w:rsidP="00A5248B">
            <w:pPr>
              <w:spacing w:before="120" w:after="120"/>
              <w:ind w:left="113" w:right="113" w:firstLine="284"/>
            </w:pPr>
            <w:r w:rsidRPr="00A5248B">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rsidR="004A0A1C" w:rsidRPr="00A5248B" w:rsidRDefault="004A0A1C" w:rsidP="00A5248B">
            <w:pPr>
              <w:spacing w:before="120" w:after="120"/>
              <w:ind w:left="113" w:right="113" w:firstLine="284"/>
            </w:pPr>
            <w:r w:rsidRPr="00A5248B">
              <w:t xml:space="preserve">не надав копію ліцензії або документа дозвільного характеру (у разі їх наявності) відповідно до частини другої статті 41 Закону; </w:t>
            </w:r>
          </w:p>
          <w:p w:rsidR="004A0A1C" w:rsidRPr="00A5248B" w:rsidRDefault="004A0A1C" w:rsidP="00A5248B">
            <w:pPr>
              <w:spacing w:before="120" w:after="120"/>
              <w:ind w:left="113" w:right="113" w:firstLine="284"/>
            </w:pPr>
            <w:r w:rsidRPr="00A5248B">
              <w:t xml:space="preserve">не надав забезпечення виконання договору про закупівлю, якщо таке забезпечення вимагалося замовником; </w:t>
            </w:r>
          </w:p>
          <w:p w:rsidR="004A0A1C" w:rsidRPr="00A5248B" w:rsidRDefault="004A0A1C" w:rsidP="00A5248B">
            <w:pPr>
              <w:spacing w:before="120" w:after="120"/>
              <w:ind w:left="113" w:right="113" w:firstLine="284"/>
            </w:pPr>
            <w:r w:rsidRPr="00A5248B">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4A0A1C" w:rsidRPr="00A5248B" w:rsidRDefault="004A0A1C" w:rsidP="00A5248B">
            <w:pPr>
              <w:spacing w:before="120" w:after="120"/>
              <w:ind w:left="113" w:right="113" w:firstLine="284"/>
            </w:pPr>
            <w:r w:rsidRPr="00A5248B">
              <w:t xml:space="preserve">Замовник може відхилити тендерну пропозицію із зазначенням аргументації в електронній системі закупівель у разі, коли: </w:t>
            </w:r>
          </w:p>
          <w:p w:rsidR="004A0A1C" w:rsidRPr="00A5248B" w:rsidRDefault="004A0A1C" w:rsidP="00A5248B">
            <w:pPr>
              <w:spacing w:before="120" w:after="120"/>
              <w:ind w:left="113" w:right="113" w:firstLine="284"/>
            </w:pPr>
            <w:r w:rsidRPr="00A5248B">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4A0A1C" w:rsidRPr="00A5248B" w:rsidRDefault="004A0A1C" w:rsidP="00A5248B">
            <w:pPr>
              <w:spacing w:before="120" w:after="120"/>
              <w:ind w:left="113" w:right="113" w:firstLine="284"/>
            </w:pPr>
            <w:r w:rsidRPr="00A5248B">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4A0A1C" w:rsidRPr="00A5248B" w:rsidRDefault="004A0A1C" w:rsidP="00A5248B">
            <w:pPr>
              <w:spacing w:before="120" w:after="120"/>
              <w:ind w:left="113" w:right="113" w:firstLine="284"/>
            </w:pPr>
            <w:r w:rsidRPr="00A5248B">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A5248B">
              <w:lastRenderedPageBreak/>
              <w:t xml:space="preserve">закупівлі/переможцю процедури закупівлі, тендерна пропозиція якого відхилена, через електронну систему закупівель. </w:t>
            </w:r>
          </w:p>
          <w:p w:rsidR="004A0A1C" w:rsidRPr="00A5248B" w:rsidRDefault="004A0A1C" w:rsidP="00A5248B">
            <w:pPr>
              <w:spacing w:before="120" w:after="120"/>
              <w:ind w:left="113" w:right="113" w:firstLine="284"/>
            </w:pPr>
            <w:r w:rsidRPr="00A5248B">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4A0A1C" w:rsidRPr="00A5248B" w:rsidRDefault="004A0A1C" w:rsidP="00A5248B">
            <w:pPr>
              <w:spacing w:before="120" w:after="120"/>
              <w:ind w:left="113" w:right="113" w:firstLine="284"/>
            </w:pPr>
            <w:r w:rsidRPr="00A5248B">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4A0A1C" w:rsidRPr="00A5248B" w:rsidRDefault="004A0A1C" w:rsidP="00A5248B">
            <w:pPr>
              <w:spacing w:before="120" w:after="120"/>
              <w:ind w:left="113" w:right="113" w:firstLine="284"/>
            </w:pPr>
            <w:r w:rsidRPr="00A5248B">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A0A1C" w:rsidRPr="00A5248B" w:rsidRDefault="004A0A1C" w:rsidP="00A5248B">
            <w:pPr>
              <w:spacing w:before="120" w:after="120"/>
              <w:ind w:left="113" w:right="113" w:firstLine="284"/>
            </w:pPr>
            <w:r w:rsidRPr="00A5248B">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A0A1C" w:rsidRPr="00A5248B" w:rsidRDefault="004A0A1C" w:rsidP="00A5248B">
            <w:pPr>
              <w:spacing w:before="120" w:after="120"/>
              <w:ind w:left="113" w:right="113" w:firstLine="284"/>
            </w:pPr>
            <w:r w:rsidRPr="00A5248B">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4A0A1C" w:rsidRPr="00A5248B" w:rsidRDefault="004A0A1C" w:rsidP="00A5248B">
            <w:pPr>
              <w:spacing w:before="120" w:after="120"/>
              <w:ind w:left="113" w:right="113" w:firstLine="284"/>
            </w:pPr>
            <w:r w:rsidRPr="00A5248B">
              <w:t xml:space="preserve">Учасник процедури закупівлі підтверджує відсутність підстав, зазначених в абзаці першому пункту 44 Особливостей, шляхом самостійного </w:t>
            </w:r>
            <w:r w:rsidRPr="00A5248B">
              <w:lastRenderedPageBreak/>
              <w:t xml:space="preserve">декларування відсутності таких підстав в електронній системі закупівель під час подання тендерної пропозиції. </w:t>
            </w:r>
          </w:p>
          <w:p w:rsidR="00BD5F54" w:rsidRPr="00A5248B" w:rsidRDefault="004A0A1C" w:rsidP="00A5248B">
            <w:pPr>
              <w:spacing w:before="120" w:after="120"/>
              <w:ind w:left="113" w:right="113" w:firstLine="284"/>
            </w:pPr>
            <w:r w:rsidRPr="00A5248B">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0F7A62">
            <w:pPr>
              <w:tabs>
                <w:tab w:val="left" w:pos="114"/>
              </w:tabs>
              <w:spacing w:beforeLines="40" w:afterLines="40"/>
              <w:ind w:left="114" w:right="113"/>
              <w:rPr>
                <w:b/>
                <w:lang w:eastAsia="uk-UA"/>
              </w:rPr>
            </w:pPr>
            <w:r w:rsidRPr="001C0DF8">
              <w:rPr>
                <w:b/>
                <w:lang w:eastAsia="uk-UA"/>
              </w:rPr>
              <w:lastRenderedPageBreak/>
              <w:t>3</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b/>
                <w:lang w:eastAsia="uk-UA"/>
              </w:rPr>
            </w:pPr>
            <w:r w:rsidRPr="00A5248B">
              <w:rPr>
                <w:b/>
                <w:bCs/>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2506" w:type="pct"/>
            <w:gridSpan w:val="2"/>
            <w:tcBorders>
              <w:top w:val="single" w:sz="6" w:space="0" w:color="000000"/>
              <w:left w:val="single" w:sz="6" w:space="0" w:color="000000"/>
              <w:bottom w:val="single" w:sz="6" w:space="0" w:color="000000"/>
              <w:right w:val="single" w:sz="6" w:space="0" w:color="000000"/>
            </w:tcBorders>
          </w:tcPr>
          <w:p w:rsidR="004A0A1C" w:rsidRPr="00A5248B" w:rsidRDefault="004A0A1C" w:rsidP="00A5248B">
            <w:pPr>
              <w:spacing w:before="120" w:after="120"/>
              <w:ind w:left="113" w:right="113" w:firstLine="284"/>
            </w:pPr>
            <w:r w:rsidRPr="00A5248B">
              <w:t xml:space="preserve">Формальними помилками в значені цієї тендерної документації є помилки визначені Переліком формальних помилок затвердженим наказом Міністерства розвитку економіки, торгівлі та сільського господарства України від 15.04.2020 </w:t>
            </w:r>
            <w:r w:rsidRPr="00A5248B">
              <w:br/>
              <w:t xml:space="preserve">№ 710 “Про затвердження Переліку формальних помилок”. </w:t>
            </w:r>
          </w:p>
          <w:p w:rsidR="00BD5F54" w:rsidRPr="00A5248B" w:rsidRDefault="004A0A1C" w:rsidP="00A5248B">
            <w:pPr>
              <w:ind w:left="68"/>
              <w:rPr>
                <w:lang w:eastAsia="uk-UA"/>
              </w:rPr>
            </w:pPr>
            <w:r w:rsidRPr="00A5248B">
              <w:t>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0F7A62">
            <w:pPr>
              <w:tabs>
                <w:tab w:val="left" w:pos="114"/>
              </w:tabs>
              <w:spacing w:beforeLines="40" w:afterLines="40"/>
              <w:ind w:left="114" w:right="113"/>
              <w:rPr>
                <w:b/>
                <w:lang w:eastAsia="uk-UA"/>
              </w:rPr>
            </w:pPr>
            <w:r w:rsidRPr="001C0DF8">
              <w:rPr>
                <w:b/>
                <w:lang w:eastAsia="uk-UA"/>
              </w:rPr>
              <w:t>4.</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42" w:right="113"/>
              <w:rPr>
                <w:b/>
                <w:lang w:eastAsia="uk-UA"/>
              </w:rPr>
            </w:pPr>
            <w:r w:rsidRPr="00A5248B">
              <w:rPr>
                <w:b/>
              </w:rPr>
              <w:t>Інша інформація</w:t>
            </w:r>
          </w:p>
        </w:tc>
        <w:tc>
          <w:tcPr>
            <w:tcW w:w="2506" w:type="pct"/>
            <w:gridSpan w:val="2"/>
            <w:tcBorders>
              <w:top w:val="single" w:sz="6" w:space="0" w:color="000000"/>
              <w:left w:val="single" w:sz="6" w:space="0" w:color="000000"/>
              <w:bottom w:val="single" w:sz="6" w:space="0" w:color="000000"/>
              <w:right w:val="single" w:sz="6" w:space="0" w:color="000000"/>
            </w:tcBorders>
          </w:tcPr>
          <w:p w:rsidR="00BD5F54" w:rsidRPr="00A5248B" w:rsidRDefault="00BD5F54" w:rsidP="00A5248B">
            <w:pPr>
              <w:rPr>
                <w:lang w:eastAsia="uk-UA"/>
              </w:rPr>
            </w:pPr>
            <w:r w:rsidRPr="00A5248B">
              <w:rPr>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BD5F54" w:rsidRPr="00A5248B" w:rsidRDefault="00BD5F54" w:rsidP="00A5248B">
            <w:pPr>
              <w:rPr>
                <w:lang w:eastAsia="uk-UA"/>
              </w:rPr>
            </w:pPr>
            <w:r w:rsidRPr="00A5248B">
              <w:rPr>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У складі тендерної пропозиції учасник </w:t>
            </w:r>
            <w:r w:rsidRPr="00A5248B">
              <w:rPr>
                <w:rFonts w:eastAsia="Times New Roman"/>
                <w:b/>
                <w:color w:val="000000"/>
              </w:rPr>
              <w:t>надає інформацію</w:t>
            </w:r>
            <w:r w:rsidRPr="00A5248B">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A5248B">
              <w:rPr>
                <w:rFonts w:eastAsia="Times New Roman"/>
                <w:color w:val="000000"/>
              </w:rPr>
              <w:lastRenderedPageBreak/>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учасник </w:t>
            </w:r>
            <w:r w:rsidRPr="00A5248B">
              <w:rPr>
                <w:rFonts w:eastAsia="Times New Roman"/>
                <w:b/>
                <w:color w:val="000000"/>
              </w:rPr>
              <w:t>надає</w:t>
            </w:r>
            <w:r w:rsidRPr="00A5248B">
              <w:rPr>
                <w:rFonts w:eastAsia="Times New Roman"/>
                <w:color w:val="000000"/>
              </w:rPr>
              <w:t xml:space="preserve"> Витяг з Єдиного державного реєстру юридичних осіб, фізичних осіб - підприємців та громадських формувань.</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w:t>
            </w:r>
            <w:r w:rsidRPr="00A5248B">
              <w:rPr>
                <w:rFonts w:eastAsia="Times New Roman"/>
                <w:color w:val="000000"/>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Учасник у складі тендерної пропозиції </w:t>
            </w:r>
            <w:r w:rsidRPr="00A5248B">
              <w:rPr>
                <w:rFonts w:eastAsia="Times New Roman"/>
                <w:b/>
                <w:color w:val="000000"/>
              </w:rPr>
              <w:t>має надати</w:t>
            </w:r>
            <w:r w:rsidRPr="00A5248B">
              <w:rPr>
                <w:rFonts w:eastAsia="Times New Roman"/>
                <w:color w:val="000000"/>
              </w:rPr>
              <w:t xml:space="preserve"> довідку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w:t>
            </w:r>
            <w:r w:rsidRPr="00A5248B">
              <w:rPr>
                <w:rFonts w:eastAsia="Times New Roman"/>
                <w:color w:val="000000"/>
              </w:rPr>
              <w:lastRenderedPageBreak/>
              <w:t xml:space="preserve">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3C99" w:rsidRPr="00A5248B" w:rsidRDefault="009B7957" w:rsidP="00A5248B">
            <w:pPr>
              <w:pBdr>
                <w:top w:val="nil"/>
                <w:left w:val="nil"/>
                <w:bottom w:val="nil"/>
                <w:right w:val="nil"/>
                <w:between w:val="nil"/>
              </w:pBdr>
              <w:spacing w:before="150" w:after="150"/>
              <w:rPr>
                <w:rFonts w:eastAsia="Times New Roman"/>
                <w:color w:val="000000"/>
                <w:highlight w:val="yellow"/>
              </w:rPr>
            </w:pPr>
            <w:r w:rsidRPr="00A5248B">
              <w:rPr>
                <w:rFonts w:eastAsia="Times New Roman"/>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BD5F54" w:rsidP="000F7A62">
            <w:pPr>
              <w:spacing w:beforeLines="40" w:afterLines="40"/>
              <w:ind w:left="113" w:right="113" w:firstLine="404"/>
              <w:rPr>
                <w:lang w:eastAsia="uk-UA"/>
              </w:rPr>
            </w:pPr>
            <w:r w:rsidRPr="00A5248B">
              <w:rPr>
                <w:b/>
                <w:bdr w:val="none" w:sz="0" w:space="0" w:color="auto" w:frame="1"/>
                <w:lang w:eastAsia="uk-UA"/>
              </w:rPr>
              <w:lastRenderedPageBreak/>
              <w:t>VІ. Результати торгів та укладання договору про закупівлю</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t>1. 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b/>
                <w:lang w:eastAsia="uk-UA"/>
              </w:rPr>
            </w:pPr>
            <w:r w:rsidRPr="00A5248B">
              <w:rPr>
                <w:b/>
                <w:lang w:eastAsia="uk-UA"/>
              </w:rPr>
              <w:t>Відміна замовником торгів чи визнання їх такими, що не відбулися</w:t>
            </w:r>
          </w:p>
        </w:tc>
        <w:tc>
          <w:tcPr>
            <w:tcW w:w="2506" w:type="pct"/>
            <w:gridSpan w:val="2"/>
            <w:tcBorders>
              <w:top w:val="single" w:sz="6" w:space="0" w:color="000000"/>
              <w:left w:val="single" w:sz="6" w:space="0" w:color="000000"/>
              <w:bottom w:val="single" w:sz="6" w:space="0" w:color="000000"/>
              <w:right w:val="single" w:sz="6" w:space="0" w:color="000000"/>
            </w:tcBorders>
          </w:tcPr>
          <w:p w:rsidR="007469A4" w:rsidRPr="00A5248B" w:rsidRDefault="007469A4" w:rsidP="00A5248B">
            <w:pPr>
              <w:spacing w:before="120" w:after="120"/>
              <w:ind w:left="113" w:right="113" w:firstLine="284"/>
            </w:pPr>
            <w:r w:rsidRPr="00A5248B">
              <w:t xml:space="preserve">Відповідно до пунктів 47-50 Особливостей: Замовник відміняє відкриті торги у разі: </w:t>
            </w:r>
          </w:p>
          <w:p w:rsidR="007469A4" w:rsidRPr="00A5248B" w:rsidRDefault="007469A4" w:rsidP="00A5248B">
            <w:pPr>
              <w:spacing w:before="120" w:after="120"/>
              <w:ind w:left="113" w:right="113" w:firstLine="284"/>
            </w:pPr>
            <w:r w:rsidRPr="00A5248B">
              <w:t xml:space="preserve">1) відсутності подальшої потреби в закупівлі товарів, робіт чи послуг; </w:t>
            </w:r>
          </w:p>
          <w:p w:rsidR="007469A4" w:rsidRPr="00A5248B" w:rsidRDefault="007469A4" w:rsidP="00A5248B">
            <w:pPr>
              <w:spacing w:before="120" w:after="120"/>
              <w:ind w:left="113" w:right="113" w:firstLine="284"/>
            </w:pPr>
            <w:r w:rsidRPr="00A5248B">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7469A4" w:rsidRPr="00A5248B" w:rsidRDefault="007469A4" w:rsidP="00A5248B">
            <w:pPr>
              <w:spacing w:before="120" w:after="120"/>
              <w:ind w:left="113" w:right="113" w:firstLine="284"/>
            </w:pPr>
            <w:r w:rsidRPr="00A5248B">
              <w:t xml:space="preserve">3) скорочення обсягу видатків на здійснення закупівлі товарів, робіт чи послуг; </w:t>
            </w:r>
          </w:p>
          <w:p w:rsidR="007469A4" w:rsidRPr="00A5248B" w:rsidRDefault="007469A4" w:rsidP="00A5248B">
            <w:pPr>
              <w:spacing w:before="120" w:after="120"/>
              <w:ind w:left="113" w:right="113" w:firstLine="284"/>
            </w:pPr>
            <w:r w:rsidRPr="00A5248B">
              <w:t xml:space="preserve">4) коли здійснення закупівлі стало неможливим внаслідок дії обставин непереборної сили. </w:t>
            </w:r>
          </w:p>
          <w:p w:rsidR="007469A4" w:rsidRPr="00A5248B" w:rsidRDefault="007469A4" w:rsidP="00A5248B">
            <w:pPr>
              <w:spacing w:before="120" w:after="120"/>
              <w:ind w:left="113" w:right="113" w:firstLine="284"/>
            </w:pPr>
            <w:r w:rsidRPr="00A5248B">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469A4" w:rsidRPr="00A5248B" w:rsidRDefault="007469A4" w:rsidP="00A5248B">
            <w:pPr>
              <w:spacing w:before="120" w:after="120"/>
              <w:ind w:left="113" w:right="113" w:firstLine="284"/>
            </w:pPr>
            <w:r w:rsidRPr="00A5248B">
              <w:t xml:space="preserve">Відкриті торги автоматично відміняються електронною системою закупівель у разі: </w:t>
            </w:r>
          </w:p>
          <w:p w:rsidR="007469A4" w:rsidRPr="00A5248B" w:rsidRDefault="007469A4" w:rsidP="00A5248B">
            <w:pPr>
              <w:spacing w:before="120" w:after="120"/>
              <w:ind w:left="113" w:right="113" w:firstLine="284"/>
            </w:pPr>
            <w:r w:rsidRPr="00A5248B">
              <w:t xml:space="preserve">1) відхилення всіх тендерних пропозицій (у тому числі, якщо була подана одна тендерна пропозиція, яка відхилена замовником) згідно з пунктами 41 та 44 Особливостей; </w:t>
            </w:r>
          </w:p>
          <w:p w:rsidR="007469A4" w:rsidRPr="00A5248B" w:rsidRDefault="007469A4" w:rsidP="00A5248B">
            <w:pPr>
              <w:spacing w:before="120" w:after="120"/>
              <w:ind w:left="113" w:right="113" w:firstLine="284"/>
            </w:pPr>
            <w:r w:rsidRPr="00A5248B">
              <w:t xml:space="preserve">2) неподання жодної тендерної пропозиції для участі у відкритих торгах у строк, установлений замовником згідно з з пунктами 41 та 44 Особливостей. </w:t>
            </w:r>
          </w:p>
          <w:p w:rsidR="007469A4" w:rsidRPr="00A5248B" w:rsidRDefault="007469A4" w:rsidP="00A5248B">
            <w:pPr>
              <w:spacing w:before="120" w:after="120"/>
              <w:ind w:left="113" w:right="113" w:firstLine="284"/>
            </w:pPr>
            <w:r w:rsidRPr="00A5248B">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7469A4" w:rsidRPr="00A5248B" w:rsidRDefault="007469A4" w:rsidP="00A5248B">
            <w:pPr>
              <w:spacing w:before="120" w:after="120"/>
              <w:ind w:left="113" w:right="113" w:firstLine="284"/>
            </w:pPr>
            <w:r w:rsidRPr="00A5248B">
              <w:t>Відкриті торги можуть бути відмінені частково (за лотом).</w:t>
            </w:r>
          </w:p>
          <w:p w:rsidR="00BD5F54" w:rsidRPr="00A5248B" w:rsidRDefault="007469A4" w:rsidP="00A5248B">
            <w:pPr>
              <w:ind w:left="163" w:right="97" w:firstLine="240"/>
              <w:contextualSpacing/>
              <w:rPr>
                <w:lang w:val="uk-UA" w:eastAsia="uk-UA"/>
              </w:rPr>
            </w:pPr>
            <w:r w:rsidRPr="00A5248B">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lastRenderedPageBreak/>
              <w:t xml:space="preserve">2. 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b/>
                <w:lang w:eastAsia="uk-UA"/>
              </w:rPr>
            </w:pPr>
            <w:r w:rsidRPr="00A5248B">
              <w:rPr>
                <w:b/>
                <w:lang w:eastAsia="uk-UA"/>
              </w:rPr>
              <w:t>Строк укладання договору</w:t>
            </w:r>
          </w:p>
        </w:tc>
        <w:tc>
          <w:tcPr>
            <w:tcW w:w="2506" w:type="pct"/>
            <w:gridSpan w:val="2"/>
            <w:tcBorders>
              <w:top w:val="single" w:sz="6" w:space="0" w:color="000000"/>
              <w:left w:val="single" w:sz="6" w:space="0" w:color="000000"/>
              <w:bottom w:val="single" w:sz="6" w:space="0" w:color="000000"/>
              <w:right w:val="single" w:sz="6" w:space="0" w:color="000000"/>
            </w:tcBorders>
          </w:tcPr>
          <w:p w:rsidR="007469A4" w:rsidRPr="00A5248B" w:rsidRDefault="007469A4" w:rsidP="00A5248B">
            <w:pPr>
              <w:spacing w:before="120" w:after="120"/>
              <w:ind w:left="113" w:right="113" w:firstLine="284"/>
            </w:pPr>
            <w:r w:rsidRPr="00A5248B">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7469A4" w:rsidRPr="00A5248B" w:rsidRDefault="007469A4" w:rsidP="00A5248B">
            <w:pPr>
              <w:spacing w:before="120" w:after="120"/>
              <w:ind w:left="113" w:right="113" w:firstLine="284"/>
            </w:pPr>
            <w:r w:rsidRPr="00A5248B">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rsidR="007469A4" w:rsidRPr="00A5248B" w:rsidRDefault="007469A4" w:rsidP="00A5248B">
            <w:pPr>
              <w:spacing w:before="120" w:after="120"/>
              <w:ind w:left="113" w:right="113" w:firstLine="284"/>
            </w:pPr>
            <w:r w:rsidRPr="00A5248B">
              <w:t xml:space="preserve">З метою забезпечення права на оскарження рішень замовника до органу оскарження договір про закупівлю не може бути укладено </w:t>
            </w:r>
            <w:r w:rsidRPr="00A5248B">
              <w:rPr>
                <w:b/>
              </w:rPr>
              <w:t>раніше ніж</w:t>
            </w:r>
            <w:r w:rsidRPr="00A5248B">
              <w:t xml:space="preserve"> </w:t>
            </w:r>
            <w:r w:rsidRPr="00A5248B">
              <w:rPr>
                <w:b/>
              </w:rPr>
              <w:t>через</w:t>
            </w:r>
            <w:r w:rsidR="001A0134">
              <w:t xml:space="preserve"> </w:t>
            </w:r>
            <w:r w:rsidRPr="00A5248B">
              <w:rPr>
                <w:b/>
              </w:rPr>
              <w:t>5 днів</w:t>
            </w:r>
            <w:r w:rsidRPr="00A5248B">
              <w:t xml:space="preserve"> з дати оприлюднення в електронній системі закупівель повідомлення про намір укласти договір про закупівлю. </w:t>
            </w:r>
          </w:p>
          <w:p w:rsidR="007469A4" w:rsidRPr="00A5248B" w:rsidRDefault="007469A4" w:rsidP="00A5248B">
            <w:pPr>
              <w:spacing w:before="120" w:after="120"/>
              <w:ind w:left="113" w:right="113" w:firstLine="284"/>
            </w:pPr>
            <w:r w:rsidRPr="00A5248B">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5248B">
              <w:rPr>
                <w:b/>
              </w:rPr>
              <w:t>не пізніше ніж</w:t>
            </w:r>
            <w:r w:rsidRPr="00A5248B">
              <w:t xml:space="preserve"> </w:t>
            </w:r>
            <w:r w:rsidRPr="00A5248B">
              <w:rPr>
                <w:b/>
              </w:rPr>
              <w:t>через 15 днів</w:t>
            </w:r>
            <w:r w:rsidRPr="00A5248B">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A5248B">
              <w:lastRenderedPageBreak/>
              <w:t xml:space="preserve">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7469A4" w:rsidRPr="00A5248B" w:rsidRDefault="007469A4" w:rsidP="00A5248B">
            <w:pPr>
              <w:spacing w:before="120" w:after="120"/>
              <w:ind w:left="113" w:right="113" w:firstLine="284"/>
            </w:pPr>
            <w:r w:rsidRPr="00A5248B">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rsidR="005A5240" w:rsidRPr="00A5248B" w:rsidRDefault="007469A4" w:rsidP="00A5248B">
            <w:pPr>
              <w:ind w:firstLine="566"/>
              <w:rPr>
                <w:lang w:val="uk-UA" w:eastAsia="uk-UA"/>
              </w:rPr>
            </w:pPr>
            <w:r w:rsidRPr="00A5248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39 Особливостей.</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lastRenderedPageBreak/>
              <w:t xml:space="preserve">3. 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b/>
                <w:lang w:eastAsia="uk-UA"/>
              </w:rPr>
            </w:pPr>
            <w:r w:rsidRPr="00A5248B">
              <w:rPr>
                <w:b/>
                <w:lang w:eastAsia="uk-UA"/>
              </w:rPr>
              <w:t>Проект договору про закупівлю</w:t>
            </w:r>
          </w:p>
        </w:tc>
        <w:tc>
          <w:tcPr>
            <w:tcW w:w="2506" w:type="pct"/>
            <w:gridSpan w:val="2"/>
            <w:tcBorders>
              <w:top w:val="single" w:sz="6" w:space="0" w:color="000000"/>
              <w:left w:val="single" w:sz="6" w:space="0" w:color="000000"/>
              <w:bottom w:val="single" w:sz="6" w:space="0" w:color="000000"/>
              <w:right w:val="single" w:sz="6" w:space="0" w:color="000000"/>
            </w:tcBorders>
          </w:tcPr>
          <w:p w:rsidR="007469A4" w:rsidRPr="00A5248B" w:rsidRDefault="007469A4" w:rsidP="00A5248B">
            <w:pPr>
              <w:spacing w:before="120" w:after="120"/>
              <w:ind w:left="113" w:right="113" w:firstLine="284"/>
            </w:pPr>
            <w:r w:rsidRPr="00A5248B">
              <w:t xml:space="preserve">Проект договору наведено у додатку № 6 до тендерної документації. Переможець процедури закупівлі під час укладення договору про закупівлю повинен надати: </w:t>
            </w:r>
          </w:p>
          <w:p w:rsidR="007469A4" w:rsidRPr="00A5248B" w:rsidRDefault="007469A4" w:rsidP="00A5248B">
            <w:pPr>
              <w:spacing w:before="120" w:after="120"/>
              <w:ind w:left="113" w:right="113" w:firstLine="284"/>
            </w:pPr>
            <w:r w:rsidRPr="00A5248B">
              <w:t xml:space="preserve">1) відповідну інформацію про право підписання договору про закупівлю; </w:t>
            </w:r>
          </w:p>
          <w:p w:rsidR="007469A4" w:rsidRPr="00A5248B" w:rsidRDefault="007469A4" w:rsidP="00A5248B">
            <w:pPr>
              <w:spacing w:before="120" w:after="120"/>
              <w:ind w:left="113" w:right="113" w:firstLine="284"/>
            </w:pPr>
            <w:r w:rsidRPr="00A5248B">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7469A4" w:rsidRPr="00A5248B" w:rsidRDefault="007469A4" w:rsidP="00A5248B">
            <w:pPr>
              <w:spacing w:before="120" w:after="120"/>
              <w:ind w:left="113" w:right="113" w:firstLine="284"/>
            </w:pPr>
            <w:r w:rsidRPr="00A5248B">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469A4" w:rsidRPr="00A5248B" w:rsidRDefault="007469A4" w:rsidP="00A5248B">
            <w:pPr>
              <w:spacing w:before="120" w:after="120"/>
              <w:ind w:left="113" w:right="113" w:firstLine="284"/>
            </w:pPr>
            <w:r w:rsidRPr="00A5248B">
              <w:t>Зміна умов договору про закупівлю здійснюється у порядку визначеному цією тендерною документацією та Особливостями.</w:t>
            </w:r>
          </w:p>
          <w:p w:rsidR="00BD5F54" w:rsidRPr="00A5248B" w:rsidRDefault="007469A4" w:rsidP="00A5248B">
            <w:pPr>
              <w:ind w:firstLine="288"/>
            </w:pPr>
            <w:r w:rsidRPr="00A5248B">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1107AB">
            <w:r w:rsidRPr="001C0DF8">
              <w:rPr>
                <w:b/>
              </w:rPr>
              <w:lastRenderedPageBreak/>
              <w:t>4.</w:t>
            </w:r>
            <w:r w:rsidRPr="001C0DF8">
              <w:t xml:space="preserve">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A5248B">
            <w:r w:rsidRPr="00A5248B">
              <w:rPr>
                <w:b/>
              </w:rPr>
              <w:t>Істотні умови, що обов’язково включаються до договору про закупівлю</w:t>
            </w:r>
          </w:p>
        </w:tc>
        <w:tc>
          <w:tcPr>
            <w:tcW w:w="2506" w:type="pct"/>
            <w:gridSpan w:val="2"/>
            <w:tcBorders>
              <w:top w:val="single" w:sz="6" w:space="0" w:color="000000"/>
              <w:left w:val="single" w:sz="6" w:space="0" w:color="000000"/>
              <w:bottom w:val="single" w:sz="6" w:space="0" w:color="000000"/>
              <w:right w:val="single" w:sz="6" w:space="0" w:color="000000"/>
            </w:tcBorders>
          </w:tcPr>
          <w:p w:rsidR="007469A4" w:rsidRPr="00A5248B" w:rsidRDefault="007469A4" w:rsidP="00A5248B">
            <w:pPr>
              <w:spacing w:before="120" w:after="120"/>
              <w:ind w:left="113" w:right="113" w:firstLine="284"/>
            </w:pPr>
            <w:r w:rsidRPr="00A5248B">
              <w:t xml:space="preserve">Відповідно до пункту 17 Особливостей,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7469A4" w:rsidRPr="00A5248B" w:rsidRDefault="007469A4" w:rsidP="00A5248B">
            <w:pPr>
              <w:spacing w:before="120" w:after="120"/>
              <w:ind w:left="113" w:right="113" w:firstLine="284"/>
            </w:pPr>
            <w:r w:rsidRPr="00A5248B">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469A4" w:rsidRPr="00A5248B" w:rsidRDefault="007469A4" w:rsidP="00A5248B">
            <w:pPr>
              <w:spacing w:before="120" w:after="120"/>
              <w:ind w:left="113" w:right="113" w:firstLine="284"/>
            </w:pPr>
            <w:r w:rsidRPr="00A5248B">
              <w:t xml:space="preserve">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469A4" w:rsidRPr="00A5248B" w:rsidRDefault="007469A4" w:rsidP="00A5248B">
            <w:pPr>
              <w:spacing w:before="120" w:after="120"/>
              <w:ind w:left="113" w:right="113" w:firstLine="284"/>
            </w:pPr>
            <w:r w:rsidRPr="00A5248B">
              <w:t xml:space="preserve">визначення грошового еквівалента зобов’язання в іноземній валюті; </w:t>
            </w:r>
          </w:p>
          <w:p w:rsidR="007469A4" w:rsidRPr="00A5248B" w:rsidRDefault="007469A4" w:rsidP="00A5248B">
            <w:pPr>
              <w:spacing w:before="120" w:after="120"/>
              <w:ind w:left="113" w:right="113" w:firstLine="284"/>
            </w:pPr>
            <w:r w:rsidRPr="00A5248B">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7469A4" w:rsidRPr="00A5248B" w:rsidRDefault="007469A4" w:rsidP="00A5248B">
            <w:pPr>
              <w:spacing w:before="120" w:after="120"/>
              <w:ind w:left="113" w:right="113" w:firstLine="284"/>
            </w:pPr>
            <w:r w:rsidRPr="00A5248B">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7469A4" w:rsidRPr="00A5248B" w:rsidRDefault="007469A4" w:rsidP="00A5248B">
            <w:pPr>
              <w:spacing w:before="120" w:after="120"/>
              <w:ind w:left="113" w:right="113" w:firstLine="284"/>
            </w:pPr>
            <w:r w:rsidRPr="00A5248B">
              <w:t xml:space="preserve">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7469A4" w:rsidRPr="00A5248B" w:rsidRDefault="007469A4" w:rsidP="00A5248B">
            <w:pPr>
              <w:spacing w:before="120" w:after="120"/>
              <w:ind w:left="113" w:right="113" w:firstLine="284"/>
            </w:pPr>
            <w:r w:rsidRPr="00A5248B">
              <w:t xml:space="preserve">1) зменшення обсягів закупівлі, зокрема з урахуванням фактичного обсягу видатків замовника; </w:t>
            </w:r>
          </w:p>
          <w:p w:rsidR="007469A4" w:rsidRPr="00A5248B" w:rsidRDefault="007469A4" w:rsidP="00A5248B">
            <w:pPr>
              <w:spacing w:before="120" w:after="120"/>
              <w:ind w:left="113" w:right="113" w:firstLine="284"/>
            </w:pPr>
            <w:r w:rsidRPr="00A5248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sidRPr="00A5248B">
              <w:lastRenderedPageBreak/>
              <w:t xml:space="preserve">його укладення; </w:t>
            </w:r>
          </w:p>
          <w:p w:rsidR="007469A4" w:rsidRPr="00A5248B" w:rsidRDefault="007469A4" w:rsidP="00A5248B">
            <w:pPr>
              <w:spacing w:before="120" w:after="120"/>
              <w:ind w:left="113" w:right="113" w:firstLine="284"/>
            </w:pPr>
            <w:r w:rsidRPr="00A5248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7469A4" w:rsidRPr="00A5248B" w:rsidRDefault="007469A4" w:rsidP="00A5248B">
            <w:pPr>
              <w:spacing w:before="120" w:after="120"/>
              <w:ind w:left="113" w:right="113" w:firstLine="284"/>
            </w:pPr>
            <w:r w:rsidRPr="00A5248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469A4" w:rsidRPr="00A5248B" w:rsidRDefault="007469A4" w:rsidP="00A5248B">
            <w:pPr>
              <w:spacing w:before="120" w:after="120"/>
              <w:ind w:left="113" w:right="113" w:firstLine="284"/>
            </w:pPr>
            <w:r w:rsidRPr="00A5248B">
              <w:t>5) погодження зміни ціни в договорі про закупівлю в бік зменшення (без зміни кількості (обсягу) та якості товарів, робіт і послуг);</w:t>
            </w:r>
          </w:p>
          <w:p w:rsidR="007469A4" w:rsidRPr="00A5248B" w:rsidRDefault="007469A4" w:rsidP="00A5248B">
            <w:pPr>
              <w:spacing w:before="120" w:after="120"/>
              <w:ind w:left="113" w:right="113" w:firstLine="284"/>
            </w:pPr>
            <w:r w:rsidRPr="00A5248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7469A4" w:rsidRPr="00A5248B" w:rsidRDefault="007469A4" w:rsidP="00A5248B">
            <w:pPr>
              <w:spacing w:before="120" w:after="120"/>
              <w:ind w:left="113" w:right="113" w:firstLine="284"/>
            </w:pPr>
            <w:r w:rsidRPr="00A5248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469A4" w:rsidRPr="00A5248B" w:rsidRDefault="007469A4" w:rsidP="00A5248B">
            <w:pPr>
              <w:spacing w:before="120" w:after="120"/>
              <w:ind w:left="113" w:right="113" w:firstLine="284"/>
            </w:pPr>
            <w:r w:rsidRPr="00A5248B">
              <w:t>8) зміни умов у зв’язку із застосуванням положень частини шостої статті 41 Закону.</w:t>
            </w:r>
          </w:p>
          <w:p w:rsidR="00BD5F54" w:rsidRPr="00A5248B" w:rsidRDefault="007469A4" w:rsidP="00A5248B">
            <w:r w:rsidRPr="00A5248B">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tc>
      </w:tr>
      <w:tr w:rsidR="00BD5F54" w:rsidRPr="001C0DF8" w:rsidTr="001107AB">
        <w:trPr>
          <w:trHeight w:val="4372"/>
        </w:trPr>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lastRenderedPageBreak/>
              <w:t>5. 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b/>
                <w:lang w:eastAsia="uk-UA"/>
              </w:rPr>
            </w:pPr>
            <w:r w:rsidRPr="00A5248B">
              <w:rPr>
                <w:b/>
                <w:lang w:eastAsia="uk-UA"/>
              </w:rPr>
              <w:t>Дії замовника при відмові переможця торгів підписати договір про закупівлю</w:t>
            </w:r>
          </w:p>
        </w:tc>
        <w:tc>
          <w:tcPr>
            <w:tcW w:w="2506" w:type="pct"/>
            <w:gridSpan w:val="2"/>
            <w:tcBorders>
              <w:top w:val="single" w:sz="6" w:space="0" w:color="000000"/>
              <w:left w:val="single" w:sz="6" w:space="0" w:color="000000"/>
              <w:bottom w:val="single" w:sz="6" w:space="0" w:color="000000"/>
              <w:right w:val="single" w:sz="6" w:space="0" w:color="000000"/>
            </w:tcBorders>
          </w:tcPr>
          <w:p w:rsidR="00BD5F54" w:rsidRPr="00A5248B" w:rsidRDefault="007469A4" w:rsidP="000F7A62">
            <w:pPr>
              <w:spacing w:beforeLines="40" w:afterLines="40"/>
              <w:ind w:left="113" w:right="113" w:firstLine="404"/>
              <w:contextualSpacing/>
            </w:pPr>
            <w:r w:rsidRPr="00A5248B">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0F7A62">
            <w:pPr>
              <w:spacing w:beforeLines="40" w:afterLines="40"/>
              <w:ind w:left="113" w:right="113"/>
              <w:rPr>
                <w:b/>
                <w:lang w:eastAsia="uk-UA"/>
              </w:rPr>
            </w:pPr>
            <w:r w:rsidRPr="001C0DF8">
              <w:rPr>
                <w:b/>
                <w:lang w:eastAsia="uk-UA"/>
              </w:rPr>
              <w:t>6. 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0F7A62">
            <w:pPr>
              <w:spacing w:beforeLines="40" w:afterLines="40"/>
              <w:ind w:left="113" w:right="113"/>
              <w:rPr>
                <w:b/>
                <w:lang w:eastAsia="uk-UA"/>
              </w:rPr>
            </w:pPr>
            <w:r w:rsidRPr="00A5248B">
              <w:rPr>
                <w:b/>
                <w:lang w:eastAsia="uk-UA"/>
              </w:rPr>
              <w:t>Забезпечення виконання договору про закупівлю</w:t>
            </w:r>
          </w:p>
        </w:tc>
        <w:tc>
          <w:tcPr>
            <w:tcW w:w="2506" w:type="pct"/>
            <w:gridSpan w:val="2"/>
            <w:tcBorders>
              <w:top w:val="single" w:sz="6" w:space="0" w:color="000000"/>
              <w:left w:val="single" w:sz="6" w:space="0" w:color="000000"/>
              <w:bottom w:val="single" w:sz="6" w:space="0" w:color="000000"/>
              <w:right w:val="single" w:sz="6" w:space="0" w:color="000000"/>
            </w:tcBorders>
          </w:tcPr>
          <w:p w:rsidR="00BD5F54" w:rsidRPr="00A5248B" w:rsidRDefault="00BD5F54" w:rsidP="000F7A62">
            <w:pPr>
              <w:spacing w:before="40" w:afterLines="10"/>
              <w:ind w:right="113" w:firstLine="142"/>
              <w:contextualSpacing/>
            </w:pPr>
            <w:r w:rsidRPr="00A5248B">
              <w:t>Не вимагається</w:t>
            </w:r>
          </w:p>
        </w:tc>
      </w:tr>
    </w:tbl>
    <w:p w:rsidR="00307A59" w:rsidRPr="001C0DF8" w:rsidRDefault="00307A59" w:rsidP="00B31C20">
      <w:pPr>
        <w:widowControl w:val="0"/>
        <w:spacing w:before="80"/>
        <w:rPr>
          <w:bCs/>
          <w:lang w:val="uk-UA"/>
        </w:rPr>
      </w:pPr>
    </w:p>
    <w:p w:rsidR="00B31C20" w:rsidRPr="001C0DF8" w:rsidRDefault="00B31C20" w:rsidP="00B31C20">
      <w:pPr>
        <w:widowControl w:val="0"/>
        <w:spacing w:before="80"/>
        <w:rPr>
          <w:bCs/>
          <w:lang w:val="uk-UA"/>
        </w:rPr>
      </w:pPr>
    </w:p>
    <w:p w:rsidR="00B31C20" w:rsidRPr="001C0DF8" w:rsidRDefault="00B31C20" w:rsidP="00B31C20">
      <w:pPr>
        <w:widowControl w:val="0"/>
        <w:spacing w:before="80"/>
        <w:rPr>
          <w:bCs/>
          <w:lang w:val="uk-UA"/>
        </w:rPr>
      </w:pPr>
    </w:p>
    <w:p w:rsidR="00D404E7" w:rsidRPr="001C0DF8" w:rsidRDefault="00D404E7" w:rsidP="00B31C20">
      <w:pPr>
        <w:widowControl w:val="0"/>
        <w:spacing w:before="80"/>
        <w:rPr>
          <w:bCs/>
          <w:lang w:val="uk-UA"/>
        </w:rPr>
      </w:pPr>
    </w:p>
    <w:p w:rsidR="00D404E7" w:rsidRDefault="00D404E7"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Pr="001C0DF8" w:rsidRDefault="001A0134" w:rsidP="00B31C20">
      <w:pPr>
        <w:widowControl w:val="0"/>
        <w:spacing w:before="80"/>
        <w:rPr>
          <w:bCs/>
          <w:lang w:val="uk-UA"/>
        </w:rPr>
      </w:pPr>
    </w:p>
    <w:p w:rsidR="001705CC" w:rsidRPr="001705CC" w:rsidRDefault="001705CC" w:rsidP="00B31C20">
      <w:pPr>
        <w:widowControl w:val="0"/>
        <w:spacing w:before="80"/>
        <w:rPr>
          <w:bCs/>
          <w:sz w:val="22"/>
          <w:szCs w:val="22"/>
          <w:lang w:val="uk-UA"/>
        </w:rPr>
      </w:pPr>
    </w:p>
    <w:p w:rsidR="00307A59" w:rsidRPr="001C0DF8" w:rsidRDefault="00307A59" w:rsidP="00BD5F54">
      <w:pPr>
        <w:widowControl w:val="0"/>
        <w:spacing w:before="80"/>
        <w:ind w:firstLine="180"/>
        <w:rPr>
          <w:bCs/>
          <w:sz w:val="22"/>
          <w:szCs w:val="22"/>
          <w:lang w:val="en-US"/>
        </w:rPr>
      </w:pPr>
    </w:p>
    <w:p w:rsidR="001705CC" w:rsidRPr="001705CC" w:rsidRDefault="001705CC" w:rsidP="001705CC">
      <w:pPr>
        <w:ind w:left="6237" w:right="-25"/>
        <w:jc w:val="right"/>
        <w:rPr>
          <w:b/>
          <w:color w:val="000000"/>
          <w:lang w:val="en-US"/>
        </w:rPr>
      </w:pPr>
      <w:r w:rsidRPr="006B1E67">
        <w:rPr>
          <w:b/>
          <w:color w:val="000000"/>
        </w:rPr>
        <w:lastRenderedPageBreak/>
        <w:t>Додаток</w:t>
      </w:r>
      <w:r w:rsidRPr="001705CC">
        <w:rPr>
          <w:b/>
          <w:color w:val="000000"/>
          <w:lang w:val="en-US"/>
        </w:rPr>
        <w:t xml:space="preserve"> № 1</w:t>
      </w:r>
    </w:p>
    <w:p w:rsidR="001705CC" w:rsidRPr="001705CC" w:rsidRDefault="001705CC" w:rsidP="001705CC">
      <w:pPr>
        <w:ind w:left="6237" w:right="-25"/>
        <w:jc w:val="right"/>
        <w:rPr>
          <w:b/>
          <w:color w:val="000000"/>
          <w:lang w:val="en-US"/>
        </w:rPr>
      </w:pPr>
      <w:r w:rsidRPr="006B1E67">
        <w:rPr>
          <w:b/>
          <w:color w:val="000000"/>
        </w:rPr>
        <w:t>до</w:t>
      </w:r>
      <w:r w:rsidRPr="001705CC">
        <w:rPr>
          <w:b/>
          <w:color w:val="000000"/>
          <w:lang w:val="en-US"/>
        </w:rPr>
        <w:t xml:space="preserve"> </w:t>
      </w:r>
      <w:r w:rsidRPr="006B1E67">
        <w:rPr>
          <w:b/>
          <w:color w:val="000000"/>
        </w:rPr>
        <w:t>тендерної</w:t>
      </w:r>
      <w:r w:rsidRPr="001705CC">
        <w:rPr>
          <w:b/>
          <w:color w:val="000000"/>
          <w:lang w:val="en-US"/>
        </w:rPr>
        <w:t xml:space="preserve"> </w:t>
      </w:r>
      <w:r w:rsidRPr="006B1E67">
        <w:rPr>
          <w:b/>
          <w:color w:val="000000"/>
        </w:rPr>
        <w:t>документації</w:t>
      </w:r>
    </w:p>
    <w:p w:rsidR="001705CC" w:rsidRPr="001705CC" w:rsidRDefault="001705CC" w:rsidP="001705CC">
      <w:pPr>
        <w:tabs>
          <w:tab w:val="left" w:pos="180"/>
        </w:tabs>
        <w:ind w:right="-25"/>
        <w:jc w:val="center"/>
        <w:rPr>
          <w:b/>
          <w:color w:val="000000"/>
          <w:sz w:val="16"/>
          <w:szCs w:val="16"/>
          <w:lang w:val="en-US"/>
        </w:rPr>
      </w:pPr>
    </w:p>
    <w:p w:rsidR="001705CC" w:rsidRPr="000736F4" w:rsidRDefault="001705CC" w:rsidP="000736F4">
      <w:pPr>
        <w:widowControl w:val="0"/>
        <w:tabs>
          <w:tab w:val="left" w:pos="1080"/>
        </w:tabs>
        <w:rPr>
          <w:b/>
          <w:bCs/>
          <w:lang w:val="uk-UA"/>
        </w:rPr>
      </w:pPr>
    </w:p>
    <w:p w:rsidR="001705CC" w:rsidRPr="001705CC" w:rsidRDefault="001705CC" w:rsidP="001705CC">
      <w:pPr>
        <w:widowControl w:val="0"/>
        <w:tabs>
          <w:tab w:val="left" w:pos="1080"/>
        </w:tabs>
        <w:jc w:val="center"/>
        <w:rPr>
          <w:b/>
          <w:bCs/>
          <w:lang w:val="en-US"/>
        </w:rPr>
      </w:pPr>
    </w:p>
    <w:p w:rsidR="001705CC" w:rsidRPr="001705CC" w:rsidRDefault="001705CC" w:rsidP="001705CC">
      <w:pPr>
        <w:widowControl w:val="0"/>
        <w:tabs>
          <w:tab w:val="left" w:pos="1080"/>
        </w:tabs>
        <w:jc w:val="center"/>
        <w:rPr>
          <w:b/>
          <w:bCs/>
          <w:lang w:val="en-US"/>
        </w:rPr>
      </w:pPr>
      <w:r w:rsidRPr="006B1E67">
        <w:rPr>
          <w:b/>
          <w:bCs/>
        </w:rPr>
        <w:t>Кваліфікаційні</w:t>
      </w:r>
      <w:r w:rsidRPr="001705CC">
        <w:rPr>
          <w:b/>
          <w:bCs/>
          <w:lang w:val="en-US"/>
        </w:rPr>
        <w:t xml:space="preserve"> (</w:t>
      </w:r>
      <w:r w:rsidRPr="006B1E67">
        <w:rPr>
          <w:b/>
          <w:bCs/>
        </w:rPr>
        <w:t>кваліфікаційний</w:t>
      </w:r>
      <w:r w:rsidRPr="001705CC">
        <w:rPr>
          <w:b/>
          <w:bCs/>
          <w:lang w:val="en-US"/>
        </w:rPr>
        <w:t xml:space="preserve">) </w:t>
      </w:r>
      <w:r w:rsidRPr="006B1E67">
        <w:rPr>
          <w:b/>
          <w:bCs/>
        </w:rPr>
        <w:t>критерії</w:t>
      </w:r>
      <w:r w:rsidRPr="001705CC">
        <w:rPr>
          <w:b/>
          <w:bCs/>
          <w:lang w:val="en-US"/>
        </w:rPr>
        <w:t xml:space="preserve"> </w:t>
      </w:r>
    </w:p>
    <w:p w:rsidR="001705CC" w:rsidRDefault="001705CC" w:rsidP="001705CC">
      <w:pPr>
        <w:widowControl w:val="0"/>
        <w:tabs>
          <w:tab w:val="left" w:pos="1080"/>
        </w:tabs>
        <w:jc w:val="center"/>
        <w:rPr>
          <w:b/>
          <w:bCs/>
        </w:rPr>
      </w:pPr>
      <w:r w:rsidRPr="006B1E67">
        <w:rPr>
          <w:b/>
          <w:bCs/>
        </w:rPr>
        <w:t xml:space="preserve">процедури закупівлі відповідно до </w:t>
      </w:r>
      <w:hyperlink r:id="rId10" w:anchor="n1250" w:history="1">
        <w:r w:rsidRPr="006B1E67">
          <w:rPr>
            <w:b/>
            <w:bCs/>
          </w:rPr>
          <w:t>статті 16</w:t>
        </w:r>
      </w:hyperlink>
      <w:r w:rsidRPr="006B1E67">
        <w:rPr>
          <w:b/>
          <w:bCs/>
        </w:rPr>
        <w:t xml:space="preserve"> Закону </w:t>
      </w:r>
    </w:p>
    <w:p w:rsidR="001705CC" w:rsidRPr="005048D9" w:rsidRDefault="001705CC" w:rsidP="001705CC">
      <w:pPr>
        <w:widowControl w:val="0"/>
        <w:tabs>
          <w:tab w:val="left" w:pos="1080"/>
        </w:tabs>
        <w:jc w:val="center"/>
        <w:rPr>
          <w:b/>
          <w:bCs/>
        </w:rPr>
      </w:pPr>
      <w:r w:rsidRPr="006B1E67">
        <w:rPr>
          <w:b/>
          <w:bCs/>
        </w:rPr>
        <w:t>та інформація про спосіб документального підтвердження відповідності Учасників установленим кваліфікаційним (кваліфікаційному) критеріям</w:t>
      </w:r>
    </w:p>
    <w:p w:rsidR="001705CC" w:rsidRDefault="001705CC" w:rsidP="001705CC">
      <w:pPr>
        <w:widowControl w:val="0"/>
        <w:tabs>
          <w:tab w:val="left" w:pos="1080"/>
        </w:tabs>
        <w:jc w:val="center"/>
        <w:rPr>
          <w:b/>
          <w:bCs/>
          <w:sz w:val="16"/>
          <w:szCs w:val="16"/>
          <w:highlight w:val="cyan"/>
        </w:rPr>
      </w:pPr>
    </w:p>
    <w:p w:rsidR="001705CC" w:rsidRPr="00C07BE0" w:rsidRDefault="001705CC" w:rsidP="001705CC">
      <w:pPr>
        <w:widowControl w:val="0"/>
        <w:tabs>
          <w:tab w:val="left" w:pos="1080"/>
        </w:tabs>
        <w:jc w:val="center"/>
        <w:rPr>
          <w:b/>
          <w:bCs/>
          <w:sz w:val="16"/>
          <w:szCs w:val="16"/>
          <w:highlight w:val="cyan"/>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1881"/>
        <w:gridCol w:w="7807"/>
      </w:tblGrid>
      <w:tr w:rsidR="001705CC" w:rsidRPr="00C57D76" w:rsidTr="000736F4">
        <w:tc>
          <w:tcPr>
            <w:tcW w:w="518" w:type="dxa"/>
            <w:shd w:val="clear" w:color="auto" w:fill="FFFFFF" w:themeFill="background1"/>
            <w:vAlign w:val="center"/>
          </w:tcPr>
          <w:p w:rsidR="001705CC" w:rsidRPr="00C57D76" w:rsidRDefault="001705CC" w:rsidP="000736F4">
            <w:pPr>
              <w:widowControl w:val="0"/>
              <w:tabs>
                <w:tab w:val="left" w:pos="1080"/>
              </w:tabs>
              <w:jc w:val="center"/>
              <w:rPr>
                <w:b/>
                <w:bCs/>
              </w:rPr>
            </w:pPr>
            <w:r w:rsidRPr="00C57D76">
              <w:rPr>
                <w:b/>
                <w:bCs/>
              </w:rPr>
              <w:t>№ з/п</w:t>
            </w:r>
          </w:p>
        </w:tc>
        <w:tc>
          <w:tcPr>
            <w:tcW w:w="1881" w:type="dxa"/>
            <w:shd w:val="clear" w:color="auto" w:fill="FFFFFF" w:themeFill="background1"/>
            <w:vAlign w:val="center"/>
          </w:tcPr>
          <w:p w:rsidR="001705CC" w:rsidRPr="00C57D76" w:rsidRDefault="001705CC" w:rsidP="000736F4">
            <w:pPr>
              <w:widowControl w:val="0"/>
              <w:tabs>
                <w:tab w:val="left" w:pos="1080"/>
              </w:tabs>
              <w:jc w:val="center"/>
              <w:rPr>
                <w:b/>
                <w:bCs/>
              </w:rPr>
            </w:pPr>
            <w:r w:rsidRPr="00C57D76">
              <w:rPr>
                <w:b/>
                <w:bCs/>
              </w:rPr>
              <w:t>Кваліфікаційні критерії відповідно до статті 16 Закону</w:t>
            </w:r>
          </w:p>
        </w:tc>
        <w:tc>
          <w:tcPr>
            <w:tcW w:w="7807" w:type="dxa"/>
            <w:shd w:val="clear" w:color="auto" w:fill="FFFFFF" w:themeFill="background1"/>
            <w:vAlign w:val="center"/>
          </w:tcPr>
          <w:p w:rsidR="001705CC" w:rsidRPr="00C57D76" w:rsidRDefault="001705CC" w:rsidP="000736F4">
            <w:pPr>
              <w:widowControl w:val="0"/>
              <w:tabs>
                <w:tab w:val="left" w:pos="1080"/>
              </w:tabs>
              <w:jc w:val="center"/>
              <w:rPr>
                <w:b/>
                <w:bCs/>
              </w:rPr>
            </w:pPr>
            <w:r w:rsidRPr="00C57D76">
              <w:rPr>
                <w:b/>
                <w:bCs/>
              </w:rPr>
              <w:t xml:space="preserve">Документи для підтвердження відповідності Учасника кваліфікаційним (кваліфікаційному) критеріям </w:t>
            </w:r>
          </w:p>
        </w:tc>
      </w:tr>
      <w:tr w:rsidR="001705CC" w:rsidRPr="00C57D76" w:rsidTr="000736F4">
        <w:tc>
          <w:tcPr>
            <w:tcW w:w="518" w:type="dxa"/>
            <w:vAlign w:val="center"/>
          </w:tcPr>
          <w:p w:rsidR="001705CC" w:rsidRPr="005567B8" w:rsidRDefault="001705CC" w:rsidP="000736F4">
            <w:pPr>
              <w:widowControl w:val="0"/>
              <w:tabs>
                <w:tab w:val="left" w:pos="1080"/>
              </w:tabs>
              <w:jc w:val="center"/>
              <w:rPr>
                <w:bCs/>
              </w:rPr>
            </w:pPr>
            <w:r w:rsidRPr="005567B8">
              <w:rPr>
                <w:bCs/>
              </w:rPr>
              <w:t>1</w:t>
            </w:r>
            <w:r>
              <w:rPr>
                <w:bCs/>
              </w:rPr>
              <w:t>.</w:t>
            </w:r>
          </w:p>
        </w:tc>
        <w:tc>
          <w:tcPr>
            <w:tcW w:w="1881" w:type="dxa"/>
            <w:vAlign w:val="center"/>
          </w:tcPr>
          <w:p w:rsidR="001705CC" w:rsidRPr="00C57D76" w:rsidRDefault="001705CC" w:rsidP="000736F4">
            <w:pPr>
              <w:widowControl w:val="0"/>
              <w:tabs>
                <w:tab w:val="left" w:pos="1080"/>
              </w:tabs>
            </w:pPr>
            <w:r w:rsidRPr="00C57D76">
              <w:t>Наявність документально підтвердженого досвіду виконання аналогічного (аналогічних) за предметом закупівлі договору (договорів)</w:t>
            </w:r>
          </w:p>
        </w:tc>
        <w:tc>
          <w:tcPr>
            <w:tcW w:w="7807" w:type="dxa"/>
            <w:vAlign w:val="center"/>
          </w:tcPr>
          <w:p w:rsidR="001705CC" w:rsidRPr="00C57D76" w:rsidRDefault="001705CC" w:rsidP="000736F4">
            <w:pPr>
              <w:widowControl w:val="0"/>
              <w:tabs>
                <w:tab w:val="left" w:pos="1080"/>
              </w:tabs>
              <w:ind w:firstLine="334"/>
            </w:pPr>
            <w:r w:rsidRPr="00C57D76">
              <w:rPr>
                <w:b/>
              </w:rPr>
              <w:t xml:space="preserve">Копія/ї аналогічного/их* договору/договорів (не менше 1-го договору) та документів (документ), що підтверджують виконання Учасником цього договору/договорів, а саме копії первинних документів (документа), що визначені в аналогічному/их договорі/договорах </w:t>
            </w:r>
            <w:r w:rsidRPr="00C57D76">
              <w:t>(видаткові накладні/акти виконаних робіт/акти наданих послуг/тощо)</w:t>
            </w:r>
            <w:r w:rsidRPr="00C57D76">
              <w:rPr>
                <w:b/>
              </w:rPr>
              <w:t xml:space="preserve"> та лист-відгук від контрагента з обов’язковим зазначенням предмета договору, номеру і дати договору</w:t>
            </w:r>
            <w:r w:rsidRPr="00C57D76">
              <w:t>.</w:t>
            </w:r>
          </w:p>
          <w:p w:rsidR="001705CC" w:rsidRPr="00C57D76" w:rsidRDefault="001705CC" w:rsidP="000736F4">
            <w:pPr>
              <w:widowControl w:val="0"/>
              <w:tabs>
                <w:tab w:val="left" w:pos="1080"/>
              </w:tabs>
              <w:ind w:firstLine="334"/>
              <w:rPr>
                <w:i/>
              </w:rPr>
            </w:pPr>
            <w:r w:rsidRPr="00C57D76">
              <w:rPr>
                <w:i/>
              </w:rPr>
              <w:t>Аналогічний договір має бути наданий з додатками або іншими невід’ємними його частинами (специфікаціями, калькуляціями,  додатковими  угодами тощо).</w:t>
            </w:r>
          </w:p>
          <w:p w:rsidR="001705CC" w:rsidRDefault="001705CC" w:rsidP="000736F4">
            <w:pPr>
              <w:widowControl w:val="0"/>
              <w:tabs>
                <w:tab w:val="left" w:pos="1080"/>
              </w:tabs>
              <w:ind w:firstLine="334"/>
              <w:rPr>
                <w:i/>
              </w:rPr>
            </w:pPr>
            <w:r w:rsidRPr="00C57D76">
              <w:rPr>
                <w:i/>
              </w:rPr>
              <w:t>Первинні документи, що підтверджують виконання Учасником аналогічного договору, мають бути подані в повному обсязі.</w:t>
            </w:r>
          </w:p>
          <w:p w:rsidR="001705CC" w:rsidRPr="00283740" w:rsidRDefault="001705CC" w:rsidP="000736F4">
            <w:pPr>
              <w:widowControl w:val="0"/>
              <w:tabs>
                <w:tab w:val="left" w:pos="1080"/>
              </w:tabs>
              <w:ind w:firstLine="193"/>
              <w:rPr>
                <w:i/>
              </w:rPr>
            </w:pPr>
            <w:r>
              <w:rPr>
                <w:b/>
                <w:i/>
              </w:rPr>
              <w:t>*</w:t>
            </w:r>
            <w:r w:rsidRPr="00C65605">
              <w:rPr>
                <w:b/>
                <w:i/>
              </w:rPr>
              <w:t>Під аналогічним договором слід розуміти виконаний договір на поставку (продаж) товару аналогічного предмету цієї закупівлі</w:t>
            </w:r>
            <w:r>
              <w:rPr>
                <w:b/>
                <w:i/>
              </w:rPr>
              <w:t xml:space="preserve"> (електрична енергія</w:t>
            </w:r>
            <w:r w:rsidRPr="00C65605">
              <w:rPr>
                <w:b/>
                <w:i/>
              </w:rPr>
              <w:t>).</w:t>
            </w:r>
          </w:p>
        </w:tc>
      </w:tr>
    </w:tbl>
    <w:p w:rsidR="001705CC" w:rsidRPr="001705CC" w:rsidRDefault="001705CC" w:rsidP="001705CC">
      <w:pPr>
        <w:ind w:right="-25"/>
        <w:rPr>
          <w:b/>
          <w:lang w:val="uk-UA"/>
        </w:rPr>
      </w:pPr>
    </w:p>
    <w:p w:rsidR="00CC5FB9" w:rsidRPr="001705CC" w:rsidRDefault="00CC5FB9" w:rsidP="00CC5FB9">
      <w:pPr>
        <w:tabs>
          <w:tab w:val="left" w:pos="0"/>
          <w:tab w:val="right" w:pos="9639"/>
        </w:tabs>
        <w:ind w:right="283" w:firstLine="426"/>
        <w:jc w:val="both"/>
        <w:rPr>
          <w:rFonts w:eastAsia="Calibri"/>
          <w:i/>
          <w:iCs/>
          <w:lang w:val="uk-UA"/>
        </w:rPr>
      </w:pPr>
      <w:r w:rsidRPr="001705CC">
        <w:rPr>
          <w:rFonts w:eastAsia="Calibri"/>
          <w:i/>
          <w:iCs/>
          <w:lang w:val="uk-UA"/>
        </w:rPr>
        <w:t>* у разі подання тендерної пропозиції об’єднанням учасників підтвердження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C5FB9" w:rsidRPr="001705CC" w:rsidRDefault="00CC5FB9" w:rsidP="00CC5FB9">
      <w:pPr>
        <w:tabs>
          <w:tab w:val="left" w:pos="0"/>
          <w:tab w:val="right" w:pos="9639"/>
        </w:tabs>
        <w:ind w:right="283" w:firstLine="567"/>
        <w:jc w:val="both"/>
        <w:rPr>
          <w:rFonts w:eastAsia="Calibri"/>
          <w:lang w:val="uk-UA"/>
        </w:rPr>
      </w:pPr>
    </w:p>
    <w:p w:rsidR="00CC5FB9" w:rsidRPr="00435B30" w:rsidRDefault="00CC5FB9" w:rsidP="00CC5FB9">
      <w:pPr>
        <w:tabs>
          <w:tab w:val="left" w:pos="0"/>
          <w:tab w:val="right" w:pos="9639"/>
        </w:tabs>
        <w:ind w:right="283" w:firstLine="567"/>
        <w:jc w:val="both"/>
        <w:rPr>
          <w:rFonts w:eastAsia="Calibri"/>
          <w:lang w:val="uk-UA"/>
        </w:rPr>
      </w:pPr>
      <w:r w:rsidRPr="00435B30">
        <w:rPr>
          <w:rFonts w:eastAsia="Calibri"/>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w:t>
      </w:r>
      <w:r w:rsidRPr="00435B30">
        <w:rPr>
          <w:rFonts w:eastAsia="Calibri"/>
          <w:b/>
          <w:lang w:val="uk-UA"/>
        </w:rPr>
        <w:t>документи, що підтверджують відповідність кваліфікаційним критеріям відповідно до статті 16</w:t>
      </w:r>
      <w:r w:rsidRPr="00435B30">
        <w:rPr>
          <w:rFonts w:eastAsia="Calibri"/>
          <w:lang w:val="uk-UA"/>
        </w:rPr>
        <w:t xml:space="preserve"> Закону, і документи, що підтверджують відсутність підстав, установлених статтею 17 Закону.</w:t>
      </w:r>
    </w:p>
    <w:p w:rsidR="00CC5FB9" w:rsidRPr="00435B30" w:rsidRDefault="00CC5FB9" w:rsidP="00CC5FB9">
      <w:pPr>
        <w:tabs>
          <w:tab w:val="left" w:pos="0"/>
          <w:tab w:val="right" w:pos="9639"/>
        </w:tabs>
        <w:ind w:right="283" w:firstLine="567"/>
        <w:jc w:val="both"/>
        <w:rPr>
          <w:rFonts w:eastAsia="Calibri"/>
          <w:lang w:val="uk-UA"/>
        </w:rPr>
      </w:pPr>
      <w:r w:rsidRPr="00435B30">
        <w:rPr>
          <w:rFonts w:eastAsia="Calibri"/>
          <w:lang w:val="uk-UA"/>
        </w:rPr>
        <w:t>Визначення учасником конфіденційними файлів з вказаною інформацією буде вважатися невідповідністю тендерної пропозиції учасника вимогам тендерної документації.</w:t>
      </w:r>
    </w:p>
    <w:p w:rsidR="0011045B" w:rsidRPr="001C0DF8" w:rsidRDefault="0011045B" w:rsidP="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bCs/>
          <w:i/>
          <w:iCs/>
          <w:sz w:val="18"/>
          <w:szCs w:val="18"/>
          <w:lang w:val="uk-UA"/>
        </w:rPr>
      </w:pPr>
      <w:r w:rsidRPr="001C0DF8">
        <w:rPr>
          <w:i/>
          <w:iCs/>
          <w:sz w:val="18"/>
          <w:szCs w:val="18"/>
          <w:lang w:val="uk-UA"/>
        </w:rPr>
        <w:t>Посада, прізвище, ініціали, підпис посадової особи учасника (або уповноваженої особи учасника), завірені печаткою</w:t>
      </w:r>
      <w:r w:rsidRPr="001C0DF8">
        <w:rPr>
          <w:b/>
          <w:bCs/>
          <w:i/>
          <w:iCs/>
          <w:sz w:val="18"/>
          <w:szCs w:val="18"/>
          <w:lang w:val="uk-UA"/>
        </w:rPr>
        <w:t>*</w:t>
      </w:r>
    </w:p>
    <w:p w:rsidR="0011045B" w:rsidRPr="001C0DF8" w:rsidRDefault="0011045B" w:rsidP="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lang w:val="uk-UA"/>
        </w:rPr>
      </w:pPr>
      <w:r w:rsidRPr="001C0DF8">
        <w:rPr>
          <w:sz w:val="18"/>
          <w:szCs w:val="18"/>
          <w:lang w:val="uk-UA"/>
        </w:rPr>
        <w:t>_____________________________________________________________________________</w:t>
      </w:r>
      <w:r w:rsidRPr="001C0DF8">
        <w:rPr>
          <w:b/>
          <w:bCs/>
          <w:sz w:val="18"/>
          <w:szCs w:val="18"/>
          <w:lang w:val="uk-UA"/>
        </w:rPr>
        <w:tab/>
      </w:r>
      <w:r w:rsidRPr="001C0DF8">
        <w:rPr>
          <w:b/>
          <w:bCs/>
          <w:sz w:val="18"/>
          <w:szCs w:val="18"/>
          <w:lang w:val="uk-UA"/>
        </w:rPr>
        <w:tab/>
      </w:r>
    </w:p>
    <w:p w:rsidR="0011045B" w:rsidRPr="001C0DF8" w:rsidRDefault="0011045B" w:rsidP="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1C0DF8">
        <w:rPr>
          <w:sz w:val="18"/>
          <w:szCs w:val="18"/>
          <w:lang w:val="uk-UA"/>
        </w:rPr>
        <w:t>Примітка¹: у разі наявності фірмового бланку.</w:t>
      </w:r>
    </w:p>
    <w:p w:rsidR="0011045B" w:rsidRPr="001C0DF8" w:rsidRDefault="0011045B" w:rsidP="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1C0DF8">
        <w:rPr>
          <w:sz w:val="18"/>
          <w:szCs w:val="18"/>
          <w:lang w:val="uk-UA"/>
        </w:rPr>
        <w:t>* вимога щодо скріплення печаткою не стосується учасників, які здійснюють діяльність без печатки згідно з чинним законодавством.</w:t>
      </w:r>
    </w:p>
    <w:p w:rsidR="0011045B" w:rsidRPr="001C0DF8" w:rsidRDefault="0011045B" w:rsidP="0011045B">
      <w:pPr>
        <w:shd w:val="clear" w:color="auto" w:fill="FFFFFF"/>
        <w:tabs>
          <w:tab w:val="left" w:pos="3402"/>
        </w:tabs>
        <w:jc w:val="both"/>
        <w:rPr>
          <w:lang w:val="uk-UA"/>
        </w:rPr>
      </w:pPr>
    </w:p>
    <w:p w:rsidR="00CC5FB9" w:rsidRPr="001C0DF8" w:rsidRDefault="00CC5FB9" w:rsidP="0011045B">
      <w:pPr>
        <w:shd w:val="clear" w:color="auto" w:fill="FFFFFF"/>
        <w:tabs>
          <w:tab w:val="left" w:pos="3402"/>
        </w:tabs>
        <w:jc w:val="both"/>
        <w:rPr>
          <w:lang w:val="uk-UA"/>
        </w:rPr>
      </w:pPr>
    </w:p>
    <w:p w:rsidR="00CC5FB9" w:rsidRPr="001C0DF8" w:rsidRDefault="00CC5FB9" w:rsidP="0011045B">
      <w:pPr>
        <w:shd w:val="clear" w:color="auto" w:fill="FFFFFF"/>
        <w:tabs>
          <w:tab w:val="left" w:pos="3402"/>
        </w:tabs>
        <w:jc w:val="both"/>
        <w:rPr>
          <w:lang w:val="uk-UA"/>
        </w:rPr>
      </w:pPr>
    </w:p>
    <w:p w:rsidR="00CC5FB9" w:rsidRDefault="00CC5FB9" w:rsidP="0011045B">
      <w:pPr>
        <w:shd w:val="clear" w:color="auto" w:fill="FFFFFF"/>
        <w:tabs>
          <w:tab w:val="left" w:pos="3402"/>
        </w:tabs>
        <w:jc w:val="both"/>
        <w:rPr>
          <w:lang w:val="uk-UA"/>
        </w:rPr>
      </w:pPr>
    </w:p>
    <w:p w:rsidR="000736F4" w:rsidRDefault="000736F4" w:rsidP="0011045B">
      <w:pPr>
        <w:shd w:val="clear" w:color="auto" w:fill="FFFFFF"/>
        <w:tabs>
          <w:tab w:val="left" w:pos="3402"/>
        </w:tabs>
        <w:jc w:val="both"/>
        <w:rPr>
          <w:lang w:val="uk-UA"/>
        </w:rPr>
      </w:pPr>
    </w:p>
    <w:p w:rsidR="000736F4" w:rsidRDefault="000736F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Pr="001C0DF8" w:rsidRDefault="001A0134" w:rsidP="0011045B">
      <w:pPr>
        <w:shd w:val="clear" w:color="auto" w:fill="FFFFFF"/>
        <w:tabs>
          <w:tab w:val="left" w:pos="3402"/>
        </w:tabs>
        <w:jc w:val="both"/>
        <w:rPr>
          <w:lang w:val="uk-UA"/>
        </w:rPr>
      </w:pPr>
    </w:p>
    <w:p w:rsidR="00CC5FB9" w:rsidRPr="001C0DF8" w:rsidRDefault="00CC5FB9" w:rsidP="0011045B">
      <w:pPr>
        <w:shd w:val="clear" w:color="auto" w:fill="FFFFFF"/>
        <w:tabs>
          <w:tab w:val="left" w:pos="3402"/>
        </w:tabs>
        <w:jc w:val="both"/>
        <w:rPr>
          <w:lang w:val="uk-UA"/>
        </w:rPr>
      </w:pPr>
    </w:p>
    <w:p w:rsidR="001705CC" w:rsidRPr="006B7BB4" w:rsidRDefault="001705CC" w:rsidP="001705CC">
      <w:pPr>
        <w:ind w:left="6804" w:right="-25"/>
        <w:rPr>
          <w:b/>
        </w:rPr>
      </w:pPr>
      <w:r w:rsidRPr="006B7BB4">
        <w:rPr>
          <w:b/>
        </w:rPr>
        <w:lastRenderedPageBreak/>
        <w:t>Додаток № 2</w:t>
      </w:r>
    </w:p>
    <w:p w:rsidR="001705CC" w:rsidRPr="006B7BB4" w:rsidRDefault="00A914C3" w:rsidP="00A914C3">
      <w:pPr>
        <w:ind w:left="6096" w:right="-25" w:firstLine="276"/>
        <w:rPr>
          <w:b/>
        </w:rPr>
      </w:pPr>
      <w:r>
        <w:rPr>
          <w:b/>
          <w:lang w:val="uk-UA"/>
        </w:rPr>
        <w:t xml:space="preserve">   </w:t>
      </w:r>
      <w:r>
        <w:rPr>
          <w:b/>
        </w:rPr>
        <w:t>до тендерної</w:t>
      </w:r>
      <w:r>
        <w:rPr>
          <w:b/>
          <w:lang w:val="uk-UA"/>
        </w:rPr>
        <w:t xml:space="preserve"> </w:t>
      </w:r>
      <w:r w:rsidR="001705CC" w:rsidRPr="006B7BB4">
        <w:rPr>
          <w:b/>
        </w:rPr>
        <w:t>документації</w:t>
      </w:r>
    </w:p>
    <w:p w:rsidR="00A914C3" w:rsidRPr="00AE18EC" w:rsidRDefault="00A914C3" w:rsidP="00AE18EC">
      <w:pPr>
        <w:jc w:val="both"/>
        <w:rPr>
          <w:rFonts w:eastAsia="Times New Roman"/>
          <w:b/>
          <w:color w:val="000000"/>
        </w:rPr>
      </w:pPr>
      <w:r w:rsidRPr="00AE18EC">
        <w:rPr>
          <w:rFonts w:eastAsia="Times New Roman"/>
          <w:b/>
          <w:lang w:val="uk-UA"/>
        </w:rPr>
        <w:t>1</w:t>
      </w:r>
      <w:r w:rsidRPr="00AE18EC">
        <w:rPr>
          <w:rFonts w:eastAsia="Times New Roman"/>
          <w:b/>
        </w:rPr>
        <w:t xml:space="preserve">. </w:t>
      </w:r>
      <w:r w:rsidRPr="00AE18EC">
        <w:rPr>
          <w:rFonts w:eastAsia="Times New Roman"/>
          <w:b/>
          <w:color w:val="000000"/>
        </w:rPr>
        <w:t xml:space="preserve">Підтвердження відповідності УЧАСНИКА  вимогам, визначеним у статті 17 Закону </w:t>
      </w:r>
      <w:r w:rsidRPr="00AE18EC">
        <w:rPr>
          <w:rFonts w:eastAsia="Times New Roman"/>
          <w:b/>
        </w:rPr>
        <w:t>«</w:t>
      </w:r>
      <w:r w:rsidRPr="00AE18EC">
        <w:rPr>
          <w:rFonts w:eastAsia="Times New Roman"/>
          <w:b/>
          <w:color w:val="000000"/>
        </w:rPr>
        <w:t>Про публічні закупівлі</w:t>
      </w:r>
      <w:r w:rsidRPr="00AE18EC">
        <w:rPr>
          <w:rFonts w:eastAsia="Times New Roman"/>
          <w:b/>
        </w:rPr>
        <w:t>»</w:t>
      </w:r>
      <w:r w:rsidRPr="00AE18EC">
        <w:rPr>
          <w:rFonts w:eastAsia="Times New Roman"/>
          <w:b/>
          <w:color w:val="000000"/>
        </w:rPr>
        <w:t xml:space="preserve"> (далі – Закон) відповідно до вимог Особливостей.</w:t>
      </w:r>
    </w:p>
    <w:p w:rsidR="00A914C3" w:rsidRPr="00AE18EC" w:rsidRDefault="00A914C3" w:rsidP="00AE18EC">
      <w:pPr>
        <w:jc w:val="both"/>
        <w:rPr>
          <w:rFonts w:eastAsia="Times New Roman"/>
          <w:b/>
          <w:color w:val="000000"/>
        </w:rPr>
      </w:pPr>
    </w:p>
    <w:p w:rsidR="00A914C3" w:rsidRPr="00AE18EC" w:rsidRDefault="00A914C3" w:rsidP="00AE18EC">
      <w:pPr>
        <w:pBdr>
          <w:top w:val="nil"/>
          <w:left w:val="nil"/>
          <w:bottom w:val="nil"/>
          <w:right w:val="nil"/>
          <w:between w:val="nil"/>
        </w:pBdr>
        <w:jc w:val="both"/>
        <w:rPr>
          <w:rFonts w:eastAsia="Times New Roman"/>
        </w:rPr>
      </w:pPr>
      <w:r w:rsidRPr="00AE18EC">
        <w:rPr>
          <w:rFonts w:eastAsia="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914C3" w:rsidRPr="00AE18EC" w:rsidRDefault="00A914C3" w:rsidP="00AE18EC">
      <w:pPr>
        <w:pBdr>
          <w:top w:val="nil"/>
          <w:left w:val="nil"/>
          <w:bottom w:val="nil"/>
          <w:right w:val="nil"/>
          <w:between w:val="nil"/>
        </w:pBdr>
        <w:jc w:val="both"/>
        <w:rPr>
          <w:rFonts w:eastAsia="Times New Roman"/>
        </w:rPr>
      </w:pPr>
      <w:r w:rsidRPr="00AE18EC">
        <w:rPr>
          <w:rFonts w:eastAsia="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w:t>
      </w:r>
      <w:r w:rsidRPr="001A0134">
        <w:rPr>
          <w:rFonts w:eastAsia="Times New Roman"/>
          <w:b/>
        </w:rPr>
        <w:t>самостійного декларування</w:t>
      </w:r>
      <w:r w:rsidRPr="00AE18EC">
        <w:rPr>
          <w:rFonts w:eastAsia="Times New Roman"/>
        </w:rPr>
        <w:t xml:space="preserve"> відсутності таких підстав учасником процедури закупівлі відповідно до абзацу четвертого пункту 44 Особливостей.</w:t>
      </w:r>
    </w:p>
    <w:p w:rsidR="00A914C3" w:rsidRPr="00AE18EC" w:rsidRDefault="00A914C3" w:rsidP="00AE18EC">
      <w:pPr>
        <w:pBdr>
          <w:top w:val="nil"/>
          <w:left w:val="nil"/>
          <w:bottom w:val="nil"/>
          <w:right w:val="nil"/>
          <w:between w:val="nil"/>
        </w:pBdr>
        <w:ind w:firstLine="720"/>
        <w:jc w:val="both"/>
        <w:rPr>
          <w:rFonts w:eastAsia="Times New Roman"/>
          <w:b/>
        </w:rPr>
      </w:pPr>
      <w:r w:rsidRPr="00AE18EC">
        <w:rPr>
          <w:rFonts w:eastAsia="Times New Roman"/>
          <w:b/>
          <w:lang w:val="uk-UA"/>
        </w:rPr>
        <w:t>2</w:t>
      </w:r>
      <w:r w:rsidRPr="00AE18EC">
        <w:rPr>
          <w:rFonts w:eastAsia="Times New Roman"/>
          <w:b/>
        </w:rPr>
        <w:t xml:space="preserve">. </w:t>
      </w:r>
      <w:r w:rsidRPr="00AE18EC">
        <w:rPr>
          <w:rFonts w:eastAsia="Times New Roman"/>
          <w:b/>
          <w:color w:val="000000"/>
        </w:rPr>
        <w:t xml:space="preserve">Перелік документів та інформації  для підтвердження відповідності ПЕРЕМОЖЦЯ вимогам, визначеним у статті 17 Закону  </w:t>
      </w:r>
      <w:r w:rsidRPr="00AE18EC">
        <w:rPr>
          <w:rFonts w:eastAsia="Times New Roman"/>
          <w:b/>
        </w:rPr>
        <w:t>«</w:t>
      </w:r>
      <w:r w:rsidRPr="00AE18EC">
        <w:rPr>
          <w:rFonts w:eastAsia="Times New Roman"/>
          <w:b/>
          <w:color w:val="000000"/>
        </w:rPr>
        <w:t>Про публічні закупівлі</w:t>
      </w:r>
      <w:r w:rsidRPr="00AE18EC">
        <w:rPr>
          <w:rFonts w:eastAsia="Times New Roman"/>
          <w:b/>
        </w:rPr>
        <w:t>»</w:t>
      </w:r>
      <w:r w:rsidRPr="00AE18EC">
        <w:rPr>
          <w:rFonts w:eastAsia="Times New Roman"/>
          <w:b/>
          <w:color w:val="000000"/>
        </w:rPr>
        <w:t xml:space="preserve">  відповідно до вимог Особливостей:</w:t>
      </w:r>
    </w:p>
    <w:p w:rsidR="00A914C3" w:rsidRPr="00AE18EC" w:rsidRDefault="00A914C3" w:rsidP="00AE18EC">
      <w:pPr>
        <w:jc w:val="both"/>
        <w:rPr>
          <w:rFonts w:eastAsia="Times New Roman"/>
          <w:b/>
        </w:rPr>
      </w:pPr>
      <w:r w:rsidRPr="00AE18EC">
        <w:rPr>
          <w:rFonts w:eastAsia="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914C3" w:rsidRPr="00AE18EC" w:rsidRDefault="00A914C3" w:rsidP="00AE18EC">
      <w:pPr>
        <w:jc w:val="both"/>
        <w:rPr>
          <w:rFonts w:eastAsia="Times New Roman"/>
          <w:color w:val="000000"/>
          <w:lang w:val="uk-UA"/>
        </w:rPr>
      </w:pPr>
      <w:r w:rsidRPr="00AE18EC">
        <w:rPr>
          <w:rFonts w:eastAsia="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E2D21" w:rsidRPr="00AE18EC" w:rsidRDefault="008E2D21" w:rsidP="00AE18EC">
      <w:pPr>
        <w:rPr>
          <w:rFonts w:eastAsia="Times New Roman"/>
          <w:color w:val="000000"/>
          <w:lang w:val="uk-UA"/>
        </w:rPr>
      </w:pPr>
    </w:p>
    <w:p w:rsidR="000736F4" w:rsidRPr="00AE18EC" w:rsidRDefault="000736F4" w:rsidP="00AE18EC">
      <w:pPr>
        <w:rPr>
          <w:rFonts w:eastAsia="Times New Roman"/>
          <w:color w:val="000000"/>
          <w:lang w:val="uk-UA"/>
        </w:rPr>
      </w:pPr>
    </w:p>
    <w:p w:rsidR="00A914C3" w:rsidRPr="00AE18EC" w:rsidRDefault="00A914C3" w:rsidP="00AE18EC">
      <w:pPr>
        <w:rPr>
          <w:rFonts w:eastAsia="Times New Roman"/>
          <w:b/>
          <w:color w:val="000000"/>
        </w:rPr>
      </w:pPr>
      <w:r w:rsidRPr="00AE18EC">
        <w:rPr>
          <w:rFonts w:eastAsia="Times New Roman"/>
          <w:color w:val="000000"/>
        </w:rPr>
        <w:t> </w:t>
      </w:r>
      <w:r w:rsidRPr="00AE18EC">
        <w:rPr>
          <w:rFonts w:eastAsia="Times New Roman"/>
          <w:b/>
          <w:color w:val="000000"/>
          <w:lang w:val="uk-UA"/>
        </w:rPr>
        <w:t>2</w:t>
      </w:r>
      <w:r w:rsidRPr="00AE18EC">
        <w:rPr>
          <w:rFonts w:eastAsia="Times New Roman"/>
          <w:b/>
          <w:color w:val="000000"/>
        </w:rPr>
        <w:t>.1.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A914C3" w:rsidRPr="00AE18EC" w:rsidTr="000736F4">
        <w:trPr>
          <w:cantSplit/>
          <w:trHeight w:val="87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t>№</w:t>
            </w:r>
          </w:p>
          <w:p w:rsidR="00A914C3" w:rsidRPr="00AE18EC" w:rsidRDefault="00A914C3" w:rsidP="00AE18EC">
            <w:pPr>
              <w:ind w:left="100"/>
              <w:jc w:val="center"/>
              <w:rPr>
                <w:rFonts w:eastAsia="Times New Roman"/>
              </w:rPr>
            </w:pPr>
            <w:r w:rsidRPr="00AE18EC">
              <w:rPr>
                <w:rFonts w:eastAsia="Times New Roman"/>
                <w:b/>
              </w:rPr>
              <w:t>з</w:t>
            </w:r>
            <w:r w:rsidRPr="00AE18EC">
              <w:rPr>
                <w:rFonts w:eastAsia="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b/>
                <w:color w:val="000000"/>
              </w:rPr>
              <w:t>Вимоги статті 17 Закону</w:t>
            </w:r>
          </w:p>
          <w:p w:rsidR="00A914C3" w:rsidRPr="00AE18EC" w:rsidRDefault="00A914C3" w:rsidP="00AE18EC">
            <w:pPr>
              <w:ind w:left="100"/>
              <w:rPr>
                <w:rFonts w:eastAsia="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A914C3" w:rsidRPr="00AE18EC" w:rsidTr="000736F4">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14C3" w:rsidRPr="00AE18EC" w:rsidRDefault="00A914C3" w:rsidP="00AE18EC">
            <w:pPr>
              <w:ind w:left="100"/>
              <w:rPr>
                <w:rFonts w:eastAsia="Times New Roman"/>
              </w:rPr>
            </w:pPr>
            <w:r w:rsidRPr="00AE18EC">
              <w:rPr>
                <w:rFonts w:eastAsia="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right="140"/>
              <w:rPr>
                <w:rFonts w:eastAsia="Times New Roman"/>
              </w:rPr>
            </w:pPr>
            <w:r w:rsidRPr="00AE18EC">
              <w:rPr>
                <w:rFonts w:eastAsia="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E18EC">
              <w:rPr>
                <w:rFonts w:eastAsia="Times New Roman"/>
                <w:b/>
              </w:rPr>
              <w:t>я службової (посадової) особи учасника процедури закупівлі</w:t>
            </w:r>
            <w:r w:rsidRPr="00AE18EC">
              <w:rPr>
                <w:rFonts w:eastAsia="Times New Roman"/>
                <w:b/>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14C3" w:rsidRPr="00AE18EC" w:rsidTr="008E2D21">
        <w:trPr>
          <w:cantSplit/>
          <w:trHeight w:val="2994"/>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right="140"/>
              <w:rPr>
                <w:rFonts w:eastAsia="Times New Roman"/>
              </w:rPr>
            </w:pPr>
            <w:r w:rsidRPr="00AE18EC">
              <w:rPr>
                <w:rFonts w:eastAsia="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E18EC">
              <w:rPr>
                <w:rFonts w:eastAsia="Times New Roman"/>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14C3" w:rsidRPr="00AE18EC" w:rsidRDefault="00A914C3" w:rsidP="00AE18EC">
            <w:pPr>
              <w:rPr>
                <w:rFonts w:eastAsia="Times New Roman"/>
              </w:rPr>
            </w:pPr>
            <w:r w:rsidRPr="00AE18EC">
              <w:rPr>
                <w:rFonts w:eastAsia="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E18EC">
              <w:rPr>
                <w:rFonts w:eastAsia="Times New Roman"/>
                <w:b/>
              </w:rPr>
              <w:t>и щодо службової (посадової) особи учасника процедури закупівлі, яка підписала тендерну</w:t>
            </w:r>
            <w:r w:rsidRPr="00AE18EC">
              <w:rPr>
                <w:rFonts w:eastAsia="Times New Roman"/>
                <w:color w:val="000000"/>
              </w:rPr>
              <w:t xml:space="preserve"> </w:t>
            </w:r>
            <w:r w:rsidRPr="00AE18EC">
              <w:rPr>
                <w:rFonts w:eastAsia="Times New Roman"/>
                <w:b/>
              </w:rPr>
              <w:t xml:space="preserve"> пропозицію.</w:t>
            </w:r>
            <w:r w:rsidRPr="00AE18EC">
              <w:rPr>
                <w:rFonts w:eastAsia="Times New Roman"/>
                <w:b/>
                <w:color w:val="000000"/>
              </w:rPr>
              <w:t xml:space="preserve"> </w:t>
            </w:r>
            <w:r w:rsidRPr="00AE18EC">
              <w:rPr>
                <w:rFonts w:eastAsia="Times New Roman"/>
                <w:color w:val="000000"/>
              </w:rPr>
              <w:t>Документ повинен бути не більше тридцятиденної давнини від дати подання документа. </w:t>
            </w:r>
          </w:p>
        </w:tc>
      </w:tr>
      <w:tr w:rsidR="00A914C3" w:rsidRPr="00AE18EC" w:rsidTr="000736F4">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b/>
                <w:color w:val="000000"/>
                <w:lang w:val="uk-UA"/>
              </w:rPr>
            </w:pPr>
            <w:r w:rsidRPr="00AE18EC">
              <w:rPr>
                <w:rFonts w:eastAsia="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E18EC">
              <w:rPr>
                <w:rFonts w:eastAsia="Times New Roman"/>
                <w:b/>
                <w:color w:val="000000"/>
              </w:rPr>
              <w:t xml:space="preserve"> (пункт 12 частини 1 статті 17 Закону)</w:t>
            </w:r>
          </w:p>
          <w:p w:rsidR="00A914C3" w:rsidRPr="00AE18EC" w:rsidRDefault="00A914C3" w:rsidP="00AE18EC">
            <w:pPr>
              <w:ind w:left="100"/>
              <w:rPr>
                <w:rFonts w:eastAsia="Times New Roman"/>
                <w:lang w:val="uk-UA"/>
              </w:rPr>
            </w:pP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14C3" w:rsidRPr="00AE18EC" w:rsidRDefault="00A914C3" w:rsidP="00AE18EC">
            <w:pPr>
              <w:widowControl w:val="0"/>
              <w:pBdr>
                <w:top w:val="nil"/>
                <w:left w:val="nil"/>
                <w:bottom w:val="nil"/>
                <w:right w:val="nil"/>
                <w:between w:val="nil"/>
              </w:pBdr>
              <w:rPr>
                <w:rFonts w:eastAsia="Times New Roman"/>
              </w:rPr>
            </w:pPr>
          </w:p>
        </w:tc>
      </w:tr>
      <w:tr w:rsidR="00A914C3" w:rsidRPr="00AE18EC" w:rsidTr="000736F4">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b/>
              </w:rPr>
            </w:pPr>
            <w:r w:rsidRPr="00AE18EC">
              <w:rPr>
                <w:rFonts w:eastAsia="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E18EC">
              <w:rPr>
                <w:rFonts w:eastAsia="Times New Roman"/>
              </w:rPr>
              <w:t>—</w:t>
            </w:r>
            <w:r w:rsidRPr="00AE18EC">
              <w:rPr>
                <w:rFonts w:eastAsia="Times New Roman"/>
                <w:color w:val="000000"/>
              </w:rPr>
              <w:t xml:space="preserve"> протягом трьох років з дати дострокового розірвання такого договору</w:t>
            </w:r>
          </w:p>
          <w:p w:rsidR="00A914C3" w:rsidRPr="00AE18EC" w:rsidRDefault="00A914C3" w:rsidP="00AE18EC">
            <w:pPr>
              <w:ind w:left="100"/>
              <w:rPr>
                <w:rFonts w:eastAsia="Times New Roman"/>
              </w:rPr>
            </w:pPr>
            <w:r w:rsidRPr="00AE18EC">
              <w:rPr>
                <w:rFonts w:eastAsia="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b/>
                <w:color w:val="000000"/>
              </w:rPr>
              <w:t>Довідка в довільній формі</w:t>
            </w:r>
            <w:r w:rsidRPr="00AE18EC">
              <w:rPr>
                <w:rFonts w:eastAsia="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E2D21" w:rsidRPr="00AE18EC" w:rsidRDefault="008E2D21" w:rsidP="00AE18EC">
      <w:pPr>
        <w:rPr>
          <w:rFonts w:eastAsia="Times New Roman"/>
          <w:b/>
          <w:color w:val="000000"/>
          <w:lang w:val="uk-UA"/>
        </w:rPr>
      </w:pPr>
    </w:p>
    <w:p w:rsidR="00A914C3" w:rsidRPr="00AE18EC" w:rsidRDefault="008E2D21" w:rsidP="00AE18EC">
      <w:pPr>
        <w:jc w:val="center"/>
        <w:rPr>
          <w:rFonts w:eastAsia="Times New Roman"/>
        </w:rPr>
      </w:pPr>
      <w:r w:rsidRPr="00AE18EC">
        <w:rPr>
          <w:rFonts w:eastAsia="Times New Roman"/>
          <w:b/>
          <w:color w:val="000000"/>
          <w:lang w:val="uk-UA"/>
        </w:rPr>
        <w:t>2</w:t>
      </w:r>
      <w:r w:rsidR="00A914C3" w:rsidRPr="00AE18EC">
        <w:rPr>
          <w:rFonts w:eastAsia="Times New Roman"/>
          <w:b/>
          <w:color w:val="000000"/>
        </w:rPr>
        <w:t>.2. Документи, які надаються ПЕРЕМОЖЦЕМ (фізичною особою чи фізичною особою</w:t>
      </w:r>
      <w:r w:rsidR="00A914C3" w:rsidRPr="00AE18EC">
        <w:rPr>
          <w:rFonts w:eastAsia="Times New Roman"/>
          <w:b/>
        </w:rPr>
        <w:t xml:space="preserve"> — </w:t>
      </w:r>
      <w:r w:rsidR="00A914C3" w:rsidRPr="00AE18EC">
        <w:rPr>
          <w:rFonts w:eastAsia="Times New Roman"/>
          <w:b/>
          <w:color w:val="000000"/>
        </w:rPr>
        <w:t>підприємцем):</w:t>
      </w:r>
    </w:p>
    <w:tbl>
      <w:tblPr>
        <w:tblW w:w="9619" w:type="dxa"/>
        <w:tblInd w:w="-100" w:type="dxa"/>
        <w:tblLayout w:type="fixed"/>
        <w:tblLook w:val="0400"/>
      </w:tblPr>
      <w:tblGrid>
        <w:gridCol w:w="587"/>
        <w:gridCol w:w="4427"/>
        <w:gridCol w:w="4605"/>
      </w:tblGrid>
      <w:tr w:rsidR="00A914C3" w:rsidRPr="00AE18EC" w:rsidTr="000736F4">
        <w:trPr>
          <w:cantSplit/>
          <w:trHeight w:val="75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t>№</w:t>
            </w:r>
          </w:p>
          <w:p w:rsidR="00A914C3" w:rsidRPr="00AE18EC" w:rsidRDefault="00A914C3" w:rsidP="00AE18EC">
            <w:pPr>
              <w:ind w:left="100"/>
              <w:jc w:val="center"/>
              <w:rPr>
                <w:rFonts w:eastAsia="Times New Roman"/>
              </w:rPr>
            </w:pPr>
            <w:r w:rsidRPr="00AE18EC">
              <w:rPr>
                <w:rFonts w:eastAsia="Times New Roman"/>
                <w:b/>
              </w:rPr>
              <w:t>з</w:t>
            </w:r>
            <w:r w:rsidRPr="00AE18EC">
              <w:rPr>
                <w:rFonts w:eastAsia="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b/>
                <w:color w:val="000000"/>
              </w:rPr>
              <w:t>Вимоги статті 17 Закону</w:t>
            </w:r>
          </w:p>
          <w:p w:rsidR="00A914C3" w:rsidRPr="00AE18EC" w:rsidRDefault="00A914C3" w:rsidP="00AE18EC">
            <w:pPr>
              <w:ind w:left="100"/>
              <w:rPr>
                <w:rFonts w:eastAsia="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A914C3" w:rsidRPr="00AE18EC" w:rsidTr="000736F4">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14C3" w:rsidRPr="00AE18EC" w:rsidRDefault="00A914C3" w:rsidP="00AE18EC">
            <w:pPr>
              <w:ind w:left="100"/>
              <w:rPr>
                <w:rFonts w:eastAsia="Times New Roman"/>
              </w:rPr>
            </w:pPr>
            <w:r w:rsidRPr="00AE18EC">
              <w:rPr>
                <w:rFonts w:eastAsia="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right="140"/>
              <w:rPr>
                <w:rFonts w:eastAsia="Times New Roman"/>
              </w:rPr>
            </w:pPr>
            <w:r w:rsidRPr="00AE18EC">
              <w:rPr>
                <w:rFonts w:eastAsia="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14C3" w:rsidRPr="00AE18EC" w:rsidTr="000736F4">
        <w:trPr>
          <w:cantSplit/>
          <w:trHeight w:val="2577"/>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14C3" w:rsidRPr="00AE18EC" w:rsidRDefault="00A914C3" w:rsidP="00AE18EC">
            <w:pPr>
              <w:ind w:right="140"/>
              <w:rPr>
                <w:rFonts w:eastAsia="Times New Roman"/>
              </w:rPr>
            </w:pPr>
            <w:r w:rsidRPr="00AE18EC">
              <w:rPr>
                <w:rFonts w:eastAsia="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14C3" w:rsidRPr="00AE18EC" w:rsidRDefault="00A914C3" w:rsidP="00AE18EC">
            <w:pPr>
              <w:rPr>
                <w:rFonts w:eastAsia="Times New Roman"/>
              </w:rPr>
            </w:pPr>
            <w:r w:rsidRPr="00AE18EC">
              <w:rPr>
                <w:rFonts w:eastAsia="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E18EC">
              <w:rPr>
                <w:rFonts w:eastAsia="Times New Roman"/>
                <w:color w:val="000000"/>
              </w:rPr>
              <w:t>Документ повинен бути не більше тридцятиденної давнини від дати подання документа. </w:t>
            </w:r>
          </w:p>
        </w:tc>
      </w:tr>
      <w:tr w:rsidR="00A914C3" w:rsidRPr="00AE18EC" w:rsidTr="000736F4">
        <w:trPr>
          <w:cantSplit/>
          <w:trHeight w:val="171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14C3" w:rsidRPr="00AE18EC" w:rsidRDefault="00A914C3" w:rsidP="00AE18EC">
            <w:pPr>
              <w:ind w:left="100"/>
              <w:rPr>
                <w:rFonts w:eastAsia="Times New Roman"/>
              </w:rPr>
            </w:pPr>
            <w:bookmarkStart w:id="0" w:name="_heading=h.gjdgxs" w:colFirst="0" w:colLast="0"/>
            <w:bookmarkEnd w:id="0"/>
            <w:r w:rsidRPr="00AE18EC">
              <w:rPr>
                <w:rFonts w:eastAsia="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14C3" w:rsidRPr="00AE18EC" w:rsidRDefault="00A914C3" w:rsidP="00AE18EC">
            <w:pPr>
              <w:widowControl w:val="0"/>
              <w:pBdr>
                <w:top w:val="nil"/>
                <w:left w:val="nil"/>
                <w:bottom w:val="nil"/>
                <w:right w:val="nil"/>
                <w:between w:val="nil"/>
              </w:pBdr>
              <w:rPr>
                <w:rFonts w:eastAsia="Times New Roman"/>
              </w:rPr>
            </w:pPr>
          </w:p>
        </w:tc>
      </w:tr>
      <w:tr w:rsidR="00A914C3" w:rsidRPr="00AE18EC" w:rsidTr="000736F4">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b/>
              </w:rPr>
            </w:pPr>
            <w:r w:rsidRPr="00AE18EC">
              <w:rPr>
                <w:rFonts w:eastAsia="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E18EC">
              <w:rPr>
                <w:rFonts w:eastAsia="Times New Roman"/>
              </w:rPr>
              <w:t>—</w:t>
            </w:r>
            <w:r w:rsidRPr="00AE18EC">
              <w:rPr>
                <w:rFonts w:eastAsia="Times New Roman"/>
                <w:color w:val="000000"/>
              </w:rPr>
              <w:t xml:space="preserve"> протягом трьох років з дати дострокового розірвання такого договору</w:t>
            </w:r>
          </w:p>
          <w:p w:rsidR="00A914C3" w:rsidRPr="00AE18EC" w:rsidRDefault="00A914C3" w:rsidP="00AE18EC">
            <w:pPr>
              <w:ind w:left="100"/>
              <w:rPr>
                <w:rFonts w:eastAsia="Times New Roman"/>
              </w:rPr>
            </w:pPr>
            <w:r w:rsidRPr="00AE18EC">
              <w:rPr>
                <w:rFonts w:eastAsia="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b/>
                <w:color w:val="000000"/>
              </w:rPr>
              <w:t>Довідка в довільній формі</w:t>
            </w:r>
            <w:r w:rsidRPr="00AE18EC">
              <w:rPr>
                <w:rFonts w:eastAsia="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914C3" w:rsidRPr="00AE18EC" w:rsidRDefault="00A914C3" w:rsidP="00AE18EC">
      <w:pPr>
        <w:shd w:val="clear" w:color="auto" w:fill="FFFFFF"/>
        <w:jc w:val="both"/>
        <w:rPr>
          <w:rFonts w:eastAsia="Times New Roman"/>
        </w:rPr>
      </w:pPr>
      <w:r w:rsidRPr="00AE18EC">
        <w:rPr>
          <w:rFonts w:eastAsia="Times New Roman"/>
          <w:i/>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E2D21" w:rsidRPr="00AE18EC" w:rsidRDefault="008E2D21" w:rsidP="00AE18EC">
      <w:pPr>
        <w:shd w:val="clear" w:color="auto" w:fill="FFFFFF"/>
        <w:rPr>
          <w:rFonts w:eastAsia="Times New Roman"/>
          <w:b/>
          <w:color w:val="000000"/>
          <w:lang w:val="uk-UA"/>
        </w:rPr>
      </w:pPr>
    </w:p>
    <w:p w:rsidR="00A914C3" w:rsidRPr="00AE18EC" w:rsidRDefault="008E2D21" w:rsidP="00AE18EC">
      <w:pPr>
        <w:shd w:val="clear" w:color="auto" w:fill="FFFFFF"/>
        <w:rPr>
          <w:rFonts w:eastAsia="Times New Roman"/>
        </w:rPr>
      </w:pPr>
      <w:r w:rsidRPr="00AE18EC">
        <w:rPr>
          <w:rFonts w:eastAsia="Times New Roman"/>
          <w:b/>
          <w:lang w:val="uk-UA"/>
        </w:rPr>
        <w:t>3</w:t>
      </w:r>
      <w:r w:rsidR="00A914C3" w:rsidRPr="00AE18EC">
        <w:rPr>
          <w:rFonts w:eastAsia="Times New Roman"/>
          <w:b/>
        </w:rPr>
        <w:t>. Інша інформація</w:t>
      </w:r>
      <w:r w:rsidR="00A914C3" w:rsidRPr="00AE18EC">
        <w:rPr>
          <w:rFonts w:eastAsia="Times New Roman"/>
          <w:b/>
          <w:color w:val="000000"/>
        </w:rPr>
        <w:t xml:space="preserve"> встановлена відповідно до законодавства (для УЧАСНИКІВ </w:t>
      </w:r>
      <w:r w:rsidR="00A914C3" w:rsidRPr="00AE18EC">
        <w:rPr>
          <w:rFonts w:eastAsia="Times New Roman"/>
          <w:b/>
        </w:rPr>
        <w:t>—</w:t>
      </w:r>
      <w:r w:rsidR="00A914C3" w:rsidRPr="00AE18EC">
        <w:rPr>
          <w:rFonts w:eastAsia="Times New Roman"/>
          <w:b/>
          <w:color w:val="000000"/>
        </w:rPr>
        <w:t xml:space="preserve"> юридичних осіб, фізичних осіб та фізичних осіб</w:t>
      </w:r>
      <w:r w:rsidR="00A914C3" w:rsidRPr="00AE18EC">
        <w:rPr>
          <w:rFonts w:eastAsia="Times New Roman"/>
          <w:b/>
        </w:rPr>
        <w:t xml:space="preserve"> — </w:t>
      </w:r>
      <w:r w:rsidR="00A914C3" w:rsidRPr="00AE18EC">
        <w:rPr>
          <w:rFonts w:eastAsia="Times New Roman"/>
          <w:b/>
          <w:color w:val="000000"/>
        </w:rPr>
        <w:t>підприємців).</w:t>
      </w:r>
    </w:p>
    <w:p w:rsidR="0011045B" w:rsidRPr="00AE18EC" w:rsidRDefault="0011045B" w:rsidP="00AE18EC">
      <w:pPr>
        <w:widowControl w:val="0"/>
        <w:tabs>
          <w:tab w:val="left" w:pos="1080"/>
        </w:tabs>
        <w:jc w:val="both"/>
        <w:rPr>
          <w:b/>
          <w:bCs/>
          <w:i/>
          <w:iCs/>
          <w:lang w:val="uk-UA"/>
        </w:rPr>
      </w:pPr>
    </w:p>
    <w:tbl>
      <w:tblPr>
        <w:tblW w:w="10060" w:type="dxa"/>
        <w:tblInd w:w="2" w:type="dxa"/>
        <w:tblLayout w:type="fixed"/>
        <w:tblCellMar>
          <w:left w:w="110" w:type="dxa"/>
          <w:right w:w="110" w:type="dxa"/>
        </w:tblCellMar>
        <w:tblLook w:val="0000"/>
      </w:tblPr>
      <w:tblGrid>
        <w:gridCol w:w="2045"/>
        <w:gridCol w:w="8015"/>
      </w:tblGrid>
      <w:tr w:rsidR="0011045B" w:rsidRPr="00AE18EC" w:rsidTr="0031153B">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1</w:t>
            </w:r>
          </w:p>
        </w:tc>
        <w:tc>
          <w:tcPr>
            <w:tcW w:w="8015" w:type="dxa"/>
            <w:tcBorders>
              <w:top w:val="single" w:sz="4" w:space="0" w:color="00000A"/>
              <w:left w:val="single" w:sz="4" w:space="0" w:color="00000A"/>
              <w:bottom w:val="single" w:sz="4" w:space="0" w:color="00000A"/>
              <w:right w:val="single" w:sz="4" w:space="0" w:color="00000A"/>
            </w:tcBorders>
          </w:tcPr>
          <w:p w:rsidR="000736F4" w:rsidRPr="00AE18EC" w:rsidRDefault="000736F4" w:rsidP="00AE18EC">
            <w:pPr>
              <w:pStyle w:val="a7"/>
              <w:jc w:val="both"/>
              <w:rPr>
                <w:rFonts w:ascii="Times New Roman" w:hAnsi="Times New Roman" w:cs="Times New Roman"/>
                <w:sz w:val="24"/>
                <w:szCs w:val="24"/>
              </w:rPr>
            </w:pPr>
            <w:r w:rsidRPr="00AE18EC">
              <w:rPr>
                <w:rFonts w:ascii="Times New Roman" w:hAnsi="Times New Roman" w:cs="Times New Roman"/>
                <w:sz w:val="24"/>
                <w:szCs w:val="24"/>
              </w:rPr>
              <w:t>Відомості про учасника за встановленою формою:</w:t>
            </w:r>
          </w:p>
          <w:p w:rsidR="000736F4" w:rsidRPr="00AE18EC" w:rsidRDefault="000736F4" w:rsidP="00AE18EC">
            <w:pPr>
              <w:pStyle w:val="a7"/>
              <w:jc w:val="both"/>
              <w:rPr>
                <w:rFonts w:ascii="Times New Roman" w:hAnsi="Times New Roman" w:cs="Times New Roman"/>
                <w:b/>
                <w:sz w:val="24"/>
                <w:szCs w:val="24"/>
                <w:u w:val="single"/>
              </w:rPr>
            </w:pPr>
            <w:r w:rsidRPr="00AE18EC">
              <w:rPr>
                <w:rFonts w:ascii="Times New Roman" w:hAnsi="Times New Roman" w:cs="Times New Roman"/>
                <w:b/>
                <w:sz w:val="24"/>
                <w:szCs w:val="24"/>
                <w:u w:val="single"/>
              </w:rPr>
              <w:t>Форма “ВІДОМОСТІ ПРО УЧАСНИКА”.</w:t>
            </w:r>
          </w:p>
          <w:p w:rsidR="000736F4" w:rsidRPr="00AE18EC" w:rsidRDefault="000736F4" w:rsidP="00AE18EC">
            <w:pPr>
              <w:pStyle w:val="a7"/>
              <w:jc w:val="both"/>
              <w:rPr>
                <w:rFonts w:ascii="Times New Roman" w:hAnsi="Times New Roman" w:cs="Times New Roman"/>
                <w:sz w:val="24"/>
                <w:szCs w:val="24"/>
              </w:rPr>
            </w:pPr>
            <w:r w:rsidRPr="00AE18EC">
              <w:rPr>
                <w:rFonts w:ascii="Times New Roman" w:hAnsi="Times New Roman" w:cs="Times New Roman"/>
                <w:b/>
                <w:sz w:val="24"/>
                <w:szCs w:val="24"/>
              </w:rPr>
              <w:t>Повна та скорочена назва учасника</w:t>
            </w:r>
            <w:r w:rsidRPr="00AE18EC">
              <w:rPr>
                <w:rFonts w:ascii="Times New Roman" w:hAnsi="Times New Roman" w:cs="Times New Roman"/>
                <w:sz w:val="24"/>
                <w:szCs w:val="24"/>
              </w:rPr>
              <w:t>:</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Організаційно-правова форма:</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Форма власності:</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Юридична адреса:</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 xml:space="preserve">Поштова адреса: </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Телефон:</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Електронна адреса:</w:t>
            </w:r>
          </w:p>
          <w:p w:rsidR="000736F4" w:rsidRPr="00AE18EC" w:rsidRDefault="000736F4" w:rsidP="00AE18EC">
            <w:pPr>
              <w:pStyle w:val="a7"/>
              <w:jc w:val="both"/>
              <w:rPr>
                <w:rFonts w:ascii="Times New Roman" w:hAnsi="Times New Roman" w:cs="Times New Roman"/>
                <w:sz w:val="24"/>
                <w:szCs w:val="24"/>
              </w:rPr>
            </w:pPr>
            <w:r w:rsidRPr="00AE18EC">
              <w:rPr>
                <w:rFonts w:ascii="Times New Roman" w:hAnsi="Times New Roman" w:cs="Times New Roman"/>
                <w:b/>
                <w:sz w:val="24"/>
                <w:szCs w:val="24"/>
              </w:rPr>
              <w:t>Реквізити банку/банків (номер рахунку (у разі наявності), найменування банку та його код МФО), у якому (яких) обслуговується учасник</w:t>
            </w:r>
            <w:r w:rsidRPr="00AE18EC">
              <w:rPr>
                <w:rFonts w:ascii="Times New Roman" w:hAnsi="Times New Roman" w:cs="Times New Roman"/>
                <w:sz w:val="24"/>
                <w:szCs w:val="24"/>
              </w:rPr>
              <w:t>: (</w:t>
            </w:r>
            <w:r w:rsidRPr="00AE18EC">
              <w:rPr>
                <w:rFonts w:ascii="Times New Roman" w:hAnsi="Times New Roman" w:cs="Times New Roman"/>
                <w:i/>
                <w:sz w:val="24"/>
                <w:szCs w:val="24"/>
              </w:rPr>
              <w:t>у даному пункті зазначаються реквізити банку (банків) у якому (яких) обслуговується учасник).</w:t>
            </w:r>
          </w:p>
          <w:p w:rsidR="000736F4" w:rsidRPr="00AE18EC" w:rsidRDefault="000736F4" w:rsidP="00AE18EC">
            <w:pPr>
              <w:pStyle w:val="a7"/>
              <w:jc w:val="both"/>
              <w:rPr>
                <w:rFonts w:ascii="Times New Roman" w:hAnsi="Times New Roman" w:cs="Times New Roman"/>
                <w:i/>
                <w:sz w:val="24"/>
                <w:szCs w:val="24"/>
              </w:rPr>
            </w:pPr>
            <w:r w:rsidRPr="00AE18EC">
              <w:rPr>
                <w:rFonts w:ascii="Times New Roman" w:hAnsi="Times New Roman" w:cs="Times New Roman"/>
                <w:i/>
                <w:sz w:val="24"/>
                <w:szCs w:val="24"/>
              </w:rPr>
              <w:t xml:space="preserve">Відомості про контактну(контактних) особу (осіб)учасника (ПІБ, посада, контактний мобільний телефон, е-mail , інше) </w:t>
            </w:r>
          </w:p>
          <w:p w:rsidR="0011045B" w:rsidRPr="00AE18EC" w:rsidRDefault="000736F4" w:rsidP="00AE18EC">
            <w:pPr>
              <w:widowControl w:val="0"/>
              <w:tabs>
                <w:tab w:val="left" w:pos="1080"/>
              </w:tabs>
              <w:rPr>
                <w:lang w:val="uk-UA"/>
              </w:rPr>
            </w:pPr>
            <w:r w:rsidRPr="00AE18EC">
              <w:rPr>
                <w:b/>
              </w:rPr>
              <w:t>Класифікація суб`єкта господарювання</w:t>
            </w:r>
            <w:r w:rsidRPr="00AE18EC">
              <w:rPr>
                <w:b/>
                <w:i/>
              </w:rPr>
              <w:t>:</w:t>
            </w:r>
            <w:r w:rsidRPr="00AE18EC">
              <w:rPr>
                <w:i/>
              </w:rPr>
              <w:t xml:space="preserve"> (суб`єкт мікропідприємництва, малого падприємництва, середнього підприємництва, великого підприємництва, не є суб`єктом господарювання)</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tbl>
            <w:tblPr>
              <w:tblW w:w="1855" w:type="dxa"/>
              <w:tblLayout w:type="fixed"/>
              <w:tblLook w:val="0000"/>
            </w:tblPr>
            <w:tblGrid>
              <w:gridCol w:w="371"/>
              <w:gridCol w:w="371"/>
              <w:gridCol w:w="371"/>
              <w:gridCol w:w="371"/>
              <w:gridCol w:w="371"/>
            </w:tblGrid>
            <w:tr w:rsidR="0011045B" w:rsidRPr="00AE18EC" w:rsidTr="000450F3">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r>
          </w:tbl>
          <w:p w:rsidR="0011045B" w:rsidRPr="00AE18EC" w:rsidRDefault="0011045B" w:rsidP="00AE18EC">
            <w:pPr>
              <w:widowControl w:val="0"/>
              <w:tabs>
                <w:tab w:val="left" w:pos="1080"/>
              </w:tabs>
              <w:rPr>
                <w:b/>
                <w:bCs/>
                <w:i/>
                <w:iCs/>
                <w:lang w:val="uk-UA"/>
              </w:rPr>
            </w:pPr>
            <w:r w:rsidRPr="00AE18EC">
              <w:rPr>
                <w:b/>
                <w:bCs/>
                <w:i/>
                <w:iCs/>
                <w:lang w:val="uk-UA"/>
              </w:rPr>
              <w:t>2</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rPr>
                <w:b/>
              </w:rPr>
            </w:pPr>
            <w:r w:rsidRPr="00AE18EC">
              <w:rPr>
                <w:b/>
              </w:rPr>
              <w:t xml:space="preserve">Лист-гарантія в довільній формі:  </w:t>
            </w:r>
          </w:p>
          <w:p w:rsidR="0011045B" w:rsidRPr="00AE18EC" w:rsidRDefault="0031153B" w:rsidP="00AE18EC">
            <w:pPr>
              <w:pStyle w:val="13"/>
              <w:widowControl w:val="0"/>
              <w:spacing w:line="240" w:lineRule="auto"/>
              <w:jc w:val="both"/>
              <w:rPr>
                <w:rFonts w:ascii="Times New Roman" w:hAnsi="Times New Roman" w:cs="Times New Roman"/>
                <w:color w:val="auto"/>
                <w:sz w:val="24"/>
                <w:szCs w:val="24"/>
                <w:lang w:val="uk-UA"/>
              </w:rPr>
            </w:pPr>
            <w:r w:rsidRPr="00AE18EC">
              <w:rPr>
                <w:rFonts w:ascii="Times New Roman" w:hAnsi="Times New Roman" w:cs="Times New Roman"/>
                <w:sz w:val="24"/>
                <w:szCs w:val="24"/>
              </w:rPr>
              <w:t>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3</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lang w:val="uk-UA"/>
              </w:rPr>
            </w:pPr>
            <w:r w:rsidRPr="00AE18EC">
              <w:rPr>
                <w:lang w:val="uk-UA"/>
              </w:rPr>
              <w:t>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або протокол (або виписку з протоколу) засновників, або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4</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lang w:val="uk-UA"/>
              </w:rPr>
            </w:pPr>
            <w:r w:rsidRPr="00AE18EC">
              <w:rPr>
                <w:lang w:val="uk-UA"/>
              </w:rPr>
              <w:t>Гарантійний лист стосовно того, що вся надана у складі тендерної пропозиції інформація є достовірною</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5</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rPr>
                <w:lang w:val="uk-UA"/>
              </w:rPr>
            </w:pPr>
            <w:r w:rsidRPr="00AE18EC">
              <w:rPr>
                <w:lang w:val="uk-UA"/>
              </w:rPr>
              <w:t>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11045B" w:rsidRPr="00AE18EC" w:rsidRDefault="0011045B" w:rsidP="00AE18EC">
            <w:pPr>
              <w:widowControl w:val="0"/>
              <w:tabs>
                <w:tab w:val="left" w:pos="1080"/>
              </w:tabs>
              <w:rPr>
                <w:lang w:val="uk-UA"/>
              </w:rPr>
            </w:pPr>
            <w:r w:rsidRPr="00AE18EC">
              <w:rPr>
                <w:lang w:val="uk-UA"/>
              </w:rPr>
              <w:t xml:space="preserve">Якщо учасником процедури є представництво (філія) надаютьсястатутні документи юридичної особи (статут або інший установчий документ) та </w:t>
            </w:r>
            <w:r w:rsidRPr="00AE18EC">
              <w:rPr>
                <w:lang w:val="uk-UA"/>
              </w:rPr>
              <w:lastRenderedPageBreak/>
              <w:t>статутні документи філії (положення та довіреність на підписанта).</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lastRenderedPageBreak/>
              <w:t>6</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lang w:val="uk-UA"/>
              </w:rPr>
            </w:pPr>
            <w:r w:rsidRPr="00AE18EC">
              <w:rPr>
                <w:lang w:val="uk-UA"/>
              </w:rPr>
              <w:t>копія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tc>
      </w:tr>
      <w:tr w:rsidR="0011045B" w:rsidRPr="00921364"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7</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i/>
                <w:iCs/>
                <w:lang w:val="uk-UA"/>
              </w:rPr>
            </w:pPr>
            <w:r w:rsidRPr="00AE18EC">
              <w:rPr>
                <w:lang w:val="uk-UA"/>
              </w:rPr>
              <w:t>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r w:rsidRPr="00AE18EC">
              <w:rPr>
                <w:i/>
                <w:iCs/>
                <w:lang w:val="uk-UA"/>
              </w:rPr>
              <w:t>(для учасників фізичних осіб та фізичних осіб-підприємців)</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D258EB" w:rsidP="00AE18EC">
            <w:pPr>
              <w:widowControl w:val="0"/>
              <w:tabs>
                <w:tab w:val="left" w:pos="1080"/>
              </w:tabs>
              <w:rPr>
                <w:b/>
                <w:bCs/>
                <w:i/>
                <w:iCs/>
                <w:lang w:val="uk-UA"/>
              </w:rPr>
            </w:pPr>
            <w:r w:rsidRPr="00AE18EC">
              <w:rPr>
                <w:b/>
                <w:bCs/>
                <w:i/>
                <w:iCs/>
                <w:lang w:val="uk-UA"/>
              </w:rPr>
              <w:t>8</w:t>
            </w:r>
            <w:r w:rsidR="0011045B" w:rsidRPr="00AE18EC">
              <w:rPr>
                <w:b/>
                <w:bCs/>
                <w:i/>
                <w:iCs/>
                <w:lang w:val="uk-UA"/>
              </w:rPr>
              <w:t>.</w:t>
            </w:r>
          </w:p>
          <w:p w:rsidR="0011045B" w:rsidRPr="00AE18EC" w:rsidRDefault="0011045B" w:rsidP="00AE18EC">
            <w:pPr>
              <w:widowControl w:val="0"/>
              <w:tabs>
                <w:tab w:val="left" w:pos="1080"/>
              </w:tabs>
              <w:rPr>
                <w:lang w:val="uk-UA"/>
              </w:rPr>
            </w:pP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rPr>
                <w:lang w:val="uk-UA"/>
              </w:rPr>
            </w:pPr>
            <w:r w:rsidRPr="00AE18EC">
              <w:rPr>
                <w:lang w:val="uk-UA"/>
              </w:rPr>
              <w:t>Підтвердження відповідності технічним характеристикам по формі Додатку 3 Документації:</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D258EB" w:rsidP="00AE18EC">
            <w:pPr>
              <w:widowControl w:val="0"/>
              <w:tabs>
                <w:tab w:val="left" w:pos="1080"/>
              </w:tabs>
              <w:rPr>
                <w:b/>
                <w:bCs/>
                <w:i/>
                <w:iCs/>
                <w:lang w:val="uk-UA"/>
              </w:rPr>
            </w:pPr>
            <w:r w:rsidRPr="00AE18EC">
              <w:rPr>
                <w:b/>
                <w:bCs/>
                <w:i/>
                <w:iCs/>
                <w:lang w:val="uk-UA"/>
              </w:rPr>
              <w:t>9</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lang w:val="uk-UA"/>
              </w:rPr>
            </w:pPr>
            <w:r w:rsidRPr="00AE18EC">
              <w:rPr>
                <w:lang w:val="uk-UA"/>
              </w:rPr>
              <w:t xml:space="preserve">Проект Договору згідно Додатку </w:t>
            </w:r>
            <w:r w:rsidR="00765DE8" w:rsidRPr="00AE18EC">
              <w:rPr>
                <w:lang w:val="uk-UA"/>
              </w:rPr>
              <w:t>6</w:t>
            </w:r>
            <w:r w:rsidRPr="00AE18EC">
              <w:rPr>
                <w:lang w:val="uk-UA"/>
              </w:rPr>
              <w:t xml:space="preserve"> Документації</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D258EB" w:rsidP="00AE18EC">
            <w:pPr>
              <w:widowControl w:val="0"/>
              <w:tabs>
                <w:tab w:val="left" w:pos="1080"/>
              </w:tabs>
              <w:rPr>
                <w:b/>
                <w:bCs/>
                <w:i/>
                <w:iCs/>
                <w:lang w:val="uk-UA"/>
              </w:rPr>
            </w:pPr>
            <w:r w:rsidRPr="00AE18EC">
              <w:rPr>
                <w:b/>
                <w:bCs/>
                <w:i/>
                <w:iCs/>
                <w:lang w:val="uk-UA"/>
              </w:rPr>
              <w:t>10</w:t>
            </w:r>
            <w:r w:rsidR="0011045B" w:rsidRPr="00AE18EC">
              <w:rPr>
                <w:b/>
                <w:bCs/>
                <w:i/>
                <w:iCs/>
                <w:lang w:val="uk-UA"/>
              </w:rPr>
              <w:t>.</w:t>
            </w:r>
          </w:p>
        </w:tc>
        <w:tc>
          <w:tcPr>
            <w:tcW w:w="8015" w:type="dxa"/>
            <w:tcBorders>
              <w:top w:val="single" w:sz="4" w:space="0" w:color="00000A"/>
              <w:left w:val="single" w:sz="4" w:space="0" w:color="00000A"/>
              <w:bottom w:val="single" w:sz="4" w:space="0" w:color="00000A"/>
              <w:right w:val="single" w:sz="4" w:space="0" w:color="00000A"/>
            </w:tcBorders>
          </w:tcPr>
          <w:p w:rsidR="001D38E7" w:rsidRPr="00AE18EC" w:rsidRDefault="00765DE8" w:rsidP="00AE18EC">
            <w:pPr>
              <w:rPr>
                <w:lang w:val="uk-UA"/>
              </w:rPr>
            </w:pPr>
            <w:r w:rsidRPr="00AE18EC">
              <w:rPr>
                <w:lang w:val="uk-UA"/>
              </w:rPr>
              <w:t>Д</w:t>
            </w:r>
            <w:r w:rsidR="001D38E7" w:rsidRPr="00AE18EC">
              <w:rPr>
                <w:lang w:val="uk-UA"/>
              </w:rPr>
              <w:t>овідку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11045B" w:rsidRPr="00AE18EC" w:rsidRDefault="001D38E7" w:rsidP="00AE18EC">
            <w:pPr>
              <w:ind w:firstLine="284"/>
              <w:rPr>
                <w:i/>
              </w:rPr>
            </w:pPr>
            <w:r w:rsidRPr="00AE18EC">
              <w:rPr>
                <w:b/>
              </w:rPr>
              <w:t>*</w:t>
            </w:r>
            <w:r w:rsidRPr="00AE18EC">
              <w:rPr>
                <w:i/>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C12835" w:rsidRPr="00921364"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C12835" w:rsidRPr="00AE18EC" w:rsidRDefault="00CB2584" w:rsidP="00AE18EC">
            <w:pPr>
              <w:widowControl w:val="0"/>
              <w:tabs>
                <w:tab w:val="left" w:pos="1080"/>
              </w:tabs>
              <w:rPr>
                <w:b/>
                <w:bCs/>
                <w:i/>
                <w:iCs/>
                <w:lang w:val="uk-UA"/>
              </w:rPr>
            </w:pPr>
            <w:r w:rsidRPr="00AE18EC">
              <w:rPr>
                <w:b/>
                <w:bCs/>
                <w:i/>
                <w:iCs/>
                <w:lang w:val="uk-UA"/>
              </w:rPr>
              <w:t>1</w:t>
            </w:r>
            <w:r w:rsidR="00051058" w:rsidRPr="00AE18EC">
              <w:rPr>
                <w:b/>
                <w:bCs/>
                <w:i/>
                <w:iCs/>
                <w:lang w:val="uk-UA"/>
              </w:rPr>
              <w:t>1</w:t>
            </w:r>
          </w:p>
        </w:tc>
        <w:tc>
          <w:tcPr>
            <w:tcW w:w="8015" w:type="dxa"/>
            <w:tcBorders>
              <w:top w:val="single" w:sz="4" w:space="0" w:color="00000A"/>
              <w:left w:val="single" w:sz="4" w:space="0" w:color="00000A"/>
              <w:bottom w:val="single" w:sz="4" w:space="0" w:color="00000A"/>
              <w:right w:val="single" w:sz="4" w:space="0" w:color="00000A"/>
            </w:tcBorders>
          </w:tcPr>
          <w:p w:rsidR="00C12835" w:rsidRPr="00AE18EC" w:rsidRDefault="00CB2584" w:rsidP="00AE18EC">
            <w:pPr>
              <w:widowControl w:val="0"/>
              <w:shd w:val="clear" w:color="auto" w:fill="FFFFFF"/>
              <w:tabs>
                <w:tab w:val="left" w:pos="851"/>
              </w:tabs>
              <w:overflowPunct w:val="0"/>
              <w:ind w:right="40"/>
              <w:contextualSpacing/>
              <w:rPr>
                <w:lang w:val="uk-UA"/>
              </w:rPr>
            </w:pPr>
            <w:r w:rsidRPr="00AE18EC">
              <w:rPr>
                <w:lang w:val="uk-UA"/>
              </w:rPr>
              <w:t>Довідка щодо укладення Учасником усіх необхідних договорів, передбачених Законом України «Про ринок електричної енергії» від 13.04.2017 №2019-</w:t>
            </w:r>
            <w:r w:rsidRPr="00AE18EC">
              <w:rPr>
                <w:lang w:val="en-US"/>
              </w:rPr>
              <w:t>V</w:t>
            </w:r>
            <w:r w:rsidRPr="00AE18EC">
              <w:rPr>
                <w:lang w:val="uk-UA"/>
              </w:rPr>
              <w:t xml:space="preserve">ІІІ, для забезпечення безперебійного енергопостачання об’єктів Замовника із зазначенням дати укладання кожного договору, предмету відповідного договору, строку дії кожного договору. </w:t>
            </w:r>
          </w:p>
        </w:tc>
      </w:tr>
      <w:tr w:rsidR="0031153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widowControl w:val="0"/>
              <w:tabs>
                <w:tab w:val="left" w:pos="1080"/>
              </w:tabs>
              <w:rPr>
                <w:b/>
                <w:bCs/>
                <w:i/>
                <w:iCs/>
                <w:lang w:val="uk-UA"/>
              </w:rPr>
            </w:pPr>
            <w:r w:rsidRPr="00AE18EC">
              <w:rPr>
                <w:b/>
                <w:bCs/>
                <w:i/>
                <w:iCs/>
                <w:lang w:val="uk-UA"/>
              </w:rPr>
              <w:t>12</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widowControl w:val="0"/>
              <w:shd w:val="clear" w:color="auto" w:fill="FFFFFF"/>
              <w:tabs>
                <w:tab w:val="left" w:pos="851"/>
              </w:tabs>
              <w:overflowPunct w:val="0"/>
              <w:ind w:right="40"/>
              <w:contextualSpacing/>
              <w:rPr>
                <w:lang w:val="uk-UA"/>
              </w:rPr>
            </w:pPr>
            <w:r w:rsidRPr="00AE18EC">
              <w:rPr>
                <w:rFonts w:eastAsia="Times New Roman"/>
                <w:b/>
                <w:color w:val="000000"/>
                <w:lang w:val="uk-UA"/>
              </w:rPr>
              <w:t xml:space="preserve">Достовірна інформація у вигляді довідки довільної форми, </w:t>
            </w:r>
            <w:r w:rsidRPr="00AE18EC">
              <w:rPr>
                <w:rFonts w:eastAsia="Times New Roman"/>
                <w:lang w:val="uk-UA"/>
              </w:rPr>
              <w:t>у</w:t>
            </w:r>
            <w:r w:rsidRPr="00AE18EC">
              <w:rPr>
                <w:rFonts w:eastAsia="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E18EC">
              <w:rPr>
                <w:rFonts w:eastAsia="Times New Roman"/>
                <w:i/>
                <w:color w:val="000000"/>
              </w:rPr>
              <w:t>Замість довідки довільної форми учасник може надати чинну ліцензію або документ дозвільного характеру</w:t>
            </w:r>
            <w:r w:rsidRPr="00AE18EC">
              <w:rPr>
                <w:rFonts w:eastAsia="Times New Roman"/>
                <w:i/>
              </w:rPr>
              <w:t xml:space="preserve"> або відповідну Постанову НКРЕКП.</w:t>
            </w:r>
          </w:p>
        </w:tc>
      </w:tr>
      <w:tr w:rsidR="0031153B" w:rsidRPr="00921364"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widowControl w:val="0"/>
              <w:tabs>
                <w:tab w:val="left" w:pos="1080"/>
              </w:tabs>
              <w:rPr>
                <w:b/>
                <w:bCs/>
                <w:i/>
                <w:iCs/>
                <w:lang w:val="uk-UA"/>
              </w:rPr>
            </w:pPr>
            <w:r w:rsidRPr="00AE18EC">
              <w:rPr>
                <w:b/>
                <w:bCs/>
                <w:i/>
                <w:iCs/>
                <w:lang w:val="uk-UA"/>
              </w:rPr>
              <w:t>13</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lang w:val="uk-UA"/>
              </w:rPr>
            </w:pPr>
            <w:r w:rsidRPr="00AE18EC">
              <w:rPr>
                <w:rFonts w:eastAsia="Times New Roman"/>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AE18EC">
              <w:rPr>
                <w:rFonts w:eastAsia="Times New Roman"/>
                <w:lang w:val="uk-UA"/>
              </w:rPr>
              <w:t xml:space="preserve"> </w:t>
            </w:r>
            <w:r w:rsidRPr="00AE18EC">
              <w:rPr>
                <w:rFonts w:eastAsia="Times New Roman"/>
                <w:color w:val="000000"/>
                <w:lang w:val="uk-UA"/>
              </w:rPr>
              <w:t xml:space="preserve">батькові засновника та/або кінцевого бенефіціарного власника, адреса його </w:t>
            </w:r>
            <w:r w:rsidRPr="00AE18EC">
              <w:rPr>
                <w:rFonts w:eastAsia="Times New Roman"/>
                <w:lang w:val="uk-UA"/>
              </w:rPr>
              <w:t>місця проживання</w:t>
            </w:r>
            <w:r w:rsidRPr="00AE18EC">
              <w:rPr>
                <w:rFonts w:eastAsia="Times New Roman"/>
                <w:color w:val="000000"/>
                <w:lang w:val="uk-UA"/>
              </w:rPr>
              <w:t xml:space="preserve"> та громадянство.</w:t>
            </w:r>
          </w:p>
          <w:p w:rsidR="0031153B" w:rsidRPr="00AE18EC" w:rsidRDefault="0031153B" w:rsidP="00AE18EC">
            <w:pPr>
              <w:widowControl w:val="0"/>
              <w:shd w:val="clear" w:color="auto" w:fill="FFFFFF"/>
              <w:tabs>
                <w:tab w:val="left" w:pos="851"/>
              </w:tabs>
              <w:overflowPunct w:val="0"/>
              <w:ind w:right="40"/>
              <w:contextualSpacing/>
              <w:rPr>
                <w:rFonts w:eastAsia="Times New Roman"/>
                <w:b/>
                <w:color w:val="000000"/>
                <w:lang w:val="uk-UA"/>
              </w:rPr>
            </w:pPr>
            <w:r w:rsidRPr="00AE18EC">
              <w:rPr>
                <w:rFonts w:eastAsia="Times New Roman"/>
                <w:i/>
                <w:color w:val="000000"/>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AE18EC">
              <w:rPr>
                <w:rFonts w:eastAsia="Times New Roman"/>
                <w:i/>
                <w:lang w:val="uk-UA"/>
              </w:rPr>
              <w:t>—</w:t>
            </w:r>
            <w:r w:rsidRPr="00AE18EC">
              <w:rPr>
                <w:rFonts w:eastAsia="Times New Roman"/>
                <w:i/>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AE18EC">
              <w:rPr>
                <w:rFonts w:eastAsia="Times New Roman"/>
                <w:i/>
                <w:lang w:val="uk-UA"/>
              </w:rPr>
              <w:t>—</w:t>
            </w:r>
            <w:r w:rsidRPr="00AE18EC">
              <w:rPr>
                <w:rFonts w:eastAsia="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AE18EC">
              <w:rPr>
                <w:rFonts w:eastAsia="Times New Roman"/>
                <w:i/>
                <w:lang w:val="uk-UA"/>
              </w:rPr>
              <w:t>—</w:t>
            </w:r>
            <w:r w:rsidRPr="00AE18EC">
              <w:rPr>
                <w:rFonts w:eastAsia="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AE18EC">
              <w:rPr>
                <w:rFonts w:eastAsia="Times New Roman"/>
                <w:i/>
                <w:lang w:val="uk-UA"/>
              </w:rPr>
              <w:t>—</w:t>
            </w:r>
            <w:r w:rsidRPr="00AE18EC">
              <w:rPr>
                <w:rFonts w:eastAsia="Times New Roman"/>
                <w:i/>
                <w:color w:val="000000"/>
                <w:lang w:val="uk-UA"/>
              </w:rPr>
              <w:t xml:space="preserve"> підприємців та громадських формувань».</w:t>
            </w:r>
            <w:r w:rsidRPr="00AE18EC">
              <w:rPr>
                <w:rFonts w:eastAsia="Times New Roman"/>
                <w:i/>
                <w:color w:val="000000"/>
              </w:rPr>
              <w:t> </w:t>
            </w:r>
          </w:p>
        </w:tc>
      </w:tr>
      <w:tr w:rsidR="0031153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025A16" w:rsidP="00AE18EC">
            <w:pPr>
              <w:widowControl w:val="0"/>
              <w:tabs>
                <w:tab w:val="left" w:pos="1080"/>
              </w:tabs>
              <w:rPr>
                <w:b/>
                <w:bCs/>
                <w:i/>
                <w:iCs/>
                <w:lang w:val="uk-UA"/>
              </w:rPr>
            </w:pPr>
            <w:r w:rsidRPr="00AE18EC">
              <w:rPr>
                <w:b/>
                <w:bCs/>
                <w:i/>
                <w:iCs/>
                <w:lang w:val="uk-UA"/>
              </w:rPr>
              <w:t>14</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color w:val="000000"/>
                <w:lang w:val="uk-UA"/>
              </w:rPr>
            </w:pPr>
            <w:r w:rsidRPr="00AE18EC">
              <w:rPr>
                <w:b/>
              </w:rPr>
              <w:t>Гарантійний лист</w:t>
            </w:r>
            <w:r w:rsidRPr="00AE18EC">
              <w:t xml:space="preserve"> про те, що місцезнаходженням (місцем проживання) суб’єкта господарювання, який є учасником, не є тимчасово окупована територія.</w:t>
            </w:r>
            <w:r w:rsidRPr="00AE18EC">
              <w:rPr>
                <w:bCs/>
              </w:rPr>
              <w:t xml:space="preserve"> (відповідно до вимог частини 2 статті 13 Закону України «Про </w:t>
            </w:r>
            <w:r w:rsidRPr="00AE18EC">
              <w:rPr>
                <w:bCs/>
              </w:rPr>
              <w:lastRenderedPageBreak/>
              <w:t>забезпечення прав і свобод громадян та правовий режим на тимчасово окупованій території України</w:t>
            </w:r>
            <w:r w:rsidRPr="00AE18EC">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31153B" w:rsidRPr="00921364"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025A16" w:rsidP="00AE18EC">
            <w:pPr>
              <w:widowControl w:val="0"/>
              <w:tabs>
                <w:tab w:val="left" w:pos="1080"/>
              </w:tabs>
              <w:rPr>
                <w:b/>
                <w:bCs/>
                <w:i/>
                <w:iCs/>
                <w:lang w:val="uk-UA"/>
              </w:rPr>
            </w:pPr>
            <w:r w:rsidRPr="00AE18EC">
              <w:rPr>
                <w:b/>
                <w:bCs/>
                <w:i/>
                <w:iCs/>
                <w:lang w:val="uk-UA"/>
              </w:rPr>
              <w:lastRenderedPageBreak/>
              <w:t>15</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color w:val="000000"/>
                <w:lang w:val="uk-UA"/>
              </w:rPr>
            </w:pPr>
            <w:r w:rsidRPr="00AE18EC">
              <w:rPr>
                <w:b/>
                <w:lang w:val="uk-UA"/>
              </w:rPr>
              <w:t xml:space="preserve">Гарантійний лист </w:t>
            </w:r>
            <w:r w:rsidRPr="00AE18EC">
              <w:rPr>
                <w:lang w:val="uk-UA"/>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tc>
      </w:tr>
      <w:tr w:rsidR="0031153B" w:rsidRPr="00921364"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025A16" w:rsidP="00AE18EC">
            <w:pPr>
              <w:widowControl w:val="0"/>
              <w:tabs>
                <w:tab w:val="left" w:pos="1080"/>
              </w:tabs>
              <w:rPr>
                <w:b/>
                <w:bCs/>
                <w:i/>
                <w:iCs/>
                <w:lang w:val="uk-UA"/>
              </w:rPr>
            </w:pPr>
            <w:r w:rsidRPr="00AE18EC">
              <w:rPr>
                <w:b/>
                <w:bCs/>
                <w:i/>
                <w:iCs/>
                <w:lang w:val="uk-UA"/>
              </w:rPr>
              <w:t>16</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color w:val="000000"/>
                <w:lang w:val="uk-UA"/>
              </w:rPr>
            </w:pPr>
            <w:r w:rsidRPr="00AE18EC">
              <w:rPr>
                <w:b/>
                <w:position w:val="-1"/>
                <w:lang w:val="uk-UA"/>
              </w:rPr>
              <w:t>Копію повного Витягу з Єдиного державного реєстру юридичних осіб, фізичних осіб-підприємців та громадських формувань</w:t>
            </w:r>
            <w:r w:rsidRPr="00AE18EC">
              <w:rPr>
                <w:position w:val="-1"/>
                <w:lang w:val="uk-UA"/>
              </w:rPr>
              <w:t xml:space="preserve"> не раніше дати внесення останніх змін.</w:t>
            </w:r>
          </w:p>
        </w:tc>
      </w:tr>
      <w:tr w:rsidR="0031153B" w:rsidRPr="00921364"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025A16" w:rsidP="00AE18EC">
            <w:pPr>
              <w:widowControl w:val="0"/>
              <w:tabs>
                <w:tab w:val="left" w:pos="1080"/>
              </w:tabs>
              <w:rPr>
                <w:b/>
                <w:bCs/>
                <w:i/>
                <w:iCs/>
                <w:lang w:val="uk-UA"/>
              </w:rPr>
            </w:pPr>
            <w:r w:rsidRPr="00AE18EC">
              <w:rPr>
                <w:b/>
                <w:bCs/>
                <w:i/>
                <w:iCs/>
                <w:lang w:val="uk-UA"/>
              </w:rPr>
              <w:t>17</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color w:val="000000"/>
                <w:lang w:val="uk-UA"/>
              </w:rPr>
            </w:pPr>
            <w:r w:rsidRPr="00AE18EC">
              <w:rPr>
                <w:b/>
                <w:lang w:val="uk-UA"/>
              </w:rPr>
              <w:t>Довідка/інформація в довільній формі</w:t>
            </w:r>
            <w:r w:rsidRPr="00AE18EC">
              <w:rPr>
                <w:lang w:val="uk-UA"/>
              </w:rPr>
              <w:t xml:space="preserve"> про те, що учасник провадить господарську діяльність відповідно положень свого статуту, які передбачають можливість поставку товару згідно предмету закупівлі, відкритий код економічної діяльності, що є предметом закупівлі</w:t>
            </w:r>
          </w:p>
        </w:tc>
      </w:tr>
    </w:tbl>
    <w:p w:rsidR="004D720D" w:rsidRPr="00AE18EC" w:rsidRDefault="004D720D" w:rsidP="00AE18EC">
      <w:pPr>
        <w:widowControl w:val="0"/>
        <w:tabs>
          <w:tab w:val="left" w:pos="1080"/>
        </w:tabs>
        <w:jc w:val="both"/>
        <w:rPr>
          <w:b/>
          <w:bCs/>
          <w:i/>
          <w:iCs/>
          <w:lang w:val="uk-UA"/>
        </w:rPr>
      </w:pPr>
    </w:p>
    <w:p w:rsidR="0011045B" w:rsidRPr="00AE18EC" w:rsidRDefault="0011045B" w:rsidP="00AE18EC">
      <w:pPr>
        <w:widowControl w:val="0"/>
        <w:tabs>
          <w:tab w:val="left" w:pos="1080"/>
        </w:tabs>
        <w:jc w:val="both"/>
        <w:rPr>
          <w:b/>
          <w:bCs/>
          <w:i/>
          <w:iCs/>
          <w:lang w:val="uk-UA"/>
        </w:rPr>
      </w:pPr>
      <w:r w:rsidRPr="00AE18EC">
        <w:rPr>
          <w:b/>
          <w:bCs/>
          <w:i/>
          <w:iCs/>
          <w:lang w:val="uk-UA"/>
        </w:rPr>
        <w:t>Примітки</w:t>
      </w:r>
    </w:p>
    <w:p w:rsidR="00AE18EC" w:rsidRPr="00AE18EC" w:rsidRDefault="00105FEA" w:rsidP="00AE18EC">
      <w:pPr>
        <w:ind w:right="141"/>
        <w:jc w:val="both"/>
        <w:rPr>
          <w:i/>
          <w:lang w:val="uk-UA"/>
        </w:rPr>
      </w:pPr>
      <w:r w:rsidRPr="00AE18EC">
        <w:rPr>
          <w:i/>
          <w:lang w:val="uk-UA"/>
        </w:rPr>
        <w:tab/>
      </w:r>
      <w:r w:rsidR="00AE18EC" w:rsidRPr="00AE18EC">
        <w:rPr>
          <w:i/>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1045B" w:rsidRPr="00AE18EC" w:rsidRDefault="0011045B" w:rsidP="00AE18EC">
      <w:pPr>
        <w:ind w:firstLine="426"/>
        <w:jc w:val="both"/>
        <w:rPr>
          <w:lang w:val="uk-UA"/>
        </w:rPr>
      </w:pPr>
    </w:p>
    <w:p w:rsidR="00904E5C" w:rsidRPr="001C0DF8" w:rsidRDefault="00904E5C" w:rsidP="0011045B">
      <w:pPr>
        <w:shd w:val="clear" w:color="auto" w:fill="FFFFFF"/>
        <w:tabs>
          <w:tab w:val="left" w:pos="3402"/>
        </w:tabs>
        <w:jc w:val="both"/>
        <w:rPr>
          <w:lang w:val="uk-UA"/>
        </w:rPr>
      </w:pPr>
    </w:p>
    <w:p w:rsidR="00A57E83" w:rsidRPr="001C0DF8" w:rsidRDefault="00A57E83" w:rsidP="0011045B">
      <w:pPr>
        <w:shd w:val="clear" w:color="auto" w:fill="FFFFFF"/>
        <w:tabs>
          <w:tab w:val="left" w:pos="3402"/>
        </w:tabs>
        <w:jc w:val="both"/>
        <w:rPr>
          <w:lang w:val="uk-UA"/>
        </w:rPr>
      </w:pPr>
    </w:p>
    <w:p w:rsidR="00A57E83" w:rsidRPr="001C0DF8" w:rsidRDefault="00A57E83" w:rsidP="0011045B">
      <w:pPr>
        <w:shd w:val="clear" w:color="auto" w:fill="FFFFFF"/>
        <w:tabs>
          <w:tab w:val="left" w:pos="3402"/>
        </w:tabs>
        <w:jc w:val="both"/>
        <w:rPr>
          <w:lang w:val="uk-UA"/>
        </w:rPr>
      </w:pPr>
    </w:p>
    <w:p w:rsidR="00A57E83" w:rsidRPr="001C0DF8" w:rsidRDefault="00A57E83" w:rsidP="0011045B">
      <w:pPr>
        <w:shd w:val="clear" w:color="auto" w:fill="FFFFFF"/>
        <w:tabs>
          <w:tab w:val="left" w:pos="3402"/>
        </w:tabs>
        <w:jc w:val="both"/>
        <w:rPr>
          <w:lang w:val="uk-UA"/>
        </w:rPr>
      </w:pPr>
    </w:p>
    <w:p w:rsidR="00AE18EC" w:rsidRDefault="00AE18EC" w:rsidP="0011045B">
      <w:pPr>
        <w:shd w:val="clear" w:color="auto" w:fill="FFFFFF"/>
        <w:tabs>
          <w:tab w:val="left" w:pos="3402"/>
        </w:tabs>
        <w:jc w:val="both"/>
        <w:rPr>
          <w:lang w:val="uk-UA"/>
        </w:rPr>
      </w:pPr>
    </w:p>
    <w:p w:rsidR="00AE18EC" w:rsidRDefault="00AE18EC"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AE18EC" w:rsidRPr="001C0DF8" w:rsidRDefault="00AE18EC" w:rsidP="0011045B">
      <w:pPr>
        <w:shd w:val="clear" w:color="auto" w:fill="FFFFFF"/>
        <w:tabs>
          <w:tab w:val="left" w:pos="3402"/>
        </w:tabs>
        <w:jc w:val="both"/>
        <w:rPr>
          <w:lang w:val="uk-UA"/>
        </w:rPr>
      </w:pPr>
    </w:p>
    <w:p w:rsidR="0011045B" w:rsidRPr="001C0DF8" w:rsidRDefault="0011045B" w:rsidP="003239EF">
      <w:pPr>
        <w:ind w:left="6318" w:firstLine="702"/>
        <w:jc w:val="both"/>
        <w:rPr>
          <w:b/>
          <w:bCs/>
          <w:lang w:val="uk-UA"/>
        </w:rPr>
      </w:pPr>
      <w:r w:rsidRPr="001C0DF8">
        <w:rPr>
          <w:b/>
          <w:bCs/>
          <w:lang w:val="uk-UA"/>
        </w:rPr>
        <w:t>Додаток 3</w:t>
      </w:r>
    </w:p>
    <w:p w:rsidR="000F0E07" w:rsidRPr="001C0DF8" w:rsidRDefault="00025A16" w:rsidP="00025A16">
      <w:pPr>
        <w:ind w:left="5610" w:right="-23" w:firstLine="708"/>
        <w:rPr>
          <w:b/>
          <w:lang w:val="uk-UA"/>
        </w:rPr>
      </w:pPr>
      <w:r>
        <w:rPr>
          <w:b/>
          <w:lang w:val="uk-UA"/>
        </w:rPr>
        <w:t xml:space="preserve"> </w:t>
      </w:r>
      <w:r w:rsidR="000F0E07" w:rsidRPr="001C0DF8">
        <w:rPr>
          <w:b/>
        </w:rPr>
        <w:t>до тендерної документації</w:t>
      </w:r>
    </w:p>
    <w:p w:rsidR="004C3DDD" w:rsidRPr="001C0DF8" w:rsidRDefault="004C3DDD" w:rsidP="004C3DDD">
      <w:pPr>
        <w:ind w:left="5670"/>
        <w:jc w:val="both"/>
        <w:rPr>
          <w:b/>
          <w:bCs/>
        </w:rPr>
      </w:pPr>
    </w:p>
    <w:p w:rsidR="004C3DDD" w:rsidRPr="001C0DF8" w:rsidRDefault="004C3DDD" w:rsidP="004C3DDD">
      <w:pPr>
        <w:jc w:val="center"/>
        <w:outlineLvl w:val="0"/>
        <w:rPr>
          <w:b/>
        </w:rPr>
      </w:pPr>
      <w:r w:rsidRPr="001C0DF8">
        <w:rPr>
          <w:b/>
        </w:rPr>
        <w:t>Інформація про технічні, якісні та кількісні характеристики предмета закупівлі</w:t>
      </w:r>
    </w:p>
    <w:p w:rsidR="004C3DDD" w:rsidRPr="001C0DF8" w:rsidRDefault="004C3DDD" w:rsidP="004C3DDD">
      <w:pPr>
        <w:jc w:val="center"/>
        <w:outlineLvl w:val="0"/>
        <w:rPr>
          <w:b/>
        </w:rPr>
      </w:pPr>
      <w:r w:rsidRPr="001C0DF8">
        <w:rPr>
          <w:b/>
        </w:rPr>
        <w:t>Технічні   вимоги до предмета закупівлі</w:t>
      </w:r>
    </w:p>
    <w:p w:rsidR="004C3DDD" w:rsidRPr="001C0DF8" w:rsidRDefault="004C3DDD" w:rsidP="004C3DDD">
      <w:pPr>
        <w:pStyle w:val="xfmc1"/>
        <w:spacing w:beforeAutospacing="0" w:afterAutospacing="0"/>
        <w:ind w:left="125" w:right="120" w:firstLine="284"/>
        <w:jc w:val="both"/>
        <w:rPr>
          <w:color w:val="auto"/>
        </w:rPr>
      </w:pPr>
      <w:r w:rsidRPr="001C0DF8">
        <w:rPr>
          <w:color w:val="auto"/>
        </w:rPr>
        <w:t xml:space="preserve">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rsidR="004C3DDD" w:rsidRPr="001C0DF8" w:rsidRDefault="004C3DDD" w:rsidP="004C3DDD">
      <w:pPr>
        <w:ind w:firstLine="567"/>
        <w:jc w:val="both"/>
        <w:rPr>
          <w:lang w:val="uk-UA"/>
        </w:rPr>
      </w:pPr>
      <w:r w:rsidRPr="001C0DF8">
        <w:rPr>
          <w:bCs/>
        </w:rPr>
        <w:t>Е</w:t>
      </w:r>
      <w:r w:rsidRPr="001C0DF8">
        <w:t>лектрична енергія постачається  з дотриманням граничних показників якості електричної енергії на межі балансової належності  КП «Титан», визначених державними стандартами (ГОСТ 13109-97). Якість електричної енергії, що передається КП «Титан», має відповідати вимогам установленим державним стандартами, а саме: розділу 5 ДСТУ EN50160:2014 «Характеристики напруги електропостачання в електричних мережах загальної призначеності».</w:t>
      </w:r>
    </w:p>
    <w:p w:rsidR="00FB1643" w:rsidRPr="001C0DF8" w:rsidRDefault="00FB1643" w:rsidP="00FB1643">
      <w:pPr>
        <w:tabs>
          <w:tab w:val="left" w:pos="993"/>
        </w:tabs>
        <w:ind w:firstLine="709"/>
        <w:contextualSpacing/>
        <w:jc w:val="both"/>
        <w:rPr>
          <w:rFonts w:eastAsia="Times New Roman"/>
          <w:lang w:val="uk-UA" w:eastAsia="uk-UA"/>
        </w:rPr>
      </w:pPr>
      <w:r w:rsidRPr="001C0DF8">
        <w:rPr>
          <w:rFonts w:eastAsia="Times New Roman"/>
          <w:lang w:val="uk-UA" w:eastAsia="uk-UA"/>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w:t>
      </w:r>
    </w:p>
    <w:p w:rsidR="00FB1643" w:rsidRPr="001C0DF8" w:rsidRDefault="00FB1643" w:rsidP="00FB1643">
      <w:pPr>
        <w:tabs>
          <w:tab w:val="left" w:pos="993"/>
        </w:tabs>
        <w:ind w:firstLine="709"/>
        <w:contextualSpacing/>
        <w:jc w:val="both"/>
        <w:rPr>
          <w:rFonts w:eastAsia="Times New Roman"/>
          <w:lang w:val="uk-UA" w:eastAsia="uk-UA"/>
        </w:rPr>
      </w:pPr>
      <w:r w:rsidRPr="001C0DF8">
        <w:rPr>
          <w:rFonts w:eastAsia="Times New Roman"/>
          <w:b/>
          <w:lang w:val="uk-UA" w:eastAsia="uk-UA"/>
        </w:rPr>
        <w:t xml:space="preserve">До розрахунку ціни пропозиції </w:t>
      </w:r>
      <w:r w:rsidRPr="00DF4557">
        <w:rPr>
          <w:rFonts w:eastAsia="Times New Roman"/>
          <w:b/>
          <w:u w:val="single"/>
          <w:lang w:val="uk-UA" w:eastAsia="uk-UA"/>
        </w:rPr>
        <w:t>не включаються</w:t>
      </w:r>
      <w:r w:rsidRPr="001C0DF8">
        <w:rPr>
          <w:rFonts w:eastAsia="Times New Roman"/>
          <w:b/>
          <w:lang w:val="uk-UA" w:eastAsia="uk-UA"/>
        </w:rPr>
        <w:t xml:space="preserve"> витрати щодо оплати послуг з розподілу електричної енергії, будь-які витрати, понесені учасником у процесі здійснення закупівлі та витрати, пов'язані з укладанням договору.</w:t>
      </w:r>
      <w:r w:rsidRPr="001C0DF8">
        <w:rPr>
          <w:rFonts w:eastAsia="Arial"/>
          <w:lang w:val="uk-UA" w:eastAsia="uk-UA"/>
        </w:rPr>
        <w:t xml:space="preserve"> Послуги з розподілу електричної енергії Споживач сплачує самостійно за окремим договором, укладеним з оператором системи.</w:t>
      </w:r>
    </w:p>
    <w:p w:rsidR="004C3DDD" w:rsidRPr="001C0DF8" w:rsidRDefault="004C3DDD" w:rsidP="004C3DDD">
      <w:pPr>
        <w:tabs>
          <w:tab w:val="left" w:pos="284"/>
        </w:tabs>
        <w:ind w:firstLine="567"/>
        <w:jc w:val="both"/>
        <w:rPr>
          <w:lang w:val="uk-UA"/>
        </w:rPr>
      </w:pPr>
      <w:r w:rsidRPr="001C0DF8">
        <w:rPr>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C3DDD" w:rsidRPr="001C0DF8" w:rsidRDefault="004C3DDD" w:rsidP="004C3DDD">
      <w:pPr>
        <w:jc w:val="both"/>
      </w:pPr>
      <w:r w:rsidRPr="001C0DF8">
        <w:rPr>
          <w:b/>
          <w:bCs/>
        </w:rPr>
        <w:t>Режим роботи обладнання</w:t>
      </w:r>
      <w:r w:rsidRPr="001C0DF8">
        <w:rPr>
          <w:b/>
          <w:lang w:val="uk-UA"/>
        </w:rPr>
        <w:t>:</w:t>
      </w:r>
      <w:r w:rsidRPr="001C0DF8">
        <w:rPr>
          <w:b/>
        </w:rPr>
        <w:t xml:space="preserve"> </w:t>
      </w:r>
      <w:r w:rsidRPr="001C0DF8">
        <w:rPr>
          <w:b/>
          <w:lang w:val="uk-UA"/>
        </w:rPr>
        <w:t>п</w:t>
      </w:r>
      <w:r w:rsidR="00051058" w:rsidRPr="001C0DF8">
        <w:rPr>
          <w:b/>
          <w:lang w:val="uk-UA"/>
        </w:rPr>
        <w:t>о  31.1</w:t>
      </w:r>
      <w:r w:rsidR="00DF4557">
        <w:rPr>
          <w:b/>
          <w:lang w:val="uk-UA"/>
        </w:rPr>
        <w:t>2</w:t>
      </w:r>
      <w:r w:rsidRPr="001C0DF8">
        <w:rPr>
          <w:b/>
          <w:lang w:val="uk-UA"/>
        </w:rPr>
        <w:t>.</w:t>
      </w:r>
      <w:r w:rsidRPr="001C0DF8">
        <w:rPr>
          <w:b/>
        </w:rPr>
        <w:t>20</w:t>
      </w:r>
      <w:r w:rsidR="00051058" w:rsidRPr="001C0DF8">
        <w:rPr>
          <w:b/>
          <w:lang w:val="uk-UA"/>
        </w:rPr>
        <w:t>2</w:t>
      </w:r>
      <w:r w:rsidR="00DF4557">
        <w:rPr>
          <w:b/>
          <w:lang w:val="uk-UA"/>
        </w:rPr>
        <w:t>3</w:t>
      </w:r>
      <w:r w:rsidRPr="001C0DF8">
        <w:rPr>
          <w:b/>
        </w:rPr>
        <w:t>р</w:t>
      </w:r>
      <w:r w:rsidRPr="001C0DF8">
        <w:t>.: 24 години на добу.</w:t>
      </w:r>
    </w:p>
    <w:p w:rsidR="004C3DDD" w:rsidRPr="001C0DF8" w:rsidRDefault="004C3DDD" w:rsidP="004C3DDD">
      <w:pPr>
        <w:jc w:val="both"/>
      </w:pPr>
      <w:r w:rsidRPr="001C0DF8">
        <w:rPr>
          <w:b/>
        </w:rPr>
        <w:t xml:space="preserve">Клас напруги: </w:t>
      </w:r>
      <w:r w:rsidRPr="001C0DF8">
        <w:t>2.</w:t>
      </w:r>
    </w:p>
    <w:p w:rsidR="004C3DDD" w:rsidRDefault="004C3DDD" w:rsidP="004C3DDD">
      <w:pPr>
        <w:jc w:val="both"/>
        <w:rPr>
          <w:lang w:val="uk-UA"/>
        </w:rPr>
      </w:pPr>
      <w:r w:rsidRPr="001C0DF8">
        <w:rPr>
          <w:b/>
          <w:bCs/>
        </w:rPr>
        <w:t xml:space="preserve">Обсяг закупівлі електричної енергії: </w:t>
      </w:r>
      <w:r w:rsidR="00921364">
        <w:rPr>
          <w:b/>
          <w:bCs/>
          <w:lang w:val="uk-UA"/>
        </w:rPr>
        <w:t>109997</w:t>
      </w:r>
      <w:r w:rsidRPr="00DF4557">
        <w:rPr>
          <w:b/>
          <w:color w:val="C00000"/>
        </w:rPr>
        <w:t> </w:t>
      </w:r>
      <w:r w:rsidRPr="001C0DF8">
        <w:rPr>
          <w:b/>
        </w:rPr>
        <w:t>кВт*год</w:t>
      </w:r>
      <w:r w:rsidRPr="001C0DF8">
        <w:t>, в тому числі:</w:t>
      </w:r>
    </w:p>
    <w:p w:rsidR="00921364" w:rsidRPr="00921364" w:rsidRDefault="00921364" w:rsidP="00921364">
      <w:pPr>
        <w:spacing w:line="360" w:lineRule="auto"/>
        <w:ind w:firstLine="709"/>
        <w:jc w:val="center"/>
        <w:rPr>
          <w:b/>
          <w:lang w:val="uk-UA"/>
        </w:rPr>
      </w:pPr>
      <w:r w:rsidRPr="00921364">
        <w:rPr>
          <w:b/>
          <w:lang w:val="uk-UA"/>
        </w:rPr>
        <w:t xml:space="preserve">Перелік об’єктів,  ЕІС – кодів КП Титан </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4394"/>
        <w:gridCol w:w="2977"/>
      </w:tblGrid>
      <w:tr w:rsidR="00921364" w:rsidRPr="00923A73" w:rsidTr="00324FDF">
        <w:tc>
          <w:tcPr>
            <w:tcW w:w="2298" w:type="dxa"/>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Перелік об’єктів</w:t>
            </w:r>
          </w:p>
        </w:tc>
        <w:tc>
          <w:tcPr>
            <w:tcW w:w="4394" w:type="dxa"/>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Перелік точок обліку</w:t>
            </w:r>
          </w:p>
        </w:tc>
        <w:tc>
          <w:tcPr>
            <w:tcW w:w="2977" w:type="dxa"/>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Перелік ЕІС-кодів за об’єктами</w:t>
            </w:r>
          </w:p>
        </w:tc>
      </w:tr>
      <w:tr w:rsidR="00921364" w:rsidRPr="00923A73" w:rsidTr="00324FDF">
        <w:tc>
          <w:tcPr>
            <w:tcW w:w="2298" w:type="dxa"/>
            <w:vMerge w:val="restart"/>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КП «Титан»</w:t>
            </w:r>
          </w:p>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Центральний парк культури та відпочинку «Дубовий гай»</w:t>
            </w:r>
          </w:p>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м.Запоріжжя, вл.Глісерна,1</w:t>
            </w:r>
          </w:p>
        </w:tc>
        <w:tc>
          <w:tcPr>
            <w:tcW w:w="4394" w:type="dxa"/>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ввід на І с.ш РП-0.4 кВ ТП-267</w:t>
            </w:r>
          </w:p>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ввід 1</w:t>
            </w:r>
          </w:p>
        </w:tc>
        <w:tc>
          <w:tcPr>
            <w:tcW w:w="2977" w:type="dxa"/>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923A73">
              <w:t>62</w:t>
            </w:r>
            <w:r w:rsidRPr="00923A73">
              <w:rPr>
                <w:lang w:val="en-US"/>
              </w:rPr>
              <w:t>Z1111759298974</w:t>
            </w:r>
          </w:p>
        </w:tc>
      </w:tr>
      <w:tr w:rsidR="00921364" w:rsidRPr="00923A73" w:rsidTr="00324FDF">
        <w:tc>
          <w:tcPr>
            <w:tcW w:w="2298" w:type="dxa"/>
            <w:vMerge/>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4394" w:type="dxa"/>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ввід на ІІ с.ш РП-0.4 кВ ТП-267</w:t>
            </w:r>
          </w:p>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ввід 2</w:t>
            </w:r>
          </w:p>
        </w:tc>
        <w:tc>
          <w:tcPr>
            <w:tcW w:w="2977" w:type="dxa"/>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62</w:t>
            </w:r>
            <w:r w:rsidRPr="00923A73">
              <w:rPr>
                <w:lang w:val="en-US"/>
              </w:rPr>
              <w:t>Z3190200306380</w:t>
            </w:r>
          </w:p>
        </w:tc>
      </w:tr>
      <w:tr w:rsidR="00921364" w:rsidRPr="00923A73" w:rsidTr="00324FDF">
        <w:tc>
          <w:tcPr>
            <w:tcW w:w="2298" w:type="dxa"/>
            <w:vMerge/>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4394" w:type="dxa"/>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РП-0.4 кВ Рб-8 ТП-287</w:t>
            </w:r>
          </w:p>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(земснаряд)</w:t>
            </w:r>
          </w:p>
        </w:tc>
        <w:tc>
          <w:tcPr>
            <w:tcW w:w="2977" w:type="dxa"/>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62</w:t>
            </w:r>
            <w:r w:rsidRPr="00923A73">
              <w:rPr>
                <w:lang w:val="en-US"/>
              </w:rPr>
              <w:t>Z8162907593870</w:t>
            </w:r>
          </w:p>
        </w:tc>
      </w:tr>
      <w:tr w:rsidR="00921364" w:rsidRPr="00923A73" w:rsidTr="00324FDF">
        <w:tc>
          <w:tcPr>
            <w:tcW w:w="2298" w:type="dxa"/>
            <w:vMerge/>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4394" w:type="dxa"/>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РП-0.4 кВ Рб-11 ТП-287</w:t>
            </w:r>
          </w:p>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(адмін. будівля та дренажна система)</w:t>
            </w:r>
          </w:p>
        </w:tc>
        <w:tc>
          <w:tcPr>
            <w:tcW w:w="2977" w:type="dxa"/>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62</w:t>
            </w:r>
            <w:r w:rsidRPr="00923A73">
              <w:rPr>
                <w:lang w:val="en-US"/>
              </w:rPr>
              <w:t>Z6952754893842</w:t>
            </w:r>
          </w:p>
        </w:tc>
      </w:tr>
      <w:tr w:rsidR="00921364" w:rsidRPr="00923A73" w:rsidTr="00324FDF">
        <w:tc>
          <w:tcPr>
            <w:tcW w:w="2298" w:type="dxa"/>
            <w:vMerge/>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4394" w:type="dxa"/>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РП-0.4 кВ ТП-296 (від Т-1)</w:t>
            </w:r>
          </w:p>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ввід 1</w:t>
            </w:r>
          </w:p>
        </w:tc>
        <w:tc>
          <w:tcPr>
            <w:tcW w:w="2977" w:type="dxa"/>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62</w:t>
            </w:r>
            <w:r w:rsidRPr="00923A73">
              <w:rPr>
                <w:lang w:val="en-US"/>
              </w:rPr>
              <w:t>Z7407107487444</w:t>
            </w:r>
          </w:p>
        </w:tc>
      </w:tr>
      <w:tr w:rsidR="00921364" w:rsidRPr="00923A73" w:rsidTr="00324FDF">
        <w:tc>
          <w:tcPr>
            <w:tcW w:w="2298" w:type="dxa"/>
            <w:vMerge/>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4394" w:type="dxa"/>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РП-0,4 кВ Рб-9 ТП-296</w:t>
            </w:r>
          </w:p>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ввід 2</w:t>
            </w:r>
          </w:p>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(господарський двір)</w:t>
            </w:r>
          </w:p>
        </w:tc>
        <w:tc>
          <w:tcPr>
            <w:tcW w:w="2977" w:type="dxa"/>
            <w:vAlign w:val="center"/>
          </w:tcPr>
          <w:p w:rsidR="00921364" w:rsidRPr="00923A73"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3A73">
              <w:t>62</w:t>
            </w:r>
            <w:r w:rsidRPr="00923A73">
              <w:rPr>
                <w:lang w:val="en-US"/>
              </w:rPr>
              <w:t>Z7375029861102</w:t>
            </w:r>
          </w:p>
        </w:tc>
      </w:tr>
    </w:tbl>
    <w:p w:rsidR="004C3DDD" w:rsidRPr="001C0DF8" w:rsidRDefault="004C3DDD" w:rsidP="004C3DDD">
      <w:pPr>
        <w:jc w:val="both"/>
      </w:pPr>
      <w:r w:rsidRPr="001C0DF8">
        <w:rPr>
          <w:b/>
        </w:rPr>
        <w:t>Місце постачання товару</w:t>
      </w:r>
      <w:r w:rsidRPr="001C0DF8">
        <w:t>: на межі балансової належності електрообладнання КП «Титан» м. Запоріжжя .</w:t>
      </w:r>
    </w:p>
    <w:p w:rsidR="004C3DDD" w:rsidRDefault="004C3DDD" w:rsidP="004C3DDD">
      <w:pPr>
        <w:jc w:val="both"/>
        <w:rPr>
          <w:lang w:val="uk-UA"/>
        </w:rPr>
      </w:pPr>
      <w:r w:rsidRPr="001C0DF8">
        <w:rPr>
          <w:b/>
          <w:bCs/>
        </w:rPr>
        <w:t>Строк постачання:</w:t>
      </w:r>
      <w:r w:rsidRPr="001C0DF8">
        <w:t xml:space="preserve"> по 31.</w:t>
      </w:r>
      <w:r w:rsidRPr="001C0DF8">
        <w:rPr>
          <w:lang w:val="uk-UA"/>
        </w:rPr>
        <w:t>1</w:t>
      </w:r>
      <w:r w:rsidR="00DF4557">
        <w:rPr>
          <w:lang w:val="uk-UA"/>
        </w:rPr>
        <w:t>2</w:t>
      </w:r>
      <w:r w:rsidRPr="001C0DF8">
        <w:t>.20</w:t>
      </w:r>
      <w:r w:rsidR="00C12835" w:rsidRPr="001C0DF8">
        <w:rPr>
          <w:lang w:val="uk-UA"/>
        </w:rPr>
        <w:t>2</w:t>
      </w:r>
      <w:r w:rsidR="00DF4557">
        <w:rPr>
          <w:lang w:val="uk-UA"/>
        </w:rPr>
        <w:t>3</w:t>
      </w:r>
      <w:r w:rsidRPr="001C0DF8">
        <w:t>р.</w:t>
      </w:r>
    </w:p>
    <w:p w:rsidR="00DF4557" w:rsidRPr="00DF4557" w:rsidRDefault="00DF4557" w:rsidP="00DF4557">
      <w:pPr>
        <w:suppressAutoHyphens/>
        <w:ind w:firstLine="700"/>
        <w:jc w:val="both"/>
        <w:rPr>
          <w:lang w:val="uk-UA"/>
        </w:rPr>
      </w:pPr>
      <w:r w:rsidRPr="00DF4557">
        <w:rPr>
          <w:lang w:val="uk-UA"/>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DF4557" w:rsidRPr="0048150C" w:rsidRDefault="00DF4557" w:rsidP="00DF4557">
      <w:pPr>
        <w:suppressAutoHyphens/>
        <w:ind w:firstLine="700"/>
        <w:jc w:val="both"/>
      </w:pPr>
      <w:r w:rsidRPr="0048150C">
        <w:t>- Закону України «Про ринок електричної енергії» від 13.04.2017 № 2019-VШ;</w:t>
      </w:r>
    </w:p>
    <w:p w:rsidR="00DF4557" w:rsidRPr="0048150C" w:rsidRDefault="00DF4557" w:rsidP="00DF4557">
      <w:pPr>
        <w:suppressAutoHyphens/>
        <w:ind w:firstLine="700"/>
        <w:jc w:val="both"/>
      </w:pPr>
      <w:r w:rsidRPr="0048150C">
        <w:t>- Правилам роздрібного ринку електричної енергії (Постанова НКРЕКП від 14.03.2018 року № 312);</w:t>
      </w:r>
    </w:p>
    <w:p w:rsidR="00DF4557" w:rsidRPr="0048150C" w:rsidRDefault="00DF4557" w:rsidP="00DF4557">
      <w:pPr>
        <w:suppressAutoHyphens/>
        <w:ind w:firstLine="700"/>
        <w:jc w:val="both"/>
      </w:pPr>
      <w:r w:rsidRPr="0048150C">
        <w:lastRenderedPageBreak/>
        <w:t>- Кодексу систем передачі електричної енергії (Постанова НКРЕКП від 14.03.2018 року № 309);</w:t>
      </w:r>
    </w:p>
    <w:p w:rsidR="00DF4557" w:rsidRPr="0048150C" w:rsidRDefault="00DF4557" w:rsidP="00DF4557">
      <w:pPr>
        <w:suppressAutoHyphens/>
        <w:ind w:firstLine="700"/>
        <w:jc w:val="both"/>
      </w:pPr>
      <w:r w:rsidRPr="0048150C">
        <w:t>- Кодексу систем розподілу електричної енергії (Постанова НКРЕКП від 14.03.2018 року № 310);</w:t>
      </w:r>
    </w:p>
    <w:p w:rsidR="00DF4557" w:rsidRPr="0048150C" w:rsidRDefault="00DF4557" w:rsidP="00DF4557">
      <w:pPr>
        <w:suppressAutoHyphens/>
        <w:ind w:firstLine="700"/>
        <w:jc w:val="both"/>
      </w:pPr>
      <w:r w:rsidRPr="0048150C">
        <w:t>- Кодексу комерційного обліку електричної енергії (Постанова НКРЕКП від 14.03.2018 року № 311);</w:t>
      </w:r>
    </w:p>
    <w:p w:rsidR="00DF4557" w:rsidRPr="0048150C" w:rsidRDefault="00DF4557" w:rsidP="00DF4557">
      <w:pPr>
        <w:suppressAutoHyphens/>
        <w:ind w:firstLine="700"/>
        <w:jc w:val="both"/>
      </w:pPr>
      <w:r w:rsidRPr="0048150C">
        <w:t>- Ліцензійним умовам провадження господарської діяльності з постачання електричної енергії споживачу (Постанова НКРЕКП від 27.12.2017 року № 1469);</w:t>
      </w:r>
    </w:p>
    <w:p w:rsidR="00DF4557" w:rsidRPr="0048150C" w:rsidRDefault="00DF4557" w:rsidP="00DF4557">
      <w:pPr>
        <w:suppressAutoHyphens/>
        <w:ind w:firstLine="700"/>
        <w:jc w:val="both"/>
      </w:pPr>
      <w:r w:rsidRPr="0048150C">
        <w:t>- Ліцензійним умовам провадження господарської діяльності з розподілу електричної енергії (Постанова НКРЕКП від 27.12.2017 року № 1470).</w:t>
      </w:r>
    </w:p>
    <w:p w:rsidR="00DF4557" w:rsidRDefault="00DF4557" w:rsidP="00DF4557">
      <w:pPr>
        <w:suppressAutoHyphens/>
        <w:ind w:firstLine="700"/>
        <w:jc w:val="both"/>
      </w:pPr>
    </w:p>
    <w:p w:rsidR="00DF4557" w:rsidRPr="0048150C" w:rsidRDefault="00DF4557" w:rsidP="00DF4557">
      <w:pPr>
        <w:suppressAutoHyphens/>
        <w:ind w:firstLine="700"/>
        <w:jc w:val="both"/>
      </w:pPr>
      <w:r w:rsidRPr="0048150C">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AE18EC" w:rsidRPr="00921364" w:rsidRDefault="00AE18EC" w:rsidP="00921364">
      <w:pPr>
        <w:widowControl w:val="0"/>
        <w:tabs>
          <w:tab w:val="left" w:pos="993"/>
        </w:tabs>
        <w:ind w:firstLine="567"/>
        <w:jc w:val="both"/>
        <w:rPr>
          <w:b/>
          <w:color w:val="000000"/>
          <w:lang w:val="uk-UA"/>
        </w:rPr>
      </w:pPr>
      <w:r w:rsidRPr="003848BF">
        <w:rPr>
          <w:b/>
          <w:color w:val="000000"/>
        </w:rPr>
        <w:t xml:space="preserve">Оплата послуг з розподілу </w:t>
      </w:r>
      <w:r>
        <w:rPr>
          <w:b/>
          <w:color w:val="000000"/>
        </w:rPr>
        <w:t>електричної енергії</w:t>
      </w:r>
      <w:r w:rsidRPr="003848BF">
        <w:rPr>
          <w:b/>
          <w:color w:val="000000"/>
        </w:rPr>
        <w:t xml:space="preserve"> та компенсац</w:t>
      </w:r>
      <w:r>
        <w:rPr>
          <w:b/>
          <w:color w:val="000000"/>
        </w:rPr>
        <w:t xml:space="preserve">ії перетікань реактивної електричної </w:t>
      </w:r>
      <w:r w:rsidRPr="003848BF">
        <w:rPr>
          <w:b/>
          <w:color w:val="000000"/>
        </w:rPr>
        <w:t xml:space="preserve">енергії – здійснюється Споживачем самостійно по відповідно укладених договорах з оператором системи розподілу. </w:t>
      </w:r>
    </w:p>
    <w:p w:rsidR="00AE18EC" w:rsidRPr="00921364" w:rsidRDefault="00AE18EC" w:rsidP="00AE18EC">
      <w:pPr>
        <w:suppressAutoHyphens/>
        <w:ind w:left="-142" w:firstLine="567"/>
        <w:jc w:val="both"/>
        <w:rPr>
          <w:color w:val="000000"/>
          <w:lang w:val="uk-UA"/>
        </w:rPr>
      </w:pPr>
      <w:r w:rsidRPr="00921364">
        <w:rPr>
          <w:color w:val="000000"/>
          <w:lang w:val="uk-UA"/>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AE18EC" w:rsidRPr="001630B6" w:rsidRDefault="00AE18EC" w:rsidP="00AE18EC">
      <w:pPr>
        <w:suppressAutoHyphens/>
        <w:ind w:left="-142" w:firstLine="567"/>
        <w:jc w:val="both"/>
        <w:rPr>
          <w:color w:val="000000"/>
        </w:rPr>
      </w:pPr>
      <w:r w:rsidRPr="001630B6">
        <w:rPr>
          <w:color w:val="000000"/>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rsidR="00AE18EC" w:rsidRPr="001630B6" w:rsidRDefault="00AE18EC" w:rsidP="00AE18EC">
      <w:pPr>
        <w:tabs>
          <w:tab w:val="left" w:pos="709"/>
        </w:tabs>
        <w:suppressAutoHyphens/>
        <w:ind w:left="-142" w:firstLine="567"/>
        <w:jc w:val="both"/>
        <w:rPr>
          <w:color w:val="000000"/>
        </w:rPr>
      </w:pPr>
      <w:r w:rsidRPr="001630B6">
        <w:rPr>
          <w:color w:val="000000"/>
        </w:rPr>
        <w:t xml:space="preserve"> </w:t>
      </w:r>
    </w:p>
    <w:p w:rsidR="00AE18EC" w:rsidRPr="001630B6" w:rsidRDefault="00AE18EC" w:rsidP="00AE18EC">
      <w:pPr>
        <w:tabs>
          <w:tab w:val="left" w:pos="709"/>
        </w:tabs>
        <w:suppressAutoHyphens/>
        <w:ind w:left="-142" w:firstLine="567"/>
        <w:jc w:val="both"/>
        <w:rPr>
          <w:color w:val="000000"/>
        </w:rPr>
      </w:pPr>
      <w:r w:rsidRPr="001630B6">
        <w:rPr>
          <w:color w:val="000000"/>
        </w:rPr>
        <w:t>При поданні пропозицій та постачанні електричної енергії Учасником</w:t>
      </w:r>
      <w:r>
        <w:rPr>
          <w:color w:val="000000"/>
        </w:rPr>
        <w:t xml:space="preserve"> мають бути</w:t>
      </w:r>
      <w:r w:rsidRPr="001630B6">
        <w:rPr>
          <w:color w:val="000000"/>
        </w:rPr>
        <w:t xml:space="preserve">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AE18EC" w:rsidRPr="001630B6" w:rsidRDefault="00AE18EC" w:rsidP="00AE18EC">
      <w:pPr>
        <w:tabs>
          <w:tab w:val="left" w:pos="709"/>
        </w:tabs>
        <w:suppressAutoHyphens/>
        <w:ind w:left="-142" w:firstLine="567"/>
        <w:jc w:val="both"/>
        <w:rPr>
          <w:color w:val="000000"/>
        </w:rPr>
      </w:pPr>
      <w:r w:rsidRPr="001630B6">
        <w:rPr>
          <w:color w:val="000000"/>
        </w:rPr>
        <w:t>- Закон України від 14.08.2014р. №  1644-VII «Про санкції»</w:t>
      </w:r>
      <w:r>
        <w:rPr>
          <w:color w:val="000000"/>
        </w:rPr>
        <w:t xml:space="preserve"> (зі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color w:val="000000"/>
        </w:rPr>
        <w:t xml:space="preserve"> (зі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Закон України від 16.04.1991р. № 959-XII «Про зовнішньоекономічну діяльність»</w:t>
      </w:r>
      <w:r>
        <w:rPr>
          <w:color w:val="000000"/>
        </w:rPr>
        <w:t xml:space="preserve"> </w:t>
      </w:r>
      <w:r>
        <w:rPr>
          <w:color w:val="000000"/>
        </w:rPr>
        <w:br/>
        <w:t>(зі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Постанова КМУ від 30.12.2015 № 1147 «Про заборону ввезення на митну територію України товарів, що походять з Російської Федерації»</w:t>
      </w:r>
      <w:r>
        <w:rPr>
          <w:color w:val="000000"/>
        </w:rPr>
        <w:t xml:space="preserve"> (зі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lastRenderedPageBreak/>
        <w:t>- Постанова КМУ від 30.12.2015 № 1146 «Про ставки ввізного мита стосовно товарів, що походять з Російської Федерації»</w:t>
      </w:r>
      <w:r>
        <w:rPr>
          <w:color w:val="000000"/>
        </w:rPr>
        <w:t xml:space="preserve"> (зі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AE18EC" w:rsidRPr="001630B6" w:rsidRDefault="00AE18EC" w:rsidP="00AE18EC">
      <w:pPr>
        <w:tabs>
          <w:tab w:val="left" w:pos="709"/>
        </w:tabs>
        <w:suppressAutoHyphens/>
        <w:ind w:left="-142" w:firstLine="567"/>
        <w:jc w:val="both"/>
        <w:rPr>
          <w:color w:val="000000"/>
        </w:rPr>
      </w:pPr>
      <w:r w:rsidRPr="001630B6">
        <w:rPr>
          <w:color w:val="000000"/>
        </w:rPr>
        <w:t>- інші нормативно-правові акти щодо запровадження спеціальних економічних та інших обмежувальних заходів.</w:t>
      </w:r>
    </w:p>
    <w:p w:rsidR="00DF4557" w:rsidRPr="00AE18EC" w:rsidRDefault="00DF4557" w:rsidP="004C3DDD">
      <w:pPr>
        <w:jc w:val="both"/>
      </w:pPr>
    </w:p>
    <w:p w:rsidR="004C3DDD" w:rsidRPr="001C0DF8" w:rsidRDefault="004C3DDD" w:rsidP="004C3DDD">
      <w:pPr>
        <w:tabs>
          <w:tab w:val="left" w:pos="0"/>
        </w:tabs>
        <w:ind w:firstLine="540"/>
        <w:jc w:val="both"/>
        <w:rPr>
          <w:highlight w:val="cyan"/>
        </w:rPr>
      </w:pPr>
      <w:r w:rsidRPr="001C0DF8">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4C3DDD" w:rsidRPr="001C0DF8" w:rsidRDefault="004C3DDD" w:rsidP="004C3DDD">
      <w:pPr>
        <w:jc w:val="both"/>
        <w:rPr>
          <w:rFonts w:eastAsia="Calibri"/>
        </w:rPr>
      </w:pPr>
      <w:r w:rsidRPr="001C0DF8">
        <w:rPr>
          <w:b/>
        </w:rPr>
        <w:t xml:space="preserve">* Погодження з технічними, якісними та кількісними характеристиками предмета закупівлі Учасник обов'язково підтверджує документально. Документальним підтвердженням може бути довідка у довільній формі  або у вигляді цього Додатку </w:t>
      </w:r>
      <w:r w:rsidR="00C12835" w:rsidRPr="001C0DF8">
        <w:rPr>
          <w:b/>
        </w:rPr>
        <w:t>3</w:t>
      </w:r>
      <w:r w:rsidRPr="001C0DF8">
        <w:rPr>
          <w:b/>
        </w:rPr>
        <w:t xml:space="preserve"> тендерної документації за підписом </w:t>
      </w:r>
      <w:r w:rsidRPr="001C0DF8">
        <w:rPr>
          <w:rFonts w:eastAsia="Calibri"/>
          <w:b/>
        </w:rPr>
        <w:t xml:space="preserve">та відбитком печатки </w:t>
      </w:r>
      <w:r w:rsidRPr="001C0DF8">
        <w:rPr>
          <w:b/>
          <w:i/>
        </w:rPr>
        <w:t>(у разі використання)</w:t>
      </w:r>
      <w:r w:rsidRPr="001C0DF8">
        <w:rPr>
          <w:rFonts w:eastAsia="Calibri"/>
          <w:b/>
        </w:rPr>
        <w:t xml:space="preserve"> Учасника</w:t>
      </w:r>
      <w:r w:rsidRPr="001C0DF8">
        <w:rPr>
          <w:rFonts w:eastAsia="Calibri"/>
        </w:rPr>
        <w:t>.</w:t>
      </w:r>
    </w:p>
    <w:p w:rsidR="0011045B" w:rsidRDefault="0011045B"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921364" w:rsidRDefault="00921364" w:rsidP="0011045B">
      <w:pPr>
        <w:shd w:val="clear" w:color="auto" w:fill="FFFFFF"/>
        <w:tabs>
          <w:tab w:val="left" w:pos="3402"/>
        </w:tabs>
        <w:jc w:val="both"/>
        <w:rPr>
          <w:lang w:val="uk-UA"/>
        </w:rPr>
      </w:pPr>
    </w:p>
    <w:p w:rsidR="00921364" w:rsidRDefault="00921364" w:rsidP="0011045B">
      <w:pPr>
        <w:shd w:val="clear" w:color="auto" w:fill="FFFFFF"/>
        <w:tabs>
          <w:tab w:val="left" w:pos="3402"/>
        </w:tabs>
        <w:jc w:val="both"/>
        <w:rPr>
          <w:lang w:val="uk-UA"/>
        </w:rPr>
      </w:pPr>
    </w:p>
    <w:p w:rsidR="00921364" w:rsidRDefault="00921364" w:rsidP="0011045B">
      <w:pPr>
        <w:shd w:val="clear" w:color="auto" w:fill="FFFFFF"/>
        <w:tabs>
          <w:tab w:val="left" w:pos="3402"/>
        </w:tabs>
        <w:jc w:val="both"/>
        <w:rPr>
          <w:lang w:val="uk-UA"/>
        </w:rPr>
      </w:pPr>
    </w:p>
    <w:p w:rsidR="00921364" w:rsidRDefault="00921364" w:rsidP="0011045B">
      <w:pPr>
        <w:shd w:val="clear" w:color="auto" w:fill="FFFFFF"/>
        <w:tabs>
          <w:tab w:val="left" w:pos="3402"/>
        </w:tabs>
        <w:jc w:val="both"/>
        <w:rPr>
          <w:lang w:val="uk-UA"/>
        </w:rPr>
      </w:pPr>
    </w:p>
    <w:p w:rsidR="00921364" w:rsidRDefault="00921364" w:rsidP="0011045B">
      <w:pPr>
        <w:shd w:val="clear" w:color="auto" w:fill="FFFFFF"/>
        <w:tabs>
          <w:tab w:val="left" w:pos="3402"/>
        </w:tabs>
        <w:jc w:val="both"/>
        <w:rPr>
          <w:lang w:val="uk-UA"/>
        </w:rPr>
      </w:pPr>
    </w:p>
    <w:p w:rsidR="00921364" w:rsidRDefault="00921364" w:rsidP="0011045B">
      <w:pPr>
        <w:shd w:val="clear" w:color="auto" w:fill="FFFFFF"/>
        <w:tabs>
          <w:tab w:val="left" w:pos="3402"/>
        </w:tabs>
        <w:jc w:val="both"/>
        <w:rPr>
          <w:lang w:val="uk-UA"/>
        </w:rPr>
      </w:pPr>
    </w:p>
    <w:p w:rsidR="00921364" w:rsidRDefault="00921364" w:rsidP="0011045B">
      <w:pPr>
        <w:shd w:val="clear" w:color="auto" w:fill="FFFFFF"/>
        <w:tabs>
          <w:tab w:val="left" w:pos="3402"/>
        </w:tabs>
        <w:jc w:val="both"/>
        <w:rPr>
          <w:lang w:val="uk-UA"/>
        </w:rPr>
      </w:pPr>
    </w:p>
    <w:p w:rsidR="00921364" w:rsidRDefault="00921364" w:rsidP="0011045B">
      <w:pPr>
        <w:shd w:val="clear" w:color="auto" w:fill="FFFFFF"/>
        <w:tabs>
          <w:tab w:val="left" w:pos="3402"/>
        </w:tabs>
        <w:jc w:val="both"/>
        <w:rPr>
          <w:lang w:val="uk-UA"/>
        </w:rPr>
      </w:pPr>
    </w:p>
    <w:p w:rsidR="00921364" w:rsidRDefault="00921364" w:rsidP="0011045B">
      <w:pPr>
        <w:shd w:val="clear" w:color="auto" w:fill="FFFFFF"/>
        <w:tabs>
          <w:tab w:val="left" w:pos="3402"/>
        </w:tabs>
        <w:jc w:val="both"/>
        <w:rPr>
          <w:lang w:val="uk-UA"/>
        </w:rPr>
      </w:pPr>
    </w:p>
    <w:p w:rsidR="00921364" w:rsidRDefault="00921364" w:rsidP="0011045B">
      <w:pPr>
        <w:shd w:val="clear" w:color="auto" w:fill="FFFFFF"/>
        <w:tabs>
          <w:tab w:val="left" w:pos="3402"/>
        </w:tabs>
        <w:jc w:val="both"/>
        <w:rPr>
          <w:lang w:val="uk-UA"/>
        </w:rPr>
      </w:pPr>
    </w:p>
    <w:p w:rsidR="00921364" w:rsidRDefault="00921364" w:rsidP="0011045B">
      <w:pPr>
        <w:shd w:val="clear" w:color="auto" w:fill="FFFFFF"/>
        <w:tabs>
          <w:tab w:val="left" w:pos="3402"/>
        </w:tabs>
        <w:jc w:val="both"/>
        <w:rPr>
          <w:lang w:val="uk-UA"/>
        </w:rPr>
      </w:pPr>
    </w:p>
    <w:p w:rsidR="00921364" w:rsidRDefault="00921364" w:rsidP="0011045B">
      <w:pPr>
        <w:shd w:val="clear" w:color="auto" w:fill="FFFFFF"/>
        <w:tabs>
          <w:tab w:val="left" w:pos="3402"/>
        </w:tabs>
        <w:jc w:val="both"/>
        <w:rPr>
          <w:lang w:val="uk-UA"/>
        </w:rPr>
      </w:pPr>
    </w:p>
    <w:p w:rsidR="00921364" w:rsidRDefault="00921364" w:rsidP="0011045B">
      <w:pPr>
        <w:shd w:val="clear" w:color="auto" w:fill="FFFFFF"/>
        <w:tabs>
          <w:tab w:val="left" w:pos="3402"/>
        </w:tabs>
        <w:jc w:val="both"/>
        <w:rPr>
          <w:lang w:val="uk-UA"/>
        </w:rPr>
      </w:pPr>
    </w:p>
    <w:p w:rsidR="00921364" w:rsidRDefault="00921364" w:rsidP="0011045B">
      <w:pPr>
        <w:shd w:val="clear" w:color="auto" w:fill="FFFFFF"/>
        <w:tabs>
          <w:tab w:val="left" w:pos="3402"/>
        </w:tabs>
        <w:jc w:val="both"/>
        <w:rPr>
          <w:lang w:val="uk-UA"/>
        </w:rPr>
      </w:pPr>
    </w:p>
    <w:p w:rsidR="00921364" w:rsidRDefault="00921364" w:rsidP="0011045B">
      <w:pPr>
        <w:shd w:val="clear" w:color="auto" w:fill="FFFFFF"/>
        <w:tabs>
          <w:tab w:val="left" w:pos="3402"/>
        </w:tabs>
        <w:jc w:val="both"/>
        <w:rPr>
          <w:lang w:val="uk-UA"/>
        </w:rPr>
      </w:pPr>
    </w:p>
    <w:p w:rsidR="00921364" w:rsidRDefault="00921364" w:rsidP="0011045B">
      <w:pPr>
        <w:shd w:val="clear" w:color="auto" w:fill="FFFFFF"/>
        <w:tabs>
          <w:tab w:val="left" w:pos="3402"/>
        </w:tabs>
        <w:jc w:val="both"/>
        <w:rPr>
          <w:lang w:val="uk-UA"/>
        </w:rPr>
      </w:pPr>
    </w:p>
    <w:p w:rsidR="00921364" w:rsidRDefault="00921364" w:rsidP="0011045B">
      <w:pPr>
        <w:shd w:val="clear" w:color="auto" w:fill="FFFFFF"/>
        <w:tabs>
          <w:tab w:val="left" w:pos="3402"/>
        </w:tabs>
        <w:jc w:val="both"/>
        <w:rPr>
          <w:lang w:val="uk-UA"/>
        </w:rPr>
      </w:pPr>
    </w:p>
    <w:p w:rsidR="001A0134" w:rsidRPr="001C0DF8" w:rsidRDefault="001A0134" w:rsidP="0011045B">
      <w:pPr>
        <w:shd w:val="clear" w:color="auto" w:fill="FFFFFF"/>
        <w:tabs>
          <w:tab w:val="left" w:pos="3402"/>
        </w:tabs>
        <w:jc w:val="both"/>
        <w:rPr>
          <w:lang w:val="uk-UA"/>
        </w:rPr>
      </w:pPr>
    </w:p>
    <w:p w:rsidR="0011045B" w:rsidRPr="00AE18EC" w:rsidRDefault="0011045B" w:rsidP="00765DE8">
      <w:pPr>
        <w:ind w:left="4956" w:firstLine="708"/>
        <w:jc w:val="center"/>
        <w:rPr>
          <w:b/>
          <w:bCs/>
          <w:lang w:val="uk-UA"/>
        </w:rPr>
      </w:pPr>
      <w:r w:rsidRPr="00AE18EC">
        <w:rPr>
          <w:b/>
          <w:bCs/>
          <w:lang w:val="uk-UA"/>
        </w:rPr>
        <w:lastRenderedPageBreak/>
        <w:t xml:space="preserve">Додаток 4 </w:t>
      </w:r>
    </w:p>
    <w:p w:rsidR="000F0E07" w:rsidRPr="00AE18EC" w:rsidRDefault="000F0E07" w:rsidP="000F0E07">
      <w:pPr>
        <w:ind w:left="7020" w:right="-23"/>
        <w:rPr>
          <w:b/>
        </w:rPr>
      </w:pPr>
      <w:r w:rsidRPr="00AE18EC">
        <w:rPr>
          <w:b/>
        </w:rPr>
        <w:t>до тендерної документації</w:t>
      </w:r>
    </w:p>
    <w:p w:rsidR="00AE18EC" w:rsidRPr="00AE18EC" w:rsidRDefault="00AE18EC" w:rsidP="00AE18EC"/>
    <w:p w:rsidR="00AE18EC" w:rsidRPr="007C490F" w:rsidRDefault="00AE18EC" w:rsidP="007C490F">
      <w:pPr>
        <w:spacing w:before="60" w:after="60"/>
        <w:ind w:left="181" w:right="198"/>
        <w:jc w:val="both"/>
        <w:rPr>
          <w:i/>
          <w:iCs/>
          <w:sz w:val="20"/>
          <w:szCs w:val="20"/>
        </w:rPr>
      </w:pPr>
      <w:r w:rsidRPr="001A0134">
        <w:rPr>
          <w:i/>
          <w:iCs/>
          <w:sz w:val="20"/>
          <w:szCs w:val="20"/>
        </w:rPr>
        <w:t>Форма „Тендерна пропозиція» подається  учасником на фірмовому бланку у вигляді, наведеному нижче.</w:t>
      </w:r>
    </w:p>
    <w:p w:rsidR="00AE18EC" w:rsidRPr="00AE18EC" w:rsidRDefault="00AE18EC" w:rsidP="00AE18EC">
      <w:pPr>
        <w:widowControl w:val="0"/>
        <w:tabs>
          <w:tab w:val="left" w:pos="3360"/>
          <w:tab w:val="center" w:pos="5191"/>
        </w:tabs>
        <w:ind w:left="320" w:firstLine="426"/>
        <w:jc w:val="center"/>
        <w:rPr>
          <w:bCs/>
          <w:snapToGrid w:val="0"/>
        </w:rPr>
      </w:pPr>
      <w:r w:rsidRPr="00AE18EC">
        <w:rPr>
          <w:b/>
          <w:bCs/>
          <w:snapToGrid w:val="0"/>
        </w:rPr>
        <w:t>ТЕНДЕРНА ПРОПОЗИЦІЯ</w:t>
      </w:r>
    </w:p>
    <w:p w:rsidR="00AE18EC" w:rsidRPr="00AE18EC" w:rsidRDefault="00AE18EC" w:rsidP="00AE18EC">
      <w:pPr>
        <w:widowControl w:val="0"/>
        <w:tabs>
          <w:tab w:val="left" w:pos="3360"/>
          <w:tab w:val="center" w:pos="5191"/>
        </w:tabs>
        <w:ind w:left="320" w:firstLine="426"/>
        <w:rPr>
          <w:b/>
          <w:bCs/>
          <w:snapToGrid w:val="0"/>
        </w:rPr>
      </w:pPr>
      <w:r w:rsidRPr="00AE18EC">
        <w:tab/>
      </w:r>
      <w:r w:rsidRPr="00AE18EC">
        <w:tab/>
        <w:t>№ _______ від __________ 2022 року</w:t>
      </w:r>
    </w:p>
    <w:p w:rsidR="00AE18EC" w:rsidRPr="00AE18EC" w:rsidRDefault="00AE18EC" w:rsidP="00AE18EC">
      <w:pPr>
        <w:ind w:right="-25"/>
        <w:jc w:val="center"/>
        <w:rPr>
          <w:b/>
        </w:rPr>
      </w:pPr>
      <w:r w:rsidRPr="00AE18EC">
        <w:rPr>
          <w:b/>
        </w:rPr>
        <w:t>_____________________(</w:t>
      </w:r>
      <w:r w:rsidRPr="00AE18EC">
        <w:rPr>
          <w:b/>
          <w:i/>
        </w:rPr>
        <w:t>Учасник</w:t>
      </w:r>
      <w:r w:rsidRPr="00AE18EC">
        <w:rPr>
          <w:b/>
        </w:rPr>
        <w:t xml:space="preserve">) надає свою пропозицію щодо участі у відкритих торгах </w:t>
      </w:r>
    </w:p>
    <w:p w:rsidR="00AE18EC" w:rsidRPr="00AE18EC" w:rsidRDefault="00AE18EC" w:rsidP="00AE18EC">
      <w:pPr>
        <w:ind w:right="-25"/>
        <w:jc w:val="center"/>
        <w:rPr>
          <w:b/>
        </w:rPr>
      </w:pPr>
      <w:r w:rsidRPr="00AE18EC">
        <w:rPr>
          <w:b/>
        </w:rPr>
        <w:t xml:space="preserve">на закупівлю товару згідно коду ДК 021:2015 </w:t>
      </w:r>
    </w:p>
    <w:p w:rsidR="00AE18EC" w:rsidRPr="00AE18EC" w:rsidRDefault="00AE18EC" w:rsidP="00AE18EC">
      <w:pPr>
        <w:ind w:right="-25"/>
        <w:jc w:val="center"/>
        <w:rPr>
          <w:b/>
          <w:color w:val="000000"/>
        </w:rPr>
      </w:pPr>
      <w:r w:rsidRPr="00AE18EC">
        <w:rPr>
          <w:b/>
          <w:color w:val="000000"/>
        </w:rPr>
        <w:t>09310000-5 «Електрична енергія»</w:t>
      </w:r>
      <w:r w:rsidRPr="00AE18EC">
        <w:rPr>
          <w:color w:val="000000"/>
        </w:rPr>
        <w:t xml:space="preserve"> </w:t>
      </w:r>
      <w:r w:rsidRPr="00AE18EC">
        <w:rPr>
          <w:i/>
          <w:color w:val="000000"/>
        </w:rPr>
        <w:t>(електрична енергія)</w:t>
      </w:r>
    </w:p>
    <w:p w:rsidR="00AE18EC" w:rsidRPr="00AE18EC" w:rsidRDefault="00AE18EC" w:rsidP="00AE18EC">
      <w:pPr>
        <w:ind w:right="-25"/>
        <w:jc w:val="center"/>
        <w:rPr>
          <w:b/>
          <w:color w:val="000000"/>
        </w:rPr>
      </w:pPr>
    </w:p>
    <w:p w:rsidR="00AE18EC" w:rsidRPr="00AE18EC" w:rsidRDefault="00AE18EC" w:rsidP="00AE18EC">
      <w:pPr>
        <w:ind w:right="-25"/>
        <w:jc w:val="center"/>
        <w:rPr>
          <w:snapToGrid w:val="0"/>
        </w:rPr>
      </w:pPr>
      <w:r w:rsidRPr="00AE18EC">
        <w:rPr>
          <w:snapToGrid w:val="0"/>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AE18EC">
        <w:rPr>
          <w:b/>
        </w:rPr>
        <w:t xml:space="preserve"> </w:t>
      </w:r>
    </w:p>
    <w:p w:rsidR="00AE18EC" w:rsidRPr="00AE18EC" w:rsidRDefault="00AE18EC" w:rsidP="00AE18EC">
      <w:pPr>
        <w:widowControl w:val="0"/>
        <w:numPr>
          <w:ilvl w:val="0"/>
          <w:numId w:val="28"/>
        </w:numPr>
        <w:spacing w:line="340" w:lineRule="atLeast"/>
        <w:jc w:val="both"/>
      </w:pPr>
      <w:r w:rsidRPr="00AE18EC">
        <w:t>Повне найменування Учасника _______________________________________________</w:t>
      </w:r>
    </w:p>
    <w:p w:rsidR="00AE18EC" w:rsidRPr="00AE18EC" w:rsidRDefault="00AE18EC" w:rsidP="00AE18EC">
      <w:pPr>
        <w:widowControl w:val="0"/>
        <w:numPr>
          <w:ilvl w:val="0"/>
          <w:numId w:val="28"/>
        </w:numPr>
        <w:spacing w:line="340" w:lineRule="atLeast"/>
        <w:jc w:val="both"/>
      </w:pPr>
      <w:r w:rsidRPr="00AE18EC">
        <w:t>Адреса (юридична та фактична) _______________________________________________</w:t>
      </w:r>
    </w:p>
    <w:p w:rsidR="00AE18EC" w:rsidRPr="00AE18EC" w:rsidRDefault="00AE18EC" w:rsidP="00AE18EC">
      <w:pPr>
        <w:widowControl w:val="0"/>
        <w:numPr>
          <w:ilvl w:val="0"/>
          <w:numId w:val="28"/>
        </w:numPr>
        <w:spacing w:line="340" w:lineRule="atLeast"/>
        <w:jc w:val="both"/>
      </w:pPr>
      <w:r w:rsidRPr="00AE18EC">
        <w:t>Телефон/факс _______________________________________________________________</w:t>
      </w:r>
    </w:p>
    <w:p w:rsidR="00AE18EC" w:rsidRPr="00AE18EC" w:rsidRDefault="00AE18EC" w:rsidP="00AE18EC">
      <w:pPr>
        <w:widowControl w:val="0"/>
        <w:numPr>
          <w:ilvl w:val="0"/>
          <w:numId w:val="28"/>
        </w:numPr>
        <w:spacing w:line="340" w:lineRule="atLeast"/>
        <w:jc w:val="both"/>
      </w:pPr>
      <w:r w:rsidRPr="00AE18EC">
        <w:t>Керівництво (прізвище, ім’я по батькові) _______________________________________</w:t>
      </w:r>
    </w:p>
    <w:p w:rsidR="00AE18EC" w:rsidRPr="00AE18EC" w:rsidRDefault="00AE18EC" w:rsidP="00AE18EC">
      <w:pPr>
        <w:widowControl w:val="0"/>
        <w:numPr>
          <w:ilvl w:val="0"/>
          <w:numId w:val="28"/>
        </w:numPr>
        <w:spacing w:line="340" w:lineRule="atLeast"/>
        <w:jc w:val="both"/>
      </w:pPr>
      <w:r w:rsidRPr="00AE18EC">
        <w:t>Код ЄДРПОУ ______________________________________________________________</w:t>
      </w:r>
    </w:p>
    <w:p w:rsidR="00AE18EC" w:rsidRPr="00AE18EC" w:rsidRDefault="00AE18EC" w:rsidP="00AE18EC">
      <w:pPr>
        <w:widowControl w:val="0"/>
        <w:numPr>
          <w:ilvl w:val="0"/>
          <w:numId w:val="28"/>
        </w:numPr>
        <w:spacing w:line="340" w:lineRule="atLeast"/>
      </w:pPr>
      <w:r w:rsidRPr="00AE18EC">
        <w:t>Банківські реквізити ___________________________________________________________</w:t>
      </w:r>
    </w:p>
    <w:p w:rsidR="00AE18EC" w:rsidRPr="00AE18EC" w:rsidRDefault="00AE18EC" w:rsidP="00AE18EC">
      <w:pPr>
        <w:widowControl w:val="0"/>
        <w:numPr>
          <w:ilvl w:val="0"/>
          <w:numId w:val="28"/>
        </w:numPr>
        <w:autoSpaceDE/>
        <w:autoSpaceDN/>
        <w:adjustRightInd/>
        <w:spacing w:line="340" w:lineRule="atLeast"/>
        <w:ind w:right="-5"/>
        <w:jc w:val="both"/>
        <w:rPr>
          <w:lang w:eastAsia="uk-UA"/>
        </w:rPr>
      </w:pPr>
      <w:r w:rsidRPr="00AE18EC">
        <w:rPr>
          <w:bCs/>
          <w:lang w:eastAsia="uk-UA"/>
        </w:rPr>
        <w:t xml:space="preserve">Строк дії пропозиції: </w:t>
      </w:r>
      <w:r w:rsidRPr="00AE18EC">
        <w:rPr>
          <w:bCs/>
          <w:u w:val="single"/>
          <w:lang w:eastAsia="uk-UA"/>
        </w:rPr>
        <w:t xml:space="preserve">120 днів </w:t>
      </w:r>
      <w:r w:rsidRPr="00AE18EC">
        <w:rPr>
          <w:u w:val="single"/>
          <w:lang w:eastAsia="uk-UA"/>
        </w:rPr>
        <w:t>з дати кінцевого строку подання тендерних пропозицій</w:t>
      </w:r>
      <w:r w:rsidRPr="00AE18EC">
        <w:rPr>
          <w:lang w:eastAsia="uk-UA"/>
        </w:rPr>
        <w:t>.</w:t>
      </w:r>
    </w:p>
    <w:p w:rsidR="00AE18EC" w:rsidRPr="00AE18EC" w:rsidRDefault="00AE18EC" w:rsidP="00AE18EC">
      <w:pPr>
        <w:numPr>
          <w:ilvl w:val="0"/>
          <w:numId w:val="28"/>
        </w:numPr>
        <w:autoSpaceDE/>
        <w:autoSpaceDN/>
        <w:adjustRightInd/>
        <w:spacing w:line="340" w:lineRule="atLeast"/>
        <w:jc w:val="both"/>
        <w:rPr>
          <w:snapToGrid w:val="0"/>
        </w:rPr>
      </w:pPr>
      <w:r w:rsidRPr="00AE18EC">
        <w:t xml:space="preserve">Цінова пропозиція Учасника* ________ грн. (______________грн. ___ коп.), </w:t>
      </w:r>
      <w:r w:rsidRPr="00AE18EC">
        <w:rPr>
          <w:snapToGrid w:val="0"/>
        </w:rPr>
        <w:t>у тому числі ПДВ (20%) - _____________ грн. (________________________ грн. ___коп.), в т.ч.:</w:t>
      </w:r>
    </w:p>
    <w:p w:rsidR="00AE18EC" w:rsidRPr="00AE18EC" w:rsidRDefault="00AE18EC" w:rsidP="00AE18EC">
      <w:pPr>
        <w:ind w:right="-25"/>
        <w:rPr>
          <w:b/>
          <w:color w:val="000000"/>
          <w:lang w:val="uk-UA"/>
        </w:rPr>
      </w:pPr>
    </w:p>
    <w:p w:rsidR="00AE18EC" w:rsidRPr="00AE18EC" w:rsidRDefault="00AE18EC" w:rsidP="00AE18EC">
      <w:pPr>
        <w:ind w:right="-25"/>
        <w:jc w:val="center"/>
        <w:rPr>
          <w:b/>
          <w:color w:val="000000"/>
          <w:lang w:val="uk-UA"/>
        </w:rPr>
      </w:pPr>
      <w:r w:rsidRPr="00AE18EC">
        <w:rPr>
          <w:b/>
          <w:color w:val="000000"/>
        </w:rPr>
        <w:t>ЦІНОВА ПРОПОЗИЦІЯ*</w:t>
      </w:r>
    </w:p>
    <w:tbl>
      <w:tblPr>
        <w:tblStyle w:val="afe"/>
        <w:tblpPr w:leftFromText="180" w:rightFromText="180" w:vertAnchor="text" w:horzAnchor="margin" w:tblpY="59"/>
        <w:tblW w:w="9950" w:type="dxa"/>
        <w:tblLook w:val="04A0"/>
      </w:tblPr>
      <w:tblGrid>
        <w:gridCol w:w="2505"/>
        <w:gridCol w:w="1523"/>
        <w:gridCol w:w="1208"/>
        <w:gridCol w:w="1335"/>
        <w:gridCol w:w="1504"/>
        <w:gridCol w:w="1875"/>
      </w:tblGrid>
      <w:tr w:rsidR="00AE18EC" w:rsidRPr="00AE18EC" w:rsidTr="00A5248B">
        <w:tc>
          <w:tcPr>
            <w:tcW w:w="2505" w:type="dxa"/>
          </w:tcPr>
          <w:p w:rsidR="00AE18EC" w:rsidRPr="00AE18EC" w:rsidRDefault="00AE18EC" w:rsidP="00A5248B">
            <w:pPr>
              <w:jc w:val="center"/>
              <w:rPr>
                <w:b/>
                <w:sz w:val="20"/>
                <w:szCs w:val="20"/>
              </w:rPr>
            </w:pPr>
            <w:r w:rsidRPr="00AE18EC">
              <w:rPr>
                <w:b/>
                <w:sz w:val="20"/>
                <w:szCs w:val="20"/>
              </w:rPr>
              <w:t>Предмет закупівлі та місце постачання товару</w:t>
            </w:r>
          </w:p>
        </w:tc>
        <w:tc>
          <w:tcPr>
            <w:tcW w:w="1523" w:type="dxa"/>
          </w:tcPr>
          <w:p w:rsidR="00AE18EC" w:rsidRPr="00AE18EC" w:rsidRDefault="00AE18EC" w:rsidP="00A5248B">
            <w:pPr>
              <w:jc w:val="center"/>
              <w:rPr>
                <w:b/>
                <w:sz w:val="20"/>
                <w:szCs w:val="20"/>
              </w:rPr>
            </w:pPr>
            <w:r w:rsidRPr="00AE18EC">
              <w:rPr>
                <w:b/>
                <w:sz w:val="20"/>
                <w:szCs w:val="20"/>
              </w:rPr>
              <w:t>Країна походження товару</w:t>
            </w:r>
          </w:p>
        </w:tc>
        <w:tc>
          <w:tcPr>
            <w:tcW w:w="1208" w:type="dxa"/>
          </w:tcPr>
          <w:p w:rsidR="00AE18EC" w:rsidRPr="00AE18EC" w:rsidRDefault="00AE18EC" w:rsidP="00A5248B">
            <w:pPr>
              <w:jc w:val="center"/>
              <w:rPr>
                <w:b/>
                <w:sz w:val="20"/>
                <w:szCs w:val="20"/>
              </w:rPr>
            </w:pPr>
            <w:r w:rsidRPr="00AE18EC">
              <w:rPr>
                <w:b/>
                <w:sz w:val="20"/>
                <w:szCs w:val="20"/>
              </w:rPr>
              <w:t>Одиниця виміру</w:t>
            </w:r>
          </w:p>
        </w:tc>
        <w:tc>
          <w:tcPr>
            <w:tcW w:w="1335" w:type="dxa"/>
          </w:tcPr>
          <w:p w:rsidR="00AE18EC" w:rsidRPr="00AE18EC" w:rsidRDefault="00AE18EC" w:rsidP="00A5248B">
            <w:pPr>
              <w:jc w:val="center"/>
              <w:rPr>
                <w:b/>
                <w:sz w:val="20"/>
                <w:szCs w:val="20"/>
              </w:rPr>
            </w:pPr>
            <w:r w:rsidRPr="00AE18EC">
              <w:rPr>
                <w:b/>
                <w:sz w:val="20"/>
                <w:szCs w:val="20"/>
              </w:rPr>
              <w:t>Кількість,</w:t>
            </w:r>
          </w:p>
          <w:p w:rsidR="00AE18EC" w:rsidRPr="00AE18EC" w:rsidRDefault="00AE18EC" w:rsidP="00A5248B">
            <w:pPr>
              <w:jc w:val="center"/>
              <w:rPr>
                <w:b/>
                <w:sz w:val="20"/>
                <w:szCs w:val="20"/>
              </w:rPr>
            </w:pPr>
            <w:r w:rsidRPr="00AE18EC">
              <w:rPr>
                <w:b/>
                <w:sz w:val="20"/>
                <w:szCs w:val="20"/>
              </w:rPr>
              <w:t>кВт</w:t>
            </w:r>
            <w:r w:rsidRPr="00AE18EC">
              <w:rPr>
                <w:rFonts w:hAnsi="Cambria Math"/>
                <w:b/>
                <w:sz w:val="20"/>
                <w:szCs w:val="20"/>
              </w:rPr>
              <w:t>⋅</w:t>
            </w:r>
            <w:r w:rsidRPr="00AE18EC">
              <w:rPr>
                <w:b/>
                <w:sz w:val="20"/>
                <w:szCs w:val="20"/>
              </w:rPr>
              <w:t>год</w:t>
            </w:r>
          </w:p>
        </w:tc>
        <w:tc>
          <w:tcPr>
            <w:tcW w:w="1504" w:type="dxa"/>
          </w:tcPr>
          <w:p w:rsidR="00AE18EC" w:rsidRPr="00AE18EC" w:rsidRDefault="00AE18EC" w:rsidP="00A5248B">
            <w:pPr>
              <w:jc w:val="center"/>
              <w:rPr>
                <w:b/>
                <w:sz w:val="20"/>
                <w:szCs w:val="20"/>
              </w:rPr>
            </w:pPr>
            <w:r w:rsidRPr="00AE18EC">
              <w:rPr>
                <w:b/>
                <w:sz w:val="20"/>
                <w:szCs w:val="20"/>
              </w:rPr>
              <w:t>Ціна за 1 кВт</w:t>
            </w:r>
            <w:r w:rsidRPr="00AE18EC">
              <w:rPr>
                <w:rFonts w:hAnsi="Cambria Math"/>
                <w:b/>
                <w:sz w:val="20"/>
                <w:szCs w:val="20"/>
              </w:rPr>
              <w:t>⋅</w:t>
            </w:r>
            <w:r w:rsidRPr="00AE18EC">
              <w:rPr>
                <w:b/>
                <w:sz w:val="20"/>
                <w:szCs w:val="20"/>
              </w:rPr>
              <w:t>год без ПДВ, грн.</w:t>
            </w:r>
          </w:p>
        </w:tc>
        <w:tc>
          <w:tcPr>
            <w:tcW w:w="1875" w:type="dxa"/>
          </w:tcPr>
          <w:p w:rsidR="00AE18EC" w:rsidRPr="00AE18EC" w:rsidRDefault="00AE18EC" w:rsidP="00A5248B">
            <w:pPr>
              <w:jc w:val="center"/>
              <w:rPr>
                <w:b/>
                <w:sz w:val="20"/>
                <w:szCs w:val="20"/>
              </w:rPr>
            </w:pPr>
            <w:r w:rsidRPr="00AE18EC">
              <w:rPr>
                <w:b/>
                <w:sz w:val="20"/>
                <w:szCs w:val="20"/>
              </w:rPr>
              <w:t>Сума без ПДВ, грн.</w:t>
            </w:r>
          </w:p>
        </w:tc>
      </w:tr>
      <w:tr w:rsidR="00AE18EC" w:rsidRPr="00AE18EC" w:rsidTr="00A5248B">
        <w:tc>
          <w:tcPr>
            <w:tcW w:w="2505" w:type="dxa"/>
          </w:tcPr>
          <w:p w:rsidR="00AE18EC" w:rsidRPr="00AE18EC" w:rsidRDefault="00AE18EC" w:rsidP="00A5248B">
            <w:pPr>
              <w:jc w:val="center"/>
            </w:pPr>
            <w:r w:rsidRPr="00AE18EC">
              <w:t>1</w:t>
            </w:r>
          </w:p>
        </w:tc>
        <w:tc>
          <w:tcPr>
            <w:tcW w:w="1523" w:type="dxa"/>
          </w:tcPr>
          <w:p w:rsidR="00AE18EC" w:rsidRPr="00AE18EC" w:rsidRDefault="00AE18EC" w:rsidP="00A5248B">
            <w:pPr>
              <w:jc w:val="center"/>
            </w:pPr>
            <w:r w:rsidRPr="00AE18EC">
              <w:t>2</w:t>
            </w:r>
          </w:p>
        </w:tc>
        <w:tc>
          <w:tcPr>
            <w:tcW w:w="1208" w:type="dxa"/>
          </w:tcPr>
          <w:p w:rsidR="00AE18EC" w:rsidRPr="00AE18EC" w:rsidRDefault="00AE18EC" w:rsidP="00A5248B">
            <w:pPr>
              <w:jc w:val="center"/>
            </w:pPr>
            <w:r w:rsidRPr="00AE18EC">
              <w:t>3</w:t>
            </w:r>
          </w:p>
        </w:tc>
        <w:tc>
          <w:tcPr>
            <w:tcW w:w="1335" w:type="dxa"/>
          </w:tcPr>
          <w:p w:rsidR="00AE18EC" w:rsidRPr="00AE18EC" w:rsidRDefault="00AE18EC" w:rsidP="00A5248B">
            <w:pPr>
              <w:jc w:val="center"/>
            </w:pPr>
            <w:r w:rsidRPr="00AE18EC">
              <w:t>4</w:t>
            </w:r>
          </w:p>
        </w:tc>
        <w:tc>
          <w:tcPr>
            <w:tcW w:w="1504" w:type="dxa"/>
          </w:tcPr>
          <w:p w:rsidR="00AE18EC" w:rsidRPr="00AE18EC" w:rsidRDefault="00AE18EC" w:rsidP="00A5248B">
            <w:pPr>
              <w:jc w:val="center"/>
            </w:pPr>
            <w:r w:rsidRPr="00AE18EC">
              <w:t>5</w:t>
            </w:r>
          </w:p>
        </w:tc>
        <w:tc>
          <w:tcPr>
            <w:tcW w:w="1875" w:type="dxa"/>
          </w:tcPr>
          <w:p w:rsidR="00AE18EC" w:rsidRPr="00AE18EC" w:rsidRDefault="00AE18EC" w:rsidP="00A5248B">
            <w:pPr>
              <w:jc w:val="center"/>
            </w:pPr>
            <w:r w:rsidRPr="00AE18EC">
              <w:t>6</w:t>
            </w:r>
          </w:p>
        </w:tc>
      </w:tr>
      <w:tr w:rsidR="00AE18EC" w:rsidRPr="00AE18EC" w:rsidTr="00A5248B">
        <w:tc>
          <w:tcPr>
            <w:tcW w:w="2505" w:type="dxa"/>
          </w:tcPr>
          <w:p w:rsidR="00AE18EC" w:rsidRPr="00AE18EC" w:rsidRDefault="00AE18EC" w:rsidP="00A5248B">
            <w:pPr>
              <w:widowControl w:val="0"/>
              <w:rPr>
                <w:b/>
              </w:rPr>
            </w:pPr>
            <w:r w:rsidRPr="00AE18EC">
              <w:rPr>
                <w:b/>
              </w:rPr>
              <w:t>Електрична енергія</w:t>
            </w:r>
          </w:p>
          <w:p w:rsidR="00AE18EC" w:rsidRPr="00AE18EC" w:rsidRDefault="00AE18EC" w:rsidP="00A5248B">
            <w:pPr>
              <w:widowControl w:val="0"/>
            </w:pPr>
          </w:p>
        </w:tc>
        <w:tc>
          <w:tcPr>
            <w:tcW w:w="1523" w:type="dxa"/>
          </w:tcPr>
          <w:p w:rsidR="00AE18EC" w:rsidRPr="00AE18EC" w:rsidRDefault="00AE18EC" w:rsidP="00A5248B">
            <w:pPr>
              <w:jc w:val="center"/>
            </w:pPr>
          </w:p>
        </w:tc>
        <w:tc>
          <w:tcPr>
            <w:tcW w:w="1208" w:type="dxa"/>
            <w:vAlign w:val="center"/>
          </w:tcPr>
          <w:p w:rsidR="00AE18EC" w:rsidRPr="00AE18EC" w:rsidRDefault="00AE18EC" w:rsidP="00A5248B">
            <w:pPr>
              <w:jc w:val="center"/>
            </w:pPr>
            <w:r w:rsidRPr="00AE18EC">
              <w:t>кВт</w:t>
            </w:r>
            <w:r w:rsidRPr="00AE18EC">
              <w:rPr>
                <w:rFonts w:hAnsi="Cambria Math"/>
              </w:rPr>
              <w:t>⋅</w:t>
            </w:r>
            <w:r w:rsidRPr="00AE18EC">
              <w:t>год</w:t>
            </w:r>
          </w:p>
        </w:tc>
        <w:tc>
          <w:tcPr>
            <w:tcW w:w="1335" w:type="dxa"/>
            <w:vAlign w:val="center"/>
          </w:tcPr>
          <w:p w:rsidR="00AE18EC" w:rsidRPr="0019596D" w:rsidRDefault="00921364" w:rsidP="00A5248B">
            <w:pPr>
              <w:jc w:val="center"/>
              <w:rPr>
                <w:lang w:val="uk-UA"/>
              </w:rPr>
            </w:pPr>
            <w:r>
              <w:rPr>
                <w:lang w:val="uk-UA"/>
              </w:rPr>
              <w:t>109997</w:t>
            </w:r>
          </w:p>
        </w:tc>
        <w:tc>
          <w:tcPr>
            <w:tcW w:w="1504" w:type="dxa"/>
            <w:vAlign w:val="center"/>
          </w:tcPr>
          <w:p w:rsidR="00AE18EC" w:rsidRPr="00AE18EC" w:rsidRDefault="00AE18EC" w:rsidP="00A5248B"/>
        </w:tc>
        <w:tc>
          <w:tcPr>
            <w:tcW w:w="1875" w:type="dxa"/>
            <w:vAlign w:val="center"/>
          </w:tcPr>
          <w:p w:rsidR="00AE18EC" w:rsidRPr="00AE18EC" w:rsidRDefault="00AE18EC" w:rsidP="00A5248B"/>
        </w:tc>
      </w:tr>
      <w:tr w:rsidR="00AE18EC" w:rsidRPr="00AE18EC" w:rsidTr="00A5248B">
        <w:tc>
          <w:tcPr>
            <w:tcW w:w="8075" w:type="dxa"/>
            <w:gridSpan w:val="5"/>
          </w:tcPr>
          <w:p w:rsidR="00AE18EC" w:rsidRPr="00AE18EC" w:rsidRDefault="00AE18EC" w:rsidP="00A5248B">
            <w:pPr>
              <w:jc w:val="right"/>
              <w:rPr>
                <w:b/>
              </w:rPr>
            </w:pPr>
            <w:r w:rsidRPr="00AE18EC">
              <w:rPr>
                <w:b/>
              </w:rPr>
              <w:t>Сума без ПДВ, грн.</w:t>
            </w:r>
          </w:p>
        </w:tc>
        <w:tc>
          <w:tcPr>
            <w:tcW w:w="1875" w:type="dxa"/>
          </w:tcPr>
          <w:p w:rsidR="00AE18EC" w:rsidRPr="00AE18EC" w:rsidRDefault="00AE18EC" w:rsidP="00A5248B"/>
        </w:tc>
      </w:tr>
      <w:tr w:rsidR="00AE18EC" w:rsidRPr="00AE18EC" w:rsidTr="00A5248B">
        <w:tc>
          <w:tcPr>
            <w:tcW w:w="8075" w:type="dxa"/>
            <w:gridSpan w:val="5"/>
          </w:tcPr>
          <w:p w:rsidR="00AE18EC" w:rsidRPr="00AE18EC" w:rsidRDefault="00AE18EC" w:rsidP="00A5248B">
            <w:pPr>
              <w:jc w:val="right"/>
              <w:rPr>
                <w:b/>
              </w:rPr>
            </w:pPr>
            <w:r w:rsidRPr="00AE18EC">
              <w:rPr>
                <w:b/>
              </w:rPr>
              <w:t>ПДВ, грн.</w:t>
            </w:r>
          </w:p>
        </w:tc>
        <w:tc>
          <w:tcPr>
            <w:tcW w:w="1875" w:type="dxa"/>
          </w:tcPr>
          <w:p w:rsidR="00AE18EC" w:rsidRPr="00AE18EC" w:rsidRDefault="00AE18EC" w:rsidP="00A5248B"/>
        </w:tc>
      </w:tr>
      <w:tr w:rsidR="00AE18EC" w:rsidRPr="00AE18EC" w:rsidTr="00A5248B">
        <w:tc>
          <w:tcPr>
            <w:tcW w:w="8075" w:type="dxa"/>
            <w:gridSpan w:val="5"/>
          </w:tcPr>
          <w:p w:rsidR="00AE18EC" w:rsidRPr="00AE18EC" w:rsidRDefault="00AE18EC" w:rsidP="00A5248B">
            <w:pPr>
              <w:jc w:val="right"/>
              <w:rPr>
                <w:b/>
              </w:rPr>
            </w:pPr>
            <w:r w:rsidRPr="00AE18EC">
              <w:rPr>
                <w:b/>
              </w:rPr>
              <w:t>Разом з ПДВ, грн.</w:t>
            </w:r>
          </w:p>
        </w:tc>
        <w:tc>
          <w:tcPr>
            <w:tcW w:w="1875" w:type="dxa"/>
          </w:tcPr>
          <w:p w:rsidR="00AE18EC" w:rsidRPr="00AE18EC" w:rsidRDefault="00AE18EC" w:rsidP="00A5248B"/>
        </w:tc>
      </w:tr>
    </w:tbl>
    <w:p w:rsidR="00AE18EC" w:rsidRPr="00AE18EC" w:rsidRDefault="00AE18EC" w:rsidP="00AE18EC">
      <w:pPr>
        <w:ind w:right="-25"/>
        <w:jc w:val="center"/>
        <w:rPr>
          <w:b/>
          <w:color w:val="000000"/>
        </w:rPr>
      </w:pPr>
    </w:p>
    <w:p w:rsidR="00AE18EC" w:rsidRPr="0019596D" w:rsidRDefault="00AE18EC" w:rsidP="00AE18EC">
      <w:pPr>
        <w:ind w:right="-25" w:firstLine="567"/>
        <w:jc w:val="both"/>
        <w:rPr>
          <w:color w:val="000000"/>
          <w:sz w:val="20"/>
          <w:szCs w:val="20"/>
        </w:rPr>
        <w:sectPr w:rsidR="00AE18EC" w:rsidRPr="0019596D" w:rsidSect="00A5248B">
          <w:headerReference w:type="even" r:id="rId11"/>
          <w:headerReference w:type="default" r:id="rId12"/>
          <w:pgSz w:w="11906" w:h="16838" w:code="9"/>
          <w:pgMar w:top="425" w:right="567" w:bottom="568" w:left="1276" w:header="510" w:footer="113" w:gutter="0"/>
          <w:cols w:space="708"/>
          <w:titlePg/>
          <w:docGrid w:linePitch="360"/>
        </w:sectPr>
      </w:pPr>
      <w:r w:rsidRPr="0019596D">
        <w:rPr>
          <w:color w:val="000000"/>
          <w:sz w:val="20"/>
          <w:szCs w:val="20"/>
        </w:rPr>
        <w:t>*</w:t>
      </w:r>
      <w:r w:rsidRPr="0019596D">
        <w:rPr>
          <w:i/>
          <w:color w:val="000000"/>
          <w:sz w:val="20"/>
          <w:szCs w:val="20"/>
        </w:rPr>
        <w:t>Ціна вказується з урахуванням податків і зборів, що сплачуються або мають бути сплачені відповідно до чинного законодавства України, включая тариф на послуги з передачі електричної енергії, а також обов’язкові платежі, збори, митні тарифи, податки, прямі витрати, накладні та інші  витрати, витрати сторонніх організацій та прибуток, який Постачальник планує одержати та не включає вартість послуг ОСР електричної енергії.</w:t>
      </w:r>
    </w:p>
    <w:p w:rsidR="00AE18EC" w:rsidRPr="00AE18EC" w:rsidRDefault="00AE18EC" w:rsidP="00AE18EC">
      <w:pPr>
        <w:spacing w:before="60" w:after="60" w:line="220" w:lineRule="atLeast"/>
        <w:ind w:right="-23"/>
        <w:jc w:val="both"/>
      </w:pPr>
      <w:r w:rsidRPr="00AE18EC">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E18EC" w:rsidRPr="00AE18EC" w:rsidRDefault="00AE18EC" w:rsidP="00AE18EC">
      <w:pPr>
        <w:spacing w:before="60" w:after="60" w:line="220" w:lineRule="atLeast"/>
        <w:ind w:right="-23"/>
        <w:jc w:val="both"/>
      </w:pPr>
      <w:r w:rsidRPr="00AE18EC">
        <w:t xml:space="preserve">2. Ми погоджуємося дотримуватися умов цієї пропозиції протягом 120 календарних днів з дати кінцевого строку подання тендерних пропозицій. </w:t>
      </w:r>
    </w:p>
    <w:p w:rsidR="00AE18EC" w:rsidRPr="00AE18EC" w:rsidRDefault="00AE18EC" w:rsidP="00AE18EC">
      <w:pPr>
        <w:spacing w:before="60" w:after="60" w:line="220" w:lineRule="atLeast"/>
        <w:ind w:right="-23"/>
        <w:jc w:val="both"/>
      </w:pPr>
      <w:r w:rsidRPr="00AE18EC">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E18EC" w:rsidRPr="00AE18EC" w:rsidRDefault="00AE18EC" w:rsidP="00AE18EC">
      <w:pPr>
        <w:spacing w:before="60" w:after="60" w:line="220" w:lineRule="atLeast"/>
        <w:ind w:right="-23"/>
        <w:jc w:val="both"/>
      </w:pPr>
      <w:r w:rsidRPr="00AE18EC">
        <w:t xml:space="preserve">4. Ми розуміємо та погоджуємося, що Ви можете відмінити процедуру закупівлі у разі наявності обставин для цього згідно із Законом. </w:t>
      </w:r>
    </w:p>
    <w:p w:rsidR="00AE18EC" w:rsidRPr="00AE18EC" w:rsidRDefault="00AE18EC" w:rsidP="00AE18EC">
      <w:pPr>
        <w:spacing w:before="60" w:after="60" w:line="220" w:lineRule="atLeast"/>
        <w:ind w:right="-23"/>
        <w:jc w:val="both"/>
      </w:pPr>
      <w:r w:rsidRPr="00AE18EC">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8EC" w:rsidRPr="00AE18EC" w:rsidRDefault="00AE18EC" w:rsidP="00AE18EC">
      <w:pPr>
        <w:spacing w:before="60" w:after="60" w:line="220" w:lineRule="atLeast"/>
        <w:ind w:right="-23"/>
        <w:jc w:val="both"/>
      </w:pPr>
      <w:r w:rsidRPr="00AE18EC">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E18EC" w:rsidRPr="00AE18EC" w:rsidRDefault="00AE18EC" w:rsidP="00AE18EC">
      <w:pPr>
        <w:spacing w:before="60" w:after="60" w:line="220" w:lineRule="atLeast"/>
        <w:ind w:right="-23"/>
        <w:jc w:val="both"/>
      </w:pPr>
    </w:p>
    <w:p w:rsidR="00AE18EC" w:rsidRPr="0065401F" w:rsidRDefault="00AE18EC" w:rsidP="00AE18EC">
      <w:pPr>
        <w:spacing w:before="60" w:after="60" w:line="220" w:lineRule="atLeast"/>
        <w:ind w:right="-23"/>
        <w:jc w:val="both"/>
      </w:pPr>
      <w:r w:rsidRPr="0065401F">
        <w:t>_________________________________________________________</w:t>
      </w:r>
    </w:p>
    <w:p w:rsidR="00765DE8" w:rsidRPr="001C0DF8" w:rsidRDefault="00765DE8" w:rsidP="0076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bCs/>
          <w:i/>
          <w:iCs/>
          <w:sz w:val="20"/>
          <w:szCs w:val="20"/>
          <w:rtl/>
        </w:rPr>
      </w:pPr>
      <w:r w:rsidRPr="001C0DF8">
        <w:rPr>
          <w:i/>
          <w:iCs/>
          <w:sz w:val="20"/>
          <w:szCs w:val="20"/>
        </w:rPr>
        <w:t xml:space="preserve">Посада, прізвище, ініціали, підпис </w:t>
      </w:r>
      <w:r w:rsidRPr="001C0DF8">
        <w:rPr>
          <w:i/>
          <w:sz w:val="20"/>
          <w:szCs w:val="20"/>
        </w:rPr>
        <w:t>посадової особи учасника (або уповноваженої особи учасника)</w:t>
      </w:r>
      <w:r w:rsidRPr="001C0DF8">
        <w:rPr>
          <w:i/>
          <w:iCs/>
          <w:sz w:val="20"/>
          <w:szCs w:val="20"/>
        </w:rPr>
        <w:t>, завірені печаткою</w:t>
      </w:r>
      <w:r w:rsidRPr="001C0DF8">
        <w:rPr>
          <w:b/>
          <w:bCs/>
          <w:i/>
          <w:iCs/>
          <w:sz w:val="20"/>
          <w:szCs w:val="20"/>
          <w:rtl/>
        </w:rPr>
        <w:t>*</w:t>
      </w:r>
    </w:p>
    <w:p w:rsidR="00765DE8" w:rsidRPr="001C0DF8" w:rsidRDefault="00765DE8" w:rsidP="0076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0DF8">
        <w:rPr>
          <w:sz w:val="20"/>
          <w:szCs w:val="20"/>
        </w:rPr>
        <w:t>_____________________________________________________________________________</w:t>
      </w:r>
      <w:r w:rsidRPr="001C0DF8">
        <w:rPr>
          <w:b/>
          <w:sz w:val="20"/>
          <w:szCs w:val="20"/>
        </w:rPr>
        <w:tab/>
      </w:r>
      <w:r w:rsidRPr="001C0DF8">
        <w:rPr>
          <w:b/>
          <w:sz w:val="20"/>
          <w:szCs w:val="20"/>
        </w:rPr>
        <w:tab/>
      </w:r>
    </w:p>
    <w:p w:rsidR="00765DE8" w:rsidRPr="001C0DF8" w:rsidRDefault="00765DE8" w:rsidP="0076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0DF8">
        <w:rPr>
          <w:sz w:val="20"/>
          <w:szCs w:val="20"/>
        </w:rPr>
        <w:t>Примітка¹: у разі наявності фірмового бланку.</w:t>
      </w:r>
    </w:p>
    <w:p w:rsidR="00765DE8" w:rsidRPr="001C0DF8" w:rsidRDefault="00765DE8" w:rsidP="0076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0DF8">
        <w:rPr>
          <w:sz w:val="20"/>
          <w:szCs w:val="20"/>
        </w:rPr>
        <w:t>* вимога щодо скріплення печаткою не стосується учасників, які здійснюють діяльність без печатки згідно з чинним законодавством.</w:t>
      </w:r>
    </w:p>
    <w:p w:rsidR="000F0E07" w:rsidRPr="001C0DF8" w:rsidRDefault="000F0E07" w:rsidP="000F0E07">
      <w:pPr>
        <w:tabs>
          <w:tab w:val="left" w:pos="9900"/>
        </w:tabs>
        <w:ind w:left="-180" w:right="-25" w:firstLine="540"/>
        <w:jc w:val="both"/>
        <w:outlineLvl w:val="0"/>
        <w:rPr>
          <w:b/>
          <w:sz w:val="4"/>
          <w:szCs w:val="4"/>
        </w:rPr>
      </w:pPr>
    </w:p>
    <w:p w:rsidR="000F0E07" w:rsidRPr="001C0DF8" w:rsidRDefault="000F0E07" w:rsidP="000F0E07">
      <w:pPr>
        <w:tabs>
          <w:tab w:val="left" w:pos="9900"/>
        </w:tabs>
        <w:ind w:left="-180" w:right="-25" w:firstLine="540"/>
        <w:jc w:val="both"/>
        <w:outlineLvl w:val="0"/>
        <w:rPr>
          <w:b/>
          <w:sz w:val="4"/>
          <w:szCs w:val="4"/>
        </w:rPr>
      </w:pPr>
    </w:p>
    <w:p w:rsidR="000F0E07" w:rsidRPr="001C0DF8" w:rsidRDefault="000F0E07" w:rsidP="000F0E07">
      <w:pPr>
        <w:tabs>
          <w:tab w:val="left" w:pos="9900"/>
        </w:tabs>
        <w:ind w:left="-180" w:right="-25" w:firstLine="540"/>
        <w:jc w:val="both"/>
        <w:outlineLvl w:val="0"/>
        <w:rPr>
          <w:b/>
          <w:sz w:val="4"/>
          <w:szCs w:val="4"/>
        </w:rPr>
      </w:pPr>
    </w:p>
    <w:p w:rsidR="000F0E07" w:rsidRPr="001C0DF8" w:rsidRDefault="000F0E07" w:rsidP="00FB1643">
      <w:pPr>
        <w:tabs>
          <w:tab w:val="left" w:pos="9900"/>
        </w:tabs>
        <w:ind w:right="-25"/>
        <w:jc w:val="both"/>
        <w:outlineLvl w:val="0"/>
        <w:rPr>
          <w:b/>
          <w:sz w:val="4"/>
          <w:szCs w:val="4"/>
          <w:lang w:val="uk-UA"/>
        </w:rPr>
      </w:pPr>
    </w:p>
    <w:p w:rsidR="000F0E07" w:rsidRPr="001C0DF8" w:rsidRDefault="000F0E07" w:rsidP="000F0E07">
      <w:pPr>
        <w:tabs>
          <w:tab w:val="left" w:pos="9900"/>
        </w:tabs>
        <w:ind w:left="-180" w:right="-25" w:firstLine="540"/>
        <w:jc w:val="both"/>
        <w:outlineLvl w:val="0"/>
        <w:rPr>
          <w:b/>
          <w:sz w:val="4"/>
          <w:szCs w:val="4"/>
        </w:rPr>
      </w:pPr>
    </w:p>
    <w:p w:rsidR="000F0E07" w:rsidRPr="001C0DF8" w:rsidRDefault="000F0E07" w:rsidP="000F0E07">
      <w:pPr>
        <w:widowControl w:val="0"/>
        <w:tabs>
          <w:tab w:val="left" w:pos="2880"/>
          <w:tab w:val="right" w:pos="9637"/>
        </w:tabs>
        <w:ind w:left="320" w:firstLine="426"/>
        <w:jc w:val="right"/>
        <w:rPr>
          <w:b/>
          <w:bCs/>
          <w:snapToGrid w:val="0"/>
          <w:sz w:val="28"/>
          <w:szCs w:val="28"/>
        </w:rPr>
      </w:pPr>
    </w:p>
    <w:p w:rsidR="000F0E07" w:rsidRPr="001C0DF8" w:rsidRDefault="000F0E07" w:rsidP="000F0E07">
      <w:pPr>
        <w:widowControl w:val="0"/>
        <w:tabs>
          <w:tab w:val="left" w:pos="2880"/>
          <w:tab w:val="right" w:pos="9637"/>
        </w:tabs>
        <w:ind w:left="320" w:firstLine="426"/>
        <w:jc w:val="right"/>
        <w:rPr>
          <w:b/>
          <w:bCs/>
          <w:snapToGrid w:val="0"/>
          <w:sz w:val="28"/>
          <w:szCs w:val="28"/>
        </w:rPr>
        <w:sectPr w:rsidR="000F0E07" w:rsidRPr="001C0DF8" w:rsidSect="008E2D21">
          <w:footerReference w:type="even" r:id="rId13"/>
          <w:footerReference w:type="default" r:id="rId14"/>
          <w:footerReference w:type="first" r:id="rId15"/>
          <w:footnotePr>
            <w:numFmt w:val="chicago"/>
          </w:footnotePr>
          <w:pgSz w:w="11906" w:h="16838" w:code="9"/>
          <w:pgMar w:top="851" w:right="851" w:bottom="568" w:left="1474" w:header="397" w:footer="140" w:gutter="0"/>
          <w:cols w:space="708"/>
          <w:docGrid w:linePitch="360"/>
        </w:sectPr>
      </w:pPr>
    </w:p>
    <w:p w:rsidR="000F0E07" w:rsidRPr="001C0DF8" w:rsidRDefault="000F0E07" w:rsidP="00AC5983">
      <w:pPr>
        <w:rPr>
          <w:b/>
          <w:bCs/>
          <w:i/>
          <w:iCs/>
          <w:lang w:val="uk-UA"/>
        </w:rPr>
      </w:pPr>
    </w:p>
    <w:p w:rsidR="0019596D" w:rsidRPr="006B7BB4" w:rsidRDefault="0019596D" w:rsidP="0019596D">
      <w:pPr>
        <w:spacing w:before="60" w:after="60" w:line="220" w:lineRule="atLeast"/>
        <w:ind w:left="5955" w:right="-23" w:firstLine="708"/>
        <w:jc w:val="both"/>
        <w:rPr>
          <w:b/>
          <w:sz w:val="2"/>
          <w:szCs w:val="2"/>
        </w:rPr>
      </w:pPr>
      <w:r w:rsidRPr="006B7BB4">
        <w:rPr>
          <w:b/>
        </w:rPr>
        <w:t>Додаток № 5</w:t>
      </w:r>
    </w:p>
    <w:p w:rsidR="0019596D" w:rsidRPr="006B7BB4" w:rsidRDefault="0019596D" w:rsidP="007C490F">
      <w:pPr>
        <w:ind w:left="4956" w:right="-25" w:firstLine="708"/>
        <w:jc w:val="both"/>
        <w:rPr>
          <w:b/>
        </w:rPr>
      </w:pPr>
      <w:r w:rsidRPr="006B7BB4">
        <w:rPr>
          <w:b/>
        </w:rPr>
        <w:t>до тендерної документації</w:t>
      </w:r>
    </w:p>
    <w:p w:rsidR="0019596D" w:rsidRPr="006B7BB4" w:rsidRDefault="0019596D" w:rsidP="0019596D">
      <w:pPr>
        <w:ind w:right="-25" w:firstLine="6663"/>
        <w:jc w:val="both"/>
        <w:rPr>
          <w:b/>
        </w:rPr>
      </w:pPr>
    </w:p>
    <w:p w:rsidR="0019596D" w:rsidRPr="006B7BB4" w:rsidRDefault="0019596D" w:rsidP="0019596D">
      <w:pPr>
        <w:widowControl w:val="0"/>
        <w:ind w:left="320" w:right="-5" w:firstLine="709"/>
        <w:jc w:val="both"/>
        <w:rPr>
          <w:snapToGrid w:val="0"/>
        </w:rPr>
      </w:pPr>
    </w:p>
    <w:p w:rsidR="0019596D" w:rsidRPr="006B7BB4" w:rsidRDefault="0019596D" w:rsidP="0019596D">
      <w:pPr>
        <w:jc w:val="right"/>
      </w:pPr>
    </w:p>
    <w:tbl>
      <w:tblPr>
        <w:tblW w:w="0" w:type="auto"/>
        <w:tblLook w:val="01E0"/>
      </w:tblPr>
      <w:tblGrid>
        <w:gridCol w:w="4452"/>
        <w:gridCol w:w="5118"/>
      </w:tblGrid>
      <w:tr w:rsidR="0019596D" w:rsidRPr="006B7BB4" w:rsidTr="00A5248B">
        <w:tc>
          <w:tcPr>
            <w:tcW w:w="4785" w:type="dxa"/>
          </w:tcPr>
          <w:p w:rsidR="0019596D" w:rsidRPr="006B7BB4" w:rsidRDefault="0019596D" w:rsidP="00A5248B">
            <w:pPr>
              <w:jc w:val="center"/>
              <w:rPr>
                <w:b/>
              </w:rPr>
            </w:pPr>
          </w:p>
        </w:tc>
        <w:tc>
          <w:tcPr>
            <w:tcW w:w="4786" w:type="dxa"/>
          </w:tcPr>
          <w:p w:rsidR="0019596D" w:rsidRPr="006B7BB4" w:rsidRDefault="0019596D" w:rsidP="00A5248B">
            <w:pPr>
              <w:rPr>
                <w:b/>
              </w:rPr>
            </w:pPr>
            <w:r w:rsidRPr="006B7BB4">
              <w:rPr>
                <w:b/>
              </w:rPr>
              <w:t>Кому__________________________(замовник)</w:t>
            </w:r>
          </w:p>
        </w:tc>
      </w:tr>
    </w:tbl>
    <w:p w:rsidR="0019596D" w:rsidRPr="006B7BB4" w:rsidRDefault="0019596D" w:rsidP="0019596D">
      <w:pPr>
        <w:jc w:val="center"/>
        <w:rPr>
          <w:b/>
        </w:rPr>
      </w:pPr>
    </w:p>
    <w:p w:rsidR="0019596D" w:rsidRPr="006B7BB4" w:rsidRDefault="0019596D" w:rsidP="0019596D">
      <w:pPr>
        <w:shd w:val="clear" w:color="auto" w:fill="FFFFFF"/>
        <w:jc w:val="center"/>
        <w:rPr>
          <w:bCs/>
        </w:rPr>
      </w:pPr>
    </w:p>
    <w:p w:rsidR="0019596D" w:rsidRPr="006B7BB4" w:rsidRDefault="0019596D" w:rsidP="0019596D">
      <w:pPr>
        <w:shd w:val="clear" w:color="auto" w:fill="FFFFFF"/>
        <w:ind w:firstLine="851"/>
        <w:jc w:val="center"/>
      </w:pPr>
    </w:p>
    <w:p w:rsidR="0019596D" w:rsidRPr="006B7BB4" w:rsidRDefault="0019596D" w:rsidP="0019596D">
      <w:pPr>
        <w:shd w:val="clear" w:color="auto" w:fill="FFFFFF"/>
        <w:jc w:val="center"/>
        <w:rPr>
          <w:b/>
          <w:bCs/>
        </w:rPr>
      </w:pPr>
      <w:r w:rsidRPr="006B7BB4">
        <w:rPr>
          <w:b/>
          <w:bCs/>
        </w:rPr>
        <w:t>ЛИСТ-ЗГОДА</w:t>
      </w:r>
    </w:p>
    <w:p w:rsidR="0019596D" w:rsidRPr="006B7BB4" w:rsidRDefault="0019596D" w:rsidP="0019596D">
      <w:pPr>
        <w:shd w:val="clear" w:color="auto" w:fill="FFFFFF"/>
        <w:ind w:firstLine="851"/>
        <w:jc w:val="center"/>
      </w:pPr>
    </w:p>
    <w:p w:rsidR="0019596D" w:rsidRPr="006B7BB4" w:rsidRDefault="0019596D" w:rsidP="0019596D">
      <w:pPr>
        <w:shd w:val="clear" w:color="auto" w:fill="FFFFFF"/>
        <w:ind w:firstLine="851"/>
        <w:jc w:val="both"/>
      </w:pPr>
      <w:r w:rsidRPr="006B7BB4">
        <w:rPr>
          <w:bCs/>
        </w:rPr>
        <w:t xml:space="preserve">Відповідно до Закону України “Про захист персональних даних” Я__________________________ (прізвище, ім’я, по-батькові посадової особи </w:t>
      </w:r>
      <w:r>
        <w:t>у</w:t>
      </w:r>
      <w:r w:rsidRPr="006B7BB4">
        <w:t xml:space="preserve">часника, чиї персональні дані згадуються у пропозиції </w:t>
      </w:r>
      <w:r>
        <w:t>у</w:t>
      </w:r>
      <w:r w:rsidRPr="006B7BB4">
        <w:t>часника</w:t>
      </w:r>
      <w:r w:rsidRPr="006B7BB4">
        <w:rPr>
          <w:bCs/>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19596D" w:rsidRPr="006B7BB4" w:rsidRDefault="0019596D" w:rsidP="0019596D">
      <w:pPr>
        <w:ind w:firstLine="851"/>
      </w:pPr>
    </w:p>
    <w:p w:rsidR="0019596D" w:rsidRPr="006B7BB4" w:rsidRDefault="0019596D" w:rsidP="0019596D">
      <w:r w:rsidRPr="006B7BB4">
        <w:t xml:space="preserve"> _______________________          ________________    </w:t>
      </w:r>
      <w:r w:rsidRPr="006B7BB4">
        <w:tab/>
        <w:t>____________________</w:t>
      </w:r>
    </w:p>
    <w:p w:rsidR="0019596D" w:rsidRPr="006B7BB4" w:rsidRDefault="0019596D" w:rsidP="0019596D">
      <w:r w:rsidRPr="006B7BB4">
        <w:t xml:space="preserve">          Дата                         </w:t>
      </w:r>
      <w:r w:rsidRPr="006B7BB4">
        <w:tab/>
      </w:r>
      <w:r w:rsidRPr="006B7BB4">
        <w:tab/>
      </w:r>
      <w:r w:rsidRPr="006B7BB4">
        <w:tab/>
        <w:t xml:space="preserve">Підпис          </w:t>
      </w:r>
      <w:r w:rsidRPr="006B7BB4">
        <w:tab/>
        <w:t xml:space="preserve">  Прізвище та ініціали</w:t>
      </w:r>
    </w:p>
    <w:p w:rsidR="0019596D" w:rsidRPr="006B7BB4" w:rsidRDefault="0019596D" w:rsidP="0019596D">
      <w:pPr>
        <w:pStyle w:val="LO-normal"/>
        <w:ind w:firstLine="567"/>
        <w:jc w:val="both"/>
        <w:rPr>
          <w:rFonts w:ascii="Times New Roman" w:hAnsi="Times New Roman" w:cs="Times New Roman"/>
          <w:color w:val="auto"/>
          <w:sz w:val="24"/>
          <w:szCs w:val="24"/>
          <w:lang w:val="uk-UA"/>
        </w:rPr>
      </w:pPr>
    </w:p>
    <w:p w:rsidR="000F0E07" w:rsidRPr="001C0DF8" w:rsidRDefault="000F0E07" w:rsidP="000F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uk-UA"/>
        </w:rPr>
      </w:pPr>
      <w:r w:rsidRPr="001C0DF8">
        <w:rPr>
          <w:sz w:val="22"/>
          <w:szCs w:val="22"/>
          <w:lang w:val="uk-UA"/>
        </w:rPr>
        <w:t>_____________________________________________________________________________</w:t>
      </w:r>
      <w:r w:rsidRPr="001C0DF8">
        <w:rPr>
          <w:b/>
          <w:bCs/>
          <w:sz w:val="22"/>
          <w:szCs w:val="22"/>
          <w:lang w:val="uk-UA"/>
        </w:rPr>
        <w:tab/>
      </w:r>
      <w:r w:rsidRPr="001C0DF8">
        <w:rPr>
          <w:b/>
          <w:bCs/>
          <w:sz w:val="22"/>
          <w:szCs w:val="22"/>
          <w:lang w:val="uk-UA"/>
        </w:rPr>
        <w:tab/>
      </w:r>
    </w:p>
    <w:p w:rsidR="000F0E07" w:rsidRPr="001C0DF8" w:rsidRDefault="000F0E07" w:rsidP="000F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0DF8">
        <w:rPr>
          <w:sz w:val="22"/>
          <w:szCs w:val="22"/>
          <w:lang w:val="uk-UA"/>
        </w:rPr>
        <w:t>Примітка¹: у разі наявності фірмового бланку.</w:t>
      </w:r>
    </w:p>
    <w:p w:rsidR="000F0E07" w:rsidRPr="001C0DF8" w:rsidRDefault="000F0E07" w:rsidP="000F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0DF8">
        <w:rPr>
          <w:sz w:val="22"/>
          <w:szCs w:val="22"/>
          <w:lang w:val="uk-UA"/>
        </w:rPr>
        <w:t>* вимога щодо скріплення печаткою не стосується учасників, які здійснюють діяльність без печатки згідно з чинним законодавством.</w:t>
      </w:r>
    </w:p>
    <w:p w:rsidR="000F0E07" w:rsidRPr="001C0DF8" w:rsidRDefault="000F0E07" w:rsidP="000F0E07">
      <w:pPr>
        <w:spacing w:line="180" w:lineRule="atLeast"/>
        <w:ind w:left="7020" w:right="-25" w:hanging="180"/>
        <w:rPr>
          <w:b/>
          <w:sz w:val="28"/>
          <w:szCs w:val="28"/>
          <w:lang w:val="uk-UA"/>
        </w:rPr>
      </w:pPr>
    </w:p>
    <w:p w:rsidR="000F0E07" w:rsidRPr="001C0DF8" w:rsidRDefault="000F0E07"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Default="00AC5983" w:rsidP="000F0E07">
      <w:pPr>
        <w:spacing w:line="180" w:lineRule="atLeast"/>
        <w:ind w:left="7020" w:right="-25" w:hanging="180"/>
        <w:rPr>
          <w:b/>
          <w:sz w:val="28"/>
          <w:szCs w:val="28"/>
          <w:lang w:val="uk-UA"/>
        </w:rPr>
      </w:pPr>
    </w:p>
    <w:p w:rsidR="007C490F" w:rsidRPr="001C0DF8" w:rsidRDefault="007C490F" w:rsidP="000F0E07">
      <w:pPr>
        <w:spacing w:line="180" w:lineRule="atLeast"/>
        <w:ind w:left="7020" w:right="-25" w:hanging="180"/>
        <w:rPr>
          <w:b/>
          <w:sz w:val="28"/>
          <w:szCs w:val="28"/>
          <w:lang w:val="uk-UA"/>
        </w:rPr>
      </w:pPr>
    </w:p>
    <w:p w:rsidR="000F0E07" w:rsidRPr="001C0DF8" w:rsidRDefault="000F0E07" w:rsidP="00364A57">
      <w:pPr>
        <w:spacing w:line="180" w:lineRule="atLeast"/>
        <w:ind w:right="-25"/>
        <w:rPr>
          <w:b/>
          <w:sz w:val="28"/>
          <w:szCs w:val="28"/>
          <w:lang w:val="uk-UA"/>
        </w:rPr>
      </w:pPr>
    </w:p>
    <w:p w:rsidR="00364A57" w:rsidRPr="001C0DF8" w:rsidRDefault="00364A57" w:rsidP="00364A57">
      <w:pPr>
        <w:spacing w:line="180" w:lineRule="atLeast"/>
        <w:ind w:right="-25"/>
        <w:rPr>
          <w:b/>
          <w:sz w:val="28"/>
          <w:szCs w:val="28"/>
          <w:lang w:val="uk-UA"/>
        </w:rPr>
      </w:pPr>
    </w:p>
    <w:p w:rsidR="003F4B00" w:rsidRPr="007C490F" w:rsidRDefault="003F4B00" w:rsidP="003F4B00">
      <w:pPr>
        <w:pStyle w:val="LO-normal"/>
        <w:ind w:firstLine="6663"/>
        <w:jc w:val="both"/>
        <w:rPr>
          <w:rFonts w:ascii="Times New Roman" w:hAnsi="Times New Roman" w:cs="Times New Roman"/>
          <w:b/>
          <w:color w:val="auto"/>
          <w:lang w:val="uk-UA"/>
        </w:rPr>
      </w:pPr>
      <w:r w:rsidRPr="007C490F">
        <w:rPr>
          <w:rFonts w:ascii="Times New Roman" w:hAnsi="Times New Roman" w:cs="Times New Roman"/>
          <w:b/>
          <w:color w:val="auto"/>
          <w:lang w:val="uk-UA"/>
        </w:rPr>
        <w:t>Додаток № 6</w:t>
      </w:r>
    </w:p>
    <w:p w:rsidR="003F4B00" w:rsidRPr="007C490F" w:rsidRDefault="003F4B00" w:rsidP="003F4B00">
      <w:pPr>
        <w:pStyle w:val="LO-normal"/>
        <w:ind w:firstLine="6663"/>
        <w:jc w:val="both"/>
        <w:rPr>
          <w:rFonts w:ascii="Times New Roman" w:hAnsi="Times New Roman" w:cs="Times New Roman"/>
          <w:b/>
          <w:color w:val="auto"/>
          <w:lang w:val="uk-UA"/>
        </w:rPr>
      </w:pPr>
      <w:r w:rsidRPr="007C490F">
        <w:rPr>
          <w:rFonts w:ascii="Times New Roman" w:hAnsi="Times New Roman" w:cs="Times New Roman"/>
          <w:b/>
          <w:color w:val="auto"/>
          <w:lang w:val="uk-UA"/>
        </w:rPr>
        <w:t>до тендерної документації</w:t>
      </w:r>
    </w:p>
    <w:p w:rsidR="003F4B00" w:rsidRPr="007C490F" w:rsidRDefault="003F4B00" w:rsidP="007C490F">
      <w:pPr>
        <w:jc w:val="center"/>
        <w:outlineLvl w:val="0"/>
        <w:rPr>
          <w:lang w:val="uk-UA"/>
        </w:rPr>
      </w:pPr>
      <w:r w:rsidRPr="007C490F">
        <w:rPr>
          <w:lang w:val="uk-UA"/>
        </w:rPr>
        <w:t>ПРОЕКТ ДОГОВОРУ №_________</w:t>
      </w:r>
    </w:p>
    <w:p w:rsidR="003F4B00" w:rsidRPr="007C490F" w:rsidRDefault="003F4B00" w:rsidP="007C490F">
      <w:pPr>
        <w:jc w:val="center"/>
        <w:rPr>
          <w:lang w:val="uk-UA"/>
        </w:rPr>
      </w:pPr>
      <w:r w:rsidRPr="007C490F">
        <w:rPr>
          <w:lang w:val="uk-UA"/>
        </w:rPr>
        <w:t>про постачання електричної енергії споживачу</w:t>
      </w:r>
    </w:p>
    <w:p w:rsidR="003F4B00" w:rsidRPr="007C490F" w:rsidRDefault="003F4B00" w:rsidP="007C490F">
      <w:pPr>
        <w:rPr>
          <w:lang w:val="uk-UA"/>
        </w:rPr>
      </w:pPr>
    </w:p>
    <w:p w:rsidR="003F4B00" w:rsidRPr="007C490F" w:rsidRDefault="003F4B00" w:rsidP="007C490F">
      <w:pPr>
        <w:rPr>
          <w:lang w:val="uk-UA"/>
        </w:rPr>
      </w:pPr>
      <w:r w:rsidRPr="007C490F">
        <w:rPr>
          <w:lang w:val="uk-UA"/>
        </w:rPr>
        <w:t xml:space="preserve">м. Запоріжжя                                                                                                   ____ ___________ </w:t>
      </w:r>
    </w:p>
    <w:p w:rsidR="003F4B00" w:rsidRPr="007C490F" w:rsidRDefault="003F4B00" w:rsidP="007C490F">
      <w:pPr>
        <w:spacing w:after="120"/>
        <w:jc w:val="both"/>
        <w:rPr>
          <w:lang w:val="uk-UA" w:eastAsia="uk-UA"/>
        </w:rPr>
      </w:pPr>
      <w:r w:rsidRPr="007C490F">
        <w:rPr>
          <w:lang w:val="uk-UA"/>
        </w:rPr>
        <w:t xml:space="preserve">Комунальне підприємство  «Титан», в особі______________, який діє не підставі______________ (далі – Споживач), </w:t>
      </w:r>
      <w:r w:rsidRPr="007C490F">
        <w:rPr>
          <w:spacing w:val="-6"/>
          <w:lang w:val="uk-UA" w:eastAsia="uk-UA"/>
        </w:rPr>
        <w:t xml:space="preserve">з однієї сторони, </w:t>
      </w:r>
      <w:r w:rsidRPr="007C490F">
        <w:rPr>
          <w:lang w:val="uk-UA" w:eastAsia="uk-UA"/>
        </w:rPr>
        <w:t>і і ________</w:t>
      </w:r>
      <w:r w:rsidRPr="007C490F">
        <w:rPr>
          <w:i/>
          <w:lang w:val="uk-UA" w:eastAsia="uk-UA"/>
        </w:rPr>
        <w:t xml:space="preserve">____________________________________________________ </w:t>
      </w:r>
      <w:r w:rsidRPr="007C490F">
        <w:rPr>
          <w:lang w:val="uk-UA" w:eastAsia="uk-UA"/>
        </w:rPr>
        <w:t>(</w:t>
      </w:r>
      <w:r w:rsidRPr="007C490F">
        <w:rPr>
          <w:spacing w:val="-6"/>
          <w:lang w:val="uk-UA" w:eastAsia="uk-UA"/>
        </w:rPr>
        <w:t xml:space="preserve">далі – </w:t>
      </w:r>
      <w:r w:rsidRPr="007C490F">
        <w:rPr>
          <w:lang w:val="uk-UA" w:eastAsia="uk-UA"/>
        </w:rPr>
        <w:t>Постачальник)</w:t>
      </w:r>
      <w:r w:rsidRPr="007C490F">
        <w:rPr>
          <w:i/>
          <w:lang w:val="uk-UA" w:eastAsia="uk-UA"/>
        </w:rPr>
        <w:t xml:space="preserve">, </w:t>
      </w:r>
      <w:r w:rsidRPr="007C490F">
        <w:rPr>
          <w:lang w:val="uk-UA" w:eastAsia="uk-UA"/>
        </w:rPr>
        <w:t>в особі</w:t>
      </w:r>
      <w:r w:rsidRPr="007C490F">
        <w:rPr>
          <w:i/>
          <w:lang w:val="uk-UA" w:eastAsia="uk-UA"/>
        </w:rPr>
        <w:t>________________</w:t>
      </w:r>
      <w:r w:rsidRPr="007C490F">
        <w:rPr>
          <w:lang w:val="uk-UA" w:eastAsia="uk-UA"/>
        </w:rPr>
        <w:t xml:space="preserve">, що діє на підставі _________________________ та ліцензії від </w:t>
      </w:r>
      <w:r w:rsidRPr="007C490F">
        <w:rPr>
          <w:i/>
          <w:lang w:val="uk-UA" w:eastAsia="uk-UA"/>
        </w:rPr>
        <w:t>_______________</w:t>
      </w:r>
      <w:r w:rsidRPr="007C490F">
        <w:rPr>
          <w:lang w:val="uk-UA" w:eastAsia="uk-UA"/>
        </w:rPr>
        <w:t>№___________, з іншої сторони (далі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уклали цей договір про постачання електричної енергії Споживачу (далі – Договір) про таке:</w:t>
      </w:r>
    </w:p>
    <w:p w:rsidR="003F4B00" w:rsidRPr="007C490F" w:rsidRDefault="003F4B00" w:rsidP="007C490F">
      <w:pPr>
        <w:spacing w:after="120"/>
        <w:jc w:val="center"/>
        <w:rPr>
          <w:b/>
          <w:lang w:val="uk-UA" w:eastAsia="uk-UA"/>
        </w:rPr>
      </w:pPr>
      <w:r w:rsidRPr="007C490F">
        <w:rPr>
          <w:b/>
          <w:lang w:val="uk-UA" w:eastAsia="uk-UA"/>
        </w:rPr>
        <w:t>1. Загальні положення</w:t>
      </w:r>
    </w:p>
    <w:p w:rsidR="003F4B00" w:rsidRPr="007C490F" w:rsidRDefault="003F4B00" w:rsidP="007C490F">
      <w:pPr>
        <w:jc w:val="both"/>
        <w:rPr>
          <w:lang w:val="uk-UA" w:eastAsia="uk-UA"/>
        </w:rPr>
      </w:pPr>
      <w:r w:rsidRPr="007C490F">
        <w:rPr>
          <w:lang w:val="uk-UA" w:eastAsia="uk-UA"/>
        </w:rPr>
        <w:t>1.1. Цей Договір встановлює порядок та умови постачання електричної енергії як товарної продукції Споживачу Постачальником.</w:t>
      </w:r>
    </w:p>
    <w:p w:rsidR="003F4B00" w:rsidRPr="007C490F" w:rsidRDefault="003F4B00" w:rsidP="007C490F">
      <w:pPr>
        <w:jc w:val="both"/>
        <w:rPr>
          <w:lang w:val="uk-UA" w:eastAsia="uk-UA"/>
        </w:rPr>
      </w:pPr>
      <w:r w:rsidRPr="007C490F">
        <w:rPr>
          <w:lang w:val="uk-UA" w:eastAsia="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НКРЕКП від 14.03.2018 № 312 (зі змінами) (далі - ПРРЕЕ). </w:t>
      </w:r>
    </w:p>
    <w:p w:rsidR="003F4B00" w:rsidRPr="007C490F" w:rsidRDefault="003F4B00" w:rsidP="007C490F">
      <w:pPr>
        <w:jc w:val="both"/>
        <w:rPr>
          <w:lang w:val="uk-UA" w:eastAsia="uk-UA"/>
        </w:rPr>
      </w:pPr>
      <w:r w:rsidRPr="007C490F">
        <w:rPr>
          <w:lang w:val="uk-UA" w:eastAsia="uk-UA"/>
        </w:rPr>
        <w:t>1.3. У цьому Договорі терміни вживаються в значеннях, наведених в Законі України «Про ринок електричної енергії» та ПРРЕЕ.</w:t>
      </w:r>
    </w:p>
    <w:p w:rsidR="003F4B00" w:rsidRPr="007C490F" w:rsidRDefault="003F4B00" w:rsidP="007C490F">
      <w:pPr>
        <w:jc w:val="both"/>
        <w:rPr>
          <w:lang w:val="uk-UA" w:eastAsia="uk-UA"/>
        </w:rPr>
      </w:pPr>
      <w:r w:rsidRPr="007C490F">
        <w:rPr>
          <w:lang w:val="uk-UA" w:eastAsia="uk-UA"/>
        </w:rPr>
        <w:t xml:space="preserve">1.4. Постачальник підтверджує наявність ліцензії від _____________ №___________на право провадження господарської діяльності з постачання електричної </w:t>
      </w:r>
      <w:r w:rsidRPr="007C490F">
        <w:rPr>
          <w:color w:val="000000"/>
          <w:lang w:val="uk-UA" w:eastAsia="uk-UA"/>
        </w:rPr>
        <w:t xml:space="preserve">енергії Споживачу, </w:t>
      </w:r>
      <w:r w:rsidRPr="007C490F">
        <w:rPr>
          <w:lang w:val="uk-UA" w:eastAsia="uk-UA"/>
        </w:rPr>
        <w:t>виданої згідно з законодавством України. Постачальник зобов’язується забезпечити дійсність ліцензії на весь строк дії Договору.</w:t>
      </w:r>
    </w:p>
    <w:p w:rsidR="003F4B00" w:rsidRPr="007C490F" w:rsidRDefault="003F4B00" w:rsidP="007C490F">
      <w:pPr>
        <w:spacing w:after="120"/>
        <w:jc w:val="center"/>
        <w:rPr>
          <w:b/>
          <w:lang w:val="uk-UA" w:eastAsia="uk-UA"/>
        </w:rPr>
      </w:pPr>
      <w:r w:rsidRPr="007C490F">
        <w:rPr>
          <w:b/>
          <w:lang w:val="uk-UA" w:eastAsia="uk-UA"/>
        </w:rPr>
        <w:t>2. Предмет Договору</w:t>
      </w:r>
    </w:p>
    <w:p w:rsidR="003F4B00" w:rsidRPr="007C490F" w:rsidRDefault="003F4B00" w:rsidP="007C490F">
      <w:pPr>
        <w:jc w:val="both"/>
        <w:rPr>
          <w:lang w:val="uk-UA" w:eastAsia="uk-UA"/>
        </w:rPr>
      </w:pPr>
      <w:r w:rsidRPr="007C490F">
        <w:rPr>
          <w:lang w:val="uk-UA" w:eastAsia="uk-UA"/>
        </w:rPr>
        <w:t>2.1. За цим Договором Постачальник продає (постачає) електричну енергію Споживачу для забезпечення потреб електроустановок Споживача</w:t>
      </w:r>
      <w:r w:rsidRPr="007C490F">
        <w:rPr>
          <w:lang w:val="uk-UA"/>
        </w:rPr>
        <w:t xml:space="preserve"> товар -  </w:t>
      </w:r>
      <w:r w:rsidRPr="007C490F">
        <w:rPr>
          <w:b/>
          <w:lang w:val="uk-UA"/>
        </w:rPr>
        <w:t>Електрична енергія</w:t>
      </w:r>
      <w:r w:rsidRPr="007C490F">
        <w:rPr>
          <w:lang w:val="uk-UA"/>
        </w:rPr>
        <w:t xml:space="preserve">  </w:t>
      </w:r>
      <w:r w:rsidRPr="007C490F">
        <w:rPr>
          <w:lang w:val="uk-UA" w:eastAsia="uk-UA"/>
        </w:rPr>
        <w:t xml:space="preserve">(код згідно з </w:t>
      </w:r>
      <w:r w:rsidRPr="007C490F">
        <w:rPr>
          <w:b/>
          <w:lang w:val="uk-UA" w:eastAsia="uk-UA"/>
        </w:rPr>
        <w:t>ДК 021:2015: 09310000-5 Електрична енергія (далі – Товар/електрична енергія)</w:t>
      </w:r>
      <w:r w:rsidRPr="007C490F">
        <w:rPr>
          <w:lang w:val="uk-UA" w:eastAsia="uk-UA"/>
        </w:rPr>
        <w:t>, а Споживач оплачує Постачальнику вартість використаної електричної енергії та здійснює інші платежі згідно з умовами цього Договору.</w:t>
      </w:r>
    </w:p>
    <w:p w:rsidR="003F4B00" w:rsidRPr="007C490F" w:rsidRDefault="003F4B00" w:rsidP="007C490F">
      <w:pPr>
        <w:contextualSpacing/>
        <w:jc w:val="both"/>
        <w:rPr>
          <w:lang w:val="uk-UA" w:eastAsia="uk-UA"/>
        </w:rPr>
      </w:pPr>
      <w:r w:rsidRPr="007C490F">
        <w:rPr>
          <w:lang w:val="uk-UA" w:eastAsia="uk-UA"/>
        </w:rPr>
        <w:t>2.2. 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p>
    <w:p w:rsidR="003F4B00" w:rsidRPr="007C490F" w:rsidRDefault="003F4B00" w:rsidP="007C490F">
      <w:pPr>
        <w:jc w:val="both"/>
        <w:rPr>
          <w:lang w:val="uk-UA"/>
        </w:rPr>
      </w:pPr>
      <w:r w:rsidRPr="007C490F">
        <w:rPr>
          <w:lang w:val="uk-UA" w:eastAsia="uk-UA"/>
        </w:rPr>
        <w:t>2.3.</w:t>
      </w:r>
      <w:r w:rsidRPr="007C490F">
        <w:rPr>
          <w:lang w:val="uk-UA"/>
        </w:rPr>
        <w:t xml:space="preserve"> </w:t>
      </w:r>
      <w:r w:rsidRPr="007C490F">
        <w:rPr>
          <w:lang w:val="uk-UA" w:eastAsia="uk-UA"/>
        </w:rPr>
        <w:t>О</w:t>
      </w:r>
      <w:r w:rsidRPr="007C490F">
        <w:rPr>
          <w:lang w:val="uk-UA"/>
        </w:rPr>
        <w:t xml:space="preserve">чікуваний обсяг закупівлі </w:t>
      </w:r>
      <w:r w:rsidRPr="007C490F">
        <w:rPr>
          <w:lang w:val="uk-UA" w:eastAsia="uk-UA"/>
        </w:rPr>
        <w:t xml:space="preserve">електричної енергії </w:t>
      </w:r>
      <w:r w:rsidRPr="007C490F">
        <w:rPr>
          <w:lang w:val="uk-UA"/>
        </w:rPr>
        <w:t xml:space="preserve">за Договором становить _____________ кВт год. </w:t>
      </w:r>
    </w:p>
    <w:p w:rsidR="003F4B00" w:rsidRPr="007C490F" w:rsidRDefault="003F4B00" w:rsidP="007C490F">
      <w:pPr>
        <w:tabs>
          <w:tab w:val="left" w:pos="993"/>
        </w:tabs>
        <w:jc w:val="both"/>
        <w:rPr>
          <w:rFonts w:eastAsia="Arial"/>
          <w:lang w:val="uk-UA" w:eastAsia="ru-RU"/>
        </w:rPr>
      </w:pPr>
      <w:r w:rsidRPr="007C490F">
        <w:rPr>
          <w:lang w:val="uk-UA" w:eastAsia="uk-UA"/>
        </w:rPr>
        <w:t xml:space="preserve">2.4. </w:t>
      </w:r>
      <w:r w:rsidRPr="007C490F">
        <w:rPr>
          <w:rFonts w:eastAsia="Arial"/>
          <w:lang w:val="uk-UA"/>
        </w:rPr>
        <w:t xml:space="preserve">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w:t>
      </w:r>
      <w:bookmarkStart w:id="1" w:name="_Hlk53667494"/>
      <w:bookmarkEnd w:id="1"/>
      <w:r w:rsidRPr="007C490F">
        <w:rPr>
          <w:lang w:val="uk-UA" w:eastAsia="uk-UA"/>
        </w:rPr>
        <w:t>Обсяг закупівлі Товару, що є предметом Договору, може бути зменшений, зокрема залежно від реального фінансування видатків шляхом укладання додаткової угоди.</w:t>
      </w:r>
    </w:p>
    <w:p w:rsidR="003F4B00" w:rsidRPr="007C490F" w:rsidRDefault="003F4B00" w:rsidP="007C490F">
      <w:pPr>
        <w:widowControl w:val="0"/>
        <w:jc w:val="both"/>
        <w:rPr>
          <w:lang w:val="uk-UA" w:eastAsia="uk-UA"/>
        </w:rPr>
      </w:pPr>
      <w:r w:rsidRPr="007C490F">
        <w:rPr>
          <w:lang w:val="uk-UA" w:eastAsia="uk-UA"/>
        </w:rPr>
        <w:t>2.5. Обов'язковою умовою для постачання Товару Споживачу є наявність у Споживача діючого договору з ОСР про надання послуг з розподілу електричної енергії, на підставі якого Споживач набуває право отримувати послугу з розподілу електричної енергії.</w:t>
      </w:r>
    </w:p>
    <w:p w:rsidR="003F4B00" w:rsidRPr="007C490F" w:rsidRDefault="003F4B00" w:rsidP="007C490F">
      <w:pPr>
        <w:spacing w:after="120"/>
        <w:jc w:val="center"/>
        <w:rPr>
          <w:b/>
          <w:lang w:val="uk-UA" w:eastAsia="uk-UA"/>
        </w:rPr>
      </w:pPr>
      <w:r w:rsidRPr="007C490F">
        <w:rPr>
          <w:b/>
          <w:lang w:val="uk-UA" w:eastAsia="uk-UA"/>
        </w:rPr>
        <w:t>3. Умови постачання</w:t>
      </w:r>
    </w:p>
    <w:p w:rsidR="003F4B00" w:rsidRPr="007C490F" w:rsidRDefault="003F4B00" w:rsidP="007C490F">
      <w:pPr>
        <w:jc w:val="both"/>
        <w:rPr>
          <w:lang w:val="uk-UA" w:eastAsia="uk-UA"/>
        </w:rPr>
      </w:pPr>
      <w:r w:rsidRPr="007C490F">
        <w:rPr>
          <w:lang w:val="uk-UA" w:eastAsia="uk-UA"/>
        </w:rPr>
        <w:t xml:space="preserve">3.1. Строк постачання Товару за цим Договором: </w:t>
      </w:r>
      <w:bookmarkStart w:id="2" w:name="_Hlk88215058"/>
      <w:bookmarkStart w:id="3" w:name="_Hlk57816388"/>
      <w:r w:rsidRPr="007C490F">
        <w:rPr>
          <w:b/>
          <w:color w:val="000000"/>
          <w:lang w:val="uk-UA" w:eastAsia="uk-UA"/>
        </w:rPr>
        <w:t xml:space="preserve">до 31 грудня 2023 року </w:t>
      </w:r>
      <w:r w:rsidRPr="007C490F">
        <w:rPr>
          <w:b/>
          <w:lang w:val="uk-UA" w:eastAsia="uk-UA"/>
        </w:rPr>
        <w:t>включно</w:t>
      </w:r>
      <w:bookmarkEnd w:id="2"/>
      <w:r w:rsidRPr="007C490F">
        <w:rPr>
          <w:lang w:val="uk-UA" w:eastAsia="uk-UA"/>
        </w:rPr>
        <w:t xml:space="preserve">. </w:t>
      </w:r>
      <w:bookmarkEnd w:id="3"/>
      <w:r w:rsidRPr="007C490F">
        <w:rPr>
          <w:lang w:val="uk-UA" w:eastAsia="uk-UA"/>
        </w:rPr>
        <w:t>Початком постачання Товару Споживачу є дата, зазначена в Заяві, яка є Додатком № 1</w:t>
      </w:r>
      <w:r w:rsidRPr="007C490F">
        <w:rPr>
          <w:color w:val="C00000"/>
          <w:lang w:val="uk-UA" w:eastAsia="uk-UA"/>
        </w:rPr>
        <w:t xml:space="preserve"> </w:t>
      </w:r>
      <w:r w:rsidRPr="007C490F">
        <w:rPr>
          <w:lang w:val="uk-UA" w:eastAsia="uk-UA"/>
        </w:rPr>
        <w:t>до цього Договору, але не раніше дати підписання Договору.</w:t>
      </w:r>
    </w:p>
    <w:p w:rsidR="003F4B00" w:rsidRPr="007C490F" w:rsidRDefault="003F4B00" w:rsidP="007C490F">
      <w:pPr>
        <w:jc w:val="both"/>
        <w:rPr>
          <w:rFonts w:eastAsia="Arial"/>
        </w:rPr>
      </w:pPr>
      <w:r w:rsidRPr="007C490F">
        <w:rPr>
          <w:lang w:val="uk-UA" w:eastAsia="uk-UA"/>
        </w:rPr>
        <w:t xml:space="preserve">3.2. </w:t>
      </w:r>
      <w:r w:rsidRPr="007C490F">
        <w:rPr>
          <w:rFonts w:eastAsia="Arial"/>
        </w:rPr>
        <w:t>Споживач має право вільно змінювати Постачальника відповідно до процедури, визначеної ПРРЕЕ, умов цього Договору, з урахуванням положень Закону України «Про публічні закупівлі».</w:t>
      </w:r>
    </w:p>
    <w:p w:rsidR="003F4B00" w:rsidRPr="007C490F" w:rsidRDefault="003F4B00" w:rsidP="007C490F">
      <w:pPr>
        <w:jc w:val="both"/>
        <w:rPr>
          <w:rFonts w:eastAsia="Times New Roman"/>
          <w:lang w:val="uk-UA" w:eastAsia="ru-RU"/>
        </w:rPr>
      </w:pPr>
      <w:r w:rsidRPr="007C490F">
        <w:rPr>
          <w:rFonts w:eastAsia="Arial"/>
          <w:color w:val="000000"/>
        </w:rPr>
        <w:t xml:space="preserve">3.3. </w:t>
      </w:r>
      <w:r w:rsidRPr="007C490F">
        <w:rPr>
          <w:lang w:val="uk-UA"/>
        </w:rPr>
        <w:t>Постачальник за цим Договором не має права вимагати від Споживача будь – якої іншої плати за електричну енергію, ніж визначену цим Договором.</w:t>
      </w:r>
    </w:p>
    <w:p w:rsidR="003F4B00" w:rsidRPr="007C490F" w:rsidRDefault="003F4B00" w:rsidP="007C490F">
      <w:pPr>
        <w:jc w:val="both"/>
        <w:rPr>
          <w:lang w:val="uk-UA" w:eastAsia="uk-UA"/>
        </w:rPr>
      </w:pPr>
      <w:r w:rsidRPr="007C490F">
        <w:rPr>
          <w:lang w:val="uk-UA" w:eastAsia="uk-UA"/>
        </w:rPr>
        <w:t>3.4.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(зі змінами) (далі – Кодекс комерційного обліку) та інших нормативно-правових актів.</w:t>
      </w:r>
    </w:p>
    <w:p w:rsidR="003F4B00" w:rsidRPr="007C490F" w:rsidRDefault="003F4B00" w:rsidP="007C490F">
      <w:pPr>
        <w:jc w:val="both"/>
        <w:rPr>
          <w:lang w:val="uk-UA" w:eastAsia="uk-UA"/>
        </w:rPr>
      </w:pPr>
      <w:r w:rsidRPr="007C490F">
        <w:rPr>
          <w:lang w:val="uk-UA" w:eastAsia="uk-UA"/>
        </w:rPr>
        <w:t xml:space="preserve">3.5. Порядок припинення та відновлення постачання Товару Споживачу здійснюється </w:t>
      </w:r>
      <w:r w:rsidRPr="007C490F">
        <w:rPr>
          <w:lang w:val="uk-UA" w:eastAsia="uk-UA"/>
        </w:rPr>
        <w:br/>
        <w:t xml:space="preserve">у порядку, встановленому ПРРЕЕ, </w:t>
      </w:r>
      <w:r w:rsidRPr="007C490F">
        <w:rPr>
          <w:bCs/>
          <w:shd w:val="clear" w:color="auto" w:fill="FFFFFF"/>
          <w:lang w:val="uk-UA" w:eastAsia="uk-UA"/>
        </w:rPr>
        <w:t>та умовами цього Договору</w:t>
      </w:r>
      <w:r w:rsidRPr="007C490F">
        <w:rPr>
          <w:lang w:val="uk-UA" w:eastAsia="uk-UA"/>
        </w:rPr>
        <w:t>.</w:t>
      </w:r>
    </w:p>
    <w:p w:rsidR="003F4B00" w:rsidRPr="007C490F" w:rsidRDefault="003F4B00" w:rsidP="007C490F">
      <w:pPr>
        <w:jc w:val="both"/>
        <w:rPr>
          <w:lang w:val="uk-UA" w:eastAsia="uk-UA"/>
        </w:rPr>
      </w:pPr>
    </w:p>
    <w:p w:rsidR="003F4B00" w:rsidRPr="007C490F" w:rsidRDefault="003F4B00" w:rsidP="007C490F">
      <w:pPr>
        <w:spacing w:after="120"/>
        <w:jc w:val="center"/>
        <w:rPr>
          <w:b/>
          <w:lang w:val="uk-UA" w:eastAsia="uk-UA"/>
        </w:rPr>
      </w:pPr>
      <w:r w:rsidRPr="007C490F">
        <w:rPr>
          <w:b/>
          <w:lang w:val="uk-UA" w:eastAsia="uk-UA"/>
        </w:rPr>
        <w:t>4. Якість постачання електричної енергії</w:t>
      </w:r>
    </w:p>
    <w:p w:rsidR="003F4B00" w:rsidRPr="007C490F" w:rsidRDefault="003F4B00" w:rsidP="007C490F">
      <w:pPr>
        <w:jc w:val="both"/>
        <w:rPr>
          <w:lang w:val="uk-UA" w:eastAsia="uk-UA"/>
        </w:rPr>
      </w:pPr>
      <w:r w:rsidRPr="007C490F">
        <w:rPr>
          <w:lang w:val="uk-UA" w:eastAsia="uk-UA"/>
        </w:rPr>
        <w:t>4.1. Для забезпечення безперервного постачання Товару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3F4B00" w:rsidRPr="007C490F" w:rsidRDefault="003F4B00" w:rsidP="007C490F">
      <w:pPr>
        <w:jc w:val="both"/>
        <w:rPr>
          <w:lang w:val="uk-UA" w:eastAsia="uk-UA"/>
        </w:rPr>
      </w:pPr>
      <w:r w:rsidRPr="007C490F">
        <w:rPr>
          <w:lang w:val="uk-UA" w:eastAsia="uk-UA"/>
        </w:rPr>
        <w:t>4.2. П</w:t>
      </w:r>
      <w:r w:rsidRPr="007C490F">
        <w:rPr>
          <w:shd w:val="clear" w:color="auto" w:fill="FFFFFF"/>
          <w:lang w:val="uk-UA" w:eastAsia="uk-UA"/>
        </w:rPr>
        <w:t xml:space="preserve">остачальник зобов’язується забезпечити дотримання загальних та гарантованих стандартів якості Товару відповідно до </w:t>
      </w:r>
      <w:r w:rsidRPr="007C490F">
        <w:rPr>
          <w:bCs/>
          <w:shd w:val="clear" w:color="auto" w:fill="FFFFFF"/>
          <w:lang w:val="uk-UA" w:eastAsia="uk-UA"/>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(зі змінами) (далі – Порядок).</w:t>
      </w:r>
    </w:p>
    <w:p w:rsidR="003F4B00" w:rsidRPr="007C490F" w:rsidRDefault="003F4B00" w:rsidP="007C490F">
      <w:pPr>
        <w:jc w:val="both"/>
        <w:rPr>
          <w:bCs/>
          <w:shd w:val="clear" w:color="auto" w:fill="FFFFFF"/>
          <w:lang w:val="uk-UA" w:eastAsia="uk-UA"/>
        </w:rPr>
      </w:pPr>
      <w:r w:rsidRPr="007C490F">
        <w:rPr>
          <w:lang w:val="uk-UA" w:eastAsia="uk-UA"/>
        </w:rPr>
        <w:t xml:space="preserve">4.3. Споживач має право на отримання компенсації за недотримання гарантованих стандартів якості Товару </w:t>
      </w:r>
      <w:r w:rsidRPr="007C490F">
        <w:rPr>
          <w:shd w:val="clear" w:color="auto" w:fill="FFFFFF"/>
          <w:lang w:val="uk-UA" w:eastAsia="uk-UA"/>
        </w:rPr>
        <w:t xml:space="preserve">відповідно до </w:t>
      </w:r>
      <w:r w:rsidRPr="007C490F">
        <w:rPr>
          <w:bCs/>
          <w:shd w:val="clear" w:color="auto" w:fill="FFFFFF"/>
          <w:lang w:val="uk-UA" w:eastAsia="uk-UA"/>
        </w:rPr>
        <w:t>Порядку.</w:t>
      </w:r>
    </w:p>
    <w:p w:rsidR="003F4B00" w:rsidRPr="007C490F" w:rsidRDefault="003F4B00" w:rsidP="007C490F">
      <w:pPr>
        <w:jc w:val="both"/>
        <w:rPr>
          <w:bCs/>
          <w:shd w:val="clear" w:color="auto" w:fill="FFFFFF"/>
          <w:lang w:val="uk-UA" w:eastAsia="uk-UA"/>
        </w:rPr>
      </w:pPr>
      <w:r w:rsidRPr="007C490F">
        <w:rPr>
          <w:bCs/>
          <w:shd w:val="clear" w:color="auto" w:fill="FFFFFF"/>
          <w:lang w:val="uk-UA" w:eastAsia="uk-UA"/>
        </w:rPr>
        <w:t>Постачальник зобов’язується надати компенсацію Споживачу за недотримання</w:t>
      </w:r>
      <w:r w:rsidRPr="007C490F">
        <w:rPr>
          <w:lang w:val="uk-UA" w:eastAsia="uk-UA"/>
        </w:rPr>
        <w:t xml:space="preserve"> гарантованих стандартів якості Товару</w:t>
      </w:r>
      <w:r w:rsidRPr="007C490F">
        <w:rPr>
          <w:bCs/>
          <w:shd w:val="clear" w:color="auto" w:fill="FFFFFF"/>
          <w:lang w:val="uk-UA" w:eastAsia="uk-UA"/>
        </w:rPr>
        <w:t>.</w:t>
      </w:r>
    </w:p>
    <w:p w:rsidR="003F4B00" w:rsidRPr="007C490F" w:rsidRDefault="003F4B00" w:rsidP="007C490F">
      <w:pPr>
        <w:jc w:val="both"/>
        <w:rPr>
          <w:lang w:val="uk-UA" w:eastAsia="uk-UA"/>
        </w:rPr>
      </w:pPr>
      <w:r w:rsidRPr="007C490F">
        <w:rPr>
          <w:lang w:val="uk-UA" w:eastAsia="uk-UA"/>
        </w:rPr>
        <w:t>4.4. Постачальник зобов'язується забезпечити комерційну якість Товару,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3F4B00" w:rsidRPr="007C490F" w:rsidRDefault="003F4B00" w:rsidP="007C490F">
      <w:pPr>
        <w:jc w:val="both"/>
        <w:rPr>
          <w:lang w:val="uk-UA" w:eastAsia="uk-UA"/>
        </w:rPr>
      </w:pPr>
      <w:r w:rsidRPr="007C490F">
        <w:rPr>
          <w:lang w:val="uk-UA" w:eastAsia="uk-UA"/>
        </w:rPr>
        <w:t>4.5.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(EN 50160:2010, IDT).</w:t>
      </w:r>
    </w:p>
    <w:p w:rsidR="003F4B00" w:rsidRPr="007C490F" w:rsidRDefault="003F4B00" w:rsidP="007C490F">
      <w:pPr>
        <w:jc w:val="both"/>
        <w:rPr>
          <w:lang w:val="uk-UA" w:eastAsia="uk-UA"/>
        </w:rPr>
      </w:pPr>
      <w:r w:rsidRPr="007C490F">
        <w:rPr>
          <w:lang w:val="uk-UA" w:eastAsia="uk-UA"/>
        </w:rPr>
        <w:t>Оцінка відповідності показників якості електричної енергії проводиться на проміжку розрахункового періоду, рівного 24 годинам.</w:t>
      </w:r>
    </w:p>
    <w:p w:rsidR="003F4B00" w:rsidRPr="007C490F" w:rsidRDefault="003F4B00" w:rsidP="007C490F">
      <w:pPr>
        <w:spacing w:after="120"/>
        <w:jc w:val="center"/>
        <w:rPr>
          <w:b/>
          <w:lang w:val="uk-UA" w:eastAsia="uk-UA"/>
        </w:rPr>
      </w:pPr>
    </w:p>
    <w:p w:rsidR="003F4B00" w:rsidRPr="007C490F" w:rsidRDefault="003F4B00" w:rsidP="007C490F">
      <w:pPr>
        <w:spacing w:after="120"/>
        <w:jc w:val="center"/>
        <w:rPr>
          <w:b/>
          <w:lang w:val="uk-UA" w:eastAsia="uk-UA"/>
        </w:rPr>
      </w:pPr>
      <w:r w:rsidRPr="007C490F">
        <w:rPr>
          <w:b/>
          <w:lang w:val="uk-UA" w:eastAsia="uk-UA"/>
        </w:rPr>
        <w:t>5. Ціна та порядок її розрахунку, порядок обліку та оплати електричної енергії</w:t>
      </w:r>
    </w:p>
    <w:p w:rsidR="003F4B00" w:rsidRPr="007C490F" w:rsidRDefault="003F4B00" w:rsidP="007C490F">
      <w:pPr>
        <w:jc w:val="both"/>
        <w:rPr>
          <w:rFonts w:eastAsia="Arial"/>
          <w:color w:val="000000"/>
        </w:rPr>
      </w:pPr>
      <w:r w:rsidRPr="007C490F">
        <w:rPr>
          <w:lang w:val="uk-UA" w:eastAsia="uk-UA"/>
        </w:rPr>
        <w:t>5.1.</w:t>
      </w:r>
      <w:r w:rsidRPr="007C490F">
        <w:rPr>
          <w:rFonts w:eastAsia="Arial"/>
          <w:color w:val="000000"/>
        </w:rPr>
        <w:t xml:space="preserve">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Pr="007C490F">
        <w:rPr>
          <w:rFonts w:eastAsia="Arial"/>
        </w:rPr>
        <w:t>додатком 2</w:t>
      </w:r>
      <w:r w:rsidRPr="007C490F">
        <w:rPr>
          <w:rFonts w:eastAsia="Arial"/>
          <w:color w:val="000000"/>
        </w:rPr>
        <w:t xml:space="preserve"> до цього Договору.</w:t>
      </w:r>
    </w:p>
    <w:p w:rsidR="003F4B00" w:rsidRPr="007C490F" w:rsidRDefault="003F4B00" w:rsidP="007C490F">
      <w:pPr>
        <w:jc w:val="both"/>
        <w:rPr>
          <w:rFonts w:eastAsia="Arial"/>
          <w:b/>
          <w:color w:val="000000"/>
        </w:rPr>
      </w:pPr>
      <w:r w:rsidRPr="007C490F">
        <w:rPr>
          <w:rFonts w:eastAsia="Arial"/>
          <w:color w:val="000000"/>
        </w:rPr>
        <w:t xml:space="preserve">5.2. </w:t>
      </w:r>
      <w:r w:rsidRPr="007C490F">
        <w:rPr>
          <w:rFonts w:eastAsia="Arial"/>
          <w:b/>
          <w:color w:val="000000"/>
        </w:rPr>
        <w:t>Загальна вартість</w:t>
      </w:r>
      <w:r w:rsidRPr="007C490F">
        <w:rPr>
          <w:rFonts w:eastAsia="Arial"/>
          <w:color w:val="000000"/>
        </w:rPr>
        <w:t xml:space="preserve"> цього Договору становить________________г</w:t>
      </w:r>
      <w:r w:rsidRPr="007C490F">
        <w:rPr>
          <w:rFonts w:eastAsia="Arial"/>
          <w:b/>
          <w:color w:val="000000"/>
        </w:rPr>
        <w:t>рн, крім того ПДВ % __ грн, разом з ПДВ — ________грн. (____________________грн. ___________ коп.), у т.ч.</w:t>
      </w:r>
      <w:r w:rsidRPr="007C490F">
        <w:rPr>
          <w:b/>
        </w:rPr>
        <w:t>(або без ПДВ)</w:t>
      </w:r>
      <w:r w:rsidRPr="007C490F">
        <w:rPr>
          <w:rFonts w:eastAsia="Arial"/>
          <w:b/>
          <w:color w:val="000000"/>
        </w:rPr>
        <w:t>:</w:t>
      </w:r>
    </w:p>
    <w:p w:rsidR="003F4B00" w:rsidRPr="007C490F" w:rsidRDefault="003F4B00" w:rsidP="007C490F">
      <w:pPr>
        <w:tabs>
          <w:tab w:val="left" w:pos="0"/>
        </w:tabs>
        <w:jc w:val="both"/>
        <w:rPr>
          <w:rFonts w:eastAsia="Arial"/>
          <w:b/>
          <w:color w:val="000000"/>
        </w:rPr>
      </w:pPr>
      <w:r w:rsidRPr="007C490F">
        <w:rPr>
          <w:rFonts w:eastAsia="Arial"/>
          <w:b/>
          <w:color w:val="000000"/>
        </w:rPr>
        <w:t xml:space="preserve">-за рахунок коштів місцевого бюджету – </w:t>
      </w:r>
      <w:r w:rsidRPr="007C490F">
        <w:rPr>
          <w:rFonts w:eastAsia="Arial"/>
          <w:color w:val="000000"/>
        </w:rPr>
        <w:t>____________________грн. (______грн. _____ коп.), у т.ч. ПДВ __% - __________грн.</w:t>
      </w:r>
      <w:r w:rsidRPr="007C490F">
        <w:t xml:space="preserve"> (або без ПДВ)</w:t>
      </w:r>
      <w:r w:rsidRPr="007C490F">
        <w:rPr>
          <w:rFonts w:eastAsia="Arial"/>
          <w:color w:val="000000"/>
        </w:rPr>
        <w:t>;</w:t>
      </w:r>
    </w:p>
    <w:p w:rsidR="003F4B00" w:rsidRPr="007C490F" w:rsidRDefault="003F4B00" w:rsidP="007C490F">
      <w:pPr>
        <w:tabs>
          <w:tab w:val="left" w:pos="0"/>
        </w:tabs>
        <w:jc w:val="both"/>
        <w:rPr>
          <w:rFonts w:eastAsia="Arial"/>
          <w:color w:val="000000"/>
          <w:lang w:val="uk-UA"/>
        </w:rPr>
      </w:pPr>
      <w:r w:rsidRPr="007C490F">
        <w:rPr>
          <w:rFonts w:eastAsia="Arial"/>
          <w:b/>
          <w:color w:val="000000"/>
        </w:rPr>
        <w:t>-за рахунок</w:t>
      </w:r>
      <w:r w:rsidRPr="007C490F">
        <w:rPr>
          <w:b/>
        </w:rPr>
        <w:t xml:space="preserve"> </w:t>
      </w:r>
      <w:r w:rsidRPr="007C490F">
        <w:rPr>
          <w:b/>
          <w:lang w:val="uk-UA"/>
        </w:rPr>
        <w:t>відшкодованих коштів</w:t>
      </w:r>
      <w:r w:rsidRPr="007C490F">
        <w:rPr>
          <w:b/>
        </w:rPr>
        <w:t xml:space="preserve">- </w:t>
      </w:r>
      <w:r w:rsidRPr="007C490F">
        <w:rPr>
          <w:rFonts w:eastAsia="Arial"/>
          <w:color w:val="000000"/>
        </w:rPr>
        <w:t>____________________грн. (______грн. _____ коп.), у т.ч. ПДВ __% - __________ грн.</w:t>
      </w:r>
      <w:r w:rsidRPr="007C490F">
        <w:t xml:space="preserve"> (або без ПДВ)</w:t>
      </w:r>
      <w:r w:rsidR="007C490F" w:rsidRPr="007C490F">
        <w:rPr>
          <w:rFonts w:eastAsia="Arial"/>
          <w:color w:val="000000"/>
          <w:lang w:val="uk-UA"/>
        </w:rPr>
        <w:t>.</w:t>
      </w:r>
    </w:p>
    <w:p w:rsidR="003F4B00" w:rsidRPr="007C490F" w:rsidRDefault="003F4B00" w:rsidP="007C490F">
      <w:pPr>
        <w:tabs>
          <w:tab w:val="left" w:pos="0"/>
        </w:tabs>
        <w:spacing w:after="200"/>
        <w:ind w:firstLine="567"/>
        <w:contextualSpacing/>
        <w:jc w:val="both"/>
        <w:rPr>
          <w:rFonts w:eastAsia="Calibri"/>
          <w:strike/>
          <w:color w:val="000000"/>
        </w:rPr>
      </w:pPr>
      <w:r w:rsidRPr="007C490F">
        <w:rPr>
          <w:rFonts w:eastAsia="Calibri"/>
        </w:rPr>
        <w:t xml:space="preserve">Загальна сума Договору може бути зменшена за взаємною згодою Сторін залежно від реального фінансування. </w:t>
      </w:r>
    </w:p>
    <w:p w:rsidR="003F4B00" w:rsidRPr="007C490F" w:rsidRDefault="003F4B00" w:rsidP="007C490F">
      <w:pPr>
        <w:jc w:val="both"/>
        <w:rPr>
          <w:lang w:val="uk-UA" w:eastAsia="uk-UA"/>
        </w:rPr>
      </w:pPr>
      <w:r w:rsidRPr="007C490F">
        <w:rPr>
          <w:lang w:val="uk-UA" w:eastAsia="uk-UA"/>
        </w:rPr>
        <w:t>5.3. Ціна за одиницю товару - 1 кВт</w:t>
      </w:r>
      <w:r w:rsidRPr="007C490F">
        <w:rPr>
          <w:rFonts w:ascii="Cambria Math" w:hAnsi="Cambria Math"/>
          <w:lang w:val="uk-UA" w:eastAsia="uk-UA"/>
        </w:rPr>
        <w:t>⋅</w:t>
      </w:r>
      <w:r w:rsidRPr="007C490F">
        <w:rPr>
          <w:lang w:val="uk-UA" w:eastAsia="uk-UA"/>
        </w:rPr>
        <w:t>год електричної енергії за цим Договором становить:</w:t>
      </w:r>
      <w:bookmarkStart w:id="4" w:name="%2525252525D0%2525252525A6%2525252525D0%"/>
      <w:bookmarkEnd w:id="4"/>
      <w:r w:rsidRPr="007C490F">
        <w:rPr>
          <w:lang w:val="uk-UA" w:eastAsia="uk-UA"/>
        </w:rPr>
        <w:t xml:space="preserve"> __</w:t>
      </w:r>
      <w:r w:rsidRPr="007C490F">
        <w:rPr>
          <w:bCs/>
          <w:lang w:val="uk-UA" w:eastAsia="uk-UA"/>
        </w:rPr>
        <w:t>грн.</w:t>
      </w:r>
      <w:r w:rsidRPr="007C490F">
        <w:rPr>
          <w:lang w:val="uk-UA" w:eastAsia="uk-UA"/>
        </w:rPr>
        <w:t xml:space="preserve"> (___гривень ____копійок), крім того ПДВ ____грн. (____гривень __ копійок.), </w:t>
      </w:r>
      <w:r w:rsidRPr="007C490F">
        <w:rPr>
          <w:b/>
          <w:lang w:val="uk-UA" w:eastAsia="uk-UA"/>
        </w:rPr>
        <w:t>всього з</w:t>
      </w:r>
      <w:r w:rsidR="007C490F" w:rsidRPr="007C490F">
        <w:rPr>
          <w:b/>
          <w:lang w:val="uk-UA" w:eastAsia="uk-UA"/>
        </w:rPr>
        <w:t>/без</w:t>
      </w:r>
      <w:r w:rsidRPr="007C490F">
        <w:rPr>
          <w:b/>
          <w:lang w:val="uk-UA" w:eastAsia="uk-UA"/>
        </w:rPr>
        <w:t xml:space="preserve"> ПДВ ___ </w:t>
      </w:r>
      <w:r w:rsidRPr="007C490F">
        <w:rPr>
          <w:lang w:val="uk-UA" w:eastAsia="uk-UA"/>
        </w:rPr>
        <w:t>грн.      (____грн. ____ коп.)</w:t>
      </w:r>
    </w:p>
    <w:p w:rsidR="003F4B00" w:rsidRPr="007C490F" w:rsidRDefault="003F4B00" w:rsidP="007C490F">
      <w:pPr>
        <w:jc w:val="both"/>
        <w:rPr>
          <w:lang w:val="uk-UA" w:eastAsia="uk-UA"/>
        </w:rPr>
      </w:pPr>
      <w:r w:rsidRPr="007C490F">
        <w:rPr>
          <w:lang w:val="uk-UA" w:eastAsia="uk-UA"/>
        </w:rPr>
        <w:t xml:space="preserve">5.4. Ціна на електричну енергію для Споживача повинна бути економічно обґрунтованою, прозорою, недискримінаційною. </w:t>
      </w:r>
    </w:p>
    <w:p w:rsidR="003F4B00" w:rsidRPr="007C490F" w:rsidRDefault="003F4B00" w:rsidP="007C490F">
      <w:pPr>
        <w:jc w:val="both"/>
        <w:rPr>
          <w:lang w:val="uk-UA" w:eastAsia="uk-UA"/>
        </w:rPr>
      </w:pPr>
      <w:r w:rsidRPr="007C490F">
        <w:rPr>
          <w:lang w:val="uk-UA" w:eastAsia="uk-UA"/>
        </w:rPr>
        <w:t>5.5. Ціна за електричну енергію включає тариф на послуги з передачі електричної енергії, а також обов’язкові платежі, збори, митні тарифи, податки, прямі витрати, накладні та інші  витрати, витрати сторонніх організацій та прибуток, який Постачальник планує одержати та не включає вартість послуг ОСР електричної енергії. Оплату послуг з розподілу електричної енергії Споживач здійснює безпосередньо ОСР.</w:t>
      </w:r>
    </w:p>
    <w:p w:rsidR="003F4B00" w:rsidRPr="007C490F" w:rsidRDefault="003F4B00" w:rsidP="007C490F">
      <w:pPr>
        <w:jc w:val="both"/>
        <w:rPr>
          <w:lang w:val="uk-UA" w:eastAsia="uk-UA"/>
        </w:rPr>
      </w:pPr>
      <w:r w:rsidRPr="007C490F">
        <w:rPr>
          <w:lang w:val="uk-UA" w:eastAsia="uk-UA"/>
        </w:rPr>
        <w:t>5.6. Ціна за електричну енергію за цим Договором може змінюватися з дотриманням Сторонами норм, передбачених законодавством України. Зміну ціни за електричну енергію Сторони оформлюють шляхом підписання додаткової угоди до Договору, яка є невід’ємною частиною Договору.</w:t>
      </w:r>
    </w:p>
    <w:p w:rsidR="003F4B00" w:rsidRPr="007C490F" w:rsidRDefault="003F4B00" w:rsidP="007C490F">
      <w:pPr>
        <w:jc w:val="both"/>
        <w:rPr>
          <w:bCs/>
          <w:lang w:val="uk-UA" w:eastAsia="uk-UA"/>
        </w:rPr>
      </w:pPr>
      <w:r w:rsidRPr="007C490F">
        <w:rPr>
          <w:bCs/>
          <w:lang w:val="uk-UA"/>
        </w:rPr>
        <w:t xml:space="preserve">5.7. У разі коливання ціни Товару на ринку (торговій зоні «Об’єднані енергетичні системи України») зміна ціни за електричну енергію може здійснюватися </w:t>
      </w:r>
      <w:r w:rsidRPr="007C490F">
        <w:rPr>
          <w:bCs/>
          <w:lang w:val="uk-UA" w:eastAsia="uk-UA"/>
        </w:rPr>
        <w:t>за умови надання Постачальником письмового обґрунтування та документального підтвердження факту коливання ціни такого товару на відповідному ринку.</w:t>
      </w:r>
    </w:p>
    <w:p w:rsidR="003F4B00" w:rsidRPr="007C490F" w:rsidRDefault="003F4B00" w:rsidP="007C490F">
      <w:pPr>
        <w:jc w:val="both"/>
        <w:rPr>
          <w:lang w:val="uk-UA" w:eastAsia="uk-UA"/>
        </w:rPr>
      </w:pPr>
      <w:r w:rsidRPr="007C490F">
        <w:rPr>
          <w:lang w:val="uk-UA" w:eastAsia="uk-UA"/>
        </w:rPr>
        <w:t xml:space="preserve">5.8. У разі зміни регульованих цін (тарифів) на послуги з передачі електричної енергії, яка входить в ціну електричної енергії, Постачальник письмово інформує Споживача про зміну ціни за електричну енергію, яка пов’язана зі зміною складових на оплату послуг з передачі електричної енергії, негайно (але не пізніше 2 робочих днів) після отримання повідомлення від оператора системи про зміни регульованих цін (тарифів) на послуги з передачі електричної енергії. Підставою для зміни ціни є набрання чинності рішення НКРЕКП про зміну відповідної ціни (тарифу) та укладення відповідної додаткової угоди до цього Договору з дотриманням вимог законодавства України. </w:t>
      </w:r>
    </w:p>
    <w:p w:rsidR="003F4B00" w:rsidRPr="007C490F" w:rsidRDefault="003F4B00" w:rsidP="007C490F">
      <w:pPr>
        <w:jc w:val="both"/>
        <w:rPr>
          <w:lang w:val="uk-UA"/>
        </w:rPr>
      </w:pPr>
      <w:r w:rsidRPr="007C490F">
        <w:rPr>
          <w:lang w:val="uk-UA" w:eastAsia="uk-UA"/>
        </w:rPr>
        <w:t>5.9.</w:t>
      </w:r>
      <w:r w:rsidRPr="007C490F">
        <w:rPr>
          <w:lang w:val="uk-UA"/>
        </w:rPr>
        <w:t xml:space="preserve"> Розрахунковим періодом за цим Договором  є календарний місяць.</w:t>
      </w:r>
    </w:p>
    <w:p w:rsidR="003F4B00" w:rsidRPr="007C490F" w:rsidRDefault="003F4B00" w:rsidP="007C490F">
      <w:pPr>
        <w:jc w:val="both"/>
        <w:rPr>
          <w:color w:val="C00000"/>
          <w:lang w:val="uk-UA"/>
        </w:rPr>
      </w:pPr>
      <w:r w:rsidRPr="007C490F">
        <w:rPr>
          <w:lang w:val="uk-UA"/>
        </w:rPr>
        <w:t>5.10. Споживач розраховується з Постачальником за спожиту в розрахунковий період  електричну енергію впродовж 20 (двадцяти) робочих днів місяця, наступного за розрахунковим, але не пізніше  10 банківських днів після отримання Замовником бюджетних призначень на предмет даного Договору на свій реєстраційний рахунок. Можливе відстрочення платежу до 60 календарних днів.</w:t>
      </w:r>
    </w:p>
    <w:p w:rsidR="003F4B00" w:rsidRPr="007C490F" w:rsidRDefault="003F4B00" w:rsidP="007C490F">
      <w:pPr>
        <w:shd w:val="clear" w:color="auto" w:fill="FFFFFF"/>
        <w:jc w:val="both"/>
        <w:rPr>
          <w:lang w:val="uk-UA"/>
        </w:rPr>
      </w:pPr>
      <w:r w:rsidRPr="007C490F">
        <w:rPr>
          <w:lang w:val="uk-UA"/>
        </w:rPr>
        <w:t>5.11.В останній день розрахункового періоду Споживач виконує зняття показів розрахункових приладів обліку електричної енергії Споживача та субспоживачів приєднаних до технологічних електричних мереж Споживача.   Облік електроенергії, спожитої Споживачем та  субспоживачами, приєднаними до технологічних електричних мереж Споживача, здійснюється згідно з вимогами ПУЕ.</w:t>
      </w:r>
    </w:p>
    <w:p w:rsidR="003F4B00" w:rsidRPr="007C490F" w:rsidRDefault="003F4B00" w:rsidP="007C490F">
      <w:pPr>
        <w:shd w:val="clear" w:color="auto" w:fill="FFFFFF"/>
        <w:jc w:val="both"/>
        <w:rPr>
          <w:lang w:val="uk-UA"/>
        </w:rPr>
      </w:pPr>
      <w:r w:rsidRPr="007C490F">
        <w:rPr>
          <w:lang w:val="uk-UA"/>
        </w:rPr>
        <w:t>5.12.У разі встановлення розрахункових засобів обліку не на межі балансової належності електричних  мереж  Споживача та/або субспоживачів, приєднаних до технологічних електричних мереж Споживача, обсяг  фактично спожитої електроенергії Споживачем та/або субспоживачами,  визначається шляхом збільшення (зменшення) обсягів електричної енергії, визначених відповідно до показів розрахункових засобів обліку, на величину обсягу розрахункових втрат електроенергії у ділянці електричної мережі (з урахуванням трансформаторів) від межі балансової належності до місця встановлення розрахункових засобів обліку. Розрахунки втрат виконуються на підставі галузевих нормативно-технічних документів та оформлюються додатком "Розрахунок втрат електричної енергії в мережах споживача".</w:t>
      </w:r>
    </w:p>
    <w:p w:rsidR="003F4B00" w:rsidRPr="007C490F" w:rsidRDefault="003F4B00" w:rsidP="007C490F">
      <w:pPr>
        <w:jc w:val="both"/>
        <w:rPr>
          <w:lang w:val="uk-UA"/>
        </w:rPr>
      </w:pPr>
      <w:r w:rsidRPr="007C490F">
        <w:rPr>
          <w:lang w:val="uk-UA"/>
        </w:rPr>
        <w:t>5.13. На підставі показів засобів обліку електричної енергії в розрахунковий період оформлюється Акт  про спожиту  електричну енергію протягом розрахункового періоду.</w:t>
      </w:r>
    </w:p>
    <w:p w:rsidR="003F4B00" w:rsidRPr="007C490F" w:rsidRDefault="003F4B00" w:rsidP="007C490F">
      <w:pPr>
        <w:shd w:val="clear" w:color="auto" w:fill="FFFFFF"/>
        <w:jc w:val="both"/>
        <w:rPr>
          <w:lang w:val="uk-UA"/>
        </w:rPr>
      </w:pPr>
      <w:r w:rsidRPr="007C490F">
        <w:rPr>
          <w:lang w:val="uk-UA"/>
        </w:rPr>
        <w:t xml:space="preserve">В Акті окремо зазначаються об’єми електричної енергії, які передані транзитом іншим Споживачам через технологічні електричні  мережі Споживача. </w:t>
      </w:r>
    </w:p>
    <w:p w:rsidR="003F4B00" w:rsidRPr="007C490F" w:rsidRDefault="003F4B00" w:rsidP="007C490F">
      <w:pPr>
        <w:jc w:val="both"/>
        <w:rPr>
          <w:highlight w:val="red"/>
          <w:lang w:val="uk-UA"/>
        </w:rPr>
      </w:pPr>
      <w:r w:rsidRPr="007C490F">
        <w:rPr>
          <w:lang w:val="uk-UA"/>
        </w:rPr>
        <w:t xml:space="preserve">5.14. При зміні діючого Постачальника Споживач надає йому на погодження графік оплати спожитої електричної енергії. Постачальник у термін робочих 3 днів за дати подання графіку повертає Споживачу погоджений графік погашення відповідної заборгованості.   </w:t>
      </w:r>
    </w:p>
    <w:p w:rsidR="003F4B00" w:rsidRPr="007C490F" w:rsidRDefault="003F4B00" w:rsidP="007C490F">
      <w:pPr>
        <w:jc w:val="both"/>
        <w:rPr>
          <w:lang w:val="uk-UA"/>
        </w:rPr>
      </w:pPr>
      <w:r w:rsidRPr="007C490F">
        <w:rPr>
          <w:lang w:val="uk-UA"/>
        </w:rPr>
        <w:t>5.15. Сума Договору може бути змінена в бік зменшення у порядку передбаченому законодавством шляхом укладення додаткової угоди.</w:t>
      </w:r>
    </w:p>
    <w:p w:rsidR="003F4B00" w:rsidRPr="007C490F" w:rsidRDefault="003F4B00" w:rsidP="007C490F">
      <w:pPr>
        <w:jc w:val="both"/>
        <w:rPr>
          <w:lang w:val="uk-UA"/>
        </w:rPr>
      </w:pPr>
      <w:r w:rsidRPr="007C490F">
        <w:rPr>
          <w:lang w:val="uk-UA"/>
        </w:rPr>
        <w:t xml:space="preserve">5.16. Розрахунки Споживачем за цим Договором здійснюються на поточний рахунок із спеціальним режимом використання (далі – спецрахунок). </w:t>
      </w:r>
    </w:p>
    <w:p w:rsidR="003F4B00" w:rsidRPr="007C490F" w:rsidRDefault="003F4B00" w:rsidP="007C490F">
      <w:pPr>
        <w:jc w:val="both"/>
        <w:rPr>
          <w:lang w:val="uk-UA"/>
        </w:rPr>
      </w:pPr>
      <w:r w:rsidRPr="007C490F">
        <w:rPr>
          <w:lang w:val="uk-UA"/>
        </w:rPr>
        <w:t>5.17.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F4B00" w:rsidRPr="007C490F" w:rsidRDefault="003F4B00" w:rsidP="007C490F">
      <w:pPr>
        <w:jc w:val="both"/>
        <w:rPr>
          <w:lang w:val="uk-UA"/>
        </w:rPr>
      </w:pPr>
      <w:r w:rsidRPr="007C490F">
        <w:rPr>
          <w:lang w:val="uk-UA"/>
        </w:rPr>
        <w:t>5.18. Комерційна пропозиція, яка є додатком 2 до цього Договору,  повинна  містити наступну інформацію:</w:t>
      </w:r>
    </w:p>
    <w:p w:rsidR="003F4B00" w:rsidRPr="007C490F" w:rsidRDefault="003F4B00" w:rsidP="007C490F">
      <w:pPr>
        <w:jc w:val="both"/>
        <w:rPr>
          <w:lang w:val="uk-UA"/>
        </w:rPr>
      </w:pPr>
      <w:r w:rsidRPr="007C490F">
        <w:rPr>
          <w:lang w:val="uk-UA"/>
        </w:rPr>
        <w:t>1) ціну (тариф) електричної енергії,  диференційовані ціни (тарифи);</w:t>
      </w:r>
    </w:p>
    <w:p w:rsidR="003F4B00" w:rsidRPr="007C490F" w:rsidRDefault="003F4B00" w:rsidP="007C490F">
      <w:pPr>
        <w:jc w:val="both"/>
        <w:rPr>
          <w:lang w:val="uk-UA"/>
        </w:rPr>
      </w:pPr>
      <w:r w:rsidRPr="007C490F">
        <w:rPr>
          <w:lang w:val="uk-UA"/>
        </w:rPr>
        <w:t>2) спосіб оплати ( плановий платіж);</w:t>
      </w:r>
    </w:p>
    <w:p w:rsidR="003F4B00" w:rsidRPr="007C490F" w:rsidRDefault="003F4B00" w:rsidP="007C490F">
      <w:pPr>
        <w:jc w:val="both"/>
        <w:rPr>
          <w:lang w:val="uk-UA"/>
        </w:rPr>
      </w:pPr>
      <w:r w:rsidRPr="007C490F">
        <w:rPr>
          <w:lang w:val="uk-UA"/>
        </w:rPr>
        <w:t>3) термін надання рахунку за спожиту електричну енергію та строк його оплати;</w:t>
      </w:r>
    </w:p>
    <w:p w:rsidR="003F4B00" w:rsidRPr="007C490F" w:rsidRDefault="003F4B00" w:rsidP="007C490F">
      <w:pPr>
        <w:jc w:val="both"/>
        <w:rPr>
          <w:lang w:val="uk-UA"/>
        </w:rPr>
      </w:pPr>
      <w:r w:rsidRPr="007C490F">
        <w:rPr>
          <w:lang w:val="uk-UA"/>
        </w:rPr>
        <w:t xml:space="preserve">4) визначення способу </w:t>
      </w:r>
      <w:r w:rsidRPr="007C490F">
        <w:rPr>
          <w:rFonts w:eastAsia="SimSun;宋体"/>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7C490F">
        <w:rPr>
          <w:lang w:val="uk-UA"/>
        </w:rPr>
        <w:t>необхідно обрати лише один з варіантів);</w:t>
      </w:r>
    </w:p>
    <w:p w:rsidR="003F4B00" w:rsidRPr="007C490F" w:rsidRDefault="003F4B00" w:rsidP="007C490F">
      <w:pPr>
        <w:jc w:val="both"/>
        <w:rPr>
          <w:lang w:val="uk-UA"/>
        </w:rPr>
      </w:pPr>
      <w:r w:rsidRPr="007C490F">
        <w:rPr>
          <w:lang w:val="uk-UA"/>
        </w:rPr>
        <w:t>5) розмір компенсації Споживачу за недодержання Постачальником якості надання комерційних послуг;</w:t>
      </w:r>
    </w:p>
    <w:p w:rsidR="003F4B00" w:rsidRPr="007C490F" w:rsidRDefault="003F4B00" w:rsidP="007C490F">
      <w:pPr>
        <w:jc w:val="both"/>
        <w:rPr>
          <w:lang w:val="uk-UA"/>
        </w:rPr>
      </w:pPr>
      <w:r w:rsidRPr="007C490F">
        <w:rPr>
          <w:lang w:val="uk-UA"/>
        </w:rPr>
        <w:t>6) розмір штрафу за дострокове розірвання Договору у випадках, не передбачених умовами Договору;</w:t>
      </w:r>
    </w:p>
    <w:p w:rsidR="003F4B00" w:rsidRPr="007C490F" w:rsidRDefault="003F4B00" w:rsidP="007C490F">
      <w:pPr>
        <w:jc w:val="both"/>
        <w:rPr>
          <w:lang w:val="uk-UA"/>
        </w:rPr>
      </w:pPr>
      <w:r w:rsidRPr="007C490F">
        <w:rPr>
          <w:lang w:val="uk-UA"/>
        </w:rPr>
        <w:t>7) термін дії Договору.</w:t>
      </w:r>
    </w:p>
    <w:p w:rsidR="003F4B00" w:rsidRPr="007C490F" w:rsidRDefault="003F4B00" w:rsidP="007C490F">
      <w:pPr>
        <w:jc w:val="both"/>
        <w:rPr>
          <w:lang w:val="uk-UA"/>
        </w:rPr>
      </w:pPr>
      <w:r w:rsidRPr="007C490F">
        <w:rPr>
          <w:lang w:val="uk-UA"/>
        </w:rPr>
        <w:t>8) дата та підпис споживача;</w:t>
      </w:r>
    </w:p>
    <w:p w:rsidR="003F4B00" w:rsidRPr="007C490F" w:rsidRDefault="003F4B00" w:rsidP="007C490F">
      <w:pPr>
        <w:jc w:val="both"/>
        <w:rPr>
          <w:lang w:val="uk-UA" w:eastAsia="uk-UA"/>
        </w:rPr>
      </w:pPr>
      <w:r w:rsidRPr="007C490F">
        <w:rPr>
          <w:lang w:val="uk-UA" w:eastAsia="uk-UA"/>
        </w:rPr>
        <w:t>5.19.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акта звіряння взаєморозрахунків (далі – Акт звіряння). Один примірник Акта звіряння Споживач зобов’язаний повернути Постачальнику підписаним протягом 10 календарних днів з дня його отримання.</w:t>
      </w:r>
    </w:p>
    <w:p w:rsidR="003F4B00" w:rsidRPr="007C490F" w:rsidRDefault="003F4B00" w:rsidP="007C490F">
      <w:pPr>
        <w:jc w:val="both"/>
        <w:rPr>
          <w:lang w:val="uk-UA"/>
        </w:rPr>
      </w:pPr>
      <w:r w:rsidRPr="007C490F">
        <w:rPr>
          <w:lang w:val="uk-UA" w:eastAsia="uk-UA"/>
        </w:rPr>
        <w:t xml:space="preserve">5.20. </w:t>
      </w:r>
      <w:r w:rsidRPr="007C490F">
        <w:rPr>
          <w:lang w:val="uk-UA"/>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F4B00" w:rsidRPr="007C490F" w:rsidRDefault="003F4B00" w:rsidP="007C490F">
      <w:pPr>
        <w:jc w:val="both"/>
        <w:rPr>
          <w:lang w:val="uk-UA"/>
        </w:rPr>
      </w:pPr>
      <w:r w:rsidRPr="007C490F">
        <w:rPr>
          <w:lang w:val="uk-UA"/>
        </w:rPr>
        <w:t>5.21. Сторонами узгоджено, що:</w:t>
      </w:r>
    </w:p>
    <w:p w:rsidR="003F4B00" w:rsidRPr="007C490F" w:rsidRDefault="003F4B00" w:rsidP="007C490F">
      <w:pPr>
        <w:jc w:val="both"/>
        <w:rPr>
          <w:lang w:val="uk-UA"/>
        </w:rPr>
      </w:pPr>
      <w:r w:rsidRPr="007C490F">
        <w:rPr>
          <w:lang w:val="uk-UA"/>
        </w:rPr>
        <w:t>Споживачем, як розпорядником бюджетних коштів, взяття бюджетних зобов’язань та здійснення платежів за цим Договором буде здійснюватися тільки в межах бюджетних асигнувань, встановленим кошторисом (тимчасовим кошторисом) на 2023 рік;</w:t>
      </w:r>
    </w:p>
    <w:p w:rsidR="003F4B00" w:rsidRPr="007C490F" w:rsidRDefault="003F4B00" w:rsidP="007C490F">
      <w:pPr>
        <w:jc w:val="both"/>
        <w:rPr>
          <w:lang w:val="uk-UA"/>
        </w:rPr>
      </w:pPr>
      <w:r w:rsidRPr="007C490F">
        <w:rPr>
          <w:lang w:val="uk-UA"/>
        </w:rPr>
        <w:t>Факт узяття бюджетного зобов’язання за цим Договором, відповідно до абзацу другого пункту 2.2 глави 2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02.03.2012р.  № 309, відбудеться за умови взяття на облік органом Казначейства кошторису (тимчасового кошторису) Споживача на 2023 рік;</w:t>
      </w:r>
    </w:p>
    <w:p w:rsidR="003F4B00" w:rsidRPr="007C490F" w:rsidRDefault="003F4B00" w:rsidP="007C490F">
      <w:pPr>
        <w:jc w:val="both"/>
        <w:rPr>
          <w:lang w:val="uk-UA"/>
        </w:rPr>
      </w:pPr>
      <w:r w:rsidRPr="007C490F">
        <w:rPr>
          <w:lang w:val="uk-UA"/>
        </w:rPr>
        <w:t>Споживач зобов’язується виконати усі передбачені законодавством дії та подати до відповідного органу Держказначейства документи на підтвердження факту узяття бюджетного зобов’язання за цим Договором протягом 7 (семи) робочих днів з дати взяття на облік органом Казначейства кошторису (тимчасового кошторису) Споживача на 2023 рік.</w:t>
      </w:r>
    </w:p>
    <w:p w:rsidR="003F4B00" w:rsidRPr="007C490F" w:rsidRDefault="003F4B00" w:rsidP="007C490F">
      <w:pPr>
        <w:widowControl w:val="0"/>
        <w:jc w:val="center"/>
        <w:rPr>
          <w:b/>
          <w:color w:val="000000"/>
          <w:lang w:val="uk-UA" w:eastAsia="uk-UA"/>
        </w:rPr>
      </w:pPr>
      <w:bookmarkStart w:id="5" w:name="n585"/>
      <w:bookmarkStart w:id="6" w:name="n586"/>
      <w:bookmarkEnd w:id="5"/>
      <w:bookmarkEnd w:id="6"/>
      <w:r w:rsidRPr="007C490F">
        <w:rPr>
          <w:lang w:val="uk-UA" w:eastAsia="uk-UA"/>
        </w:rPr>
        <w:t xml:space="preserve"> </w:t>
      </w:r>
      <w:r w:rsidRPr="007C490F">
        <w:rPr>
          <w:b/>
          <w:color w:val="000000"/>
          <w:lang w:val="uk-UA" w:eastAsia="uk-UA"/>
        </w:rPr>
        <w:t>6. Права та обов'язки Споживача</w:t>
      </w:r>
    </w:p>
    <w:p w:rsidR="003F4B00" w:rsidRPr="007C490F" w:rsidRDefault="003F4B00" w:rsidP="007C490F">
      <w:pPr>
        <w:jc w:val="both"/>
        <w:rPr>
          <w:b/>
          <w:bCs/>
          <w:lang w:val="uk-UA" w:eastAsia="uk-UA"/>
        </w:rPr>
      </w:pPr>
      <w:r w:rsidRPr="007C490F">
        <w:rPr>
          <w:b/>
          <w:bCs/>
          <w:color w:val="000000"/>
          <w:lang w:val="uk-UA" w:eastAsia="uk-UA"/>
        </w:rPr>
        <w:t xml:space="preserve">6.1. </w:t>
      </w:r>
      <w:r w:rsidRPr="007C490F">
        <w:rPr>
          <w:b/>
          <w:bCs/>
          <w:lang w:val="uk-UA" w:eastAsia="uk-UA"/>
        </w:rPr>
        <w:t>Споживач має право:</w:t>
      </w:r>
    </w:p>
    <w:p w:rsidR="003F4B00" w:rsidRPr="007C490F" w:rsidRDefault="003F4B00" w:rsidP="007C490F">
      <w:pPr>
        <w:jc w:val="both"/>
        <w:rPr>
          <w:color w:val="000000"/>
          <w:lang w:val="uk-UA" w:eastAsia="uk-UA"/>
        </w:rPr>
      </w:pPr>
      <w:r w:rsidRPr="007C490F">
        <w:rPr>
          <w:color w:val="000000"/>
          <w:lang w:val="uk-UA" w:eastAsia="uk-UA"/>
        </w:rPr>
        <w:t>6.1.1. Отримувати електричну енергію на умовах, визначених у цьому Договорі;</w:t>
      </w:r>
    </w:p>
    <w:p w:rsidR="003F4B00" w:rsidRPr="007C490F" w:rsidRDefault="003F4B00" w:rsidP="007C490F">
      <w:pPr>
        <w:jc w:val="both"/>
        <w:rPr>
          <w:color w:val="000000"/>
          <w:lang w:val="uk-UA" w:eastAsia="uk-UA"/>
        </w:rPr>
      </w:pPr>
      <w:r w:rsidRPr="007C490F">
        <w:rPr>
          <w:color w:val="000000"/>
          <w:lang w:val="uk-UA" w:eastAsia="uk-UA"/>
        </w:rPr>
        <w:t>6.1.2. Купувати електричну енергію із забезпеченням рівня якості Товару, відповідно до вимог діючих стандартів якості надання послуг, затверджених Національною комісією, що здійснює державне регулювання у сферах енергетики та комунальних послуг (далі – Регулятор), а також на отримання компенсації за порушення таких вимог;</w:t>
      </w:r>
    </w:p>
    <w:p w:rsidR="003F4B00" w:rsidRPr="007C490F" w:rsidRDefault="003F4B00" w:rsidP="007C490F">
      <w:pPr>
        <w:jc w:val="both"/>
        <w:rPr>
          <w:color w:val="000000"/>
          <w:lang w:val="uk-UA" w:eastAsia="uk-UA"/>
        </w:rPr>
      </w:pPr>
      <w:r w:rsidRPr="007C490F">
        <w:rPr>
          <w:color w:val="000000"/>
          <w:lang w:val="uk-UA" w:eastAsia="uk-UA"/>
        </w:rPr>
        <w:t>6.1.3.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F4B00" w:rsidRPr="007C490F" w:rsidRDefault="003F4B00" w:rsidP="007C490F">
      <w:pPr>
        <w:jc w:val="both"/>
        <w:rPr>
          <w:color w:val="000000"/>
          <w:lang w:val="uk-UA" w:eastAsia="uk-UA"/>
        </w:rPr>
      </w:pPr>
      <w:r w:rsidRPr="007C490F">
        <w:rPr>
          <w:color w:val="000000"/>
          <w:lang w:val="uk-UA" w:eastAsia="uk-UA"/>
        </w:rPr>
        <w:t>6.1.4. Отримувати інформацію про обсяги та інші параметри власного споживання електричної енергії;</w:t>
      </w:r>
    </w:p>
    <w:p w:rsidR="003F4B00" w:rsidRPr="007C490F" w:rsidRDefault="003F4B00" w:rsidP="007C490F">
      <w:pPr>
        <w:jc w:val="both"/>
        <w:rPr>
          <w:color w:val="000000"/>
          <w:lang w:val="uk-UA" w:eastAsia="uk-UA"/>
        </w:rPr>
      </w:pPr>
      <w:r w:rsidRPr="007C490F">
        <w:rPr>
          <w:color w:val="000000"/>
          <w:lang w:val="uk-UA" w:eastAsia="uk-UA"/>
        </w:rPr>
        <w:t>6.1.5. Звертатися до Постачальника для вирішення будь-яких питань, пов'язаних з виконанням цього Договору;</w:t>
      </w:r>
    </w:p>
    <w:p w:rsidR="003F4B00" w:rsidRPr="007C490F" w:rsidRDefault="003F4B00" w:rsidP="007C490F">
      <w:pPr>
        <w:jc w:val="both"/>
        <w:rPr>
          <w:color w:val="000000"/>
          <w:lang w:val="uk-UA" w:eastAsia="uk-UA"/>
        </w:rPr>
      </w:pPr>
      <w:r w:rsidRPr="007C490F">
        <w:rPr>
          <w:color w:val="000000"/>
          <w:lang w:val="uk-UA" w:eastAsia="uk-UA"/>
        </w:rPr>
        <w:t xml:space="preserve">6.1.6. Вимагати від Постачальника пояснень щодо отриманих </w:t>
      </w:r>
      <w:r w:rsidRPr="007C490F">
        <w:rPr>
          <w:lang w:val="uk-UA" w:eastAsia="uk-UA"/>
        </w:rPr>
        <w:t>рахунків-розшифровок та Актів, і</w:t>
      </w:r>
      <w:r w:rsidRPr="007C490F">
        <w:rPr>
          <w:color w:val="000000"/>
          <w:lang w:val="uk-UA" w:eastAsia="uk-UA"/>
        </w:rPr>
        <w:t xml:space="preserve"> у випадку незгоди з порядком розрахунків або розрахованою сумою, вимагати організації та проведення звіряння розрахункових даних та/або оскаржувати їх в установленому цим Договором та чинним законодавством порядку;</w:t>
      </w:r>
    </w:p>
    <w:p w:rsidR="003F4B00" w:rsidRPr="007C490F" w:rsidRDefault="003F4B00" w:rsidP="007C490F">
      <w:pPr>
        <w:jc w:val="both"/>
        <w:rPr>
          <w:color w:val="000000"/>
          <w:lang w:val="uk-UA" w:eastAsia="uk-UA"/>
        </w:rPr>
      </w:pPr>
      <w:r w:rsidRPr="007C490F">
        <w:rPr>
          <w:color w:val="000000"/>
          <w:lang w:val="uk-UA" w:eastAsia="uk-UA"/>
        </w:rPr>
        <w:t>6.1.7. Проводити звіряння фактичних розрахунків в установленому ПРРЕЕ порядку з підписанням Акта звіряння;</w:t>
      </w:r>
    </w:p>
    <w:p w:rsidR="003F4B00" w:rsidRPr="007C490F" w:rsidRDefault="003F4B00" w:rsidP="007C490F">
      <w:pPr>
        <w:jc w:val="both"/>
        <w:rPr>
          <w:color w:val="000000"/>
          <w:lang w:val="uk-UA" w:eastAsia="uk-UA"/>
        </w:rPr>
      </w:pPr>
      <w:r w:rsidRPr="007C490F">
        <w:rPr>
          <w:color w:val="000000"/>
          <w:lang w:val="uk-UA" w:eastAsia="uk-UA"/>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F4B00" w:rsidRPr="007C490F" w:rsidRDefault="003F4B00" w:rsidP="007C490F">
      <w:pPr>
        <w:jc w:val="both"/>
        <w:rPr>
          <w:color w:val="000000"/>
          <w:lang w:val="uk-UA" w:eastAsia="uk-UA"/>
        </w:rPr>
      </w:pPr>
      <w:r w:rsidRPr="007C490F">
        <w:rPr>
          <w:color w:val="000000"/>
          <w:lang w:val="uk-UA" w:eastAsia="uk-UA"/>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F4B00" w:rsidRPr="007C490F" w:rsidRDefault="003F4B00" w:rsidP="007C490F">
      <w:pPr>
        <w:jc w:val="both"/>
        <w:rPr>
          <w:lang w:val="uk-UA" w:eastAsia="uk-UA"/>
        </w:rPr>
      </w:pPr>
      <w:r w:rsidRPr="007C490F">
        <w:rPr>
          <w:color w:val="000000"/>
          <w:lang w:val="uk-UA" w:eastAsia="uk-UA"/>
        </w:rPr>
        <w:t>6.1.10.</w:t>
      </w:r>
      <w:r w:rsidRPr="007C490F">
        <w:rPr>
          <w:lang w:val="uk-UA" w:eastAsia="uk-UA"/>
        </w:rPr>
        <w:t xml:space="preserve"> </w:t>
      </w:r>
      <w:r w:rsidRPr="007C490F">
        <w:rPr>
          <w:color w:val="000000"/>
          <w:lang w:val="uk-UA" w:eastAsia="uk-UA"/>
        </w:rPr>
        <w:t xml:space="preserve">Вільно обирати іншого Постачальника без сплати будь-яких штрафних санкцій та розірвати цей Договір </w:t>
      </w:r>
      <w:r w:rsidRPr="007C490F">
        <w:rPr>
          <w:lang w:val="uk-UA" w:eastAsia="uk-UA"/>
        </w:rPr>
        <w:t>у встановленому цим Договором та чинним законодавством порядку;</w:t>
      </w:r>
    </w:p>
    <w:p w:rsidR="003F4B00" w:rsidRPr="007C490F" w:rsidRDefault="003F4B00" w:rsidP="007C490F">
      <w:pPr>
        <w:jc w:val="both"/>
        <w:rPr>
          <w:lang w:val="uk-UA" w:eastAsia="uk-UA"/>
        </w:rPr>
      </w:pPr>
      <w:r w:rsidRPr="007C490F">
        <w:rPr>
          <w:lang w:val="uk-UA" w:eastAsia="uk-UA"/>
        </w:rPr>
        <w:t xml:space="preserve">6.1.11. 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 </w:t>
      </w:r>
    </w:p>
    <w:p w:rsidR="003F4B00" w:rsidRPr="007C490F" w:rsidRDefault="003F4B00" w:rsidP="007C490F">
      <w:pPr>
        <w:jc w:val="both"/>
        <w:rPr>
          <w:lang w:val="uk-UA" w:eastAsia="uk-UA"/>
        </w:rPr>
      </w:pPr>
      <w:r w:rsidRPr="007C490F">
        <w:rPr>
          <w:lang w:val="uk-UA" w:eastAsia="uk-UA"/>
        </w:rPr>
        <w:t xml:space="preserve">В такому випадку Постачальник вважається повідомленим про намір змінити електропостачальника Споживачем з моменту розміщення на сайті </w:t>
      </w:r>
      <w:r w:rsidRPr="007C490F">
        <w:rPr>
          <w:u w:val="single"/>
          <w:lang w:val="uk-UA" w:eastAsia="uk-UA"/>
        </w:rPr>
        <w:t>https://prozorro.gov.ua/</w:t>
      </w:r>
      <w:r w:rsidRPr="007C490F">
        <w:rPr>
          <w:lang w:val="uk-UA" w:eastAsia="uk-UA"/>
        </w:rPr>
        <w:t xml:space="preserve"> повідомлення про намір укласти договір з іншим електропостачальником. Споживач також письмово повідомляє Постачальника про намір змінити електропостачальника.</w:t>
      </w:r>
    </w:p>
    <w:p w:rsidR="003F4B00" w:rsidRPr="007C490F" w:rsidRDefault="003F4B00" w:rsidP="007C490F">
      <w:pPr>
        <w:jc w:val="both"/>
        <w:rPr>
          <w:lang w:val="uk-UA" w:eastAsia="uk-UA"/>
        </w:rPr>
      </w:pPr>
      <w:r w:rsidRPr="007C490F">
        <w:rPr>
          <w:lang w:val="uk-UA" w:eastAsia="uk-UA"/>
        </w:rPr>
        <w:t>6.1.12. Мати інші права, передбачені законодавством і цим Договором.</w:t>
      </w:r>
    </w:p>
    <w:p w:rsidR="003F4B00" w:rsidRPr="007C490F" w:rsidRDefault="003F4B00" w:rsidP="007C490F">
      <w:pPr>
        <w:spacing w:after="120"/>
        <w:jc w:val="both"/>
        <w:rPr>
          <w:b/>
          <w:lang w:val="uk-UA" w:eastAsia="uk-UA"/>
        </w:rPr>
      </w:pPr>
      <w:r w:rsidRPr="007C490F">
        <w:rPr>
          <w:b/>
          <w:lang w:val="uk-UA" w:eastAsia="uk-UA"/>
        </w:rPr>
        <w:t>6.2. Споживач зобов'язується:</w:t>
      </w:r>
    </w:p>
    <w:p w:rsidR="003F4B00" w:rsidRPr="007C490F" w:rsidRDefault="003F4B00" w:rsidP="007C490F">
      <w:pPr>
        <w:jc w:val="both"/>
        <w:rPr>
          <w:lang w:val="uk-UA" w:eastAsia="uk-UA"/>
        </w:rPr>
      </w:pPr>
      <w:r w:rsidRPr="007C490F">
        <w:rPr>
          <w:lang w:val="uk-UA" w:eastAsia="uk-UA"/>
        </w:rPr>
        <w:t>6.2.1. Забезпечувати своєчасну та повну оплату спожитої електричної енергії відповідно до умов цього Договору;</w:t>
      </w:r>
    </w:p>
    <w:p w:rsidR="003F4B00" w:rsidRPr="007C490F" w:rsidRDefault="003F4B00" w:rsidP="007C490F">
      <w:pPr>
        <w:jc w:val="both"/>
        <w:rPr>
          <w:lang w:val="uk-UA" w:eastAsia="uk-UA"/>
        </w:rPr>
      </w:pPr>
      <w:r w:rsidRPr="007C490F">
        <w:rPr>
          <w:lang w:val="uk-UA" w:eastAsia="uk-UA"/>
        </w:rPr>
        <w:t>6.2.2. Мати діючий договір про надання послуг з розподілу електричної енергії з ОСР (у разі відсутності – укласти такий договір)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F4B00" w:rsidRPr="007C490F" w:rsidRDefault="003F4B00" w:rsidP="007C490F">
      <w:pPr>
        <w:jc w:val="both"/>
        <w:rPr>
          <w:lang w:val="uk-UA" w:eastAsia="uk-UA"/>
        </w:rPr>
      </w:pPr>
      <w:r w:rsidRPr="007C490F">
        <w:rPr>
          <w:lang w:val="uk-UA" w:eastAsia="uk-UA"/>
        </w:rPr>
        <w:t>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F4B00" w:rsidRPr="007C490F" w:rsidRDefault="003F4B00" w:rsidP="007C490F">
      <w:pPr>
        <w:jc w:val="both"/>
        <w:rPr>
          <w:lang w:val="uk-UA" w:eastAsia="uk-UA"/>
        </w:rPr>
      </w:pPr>
      <w:r w:rsidRPr="007C490F">
        <w:rPr>
          <w:lang w:val="uk-UA" w:eastAsia="uk-UA"/>
        </w:rPr>
        <w:t>6.2.4. Безперешкодно допускати на свій об’єкт, де розташований вузол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3F4B00" w:rsidRPr="007C490F" w:rsidRDefault="003F4B00" w:rsidP="007C490F">
      <w:pPr>
        <w:jc w:val="both"/>
        <w:rPr>
          <w:lang w:val="uk-UA" w:eastAsia="uk-UA"/>
        </w:rPr>
      </w:pPr>
      <w:r w:rsidRPr="007C490F">
        <w:rPr>
          <w:lang w:val="uk-UA" w:eastAsia="uk-UA"/>
        </w:rPr>
        <w:t>6.2.5. Вживати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3F4B00" w:rsidRPr="007C490F" w:rsidRDefault="003F4B00" w:rsidP="007C490F">
      <w:pPr>
        <w:jc w:val="both"/>
        <w:rPr>
          <w:lang w:val="uk-UA" w:eastAsia="uk-UA"/>
        </w:rPr>
      </w:pPr>
      <w:r w:rsidRPr="007C490F">
        <w:rPr>
          <w:lang w:val="uk-UA" w:eastAsia="uk-UA"/>
        </w:rPr>
        <w:t>6.2.6. Виконувати інші обов'язки, покладені на Споживача чинним законодавством та/або цим Договором.</w:t>
      </w:r>
    </w:p>
    <w:p w:rsidR="003F4B00" w:rsidRPr="007C490F" w:rsidRDefault="003F4B00" w:rsidP="007C490F">
      <w:pPr>
        <w:spacing w:after="120"/>
        <w:jc w:val="center"/>
        <w:rPr>
          <w:b/>
          <w:lang w:val="uk-UA" w:eastAsia="uk-UA"/>
        </w:rPr>
      </w:pPr>
      <w:r w:rsidRPr="007C490F">
        <w:rPr>
          <w:b/>
          <w:lang w:val="uk-UA" w:eastAsia="uk-UA"/>
        </w:rPr>
        <w:t>7. Права та обов'язки Постачальника</w:t>
      </w:r>
    </w:p>
    <w:p w:rsidR="003F4B00" w:rsidRPr="007C490F" w:rsidRDefault="003F4B00" w:rsidP="007C490F">
      <w:pPr>
        <w:jc w:val="both"/>
        <w:rPr>
          <w:b/>
          <w:bCs/>
          <w:lang w:val="uk-UA" w:eastAsia="uk-UA"/>
        </w:rPr>
      </w:pPr>
      <w:r w:rsidRPr="007C490F">
        <w:rPr>
          <w:b/>
          <w:bCs/>
          <w:lang w:val="uk-UA" w:eastAsia="uk-UA"/>
        </w:rPr>
        <w:t>7.1. Постачальник має право:</w:t>
      </w:r>
    </w:p>
    <w:p w:rsidR="003F4B00" w:rsidRPr="007C490F" w:rsidRDefault="003F4B00" w:rsidP="007C490F">
      <w:pPr>
        <w:jc w:val="both"/>
        <w:rPr>
          <w:lang w:val="uk-UA" w:eastAsia="uk-UA"/>
        </w:rPr>
      </w:pPr>
      <w:r w:rsidRPr="007C490F">
        <w:rPr>
          <w:lang w:val="uk-UA" w:eastAsia="uk-UA"/>
        </w:rPr>
        <w:t>7.1.1. Отримувати від Споживача оплату за поставлену електричну енергію відповідно до умов цього Договору;</w:t>
      </w:r>
    </w:p>
    <w:p w:rsidR="003F4B00" w:rsidRPr="007C490F" w:rsidRDefault="003F4B00" w:rsidP="007C490F">
      <w:pPr>
        <w:jc w:val="both"/>
        <w:rPr>
          <w:lang w:val="uk-UA" w:eastAsia="uk-UA"/>
        </w:rPr>
      </w:pPr>
      <w:r w:rsidRPr="007C490F">
        <w:rPr>
          <w:lang w:val="uk-UA" w:eastAsia="uk-UA"/>
        </w:rPr>
        <w:t>7.1.2. Ініціювати процедуру  припинення постачання електричної енергії Споживачу у порядку та на умовах, визначених цим Договором та чинним законодавством;</w:t>
      </w:r>
    </w:p>
    <w:p w:rsidR="003F4B00" w:rsidRPr="007C490F" w:rsidRDefault="003F4B00" w:rsidP="007C490F">
      <w:pPr>
        <w:jc w:val="both"/>
        <w:rPr>
          <w:lang w:val="uk-UA" w:eastAsia="uk-UA"/>
        </w:rPr>
      </w:pPr>
      <w:r w:rsidRPr="007C490F">
        <w:rPr>
          <w:lang w:val="uk-UA" w:eastAsia="uk-UA"/>
        </w:rPr>
        <w:t>7.1.3.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3F4B00" w:rsidRPr="007C490F" w:rsidRDefault="003F4B00" w:rsidP="007C490F">
      <w:pPr>
        <w:jc w:val="both"/>
        <w:rPr>
          <w:lang w:val="uk-UA" w:eastAsia="uk-UA"/>
        </w:rPr>
      </w:pPr>
      <w:r w:rsidRPr="007C490F">
        <w:rPr>
          <w:lang w:val="uk-UA" w:eastAsia="uk-UA"/>
        </w:rPr>
        <w:t>7.1.4. Проводити разом зі Споживачем звіряння фактично спожитих обсягів електричної енергії з підписанням Акта звіряння;</w:t>
      </w:r>
    </w:p>
    <w:p w:rsidR="003F4B00" w:rsidRPr="007C490F" w:rsidRDefault="003F4B00" w:rsidP="007C490F">
      <w:pPr>
        <w:jc w:val="both"/>
        <w:rPr>
          <w:lang w:val="uk-UA" w:eastAsia="uk-UA"/>
        </w:rPr>
      </w:pPr>
      <w:r w:rsidRPr="007C490F">
        <w:rPr>
          <w:lang w:val="uk-UA" w:eastAsia="uk-UA"/>
        </w:rPr>
        <w:t>7.1.5.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3F4B00" w:rsidRPr="007C490F" w:rsidRDefault="003F4B00" w:rsidP="007C490F">
      <w:pPr>
        <w:jc w:val="both"/>
        <w:rPr>
          <w:lang w:val="uk-UA" w:eastAsia="uk-UA"/>
        </w:rPr>
      </w:pPr>
      <w:r w:rsidRPr="007C490F">
        <w:rPr>
          <w:lang w:val="uk-UA" w:eastAsia="uk-UA"/>
        </w:rPr>
        <w:t xml:space="preserve">7.1.6.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3F4B00" w:rsidRPr="007C490F" w:rsidRDefault="003F4B00" w:rsidP="007C490F">
      <w:pPr>
        <w:jc w:val="both"/>
        <w:rPr>
          <w:lang w:val="uk-UA" w:eastAsia="uk-UA"/>
        </w:rPr>
      </w:pPr>
      <w:r w:rsidRPr="007C490F">
        <w:rPr>
          <w:lang w:val="uk-UA" w:eastAsia="uk-UA"/>
        </w:rPr>
        <w:t>- через особистий кабінет на своєму офіційному сайті у мережі Інтернет;</w:t>
      </w:r>
    </w:p>
    <w:p w:rsidR="003F4B00" w:rsidRPr="007C490F" w:rsidRDefault="003F4B00" w:rsidP="007C490F">
      <w:pPr>
        <w:jc w:val="both"/>
        <w:rPr>
          <w:lang w:val="uk-UA" w:eastAsia="uk-UA"/>
        </w:rPr>
      </w:pPr>
      <w:r w:rsidRPr="007C490F">
        <w:rPr>
          <w:lang w:val="uk-UA" w:eastAsia="uk-UA"/>
        </w:rPr>
        <w:t>- засобами електронного зв'язку на електронну адресу, вказану у Договорі;</w:t>
      </w:r>
    </w:p>
    <w:p w:rsidR="003F4B00" w:rsidRPr="007C490F" w:rsidRDefault="003F4B00" w:rsidP="007C490F">
      <w:pPr>
        <w:jc w:val="both"/>
        <w:rPr>
          <w:lang w:val="uk-UA" w:eastAsia="uk-UA"/>
        </w:rPr>
      </w:pPr>
      <w:r w:rsidRPr="007C490F">
        <w:rPr>
          <w:lang w:val="uk-UA" w:eastAsia="uk-UA"/>
        </w:rPr>
        <w:t>- в центрах обслуговування споживачів;</w:t>
      </w:r>
    </w:p>
    <w:p w:rsidR="003F4B00" w:rsidRPr="007C490F" w:rsidRDefault="003F4B00" w:rsidP="007C490F">
      <w:pPr>
        <w:jc w:val="both"/>
        <w:rPr>
          <w:lang w:val="uk-UA" w:eastAsia="uk-UA"/>
        </w:rPr>
      </w:pPr>
      <w:r w:rsidRPr="007C490F">
        <w:rPr>
          <w:lang w:val="uk-UA" w:eastAsia="uk-UA"/>
        </w:rPr>
        <w:t>- засобами поштового зв’язку;</w:t>
      </w:r>
    </w:p>
    <w:p w:rsidR="003F4B00" w:rsidRPr="007C490F" w:rsidRDefault="003F4B00" w:rsidP="007C490F">
      <w:pPr>
        <w:jc w:val="both"/>
        <w:rPr>
          <w:lang w:val="uk-UA" w:eastAsia="uk-UA"/>
        </w:rPr>
      </w:pPr>
      <w:r w:rsidRPr="007C490F">
        <w:rPr>
          <w:lang w:val="uk-UA" w:eastAsia="uk-UA"/>
        </w:rPr>
        <w:t>- в Актах прийняття-передавання електричної енергії;</w:t>
      </w:r>
    </w:p>
    <w:p w:rsidR="003F4B00" w:rsidRPr="007C490F" w:rsidRDefault="003F4B00" w:rsidP="007C490F">
      <w:pPr>
        <w:jc w:val="both"/>
        <w:rPr>
          <w:lang w:val="uk-UA" w:eastAsia="uk-UA"/>
        </w:rPr>
      </w:pPr>
      <w:r w:rsidRPr="007C490F">
        <w:rPr>
          <w:lang w:val="uk-UA" w:eastAsia="uk-UA"/>
        </w:rPr>
        <w:t>- через Кол-центр.</w:t>
      </w:r>
    </w:p>
    <w:p w:rsidR="003F4B00" w:rsidRPr="007C490F" w:rsidRDefault="003F4B00" w:rsidP="007C490F">
      <w:pPr>
        <w:jc w:val="both"/>
        <w:rPr>
          <w:lang w:val="uk-UA" w:eastAsia="uk-UA"/>
        </w:rPr>
      </w:pPr>
      <w:r w:rsidRPr="007C490F">
        <w:rPr>
          <w:lang w:val="uk-UA" w:eastAsia="uk-UA"/>
        </w:rPr>
        <w:t>7.1.7. Мати інші права, передбачені чинним законодавством і цим Договором.</w:t>
      </w:r>
    </w:p>
    <w:p w:rsidR="003F4B00" w:rsidRPr="007C490F" w:rsidRDefault="003F4B00" w:rsidP="007C490F">
      <w:pPr>
        <w:jc w:val="both"/>
        <w:rPr>
          <w:b/>
          <w:bCs/>
          <w:color w:val="000000"/>
          <w:lang w:val="uk-UA" w:eastAsia="uk-UA"/>
        </w:rPr>
      </w:pPr>
      <w:r w:rsidRPr="007C490F">
        <w:rPr>
          <w:b/>
          <w:bCs/>
          <w:color w:val="000000"/>
          <w:lang w:val="uk-UA" w:eastAsia="uk-UA"/>
        </w:rPr>
        <w:t>7.2. Постачальник зобов'язується:</w:t>
      </w:r>
    </w:p>
    <w:p w:rsidR="003F4B00" w:rsidRPr="007C490F" w:rsidRDefault="003F4B00" w:rsidP="007C490F">
      <w:pPr>
        <w:jc w:val="both"/>
        <w:rPr>
          <w:color w:val="000000"/>
          <w:lang w:val="uk-UA" w:eastAsia="uk-UA"/>
        </w:rPr>
      </w:pPr>
      <w:r w:rsidRPr="007C490F">
        <w:rPr>
          <w:color w:val="000000"/>
          <w:lang w:val="uk-UA" w:eastAsia="uk-UA"/>
        </w:rPr>
        <w:t>7.2.1. З</w:t>
      </w:r>
      <w:r w:rsidRPr="007C490F">
        <w:rPr>
          <w:lang w:val="uk-UA" w:eastAsia="uk-UA"/>
        </w:rPr>
        <w:t>абезпечувати належну якість Товару відповідно до вимог чинного законодавства та цього Договору;</w:t>
      </w:r>
    </w:p>
    <w:p w:rsidR="003F4B00" w:rsidRPr="007C490F" w:rsidRDefault="003F4B00" w:rsidP="007C490F">
      <w:pPr>
        <w:jc w:val="both"/>
        <w:rPr>
          <w:lang w:val="uk-UA" w:eastAsia="uk-UA"/>
        </w:rPr>
      </w:pPr>
      <w:r w:rsidRPr="007C490F">
        <w:rPr>
          <w:color w:val="000000"/>
          <w:lang w:val="uk-UA" w:eastAsia="uk-UA"/>
        </w:rPr>
        <w:t xml:space="preserve">7.2.2. </w:t>
      </w:r>
      <w:r w:rsidRPr="007C490F">
        <w:rPr>
          <w:lang w:val="uk-UA" w:eastAsia="uk-UA"/>
        </w:rPr>
        <w:t>Складати і надавати Акти Споживачу за поставлену електричну енергію відповідно до вимог та у порядку, передбачених ПРРЕЕ та цим Договором за ціною, яка зазначена у цьому Договорі;</w:t>
      </w:r>
    </w:p>
    <w:p w:rsidR="003F4B00" w:rsidRPr="007C490F" w:rsidRDefault="003F4B00" w:rsidP="007C490F">
      <w:pPr>
        <w:jc w:val="both"/>
        <w:rPr>
          <w:lang w:val="uk-UA" w:eastAsia="uk-UA"/>
        </w:rPr>
      </w:pPr>
      <w:r w:rsidRPr="007C490F">
        <w:rPr>
          <w:lang w:val="uk-UA" w:eastAsia="uk-UA"/>
        </w:rPr>
        <w:t>7.2.3. Своєчасно у строк передбачений цим Договором надавати рахунок-розшифровку та Акт Споживачу за поставлену електричну енергію відповідно до вимог та у порядку, передбачених ПРРЕЕ, та цим Договором;</w:t>
      </w:r>
    </w:p>
    <w:p w:rsidR="003F4B00" w:rsidRPr="007C490F" w:rsidRDefault="003F4B00" w:rsidP="007C490F">
      <w:pPr>
        <w:jc w:val="both"/>
        <w:rPr>
          <w:lang w:val="uk-UA" w:eastAsia="uk-UA"/>
        </w:rPr>
      </w:pPr>
      <w:r w:rsidRPr="007C490F">
        <w:rPr>
          <w:color w:val="000000"/>
          <w:lang w:val="uk-UA" w:eastAsia="uk-UA"/>
        </w:rPr>
        <w:t>7.2.4. Н</w:t>
      </w:r>
      <w:r w:rsidRPr="007C490F">
        <w:rPr>
          <w:lang w:val="uk-UA" w:eastAsia="uk-UA"/>
        </w:rPr>
        <w:t>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F4B00" w:rsidRPr="007C490F" w:rsidRDefault="003F4B00" w:rsidP="007C490F">
      <w:pPr>
        <w:jc w:val="both"/>
        <w:rPr>
          <w:color w:val="000000"/>
          <w:lang w:val="uk-UA" w:eastAsia="uk-UA"/>
        </w:rPr>
      </w:pPr>
      <w:r w:rsidRPr="007C490F">
        <w:rPr>
          <w:rStyle w:val="rvts0"/>
          <w:rFonts w:ascii="Times New Roman" w:hAnsi="Times New Roman" w:cs="Times New Roman"/>
          <w:lang w:val="uk-UA"/>
        </w:rPr>
        <w:t>7.2.5. Письмово інформувати Споживача про зміну будь-яких умов договору про постачання електричної енергії Споживачу не пізніше ніж за 20 днів до їх застосування з урахуванням інформації про право Споживача розірвати Договір. Постачальник зобов'язаний письмово повідомляти Споживача в установленому цим Договором порядку про будь-яке збільшення ціни і про право Споживача припинити дію Договору, якщо він не приймає нові умови.</w:t>
      </w:r>
    </w:p>
    <w:p w:rsidR="003F4B00" w:rsidRPr="007C490F" w:rsidRDefault="003F4B00" w:rsidP="007C490F">
      <w:pPr>
        <w:jc w:val="both"/>
        <w:rPr>
          <w:color w:val="000000"/>
          <w:lang w:val="uk-UA" w:eastAsia="uk-UA"/>
        </w:rPr>
      </w:pPr>
      <w:r w:rsidRPr="007C490F">
        <w:rPr>
          <w:color w:val="000000"/>
          <w:lang w:val="uk-UA" w:eastAsia="uk-UA"/>
        </w:rPr>
        <w:t>7.2.6. Н</w:t>
      </w:r>
      <w:r w:rsidRPr="007C490F">
        <w:rPr>
          <w:lang w:val="uk-UA" w:eastAsia="uk-UA"/>
        </w:rPr>
        <w:t>адавати Споживачеві безоплатно платіжні документи та форми звернень;</w:t>
      </w:r>
    </w:p>
    <w:p w:rsidR="003F4B00" w:rsidRPr="007C490F" w:rsidRDefault="003F4B00" w:rsidP="007C490F">
      <w:pPr>
        <w:jc w:val="both"/>
        <w:rPr>
          <w:color w:val="000000"/>
          <w:lang w:val="uk-UA" w:eastAsia="uk-UA"/>
        </w:rPr>
      </w:pPr>
      <w:r w:rsidRPr="007C490F">
        <w:rPr>
          <w:color w:val="000000"/>
          <w:lang w:val="uk-UA" w:eastAsia="uk-UA"/>
        </w:rPr>
        <w:t>7.2.7. П</w:t>
      </w:r>
      <w:r w:rsidRPr="007C490F">
        <w:rPr>
          <w:lang w:val="uk-UA" w:eastAsia="uk-UA"/>
        </w:rPr>
        <w:t>риймати оплату відповідно до умов цього Договору;</w:t>
      </w:r>
    </w:p>
    <w:p w:rsidR="003F4B00" w:rsidRPr="007C490F" w:rsidRDefault="003F4B00" w:rsidP="007C490F">
      <w:pPr>
        <w:jc w:val="both"/>
        <w:rPr>
          <w:color w:val="000000"/>
          <w:lang w:val="uk-UA" w:eastAsia="uk-UA"/>
        </w:rPr>
      </w:pPr>
      <w:r w:rsidRPr="007C490F">
        <w:rPr>
          <w:color w:val="000000"/>
          <w:lang w:val="uk-UA" w:eastAsia="uk-UA"/>
        </w:rPr>
        <w:t>7.2.8. Р</w:t>
      </w:r>
      <w:r w:rsidRPr="007C490F">
        <w:rPr>
          <w:lang w:val="uk-UA" w:eastAsia="uk-UA"/>
        </w:rPr>
        <w:t>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F4B00" w:rsidRPr="007C490F" w:rsidRDefault="003F4B00" w:rsidP="007C490F">
      <w:pPr>
        <w:jc w:val="both"/>
        <w:rPr>
          <w:color w:val="000000"/>
          <w:lang w:val="uk-UA" w:eastAsia="uk-UA"/>
        </w:rPr>
      </w:pPr>
      <w:r w:rsidRPr="007C490F">
        <w:rPr>
          <w:color w:val="000000"/>
          <w:lang w:val="uk-UA" w:eastAsia="uk-UA"/>
        </w:rPr>
        <w:t>7.2.9. З</w:t>
      </w:r>
      <w:r w:rsidRPr="007C490F">
        <w:rPr>
          <w:lang w:val="uk-UA" w:eastAsia="uk-UA"/>
        </w:rPr>
        <w:t>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F4B00" w:rsidRPr="007C490F" w:rsidRDefault="003F4B00" w:rsidP="007C490F">
      <w:pPr>
        <w:jc w:val="both"/>
        <w:rPr>
          <w:color w:val="000000"/>
          <w:lang w:val="uk-UA" w:eastAsia="uk-UA"/>
        </w:rPr>
      </w:pPr>
      <w:r w:rsidRPr="007C490F">
        <w:rPr>
          <w:color w:val="000000"/>
          <w:lang w:val="uk-UA" w:eastAsia="uk-UA"/>
        </w:rPr>
        <w:t>7.2.10. В</w:t>
      </w:r>
      <w:r w:rsidRPr="007C490F">
        <w:rPr>
          <w:lang w:val="uk-UA" w:eastAsia="uk-UA"/>
        </w:rPr>
        <w:t>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F4B00" w:rsidRPr="007C490F" w:rsidRDefault="003F4B00" w:rsidP="007C490F">
      <w:pPr>
        <w:jc w:val="both"/>
        <w:rPr>
          <w:lang w:val="uk-UA" w:eastAsia="uk-UA"/>
        </w:rPr>
      </w:pPr>
      <w:r w:rsidRPr="007C490F">
        <w:rPr>
          <w:color w:val="000000"/>
          <w:lang w:val="uk-UA" w:eastAsia="uk-UA"/>
        </w:rPr>
        <w:t>7.2.11. П</w:t>
      </w:r>
      <w:r w:rsidRPr="007C490F">
        <w:rPr>
          <w:lang w:val="uk-UA" w:eastAsia="uk-UA"/>
        </w:rPr>
        <w:t>ротягом 3 (трьох) днів від дати, коли Постачальнику стало відомо про нездатність продовжувати постачання електричної енергії Споживачу, з урахуванням статті 64 Закону України «Про ринок електричної енергії», він зобов’язується проінформувати Споживача про його право:</w:t>
      </w:r>
    </w:p>
    <w:p w:rsidR="003F4B00" w:rsidRPr="007C490F" w:rsidRDefault="003F4B00" w:rsidP="007C490F">
      <w:pPr>
        <w:jc w:val="both"/>
        <w:rPr>
          <w:lang w:val="uk-UA" w:eastAsia="uk-UA"/>
        </w:rPr>
      </w:pPr>
      <w:r w:rsidRPr="007C490F">
        <w:rPr>
          <w:lang w:val="uk-UA" w:eastAsia="uk-UA"/>
        </w:rPr>
        <w:t>- вибрати іншого електропостачальника та про наслідки невиконання цього Договору;</w:t>
      </w:r>
    </w:p>
    <w:p w:rsidR="003F4B00" w:rsidRPr="007C490F" w:rsidRDefault="003F4B00" w:rsidP="007C490F">
      <w:pPr>
        <w:jc w:val="both"/>
        <w:rPr>
          <w:lang w:val="uk-UA" w:eastAsia="uk-UA"/>
        </w:rPr>
      </w:pPr>
      <w:r w:rsidRPr="007C490F">
        <w:rPr>
          <w:lang w:val="uk-UA" w:eastAsia="uk-UA"/>
        </w:rPr>
        <w:t>- перейти до електропостачальника, на якого в установленому порядку покладені спеціальні обов’язки (постачальник «останньої надії»);</w:t>
      </w:r>
    </w:p>
    <w:p w:rsidR="003F4B00" w:rsidRPr="007C490F" w:rsidRDefault="003F4B00" w:rsidP="007C490F">
      <w:pPr>
        <w:jc w:val="both"/>
        <w:rPr>
          <w:lang w:val="uk-UA" w:eastAsia="uk-UA"/>
        </w:rPr>
      </w:pPr>
      <w:r w:rsidRPr="007C490F">
        <w:rPr>
          <w:lang w:val="uk-UA" w:eastAsia="uk-UA"/>
        </w:rPr>
        <w:t>- на відшкодування збитків, завданих у зв’язку з неможливістю подальшого виконання Постачальником своїх зобов’язань за цим Договором;</w:t>
      </w:r>
    </w:p>
    <w:p w:rsidR="003F4B00" w:rsidRPr="007C490F" w:rsidRDefault="003F4B00" w:rsidP="007C490F">
      <w:pPr>
        <w:jc w:val="both"/>
        <w:rPr>
          <w:color w:val="000000"/>
          <w:lang w:val="uk-UA" w:eastAsia="uk-UA"/>
        </w:rPr>
      </w:pPr>
      <w:r w:rsidRPr="007C490F">
        <w:rPr>
          <w:color w:val="000000"/>
          <w:lang w:val="uk-UA" w:eastAsia="uk-UA"/>
        </w:rPr>
        <w:t xml:space="preserve">7.2.12. Виконувати інші обов'язки, покладені на Постачальника чинним законодавством, зокрема </w:t>
      </w:r>
      <w:r w:rsidRPr="007C490F">
        <w:rPr>
          <w:lang w:val="uk-UA" w:eastAsia="uk-UA"/>
        </w:rPr>
        <w:t>ПРРЕЕ,</w:t>
      </w:r>
      <w:r w:rsidRPr="007C490F">
        <w:rPr>
          <w:color w:val="000000"/>
          <w:lang w:val="uk-UA" w:eastAsia="uk-UA"/>
        </w:rPr>
        <w:t xml:space="preserve"> та/або цим Договором.</w:t>
      </w:r>
    </w:p>
    <w:p w:rsidR="003F4B00" w:rsidRPr="007C490F" w:rsidRDefault="003F4B00" w:rsidP="007C490F">
      <w:pPr>
        <w:jc w:val="both"/>
        <w:rPr>
          <w:color w:val="000000"/>
          <w:lang w:val="uk-UA" w:eastAsia="uk-UA"/>
        </w:rPr>
      </w:pPr>
    </w:p>
    <w:p w:rsidR="003F4B00" w:rsidRPr="007C490F" w:rsidRDefault="003F4B00" w:rsidP="007C490F">
      <w:pPr>
        <w:widowControl w:val="0"/>
        <w:jc w:val="center"/>
        <w:rPr>
          <w:b/>
          <w:color w:val="000000"/>
          <w:lang w:val="uk-UA" w:eastAsia="uk-UA"/>
        </w:rPr>
      </w:pPr>
      <w:r w:rsidRPr="007C490F">
        <w:rPr>
          <w:b/>
          <w:color w:val="000000"/>
          <w:lang w:val="uk-UA" w:eastAsia="uk-UA"/>
        </w:rPr>
        <w:t>8. Порядок припинення та відновлення постачання електричної енергії</w:t>
      </w:r>
    </w:p>
    <w:p w:rsidR="003F4B00" w:rsidRPr="007C490F" w:rsidRDefault="003F4B00" w:rsidP="007C490F">
      <w:pPr>
        <w:jc w:val="both"/>
        <w:rPr>
          <w:lang w:val="uk-UA" w:eastAsia="uk-UA"/>
        </w:rPr>
      </w:pPr>
      <w:r w:rsidRPr="007C490F">
        <w:rPr>
          <w:lang w:val="uk-UA" w:eastAsia="uk-UA"/>
        </w:rPr>
        <w:t>8.1. Постачальник має право звернутися до ОСР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більше ніж на 45 календарних днів, при цьому письмово попередивши Споживача про таке відключення за 20 робочих днів, у тому числі за графіком погашення заборгованості.</w:t>
      </w:r>
    </w:p>
    <w:p w:rsidR="003F4B00" w:rsidRPr="007C490F" w:rsidRDefault="003F4B00" w:rsidP="007C490F">
      <w:pPr>
        <w:jc w:val="both"/>
        <w:rPr>
          <w:lang w:val="uk-UA" w:eastAsia="uk-UA"/>
        </w:rPr>
      </w:pPr>
      <w:r w:rsidRPr="007C490F">
        <w:rPr>
          <w:lang w:val="uk-UA" w:eastAsia="uk-UA"/>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3F4B00" w:rsidRPr="007C490F" w:rsidRDefault="003F4B00" w:rsidP="007C490F">
      <w:pPr>
        <w:jc w:val="both"/>
        <w:rPr>
          <w:lang w:val="uk-UA" w:eastAsia="uk-UA"/>
        </w:rPr>
      </w:pPr>
      <w:r w:rsidRPr="007C490F">
        <w:rPr>
          <w:lang w:val="uk-UA" w:eastAsia="uk-UA"/>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3F4B00" w:rsidRPr="007C490F" w:rsidRDefault="003F4B00" w:rsidP="007C490F">
      <w:pPr>
        <w:jc w:val="both"/>
        <w:rPr>
          <w:lang w:val="uk-UA" w:eastAsia="uk-UA"/>
        </w:rPr>
      </w:pPr>
      <w:r w:rsidRPr="007C490F">
        <w:rPr>
          <w:lang w:val="uk-UA" w:eastAsia="uk-UA"/>
        </w:rPr>
        <w:t>8.4.  Якщо за ініціативою Споживача необхідно припинити постачання електричної енергії на об'єкт Споживача для проведення капітального ремонту, ремонтних робіт, реконструкції чи технічного переоснащення тощо, Споживач має звернутися до ОСР та проінформувати Постачальника.</w:t>
      </w:r>
    </w:p>
    <w:p w:rsidR="003F4B00" w:rsidRPr="007C490F" w:rsidRDefault="003F4B00" w:rsidP="007C490F">
      <w:pPr>
        <w:widowControl w:val="0"/>
        <w:jc w:val="center"/>
        <w:rPr>
          <w:b/>
          <w:color w:val="000000"/>
          <w:lang w:val="uk-UA" w:eastAsia="uk-UA"/>
        </w:rPr>
      </w:pPr>
      <w:r w:rsidRPr="007C490F">
        <w:rPr>
          <w:b/>
          <w:color w:val="000000"/>
          <w:lang w:val="uk-UA" w:eastAsia="uk-UA"/>
        </w:rPr>
        <w:t>9. Відповідальність Сторін</w:t>
      </w:r>
    </w:p>
    <w:p w:rsidR="003F4B00" w:rsidRPr="007C490F" w:rsidRDefault="003F4B00" w:rsidP="007C490F">
      <w:pPr>
        <w:jc w:val="both"/>
        <w:rPr>
          <w:lang w:val="uk-UA" w:eastAsia="uk-UA"/>
        </w:rPr>
      </w:pPr>
      <w:r w:rsidRPr="007C490F">
        <w:rPr>
          <w:lang w:val="uk-UA"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F4B00" w:rsidRPr="007C490F" w:rsidRDefault="003F4B00" w:rsidP="007C490F">
      <w:pPr>
        <w:jc w:val="both"/>
        <w:rPr>
          <w:lang w:val="uk-UA" w:eastAsia="uk-UA"/>
        </w:rPr>
      </w:pPr>
      <w:r w:rsidRPr="007C490F">
        <w:rPr>
          <w:lang w:val="uk-UA" w:eastAsia="uk-UA"/>
        </w:rPr>
        <w:t>9.2. Постачальник відшкодовує Споживачу збитки, понесені Споживачем у зв'язку з припиненням постачання електричної енергії Споживачу, в обсягах, передбачених ПРРЕЕ.</w:t>
      </w:r>
    </w:p>
    <w:p w:rsidR="003F4B00" w:rsidRPr="007C490F" w:rsidRDefault="003F4B00" w:rsidP="007C490F">
      <w:pPr>
        <w:jc w:val="both"/>
        <w:rPr>
          <w:lang w:val="uk-UA" w:eastAsia="uk-UA"/>
        </w:rPr>
      </w:pPr>
      <w:r w:rsidRPr="007C490F">
        <w:rPr>
          <w:lang w:val="uk-UA" w:eastAsia="uk-UA"/>
        </w:rPr>
        <w:t>9.3. Постачальник має право вимагати від Споживача відшкодування збитків, а Споживач відшкодовує збитки, понесені Постачальником, виключно у разі:</w:t>
      </w:r>
    </w:p>
    <w:p w:rsidR="003F4B00" w:rsidRPr="007C490F" w:rsidRDefault="003F4B00" w:rsidP="007C490F">
      <w:pPr>
        <w:jc w:val="both"/>
        <w:rPr>
          <w:lang w:val="uk-UA" w:eastAsia="uk-UA"/>
        </w:rPr>
      </w:pPr>
      <w:r w:rsidRPr="007C490F">
        <w:rPr>
          <w:lang w:val="uk-UA" w:eastAsia="uk-UA"/>
        </w:rPr>
        <w:t>порушення Споживачем строків розрахунків з Постачальником - в розмірі, погодженому Сторонами в цьому Договорі;</w:t>
      </w:r>
    </w:p>
    <w:p w:rsidR="003F4B00" w:rsidRPr="007C490F" w:rsidRDefault="003F4B00" w:rsidP="007C490F">
      <w:pPr>
        <w:jc w:val="both"/>
        <w:rPr>
          <w:lang w:val="uk-UA" w:eastAsia="uk-UA"/>
        </w:rPr>
      </w:pPr>
      <w:r w:rsidRPr="007C490F">
        <w:rPr>
          <w:lang w:val="uk-UA"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F4B00" w:rsidRPr="007C490F" w:rsidRDefault="003F4B00" w:rsidP="007C490F">
      <w:pPr>
        <w:jc w:val="both"/>
        <w:rPr>
          <w:lang w:val="uk-UA" w:eastAsia="uk-UA"/>
        </w:rPr>
      </w:pPr>
      <w:r w:rsidRPr="007C490F">
        <w:rPr>
          <w:lang w:val="uk-UA" w:eastAsia="uk-UA"/>
        </w:rPr>
        <w:t>9.4. Порядок документального підтвердження порушень умов цього Договору, а також відшкодування збитків встановлюється ПРРЕЕ.</w:t>
      </w:r>
    </w:p>
    <w:p w:rsidR="003F4B00" w:rsidRPr="007C490F" w:rsidRDefault="003F4B00" w:rsidP="007C490F">
      <w:pPr>
        <w:jc w:val="both"/>
        <w:rPr>
          <w:lang w:val="uk-UA" w:eastAsia="uk-UA"/>
        </w:rPr>
      </w:pPr>
      <w:r w:rsidRPr="007C490F">
        <w:rPr>
          <w:lang w:val="uk-UA" w:eastAsia="uk-UA"/>
        </w:rPr>
        <w:t>9.5. Сплата штрафних санкцій не звільняє Сторони від виконання своїх обов'язків за цим Договором.</w:t>
      </w:r>
    </w:p>
    <w:p w:rsidR="003F4B00" w:rsidRPr="007C490F" w:rsidRDefault="003F4B00" w:rsidP="007C490F">
      <w:pPr>
        <w:jc w:val="both"/>
        <w:rPr>
          <w:lang w:val="uk-UA" w:eastAsia="uk-UA"/>
        </w:rPr>
      </w:pPr>
      <w:r w:rsidRPr="007C490F">
        <w:rPr>
          <w:lang w:val="uk-UA" w:eastAsia="uk-UA"/>
        </w:rPr>
        <w:t>9.6. За порушення строків виконання зобов'язань по оплаті за цим Договором Споживач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3F4B00" w:rsidRPr="007C490F" w:rsidRDefault="003F4B00" w:rsidP="007C490F">
      <w:pPr>
        <w:jc w:val="both"/>
        <w:rPr>
          <w:lang w:val="uk-UA" w:eastAsia="uk-UA"/>
        </w:rPr>
      </w:pPr>
      <w:r w:rsidRPr="007C490F">
        <w:rPr>
          <w:lang w:val="uk-UA" w:eastAsia="uk-UA"/>
        </w:rPr>
        <w:t>9.7. Стягнення пені на користь Постачальника не застосовується у разі:</w:t>
      </w:r>
    </w:p>
    <w:p w:rsidR="003F4B00" w:rsidRPr="007C490F" w:rsidRDefault="003F4B00" w:rsidP="007C490F">
      <w:pPr>
        <w:jc w:val="both"/>
        <w:rPr>
          <w:lang w:val="uk-UA" w:eastAsia="uk-UA"/>
        </w:rPr>
      </w:pPr>
      <w:r w:rsidRPr="007C490F">
        <w:rPr>
          <w:lang w:val="uk-UA" w:eastAsia="uk-UA"/>
        </w:rPr>
        <w:t>- тимчасового зупинення операцій з бюджетними коштами у межах поточного бюджетного періоду;</w:t>
      </w:r>
    </w:p>
    <w:p w:rsidR="003F4B00" w:rsidRPr="007C490F" w:rsidRDefault="003F4B00" w:rsidP="007C490F">
      <w:pPr>
        <w:jc w:val="both"/>
        <w:rPr>
          <w:lang w:val="uk-UA" w:eastAsia="uk-UA"/>
        </w:rPr>
      </w:pPr>
      <w:r w:rsidRPr="007C490F">
        <w:rPr>
          <w:lang w:val="uk-UA" w:eastAsia="uk-UA"/>
        </w:rPr>
        <w:t>- відсутності коштів на казначейському рахунку Замовника на здійснення закупівлі Товару;</w:t>
      </w:r>
    </w:p>
    <w:p w:rsidR="003F4B00" w:rsidRPr="007C490F" w:rsidRDefault="003F4B00" w:rsidP="007C490F">
      <w:pPr>
        <w:jc w:val="both"/>
        <w:rPr>
          <w:lang w:val="uk-UA" w:eastAsia="uk-UA"/>
        </w:rPr>
      </w:pPr>
      <w:r w:rsidRPr="007C490F">
        <w:rPr>
          <w:lang w:val="uk-UA" w:eastAsia="uk-UA"/>
        </w:rPr>
        <w:t>-  не проведення платежів органами Державної казначейської служби України.</w:t>
      </w:r>
    </w:p>
    <w:p w:rsidR="003F4B00" w:rsidRPr="007C490F" w:rsidRDefault="003F4B00" w:rsidP="007C490F">
      <w:pPr>
        <w:jc w:val="both"/>
        <w:rPr>
          <w:lang w:val="uk-UA" w:eastAsia="uk-UA"/>
        </w:rPr>
      </w:pPr>
      <w:r w:rsidRPr="007C490F">
        <w:rPr>
          <w:lang w:val="uk-UA" w:eastAsia="uk-UA"/>
        </w:rPr>
        <w:t xml:space="preserve">9.8. 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«дефолтного», в зв’язку з чим постачання електричної енергії Споживачу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що визначена у цьому Договорі, а також повністю відшкодувати збитки завдані у зв’язку з неможливістю виконання Постачальником своїх гарантійних зобов’язань. </w:t>
      </w:r>
    </w:p>
    <w:p w:rsidR="003F4B00" w:rsidRPr="007C490F" w:rsidRDefault="003F4B00" w:rsidP="007C490F">
      <w:pPr>
        <w:jc w:val="both"/>
        <w:rPr>
          <w:lang w:val="uk-UA" w:eastAsia="uk-UA"/>
        </w:rPr>
      </w:pPr>
    </w:p>
    <w:p w:rsidR="003F4B00" w:rsidRPr="007C490F" w:rsidRDefault="003F4B00" w:rsidP="007C490F">
      <w:pPr>
        <w:jc w:val="center"/>
        <w:rPr>
          <w:b/>
          <w:lang w:val="uk-UA" w:eastAsia="uk-UA"/>
        </w:rPr>
      </w:pPr>
      <w:r w:rsidRPr="007C490F">
        <w:rPr>
          <w:b/>
          <w:lang w:val="uk-UA" w:eastAsia="uk-UA"/>
        </w:rPr>
        <w:t>10. Порядок зміни електропостачальника</w:t>
      </w:r>
    </w:p>
    <w:p w:rsidR="003F4B00" w:rsidRPr="007C490F" w:rsidRDefault="003F4B00" w:rsidP="007C490F">
      <w:pPr>
        <w:jc w:val="both"/>
        <w:rPr>
          <w:lang w:val="uk-UA" w:eastAsia="uk-UA"/>
        </w:rPr>
      </w:pPr>
      <w:r w:rsidRPr="007C490F">
        <w:rPr>
          <w:lang w:val="uk-UA" w:eastAsia="uk-UA"/>
        </w:rPr>
        <w:t>10.1.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законодавства України у порядку встановленим ПРРЕЕ, у випадках, передбачених законодавством.</w:t>
      </w:r>
    </w:p>
    <w:p w:rsidR="003F4B00" w:rsidRPr="007C490F" w:rsidRDefault="003F4B00" w:rsidP="007C490F">
      <w:pPr>
        <w:jc w:val="both"/>
        <w:rPr>
          <w:lang w:val="uk-UA" w:eastAsia="uk-UA"/>
        </w:rPr>
      </w:pPr>
      <w:r w:rsidRPr="007C490F">
        <w:rPr>
          <w:lang w:val="uk-UA" w:eastAsia="uk-UA"/>
        </w:rPr>
        <w:t>10.2. Споживач має право у будь-який момент часу змінити постачальника шляхом укладання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відбуватися така зміна (початок дії нового договору про постачання електричної енергії).</w:t>
      </w:r>
    </w:p>
    <w:p w:rsidR="003F4B00" w:rsidRPr="007C490F" w:rsidRDefault="003F4B00" w:rsidP="007C490F">
      <w:pPr>
        <w:spacing w:after="120"/>
        <w:jc w:val="center"/>
        <w:rPr>
          <w:b/>
          <w:lang w:val="uk-UA" w:eastAsia="uk-UA"/>
        </w:rPr>
      </w:pPr>
      <w:r w:rsidRPr="007C490F">
        <w:rPr>
          <w:b/>
          <w:lang w:val="uk-UA" w:eastAsia="uk-UA"/>
        </w:rPr>
        <w:t>11. Порядок розв’язання спорів</w:t>
      </w:r>
    </w:p>
    <w:p w:rsidR="003F4B00" w:rsidRPr="007C490F" w:rsidRDefault="003F4B00" w:rsidP="007C490F">
      <w:pPr>
        <w:jc w:val="both"/>
        <w:rPr>
          <w:lang w:val="uk-UA" w:eastAsia="uk-UA"/>
        </w:rPr>
      </w:pPr>
      <w:r w:rsidRPr="007C490F">
        <w:rPr>
          <w:lang w:val="uk-UA" w:eastAsia="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3F4B00" w:rsidRPr="007C490F" w:rsidRDefault="003F4B00" w:rsidP="007C490F">
      <w:pPr>
        <w:jc w:val="both"/>
        <w:rPr>
          <w:lang w:val="uk-UA" w:eastAsia="uk-UA"/>
        </w:rPr>
      </w:pPr>
      <w:r w:rsidRPr="007C490F">
        <w:rPr>
          <w:lang w:val="uk-UA" w:eastAsia="uk-UA"/>
        </w:rPr>
        <w:t>Під час вирішення спорів Сторони мають керуватися порядком врегулювання спорів, встановленим ПРРЕЕ та Положенням про ІКЦ.</w:t>
      </w:r>
    </w:p>
    <w:p w:rsidR="003F4B00" w:rsidRPr="007C490F" w:rsidRDefault="003F4B00" w:rsidP="007C490F">
      <w:pPr>
        <w:jc w:val="both"/>
        <w:rPr>
          <w:lang w:val="uk-UA" w:eastAsia="uk-UA"/>
        </w:rPr>
      </w:pPr>
      <w:r w:rsidRPr="007C490F">
        <w:rPr>
          <w:lang w:val="uk-UA" w:eastAsia="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F4B00" w:rsidRPr="007C490F" w:rsidRDefault="003F4B00" w:rsidP="007C490F">
      <w:pPr>
        <w:jc w:val="both"/>
        <w:rPr>
          <w:lang w:val="uk-UA" w:eastAsia="uk-UA"/>
        </w:rPr>
      </w:pPr>
      <w:r w:rsidRPr="007C490F">
        <w:rPr>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F4B00" w:rsidRPr="007C490F" w:rsidRDefault="003F4B00" w:rsidP="007C490F">
      <w:pPr>
        <w:jc w:val="both"/>
        <w:rPr>
          <w:lang w:val="uk-UA" w:eastAsia="uk-UA"/>
        </w:rPr>
      </w:pPr>
      <w:r w:rsidRPr="007C490F">
        <w:rPr>
          <w:lang w:val="uk-UA" w:eastAsia="uk-UA"/>
        </w:rPr>
        <w:t>11.3. У разі неможливості вирішити спірні питання та інші розбіжності шляхом переговорів, Сторони можуть передати спір на розгляд суду.</w:t>
      </w:r>
    </w:p>
    <w:p w:rsidR="003F4B00" w:rsidRPr="007C490F" w:rsidRDefault="003F4B00" w:rsidP="007C490F">
      <w:pPr>
        <w:widowControl w:val="0"/>
        <w:rPr>
          <w:b/>
          <w:bCs/>
          <w:color w:val="000000"/>
          <w:lang w:val="uk-UA" w:eastAsia="uk-UA"/>
        </w:rPr>
      </w:pPr>
    </w:p>
    <w:p w:rsidR="003F4B00" w:rsidRPr="007C490F" w:rsidRDefault="003F4B00" w:rsidP="007C490F">
      <w:pPr>
        <w:widowControl w:val="0"/>
        <w:jc w:val="center"/>
        <w:rPr>
          <w:b/>
          <w:color w:val="000000"/>
          <w:lang w:val="uk-UA" w:eastAsia="uk-UA"/>
        </w:rPr>
      </w:pPr>
      <w:r w:rsidRPr="007C490F">
        <w:rPr>
          <w:b/>
          <w:bCs/>
          <w:color w:val="000000"/>
          <w:lang w:val="uk-UA" w:eastAsia="uk-UA"/>
        </w:rPr>
        <w:t>12.</w:t>
      </w:r>
      <w:r w:rsidRPr="007C490F">
        <w:rPr>
          <w:b/>
          <w:color w:val="000000"/>
          <w:lang w:val="uk-UA" w:eastAsia="uk-UA"/>
        </w:rPr>
        <w:t xml:space="preserve"> Форс-мажорні обставини</w:t>
      </w:r>
    </w:p>
    <w:p w:rsidR="003F4B00" w:rsidRPr="007C490F" w:rsidRDefault="003F4B00" w:rsidP="007C490F">
      <w:pPr>
        <w:jc w:val="both"/>
        <w:rPr>
          <w:lang w:val="uk-UA" w:eastAsia="uk-UA"/>
        </w:rPr>
      </w:pPr>
      <w:r w:rsidRPr="007C490F">
        <w:rPr>
          <w:lang w:val="uk-UA"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F4B00" w:rsidRPr="007C490F" w:rsidRDefault="003F4B00" w:rsidP="007C490F">
      <w:pPr>
        <w:jc w:val="both"/>
        <w:rPr>
          <w:lang w:val="uk-UA" w:eastAsia="uk-UA"/>
        </w:rPr>
      </w:pPr>
      <w:r w:rsidRPr="007C490F">
        <w:rPr>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F4B00" w:rsidRPr="007C490F" w:rsidRDefault="003F4B00" w:rsidP="007C490F">
      <w:pPr>
        <w:jc w:val="both"/>
        <w:rPr>
          <w:lang w:val="uk-UA" w:eastAsia="uk-UA"/>
        </w:rPr>
      </w:pPr>
      <w:r w:rsidRPr="007C490F">
        <w:rPr>
          <w:lang w:val="uk-UA" w:eastAsia="uk-UA"/>
        </w:rPr>
        <w:t>12.3. Строк виконання зобов'язань за цим Договором відкладається на строк дії форс-мажорних обставин.</w:t>
      </w:r>
    </w:p>
    <w:p w:rsidR="003F4B00" w:rsidRPr="007C490F" w:rsidRDefault="003F4B00" w:rsidP="007C490F">
      <w:pPr>
        <w:jc w:val="both"/>
        <w:rPr>
          <w:lang w:val="uk-UA" w:eastAsia="uk-UA"/>
        </w:rPr>
      </w:pPr>
      <w:r w:rsidRPr="007C490F">
        <w:rPr>
          <w:lang w:val="uk-UA" w:eastAsia="uk-UA"/>
        </w:rPr>
        <w:t xml:space="preserve">12.4. Сторони зобов'язані негайно повідомити про форс-мажорні обставини та протягом </w:t>
      </w:r>
      <w:r w:rsidRPr="007C490F">
        <w:rPr>
          <w:lang w:val="uk-UA" w:eastAsia="uk-UA"/>
        </w:rPr>
        <w:br/>
        <w:t>14 днів з дати їх виникнення, надати підтверджуючі документи щодо їх настання відповідно до чинного законодавства та умов цього Договору.</w:t>
      </w:r>
    </w:p>
    <w:p w:rsidR="003F4B00" w:rsidRPr="007C490F" w:rsidRDefault="003F4B00" w:rsidP="007C490F">
      <w:pPr>
        <w:jc w:val="both"/>
        <w:rPr>
          <w:lang w:val="uk-UA" w:eastAsia="uk-UA"/>
        </w:rPr>
      </w:pPr>
      <w:r w:rsidRPr="007C490F">
        <w:rPr>
          <w:lang w:val="uk-UA"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F4B00" w:rsidRPr="007C490F" w:rsidRDefault="003F4B00" w:rsidP="007C490F">
      <w:pPr>
        <w:jc w:val="both"/>
        <w:rPr>
          <w:lang w:val="uk-UA" w:eastAsia="uk-UA"/>
        </w:rPr>
      </w:pPr>
    </w:p>
    <w:p w:rsidR="003F4B00" w:rsidRPr="007C490F" w:rsidRDefault="003F4B00" w:rsidP="007C490F">
      <w:pPr>
        <w:spacing w:after="120"/>
        <w:jc w:val="center"/>
        <w:rPr>
          <w:b/>
          <w:lang w:val="uk-UA" w:eastAsia="uk-UA"/>
        </w:rPr>
      </w:pPr>
      <w:r w:rsidRPr="007C490F">
        <w:rPr>
          <w:b/>
          <w:lang w:val="uk-UA" w:eastAsia="uk-UA"/>
        </w:rPr>
        <w:t>13. Строк дії Договору та інші умови</w:t>
      </w:r>
    </w:p>
    <w:p w:rsidR="003F4B00" w:rsidRPr="007C490F" w:rsidRDefault="003F4B00" w:rsidP="007C490F">
      <w:pPr>
        <w:jc w:val="both"/>
        <w:rPr>
          <w:lang w:val="uk-UA" w:eastAsia="uk-UA"/>
        </w:rPr>
      </w:pPr>
      <w:r w:rsidRPr="007C490F">
        <w:rPr>
          <w:lang w:val="uk-UA" w:eastAsia="uk-UA"/>
        </w:rPr>
        <w:t xml:space="preserve">13.1. Цей Договір набирає чинності з дати його укладання Сторонами і діє до 31.12.2023 включно, а в частині проведення розрахунків – до повного виконання Сторонами своїх зобов’язань за Договором. </w:t>
      </w:r>
    </w:p>
    <w:p w:rsidR="007C490F" w:rsidRPr="007C490F" w:rsidRDefault="003F4B00" w:rsidP="007C490F">
      <w:pPr>
        <w:jc w:val="both"/>
        <w:rPr>
          <w:lang w:val="uk-UA" w:eastAsia="uk-UA"/>
        </w:rPr>
      </w:pPr>
      <w:r w:rsidRPr="007C490F">
        <w:rPr>
          <w:lang w:val="uk-UA" w:eastAsia="uk-UA"/>
        </w:rPr>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3F4B00" w:rsidRPr="007C490F" w:rsidRDefault="003F4B00" w:rsidP="007C490F">
      <w:pPr>
        <w:jc w:val="both"/>
        <w:rPr>
          <w:lang w:val="uk-UA" w:eastAsia="uk-UA"/>
        </w:rPr>
      </w:pPr>
      <w:r w:rsidRPr="007C490F">
        <w:rPr>
          <w:lang w:val="uk-UA" w:eastAsia="uk-UA"/>
        </w:rPr>
        <w:t>13.3.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мають право внести зміни до Договору, керуючись вимогами цих нормативних документів.</w:t>
      </w:r>
    </w:p>
    <w:p w:rsidR="003F4B00" w:rsidRPr="007C490F" w:rsidRDefault="003F4B00" w:rsidP="007C490F">
      <w:pPr>
        <w:tabs>
          <w:tab w:val="left" w:pos="768"/>
          <w:tab w:val="left" w:pos="851"/>
        </w:tabs>
        <w:ind w:right="-2"/>
        <w:jc w:val="both"/>
        <w:rPr>
          <w:lang w:val="uk-UA"/>
        </w:rPr>
      </w:pPr>
      <w:r w:rsidRPr="007C490F">
        <w:rPr>
          <w:lang w:val="uk-UA" w:eastAsia="uk-UA"/>
        </w:rPr>
        <w:t xml:space="preserve">13.4. </w:t>
      </w:r>
      <w:r w:rsidRPr="007C490F">
        <w:rPr>
          <w:lang w:val="uk-UA"/>
        </w:rPr>
        <w:t>Дія цього Договору припиняється у таких випадках:</w:t>
      </w:r>
    </w:p>
    <w:p w:rsidR="003F4B00" w:rsidRPr="007C490F" w:rsidRDefault="003F4B00" w:rsidP="007C490F">
      <w:pPr>
        <w:ind w:firstLine="567"/>
        <w:jc w:val="both"/>
        <w:rPr>
          <w:i/>
          <w:lang w:val="uk-UA"/>
        </w:rPr>
      </w:pPr>
      <w:r w:rsidRPr="007C490F">
        <w:rPr>
          <w:lang w:val="uk-UA"/>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C490F">
        <w:rPr>
          <w:i/>
          <w:lang w:val="uk-UA"/>
        </w:rPr>
        <w:t>(за наявності);</w:t>
      </w:r>
    </w:p>
    <w:p w:rsidR="003F4B00" w:rsidRPr="007C490F" w:rsidRDefault="003F4B00" w:rsidP="007C490F">
      <w:pPr>
        <w:ind w:firstLine="567"/>
        <w:jc w:val="both"/>
        <w:rPr>
          <w:i/>
          <w:lang w:val="uk-UA"/>
        </w:rPr>
      </w:pPr>
      <w:r w:rsidRPr="007C490F">
        <w:rPr>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C490F">
        <w:rPr>
          <w:i/>
          <w:lang w:val="uk-UA"/>
        </w:rPr>
        <w:t>(за наявності)</w:t>
      </w:r>
      <w:r w:rsidRPr="007C490F">
        <w:rPr>
          <w:lang w:val="uk-UA"/>
        </w:rPr>
        <w:t>.</w:t>
      </w:r>
    </w:p>
    <w:p w:rsidR="003F4B00" w:rsidRPr="007C490F" w:rsidRDefault="003F4B00" w:rsidP="007C490F">
      <w:pPr>
        <w:tabs>
          <w:tab w:val="left" w:pos="428"/>
          <w:tab w:val="left" w:pos="1276"/>
        </w:tabs>
        <w:ind w:right="-2" w:firstLine="567"/>
        <w:jc w:val="both"/>
        <w:rPr>
          <w:lang w:val="uk-UA"/>
        </w:rPr>
      </w:pPr>
      <w:r w:rsidRPr="007C490F">
        <w:rPr>
          <w:lang w:val="uk-UA"/>
        </w:rPr>
        <w:t>— у разі зміни власника / користувача об'єкта Споживача;</w:t>
      </w:r>
    </w:p>
    <w:p w:rsidR="003F4B00" w:rsidRPr="007C490F" w:rsidRDefault="003F4B00" w:rsidP="007C490F">
      <w:pPr>
        <w:tabs>
          <w:tab w:val="left" w:pos="428"/>
          <w:tab w:val="left" w:pos="1276"/>
        </w:tabs>
        <w:ind w:right="-2" w:firstLine="567"/>
        <w:jc w:val="both"/>
        <w:rPr>
          <w:lang w:val="uk-UA"/>
        </w:rPr>
      </w:pPr>
      <w:r w:rsidRPr="007C490F">
        <w:rPr>
          <w:lang w:val="uk-UA"/>
        </w:rPr>
        <w:t>— у разі зміни Споживачем електропостачальника;</w:t>
      </w:r>
    </w:p>
    <w:p w:rsidR="003F4B00" w:rsidRPr="007C490F" w:rsidRDefault="003F4B00" w:rsidP="007C490F">
      <w:pPr>
        <w:pBdr>
          <w:top w:val="nil"/>
          <w:left w:val="nil"/>
          <w:bottom w:val="nil"/>
          <w:right w:val="nil"/>
          <w:between w:val="nil"/>
        </w:pBdr>
        <w:tabs>
          <w:tab w:val="left" w:pos="709"/>
          <w:tab w:val="left" w:pos="1496"/>
        </w:tabs>
        <w:ind w:right="107" w:firstLine="567"/>
        <w:jc w:val="both"/>
        <w:rPr>
          <w:lang w:val="uk-UA"/>
        </w:rPr>
      </w:pPr>
      <w:r w:rsidRPr="007C490F">
        <w:rPr>
          <w:lang w:val="uk-UA"/>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3F4B00" w:rsidRPr="007C490F" w:rsidRDefault="003F4B00" w:rsidP="007C490F">
      <w:pPr>
        <w:tabs>
          <w:tab w:val="left" w:pos="428"/>
          <w:tab w:val="left" w:pos="1276"/>
        </w:tabs>
        <w:ind w:right="-2" w:firstLine="567"/>
        <w:jc w:val="both"/>
        <w:rPr>
          <w:lang w:val="uk-UA"/>
        </w:rPr>
      </w:pPr>
      <w:r w:rsidRPr="007C490F">
        <w:rPr>
          <w:lang w:val="uk-UA"/>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3F4B00" w:rsidRPr="007C490F" w:rsidRDefault="003F4B00" w:rsidP="007C490F">
      <w:pPr>
        <w:tabs>
          <w:tab w:val="left" w:pos="768"/>
          <w:tab w:val="left" w:pos="851"/>
        </w:tabs>
        <w:ind w:right="-2"/>
        <w:jc w:val="both"/>
        <w:rPr>
          <w:lang w:val="uk-UA"/>
        </w:rPr>
      </w:pPr>
      <w:bookmarkStart w:id="7" w:name="_heading=h.2et92p0" w:colFirst="0" w:colLast="0"/>
      <w:bookmarkEnd w:id="7"/>
      <w:r w:rsidRPr="007C490F">
        <w:rPr>
          <w:lang w:val="uk-UA"/>
        </w:rPr>
        <w:t>13.5.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3F4B00" w:rsidRPr="007C490F" w:rsidRDefault="003F4B00" w:rsidP="007C490F">
      <w:pPr>
        <w:tabs>
          <w:tab w:val="left" w:pos="768"/>
          <w:tab w:val="left" w:pos="851"/>
        </w:tabs>
        <w:ind w:right="-2"/>
        <w:jc w:val="both"/>
        <w:rPr>
          <w:lang w:val="uk-UA"/>
        </w:rPr>
      </w:pPr>
      <w:bookmarkStart w:id="8" w:name="_heading=h.tyjcwt" w:colFirst="0" w:colLast="0"/>
      <w:bookmarkEnd w:id="8"/>
      <w:r w:rsidRPr="007C490F">
        <w:rPr>
          <w:lang w:val="uk-UA"/>
        </w:rPr>
        <w:t>13.6. 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3F4B00" w:rsidRPr="007C490F" w:rsidRDefault="003F4B00" w:rsidP="007C490F">
      <w:pPr>
        <w:tabs>
          <w:tab w:val="left" w:pos="768"/>
          <w:tab w:val="left" w:pos="851"/>
        </w:tabs>
        <w:jc w:val="both"/>
        <w:rPr>
          <w:lang w:val="uk-UA"/>
        </w:rPr>
      </w:pPr>
      <w:r w:rsidRPr="007C490F">
        <w:rPr>
          <w:lang w:val="uk-UA"/>
        </w:rPr>
        <w:t>13.7.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sz w:val="24"/>
          <w:szCs w:val="24"/>
          <w:lang w:val="uk-UA"/>
        </w:rPr>
        <w:t xml:space="preserve">- </w:t>
      </w:r>
      <w:r w:rsidRPr="007C490F">
        <w:rPr>
          <w:rFonts w:ascii="Times New Roman" w:hAnsi="Times New Roman" w:cs="Times New Roman"/>
          <w:b w:val="0"/>
          <w:sz w:val="24"/>
          <w:szCs w:val="24"/>
          <w:lang w:val="uk-UA"/>
        </w:rPr>
        <w:t xml:space="preserve">зменшення обсягів закупівлі, зокрема з урахуванням фактичного обсягу видатків Замовника.  </w:t>
      </w:r>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i/>
          <w:sz w:val="24"/>
          <w:szCs w:val="24"/>
          <w:lang w:val="uk-UA"/>
        </w:rPr>
        <w:t xml:space="preserve">- </w:t>
      </w:r>
      <w:r w:rsidRPr="007C490F">
        <w:rPr>
          <w:rFonts w:ascii="Times New Roman" w:hAnsi="Times New Roman" w:cs="Times New Roman"/>
          <w:b w:val="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Сторони протягом дії цього договору вносять зміни у Договір в частині ціни за одиницю товару у разі коливання ціни товару на ринку.</w:t>
      </w:r>
      <w:r w:rsidRPr="007C490F">
        <w:rPr>
          <w:rFonts w:ascii="Times New Roman" w:hAnsi="Times New Roman" w:cs="Times New Roman"/>
          <w:b w:val="0"/>
          <w:sz w:val="24"/>
          <w:szCs w:val="24"/>
          <w:lang w:val="uk-UA"/>
        </w:rPr>
        <w:t xml:space="preserve"> </w:t>
      </w:r>
      <w:r w:rsidRPr="007C490F">
        <w:rPr>
          <w:rFonts w:ascii="Times New Roman" w:hAnsi="Times New Roman" w:cs="Times New Roman"/>
          <w:b w:val="0"/>
          <w:i/>
          <w:sz w:val="24"/>
          <w:szCs w:val="24"/>
          <w:lang w:val="uk-UA"/>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sz w:val="24"/>
          <w:szCs w:val="24"/>
          <w:lang w:val="uk-UA"/>
        </w:rPr>
        <w:t>-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bookmarkStart w:id="9" w:name="_heading=h.3dy6vkm" w:colFirst="0" w:colLast="0"/>
      <w:bookmarkEnd w:id="9"/>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i/>
          <w:sz w:val="24"/>
          <w:szCs w:val="24"/>
          <w:lang w:val="uk-UA"/>
        </w:rPr>
        <w:t>-</w:t>
      </w:r>
      <w:r w:rsidRPr="007C490F">
        <w:rPr>
          <w:rFonts w:ascii="Times New Roman" w:hAnsi="Times New Roman" w:cs="Times New Roman"/>
          <w:b w:val="0"/>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4B00" w:rsidRPr="007C490F"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w:t>
      </w:r>
    </w:p>
    <w:p w:rsidR="003F4B00" w:rsidRPr="007C490F" w:rsidRDefault="003F4B00" w:rsidP="007C490F">
      <w:pPr>
        <w:widowControl w:val="0"/>
        <w:pBdr>
          <w:top w:val="nil"/>
          <w:left w:val="nil"/>
          <w:bottom w:val="nil"/>
          <w:right w:val="nil"/>
          <w:between w:val="nil"/>
        </w:pBdr>
        <w:ind w:firstLine="567"/>
        <w:jc w:val="both"/>
        <w:rPr>
          <w:color w:val="000000"/>
          <w:lang w:val="uk-UA"/>
        </w:rPr>
      </w:pPr>
      <w:r w:rsidRPr="007C490F">
        <w:rPr>
          <w:color w:val="000000"/>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4B00" w:rsidRPr="007C490F" w:rsidRDefault="003F4B00" w:rsidP="007C490F">
      <w:pPr>
        <w:ind w:firstLine="567"/>
        <w:rPr>
          <w:i/>
          <w:lang w:val="uk-UA"/>
        </w:rPr>
      </w:pPr>
      <w:r w:rsidRPr="007C490F">
        <w:rPr>
          <w:lang w:val="uk-UA"/>
        </w:rPr>
        <w:t xml:space="preserve"> </w:t>
      </w:r>
      <w:r w:rsidRPr="007C490F">
        <w:rPr>
          <w:i/>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F4B00" w:rsidRPr="007C490F" w:rsidRDefault="003F4B00" w:rsidP="007C490F">
      <w:pPr>
        <w:jc w:val="both"/>
        <w:rPr>
          <w:lang w:val="uk-UA" w:eastAsia="uk-UA"/>
        </w:rPr>
      </w:pPr>
      <w:r w:rsidRPr="007C490F">
        <w:rPr>
          <w:lang w:val="uk-UA" w:eastAsia="uk-UA"/>
        </w:rPr>
        <w:t>13.9. 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3F4B00" w:rsidRPr="007C490F" w:rsidRDefault="003F4B00" w:rsidP="007C490F">
      <w:pPr>
        <w:jc w:val="both"/>
        <w:rPr>
          <w:lang w:val="uk-UA"/>
        </w:rPr>
      </w:pPr>
      <w:r w:rsidRPr="007C490F">
        <w:rPr>
          <w:lang w:val="uk-UA" w:eastAsia="uk-UA"/>
        </w:rPr>
        <w:t xml:space="preserve">13.10. </w:t>
      </w:r>
      <w:r w:rsidRPr="007C490F">
        <w:rPr>
          <w:lang w:val="uk-UA"/>
        </w:rPr>
        <w:t xml:space="preserve">На момент укладання даного Договору Споживач  є платником єдиного податку 3 групи зі ставкою 2% від доходу </w:t>
      </w:r>
    </w:p>
    <w:p w:rsidR="003F4B00" w:rsidRPr="007C490F" w:rsidRDefault="003F4B00" w:rsidP="007C490F">
      <w:pPr>
        <w:jc w:val="both"/>
        <w:rPr>
          <w:lang w:val="uk-UA"/>
        </w:rPr>
      </w:pPr>
      <w:r w:rsidRPr="007C490F">
        <w:rPr>
          <w:lang w:val="uk-UA"/>
        </w:rPr>
        <w:t>13.11.   На момент укладання даного Договору Постачальник є платником ____ та має статус платника __________.</w:t>
      </w:r>
    </w:p>
    <w:p w:rsidR="003F4B00" w:rsidRPr="007C490F" w:rsidRDefault="003F4B00" w:rsidP="007C490F">
      <w:pPr>
        <w:jc w:val="both"/>
        <w:rPr>
          <w:lang w:val="uk-UA"/>
        </w:rPr>
      </w:pPr>
      <w:r w:rsidRPr="007C490F">
        <w:rPr>
          <w:lang w:val="uk-UA"/>
        </w:rPr>
        <w:t>13.12.  При зміні системи оподаткування Сторона, в якої відбулися такі зміни, повинна повідомити іншу Сторону протягом 14 календарних днів з наданням підтверджуючих документів.</w:t>
      </w:r>
    </w:p>
    <w:p w:rsidR="003F4B00" w:rsidRPr="007C490F" w:rsidRDefault="003F4B00" w:rsidP="007C490F">
      <w:pPr>
        <w:jc w:val="both"/>
        <w:rPr>
          <w:lang w:val="uk-UA"/>
        </w:rPr>
      </w:pPr>
      <w:r w:rsidRPr="007C490F">
        <w:rPr>
          <w:lang w:val="uk-UA"/>
        </w:rPr>
        <w:t>13.13.  Усе листування, пересилання документів, повідомлень, заяв і претензій, пов’язаних з виконанням Договору, або що випливають із нього, повинні направлятися Сторонами безпосередньо на  адреси, зазначені в Договорі, у відповідності зі строками й порядком, установленим чинним законодавством і Договором.</w:t>
      </w:r>
    </w:p>
    <w:p w:rsidR="003F4B00" w:rsidRPr="007C490F" w:rsidRDefault="003F4B00" w:rsidP="007C490F">
      <w:pPr>
        <w:jc w:val="both"/>
        <w:rPr>
          <w:lang w:val="uk-UA"/>
        </w:rPr>
      </w:pPr>
      <w:r w:rsidRPr="007C490F">
        <w:rPr>
          <w:lang w:val="uk-UA"/>
        </w:rPr>
        <w:t>13.14.  Постачальник цим гарантує, що перед укладанням Договору дотримано і виконано норми статуту його підприємства та інших  внутрішніх нормативних актів, що регулюють діяльність Постачальника, і що укладання Договору не порушить норм вказаних нормативних актів. У разі порушення цієї гарантії Постачальник зобов’язаний відшкодувати Споживачу заподіяні збитки.</w:t>
      </w:r>
    </w:p>
    <w:p w:rsidR="003F4B00" w:rsidRPr="007C490F" w:rsidRDefault="003F4B00" w:rsidP="007C490F">
      <w:pPr>
        <w:jc w:val="both"/>
        <w:rPr>
          <w:lang w:val="uk-UA"/>
        </w:rPr>
      </w:pPr>
      <w:r w:rsidRPr="007C490F">
        <w:rPr>
          <w:lang w:val="uk-UA"/>
        </w:rPr>
        <w:t>13.15.  За всіма видами зобов’язань, вимог і відповідальності Сторін за цим Договором Сторони домовилися встановити позовну давність тривалістю три роки (за винятком випадків, коли законом передбачено інший строк позовної давності).</w:t>
      </w:r>
    </w:p>
    <w:p w:rsidR="003F4B00" w:rsidRPr="007C490F" w:rsidRDefault="003F4B00" w:rsidP="007C490F">
      <w:pPr>
        <w:jc w:val="both"/>
        <w:rPr>
          <w:lang w:val="uk-UA"/>
        </w:rPr>
      </w:pPr>
      <w:r w:rsidRPr="007C490F">
        <w:rPr>
          <w:lang w:val="uk-UA"/>
        </w:rPr>
        <w:t>13.16. З моменту підписання Договору всі попередні переговори, переписка й угоди між Сторонами, пов’язані із предметом Договору, втрачають чинність.</w:t>
      </w:r>
    </w:p>
    <w:p w:rsidR="003F4B00" w:rsidRPr="007C490F" w:rsidRDefault="003F4B00" w:rsidP="007C490F">
      <w:pPr>
        <w:jc w:val="both"/>
        <w:rPr>
          <w:lang w:val="uk-UA"/>
        </w:rPr>
      </w:pPr>
      <w:r w:rsidRPr="007C490F">
        <w:rPr>
          <w:lang w:val="uk-UA"/>
        </w:rPr>
        <w:t>13.17. Договір складаний українською мовою в 2-х примірниках, що мають однакову юридичну силу, по одному для кожної Сторони.</w:t>
      </w:r>
    </w:p>
    <w:p w:rsidR="003F4B00" w:rsidRPr="007C490F" w:rsidRDefault="003F4B00" w:rsidP="007C490F">
      <w:pPr>
        <w:tabs>
          <w:tab w:val="left" w:pos="709"/>
        </w:tabs>
        <w:jc w:val="both"/>
        <w:rPr>
          <w:lang w:val="uk-UA"/>
        </w:rPr>
      </w:pPr>
      <w:r w:rsidRPr="007C490F">
        <w:rPr>
          <w:lang w:val="uk-UA"/>
        </w:rPr>
        <w:t>13.18. Цей Договір складений при повному розумінні Сторонами його умов та термінології українською мовою у двох автентичних примірниках, які мають рівну юридичну силу, - по одному для кожної із Сторін.</w:t>
      </w:r>
    </w:p>
    <w:p w:rsidR="003F4B00" w:rsidRPr="007C490F" w:rsidRDefault="003F4B00" w:rsidP="007C490F">
      <w:pPr>
        <w:tabs>
          <w:tab w:val="left" w:pos="709"/>
        </w:tabs>
        <w:jc w:val="both"/>
      </w:pPr>
      <w:r w:rsidRPr="007C490F">
        <w:rPr>
          <w:lang w:val="uk-UA"/>
        </w:rPr>
        <w:t>13.19. Сторони домовилися, що документи, передані засобами електронного та/або факсимільного зв’язку, мають юридичну силу до обміну оригіналами протягом 10 календарних днів.</w:t>
      </w:r>
    </w:p>
    <w:p w:rsidR="003F4B00" w:rsidRPr="007C490F" w:rsidRDefault="003F4B00" w:rsidP="007C490F">
      <w:pPr>
        <w:shd w:val="clear" w:color="auto" w:fill="FFFFFF"/>
        <w:tabs>
          <w:tab w:val="left" w:pos="0"/>
        </w:tabs>
        <w:suppressAutoHyphens/>
        <w:jc w:val="both"/>
        <w:textAlignment w:val="baseline"/>
        <w:rPr>
          <w:bCs/>
          <w:color w:val="000000"/>
          <w:kern w:val="3"/>
          <w:lang w:val="uk-UA" w:bidi="uk-UA"/>
        </w:rPr>
      </w:pPr>
      <w:r w:rsidRPr="007C490F">
        <w:rPr>
          <w:bCs/>
          <w:color w:val="000000"/>
          <w:kern w:val="3"/>
          <w:lang w:bidi="uk-UA"/>
        </w:rPr>
        <w:t>13.20.Представники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3F4B00" w:rsidRPr="007C490F" w:rsidRDefault="003F4B00" w:rsidP="007C490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lang w:val="uk-UA" w:eastAsia="uk-UA"/>
        </w:rPr>
      </w:pPr>
      <w:r w:rsidRPr="007C490F">
        <w:rPr>
          <w:b/>
          <w:lang w:val="uk-UA" w:eastAsia="uk-UA"/>
        </w:rPr>
        <w:t>14. Додатки до Договору</w:t>
      </w:r>
    </w:p>
    <w:p w:rsidR="003F4B00" w:rsidRPr="007C490F" w:rsidRDefault="003F4B00" w:rsidP="007C490F">
      <w:pPr>
        <w:rPr>
          <w:spacing w:val="-5"/>
          <w:lang w:val="uk-UA"/>
        </w:rPr>
      </w:pPr>
      <w:r w:rsidRPr="007C490F">
        <w:rPr>
          <w:lang w:val="uk-UA" w:eastAsia="uk-UA"/>
        </w:rPr>
        <w:t>14.1.</w:t>
      </w:r>
      <w:r w:rsidRPr="007C490F">
        <w:rPr>
          <w:color w:val="000000"/>
          <w:spacing w:val="1"/>
          <w:lang w:val="uk-UA" w:eastAsia="uk-UA"/>
        </w:rPr>
        <w:t> </w:t>
      </w:r>
      <w:r w:rsidRPr="007C490F">
        <w:rPr>
          <w:spacing w:val="-5"/>
          <w:lang w:val="uk-UA"/>
        </w:rPr>
        <w:t>Додаток №1-  Заява - приєднання</w:t>
      </w:r>
    </w:p>
    <w:p w:rsidR="003F4B00" w:rsidRPr="007C490F" w:rsidRDefault="003F4B00" w:rsidP="007C490F">
      <w:pPr>
        <w:rPr>
          <w:spacing w:val="-5"/>
          <w:lang w:val="uk-UA"/>
        </w:rPr>
      </w:pPr>
      <w:r w:rsidRPr="007C490F">
        <w:rPr>
          <w:spacing w:val="-5"/>
          <w:lang w:val="uk-UA"/>
        </w:rPr>
        <w:t>Додаток №2-  Комерційна пропозиція</w:t>
      </w:r>
    </w:p>
    <w:p w:rsidR="003F4B00" w:rsidRPr="007C490F" w:rsidRDefault="003F4B00" w:rsidP="007C490F">
      <w:pPr>
        <w:rPr>
          <w:spacing w:val="-5"/>
          <w:lang w:val="uk-UA"/>
        </w:rPr>
      </w:pPr>
      <w:r w:rsidRPr="007C490F">
        <w:rPr>
          <w:spacing w:val="-5"/>
          <w:lang w:val="uk-UA"/>
        </w:rPr>
        <w:t>Додаток №3 – перелік об’єктів (точок )підключення та обсяги</w:t>
      </w:r>
    </w:p>
    <w:p w:rsidR="003F4B00" w:rsidRPr="007C490F" w:rsidRDefault="003F4B00" w:rsidP="007C490F">
      <w:pPr>
        <w:rPr>
          <w:lang w:val="uk-UA" w:eastAsia="uk-UA"/>
        </w:rPr>
      </w:pPr>
    </w:p>
    <w:p w:rsidR="003F4B00" w:rsidRPr="007C490F" w:rsidRDefault="003F4B00" w:rsidP="007C490F">
      <w:pPr>
        <w:widowControl w:val="0"/>
        <w:spacing w:before="120"/>
        <w:jc w:val="center"/>
        <w:rPr>
          <w:b/>
          <w:bCs/>
          <w:color w:val="000000"/>
          <w:lang w:val="uk-UA" w:eastAsia="uk-UA"/>
        </w:rPr>
      </w:pPr>
      <w:r w:rsidRPr="007C490F">
        <w:rPr>
          <w:b/>
          <w:color w:val="000000"/>
          <w:lang w:val="uk-UA" w:eastAsia="uk-UA"/>
        </w:rPr>
        <w:t xml:space="preserve">15. </w:t>
      </w:r>
      <w:r w:rsidRPr="007C490F">
        <w:rPr>
          <w:b/>
          <w:bCs/>
          <w:color w:val="000000"/>
          <w:lang w:val="uk-UA" w:eastAsia="uk-UA"/>
        </w:rPr>
        <w:t>Місцезнаходження та банківські реквізити Сторін</w:t>
      </w:r>
    </w:p>
    <w:p w:rsidR="003F4B00" w:rsidRPr="00E412FC" w:rsidRDefault="003F4B00" w:rsidP="003F4B00">
      <w:pPr>
        <w:widowControl w:val="0"/>
        <w:spacing w:before="120"/>
        <w:jc w:val="center"/>
        <w:rPr>
          <w:b/>
          <w:bCs/>
          <w:color w:val="000000"/>
          <w:sz w:val="16"/>
          <w:szCs w:val="16"/>
          <w:lang w:val="uk-UA" w:eastAsia="uk-UA"/>
        </w:rPr>
      </w:pPr>
    </w:p>
    <w:tbl>
      <w:tblPr>
        <w:tblStyle w:val="af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502"/>
      </w:tblGrid>
      <w:tr w:rsidR="003F4B00" w:rsidRPr="00E412FC" w:rsidTr="00A5248B">
        <w:tc>
          <w:tcPr>
            <w:tcW w:w="5245" w:type="dxa"/>
          </w:tcPr>
          <w:p w:rsidR="003F4B00" w:rsidRPr="00E412FC" w:rsidRDefault="003F4B00" w:rsidP="00A5248B">
            <w:pPr>
              <w:rPr>
                <w:b/>
                <w:u w:val="single"/>
                <w:lang w:val="uk-UA"/>
              </w:rPr>
            </w:pPr>
            <w:r w:rsidRPr="00E412FC">
              <w:rPr>
                <w:b/>
                <w:u w:val="single"/>
                <w:lang w:val="uk-UA"/>
              </w:rPr>
              <w:t>СПОЖИВАЧ</w:t>
            </w:r>
          </w:p>
          <w:p w:rsidR="003F4B00" w:rsidRPr="00E412FC" w:rsidRDefault="003F4B00" w:rsidP="00A5248B">
            <w:pPr>
              <w:rPr>
                <w:b/>
                <w:u w:val="single"/>
                <w:lang w:val="uk-UA"/>
              </w:rPr>
            </w:pPr>
          </w:p>
          <w:p w:rsidR="003F4B00" w:rsidRPr="00E412FC" w:rsidRDefault="003F4B00" w:rsidP="00A5248B">
            <w:pPr>
              <w:rPr>
                <w:b/>
                <w:u w:val="single"/>
                <w:lang w:val="uk-UA"/>
              </w:rPr>
            </w:pPr>
            <w:r w:rsidRPr="00E412FC">
              <w:rPr>
                <w:b/>
                <w:lang w:val="uk-UA"/>
              </w:rPr>
              <w:t>Комунальне підприємство Титан</w:t>
            </w:r>
          </w:p>
          <w:p w:rsidR="003F4B00" w:rsidRPr="00E412FC" w:rsidRDefault="003F4B00" w:rsidP="00A5248B">
            <w:pPr>
              <w:rPr>
                <w:lang w:val="uk-UA"/>
              </w:rPr>
            </w:pPr>
          </w:p>
        </w:tc>
        <w:tc>
          <w:tcPr>
            <w:tcW w:w="4502" w:type="dxa"/>
          </w:tcPr>
          <w:p w:rsidR="003F4B00" w:rsidRPr="00E412FC" w:rsidRDefault="003F4B00" w:rsidP="00A5248B">
            <w:pPr>
              <w:rPr>
                <w:b/>
                <w:u w:val="single"/>
                <w:lang w:val="uk-UA"/>
              </w:rPr>
            </w:pPr>
            <w:r w:rsidRPr="00E412FC">
              <w:rPr>
                <w:b/>
                <w:u w:val="single"/>
                <w:lang w:val="uk-UA"/>
              </w:rPr>
              <w:t>ПОСТАЧАЛЬНИК</w:t>
            </w:r>
          </w:p>
          <w:p w:rsidR="003F4B00" w:rsidRPr="00E412FC" w:rsidRDefault="003F4B00" w:rsidP="00A5248B">
            <w:pPr>
              <w:rPr>
                <w:b/>
                <w:u w:val="single"/>
                <w:lang w:val="uk-UA"/>
              </w:rPr>
            </w:pPr>
          </w:p>
          <w:p w:rsidR="003F4B00" w:rsidRPr="00E412FC" w:rsidRDefault="003F4B00" w:rsidP="00A5248B">
            <w:pPr>
              <w:tabs>
                <w:tab w:val="left" w:pos="3225"/>
              </w:tabs>
              <w:rPr>
                <w:b/>
                <w:lang w:val="uk-UA"/>
              </w:rPr>
            </w:pPr>
          </w:p>
          <w:p w:rsidR="003F4B00" w:rsidRPr="00E412FC" w:rsidRDefault="003F4B00" w:rsidP="00A5248B">
            <w:pPr>
              <w:rPr>
                <w:lang w:val="uk-UA"/>
              </w:rPr>
            </w:pPr>
          </w:p>
        </w:tc>
      </w:tr>
    </w:tbl>
    <w:p w:rsidR="003F4B00" w:rsidRPr="00E412FC" w:rsidRDefault="003F4B00" w:rsidP="003F4B00">
      <w:pPr>
        <w:rPr>
          <w:lang w:val="uk-UA" w:eastAsia="uk-UA"/>
        </w:rPr>
      </w:pPr>
    </w:p>
    <w:p w:rsidR="003F4B00" w:rsidRDefault="003F4B00" w:rsidP="003F4B00">
      <w:pPr>
        <w:ind w:left="6379"/>
        <w:rPr>
          <w:lang w:eastAsia="uk-UA"/>
        </w:rPr>
      </w:pPr>
    </w:p>
    <w:p w:rsidR="003F4B00" w:rsidRDefault="003F4B00" w:rsidP="003F4B00">
      <w:pPr>
        <w:ind w:left="6379"/>
        <w:rPr>
          <w:lang w:eastAsia="uk-UA"/>
        </w:rPr>
      </w:pPr>
    </w:p>
    <w:p w:rsidR="003F4B00" w:rsidRDefault="003F4B00" w:rsidP="003F4B00">
      <w:pPr>
        <w:ind w:left="6379"/>
        <w:rPr>
          <w:lang w:eastAsia="uk-UA"/>
        </w:rPr>
      </w:pPr>
    </w:p>
    <w:p w:rsidR="003F4B00" w:rsidRPr="00E412FC" w:rsidRDefault="003F4B00" w:rsidP="003F4B00">
      <w:pPr>
        <w:ind w:left="6379"/>
        <w:rPr>
          <w:lang w:val="uk-UA" w:eastAsia="uk-UA"/>
        </w:rPr>
      </w:pPr>
    </w:p>
    <w:p w:rsidR="003F4B00" w:rsidRPr="00E412FC" w:rsidRDefault="003F4B00" w:rsidP="003F4B00">
      <w:pPr>
        <w:ind w:left="6379"/>
        <w:rPr>
          <w:lang w:val="uk-UA" w:eastAsia="uk-UA"/>
        </w:rPr>
      </w:pPr>
    </w:p>
    <w:p w:rsidR="003F4B00" w:rsidRPr="00E412FC" w:rsidRDefault="003F4B00" w:rsidP="003F4B00">
      <w:pPr>
        <w:rPr>
          <w:b/>
          <w:bCs/>
          <w:sz w:val="22"/>
          <w:szCs w:val="22"/>
          <w:lang w:val="uk-UA"/>
        </w:rPr>
      </w:pPr>
      <w:r w:rsidRPr="00E412FC">
        <w:rPr>
          <w:b/>
          <w:bCs/>
          <w:sz w:val="22"/>
          <w:szCs w:val="22"/>
          <w:lang w:val="uk-UA"/>
        </w:rPr>
        <w:t xml:space="preserve">                                                                                                                   Додаток 1 </w:t>
      </w:r>
    </w:p>
    <w:p w:rsidR="003F4B00" w:rsidRPr="00E412FC" w:rsidRDefault="003F4B00" w:rsidP="003F4B00">
      <w:pPr>
        <w:ind w:left="6300"/>
        <w:rPr>
          <w:b/>
          <w:bCs/>
          <w:sz w:val="22"/>
          <w:szCs w:val="22"/>
          <w:lang w:val="uk-UA"/>
        </w:rPr>
      </w:pPr>
      <w:r w:rsidRPr="00E412FC">
        <w:rPr>
          <w:b/>
          <w:bCs/>
          <w:sz w:val="22"/>
          <w:szCs w:val="22"/>
          <w:lang w:val="uk-UA"/>
        </w:rPr>
        <w:t>до договору №___ від ______</w:t>
      </w:r>
    </w:p>
    <w:p w:rsidR="003F4B00" w:rsidRPr="00E412FC" w:rsidRDefault="003F4B00" w:rsidP="003F4B00">
      <w:pPr>
        <w:jc w:val="center"/>
        <w:rPr>
          <w:b/>
          <w:bCs/>
          <w:sz w:val="22"/>
          <w:szCs w:val="22"/>
          <w:lang w:val="uk-UA"/>
        </w:rPr>
      </w:pPr>
      <w:r w:rsidRPr="00E412FC">
        <w:rPr>
          <w:b/>
          <w:bCs/>
          <w:sz w:val="22"/>
          <w:szCs w:val="22"/>
          <w:lang w:val="uk-UA"/>
        </w:rPr>
        <w:t>ЗАЯВА-ПРИЄДНАННЯ</w:t>
      </w:r>
    </w:p>
    <w:p w:rsidR="003F4B00" w:rsidRPr="00E412FC" w:rsidRDefault="003F4B00" w:rsidP="003F4B00">
      <w:pPr>
        <w:jc w:val="center"/>
        <w:rPr>
          <w:b/>
          <w:bCs/>
          <w:sz w:val="22"/>
          <w:szCs w:val="22"/>
          <w:lang w:val="uk-UA"/>
        </w:rPr>
      </w:pPr>
      <w:r w:rsidRPr="00E412FC">
        <w:rPr>
          <w:b/>
          <w:bCs/>
          <w:sz w:val="22"/>
          <w:szCs w:val="22"/>
          <w:lang w:val="uk-UA"/>
        </w:rPr>
        <w:t>до договору про постачання електричної енергії споживачу</w:t>
      </w:r>
    </w:p>
    <w:p w:rsidR="003F4B00" w:rsidRPr="00E412FC" w:rsidRDefault="003F4B00" w:rsidP="003F4B00">
      <w:pPr>
        <w:jc w:val="center"/>
        <w:rPr>
          <w:sz w:val="22"/>
          <w:szCs w:val="22"/>
          <w:lang w:val="uk-UA"/>
        </w:rPr>
      </w:pPr>
    </w:p>
    <w:p w:rsidR="003F4B00" w:rsidRPr="00E412FC" w:rsidRDefault="003F4B00" w:rsidP="003F4B00">
      <w:pPr>
        <w:ind w:firstLine="709"/>
        <w:jc w:val="both"/>
        <w:rPr>
          <w:b/>
          <w:bCs/>
          <w:sz w:val="22"/>
          <w:szCs w:val="22"/>
          <w:lang w:val="uk-UA"/>
        </w:rPr>
      </w:pPr>
      <w:r w:rsidRPr="00E412FC">
        <w:rPr>
          <w:sz w:val="22"/>
          <w:szCs w:val="22"/>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____________№________________ (далі – Договір), приєднуюсь до умов Договору з нижченаведеними персоніфікованими даними, на умовах комерційної пропозиції Постачальника.  </w:t>
      </w:r>
    </w:p>
    <w:p w:rsidR="003F4B00" w:rsidRPr="00E412FC" w:rsidRDefault="003F4B00" w:rsidP="003F4B00">
      <w:pPr>
        <w:ind w:firstLine="709"/>
        <w:jc w:val="both"/>
        <w:rPr>
          <w:b/>
          <w:bCs/>
          <w:sz w:val="22"/>
          <w:szCs w:val="22"/>
          <w:lang w:val="uk-UA"/>
        </w:rPr>
      </w:pPr>
      <w:r w:rsidRPr="00E412FC">
        <w:rPr>
          <w:b/>
          <w:bCs/>
          <w:sz w:val="22"/>
          <w:szCs w:val="22"/>
          <w:lang w:val="uk-UA"/>
        </w:rPr>
        <w:t>Персоніфіковані дані Споживача:</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070"/>
        <w:gridCol w:w="4394"/>
      </w:tblGrid>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1</w:t>
            </w:r>
          </w:p>
        </w:tc>
        <w:tc>
          <w:tcPr>
            <w:tcW w:w="5070" w:type="dxa"/>
          </w:tcPr>
          <w:p w:rsidR="003F4B00" w:rsidRPr="00E412FC" w:rsidRDefault="003F4B00" w:rsidP="00A5248B">
            <w:pPr>
              <w:rPr>
                <w:lang w:val="uk-UA"/>
              </w:rPr>
            </w:pPr>
            <w:r w:rsidRPr="00E412FC">
              <w:rPr>
                <w:sz w:val="22"/>
                <w:szCs w:val="22"/>
                <w:lang w:val="uk-UA"/>
              </w:rPr>
              <w:t>Назва суб</w:t>
            </w:r>
            <w:r w:rsidRPr="00E412FC">
              <w:rPr>
                <w:rFonts w:ascii="Sylfaen" w:hAnsi="Sylfaen" w:cs="Sylfaen"/>
                <w:sz w:val="22"/>
                <w:szCs w:val="22"/>
                <w:lang w:val="uk-UA"/>
              </w:rPr>
              <w:t>՚</w:t>
            </w:r>
            <w:r w:rsidRPr="00E412FC">
              <w:rPr>
                <w:sz w:val="22"/>
                <w:szCs w:val="22"/>
                <w:lang w:val="uk-UA"/>
              </w:rPr>
              <w:t xml:space="preserve"> єкта господарювання</w:t>
            </w:r>
          </w:p>
        </w:tc>
        <w:tc>
          <w:tcPr>
            <w:tcW w:w="4394" w:type="dxa"/>
          </w:tcPr>
          <w:p w:rsidR="003F4B00" w:rsidRPr="00E412FC" w:rsidRDefault="003F4B00" w:rsidP="00A5248B">
            <w:pPr>
              <w:rPr>
                <w:lang w:val="uk-UA"/>
              </w:rPr>
            </w:pPr>
          </w:p>
        </w:tc>
      </w:tr>
      <w:tr w:rsidR="003F4B00" w:rsidRPr="00E412FC" w:rsidTr="00A5248B">
        <w:trPr>
          <w:trHeight w:val="431"/>
        </w:trPr>
        <w:tc>
          <w:tcPr>
            <w:tcW w:w="459" w:type="dxa"/>
            <w:vAlign w:val="center"/>
          </w:tcPr>
          <w:p w:rsidR="003F4B00" w:rsidRPr="00E412FC" w:rsidRDefault="003F4B00" w:rsidP="00A5248B">
            <w:pPr>
              <w:rPr>
                <w:lang w:val="uk-UA"/>
              </w:rPr>
            </w:pPr>
            <w:r w:rsidRPr="00E412FC">
              <w:rPr>
                <w:sz w:val="22"/>
                <w:szCs w:val="22"/>
                <w:lang w:val="uk-UA"/>
              </w:rPr>
              <w:t>2</w:t>
            </w:r>
          </w:p>
        </w:tc>
        <w:tc>
          <w:tcPr>
            <w:tcW w:w="5070" w:type="dxa"/>
          </w:tcPr>
          <w:p w:rsidR="003F4B00" w:rsidRPr="00E412FC" w:rsidRDefault="003F4B00" w:rsidP="00A5248B">
            <w:pPr>
              <w:rPr>
                <w:lang w:val="uk-UA"/>
              </w:rPr>
            </w:pPr>
            <w:r w:rsidRPr="00E412FC">
              <w:rPr>
                <w:sz w:val="22"/>
                <w:szCs w:val="22"/>
                <w:lang w:val="uk-UA"/>
              </w:rPr>
              <w:t xml:space="preserve">ЄДРПОУ </w:t>
            </w:r>
          </w:p>
        </w:tc>
        <w:tc>
          <w:tcPr>
            <w:tcW w:w="4394" w:type="dxa"/>
          </w:tcPr>
          <w:p w:rsidR="003F4B00" w:rsidRPr="00E412FC" w:rsidRDefault="003F4B00" w:rsidP="00A5248B">
            <w:pPr>
              <w:rPr>
                <w:lang w:val="uk-UA"/>
              </w:rPr>
            </w:pPr>
          </w:p>
        </w:tc>
      </w:tr>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3</w:t>
            </w:r>
          </w:p>
        </w:tc>
        <w:tc>
          <w:tcPr>
            <w:tcW w:w="5070" w:type="dxa"/>
          </w:tcPr>
          <w:p w:rsidR="003F4B00" w:rsidRPr="00E412FC" w:rsidRDefault="003F4B00" w:rsidP="00A5248B">
            <w:pPr>
              <w:rPr>
                <w:lang w:val="uk-UA"/>
              </w:rPr>
            </w:pPr>
            <w:r w:rsidRPr="00E412FC">
              <w:rPr>
                <w:sz w:val="22"/>
                <w:szCs w:val="22"/>
                <w:lang w:val="uk-UA"/>
              </w:rPr>
              <w:t xml:space="preserve">Вид об'єкта </w:t>
            </w:r>
          </w:p>
        </w:tc>
        <w:tc>
          <w:tcPr>
            <w:tcW w:w="4394" w:type="dxa"/>
          </w:tcPr>
          <w:p w:rsidR="003F4B00" w:rsidRPr="00E412FC" w:rsidRDefault="003F4B00" w:rsidP="00A5248B">
            <w:pPr>
              <w:rPr>
                <w:lang w:val="uk-UA"/>
              </w:rPr>
            </w:pPr>
          </w:p>
        </w:tc>
      </w:tr>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4</w:t>
            </w:r>
          </w:p>
        </w:tc>
        <w:tc>
          <w:tcPr>
            <w:tcW w:w="5070" w:type="dxa"/>
          </w:tcPr>
          <w:p w:rsidR="003F4B00" w:rsidRPr="00E412FC" w:rsidRDefault="003F4B00" w:rsidP="00A5248B">
            <w:pPr>
              <w:rPr>
                <w:lang w:val="uk-UA"/>
              </w:rPr>
            </w:pPr>
            <w:r w:rsidRPr="00E412FC">
              <w:rPr>
                <w:sz w:val="22"/>
                <w:szCs w:val="22"/>
                <w:lang w:val="uk-UA"/>
              </w:rPr>
              <w:t>Адреса об’єкта, ЕІС-код точки (точок) комерційного обліку</w:t>
            </w:r>
          </w:p>
        </w:tc>
        <w:tc>
          <w:tcPr>
            <w:tcW w:w="4394" w:type="dxa"/>
          </w:tcPr>
          <w:p w:rsidR="003F4B00" w:rsidRPr="00E412FC" w:rsidRDefault="003F4B00" w:rsidP="00A5248B">
            <w:pPr>
              <w:rPr>
                <w:lang w:val="uk-UA"/>
              </w:rPr>
            </w:pPr>
            <w:r w:rsidRPr="00E412FC">
              <w:rPr>
                <w:lang w:val="uk-UA"/>
              </w:rPr>
              <w:t xml:space="preserve">Наводиться в додатку №3 </w:t>
            </w:r>
          </w:p>
        </w:tc>
      </w:tr>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5</w:t>
            </w:r>
          </w:p>
        </w:tc>
        <w:tc>
          <w:tcPr>
            <w:tcW w:w="5070" w:type="dxa"/>
          </w:tcPr>
          <w:p w:rsidR="003F4B00" w:rsidRPr="00E412FC" w:rsidRDefault="003F4B00" w:rsidP="00A5248B">
            <w:pPr>
              <w:rPr>
                <w:lang w:val="uk-UA"/>
              </w:rPr>
            </w:pPr>
            <w:r w:rsidRPr="00E412FC">
              <w:rPr>
                <w:sz w:val="22"/>
                <w:szCs w:val="22"/>
                <w:lang w:val="uk-UA"/>
              </w:rPr>
              <w:t>Найменування Оператора, з яким Споживач уклав договір розподілу електричної енергії</w:t>
            </w:r>
          </w:p>
        </w:tc>
        <w:tc>
          <w:tcPr>
            <w:tcW w:w="4394" w:type="dxa"/>
          </w:tcPr>
          <w:p w:rsidR="003F4B00" w:rsidRPr="00E412FC" w:rsidRDefault="003F4B00" w:rsidP="00A5248B">
            <w:pPr>
              <w:rPr>
                <w:lang w:val="uk-UA"/>
              </w:rPr>
            </w:pPr>
            <w:r w:rsidRPr="00E412FC">
              <w:rPr>
                <w:lang w:val="uk-UA"/>
              </w:rPr>
              <w:t>ПАТ «Запоріжжяобленерго»</w:t>
            </w:r>
          </w:p>
        </w:tc>
      </w:tr>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6</w:t>
            </w:r>
          </w:p>
        </w:tc>
        <w:tc>
          <w:tcPr>
            <w:tcW w:w="5070" w:type="dxa"/>
          </w:tcPr>
          <w:p w:rsidR="003F4B00" w:rsidRPr="00E412FC" w:rsidRDefault="003F4B00" w:rsidP="00A5248B">
            <w:pPr>
              <w:rPr>
                <w:lang w:val="uk-UA"/>
              </w:rPr>
            </w:pPr>
            <w:r w:rsidRPr="00E412FC">
              <w:rPr>
                <w:sz w:val="22"/>
                <w:szCs w:val="22"/>
                <w:lang w:val="uk-UA"/>
              </w:rPr>
              <w:t>ЕІС-код як суб’єкта ринку електричної енергії, присвоєний відповідним системним оператором</w:t>
            </w:r>
          </w:p>
        </w:tc>
        <w:tc>
          <w:tcPr>
            <w:tcW w:w="4394" w:type="dxa"/>
          </w:tcPr>
          <w:p w:rsidR="003F4B00" w:rsidRPr="00E412FC" w:rsidRDefault="003F4B00" w:rsidP="00A5248B">
            <w:pPr>
              <w:rPr>
                <w:lang w:val="uk-UA"/>
              </w:rPr>
            </w:pPr>
            <w:r w:rsidRPr="00E412FC">
              <w:rPr>
                <w:lang w:val="uk-UA"/>
              </w:rPr>
              <w:t>Наводиться в додатку №3</w:t>
            </w:r>
          </w:p>
        </w:tc>
      </w:tr>
      <w:tr w:rsidR="003F4B00" w:rsidRPr="00921364" w:rsidTr="00A5248B">
        <w:tc>
          <w:tcPr>
            <w:tcW w:w="459" w:type="dxa"/>
            <w:vAlign w:val="center"/>
          </w:tcPr>
          <w:p w:rsidR="003F4B00" w:rsidRPr="00E412FC" w:rsidRDefault="003F4B00" w:rsidP="00A5248B">
            <w:pPr>
              <w:rPr>
                <w:lang w:val="uk-UA"/>
              </w:rPr>
            </w:pPr>
            <w:r w:rsidRPr="00E412FC">
              <w:rPr>
                <w:sz w:val="22"/>
                <w:szCs w:val="22"/>
                <w:lang w:val="uk-UA"/>
              </w:rPr>
              <w:t>7</w:t>
            </w:r>
          </w:p>
        </w:tc>
        <w:tc>
          <w:tcPr>
            <w:tcW w:w="5070" w:type="dxa"/>
          </w:tcPr>
          <w:p w:rsidR="003F4B00" w:rsidRPr="00E412FC" w:rsidRDefault="003F4B00" w:rsidP="00A5248B">
            <w:pPr>
              <w:rPr>
                <w:lang w:val="uk-UA"/>
              </w:rPr>
            </w:pPr>
            <w:r w:rsidRPr="00E412FC">
              <w:rPr>
                <w:sz w:val="22"/>
                <w:szCs w:val="22"/>
                <w:lang w:val="uk-UA"/>
              </w:rPr>
              <w:t>Інформація про наявність пільг/субсидії* (є/немає)</w:t>
            </w:r>
          </w:p>
        </w:tc>
        <w:tc>
          <w:tcPr>
            <w:tcW w:w="4394" w:type="dxa"/>
          </w:tcPr>
          <w:p w:rsidR="003F4B00" w:rsidRPr="00E412FC" w:rsidRDefault="003F4B00" w:rsidP="00A5248B">
            <w:pPr>
              <w:rPr>
                <w:lang w:val="uk-UA"/>
              </w:rPr>
            </w:pPr>
          </w:p>
        </w:tc>
      </w:tr>
    </w:tbl>
    <w:p w:rsidR="003F4B00" w:rsidRPr="00E412FC" w:rsidRDefault="003F4B00" w:rsidP="003F4B00">
      <w:pPr>
        <w:ind w:firstLine="709"/>
        <w:jc w:val="both"/>
        <w:rPr>
          <w:sz w:val="22"/>
          <w:szCs w:val="22"/>
          <w:lang w:val="uk-UA"/>
        </w:rPr>
      </w:pPr>
      <w:r w:rsidRPr="00E412FC">
        <w:rPr>
          <w:sz w:val="22"/>
          <w:szCs w:val="22"/>
          <w:lang w:val="uk-UA"/>
        </w:rPr>
        <w:t>Початок постачання ______________ 202</w:t>
      </w:r>
      <w:r>
        <w:rPr>
          <w:sz w:val="22"/>
          <w:szCs w:val="22"/>
        </w:rPr>
        <w:t>3</w:t>
      </w:r>
      <w:r w:rsidRPr="00E412FC">
        <w:rPr>
          <w:sz w:val="22"/>
          <w:szCs w:val="22"/>
          <w:lang w:val="uk-UA"/>
        </w:rPr>
        <w:t>р..</w:t>
      </w:r>
    </w:p>
    <w:p w:rsidR="003F4B00" w:rsidRPr="00E412FC" w:rsidRDefault="003F4B00" w:rsidP="003F4B00">
      <w:pPr>
        <w:ind w:firstLine="709"/>
        <w:jc w:val="both"/>
        <w:rPr>
          <w:b/>
          <w:sz w:val="22"/>
          <w:szCs w:val="22"/>
          <w:lang w:val="uk-UA"/>
        </w:rPr>
      </w:pPr>
      <w:r w:rsidRPr="00E412FC">
        <w:rPr>
          <w:b/>
          <w:sz w:val="22"/>
          <w:szCs w:val="22"/>
          <w:lang w:val="uk-UA"/>
        </w:rPr>
        <w:t>*Примітка:</w:t>
      </w:r>
    </w:p>
    <w:p w:rsidR="003F4B00" w:rsidRPr="00E412FC" w:rsidRDefault="003F4B00" w:rsidP="003F4B00">
      <w:pPr>
        <w:ind w:firstLine="709"/>
        <w:jc w:val="both"/>
        <w:rPr>
          <w:sz w:val="22"/>
          <w:szCs w:val="22"/>
          <w:lang w:val="uk-UA"/>
        </w:rPr>
      </w:pPr>
      <w:r w:rsidRPr="00E412FC">
        <w:rPr>
          <w:sz w:val="22"/>
          <w:szCs w:val="22"/>
          <w:lang w:val="uk-UA"/>
        </w:rPr>
        <w:t>Заповнюється Постачальником, якщо заява-приєднання надається для заповнення Постачальником.</w:t>
      </w:r>
    </w:p>
    <w:p w:rsidR="003F4B00" w:rsidRPr="00E412FC" w:rsidRDefault="003F4B00" w:rsidP="003F4B00">
      <w:pPr>
        <w:ind w:firstLine="709"/>
        <w:jc w:val="both"/>
        <w:rPr>
          <w:sz w:val="22"/>
          <w:szCs w:val="22"/>
          <w:lang w:val="uk-UA"/>
        </w:rPr>
      </w:pPr>
      <w:r w:rsidRPr="00E412FC">
        <w:rPr>
          <w:sz w:val="22"/>
          <w:szCs w:val="22"/>
          <w:lang w:val="uk-UA"/>
        </w:rPr>
        <w:t>Заповнюється Споживачем, якщо заява-приєднання заповнюється Споживачем самостійно.</w:t>
      </w:r>
    </w:p>
    <w:p w:rsidR="003F4B00" w:rsidRPr="00E412FC" w:rsidRDefault="003F4B00" w:rsidP="003F4B00">
      <w:pPr>
        <w:ind w:firstLine="709"/>
        <w:jc w:val="both"/>
        <w:rPr>
          <w:sz w:val="22"/>
          <w:szCs w:val="22"/>
          <w:lang w:val="uk-UA"/>
        </w:rPr>
      </w:pPr>
      <w:r w:rsidRPr="00E412FC">
        <w:rPr>
          <w:sz w:val="22"/>
          <w:szCs w:val="22"/>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3F4B00" w:rsidRPr="00E412FC" w:rsidRDefault="003F4B00" w:rsidP="003F4B00">
      <w:pPr>
        <w:ind w:firstLine="709"/>
        <w:jc w:val="both"/>
        <w:rPr>
          <w:sz w:val="22"/>
          <w:szCs w:val="22"/>
          <w:lang w:val="uk-UA"/>
        </w:rPr>
      </w:pPr>
      <w:r w:rsidRPr="00E412FC">
        <w:rPr>
          <w:sz w:val="22"/>
          <w:szCs w:val="22"/>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F4B00" w:rsidRPr="00E412FC" w:rsidRDefault="003F4B00" w:rsidP="003F4B00">
      <w:pPr>
        <w:ind w:firstLine="709"/>
        <w:jc w:val="both"/>
        <w:rPr>
          <w:sz w:val="22"/>
          <w:szCs w:val="22"/>
          <w:lang w:val="uk-UA"/>
        </w:rPr>
      </w:pPr>
      <w:r w:rsidRPr="00E412FC">
        <w:rPr>
          <w:sz w:val="22"/>
          <w:szCs w:val="22"/>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F4B00" w:rsidRPr="00E412FC" w:rsidRDefault="003F4B00" w:rsidP="003F4B00">
      <w:pPr>
        <w:ind w:firstLine="709"/>
        <w:jc w:val="both"/>
        <w:rPr>
          <w:sz w:val="22"/>
          <w:szCs w:val="22"/>
          <w:lang w:val="uk-UA"/>
        </w:rPr>
      </w:pPr>
      <w:r w:rsidRPr="00E412FC">
        <w:rPr>
          <w:sz w:val="22"/>
          <w:szCs w:val="22"/>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F4B00" w:rsidRPr="00E412FC" w:rsidRDefault="003F4B00" w:rsidP="003F4B00">
      <w:pPr>
        <w:ind w:firstLine="709"/>
        <w:jc w:val="both"/>
        <w:rPr>
          <w:b/>
          <w:sz w:val="22"/>
          <w:szCs w:val="22"/>
          <w:lang w:val="uk-UA"/>
        </w:rPr>
      </w:pPr>
    </w:p>
    <w:p w:rsidR="003F4B00" w:rsidRPr="00E412FC" w:rsidRDefault="003F4B00" w:rsidP="003F4B00">
      <w:pPr>
        <w:ind w:firstLine="709"/>
        <w:jc w:val="both"/>
        <w:rPr>
          <w:b/>
          <w:sz w:val="22"/>
          <w:szCs w:val="22"/>
          <w:lang w:val="uk-UA"/>
        </w:rPr>
      </w:pPr>
      <w:r w:rsidRPr="00E412FC">
        <w:rPr>
          <w:b/>
          <w:sz w:val="22"/>
          <w:szCs w:val="22"/>
          <w:lang w:val="uk-UA"/>
        </w:rPr>
        <w:t>Відмітка про згоду Споживача на обробку персональних даних:</w:t>
      </w:r>
    </w:p>
    <w:p w:rsidR="003F4B00" w:rsidRPr="00E412FC" w:rsidRDefault="003F4B00" w:rsidP="003F4B00">
      <w:pPr>
        <w:jc w:val="both"/>
        <w:rPr>
          <w:b/>
          <w:sz w:val="22"/>
          <w:szCs w:val="22"/>
          <w:lang w:val="uk-UA"/>
        </w:rPr>
      </w:pPr>
      <w:r w:rsidRPr="00E412FC">
        <w:rPr>
          <w:b/>
          <w:sz w:val="22"/>
          <w:szCs w:val="22"/>
          <w:lang w:val="uk-UA"/>
        </w:rPr>
        <w:t>____________________</w:t>
      </w:r>
      <w:r w:rsidRPr="00E412FC">
        <w:rPr>
          <w:b/>
          <w:sz w:val="22"/>
          <w:szCs w:val="22"/>
          <w:lang w:val="uk-UA"/>
        </w:rPr>
        <w:tab/>
        <w:t>_________________</w:t>
      </w:r>
      <w:r w:rsidRPr="00E412FC">
        <w:rPr>
          <w:b/>
          <w:sz w:val="22"/>
          <w:szCs w:val="22"/>
          <w:lang w:val="uk-UA"/>
        </w:rPr>
        <w:tab/>
        <w:t>______________________</w:t>
      </w:r>
    </w:p>
    <w:p w:rsidR="003F4B00" w:rsidRPr="00E412FC" w:rsidRDefault="003F4B00" w:rsidP="003F4B00">
      <w:pPr>
        <w:rPr>
          <w:sz w:val="22"/>
          <w:szCs w:val="22"/>
          <w:lang w:val="uk-UA"/>
        </w:rPr>
      </w:pPr>
      <w:r w:rsidRPr="00E412FC">
        <w:rPr>
          <w:sz w:val="22"/>
          <w:szCs w:val="22"/>
          <w:lang w:val="uk-UA"/>
        </w:rPr>
        <w:tab/>
        <w:t>(дата)</w:t>
      </w:r>
      <w:r w:rsidRPr="00E412FC">
        <w:rPr>
          <w:sz w:val="22"/>
          <w:szCs w:val="22"/>
          <w:lang w:val="uk-UA"/>
        </w:rPr>
        <w:tab/>
      </w:r>
      <w:r w:rsidRPr="00E412FC">
        <w:rPr>
          <w:sz w:val="22"/>
          <w:szCs w:val="22"/>
          <w:lang w:val="uk-UA"/>
        </w:rPr>
        <w:tab/>
      </w:r>
      <w:r w:rsidRPr="00E412FC">
        <w:rPr>
          <w:sz w:val="22"/>
          <w:szCs w:val="22"/>
          <w:lang w:val="uk-UA"/>
        </w:rPr>
        <w:tab/>
        <w:t>(особистий підпис)</w:t>
      </w:r>
      <w:r w:rsidRPr="00E412FC">
        <w:rPr>
          <w:sz w:val="22"/>
          <w:szCs w:val="22"/>
          <w:lang w:val="uk-UA"/>
        </w:rPr>
        <w:tab/>
      </w:r>
      <w:r w:rsidRPr="00E412FC">
        <w:rPr>
          <w:sz w:val="22"/>
          <w:szCs w:val="22"/>
          <w:lang w:val="uk-UA"/>
        </w:rPr>
        <w:tab/>
        <w:t>(П.І.Б. Споживача)</w:t>
      </w:r>
    </w:p>
    <w:p w:rsidR="003F4B00" w:rsidRPr="00E412FC" w:rsidRDefault="003F4B00" w:rsidP="003F4B00">
      <w:pPr>
        <w:jc w:val="both"/>
        <w:rPr>
          <w:b/>
          <w:sz w:val="22"/>
          <w:szCs w:val="22"/>
          <w:lang w:val="uk-UA"/>
        </w:rPr>
      </w:pPr>
    </w:p>
    <w:p w:rsidR="003F4B00" w:rsidRPr="00E412FC" w:rsidRDefault="003F4B00" w:rsidP="003F4B00">
      <w:pPr>
        <w:ind w:firstLine="709"/>
        <w:jc w:val="both"/>
        <w:rPr>
          <w:b/>
          <w:sz w:val="22"/>
          <w:szCs w:val="22"/>
          <w:lang w:val="uk-UA"/>
        </w:rPr>
      </w:pPr>
      <w:r w:rsidRPr="00E412FC">
        <w:rPr>
          <w:b/>
          <w:sz w:val="22"/>
          <w:szCs w:val="22"/>
          <w:lang w:val="uk-UA"/>
        </w:rPr>
        <w:t>*Примітка:</w:t>
      </w:r>
    </w:p>
    <w:p w:rsidR="003F4B00" w:rsidRPr="00E412FC" w:rsidRDefault="003F4B00" w:rsidP="003F4B00">
      <w:pPr>
        <w:ind w:firstLine="709"/>
        <w:jc w:val="both"/>
        <w:rPr>
          <w:sz w:val="22"/>
          <w:szCs w:val="22"/>
          <w:lang w:val="uk-UA"/>
        </w:rPr>
      </w:pPr>
      <w:r w:rsidRPr="00E412FC">
        <w:rPr>
          <w:sz w:val="22"/>
          <w:szCs w:val="22"/>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3F4B00" w:rsidRPr="00E412FC" w:rsidRDefault="003F4B00" w:rsidP="003F4B00">
      <w:pPr>
        <w:rPr>
          <w:sz w:val="22"/>
          <w:szCs w:val="22"/>
          <w:lang w:val="uk-UA"/>
        </w:rPr>
      </w:pPr>
    </w:p>
    <w:p w:rsidR="003F4B00" w:rsidRPr="00E412FC" w:rsidRDefault="003F4B00" w:rsidP="003F4B00">
      <w:pPr>
        <w:rPr>
          <w:b/>
          <w:sz w:val="22"/>
          <w:szCs w:val="22"/>
          <w:lang w:val="uk-UA"/>
        </w:rPr>
      </w:pPr>
      <w:r w:rsidRPr="00E412FC">
        <w:rPr>
          <w:b/>
          <w:sz w:val="22"/>
          <w:szCs w:val="22"/>
          <w:lang w:val="uk-UA"/>
        </w:rPr>
        <w:t>Реквізити Споживача:</w:t>
      </w:r>
    </w:p>
    <w:p w:rsidR="003F4B00" w:rsidRPr="00E412FC" w:rsidRDefault="003F4B00" w:rsidP="003F4B00">
      <w:pPr>
        <w:rPr>
          <w:sz w:val="22"/>
          <w:szCs w:val="22"/>
          <w:lang w:val="uk-UA"/>
        </w:rPr>
      </w:pPr>
      <w:r w:rsidRPr="00E412FC">
        <w:rPr>
          <w:sz w:val="22"/>
          <w:szCs w:val="22"/>
          <w:lang w:val="uk-UA"/>
        </w:rPr>
        <w:t>____________________________________</w:t>
      </w:r>
    </w:p>
    <w:p w:rsidR="003F4B00" w:rsidRPr="00E412FC" w:rsidRDefault="003F4B00" w:rsidP="003F4B00">
      <w:pPr>
        <w:rPr>
          <w:sz w:val="22"/>
          <w:szCs w:val="22"/>
          <w:lang w:val="uk-UA"/>
        </w:rPr>
      </w:pPr>
    </w:p>
    <w:p w:rsidR="003F4B00" w:rsidRPr="00E412FC" w:rsidRDefault="003F4B00" w:rsidP="003F4B00">
      <w:pPr>
        <w:rPr>
          <w:b/>
          <w:sz w:val="22"/>
          <w:szCs w:val="22"/>
          <w:lang w:val="uk-UA"/>
        </w:rPr>
      </w:pPr>
      <w:r w:rsidRPr="00E412FC">
        <w:rPr>
          <w:b/>
          <w:sz w:val="22"/>
          <w:szCs w:val="22"/>
          <w:lang w:val="uk-UA"/>
        </w:rPr>
        <w:t>Відмітка про підписання Споживачем цієї заяви-приєднання:</w:t>
      </w:r>
    </w:p>
    <w:p w:rsidR="003F4B00" w:rsidRPr="00E412FC" w:rsidRDefault="003F4B00" w:rsidP="003F4B00">
      <w:pPr>
        <w:jc w:val="both"/>
        <w:rPr>
          <w:b/>
          <w:sz w:val="22"/>
          <w:szCs w:val="22"/>
          <w:lang w:val="uk-UA"/>
        </w:rPr>
      </w:pPr>
      <w:r w:rsidRPr="00E412FC">
        <w:rPr>
          <w:b/>
          <w:sz w:val="22"/>
          <w:szCs w:val="22"/>
          <w:lang w:val="uk-UA"/>
        </w:rPr>
        <w:t>____________________</w:t>
      </w:r>
      <w:r w:rsidRPr="00E412FC">
        <w:rPr>
          <w:b/>
          <w:sz w:val="22"/>
          <w:szCs w:val="22"/>
          <w:lang w:val="uk-UA"/>
        </w:rPr>
        <w:tab/>
      </w:r>
      <w:r w:rsidRPr="00E412FC">
        <w:rPr>
          <w:b/>
          <w:sz w:val="22"/>
          <w:szCs w:val="22"/>
          <w:lang w:val="uk-UA"/>
        </w:rPr>
        <w:tab/>
        <w:t>_________________</w:t>
      </w:r>
      <w:r w:rsidRPr="00E412FC">
        <w:rPr>
          <w:b/>
          <w:sz w:val="22"/>
          <w:szCs w:val="22"/>
          <w:lang w:val="uk-UA"/>
        </w:rPr>
        <w:tab/>
        <w:t>______________________</w:t>
      </w:r>
    </w:p>
    <w:p w:rsidR="003F4B00" w:rsidRPr="00EA4FB0" w:rsidRDefault="003F4B00" w:rsidP="003F4B00">
      <w:pPr>
        <w:rPr>
          <w:sz w:val="22"/>
          <w:szCs w:val="22"/>
          <w:lang w:val="uk-UA"/>
        </w:rPr>
      </w:pPr>
      <w:r w:rsidRPr="00E412FC">
        <w:rPr>
          <w:sz w:val="22"/>
          <w:szCs w:val="22"/>
          <w:lang w:val="uk-UA"/>
        </w:rPr>
        <w:t>(дата подання заяви-приєднання)</w:t>
      </w:r>
      <w:r w:rsidRPr="00E412FC">
        <w:rPr>
          <w:sz w:val="22"/>
          <w:szCs w:val="22"/>
          <w:lang w:val="uk-UA"/>
        </w:rPr>
        <w:tab/>
        <w:t xml:space="preserve"> (особистий підпис)</w:t>
      </w:r>
      <w:r w:rsidRPr="00E412FC">
        <w:rPr>
          <w:sz w:val="22"/>
          <w:szCs w:val="22"/>
          <w:lang w:val="uk-UA"/>
        </w:rPr>
        <w:tab/>
      </w:r>
      <w:r w:rsidRPr="00E412FC">
        <w:rPr>
          <w:sz w:val="22"/>
          <w:szCs w:val="22"/>
          <w:lang w:val="uk-UA"/>
        </w:rPr>
        <w:tab/>
        <w:t>(П.І.Б. Споживача)</w:t>
      </w:r>
    </w:p>
    <w:p w:rsidR="003F4B00" w:rsidRPr="00E412FC" w:rsidRDefault="003F4B00" w:rsidP="003F4B00">
      <w:pPr>
        <w:tabs>
          <w:tab w:val="left" w:pos="540"/>
        </w:tabs>
        <w:jc w:val="right"/>
        <w:rPr>
          <w:b/>
          <w:sz w:val="22"/>
          <w:szCs w:val="22"/>
          <w:lang w:val="uk-UA"/>
        </w:rPr>
      </w:pPr>
      <w:r w:rsidRPr="00E412FC">
        <w:rPr>
          <w:b/>
          <w:sz w:val="22"/>
          <w:szCs w:val="22"/>
          <w:lang w:val="uk-UA"/>
        </w:rPr>
        <w:br w:type="page"/>
      </w:r>
    </w:p>
    <w:p w:rsidR="003F4B00" w:rsidRPr="00E412FC" w:rsidRDefault="003F4B00" w:rsidP="003F4B00">
      <w:pPr>
        <w:tabs>
          <w:tab w:val="left" w:pos="540"/>
        </w:tabs>
        <w:jc w:val="right"/>
        <w:rPr>
          <w:b/>
          <w:sz w:val="22"/>
          <w:szCs w:val="22"/>
          <w:lang w:val="uk-UA"/>
        </w:rPr>
      </w:pPr>
      <w:r w:rsidRPr="00E412FC">
        <w:rPr>
          <w:b/>
          <w:sz w:val="22"/>
          <w:szCs w:val="22"/>
          <w:lang w:val="uk-UA"/>
        </w:rPr>
        <w:t xml:space="preserve">Додаток 2 </w:t>
      </w:r>
    </w:p>
    <w:p w:rsidR="003F4B00" w:rsidRPr="00E412FC" w:rsidRDefault="003F4B00" w:rsidP="003F4B00">
      <w:pPr>
        <w:ind w:left="6300"/>
        <w:rPr>
          <w:b/>
          <w:sz w:val="22"/>
          <w:szCs w:val="22"/>
          <w:lang w:val="uk-UA"/>
        </w:rPr>
      </w:pPr>
      <w:r w:rsidRPr="00E412FC">
        <w:rPr>
          <w:b/>
          <w:sz w:val="22"/>
          <w:szCs w:val="22"/>
          <w:lang w:val="uk-UA"/>
        </w:rPr>
        <w:t>до договору №___ від ______</w:t>
      </w:r>
    </w:p>
    <w:p w:rsidR="003F4B00" w:rsidRPr="00E412FC" w:rsidRDefault="003F4B00" w:rsidP="003F4B00">
      <w:pPr>
        <w:jc w:val="both"/>
        <w:rPr>
          <w:b/>
          <w:sz w:val="22"/>
          <w:szCs w:val="22"/>
          <w:lang w:val="uk-UA"/>
        </w:rPr>
      </w:pPr>
    </w:p>
    <w:p w:rsidR="003F4B00" w:rsidRPr="00E412FC" w:rsidRDefault="003F4B00" w:rsidP="003F4B00">
      <w:pPr>
        <w:jc w:val="center"/>
        <w:outlineLvl w:val="0"/>
        <w:rPr>
          <w:b/>
          <w:sz w:val="22"/>
          <w:szCs w:val="22"/>
          <w:lang w:val="uk-UA"/>
        </w:rPr>
      </w:pPr>
      <w:r w:rsidRPr="00E412FC">
        <w:rPr>
          <w:b/>
          <w:sz w:val="22"/>
          <w:szCs w:val="22"/>
          <w:lang w:val="uk-UA"/>
        </w:rPr>
        <w:t>КОМЕРЦІЙНА ПРОПОЗИЦІЯ</w:t>
      </w:r>
    </w:p>
    <w:p w:rsidR="003F4B00" w:rsidRPr="00E412FC" w:rsidRDefault="003F4B00" w:rsidP="003F4B00">
      <w:pPr>
        <w:jc w:val="center"/>
        <w:outlineLvl w:val="0"/>
        <w:rPr>
          <w:b/>
          <w:sz w:val="22"/>
          <w:szCs w:val="22"/>
          <w:lang w:val="uk-UA"/>
        </w:rPr>
      </w:pPr>
    </w:p>
    <w:p w:rsidR="003F4B00" w:rsidRPr="00E412FC" w:rsidRDefault="003F4B00" w:rsidP="003F4B00">
      <w:pPr>
        <w:tabs>
          <w:tab w:val="left" w:pos="1080"/>
        </w:tabs>
        <w:jc w:val="both"/>
        <w:rPr>
          <w:b/>
          <w:sz w:val="22"/>
          <w:szCs w:val="22"/>
          <w:lang w:val="uk-UA"/>
        </w:rPr>
      </w:pPr>
      <w:r w:rsidRPr="00E412FC">
        <w:rPr>
          <w:sz w:val="22"/>
          <w:szCs w:val="22"/>
          <w:lang w:val="uk-UA"/>
        </w:rPr>
        <w:t xml:space="preserve">Ми, </w:t>
      </w:r>
      <w:r w:rsidRPr="00E412FC">
        <w:rPr>
          <w:i/>
          <w:sz w:val="22"/>
          <w:szCs w:val="22"/>
          <w:lang w:val="uk-UA"/>
        </w:rPr>
        <w:t xml:space="preserve">(зазначається повна назва Учасника) </w:t>
      </w:r>
      <w:r w:rsidRPr="00E412FC">
        <w:rPr>
          <w:sz w:val="22"/>
          <w:szCs w:val="22"/>
          <w:lang w:val="uk-UA"/>
        </w:rPr>
        <w:t>надаємо свою Комерційну пропозицію</w:t>
      </w:r>
      <w:r w:rsidRPr="00E412FC">
        <w:rPr>
          <w:i/>
          <w:sz w:val="22"/>
          <w:szCs w:val="22"/>
          <w:lang w:val="uk-UA"/>
        </w:rPr>
        <w:t xml:space="preserve"> </w:t>
      </w:r>
      <w:r w:rsidRPr="00E412FC">
        <w:rPr>
          <w:sz w:val="22"/>
          <w:szCs w:val="22"/>
          <w:lang w:val="uk-UA"/>
        </w:rPr>
        <w:t>на</w:t>
      </w:r>
      <w:r w:rsidRPr="00E412FC">
        <w:rPr>
          <w:bCs/>
          <w:sz w:val="22"/>
          <w:szCs w:val="22"/>
          <w:lang w:val="uk-UA"/>
        </w:rPr>
        <w:t xml:space="preserve"> закупівлю</w:t>
      </w:r>
      <w:r w:rsidRPr="00E412FC">
        <w:rPr>
          <w:b/>
          <w:sz w:val="22"/>
          <w:szCs w:val="22"/>
          <w:lang w:val="uk-UA"/>
        </w:rPr>
        <w:t xml:space="preserve">   </w:t>
      </w:r>
    </w:p>
    <w:p w:rsidR="003F4B00" w:rsidRPr="00E412FC" w:rsidRDefault="003F4B00" w:rsidP="003F4B00">
      <w:pPr>
        <w:tabs>
          <w:tab w:val="left" w:pos="1080"/>
        </w:tabs>
        <w:jc w:val="both"/>
        <w:rPr>
          <w:b/>
          <w:sz w:val="22"/>
          <w:szCs w:val="22"/>
          <w:lang w:val="uk-UA"/>
        </w:rPr>
      </w:pPr>
    </w:p>
    <w:p w:rsidR="003F4B00" w:rsidRPr="00E412FC" w:rsidRDefault="003F4B00" w:rsidP="003F4B00">
      <w:pPr>
        <w:tabs>
          <w:tab w:val="left" w:pos="1080"/>
        </w:tabs>
        <w:jc w:val="both"/>
        <w:rPr>
          <w:sz w:val="22"/>
          <w:szCs w:val="22"/>
          <w:lang w:val="uk-UA"/>
        </w:rPr>
      </w:pPr>
      <w:r w:rsidRPr="00E412FC">
        <w:rPr>
          <w:b/>
          <w:i/>
          <w:sz w:val="22"/>
          <w:szCs w:val="22"/>
          <w:lang w:val="uk-UA"/>
        </w:rPr>
        <w:t>Електрична енергія (Електрична енергія)</w:t>
      </w:r>
      <w:r w:rsidRPr="00E412FC">
        <w:rPr>
          <w:i/>
          <w:sz w:val="22"/>
          <w:szCs w:val="22"/>
          <w:lang w:val="uk-UA"/>
        </w:rPr>
        <w:t>,</w:t>
      </w:r>
      <w:r w:rsidRPr="00E412FC">
        <w:rPr>
          <w:b/>
          <w:i/>
          <w:sz w:val="22"/>
          <w:szCs w:val="22"/>
          <w:lang w:val="uk-UA"/>
        </w:rPr>
        <w:t xml:space="preserve">   </w:t>
      </w:r>
      <w:r w:rsidRPr="00E412FC">
        <w:rPr>
          <w:sz w:val="22"/>
          <w:szCs w:val="22"/>
          <w:lang w:val="uk-UA"/>
        </w:rPr>
        <w:t>згідно з вимогами Замовника торгів, а саме:</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1) ціну* (тариф) електричної енергії, у тому числі диференційовані ціни* (тарифи);</w:t>
      </w:r>
    </w:p>
    <w:p w:rsidR="003F4B00" w:rsidRPr="00E412FC" w:rsidRDefault="003F4B00" w:rsidP="003F4B00">
      <w:pPr>
        <w:tabs>
          <w:tab w:val="left" w:pos="1080"/>
        </w:tabs>
        <w:jc w:val="both"/>
        <w:rPr>
          <w:b/>
          <w:i/>
          <w:sz w:val="22"/>
          <w:szCs w:val="22"/>
          <w:lang w:val="uk-UA"/>
        </w:rPr>
      </w:pPr>
      <w:r w:rsidRPr="00E412FC">
        <w:rPr>
          <w:sz w:val="22"/>
          <w:szCs w:val="22"/>
          <w:lang w:val="uk-UA"/>
        </w:rPr>
        <w:t xml:space="preserve"> </w:t>
      </w:r>
      <w:r w:rsidRPr="00E412FC">
        <w:rPr>
          <w:b/>
          <w:i/>
          <w:sz w:val="22"/>
          <w:szCs w:val="22"/>
          <w:lang w:val="uk-UA"/>
        </w:rPr>
        <w:t>(ціна (тариф ) електричної енергії вказується на 202</w:t>
      </w:r>
      <w:r>
        <w:rPr>
          <w:b/>
          <w:i/>
          <w:sz w:val="22"/>
          <w:szCs w:val="22"/>
        </w:rPr>
        <w:t>3</w:t>
      </w:r>
      <w:r w:rsidRPr="00E412FC">
        <w:rPr>
          <w:b/>
          <w:i/>
          <w:sz w:val="22"/>
          <w:szCs w:val="22"/>
          <w:lang w:val="uk-UA"/>
        </w:rPr>
        <w:t>р.)</w:t>
      </w:r>
    </w:p>
    <w:p w:rsidR="003F4B00" w:rsidRPr="00E412FC" w:rsidRDefault="003F4B00" w:rsidP="003F4B00">
      <w:pPr>
        <w:tabs>
          <w:tab w:val="left" w:pos="720"/>
          <w:tab w:val="left" w:pos="1080"/>
        </w:tabs>
        <w:jc w:val="both"/>
        <w:rPr>
          <w:strike/>
          <w:sz w:val="22"/>
          <w:szCs w:val="22"/>
          <w:lang w:val="uk-UA"/>
        </w:rPr>
      </w:pPr>
    </w:p>
    <w:p w:rsidR="003F4B00" w:rsidRPr="00E412FC" w:rsidRDefault="003F4B00" w:rsidP="003F4B00">
      <w:pPr>
        <w:jc w:val="both"/>
        <w:rPr>
          <w:sz w:val="22"/>
          <w:szCs w:val="22"/>
          <w:lang w:val="uk-UA"/>
        </w:rPr>
      </w:pPr>
      <w:r w:rsidRPr="00E412FC">
        <w:rPr>
          <w:sz w:val="22"/>
          <w:szCs w:val="22"/>
          <w:lang w:val="uk-UA"/>
        </w:rPr>
        <w:t>2) Впродовж 20 (двадцяти) робочих днів місяця, наступного за розрахунковим, але не пізніше  10 банківських днів після отримання Замовником бюджетних призначень на предмет даного Договору на свій реєстраційний рахунок. Можливе відстрочення платежу до 60 календарних днів.</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3) термін надання рахунку за спожиту електричну енергію та строк його оплати;</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4) визначення способу оплати послуг з розподілу Споживач розраховується  напряму з оператором системи;</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5) розмір пені за порушення строку оплати або штраф;</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6) розмір компенсації Споживачу за недодержання Постачальником якості надання комерційних послуг;</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7) розмір штрафу за дострокове розірвання Договору у випадках, не передбачених умовами Договору;</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8) термін дії Договору та умови пролонгації;</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9) дата та підпис споживача;</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10) можливість надання пільг, субсидій.</w:t>
      </w:r>
    </w:p>
    <w:p w:rsidR="003F4B00" w:rsidRPr="00E412FC" w:rsidRDefault="003F4B00" w:rsidP="003F4B00">
      <w:pPr>
        <w:shd w:val="clear" w:color="auto" w:fill="FFFFFF"/>
        <w:jc w:val="both"/>
        <w:rPr>
          <w:sz w:val="22"/>
          <w:szCs w:val="22"/>
          <w:lang w:val="uk-UA"/>
        </w:rPr>
      </w:pPr>
    </w:p>
    <w:p w:rsidR="003F4B00" w:rsidRPr="00E412FC" w:rsidRDefault="003F4B00" w:rsidP="003F4B00">
      <w:pPr>
        <w:jc w:val="both"/>
        <w:rPr>
          <w:b/>
          <w:i/>
          <w:sz w:val="22"/>
          <w:szCs w:val="22"/>
          <w:lang w:val="uk-UA"/>
        </w:rPr>
      </w:pPr>
      <w:r w:rsidRPr="00E412FC">
        <w:rPr>
          <w:b/>
          <w:i/>
          <w:sz w:val="22"/>
          <w:szCs w:val="22"/>
          <w:lang w:val="uk-UA"/>
        </w:rPr>
        <w:t>Примітки:</w:t>
      </w:r>
    </w:p>
    <w:p w:rsidR="003F4B00" w:rsidRPr="00E412FC" w:rsidRDefault="003F4B00" w:rsidP="003F4B00">
      <w:pPr>
        <w:tabs>
          <w:tab w:val="num" w:pos="900"/>
        </w:tabs>
        <w:jc w:val="both"/>
        <w:rPr>
          <w:i/>
          <w:sz w:val="22"/>
          <w:szCs w:val="22"/>
          <w:lang w:val="uk-UA"/>
        </w:rPr>
      </w:pPr>
      <w:r w:rsidRPr="00E412FC">
        <w:rPr>
          <w:i/>
          <w:sz w:val="22"/>
          <w:szCs w:val="22"/>
          <w:lang w:val="uk-UA"/>
        </w:rPr>
        <w:t>* Ціна та сума мають бути відмінними від 0,00 грн., після коми повинно бути не більше двох знаків.</w:t>
      </w:r>
    </w:p>
    <w:p w:rsidR="003F4B00" w:rsidRPr="00E412FC" w:rsidRDefault="003F4B00" w:rsidP="003F4B00">
      <w:pPr>
        <w:pBdr>
          <w:bottom w:val="single" w:sz="4" w:space="1" w:color="auto"/>
        </w:pBdr>
        <w:jc w:val="both"/>
        <w:rPr>
          <w:b/>
          <w:i/>
          <w:sz w:val="22"/>
          <w:szCs w:val="22"/>
          <w:lang w:val="uk-UA"/>
        </w:rPr>
      </w:pPr>
    </w:p>
    <w:p w:rsidR="003F4B00" w:rsidRPr="00E412FC" w:rsidRDefault="003F4B00" w:rsidP="003F4B00">
      <w:pPr>
        <w:tabs>
          <w:tab w:val="left" w:pos="0"/>
          <w:tab w:val="left" w:pos="426"/>
        </w:tabs>
        <w:ind w:left="600"/>
        <w:jc w:val="both"/>
        <w:rPr>
          <w:b/>
          <w:sz w:val="22"/>
          <w:szCs w:val="22"/>
          <w:lang w:val="uk-UA"/>
        </w:rPr>
      </w:pPr>
      <w:r w:rsidRPr="00E412FC">
        <w:rPr>
          <w:b/>
          <w:sz w:val="22"/>
          <w:szCs w:val="22"/>
          <w:lang w:val="uk-UA"/>
        </w:rPr>
        <w:t>Посада, прізвище, ініціали, підпис уповноваженої особи Учасника, завірені печаткою**</w:t>
      </w:r>
    </w:p>
    <w:p w:rsidR="003F4B00" w:rsidRPr="00E412FC" w:rsidRDefault="003F4B00" w:rsidP="003F4B00">
      <w:pPr>
        <w:tabs>
          <w:tab w:val="left" w:pos="0"/>
          <w:tab w:val="left" w:pos="426"/>
        </w:tabs>
        <w:ind w:firstLine="720"/>
        <w:jc w:val="both"/>
        <w:rPr>
          <w:sz w:val="22"/>
          <w:szCs w:val="22"/>
          <w:lang w:val="uk-UA"/>
        </w:rPr>
      </w:pPr>
    </w:p>
    <w:p w:rsidR="003F4B00" w:rsidRPr="00E412FC" w:rsidRDefault="003F4B00" w:rsidP="003F4B00">
      <w:pPr>
        <w:jc w:val="both"/>
        <w:rPr>
          <w:b/>
          <w:bCs/>
          <w:sz w:val="22"/>
          <w:szCs w:val="22"/>
          <w:lang w:val="uk-UA"/>
        </w:rPr>
      </w:pPr>
      <w:r w:rsidRPr="00E412FC">
        <w:rPr>
          <w:sz w:val="22"/>
          <w:szCs w:val="22"/>
          <w:lang w:val="uk-UA"/>
        </w:rPr>
        <w:t>** Ця вимога не стосується учасників, які здійснюють діяльність без печатки згідно з чинним законодавством.</w:t>
      </w:r>
    </w:p>
    <w:p w:rsidR="003F4B00" w:rsidRPr="00E412FC" w:rsidRDefault="003F4B00" w:rsidP="003F4B00">
      <w:pPr>
        <w:tabs>
          <w:tab w:val="left" w:pos="2160"/>
          <w:tab w:val="left" w:pos="3600"/>
        </w:tabs>
        <w:jc w:val="both"/>
        <w:rPr>
          <w:i/>
          <w:sz w:val="22"/>
          <w:szCs w:val="22"/>
          <w:lang w:val="uk-UA"/>
        </w:rPr>
      </w:pPr>
    </w:p>
    <w:p w:rsidR="003F4B00" w:rsidRPr="00E412FC" w:rsidRDefault="003F4B00" w:rsidP="003F4B00">
      <w:pPr>
        <w:jc w:val="both"/>
        <w:rPr>
          <w:i/>
          <w:sz w:val="22"/>
          <w:szCs w:val="22"/>
          <w:lang w:val="uk-UA"/>
        </w:rPr>
      </w:pPr>
      <w:r w:rsidRPr="00E412FC">
        <w:rPr>
          <w:i/>
          <w:sz w:val="22"/>
          <w:szCs w:val="22"/>
          <w:lang w:val="uk-UA"/>
        </w:rPr>
        <w:t>За умови використання Учасниками фірмових бланків – готується на фірмовому бланку.</w:t>
      </w: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Default="003F4B00" w:rsidP="003F4B00">
      <w:pPr>
        <w:spacing w:line="180" w:lineRule="atLeast"/>
        <w:ind w:left="7020" w:right="-25" w:hanging="180"/>
      </w:pPr>
    </w:p>
    <w:p w:rsidR="003F4B00" w:rsidRDefault="003F4B00" w:rsidP="003F4B00">
      <w:pPr>
        <w:spacing w:line="180" w:lineRule="atLeast"/>
        <w:ind w:left="7020" w:right="-25" w:hanging="180"/>
      </w:pPr>
    </w:p>
    <w:p w:rsidR="003F4B00" w:rsidRDefault="003F4B00" w:rsidP="003F4B00">
      <w:pPr>
        <w:spacing w:line="180" w:lineRule="atLeast"/>
        <w:ind w:left="7020" w:right="-25" w:hanging="180"/>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ind w:left="5592" w:firstLine="708"/>
        <w:rPr>
          <w:lang w:val="uk-UA"/>
        </w:rPr>
      </w:pPr>
      <w:r w:rsidRPr="00E412FC">
        <w:rPr>
          <w:sz w:val="22"/>
          <w:szCs w:val="22"/>
          <w:lang w:val="uk-UA"/>
        </w:rPr>
        <w:t>Додаток №3</w:t>
      </w:r>
    </w:p>
    <w:p w:rsidR="003F4B00" w:rsidRPr="00E412FC" w:rsidRDefault="003F4B00" w:rsidP="003F4B00">
      <w:pPr>
        <w:ind w:left="6300"/>
        <w:rPr>
          <w:lang w:val="uk-UA"/>
        </w:rPr>
      </w:pPr>
      <w:r w:rsidRPr="00E412FC">
        <w:rPr>
          <w:sz w:val="22"/>
          <w:szCs w:val="22"/>
          <w:lang w:val="uk-UA"/>
        </w:rPr>
        <w:t>до договору №_______</w:t>
      </w:r>
    </w:p>
    <w:p w:rsidR="003F4B00" w:rsidRPr="00E412FC" w:rsidRDefault="003F4B00" w:rsidP="003F4B00">
      <w:pPr>
        <w:ind w:left="6300"/>
        <w:rPr>
          <w:lang w:val="uk-UA"/>
        </w:rPr>
      </w:pPr>
      <w:r w:rsidRPr="00E412FC">
        <w:rPr>
          <w:sz w:val="22"/>
          <w:szCs w:val="22"/>
          <w:lang w:val="uk-UA"/>
        </w:rPr>
        <w:t>від ___.____________.</w:t>
      </w:r>
    </w:p>
    <w:p w:rsidR="003F4B00" w:rsidRPr="00E412FC" w:rsidRDefault="003F4B00" w:rsidP="003F4B00">
      <w:pPr>
        <w:jc w:val="right"/>
        <w:rPr>
          <w:i/>
          <w:szCs w:val="28"/>
          <w:lang w:val="uk-UA"/>
        </w:rPr>
      </w:pPr>
    </w:p>
    <w:p w:rsidR="003F4B00" w:rsidRPr="00E412FC" w:rsidRDefault="003F4B00" w:rsidP="003F4B00">
      <w:pPr>
        <w:rPr>
          <w:lang w:val="uk-UA"/>
        </w:rPr>
      </w:pPr>
    </w:p>
    <w:p w:rsidR="003F4B00" w:rsidRPr="00921364" w:rsidRDefault="003F4B00" w:rsidP="003F4B00">
      <w:pPr>
        <w:spacing w:line="360" w:lineRule="auto"/>
        <w:ind w:firstLine="709"/>
        <w:jc w:val="center"/>
        <w:rPr>
          <w:b/>
          <w:lang w:val="uk-UA"/>
        </w:rPr>
      </w:pPr>
      <w:r w:rsidRPr="00921364">
        <w:rPr>
          <w:b/>
          <w:lang w:val="uk-UA" w:eastAsia="uk-UA"/>
        </w:rPr>
        <w:t xml:space="preserve">Перелік об’єктів,  </w:t>
      </w:r>
      <w:r w:rsidRPr="00921364">
        <w:rPr>
          <w:b/>
          <w:lang w:val="uk-UA"/>
        </w:rPr>
        <w:t>ЕІС – кодів КП Титан та обсяги</w:t>
      </w:r>
    </w:p>
    <w:p w:rsidR="00921364" w:rsidRPr="00921364" w:rsidRDefault="00921364" w:rsidP="00921364">
      <w:pPr>
        <w:spacing w:line="360" w:lineRule="auto"/>
        <w:rPr>
          <w:b/>
          <w:lang w:val="uk-UA"/>
        </w:rPr>
      </w:pPr>
    </w:p>
    <w:p w:rsidR="00921364" w:rsidRPr="00921364" w:rsidRDefault="00921364" w:rsidP="00921364">
      <w:pPr>
        <w:spacing w:line="360" w:lineRule="auto"/>
        <w:ind w:firstLine="709"/>
        <w:rPr>
          <w:b/>
          <w:lang w:val="uk-UA"/>
        </w:rPr>
      </w:pP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4394"/>
        <w:gridCol w:w="2977"/>
      </w:tblGrid>
      <w:tr w:rsidR="00921364" w:rsidRPr="00921364" w:rsidTr="00324FDF">
        <w:tc>
          <w:tcPr>
            <w:tcW w:w="2298" w:type="dxa"/>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Перелік об’єктів</w:t>
            </w:r>
          </w:p>
        </w:tc>
        <w:tc>
          <w:tcPr>
            <w:tcW w:w="4394" w:type="dxa"/>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Перелік точок обліку</w:t>
            </w:r>
          </w:p>
        </w:tc>
        <w:tc>
          <w:tcPr>
            <w:tcW w:w="2977" w:type="dxa"/>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Перелік ЕІС-кодів за об’єктами</w:t>
            </w:r>
          </w:p>
        </w:tc>
      </w:tr>
      <w:tr w:rsidR="00921364" w:rsidRPr="00921364" w:rsidTr="00324FDF">
        <w:tc>
          <w:tcPr>
            <w:tcW w:w="2298" w:type="dxa"/>
            <w:vMerge w:val="restart"/>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КП «Титан»</w:t>
            </w:r>
          </w:p>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Центральний парк культури та відпочинку «Дубовий гай»</w:t>
            </w:r>
          </w:p>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м.Запоріжжя, вл.Глісерна,1</w:t>
            </w:r>
          </w:p>
        </w:tc>
        <w:tc>
          <w:tcPr>
            <w:tcW w:w="4394" w:type="dxa"/>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ввід на І с.ш РП-0.4 кВ ТП-267</w:t>
            </w:r>
          </w:p>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ввід 1</w:t>
            </w:r>
          </w:p>
        </w:tc>
        <w:tc>
          <w:tcPr>
            <w:tcW w:w="2977" w:type="dxa"/>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921364">
              <w:t>62</w:t>
            </w:r>
            <w:r w:rsidRPr="00921364">
              <w:rPr>
                <w:lang w:val="en-US"/>
              </w:rPr>
              <w:t>Z1111759298974</w:t>
            </w:r>
          </w:p>
        </w:tc>
      </w:tr>
      <w:tr w:rsidR="00921364" w:rsidRPr="00921364" w:rsidTr="00324FDF">
        <w:tc>
          <w:tcPr>
            <w:tcW w:w="2298" w:type="dxa"/>
            <w:vMerge/>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4394" w:type="dxa"/>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ввід на ІІ с.ш РП-0.4 кВ ТП-267</w:t>
            </w:r>
          </w:p>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ввід 2</w:t>
            </w:r>
          </w:p>
        </w:tc>
        <w:tc>
          <w:tcPr>
            <w:tcW w:w="2977" w:type="dxa"/>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62</w:t>
            </w:r>
            <w:r w:rsidRPr="00921364">
              <w:rPr>
                <w:lang w:val="en-US"/>
              </w:rPr>
              <w:t>Z3190200306380</w:t>
            </w:r>
          </w:p>
        </w:tc>
      </w:tr>
      <w:tr w:rsidR="00921364" w:rsidRPr="00921364" w:rsidTr="00324FDF">
        <w:tc>
          <w:tcPr>
            <w:tcW w:w="2298" w:type="dxa"/>
            <w:vMerge/>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4394" w:type="dxa"/>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РП-0.4 кВ Рб-8 ТП-287</w:t>
            </w:r>
          </w:p>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(земснаряд)</w:t>
            </w:r>
          </w:p>
        </w:tc>
        <w:tc>
          <w:tcPr>
            <w:tcW w:w="2977" w:type="dxa"/>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62</w:t>
            </w:r>
            <w:r w:rsidRPr="00921364">
              <w:rPr>
                <w:lang w:val="en-US"/>
              </w:rPr>
              <w:t>Z8162907593870</w:t>
            </w:r>
          </w:p>
        </w:tc>
      </w:tr>
      <w:tr w:rsidR="00921364" w:rsidRPr="00921364" w:rsidTr="00324FDF">
        <w:tc>
          <w:tcPr>
            <w:tcW w:w="2298" w:type="dxa"/>
            <w:vMerge/>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4394" w:type="dxa"/>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РП-0.4 кВ Рб-11 ТП-287</w:t>
            </w:r>
          </w:p>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(адмін. будівля та дренажна система)</w:t>
            </w:r>
          </w:p>
        </w:tc>
        <w:tc>
          <w:tcPr>
            <w:tcW w:w="2977" w:type="dxa"/>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62</w:t>
            </w:r>
            <w:r w:rsidRPr="00921364">
              <w:rPr>
                <w:lang w:val="en-US"/>
              </w:rPr>
              <w:t>Z6952754893842</w:t>
            </w:r>
          </w:p>
        </w:tc>
      </w:tr>
      <w:tr w:rsidR="00921364" w:rsidRPr="00921364" w:rsidTr="00324FDF">
        <w:tc>
          <w:tcPr>
            <w:tcW w:w="2298" w:type="dxa"/>
            <w:vMerge/>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4394" w:type="dxa"/>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РП-0.4 кВ ТП-296 (від Т-1)</w:t>
            </w:r>
          </w:p>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ввід 1</w:t>
            </w:r>
          </w:p>
        </w:tc>
        <w:tc>
          <w:tcPr>
            <w:tcW w:w="2977" w:type="dxa"/>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62</w:t>
            </w:r>
            <w:r w:rsidRPr="00921364">
              <w:rPr>
                <w:lang w:val="en-US"/>
              </w:rPr>
              <w:t>Z7407107487444</w:t>
            </w:r>
          </w:p>
        </w:tc>
      </w:tr>
      <w:tr w:rsidR="00921364" w:rsidRPr="00921364" w:rsidTr="00324FDF">
        <w:tc>
          <w:tcPr>
            <w:tcW w:w="2298" w:type="dxa"/>
            <w:vMerge/>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4394" w:type="dxa"/>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РП-0,4 кВ Рб-9 ТП-296</w:t>
            </w:r>
          </w:p>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ввід 2</w:t>
            </w:r>
          </w:p>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(господарський двір)</w:t>
            </w:r>
          </w:p>
        </w:tc>
        <w:tc>
          <w:tcPr>
            <w:tcW w:w="2977" w:type="dxa"/>
            <w:vAlign w:val="center"/>
          </w:tcPr>
          <w:p w:rsidR="00921364" w:rsidRPr="00921364" w:rsidRDefault="00921364" w:rsidP="0032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1364">
              <w:t>62</w:t>
            </w:r>
            <w:r w:rsidRPr="00921364">
              <w:rPr>
                <w:lang w:val="en-US"/>
              </w:rPr>
              <w:t>Z7375029861102</w:t>
            </w:r>
          </w:p>
        </w:tc>
      </w:tr>
    </w:tbl>
    <w:p w:rsidR="00921364" w:rsidRPr="00921364" w:rsidRDefault="00921364" w:rsidP="00921364">
      <w:pPr>
        <w:spacing w:line="360" w:lineRule="auto"/>
        <w:rPr>
          <w:b/>
        </w:rPr>
      </w:pPr>
    </w:p>
    <w:p w:rsidR="00921364" w:rsidRPr="00921364" w:rsidRDefault="00921364" w:rsidP="003F4B00">
      <w:pPr>
        <w:spacing w:line="360" w:lineRule="auto"/>
        <w:rPr>
          <w:b/>
          <w:lang w:val="uk-UA"/>
        </w:rPr>
      </w:pPr>
    </w:p>
    <w:p w:rsidR="003F4B00" w:rsidRPr="00921364" w:rsidRDefault="00921364" w:rsidP="003F4B00">
      <w:pPr>
        <w:spacing w:line="360" w:lineRule="auto"/>
        <w:rPr>
          <w:color w:val="000000"/>
          <w:lang w:val="uk-UA"/>
        </w:rPr>
      </w:pPr>
      <w:r w:rsidRPr="00921364">
        <w:rPr>
          <w:lang w:val="uk-UA"/>
        </w:rPr>
        <w:t>О</w:t>
      </w:r>
      <w:r w:rsidR="003F4B00" w:rsidRPr="00921364">
        <w:rPr>
          <w:lang w:val="uk-UA"/>
        </w:rPr>
        <w:t>бсяг електричної енергії на 202</w:t>
      </w:r>
      <w:r w:rsidR="003F4B00" w:rsidRPr="00921364">
        <w:t>3</w:t>
      </w:r>
      <w:r w:rsidR="003F4B00" w:rsidRPr="00921364">
        <w:rPr>
          <w:lang w:val="uk-UA"/>
        </w:rPr>
        <w:t xml:space="preserve">р.: </w:t>
      </w:r>
      <w:r w:rsidR="003F4B00" w:rsidRPr="00921364">
        <w:t>________________</w:t>
      </w:r>
      <w:r w:rsidR="003F4B00" w:rsidRPr="00921364">
        <w:rPr>
          <w:lang w:val="uk-UA"/>
        </w:rPr>
        <w:t xml:space="preserve"> квт.год.</w:t>
      </w:r>
    </w:p>
    <w:p w:rsidR="003F4B00" w:rsidRPr="00E412FC" w:rsidRDefault="003F4B00" w:rsidP="003F4B00">
      <w:pPr>
        <w:spacing w:line="360" w:lineRule="auto"/>
        <w:ind w:firstLine="709"/>
        <w:jc w:val="center"/>
        <w:rPr>
          <w:b/>
          <w:lang w:val="uk-UA" w:eastAsia="uk-UA"/>
        </w:rPr>
      </w:pPr>
    </w:p>
    <w:p w:rsidR="003F4B00" w:rsidRPr="00E412FC" w:rsidRDefault="003F4B00" w:rsidP="003F4B00">
      <w:pPr>
        <w:rPr>
          <w:b/>
          <w:lang w:val="uk-UA" w:eastAsia="uk-UA"/>
        </w:rPr>
      </w:pPr>
    </w:p>
    <w:p w:rsidR="003F4B00" w:rsidRPr="00E412FC" w:rsidRDefault="003F4B00" w:rsidP="003F4B00">
      <w:pPr>
        <w:jc w:val="center"/>
        <w:rPr>
          <w:b/>
          <w:lang w:val="uk-UA" w:eastAsia="uk-UA"/>
        </w:rPr>
      </w:pPr>
      <w:r w:rsidRPr="00E412FC">
        <w:rPr>
          <w:b/>
          <w:lang w:val="uk-UA" w:eastAsia="uk-UA"/>
        </w:rPr>
        <w:t>Місцезнаходження, платіжні реквізити та підписи сторін</w:t>
      </w:r>
    </w:p>
    <w:p w:rsidR="003F4B00" w:rsidRPr="00E412FC" w:rsidRDefault="003F4B00" w:rsidP="003F4B00">
      <w:pPr>
        <w:jc w:val="center"/>
        <w:rPr>
          <w:b/>
          <w:lang w:val="uk-UA" w:eastAsia="uk-UA"/>
        </w:rPr>
      </w:pPr>
    </w:p>
    <w:p w:rsidR="003F4B00" w:rsidRPr="00E412FC" w:rsidRDefault="003F4B00" w:rsidP="003F4B00">
      <w:pPr>
        <w:jc w:val="both"/>
        <w:rPr>
          <w:lang w:val="uk-UA"/>
        </w:rPr>
      </w:pPr>
      <w:r w:rsidRPr="00E412FC">
        <w:rPr>
          <w:b/>
          <w:bCs/>
          <w:lang w:val="uk-UA"/>
        </w:rPr>
        <w:t>Постачальник                                                                       Споживач</w:t>
      </w:r>
    </w:p>
    <w:p w:rsidR="00A2469C" w:rsidRPr="001C0DF8" w:rsidRDefault="00A2469C" w:rsidP="003F4B00">
      <w:pPr>
        <w:spacing w:line="180" w:lineRule="atLeast"/>
        <w:ind w:left="6132" w:right="-25" w:firstLine="708"/>
      </w:pPr>
    </w:p>
    <w:sectPr w:rsidR="00A2469C" w:rsidRPr="001C0DF8" w:rsidSect="000450F3">
      <w:headerReference w:type="even" r:id="rId16"/>
      <w:headerReference w:type="default" r:id="rId17"/>
      <w:footerReference w:type="even" r:id="rId18"/>
      <w:footerReference w:type="default" r:id="rId19"/>
      <w:headerReference w:type="first" r:id="rId20"/>
      <w:footerReference w:type="first" r:id="rId21"/>
      <w:pgSz w:w="11906" w:h="16838"/>
      <w:pgMar w:top="851" w:right="851" w:bottom="851" w:left="1701"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FCD" w:rsidRDefault="004E5FCD" w:rsidP="00CB3F42">
      <w:r>
        <w:separator/>
      </w:r>
    </w:p>
  </w:endnote>
  <w:endnote w:type="continuationSeparator" w:id="1">
    <w:p w:rsidR="004E5FCD" w:rsidRDefault="004E5FCD" w:rsidP="00CB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1">
    <w:altName w:val="Times New Roman"/>
    <w:charset w:val="00"/>
    <w:family w:val="auto"/>
    <w:pitch w:val="variable"/>
    <w:sig w:usb0="00000000" w:usb1="00000000" w:usb2="00000000" w:usb3="00000000" w:csb0="00000000" w:csb1="00000000"/>
  </w:font>
  <w:font w:name="Times New Roman1">
    <w:charset w:val="00"/>
    <w:family w:val="auto"/>
    <w:pitch w:val="variable"/>
    <w:sig w:usb0="00000000" w:usb1="00000000" w:usb2="00000000" w:usb3="00000000" w:csb0="00000000" w:csb1="00000000"/>
  </w:font>
  <w:font w:name="Nimbus Roman No9 L">
    <w:altName w:val="Times New Roman"/>
    <w:charset w:val="01"/>
    <w:family w:val="roman"/>
    <w:pitch w:val="variable"/>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SimSun;宋体">
    <w:altName w:val="SimSun"/>
    <w:charset w:val="80"/>
    <w:family w:val="swiss"/>
    <w:pitch w:val="default"/>
    <w:sig w:usb0="00000000" w:usb1="00000000" w:usb2="00000010" w:usb3="00000000" w:csb0="00020000"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0F7A62" w:rsidP="001107AB">
    <w:pPr>
      <w:pStyle w:val="afb"/>
      <w:jc w:val="center"/>
    </w:pPr>
    <w:r>
      <w:rPr>
        <w:rStyle w:val="af"/>
      </w:rPr>
      <w:fldChar w:fldCharType="begin"/>
    </w:r>
    <w:r w:rsidR="00A5248B">
      <w:rPr>
        <w:rStyle w:val="af"/>
      </w:rPr>
      <w:instrText xml:space="preserve"> PAGE </w:instrText>
    </w:r>
    <w:r>
      <w:rPr>
        <w:rStyle w:val="af"/>
      </w:rPr>
      <w:fldChar w:fldCharType="separate"/>
    </w:r>
    <w:r w:rsidR="00A5248B">
      <w:rPr>
        <w:rStyle w:val="af"/>
        <w:noProof/>
      </w:rPr>
      <w:t>4</w:t>
    </w:r>
    <w:r>
      <w:rPr>
        <w:rStyle w:val="a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Pr="00453758" w:rsidRDefault="00A5248B" w:rsidP="001107AB">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Pr="00453758" w:rsidRDefault="00A5248B" w:rsidP="001107AB">
    <w:pPr>
      <w:pStyle w:val="a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A5248B">
    <w:pPr>
      <w:widowControl w:val="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A5248B">
    <w:pPr>
      <w:widowControl w:val="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A5248B">
    <w:pP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FCD" w:rsidRDefault="004E5FCD" w:rsidP="00CB3F42">
      <w:r>
        <w:separator/>
      </w:r>
    </w:p>
  </w:footnote>
  <w:footnote w:type="continuationSeparator" w:id="1">
    <w:p w:rsidR="004E5FCD" w:rsidRDefault="004E5FCD" w:rsidP="00CB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0F7A62" w:rsidP="00A5248B">
    <w:pPr>
      <w:pStyle w:val="ad"/>
      <w:framePr w:wrap="around" w:vAnchor="text" w:hAnchor="margin" w:xAlign="center" w:y="1"/>
      <w:rPr>
        <w:rStyle w:val="af"/>
      </w:rPr>
    </w:pPr>
    <w:r>
      <w:rPr>
        <w:rStyle w:val="af"/>
      </w:rPr>
      <w:fldChar w:fldCharType="begin"/>
    </w:r>
    <w:r w:rsidR="00A5248B">
      <w:rPr>
        <w:rStyle w:val="af"/>
      </w:rPr>
      <w:instrText xml:space="preserve">PAGE  </w:instrText>
    </w:r>
    <w:r>
      <w:rPr>
        <w:rStyle w:val="af"/>
      </w:rPr>
      <w:fldChar w:fldCharType="end"/>
    </w:r>
  </w:p>
  <w:p w:rsidR="00A5248B" w:rsidRDefault="00A5248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Pr="00F12B88" w:rsidRDefault="000F7A62" w:rsidP="00A5248B">
    <w:pPr>
      <w:pStyle w:val="ad"/>
      <w:framePr w:wrap="around" w:vAnchor="text" w:hAnchor="margin" w:xAlign="center" w:y="1"/>
      <w:rPr>
        <w:rStyle w:val="af"/>
        <w:color w:val="333333"/>
      </w:rPr>
    </w:pPr>
    <w:r w:rsidRPr="00F12B88">
      <w:rPr>
        <w:rStyle w:val="af"/>
        <w:color w:val="333333"/>
      </w:rPr>
      <w:fldChar w:fldCharType="begin"/>
    </w:r>
    <w:r w:rsidR="00A5248B" w:rsidRPr="00F12B88">
      <w:rPr>
        <w:rStyle w:val="af"/>
        <w:color w:val="333333"/>
      </w:rPr>
      <w:instrText xml:space="preserve">PAGE  </w:instrText>
    </w:r>
    <w:r w:rsidRPr="00F12B88">
      <w:rPr>
        <w:rStyle w:val="af"/>
        <w:color w:val="333333"/>
      </w:rPr>
      <w:fldChar w:fldCharType="separate"/>
    </w:r>
    <w:r w:rsidR="00DB31BE">
      <w:rPr>
        <w:rStyle w:val="af"/>
        <w:noProof/>
        <w:color w:val="333333"/>
      </w:rPr>
      <w:t>3</w:t>
    </w:r>
    <w:r w:rsidRPr="00F12B88">
      <w:rPr>
        <w:rStyle w:val="af"/>
        <w:color w:val="333333"/>
      </w:rPr>
      <w:fldChar w:fldCharType="end"/>
    </w:r>
  </w:p>
  <w:p w:rsidR="00A5248B" w:rsidRDefault="00A5248B" w:rsidP="00A5248B">
    <w:pPr>
      <w:pStyle w:val="ad"/>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0F7A62">
    <w:pPr>
      <w:pStyle w:val="ad"/>
      <w:rPr>
        <w:rStyle w:val="af"/>
        <w:rFonts w:ascii="Times New Roman" w:hAnsi="Times New Roman" w:cs="Times New Roman"/>
      </w:rPr>
    </w:pPr>
    <w:r>
      <w:rPr>
        <w:rStyle w:val="af"/>
        <w:rFonts w:ascii="Times New Roman" w:hAnsi="Times New Roman" w:cs="Times New Roman"/>
      </w:rPr>
      <w:fldChar w:fldCharType="begin"/>
    </w:r>
    <w:r w:rsidR="00A5248B">
      <w:rPr>
        <w:rStyle w:val="af"/>
        <w:rFonts w:ascii="Times New Roman" w:hAnsi="Times New Roman" w:cs="Times New Roman"/>
      </w:rPr>
      <w:instrText xml:space="preserve">PAGE  \* MERGEFORMAT </w:instrText>
    </w:r>
    <w:r>
      <w:rPr>
        <w:rStyle w:val="af"/>
        <w:rFonts w:ascii="Times New Roman" w:hAnsi="Times New Roman" w:cs="Times New Roman"/>
      </w:rPr>
      <w:fldChar w:fldCharType="separate"/>
    </w:r>
    <w:r w:rsidR="00A5248B">
      <w:rPr>
        <w:rStyle w:val="af"/>
        <w:rFonts w:ascii="Times New Roman" w:hAnsi="Times New Roman" w:cs="Times New Roman"/>
      </w:rPr>
      <w:t>1</w:t>
    </w:r>
    <w:r>
      <w:rPr>
        <w:rStyle w:val="af"/>
        <w:rFonts w:ascii="Times New Roman" w:hAnsi="Times New Roman" w:cs="Times New Roman"/>
      </w:rPr>
      <w:fldChar w:fldCharType="end"/>
    </w:r>
  </w:p>
  <w:p w:rsidR="00A5248B" w:rsidRDefault="00A5248B">
    <w:pPr>
      <w:pStyle w:val="ad"/>
      <w:ind w:right="360"/>
      <w:rPr>
        <w:rFonts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0F7A62">
    <w:pPr>
      <w:pStyle w:val="ad"/>
      <w:rPr>
        <w:rStyle w:val="af"/>
        <w:rFonts w:ascii="Times New Roman" w:hAnsi="Times New Roman" w:cs="Times New Roman"/>
      </w:rPr>
    </w:pPr>
    <w:r>
      <w:rPr>
        <w:rStyle w:val="af"/>
        <w:rFonts w:ascii="Times New Roman" w:hAnsi="Times New Roman" w:cs="Times New Roman"/>
      </w:rPr>
      <w:fldChar w:fldCharType="begin"/>
    </w:r>
    <w:r w:rsidR="00A5248B">
      <w:rPr>
        <w:rStyle w:val="af"/>
        <w:rFonts w:ascii="Times New Roman" w:hAnsi="Times New Roman" w:cs="Times New Roman"/>
      </w:rPr>
      <w:instrText xml:space="preserve">PAGE  \* MERGEFORMAT </w:instrText>
    </w:r>
    <w:r>
      <w:rPr>
        <w:rStyle w:val="af"/>
        <w:rFonts w:ascii="Times New Roman" w:hAnsi="Times New Roman" w:cs="Times New Roman"/>
      </w:rPr>
      <w:fldChar w:fldCharType="separate"/>
    </w:r>
    <w:r w:rsidR="00921364">
      <w:rPr>
        <w:rStyle w:val="af"/>
        <w:rFonts w:ascii="Times New Roman" w:hAnsi="Times New Roman" w:cs="Times New Roman"/>
        <w:noProof/>
      </w:rPr>
      <w:t>52</w:t>
    </w:r>
    <w:r>
      <w:rPr>
        <w:rStyle w:val="af"/>
        <w:rFonts w:ascii="Times New Roman" w:hAnsi="Times New Roman" w:cs="Times New Roman"/>
      </w:rPr>
      <w:fldChar w:fldCharType="end"/>
    </w:r>
  </w:p>
  <w:p w:rsidR="00A5248B" w:rsidRDefault="00A5248B">
    <w:pPr>
      <w:pStyle w:val="ad"/>
      <w:ind w:right="360"/>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A5248B">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644"/>
        </w:tabs>
        <w:ind w:left="644" w:hanging="360"/>
      </w:pPr>
      <w:rPr>
        <w:rFonts w:ascii="Symbol" w:hAnsi="Symbol" w:cs="Symbol" w:hint="default"/>
        <w:color w:val="000000"/>
      </w:rPr>
    </w:lvl>
  </w:abstractNum>
  <w:abstractNum w:abstractNumId="1">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nsid w:val="073F1D5F"/>
    <w:multiLevelType w:val="hybridMultilevel"/>
    <w:tmpl w:val="12B06952"/>
    <w:lvl w:ilvl="0" w:tplc="FFFFFFFF">
      <w:start w:val="500"/>
      <w:numFmt w:val="bullet"/>
      <w:lvlText w:val="-"/>
      <w:lvlJc w:val="left"/>
      <w:pPr>
        <w:ind w:left="417" w:hanging="360"/>
      </w:pPr>
      <w:rPr>
        <w:rFonts w:ascii="Times New Roman" w:eastAsia="Times New Roman" w:hAnsi="Times New Roman" w:cs="Times New Roman"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4">
    <w:nsid w:val="108A4163"/>
    <w:multiLevelType w:val="multilevel"/>
    <w:tmpl w:val="BA06F732"/>
    <w:lvl w:ilvl="0">
      <w:start w:val="1"/>
      <w:numFmt w:val="decimal"/>
      <w:lvlText w:val="%1."/>
      <w:lvlJc w:val="left"/>
      <w:pPr>
        <w:ind w:left="748" w:hanging="360"/>
      </w:pPr>
      <w:rPr>
        <w:rFonts w:cs="Times New Roman" w:hint="default"/>
        <w:b/>
      </w:rPr>
    </w:lvl>
    <w:lvl w:ilvl="1">
      <w:start w:val="1"/>
      <w:numFmt w:val="decimal"/>
      <w:isLgl/>
      <w:lvlText w:val="%1.%2."/>
      <w:lvlJc w:val="left"/>
      <w:pPr>
        <w:ind w:left="748"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108" w:hanging="720"/>
      </w:pPr>
      <w:rPr>
        <w:rFonts w:hint="default"/>
      </w:rPr>
    </w:lvl>
    <w:lvl w:ilvl="4">
      <w:start w:val="1"/>
      <w:numFmt w:val="decimal"/>
      <w:isLgl/>
      <w:lvlText w:val="%1.%2.%3.%4.%5."/>
      <w:lvlJc w:val="left"/>
      <w:pPr>
        <w:ind w:left="1108" w:hanging="720"/>
      </w:pPr>
      <w:rPr>
        <w:rFonts w:hint="default"/>
      </w:rPr>
    </w:lvl>
    <w:lvl w:ilvl="5">
      <w:start w:val="1"/>
      <w:numFmt w:val="decimal"/>
      <w:isLgl/>
      <w:lvlText w:val="%1.%2.%3.%4.%5.%6."/>
      <w:lvlJc w:val="left"/>
      <w:pPr>
        <w:ind w:left="1468" w:hanging="1080"/>
      </w:pPr>
      <w:rPr>
        <w:rFonts w:hint="default"/>
      </w:rPr>
    </w:lvl>
    <w:lvl w:ilvl="6">
      <w:start w:val="1"/>
      <w:numFmt w:val="decimal"/>
      <w:isLgl/>
      <w:lvlText w:val="%1.%2.%3.%4.%5.%6.%7."/>
      <w:lvlJc w:val="left"/>
      <w:pPr>
        <w:ind w:left="1468" w:hanging="1080"/>
      </w:pPr>
      <w:rPr>
        <w:rFonts w:hint="default"/>
      </w:rPr>
    </w:lvl>
    <w:lvl w:ilvl="7">
      <w:start w:val="1"/>
      <w:numFmt w:val="decimal"/>
      <w:isLgl/>
      <w:lvlText w:val="%1.%2.%3.%4.%5.%6.%7.%8."/>
      <w:lvlJc w:val="left"/>
      <w:pPr>
        <w:ind w:left="1468" w:hanging="1080"/>
      </w:pPr>
      <w:rPr>
        <w:rFonts w:hint="default"/>
      </w:rPr>
    </w:lvl>
    <w:lvl w:ilvl="8">
      <w:start w:val="1"/>
      <w:numFmt w:val="decimal"/>
      <w:isLgl/>
      <w:lvlText w:val="%1.%2.%3.%4.%5.%6.%7.%8.%9."/>
      <w:lvlJc w:val="left"/>
      <w:pPr>
        <w:ind w:left="1828" w:hanging="1440"/>
      </w:pPr>
      <w:rPr>
        <w:rFonts w:hint="default"/>
      </w:rPr>
    </w:lvl>
  </w:abstractNum>
  <w:abstractNum w:abstractNumId="5">
    <w:nsid w:val="13F85CE2"/>
    <w:multiLevelType w:val="multilevel"/>
    <w:tmpl w:val="233C8560"/>
    <w:lvl w:ilvl="0">
      <w:start w:val="1"/>
      <w:numFmt w:val="decimal"/>
      <w:lvlText w:val="%1."/>
      <w:lvlJc w:val="left"/>
      <w:pPr>
        <w:tabs>
          <w:tab w:val="num" w:pos="360"/>
        </w:tabs>
      </w:pPr>
      <w:rPr>
        <w:rFonts w:ascii="Times New Roman" w:hAnsi="Times New Roman" w:cs="Times New Roman"/>
        <w:sz w:val="24"/>
        <w:szCs w:val="24"/>
      </w:rPr>
    </w:lvl>
    <w:lvl w:ilvl="1">
      <w:start w:val="1"/>
      <w:numFmt w:val="decimal"/>
      <w:isLgl/>
      <w:lvlText w:val="%1.%2."/>
      <w:lvlJc w:val="left"/>
      <w:pPr>
        <w:tabs>
          <w:tab w:val="num" w:pos="1440"/>
        </w:tabs>
        <w:ind w:left="1440" w:hanging="720"/>
      </w:pPr>
      <w:rPr>
        <w:rFonts w:ascii="Times New Roman" w:hAnsi="Times New Roman" w:cs="Times New Roman"/>
        <w:sz w:val="24"/>
        <w:szCs w:val="24"/>
      </w:rPr>
    </w:lvl>
    <w:lvl w:ilvl="2">
      <w:start w:val="1"/>
      <w:numFmt w:val="decimal"/>
      <w:isLgl/>
      <w:lvlText w:val="%1.%2.%3."/>
      <w:lvlJc w:val="left"/>
      <w:pPr>
        <w:tabs>
          <w:tab w:val="num" w:pos="1800"/>
        </w:tabs>
        <w:ind w:left="1800" w:hanging="720"/>
      </w:pPr>
      <w:rPr>
        <w:rFonts w:ascii="Times New Roman" w:hAnsi="Times New Roman" w:cs="Times New Roman"/>
        <w:b/>
        <w:bCs/>
        <w:sz w:val="24"/>
        <w:szCs w:val="24"/>
      </w:rPr>
    </w:lvl>
    <w:lvl w:ilvl="3">
      <w:start w:val="1"/>
      <w:numFmt w:val="decimal"/>
      <w:isLgl/>
      <w:lvlText w:val="%1.%2.%3.%4."/>
      <w:lvlJc w:val="left"/>
      <w:pPr>
        <w:tabs>
          <w:tab w:val="num" w:pos="2520"/>
        </w:tabs>
        <w:ind w:left="2520" w:hanging="1080"/>
      </w:pPr>
      <w:rPr>
        <w:rFonts w:ascii="Times New Roman" w:hAnsi="Times New Roman" w:cs="Times New Roman"/>
        <w:b/>
        <w:bCs/>
        <w:sz w:val="24"/>
        <w:szCs w:val="24"/>
      </w:rPr>
    </w:lvl>
    <w:lvl w:ilvl="4">
      <w:start w:val="1"/>
      <w:numFmt w:val="decimal"/>
      <w:isLgl/>
      <w:lvlText w:val="%1.%2.%3.%4.%5."/>
      <w:lvlJc w:val="left"/>
      <w:pPr>
        <w:tabs>
          <w:tab w:val="num" w:pos="2880"/>
        </w:tabs>
        <w:ind w:left="2880" w:hanging="1080"/>
      </w:pPr>
      <w:rPr>
        <w:rFonts w:ascii="Times New Roman" w:hAnsi="Times New Roman" w:cs="Times New Roman"/>
        <w:b/>
        <w:bCs/>
        <w:sz w:val="24"/>
        <w:szCs w:val="24"/>
      </w:rPr>
    </w:lvl>
    <w:lvl w:ilvl="5">
      <w:start w:val="1"/>
      <w:numFmt w:val="decimal"/>
      <w:isLgl/>
      <w:lvlText w:val="%1.%2.%3.%4.%5.%6."/>
      <w:lvlJc w:val="left"/>
      <w:pPr>
        <w:tabs>
          <w:tab w:val="num" w:pos="3600"/>
        </w:tabs>
        <w:ind w:left="3600" w:hanging="1440"/>
      </w:pPr>
      <w:rPr>
        <w:rFonts w:ascii="Times New Roman" w:hAnsi="Times New Roman" w:cs="Times New Roman"/>
        <w:b/>
        <w:bCs/>
        <w:sz w:val="24"/>
        <w:szCs w:val="24"/>
      </w:rPr>
    </w:lvl>
    <w:lvl w:ilvl="6">
      <w:start w:val="1"/>
      <w:numFmt w:val="decimal"/>
      <w:isLgl/>
      <w:lvlText w:val="%1.%2.%3.%4.%5.%6.%7."/>
      <w:lvlJc w:val="left"/>
      <w:pPr>
        <w:tabs>
          <w:tab w:val="num" w:pos="3960"/>
        </w:tabs>
        <w:ind w:left="3960" w:hanging="1440"/>
      </w:pPr>
      <w:rPr>
        <w:rFonts w:ascii="Times New Roman" w:hAnsi="Times New Roman" w:cs="Times New Roman"/>
        <w:b/>
        <w:bCs/>
        <w:sz w:val="24"/>
        <w:szCs w:val="24"/>
      </w:rPr>
    </w:lvl>
    <w:lvl w:ilvl="7">
      <w:start w:val="1"/>
      <w:numFmt w:val="decimal"/>
      <w:isLgl/>
      <w:lvlText w:val="%1.%2.%3.%4.%5.%6.%7.%8."/>
      <w:lvlJc w:val="left"/>
      <w:pPr>
        <w:tabs>
          <w:tab w:val="num" w:pos="4680"/>
        </w:tabs>
        <w:ind w:left="4680" w:hanging="1800"/>
      </w:pPr>
      <w:rPr>
        <w:rFonts w:ascii="Times New Roman" w:hAnsi="Times New Roman" w:cs="Times New Roman"/>
        <w:b/>
        <w:bCs/>
        <w:sz w:val="24"/>
        <w:szCs w:val="24"/>
      </w:rPr>
    </w:lvl>
    <w:lvl w:ilvl="8">
      <w:start w:val="1"/>
      <w:numFmt w:val="decimal"/>
      <w:isLgl/>
      <w:lvlText w:val="%1.%2.%3.%4.%5.%6.%7.%8.%9."/>
      <w:lvlJc w:val="left"/>
      <w:pPr>
        <w:tabs>
          <w:tab w:val="num" w:pos="5040"/>
        </w:tabs>
        <w:ind w:left="5040" w:hanging="1800"/>
      </w:pPr>
      <w:rPr>
        <w:rFonts w:ascii="Times New Roman" w:hAnsi="Times New Roman" w:cs="Times New Roman"/>
        <w:b/>
        <w:bCs/>
        <w:sz w:val="24"/>
        <w:szCs w:val="24"/>
      </w:rPr>
    </w:lvl>
  </w:abstractNum>
  <w:abstractNum w:abstractNumId="6">
    <w:nsid w:val="171D7B42"/>
    <w:multiLevelType w:val="hybridMultilevel"/>
    <w:tmpl w:val="6C78D956"/>
    <w:lvl w:ilvl="0" w:tplc="10FE634A">
      <w:start w:val="7"/>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CC793E"/>
    <w:multiLevelType w:val="multilevel"/>
    <w:tmpl w:val="70179B0B"/>
    <w:lvl w:ilvl="0">
      <w:numFmt w:val="bullet"/>
      <w:lvlText w:val=""/>
      <w:lvlJc w:val="left"/>
      <w:pPr>
        <w:tabs>
          <w:tab w:val="num" w:pos="720"/>
        </w:tabs>
        <w:ind w:left="720" w:hanging="360"/>
      </w:pPr>
      <w:rPr>
        <w:rFonts w:ascii="Wingdings" w:hAnsi="Wingdings" w:cs="Wingdings"/>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9">
    <w:nsid w:val="2A5873A3"/>
    <w:multiLevelType w:val="multilevel"/>
    <w:tmpl w:val="3BAC65ED"/>
    <w:lvl w:ilvl="0">
      <w:numFmt w:val="bullet"/>
      <w:lvlText w:val=""/>
      <w:lvlJc w:val="left"/>
      <w:pPr>
        <w:tabs>
          <w:tab w:val="num" w:pos="720"/>
        </w:tabs>
        <w:ind w:left="720" w:hanging="360"/>
      </w:pPr>
      <w:rPr>
        <w:rFonts w:ascii="Wingdings" w:hAnsi="Wingdings" w:cs="Wingdings"/>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2C7838C4"/>
    <w:multiLevelType w:val="multilevel"/>
    <w:tmpl w:val="CCA09D2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2EE45F1C"/>
    <w:multiLevelType w:val="multilevel"/>
    <w:tmpl w:val="6D965DD1"/>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12">
    <w:nsid w:val="38C651EA"/>
    <w:multiLevelType w:val="hybridMultilevel"/>
    <w:tmpl w:val="535425B0"/>
    <w:lvl w:ilvl="0" w:tplc="411074A4">
      <w:start w:val="1"/>
      <w:numFmt w:val="decimal"/>
      <w:lvlText w:val="%1."/>
      <w:lvlJc w:val="left"/>
      <w:pPr>
        <w:ind w:left="6314" w:hanging="360"/>
      </w:pPr>
      <w:rPr>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4">
    <w:nsid w:val="451426C8"/>
    <w:multiLevelType w:val="multilevel"/>
    <w:tmpl w:val="76F6228D"/>
    <w:lvl w:ilvl="0">
      <w:numFmt w:val="bullet"/>
      <w:lvlText w:val="-"/>
      <w:lvlJc w:val="left"/>
      <w:pPr>
        <w:tabs>
          <w:tab w:val="num" w:pos="819"/>
        </w:tabs>
        <w:ind w:left="819" w:hanging="360"/>
      </w:pPr>
      <w:rPr>
        <w:rFonts w:ascii="Times New Roman" w:hAnsi="Times New Roman" w:cs="Times New Roman"/>
        <w:sz w:val="24"/>
        <w:szCs w:val="24"/>
      </w:rPr>
    </w:lvl>
    <w:lvl w:ilvl="1">
      <w:numFmt w:val="bullet"/>
      <w:lvlText w:val="o"/>
      <w:lvlJc w:val="left"/>
      <w:pPr>
        <w:tabs>
          <w:tab w:val="num" w:pos="1539"/>
        </w:tabs>
        <w:ind w:left="1539" w:hanging="360"/>
      </w:pPr>
      <w:rPr>
        <w:rFonts w:ascii="Courier New" w:hAnsi="Courier New" w:cs="Courier New"/>
        <w:sz w:val="24"/>
        <w:szCs w:val="24"/>
      </w:rPr>
    </w:lvl>
    <w:lvl w:ilvl="2">
      <w:numFmt w:val="bullet"/>
      <w:lvlText w:val=""/>
      <w:lvlJc w:val="left"/>
      <w:pPr>
        <w:tabs>
          <w:tab w:val="num" w:pos="2259"/>
        </w:tabs>
        <w:ind w:left="2259" w:hanging="360"/>
      </w:pPr>
      <w:rPr>
        <w:rFonts w:ascii="Wingdings" w:hAnsi="Wingdings" w:cs="Wingdings"/>
        <w:sz w:val="24"/>
        <w:szCs w:val="24"/>
      </w:rPr>
    </w:lvl>
    <w:lvl w:ilvl="3">
      <w:numFmt w:val="bullet"/>
      <w:lvlText w:val=""/>
      <w:lvlJc w:val="left"/>
      <w:pPr>
        <w:tabs>
          <w:tab w:val="num" w:pos="2979"/>
        </w:tabs>
        <w:ind w:left="2979" w:hanging="360"/>
      </w:pPr>
      <w:rPr>
        <w:rFonts w:ascii="Symbol" w:hAnsi="Symbol" w:cs="Symbol"/>
        <w:sz w:val="24"/>
        <w:szCs w:val="24"/>
      </w:rPr>
    </w:lvl>
    <w:lvl w:ilvl="4">
      <w:numFmt w:val="bullet"/>
      <w:lvlText w:val="o"/>
      <w:lvlJc w:val="left"/>
      <w:pPr>
        <w:tabs>
          <w:tab w:val="num" w:pos="3699"/>
        </w:tabs>
        <w:ind w:left="3699" w:hanging="360"/>
      </w:pPr>
      <w:rPr>
        <w:rFonts w:ascii="Courier New" w:hAnsi="Courier New" w:cs="Courier New"/>
        <w:sz w:val="24"/>
        <w:szCs w:val="24"/>
      </w:rPr>
    </w:lvl>
    <w:lvl w:ilvl="5">
      <w:numFmt w:val="bullet"/>
      <w:lvlText w:val=""/>
      <w:lvlJc w:val="left"/>
      <w:pPr>
        <w:tabs>
          <w:tab w:val="num" w:pos="4419"/>
        </w:tabs>
        <w:ind w:left="4419" w:hanging="360"/>
      </w:pPr>
      <w:rPr>
        <w:rFonts w:ascii="Wingdings" w:hAnsi="Wingdings" w:cs="Wingdings"/>
        <w:sz w:val="24"/>
        <w:szCs w:val="24"/>
      </w:rPr>
    </w:lvl>
    <w:lvl w:ilvl="6">
      <w:numFmt w:val="bullet"/>
      <w:lvlText w:val=""/>
      <w:lvlJc w:val="left"/>
      <w:pPr>
        <w:tabs>
          <w:tab w:val="num" w:pos="5139"/>
        </w:tabs>
        <w:ind w:left="5139" w:hanging="360"/>
      </w:pPr>
      <w:rPr>
        <w:rFonts w:ascii="Symbol" w:hAnsi="Symbol" w:cs="Symbol"/>
        <w:sz w:val="24"/>
        <w:szCs w:val="24"/>
      </w:rPr>
    </w:lvl>
    <w:lvl w:ilvl="7">
      <w:numFmt w:val="bullet"/>
      <w:lvlText w:val="o"/>
      <w:lvlJc w:val="left"/>
      <w:pPr>
        <w:tabs>
          <w:tab w:val="num" w:pos="5859"/>
        </w:tabs>
        <w:ind w:left="5859" w:hanging="360"/>
      </w:pPr>
      <w:rPr>
        <w:rFonts w:ascii="Courier New" w:hAnsi="Courier New" w:cs="Courier New"/>
        <w:sz w:val="24"/>
        <w:szCs w:val="24"/>
      </w:rPr>
    </w:lvl>
    <w:lvl w:ilvl="8">
      <w:numFmt w:val="bullet"/>
      <w:lvlText w:val=""/>
      <w:lvlJc w:val="left"/>
      <w:pPr>
        <w:tabs>
          <w:tab w:val="num" w:pos="6579"/>
        </w:tabs>
        <w:ind w:left="6579" w:hanging="360"/>
      </w:pPr>
      <w:rPr>
        <w:rFonts w:ascii="Wingdings" w:hAnsi="Wingdings" w:cs="Wingdings"/>
        <w:sz w:val="24"/>
        <w:szCs w:val="24"/>
      </w:rPr>
    </w:lvl>
  </w:abstractNum>
  <w:abstractNum w:abstractNumId="15">
    <w:nsid w:val="455B089B"/>
    <w:multiLevelType w:val="multilevel"/>
    <w:tmpl w:val="3F087085"/>
    <w:lvl w:ilvl="0">
      <w:numFmt w:val="bullet"/>
      <w:lvlText w:val="-"/>
      <w:lvlJc w:val="left"/>
      <w:pPr>
        <w:tabs>
          <w:tab w:val="num" w:pos="819"/>
        </w:tabs>
        <w:ind w:left="819" w:hanging="360"/>
      </w:pPr>
      <w:rPr>
        <w:rFonts w:ascii="Times New Roman" w:hAnsi="Times New Roman" w:cs="Times New Roman"/>
        <w:sz w:val="24"/>
        <w:szCs w:val="24"/>
      </w:rPr>
    </w:lvl>
    <w:lvl w:ilvl="1">
      <w:numFmt w:val="bullet"/>
      <w:lvlText w:val="o"/>
      <w:lvlJc w:val="left"/>
      <w:pPr>
        <w:tabs>
          <w:tab w:val="num" w:pos="1539"/>
        </w:tabs>
        <w:ind w:left="1539" w:hanging="360"/>
      </w:pPr>
      <w:rPr>
        <w:rFonts w:ascii="Courier New" w:hAnsi="Courier New" w:cs="Courier New"/>
        <w:sz w:val="24"/>
        <w:szCs w:val="24"/>
      </w:rPr>
    </w:lvl>
    <w:lvl w:ilvl="2">
      <w:numFmt w:val="bullet"/>
      <w:lvlText w:val=""/>
      <w:lvlJc w:val="left"/>
      <w:pPr>
        <w:tabs>
          <w:tab w:val="num" w:pos="2259"/>
        </w:tabs>
        <w:ind w:left="2259" w:hanging="360"/>
      </w:pPr>
      <w:rPr>
        <w:rFonts w:ascii="Wingdings" w:hAnsi="Wingdings" w:cs="Wingdings"/>
        <w:sz w:val="24"/>
        <w:szCs w:val="24"/>
      </w:rPr>
    </w:lvl>
    <w:lvl w:ilvl="3">
      <w:numFmt w:val="bullet"/>
      <w:lvlText w:val=""/>
      <w:lvlJc w:val="left"/>
      <w:pPr>
        <w:tabs>
          <w:tab w:val="num" w:pos="2979"/>
        </w:tabs>
        <w:ind w:left="2979" w:hanging="360"/>
      </w:pPr>
      <w:rPr>
        <w:rFonts w:ascii="Symbol" w:hAnsi="Symbol" w:cs="Symbol"/>
        <w:sz w:val="24"/>
        <w:szCs w:val="24"/>
      </w:rPr>
    </w:lvl>
    <w:lvl w:ilvl="4">
      <w:numFmt w:val="bullet"/>
      <w:lvlText w:val="o"/>
      <w:lvlJc w:val="left"/>
      <w:pPr>
        <w:tabs>
          <w:tab w:val="num" w:pos="3699"/>
        </w:tabs>
        <w:ind w:left="3699" w:hanging="360"/>
      </w:pPr>
      <w:rPr>
        <w:rFonts w:ascii="Courier New" w:hAnsi="Courier New" w:cs="Courier New"/>
        <w:sz w:val="24"/>
        <w:szCs w:val="24"/>
      </w:rPr>
    </w:lvl>
    <w:lvl w:ilvl="5">
      <w:numFmt w:val="bullet"/>
      <w:lvlText w:val=""/>
      <w:lvlJc w:val="left"/>
      <w:pPr>
        <w:tabs>
          <w:tab w:val="num" w:pos="4419"/>
        </w:tabs>
        <w:ind w:left="4419" w:hanging="360"/>
      </w:pPr>
      <w:rPr>
        <w:rFonts w:ascii="Wingdings" w:hAnsi="Wingdings" w:cs="Wingdings"/>
        <w:sz w:val="24"/>
        <w:szCs w:val="24"/>
      </w:rPr>
    </w:lvl>
    <w:lvl w:ilvl="6">
      <w:numFmt w:val="bullet"/>
      <w:lvlText w:val=""/>
      <w:lvlJc w:val="left"/>
      <w:pPr>
        <w:tabs>
          <w:tab w:val="num" w:pos="5139"/>
        </w:tabs>
        <w:ind w:left="5139" w:hanging="360"/>
      </w:pPr>
      <w:rPr>
        <w:rFonts w:ascii="Symbol" w:hAnsi="Symbol" w:cs="Symbol"/>
        <w:sz w:val="24"/>
        <w:szCs w:val="24"/>
      </w:rPr>
    </w:lvl>
    <w:lvl w:ilvl="7">
      <w:numFmt w:val="bullet"/>
      <w:lvlText w:val="o"/>
      <w:lvlJc w:val="left"/>
      <w:pPr>
        <w:tabs>
          <w:tab w:val="num" w:pos="5859"/>
        </w:tabs>
        <w:ind w:left="5859" w:hanging="360"/>
      </w:pPr>
      <w:rPr>
        <w:rFonts w:ascii="Courier New" w:hAnsi="Courier New" w:cs="Courier New"/>
        <w:sz w:val="24"/>
        <w:szCs w:val="24"/>
      </w:rPr>
    </w:lvl>
    <w:lvl w:ilvl="8">
      <w:numFmt w:val="bullet"/>
      <w:lvlText w:val=""/>
      <w:lvlJc w:val="left"/>
      <w:pPr>
        <w:tabs>
          <w:tab w:val="num" w:pos="6579"/>
        </w:tabs>
        <w:ind w:left="6579" w:hanging="360"/>
      </w:pPr>
      <w:rPr>
        <w:rFonts w:ascii="Wingdings" w:hAnsi="Wingdings" w:cs="Wingdings"/>
        <w:sz w:val="24"/>
        <w:szCs w:val="24"/>
      </w:rPr>
    </w:lvl>
  </w:abstractNum>
  <w:abstractNum w:abstractNumId="16">
    <w:nsid w:val="4DE917A8"/>
    <w:multiLevelType w:val="hybridMultilevel"/>
    <w:tmpl w:val="98CEB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98DBB5"/>
    <w:multiLevelType w:val="multilevel"/>
    <w:tmpl w:val="4E198C56"/>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19">
    <w:nsid w:val="519F13D7"/>
    <w:multiLevelType w:val="multilevel"/>
    <w:tmpl w:val="0C68CF91"/>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nsid w:val="51E92C4C"/>
    <w:multiLevelType w:val="multilevel"/>
    <w:tmpl w:val="381AA050"/>
    <w:styleLink w:val="WW8Num20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3971298"/>
    <w:multiLevelType w:val="multilevel"/>
    <w:tmpl w:val="21F05B12"/>
    <w:lvl w:ilvl="0">
      <w:start w:val="5"/>
      <w:numFmt w:val="decimal"/>
      <w:lvlText w:val="%1."/>
      <w:lvlJc w:val="left"/>
      <w:pPr>
        <w:ind w:left="360" w:hanging="360"/>
      </w:pPr>
    </w:lvl>
    <w:lvl w:ilvl="1">
      <w:start w:val="1"/>
      <w:numFmt w:val="decimal"/>
      <w:lvlText w:val="%1.%2."/>
      <w:lvlJc w:val="left"/>
      <w:pPr>
        <w:ind w:left="7732"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5579BFB1"/>
    <w:multiLevelType w:val="multilevel"/>
    <w:tmpl w:val="75917D22"/>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23">
    <w:nsid w:val="5AAC50AF"/>
    <w:multiLevelType w:val="hybridMultilevel"/>
    <w:tmpl w:val="353A42B8"/>
    <w:lvl w:ilvl="0" w:tplc="A7A4DA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C6779AA"/>
    <w:multiLevelType w:val="multilevel"/>
    <w:tmpl w:val="78D1D187"/>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25">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6">
    <w:nsid w:val="627E09E7"/>
    <w:multiLevelType w:val="multilevel"/>
    <w:tmpl w:val="5F5E5A60"/>
    <w:lvl w:ilvl="0">
      <w:start w:val="1"/>
      <w:numFmt w:val="decimal"/>
      <w:lvlText w:val="%1."/>
      <w:lvlJc w:val="left"/>
      <w:pPr>
        <w:tabs>
          <w:tab w:val="num" w:pos="360"/>
        </w:tabs>
      </w:pPr>
      <w:rPr>
        <w:rFonts w:ascii="Times New Roman" w:hAnsi="Times New Roman" w:cs="Times New Roman"/>
        <w:sz w:val="24"/>
        <w:szCs w:val="24"/>
      </w:rPr>
    </w:lvl>
    <w:lvl w:ilvl="1">
      <w:start w:val="1"/>
      <w:numFmt w:val="decimal"/>
      <w:isLgl/>
      <w:lvlText w:val="%1.%2."/>
      <w:lvlJc w:val="left"/>
      <w:pPr>
        <w:tabs>
          <w:tab w:val="num" w:pos="1440"/>
        </w:tabs>
        <w:ind w:left="1440" w:hanging="720"/>
      </w:pPr>
      <w:rPr>
        <w:rFonts w:ascii="Times New Roman" w:hAnsi="Times New Roman" w:cs="Times New Roman"/>
        <w:sz w:val="24"/>
        <w:szCs w:val="24"/>
      </w:rPr>
    </w:lvl>
    <w:lvl w:ilvl="2">
      <w:start w:val="1"/>
      <w:numFmt w:val="decimal"/>
      <w:isLgl/>
      <w:lvlText w:val="%1.%2.%3."/>
      <w:lvlJc w:val="left"/>
      <w:pPr>
        <w:tabs>
          <w:tab w:val="num" w:pos="1800"/>
        </w:tabs>
        <w:ind w:left="1800" w:hanging="720"/>
      </w:pPr>
      <w:rPr>
        <w:rFonts w:ascii="Times New Roman" w:hAnsi="Times New Roman" w:cs="Times New Roman"/>
        <w:b/>
        <w:bCs/>
        <w:sz w:val="24"/>
        <w:szCs w:val="24"/>
      </w:rPr>
    </w:lvl>
    <w:lvl w:ilvl="3">
      <w:start w:val="1"/>
      <w:numFmt w:val="decimal"/>
      <w:isLgl/>
      <w:lvlText w:val="%1.%2.%3.%4."/>
      <w:lvlJc w:val="left"/>
      <w:pPr>
        <w:tabs>
          <w:tab w:val="num" w:pos="2520"/>
        </w:tabs>
        <w:ind w:left="2520" w:hanging="1080"/>
      </w:pPr>
      <w:rPr>
        <w:rFonts w:ascii="Times New Roman" w:hAnsi="Times New Roman" w:cs="Times New Roman"/>
        <w:b/>
        <w:bCs/>
        <w:sz w:val="24"/>
        <w:szCs w:val="24"/>
      </w:rPr>
    </w:lvl>
    <w:lvl w:ilvl="4">
      <w:start w:val="1"/>
      <w:numFmt w:val="decimal"/>
      <w:isLgl/>
      <w:lvlText w:val="%1.%2.%3.%4.%5."/>
      <w:lvlJc w:val="left"/>
      <w:pPr>
        <w:tabs>
          <w:tab w:val="num" w:pos="2880"/>
        </w:tabs>
        <w:ind w:left="2880" w:hanging="1080"/>
      </w:pPr>
      <w:rPr>
        <w:rFonts w:ascii="Times New Roman" w:hAnsi="Times New Roman" w:cs="Times New Roman"/>
        <w:b/>
        <w:bCs/>
        <w:sz w:val="24"/>
        <w:szCs w:val="24"/>
      </w:rPr>
    </w:lvl>
    <w:lvl w:ilvl="5">
      <w:start w:val="1"/>
      <w:numFmt w:val="decimal"/>
      <w:isLgl/>
      <w:lvlText w:val="%1.%2.%3.%4.%5.%6."/>
      <w:lvlJc w:val="left"/>
      <w:pPr>
        <w:tabs>
          <w:tab w:val="num" w:pos="3600"/>
        </w:tabs>
        <w:ind w:left="3600" w:hanging="1440"/>
      </w:pPr>
      <w:rPr>
        <w:rFonts w:ascii="Times New Roman" w:hAnsi="Times New Roman" w:cs="Times New Roman"/>
        <w:b/>
        <w:bCs/>
        <w:sz w:val="24"/>
        <w:szCs w:val="24"/>
      </w:rPr>
    </w:lvl>
    <w:lvl w:ilvl="6">
      <w:start w:val="1"/>
      <w:numFmt w:val="decimal"/>
      <w:isLgl/>
      <w:lvlText w:val="%1.%2.%3.%4.%5.%6.%7."/>
      <w:lvlJc w:val="left"/>
      <w:pPr>
        <w:tabs>
          <w:tab w:val="num" w:pos="3960"/>
        </w:tabs>
        <w:ind w:left="3960" w:hanging="1440"/>
      </w:pPr>
      <w:rPr>
        <w:rFonts w:ascii="Times New Roman" w:hAnsi="Times New Roman" w:cs="Times New Roman"/>
        <w:b/>
        <w:bCs/>
        <w:sz w:val="24"/>
        <w:szCs w:val="24"/>
      </w:rPr>
    </w:lvl>
    <w:lvl w:ilvl="7">
      <w:start w:val="1"/>
      <w:numFmt w:val="decimal"/>
      <w:isLgl/>
      <w:lvlText w:val="%1.%2.%3.%4.%5.%6.%7.%8."/>
      <w:lvlJc w:val="left"/>
      <w:pPr>
        <w:tabs>
          <w:tab w:val="num" w:pos="4680"/>
        </w:tabs>
        <w:ind w:left="4680" w:hanging="1800"/>
      </w:pPr>
      <w:rPr>
        <w:rFonts w:ascii="Times New Roman" w:hAnsi="Times New Roman" w:cs="Times New Roman"/>
        <w:b/>
        <w:bCs/>
        <w:sz w:val="24"/>
        <w:szCs w:val="24"/>
      </w:rPr>
    </w:lvl>
    <w:lvl w:ilvl="8">
      <w:start w:val="1"/>
      <w:numFmt w:val="decimal"/>
      <w:isLgl/>
      <w:lvlText w:val="%1.%2.%3.%4.%5.%6.%7.%8.%9."/>
      <w:lvlJc w:val="left"/>
      <w:pPr>
        <w:tabs>
          <w:tab w:val="num" w:pos="5040"/>
        </w:tabs>
        <w:ind w:left="5040" w:hanging="1800"/>
      </w:pPr>
      <w:rPr>
        <w:rFonts w:ascii="Times New Roman" w:hAnsi="Times New Roman" w:cs="Times New Roman"/>
        <w:b/>
        <w:bCs/>
        <w:sz w:val="24"/>
        <w:szCs w:val="24"/>
      </w:rPr>
    </w:lvl>
  </w:abstractNum>
  <w:abstractNum w:abstractNumId="27">
    <w:nsid w:val="64C8F129"/>
    <w:multiLevelType w:val="multilevel"/>
    <w:tmpl w:val="2C7ADA3B"/>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28">
    <w:nsid w:val="66CD07AC"/>
    <w:multiLevelType w:val="singleLevel"/>
    <w:tmpl w:val="75F3D921"/>
    <w:lvl w:ilvl="0">
      <w:numFmt w:val="bullet"/>
      <w:lvlText w:val=""/>
      <w:lvlJc w:val="left"/>
      <w:pPr>
        <w:tabs>
          <w:tab w:val="num" w:pos="1332"/>
        </w:tabs>
        <w:ind w:left="1332" w:hanging="360"/>
      </w:pPr>
      <w:rPr>
        <w:rFonts w:ascii="Symbol" w:hAnsi="Symbol" w:cs="Symbol"/>
        <w:sz w:val="24"/>
        <w:szCs w:val="24"/>
      </w:rPr>
    </w:lvl>
  </w:abstractNum>
  <w:abstractNum w:abstractNumId="29">
    <w:nsid w:val="6757CC2D"/>
    <w:multiLevelType w:val="multilevel"/>
    <w:tmpl w:val="72D6DC6E"/>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30">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6D2D06"/>
    <w:multiLevelType w:val="multilevel"/>
    <w:tmpl w:val="2C7AD234"/>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32">
    <w:nsid w:val="6C15CA64"/>
    <w:multiLevelType w:val="multilevel"/>
    <w:tmpl w:val="7FC88679"/>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3">
    <w:nsid w:val="6CD20FB2"/>
    <w:multiLevelType w:val="multilevel"/>
    <w:tmpl w:val="E34679AC"/>
    <w:lvl w:ilvl="0">
      <w:start w:val="1"/>
      <w:numFmt w:val="decimal"/>
      <w:pStyle w:val="a"/>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4">
    <w:nsid w:val="6CF65FD1"/>
    <w:multiLevelType w:val="hybridMultilevel"/>
    <w:tmpl w:val="60AAD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9DCDDF"/>
    <w:multiLevelType w:val="singleLevel"/>
    <w:tmpl w:val="53F107F8"/>
    <w:lvl w:ilvl="0">
      <w:numFmt w:val="bullet"/>
      <w:lvlText w:val=""/>
      <w:lvlJc w:val="left"/>
      <w:pPr>
        <w:tabs>
          <w:tab w:val="num" w:pos="1332"/>
        </w:tabs>
        <w:ind w:left="1332" w:hanging="360"/>
      </w:pPr>
      <w:rPr>
        <w:rFonts w:ascii="Symbol" w:hAnsi="Symbol" w:cs="Symbol"/>
        <w:sz w:val="24"/>
        <w:szCs w:val="24"/>
      </w:rPr>
    </w:lvl>
  </w:abstractNum>
  <w:abstractNum w:abstractNumId="36">
    <w:nsid w:val="79A46280"/>
    <w:multiLevelType w:val="multilevel"/>
    <w:tmpl w:val="1B6EB4E6"/>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37">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D092099"/>
    <w:multiLevelType w:val="hybridMultilevel"/>
    <w:tmpl w:val="69D23C64"/>
    <w:lvl w:ilvl="0" w:tplc="04190001">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num w:numId="1">
    <w:abstractNumId w:val="28"/>
  </w:num>
  <w:num w:numId="2">
    <w:abstractNumId w:val="26"/>
  </w:num>
  <w:num w:numId="3">
    <w:abstractNumId w:val="24"/>
  </w:num>
  <w:num w:numId="4">
    <w:abstractNumId w:val="18"/>
  </w:num>
  <w:num w:numId="5">
    <w:abstractNumId w:val="14"/>
  </w:num>
  <w:num w:numId="6">
    <w:abstractNumId w:val="9"/>
  </w:num>
  <w:num w:numId="7">
    <w:abstractNumId w:val="31"/>
  </w:num>
  <w:num w:numId="8">
    <w:abstractNumId w:val="22"/>
  </w:num>
  <w:num w:numId="9">
    <w:abstractNumId w:val="32"/>
  </w:num>
  <w:num w:numId="10">
    <w:abstractNumId w:val="35"/>
  </w:num>
  <w:num w:numId="11">
    <w:abstractNumId w:val="5"/>
  </w:num>
  <w:num w:numId="12">
    <w:abstractNumId w:val="29"/>
  </w:num>
  <w:num w:numId="13">
    <w:abstractNumId w:val="36"/>
  </w:num>
  <w:num w:numId="14">
    <w:abstractNumId w:val="15"/>
  </w:num>
  <w:num w:numId="15">
    <w:abstractNumId w:val="7"/>
  </w:num>
  <w:num w:numId="16">
    <w:abstractNumId w:val="27"/>
  </w:num>
  <w:num w:numId="17">
    <w:abstractNumId w:val="11"/>
  </w:num>
  <w:num w:numId="18">
    <w:abstractNumId w:val="19"/>
  </w:num>
  <w:num w:numId="19">
    <w:abstractNumId w:val="2"/>
  </w:num>
  <w:num w:numId="20">
    <w:abstractNumId w:val="25"/>
  </w:num>
  <w:num w:numId="21">
    <w:abstractNumId w:val="33"/>
  </w:num>
  <w:num w:numId="22">
    <w:abstractNumId w:val="10"/>
  </w:num>
  <w:num w:numId="23">
    <w:abstractNumId w:val="6"/>
  </w:num>
  <w:num w:numId="24">
    <w:abstractNumId w:val="30"/>
  </w:num>
  <w:num w:numId="25">
    <w:abstractNumId w:val="34"/>
  </w:num>
  <w:num w:numId="26">
    <w:abstractNumId w:val="13"/>
  </w:num>
  <w:num w:numId="27">
    <w:abstractNumId w:val="38"/>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 w:numId="31">
    <w:abstractNumId w:val="16"/>
  </w:num>
  <w:num w:numId="32">
    <w:abstractNumId w:val="3"/>
  </w:num>
  <w:num w:numId="33">
    <w:abstractNumId w:val="23"/>
  </w:num>
  <w:num w:numId="34">
    <w:abstractNumId w:val="20"/>
  </w:num>
  <w:num w:numId="35">
    <w:abstractNumId w:val="8"/>
  </w:num>
  <w:num w:numId="36">
    <w:abstractNumId w:val="4"/>
  </w:num>
  <w:num w:numId="37">
    <w:abstractNumId w:val="12"/>
  </w:num>
  <w:num w:numId="3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11045B"/>
    <w:rsid w:val="000010C0"/>
    <w:rsid w:val="00004F54"/>
    <w:rsid w:val="0001559C"/>
    <w:rsid w:val="000161EE"/>
    <w:rsid w:val="000219C8"/>
    <w:rsid w:val="00025A16"/>
    <w:rsid w:val="000443B7"/>
    <w:rsid w:val="000450F3"/>
    <w:rsid w:val="00046A2E"/>
    <w:rsid w:val="00046B3D"/>
    <w:rsid w:val="00051058"/>
    <w:rsid w:val="000736F4"/>
    <w:rsid w:val="000B1FC9"/>
    <w:rsid w:val="000F0E07"/>
    <w:rsid w:val="000F7A62"/>
    <w:rsid w:val="001012C9"/>
    <w:rsid w:val="00105FEA"/>
    <w:rsid w:val="0011045B"/>
    <w:rsid w:val="001107AB"/>
    <w:rsid w:val="00146A3B"/>
    <w:rsid w:val="00156FF5"/>
    <w:rsid w:val="001705CC"/>
    <w:rsid w:val="00174F91"/>
    <w:rsid w:val="00175E89"/>
    <w:rsid w:val="00177339"/>
    <w:rsid w:val="00185825"/>
    <w:rsid w:val="00192CCB"/>
    <w:rsid w:val="0019596D"/>
    <w:rsid w:val="001A0134"/>
    <w:rsid w:val="001A2A39"/>
    <w:rsid w:val="001A568F"/>
    <w:rsid w:val="001C0C4A"/>
    <w:rsid w:val="001C0DF8"/>
    <w:rsid w:val="001D38E7"/>
    <w:rsid w:val="001D4B1B"/>
    <w:rsid w:val="001D7A33"/>
    <w:rsid w:val="002001CE"/>
    <w:rsid w:val="00206D5C"/>
    <w:rsid w:val="00214223"/>
    <w:rsid w:val="00215E5D"/>
    <w:rsid w:val="00222DE3"/>
    <w:rsid w:val="00223B50"/>
    <w:rsid w:val="002620CD"/>
    <w:rsid w:val="00270A00"/>
    <w:rsid w:val="0027688C"/>
    <w:rsid w:val="002A1FE6"/>
    <w:rsid w:val="002B0AFA"/>
    <w:rsid w:val="002E7F98"/>
    <w:rsid w:val="00307A59"/>
    <w:rsid w:val="0031153B"/>
    <w:rsid w:val="00311C6F"/>
    <w:rsid w:val="003239EF"/>
    <w:rsid w:val="00332A19"/>
    <w:rsid w:val="00341905"/>
    <w:rsid w:val="00343019"/>
    <w:rsid w:val="00343632"/>
    <w:rsid w:val="003537E0"/>
    <w:rsid w:val="00361247"/>
    <w:rsid w:val="00364A57"/>
    <w:rsid w:val="0036634B"/>
    <w:rsid w:val="0039205F"/>
    <w:rsid w:val="00393612"/>
    <w:rsid w:val="003A71D3"/>
    <w:rsid w:val="003B63C2"/>
    <w:rsid w:val="003D4F85"/>
    <w:rsid w:val="003E3B65"/>
    <w:rsid w:val="003E416E"/>
    <w:rsid w:val="003F3E6D"/>
    <w:rsid w:val="003F4B00"/>
    <w:rsid w:val="003F650F"/>
    <w:rsid w:val="003F7F4A"/>
    <w:rsid w:val="00416A81"/>
    <w:rsid w:val="004174CD"/>
    <w:rsid w:val="00420A99"/>
    <w:rsid w:val="00435B30"/>
    <w:rsid w:val="00436EA2"/>
    <w:rsid w:val="00495E44"/>
    <w:rsid w:val="004A0A1C"/>
    <w:rsid w:val="004C3DDD"/>
    <w:rsid w:val="004D720D"/>
    <w:rsid w:val="004E5FCD"/>
    <w:rsid w:val="004F5879"/>
    <w:rsid w:val="00512B71"/>
    <w:rsid w:val="00516F23"/>
    <w:rsid w:val="00532864"/>
    <w:rsid w:val="005349FD"/>
    <w:rsid w:val="005444F6"/>
    <w:rsid w:val="00555DCE"/>
    <w:rsid w:val="00580890"/>
    <w:rsid w:val="00586F8F"/>
    <w:rsid w:val="00596759"/>
    <w:rsid w:val="005A5240"/>
    <w:rsid w:val="005A6F00"/>
    <w:rsid w:val="005D1E93"/>
    <w:rsid w:val="005D6451"/>
    <w:rsid w:val="005E01D9"/>
    <w:rsid w:val="00606FA6"/>
    <w:rsid w:val="006107C0"/>
    <w:rsid w:val="00657009"/>
    <w:rsid w:val="0066558F"/>
    <w:rsid w:val="00666000"/>
    <w:rsid w:val="00671392"/>
    <w:rsid w:val="00691198"/>
    <w:rsid w:val="006B48AA"/>
    <w:rsid w:val="006C7B1B"/>
    <w:rsid w:val="006D02AA"/>
    <w:rsid w:val="00711930"/>
    <w:rsid w:val="00713771"/>
    <w:rsid w:val="00733482"/>
    <w:rsid w:val="007469A4"/>
    <w:rsid w:val="00753E0C"/>
    <w:rsid w:val="007628B4"/>
    <w:rsid w:val="00765DE8"/>
    <w:rsid w:val="00770AD0"/>
    <w:rsid w:val="00774CD0"/>
    <w:rsid w:val="00776910"/>
    <w:rsid w:val="00790DB4"/>
    <w:rsid w:val="0079284E"/>
    <w:rsid w:val="007A66E7"/>
    <w:rsid w:val="007B4EE3"/>
    <w:rsid w:val="007B7F89"/>
    <w:rsid w:val="007C3EF6"/>
    <w:rsid w:val="007C490F"/>
    <w:rsid w:val="007C6291"/>
    <w:rsid w:val="007C798A"/>
    <w:rsid w:val="007D1E41"/>
    <w:rsid w:val="007F335F"/>
    <w:rsid w:val="007F56D7"/>
    <w:rsid w:val="0080245F"/>
    <w:rsid w:val="00805963"/>
    <w:rsid w:val="00816900"/>
    <w:rsid w:val="0081753D"/>
    <w:rsid w:val="008203B0"/>
    <w:rsid w:val="008275D0"/>
    <w:rsid w:val="0083089B"/>
    <w:rsid w:val="008502B0"/>
    <w:rsid w:val="00852EA8"/>
    <w:rsid w:val="00853C99"/>
    <w:rsid w:val="00860B0E"/>
    <w:rsid w:val="00871D81"/>
    <w:rsid w:val="008824E3"/>
    <w:rsid w:val="00886A32"/>
    <w:rsid w:val="00886D06"/>
    <w:rsid w:val="008C5974"/>
    <w:rsid w:val="008D3CEA"/>
    <w:rsid w:val="008E1D9D"/>
    <w:rsid w:val="008E2C18"/>
    <w:rsid w:val="008E2D21"/>
    <w:rsid w:val="008F5263"/>
    <w:rsid w:val="00901C53"/>
    <w:rsid w:val="00904E5C"/>
    <w:rsid w:val="00915E36"/>
    <w:rsid w:val="00921364"/>
    <w:rsid w:val="00933A1A"/>
    <w:rsid w:val="00934535"/>
    <w:rsid w:val="00961D11"/>
    <w:rsid w:val="00971FF7"/>
    <w:rsid w:val="00976801"/>
    <w:rsid w:val="00980EE0"/>
    <w:rsid w:val="009818C8"/>
    <w:rsid w:val="00993130"/>
    <w:rsid w:val="00995155"/>
    <w:rsid w:val="009B7957"/>
    <w:rsid w:val="009C07FA"/>
    <w:rsid w:val="009D76FF"/>
    <w:rsid w:val="009E0A63"/>
    <w:rsid w:val="009F55C8"/>
    <w:rsid w:val="009F64D1"/>
    <w:rsid w:val="00A1568D"/>
    <w:rsid w:val="00A221A4"/>
    <w:rsid w:val="00A2469C"/>
    <w:rsid w:val="00A251A6"/>
    <w:rsid w:val="00A27C47"/>
    <w:rsid w:val="00A3679C"/>
    <w:rsid w:val="00A519D8"/>
    <w:rsid w:val="00A5248B"/>
    <w:rsid w:val="00A57E83"/>
    <w:rsid w:val="00A603DA"/>
    <w:rsid w:val="00A6203E"/>
    <w:rsid w:val="00A77C4C"/>
    <w:rsid w:val="00A83B39"/>
    <w:rsid w:val="00A875D0"/>
    <w:rsid w:val="00A87B92"/>
    <w:rsid w:val="00A914C3"/>
    <w:rsid w:val="00AA20AA"/>
    <w:rsid w:val="00AB48D8"/>
    <w:rsid w:val="00AC5983"/>
    <w:rsid w:val="00AE18EC"/>
    <w:rsid w:val="00AE4EB0"/>
    <w:rsid w:val="00AE5CCE"/>
    <w:rsid w:val="00B06C41"/>
    <w:rsid w:val="00B31C20"/>
    <w:rsid w:val="00B455EB"/>
    <w:rsid w:val="00B641F4"/>
    <w:rsid w:val="00B67517"/>
    <w:rsid w:val="00B67999"/>
    <w:rsid w:val="00B70B0D"/>
    <w:rsid w:val="00B75DB6"/>
    <w:rsid w:val="00B87972"/>
    <w:rsid w:val="00B96D23"/>
    <w:rsid w:val="00B96E8E"/>
    <w:rsid w:val="00BA2C56"/>
    <w:rsid w:val="00BA4FA6"/>
    <w:rsid w:val="00BA720B"/>
    <w:rsid w:val="00BB1129"/>
    <w:rsid w:val="00BC3895"/>
    <w:rsid w:val="00BC4D86"/>
    <w:rsid w:val="00BC5929"/>
    <w:rsid w:val="00BD5F54"/>
    <w:rsid w:val="00BE15A6"/>
    <w:rsid w:val="00BF7EEE"/>
    <w:rsid w:val="00C036E0"/>
    <w:rsid w:val="00C10D5A"/>
    <w:rsid w:val="00C12835"/>
    <w:rsid w:val="00C16E09"/>
    <w:rsid w:val="00C26969"/>
    <w:rsid w:val="00C53D17"/>
    <w:rsid w:val="00C66E37"/>
    <w:rsid w:val="00C678E1"/>
    <w:rsid w:val="00C7493B"/>
    <w:rsid w:val="00CB2584"/>
    <w:rsid w:val="00CB2862"/>
    <w:rsid w:val="00CB3F42"/>
    <w:rsid w:val="00CC5FB9"/>
    <w:rsid w:val="00CE1C05"/>
    <w:rsid w:val="00CE745D"/>
    <w:rsid w:val="00CF2F70"/>
    <w:rsid w:val="00CF74BE"/>
    <w:rsid w:val="00D04635"/>
    <w:rsid w:val="00D07D55"/>
    <w:rsid w:val="00D258EB"/>
    <w:rsid w:val="00D404E7"/>
    <w:rsid w:val="00D66CA0"/>
    <w:rsid w:val="00DB31BE"/>
    <w:rsid w:val="00DD15FC"/>
    <w:rsid w:val="00DD5776"/>
    <w:rsid w:val="00DE1E1C"/>
    <w:rsid w:val="00DE5E25"/>
    <w:rsid w:val="00DF3665"/>
    <w:rsid w:val="00DF4557"/>
    <w:rsid w:val="00E102DA"/>
    <w:rsid w:val="00E1155B"/>
    <w:rsid w:val="00E241BA"/>
    <w:rsid w:val="00E4782D"/>
    <w:rsid w:val="00E76282"/>
    <w:rsid w:val="00E8341F"/>
    <w:rsid w:val="00E97DA9"/>
    <w:rsid w:val="00EA4FB0"/>
    <w:rsid w:val="00EA5F78"/>
    <w:rsid w:val="00EC2C04"/>
    <w:rsid w:val="00EE2458"/>
    <w:rsid w:val="00EE46DB"/>
    <w:rsid w:val="00EF1A29"/>
    <w:rsid w:val="00EF2D3F"/>
    <w:rsid w:val="00EF7C92"/>
    <w:rsid w:val="00F00C28"/>
    <w:rsid w:val="00F06C6E"/>
    <w:rsid w:val="00F35BC4"/>
    <w:rsid w:val="00F45AAD"/>
    <w:rsid w:val="00F53A81"/>
    <w:rsid w:val="00F616DF"/>
    <w:rsid w:val="00F64571"/>
    <w:rsid w:val="00F65E37"/>
    <w:rsid w:val="00F973D7"/>
    <w:rsid w:val="00FA0251"/>
    <w:rsid w:val="00FA08A9"/>
    <w:rsid w:val="00FA6B6F"/>
    <w:rsid w:val="00FB0719"/>
    <w:rsid w:val="00FB1643"/>
    <w:rsid w:val="00FB7D00"/>
    <w:rsid w:val="00FC0754"/>
    <w:rsid w:val="00FC1BC7"/>
    <w:rsid w:val="00FC2148"/>
    <w:rsid w:val="00FE421E"/>
    <w:rsid w:val="00FE61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45B"/>
    <w:pPr>
      <w:autoSpaceDE w:val="0"/>
      <w:autoSpaceDN w:val="0"/>
      <w:adjustRightInd w:val="0"/>
      <w:jc w:val="left"/>
    </w:pPr>
    <w:rPr>
      <w:rFonts w:ascii="Times New Roman" w:eastAsiaTheme="minorEastAsia" w:hAnsi="Times New Roman" w:cs="Times New Roman"/>
      <w:sz w:val="24"/>
      <w:szCs w:val="24"/>
      <w:lang w:val="ru-RU"/>
    </w:rPr>
  </w:style>
  <w:style w:type="paragraph" w:styleId="1">
    <w:name w:val="heading 1"/>
    <w:basedOn w:val="a0"/>
    <w:next w:val="a0"/>
    <w:link w:val="10"/>
    <w:uiPriority w:val="99"/>
    <w:qFormat/>
    <w:rsid w:val="0011045B"/>
    <w:pPr>
      <w:keepNext/>
      <w:spacing w:before="240" w:after="60"/>
      <w:outlineLvl w:val="0"/>
    </w:pPr>
    <w:rPr>
      <w:rFonts w:ascii="Cambria" w:hAnsi="Cambria" w:cs="Cambria"/>
      <w:b/>
      <w:bCs/>
      <w:sz w:val="32"/>
      <w:szCs w:val="32"/>
    </w:rPr>
  </w:style>
  <w:style w:type="paragraph" w:styleId="20">
    <w:name w:val="heading 2"/>
    <w:basedOn w:val="a0"/>
    <w:next w:val="a0"/>
    <w:link w:val="21"/>
    <w:uiPriority w:val="9"/>
    <w:unhideWhenUsed/>
    <w:qFormat/>
    <w:rsid w:val="00EC2C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9"/>
    <w:qFormat/>
    <w:rsid w:val="0011045B"/>
    <w:pPr>
      <w:keepNext/>
      <w:keepLines/>
      <w:spacing w:before="200"/>
      <w:outlineLvl w:val="2"/>
    </w:pPr>
    <w:rPr>
      <w:rFonts w:ascii="Cambria" w:hAnsi="Cambria" w:cs="Cambria"/>
      <w:b/>
      <w:bCs/>
      <w:color w:val="4F81BD"/>
    </w:rPr>
  </w:style>
  <w:style w:type="paragraph" w:styleId="4">
    <w:name w:val="heading 4"/>
    <w:basedOn w:val="a0"/>
    <w:next w:val="a0"/>
    <w:link w:val="40"/>
    <w:uiPriority w:val="99"/>
    <w:qFormat/>
    <w:rsid w:val="0011045B"/>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11045B"/>
    <w:pPr>
      <w:keepNext/>
      <w:keepLines/>
      <w:spacing w:before="200"/>
      <w:outlineLvl w:val="4"/>
    </w:pPr>
    <w:rPr>
      <w:rFonts w:ascii="Cambria" w:hAnsi="Cambria" w:cs="Cambria"/>
      <w:color w:val="243F60"/>
    </w:rPr>
  </w:style>
  <w:style w:type="paragraph" w:styleId="6">
    <w:name w:val="heading 6"/>
    <w:basedOn w:val="a0"/>
    <w:next w:val="a0"/>
    <w:link w:val="60"/>
    <w:uiPriority w:val="9"/>
    <w:semiHidden/>
    <w:unhideWhenUsed/>
    <w:qFormat/>
    <w:rsid w:val="003663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1045B"/>
    <w:rPr>
      <w:rFonts w:ascii="Cambria" w:eastAsiaTheme="minorEastAsia" w:hAnsi="Cambria" w:cs="Cambria"/>
      <w:b/>
      <w:bCs/>
      <w:sz w:val="32"/>
      <w:szCs w:val="32"/>
      <w:lang w:val="ru-RU"/>
    </w:rPr>
  </w:style>
  <w:style w:type="character" w:customStyle="1" w:styleId="31">
    <w:name w:val="Заголовок 3 Знак"/>
    <w:basedOn w:val="a1"/>
    <w:link w:val="30"/>
    <w:uiPriority w:val="99"/>
    <w:rsid w:val="0011045B"/>
    <w:rPr>
      <w:rFonts w:ascii="Cambria" w:eastAsiaTheme="minorEastAsia" w:hAnsi="Cambria" w:cs="Cambria"/>
      <w:b/>
      <w:bCs/>
      <w:color w:val="4F81BD"/>
      <w:sz w:val="24"/>
      <w:szCs w:val="24"/>
      <w:lang w:val="ru-RU"/>
    </w:rPr>
  </w:style>
  <w:style w:type="character" w:customStyle="1" w:styleId="40">
    <w:name w:val="Заголовок 4 Знак"/>
    <w:basedOn w:val="a1"/>
    <w:link w:val="4"/>
    <w:uiPriority w:val="99"/>
    <w:rsid w:val="0011045B"/>
    <w:rPr>
      <w:rFonts w:ascii="Cambria" w:eastAsiaTheme="minorEastAsia" w:hAnsi="Cambria" w:cs="Cambria"/>
      <w:b/>
      <w:bCs/>
      <w:i/>
      <w:iCs/>
      <w:color w:val="4F81BD"/>
      <w:sz w:val="24"/>
      <w:szCs w:val="24"/>
      <w:lang w:val="ru-RU"/>
    </w:rPr>
  </w:style>
  <w:style w:type="character" w:customStyle="1" w:styleId="50">
    <w:name w:val="Заголовок 5 Знак"/>
    <w:basedOn w:val="a1"/>
    <w:link w:val="5"/>
    <w:uiPriority w:val="99"/>
    <w:rsid w:val="0011045B"/>
    <w:rPr>
      <w:rFonts w:ascii="Cambria" w:eastAsiaTheme="minorEastAsia" w:hAnsi="Cambria" w:cs="Cambria"/>
      <w:color w:val="243F60"/>
      <w:sz w:val="24"/>
      <w:szCs w:val="24"/>
      <w:lang w:val="ru-RU"/>
    </w:rPr>
  </w:style>
  <w:style w:type="character" w:customStyle="1" w:styleId="Heading1Char">
    <w:name w:val="Heading 1 Char"/>
    <w:basedOn w:val="a1"/>
    <w:uiPriority w:val="9"/>
    <w:rsid w:val="0011045B"/>
    <w:rPr>
      <w:rFonts w:asciiTheme="majorHAnsi" w:eastAsiaTheme="majorEastAsia" w:hAnsiTheme="majorHAnsi" w:cstheme="majorBidi"/>
      <w:b/>
      <w:bCs/>
      <w:kern w:val="32"/>
      <w:sz w:val="32"/>
      <w:szCs w:val="32"/>
      <w:lang w:val="ru-RU"/>
    </w:rPr>
  </w:style>
  <w:style w:type="character" w:customStyle="1" w:styleId="Heading3Char">
    <w:name w:val="Heading 3 Char"/>
    <w:basedOn w:val="a1"/>
    <w:uiPriority w:val="9"/>
    <w:semiHidden/>
    <w:rsid w:val="0011045B"/>
    <w:rPr>
      <w:rFonts w:asciiTheme="majorHAnsi" w:eastAsiaTheme="majorEastAsia" w:hAnsiTheme="majorHAnsi" w:cstheme="majorBidi"/>
      <w:b/>
      <w:bCs/>
      <w:sz w:val="26"/>
      <w:szCs w:val="26"/>
      <w:lang w:val="ru-RU"/>
    </w:rPr>
  </w:style>
  <w:style w:type="character" w:customStyle="1" w:styleId="Heading4Char">
    <w:name w:val="Heading 4 Char"/>
    <w:basedOn w:val="a1"/>
    <w:uiPriority w:val="9"/>
    <w:semiHidden/>
    <w:rsid w:val="0011045B"/>
    <w:rPr>
      <w:b/>
      <w:bCs/>
      <w:sz w:val="28"/>
      <w:szCs w:val="28"/>
      <w:lang w:val="ru-RU"/>
    </w:rPr>
  </w:style>
  <w:style w:type="character" w:customStyle="1" w:styleId="Heading5Char">
    <w:name w:val="Heading 5 Char"/>
    <w:basedOn w:val="a1"/>
    <w:uiPriority w:val="9"/>
    <w:semiHidden/>
    <w:rsid w:val="0011045B"/>
    <w:rPr>
      <w:b/>
      <w:bCs/>
      <w:i/>
      <w:iCs/>
      <w:sz w:val="26"/>
      <w:szCs w:val="26"/>
      <w:lang w:val="ru-RU"/>
    </w:rPr>
  </w:style>
  <w:style w:type="paragraph" w:styleId="a4">
    <w:name w:val="Body Text"/>
    <w:basedOn w:val="a0"/>
    <w:link w:val="a5"/>
    <w:rsid w:val="0011045B"/>
    <w:pPr>
      <w:jc w:val="center"/>
    </w:pPr>
    <w:rPr>
      <w:rFonts w:cstheme="minorBidi"/>
      <w:sz w:val="28"/>
      <w:szCs w:val="28"/>
    </w:rPr>
  </w:style>
  <w:style w:type="character" w:customStyle="1" w:styleId="a5">
    <w:name w:val="Основной текст Знак"/>
    <w:basedOn w:val="a1"/>
    <w:link w:val="a4"/>
    <w:rsid w:val="0011045B"/>
    <w:rPr>
      <w:rFonts w:ascii="Times New Roman" w:eastAsiaTheme="minorEastAsia" w:hAnsi="Times New Roman"/>
      <w:sz w:val="28"/>
      <w:szCs w:val="28"/>
      <w:lang w:val="ru-RU"/>
    </w:rPr>
  </w:style>
  <w:style w:type="character" w:customStyle="1" w:styleId="BodyTextChar">
    <w:name w:val="Body Text Char"/>
    <w:basedOn w:val="a1"/>
    <w:uiPriority w:val="99"/>
    <w:semiHidden/>
    <w:rsid w:val="0011045B"/>
    <w:rPr>
      <w:rFonts w:ascii="Times New Roman" w:hAnsi="Times New Roman" w:cs="Times New Roman"/>
      <w:sz w:val="24"/>
      <w:szCs w:val="24"/>
      <w:lang w:val="ru-RU"/>
    </w:rPr>
  </w:style>
  <w:style w:type="paragraph" w:styleId="a6">
    <w:name w:val="Normal (Web)"/>
    <w:aliases w:val="Обычный (веб) Знак Text,Обычный (веб) Знак,Обычный (Web),Обычный (Web) Знак Знак Знак,Обычный (Web) Знак Знак Знак Знак Знак Знак,Обычный (Web) Знак Знак Знак Знак,Обычный (веб) Знак Знак Знак,Обычный (веб) Знак2 Знак Знак,Знак17, Знак17"/>
    <w:basedOn w:val="a0"/>
    <w:link w:val="12"/>
    <w:qFormat/>
    <w:rsid w:val="0011045B"/>
    <w:pPr>
      <w:spacing w:before="100" w:after="100"/>
    </w:pPr>
    <w:rPr>
      <w:rFonts w:cstheme="minorBidi"/>
    </w:rPr>
  </w:style>
  <w:style w:type="paragraph" w:styleId="a7">
    <w:name w:val="No Spacing"/>
    <w:link w:val="a8"/>
    <w:qFormat/>
    <w:rsid w:val="0011045B"/>
    <w:pPr>
      <w:autoSpaceDE w:val="0"/>
      <w:autoSpaceDN w:val="0"/>
      <w:adjustRightInd w:val="0"/>
      <w:jc w:val="left"/>
    </w:pPr>
    <w:rPr>
      <w:rFonts w:ascii="Calibri" w:eastAsiaTheme="minorEastAsia" w:hAnsi="Calibri" w:cs="Calibri"/>
      <w:lang w:val="ru-RU"/>
    </w:rPr>
  </w:style>
  <w:style w:type="character" w:customStyle="1" w:styleId="rvts0">
    <w:name w:val="rvts0"/>
    <w:rsid w:val="0011045B"/>
    <w:rPr>
      <w:rFonts w:ascii="Arial" w:hAnsi="Arial" w:cs="Arial"/>
      <w:lang w:val="ru-RU"/>
    </w:rPr>
  </w:style>
  <w:style w:type="paragraph" w:customStyle="1" w:styleId="rvps2">
    <w:name w:val="rvps2"/>
    <w:basedOn w:val="a0"/>
    <w:rsid w:val="0011045B"/>
    <w:pPr>
      <w:spacing w:before="100" w:after="100"/>
    </w:pPr>
    <w:rPr>
      <w:rFonts w:cstheme="minorBidi"/>
    </w:rPr>
  </w:style>
  <w:style w:type="paragraph" w:customStyle="1" w:styleId="a9">
    <w:name w:val="Знак"/>
    <w:basedOn w:val="a0"/>
    <w:uiPriority w:val="99"/>
    <w:rsid w:val="0011045B"/>
    <w:rPr>
      <w:rFonts w:ascii="Verdana" w:hAnsi="Verdana" w:cs="Verdana"/>
    </w:rPr>
  </w:style>
  <w:style w:type="character" w:styleId="aa">
    <w:name w:val="Hyperlink"/>
    <w:basedOn w:val="a1"/>
    <w:uiPriority w:val="99"/>
    <w:rsid w:val="0011045B"/>
    <w:rPr>
      <w:rFonts w:ascii="Arial" w:hAnsi="Arial" w:cs="Arial"/>
      <w:color w:val="0000FF"/>
      <w:u w:val="single"/>
      <w:lang w:val="ru-RU"/>
    </w:rPr>
  </w:style>
  <w:style w:type="paragraph" w:styleId="ab">
    <w:name w:val="List Paragraph"/>
    <w:aliases w:val="1 Буллет,Список уровня 2,MCHIP_list paragraph,Recommendation,EBRD List,название табл/рис,заголовок 1.1,Elenco Normale,Chapter10"/>
    <w:basedOn w:val="a0"/>
    <w:link w:val="ac"/>
    <w:uiPriority w:val="34"/>
    <w:qFormat/>
    <w:rsid w:val="0011045B"/>
    <w:pPr>
      <w:spacing w:after="200" w:line="276" w:lineRule="auto"/>
      <w:ind w:left="720"/>
    </w:pPr>
    <w:rPr>
      <w:rFonts w:ascii="Calibri" w:hAnsi="Calibri" w:cs="Calibri"/>
      <w:sz w:val="22"/>
      <w:szCs w:val="22"/>
    </w:rPr>
  </w:style>
  <w:style w:type="paragraph" w:styleId="22">
    <w:name w:val="Body Text Indent 2"/>
    <w:basedOn w:val="a0"/>
    <w:link w:val="23"/>
    <w:rsid w:val="0011045B"/>
    <w:pPr>
      <w:spacing w:after="120" w:line="480" w:lineRule="auto"/>
      <w:ind w:left="283"/>
    </w:pPr>
    <w:rPr>
      <w:rFonts w:cstheme="minorBidi"/>
    </w:rPr>
  </w:style>
  <w:style w:type="character" w:customStyle="1" w:styleId="23">
    <w:name w:val="Основной текст с отступом 2 Знак"/>
    <w:basedOn w:val="a1"/>
    <w:link w:val="22"/>
    <w:uiPriority w:val="99"/>
    <w:rsid w:val="0011045B"/>
    <w:rPr>
      <w:rFonts w:ascii="Times New Roman" w:eastAsiaTheme="minorEastAsia" w:hAnsi="Times New Roman"/>
      <w:sz w:val="24"/>
      <w:szCs w:val="24"/>
      <w:lang w:val="ru-RU"/>
    </w:rPr>
  </w:style>
  <w:style w:type="character" w:customStyle="1" w:styleId="snmenutitle">
    <w:name w:val="sn_menu_title"/>
    <w:uiPriority w:val="99"/>
    <w:rsid w:val="0011045B"/>
    <w:rPr>
      <w:rFonts w:ascii="Arial" w:hAnsi="Arial" w:cs="Arial"/>
      <w:lang w:val="ru-RU"/>
    </w:rPr>
  </w:style>
  <w:style w:type="paragraph" w:styleId="ad">
    <w:name w:val="header"/>
    <w:basedOn w:val="a0"/>
    <w:link w:val="ae"/>
    <w:uiPriority w:val="99"/>
    <w:rsid w:val="0011045B"/>
    <w:pPr>
      <w:tabs>
        <w:tab w:val="center" w:pos="4677"/>
        <w:tab w:val="right" w:pos="9355"/>
      </w:tabs>
    </w:pPr>
    <w:rPr>
      <w:rFonts w:cstheme="minorBidi"/>
    </w:rPr>
  </w:style>
  <w:style w:type="character" w:customStyle="1" w:styleId="ae">
    <w:name w:val="Верхний колонтитул Знак"/>
    <w:basedOn w:val="a1"/>
    <w:link w:val="ad"/>
    <w:uiPriority w:val="99"/>
    <w:rsid w:val="0011045B"/>
    <w:rPr>
      <w:rFonts w:ascii="Times New Roman" w:eastAsiaTheme="minorEastAsia" w:hAnsi="Times New Roman"/>
      <w:sz w:val="24"/>
      <w:szCs w:val="24"/>
      <w:lang w:val="ru-RU"/>
    </w:rPr>
  </w:style>
  <w:style w:type="character" w:styleId="af">
    <w:name w:val="page number"/>
    <w:basedOn w:val="a1"/>
    <w:uiPriority w:val="99"/>
    <w:rsid w:val="0011045B"/>
    <w:rPr>
      <w:rFonts w:ascii="Arial" w:hAnsi="Arial" w:cs="Arial"/>
      <w:lang w:val="ru-RU"/>
    </w:rPr>
  </w:style>
  <w:style w:type="paragraph" w:customStyle="1" w:styleId="CharChar5CharCharCharChar">
    <w:name w:val="Char Char5 Знак Знак Char Char Знак Знак Char Char Знак Знак Знак"/>
    <w:basedOn w:val="a0"/>
    <w:uiPriority w:val="99"/>
    <w:rsid w:val="0011045B"/>
    <w:rPr>
      <w:rFonts w:ascii="Verdana" w:hAnsi="Verdana" w:cs="Verdana"/>
    </w:rPr>
  </w:style>
  <w:style w:type="paragraph" w:styleId="af0">
    <w:name w:val="Balloon Text"/>
    <w:basedOn w:val="a0"/>
    <w:link w:val="af1"/>
    <w:uiPriority w:val="99"/>
    <w:rsid w:val="0011045B"/>
    <w:rPr>
      <w:rFonts w:ascii="Tahoma" w:hAnsi="Tahoma" w:cs="Tahoma"/>
      <w:sz w:val="16"/>
      <w:szCs w:val="16"/>
    </w:rPr>
  </w:style>
  <w:style w:type="character" w:customStyle="1" w:styleId="af1">
    <w:name w:val="Текст выноски Знак"/>
    <w:basedOn w:val="a1"/>
    <w:link w:val="af0"/>
    <w:uiPriority w:val="99"/>
    <w:rsid w:val="0011045B"/>
    <w:rPr>
      <w:rFonts w:ascii="Tahoma" w:eastAsiaTheme="minorEastAsia" w:hAnsi="Tahoma" w:cs="Tahoma"/>
      <w:sz w:val="16"/>
      <w:szCs w:val="16"/>
      <w:lang w:val="ru-RU"/>
    </w:rPr>
  </w:style>
  <w:style w:type="paragraph" w:styleId="af2">
    <w:name w:val="Body Text Indent"/>
    <w:basedOn w:val="a0"/>
    <w:link w:val="af3"/>
    <w:uiPriority w:val="99"/>
    <w:rsid w:val="0011045B"/>
    <w:pPr>
      <w:spacing w:after="120"/>
      <w:ind w:left="283"/>
    </w:pPr>
    <w:rPr>
      <w:rFonts w:cstheme="minorBidi"/>
    </w:rPr>
  </w:style>
  <w:style w:type="character" w:customStyle="1" w:styleId="af3">
    <w:name w:val="Основной текст с отступом Знак"/>
    <w:basedOn w:val="a1"/>
    <w:link w:val="af2"/>
    <w:uiPriority w:val="99"/>
    <w:rsid w:val="0011045B"/>
    <w:rPr>
      <w:rFonts w:ascii="Times New Roman" w:eastAsiaTheme="minorEastAsia" w:hAnsi="Times New Roman"/>
      <w:sz w:val="24"/>
      <w:szCs w:val="24"/>
      <w:lang w:val="ru-RU"/>
    </w:rPr>
  </w:style>
  <w:style w:type="paragraph" w:customStyle="1" w:styleId="Standard">
    <w:name w:val="Standard"/>
    <w:uiPriority w:val="99"/>
    <w:rsid w:val="0011045B"/>
    <w:pPr>
      <w:autoSpaceDE w:val="0"/>
      <w:autoSpaceDN w:val="0"/>
      <w:adjustRightInd w:val="0"/>
      <w:jc w:val="left"/>
    </w:pPr>
    <w:rPr>
      <w:rFonts w:ascii="Times New Roman" w:eastAsiaTheme="minorEastAsia" w:hAnsi="Times New Roman" w:cs="Times New Roman"/>
      <w:sz w:val="24"/>
      <w:szCs w:val="24"/>
      <w:lang w:val="ru-RU"/>
    </w:rPr>
  </w:style>
  <w:style w:type="paragraph" w:customStyle="1" w:styleId="13">
    <w:name w:val="Обычный1"/>
    <w:link w:val="normal"/>
    <w:uiPriority w:val="99"/>
    <w:qFormat/>
    <w:rsid w:val="0011045B"/>
    <w:pPr>
      <w:autoSpaceDE w:val="0"/>
      <w:autoSpaceDN w:val="0"/>
      <w:adjustRightInd w:val="0"/>
      <w:spacing w:line="276" w:lineRule="auto"/>
      <w:jc w:val="left"/>
    </w:pPr>
    <w:rPr>
      <w:rFonts w:ascii="Arial" w:eastAsiaTheme="minorEastAsia" w:hAnsi="Arial" w:cs="Arial"/>
      <w:color w:val="000000"/>
      <w:lang w:val="ru-RU"/>
    </w:rPr>
  </w:style>
  <w:style w:type="paragraph" w:customStyle="1" w:styleId="af4">
    <w:name w:val="a"/>
    <w:basedOn w:val="a0"/>
    <w:rsid w:val="0011045B"/>
    <w:pPr>
      <w:spacing w:before="100" w:after="100"/>
    </w:pPr>
    <w:rPr>
      <w:rFonts w:cstheme="minorBidi"/>
      <w:color w:val="000000"/>
    </w:rPr>
  </w:style>
  <w:style w:type="paragraph" w:customStyle="1" w:styleId="af5">
    <w:name w:val="Знак Знак Знак Знак"/>
    <w:basedOn w:val="a0"/>
    <w:uiPriority w:val="99"/>
    <w:rsid w:val="0011045B"/>
    <w:rPr>
      <w:rFonts w:ascii="Verdana" w:hAnsi="Verdana" w:cs="Verdana"/>
    </w:rPr>
  </w:style>
  <w:style w:type="paragraph" w:customStyle="1" w:styleId="LO-normal">
    <w:name w:val="LO-normal"/>
    <w:qFormat/>
    <w:rsid w:val="0011045B"/>
    <w:pPr>
      <w:autoSpaceDE w:val="0"/>
      <w:autoSpaceDN w:val="0"/>
      <w:adjustRightInd w:val="0"/>
      <w:spacing w:line="276" w:lineRule="auto"/>
      <w:jc w:val="left"/>
    </w:pPr>
    <w:rPr>
      <w:rFonts w:ascii="Arial" w:eastAsiaTheme="minorEastAsia" w:hAnsi="Arial" w:cs="Arial"/>
      <w:color w:val="000000"/>
      <w:lang w:val="ru-RU"/>
    </w:rPr>
  </w:style>
  <w:style w:type="character" w:styleId="af6">
    <w:name w:val="Strong"/>
    <w:basedOn w:val="a1"/>
    <w:uiPriority w:val="99"/>
    <w:qFormat/>
    <w:rsid w:val="0011045B"/>
    <w:rPr>
      <w:rFonts w:ascii="Arial" w:hAnsi="Arial" w:cs="Arial"/>
      <w:b/>
      <w:bCs/>
      <w:lang w:val="ru-RU"/>
    </w:rPr>
  </w:style>
  <w:style w:type="paragraph" w:styleId="HTML">
    <w:name w:val="HTML Preformatted"/>
    <w:basedOn w:val="a0"/>
    <w:link w:val="HTML0"/>
    <w:uiPriority w:val="99"/>
    <w:rsid w:val="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11045B"/>
    <w:rPr>
      <w:rFonts w:ascii="Courier New" w:eastAsiaTheme="minorEastAsia" w:hAnsi="Courier New" w:cs="Courier New"/>
      <w:sz w:val="24"/>
      <w:szCs w:val="24"/>
      <w:lang w:val="ru-RU"/>
    </w:rPr>
  </w:style>
  <w:style w:type="character" w:customStyle="1" w:styleId="HTMLPreformattedChar">
    <w:name w:val="HTML Preformatted Char"/>
    <w:basedOn w:val="a1"/>
    <w:uiPriority w:val="99"/>
    <w:semiHidden/>
    <w:rsid w:val="0011045B"/>
    <w:rPr>
      <w:rFonts w:ascii="Courier New" w:hAnsi="Courier New" w:cs="Courier New"/>
      <w:sz w:val="20"/>
      <w:szCs w:val="20"/>
      <w:lang w:val="ru-RU"/>
    </w:rPr>
  </w:style>
  <w:style w:type="character" w:customStyle="1" w:styleId="rvts46">
    <w:name w:val="rvts46"/>
    <w:uiPriority w:val="99"/>
    <w:rsid w:val="0011045B"/>
    <w:rPr>
      <w:rFonts w:ascii="Arial" w:hAnsi="Arial" w:cs="Arial"/>
      <w:lang w:val="ru-RU"/>
    </w:rPr>
  </w:style>
  <w:style w:type="paragraph" w:customStyle="1" w:styleId="western">
    <w:name w:val="western"/>
    <w:basedOn w:val="a0"/>
    <w:uiPriority w:val="99"/>
    <w:rsid w:val="0011045B"/>
    <w:pPr>
      <w:spacing w:before="100" w:after="142" w:line="288" w:lineRule="auto"/>
    </w:pPr>
    <w:rPr>
      <w:rFonts w:ascii="Calibri" w:hAnsi="Calibri" w:cs="Calibri"/>
      <w:sz w:val="22"/>
      <w:szCs w:val="22"/>
    </w:rPr>
  </w:style>
  <w:style w:type="paragraph" w:customStyle="1" w:styleId="8">
    <w:name w:val="Основной текст (8)"/>
    <w:basedOn w:val="a0"/>
    <w:link w:val="8Text"/>
    <w:uiPriority w:val="99"/>
    <w:rsid w:val="0011045B"/>
    <w:pPr>
      <w:shd w:val="clear" w:color="auto" w:fill="FFFFFF"/>
      <w:spacing w:before="540" w:line="384" w:lineRule="exact"/>
      <w:jc w:val="both"/>
    </w:pPr>
    <w:rPr>
      <w:rFonts w:cstheme="minorBidi"/>
      <w:i/>
      <w:iCs/>
      <w:sz w:val="19"/>
      <w:szCs w:val="19"/>
    </w:rPr>
  </w:style>
  <w:style w:type="character" w:customStyle="1" w:styleId="8Text">
    <w:name w:val="Основной текст (8) Text"/>
    <w:basedOn w:val="a1"/>
    <w:link w:val="8"/>
    <w:uiPriority w:val="99"/>
    <w:rsid w:val="0011045B"/>
    <w:rPr>
      <w:rFonts w:ascii="Times New Roman" w:eastAsiaTheme="minorEastAsia" w:hAnsi="Times New Roman"/>
      <w:i/>
      <w:iCs/>
      <w:sz w:val="19"/>
      <w:szCs w:val="19"/>
      <w:shd w:val="clear" w:color="auto" w:fill="FFFFFF"/>
      <w:lang w:val="ru-RU"/>
    </w:rPr>
  </w:style>
  <w:style w:type="paragraph" w:customStyle="1" w:styleId="24">
    <w:name w:val="Обычный2"/>
    <w:uiPriority w:val="99"/>
    <w:rsid w:val="0011045B"/>
    <w:pPr>
      <w:autoSpaceDE w:val="0"/>
      <w:autoSpaceDN w:val="0"/>
      <w:adjustRightInd w:val="0"/>
      <w:spacing w:line="276" w:lineRule="auto"/>
      <w:jc w:val="left"/>
    </w:pPr>
    <w:rPr>
      <w:rFonts w:ascii="Arial" w:eastAsiaTheme="minorEastAsia" w:hAnsi="Arial" w:cs="Arial"/>
      <w:color w:val="000000"/>
      <w:lang w:val="ru-RU"/>
    </w:rPr>
  </w:style>
  <w:style w:type="paragraph" w:customStyle="1" w:styleId="14">
    <w:name w:val="Без интервала1"/>
    <w:qFormat/>
    <w:rsid w:val="0011045B"/>
    <w:pPr>
      <w:autoSpaceDE w:val="0"/>
      <w:autoSpaceDN w:val="0"/>
      <w:adjustRightInd w:val="0"/>
      <w:jc w:val="left"/>
    </w:pPr>
    <w:rPr>
      <w:rFonts w:ascii="Times New Roman" w:eastAsiaTheme="minorEastAsia" w:hAnsi="Times New Roman" w:cs="Times New Roman"/>
      <w:sz w:val="24"/>
      <w:szCs w:val="24"/>
      <w:lang w:val="ru-RU"/>
    </w:rPr>
  </w:style>
  <w:style w:type="paragraph" w:styleId="af7">
    <w:name w:val="Plain Text"/>
    <w:basedOn w:val="a0"/>
    <w:link w:val="af8"/>
    <w:uiPriority w:val="99"/>
    <w:rsid w:val="0011045B"/>
    <w:rPr>
      <w:rFonts w:ascii="Courier New" w:hAnsi="Courier New" w:cs="Courier New"/>
    </w:rPr>
  </w:style>
  <w:style w:type="character" w:customStyle="1" w:styleId="af8">
    <w:name w:val="Текст Знак"/>
    <w:basedOn w:val="a1"/>
    <w:link w:val="af7"/>
    <w:uiPriority w:val="99"/>
    <w:rsid w:val="0011045B"/>
    <w:rPr>
      <w:rFonts w:ascii="Courier New" w:eastAsiaTheme="minorEastAsia" w:hAnsi="Courier New" w:cs="Courier New"/>
      <w:sz w:val="24"/>
      <w:szCs w:val="24"/>
      <w:lang w:val="ru-RU"/>
    </w:rPr>
  </w:style>
  <w:style w:type="character" w:customStyle="1" w:styleId="PlainTextChar">
    <w:name w:val="Plain Text Char"/>
    <w:basedOn w:val="a1"/>
    <w:uiPriority w:val="99"/>
    <w:semiHidden/>
    <w:rsid w:val="0011045B"/>
    <w:rPr>
      <w:rFonts w:ascii="Courier New" w:hAnsi="Courier New" w:cs="Courier New"/>
      <w:sz w:val="20"/>
      <w:szCs w:val="20"/>
      <w:lang w:val="ru-RU"/>
    </w:rPr>
  </w:style>
  <w:style w:type="character" w:customStyle="1" w:styleId="tgc">
    <w:name w:val="_tgc"/>
    <w:uiPriority w:val="99"/>
    <w:rsid w:val="0011045B"/>
    <w:rPr>
      <w:rFonts w:ascii="Arial" w:hAnsi="Arial" w:cs="Arial"/>
      <w:lang w:val="ru-RU"/>
    </w:rPr>
  </w:style>
  <w:style w:type="paragraph" w:customStyle="1" w:styleId="32">
    <w:name w:val="Абзац списка3"/>
    <w:basedOn w:val="a0"/>
    <w:uiPriority w:val="99"/>
    <w:rsid w:val="0011045B"/>
    <w:pPr>
      <w:ind w:left="720"/>
    </w:pPr>
    <w:rPr>
      <w:rFonts w:cstheme="minorBidi"/>
    </w:rPr>
  </w:style>
  <w:style w:type="paragraph" w:customStyle="1" w:styleId="login-buttonuser">
    <w:name w:val="login-button__user"/>
    <w:basedOn w:val="a0"/>
    <w:rsid w:val="0011045B"/>
    <w:pPr>
      <w:spacing w:before="100" w:after="100"/>
    </w:pPr>
    <w:rPr>
      <w:rFonts w:cstheme="minorBidi"/>
    </w:rPr>
  </w:style>
  <w:style w:type="paragraph" w:customStyle="1" w:styleId="310">
    <w:name w:val="Основной текст с отступом 31"/>
    <w:basedOn w:val="a0"/>
    <w:uiPriority w:val="99"/>
    <w:rsid w:val="0011045B"/>
    <w:pPr>
      <w:spacing w:after="120"/>
      <w:ind w:left="283"/>
    </w:pPr>
    <w:rPr>
      <w:rFonts w:cstheme="minorBidi"/>
      <w:sz w:val="16"/>
      <w:szCs w:val="16"/>
    </w:rPr>
  </w:style>
  <w:style w:type="paragraph" w:customStyle="1" w:styleId="311">
    <w:name w:val="Основной текст 31"/>
    <w:basedOn w:val="a0"/>
    <w:uiPriority w:val="99"/>
    <w:rsid w:val="0011045B"/>
    <w:pPr>
      <w:spacing w:after="120"/>
    </w:pPr>
    <w:rPr>
      <w:rFonts w:cstheme="minorBidi"/>
      <w:sz w:val="16"/>
      <w:szCs w:val="16"/>
    </w:rPr>
  </w:style>
  <w:style w:type="character" w:customStyle="1" w:styleId="12">
    <w:name w:val="Обычный (веб) Знак1"/>
    <w:aliases w:val="Обычный (веб) Знак Text Знак,Обычный (веб) Знак Знак,Обычный (Web) Знак1,Обычный (Web) Знак Знак Знак Знак2,Обычный (Web) Знак Знак Знак Знак Знак Знак Знак1,Обычный (Web) Знак Знак Знак Знак Знак1,Обычный (веб) Знак Знак Знак Знак"/>
    <w:link w:val="a6"/>
    <w:locked/>
    <w:rsid w:val="0011045B"/>
    <w:rPr>
      <w:rFonts w:ascii="Times New Roman" w:eastAsiaTheme="minorEastAsia" w:hAnsi="Times New Roman"/>
      <w:sz w:val="24"/>
      <w:szCs w:val="24"/>
      <w:lang w:val="ru-RU"/>
    </w:rPr>
  </w:style>
  <w:style w:type="character" w:customStyle="1" w:styleId="60">
    <w:name w:val="Заголовок 6 Знак"/>
    <w:basedOn w:val="a1"/>
    <w:link w:val="6"/>
    <w:uiPriority w:val="9"/>
    <w:semiHidden/>
    <w:rsid w:val="0036634B"/>
    <w:rPr>
      <w:rFonts w:asciiTheme="majorHAnsi" w:eastAsiaTheme="majorEastAsia" w:hAnsiTheme="majorHAnsi" w:cstheme="majorBidi"/>
      <w:i/>
      <w:iCs/>
      <w:color w:val="243F60" w:themeColor="accent1" w:themeShade="7F"/>
      <w:sz w:val="24"/>
      <w:szCs w:val="24"/>
      <w:lang w:val="ru-RU"/>
    </w:rPr>
  </w:style>
  <w:style w:type="paragraph" w:styleId="af9">
    <w:name w:val="Title"/>
    <w:basedOn w:val="a0"/>
    <w:link w:val="afa"/>
    <w:qFormat/>
    <w:rsid w:val="0036634B"/>
    <w:pPr>
      <w:widowControl w:val="0"/>
      <w:autoSpaceDE/>
      <w:autoSpaceDN/>
      <w:adjustRightInd/>
      <w:ind w:left="320"/>
      <w:jc w:val="center"/>
    </w:pPr>
    <w:rPr>
      <w:rFonts w:ascii="Arial" w:eastAsia="Times New Roman" w:hAnsi="Arial"/>
      <w:b/>
      <w:snapToGrid w:val="0"/>
      <w:sz w:val="18"/>
      <w:szCs w:val="20"/>
      <w:lang w:val="uk-UA" w:eastAsia="ru-RU"/>
    </w:rPr>
  </w:style>
  <w:style w:type="character" w:customStyle="1" w:styleId="afa">
    <w:name w:val="Название Знак"/>
    <w:basedOn w:val="a1"/>
    <w:link w:val="af9"/>
    <w:rsid w:val="0036634B"/>
    <w:rPr>
      <w:rFonts w:ascii="Arial" w:eastAsia="Times New Roman" w:hAnsi="Arial" w:cs="Times New Roman"/>
      <w:b/>
      <w:snapToGrid w:val="0"/>
      <w:sz w:val="18"/>
      <w:szCs w:val="20"/>
      <w:lang w:eastAsia="ru-RU"/>
    </w:rPr>
  </w:style>
  <w:style w:type="paragraph" w:styleId="a">
    <w:name w:val="List Number"/>
    <w:basedOn w:val="a0"/>
    <w:rsid w:val="00BD5F54"/>
    <w:pPr>
      <w:widowControl w:val="0"/>
      <w:numPr>
        <w:numId w:val="21"/>
      </w:numPr>
      <w:autoSpaceDE/>
      <w:autoSpaceDN/>
      <w:adjustRightInd/>
    </w:pPr>
    <w:rPr>
      <w:rFonts w:eastAsia="Times New Roman"/>
      <w:sz w:val="32"/>
      <w:szCs w:val="20"/>
      <w:lang w:val="uk-UA" w:eastAsia="ru-RU"/>
    </w:rPr>
  </w:style>
  <w:style w:type="paragraph" w:styleId="2">
    <w:name w:val="List Number 2"/>
    <w:basedOn w:val="a0"/>
    <w:rsid w:val="00BD5F54"/>
    <w:pPr>
      <w:widowControl w:val="0"/>
      <w:numPr>
        <w:ilvl w:val="1"/>
        <w:numId w:val="21"/>
      </w:numPr>
      <w:autoSpaceDE/>
      <w:autoSpaceDN/>
      <w:adjustRightInd/>
    </w:pPr>
    <w:rPr>
      <w:rFonts w:eastAsia="Times New Roman"/>
      <w:sz w:val="32"/>
      <w:szCs w:val="20"/>
      <w:lang w:val="uk-UA" w:eastAsia="ru-RU"/>
    </w:rPr>
  </w:style>
  <w:style w:type="paragraph" w:styleId="3">
    <w:name w:val="List Number 3"/>
    <w:basedOn w:val="a0"/>
    <w:rsid w:val="00BD5F54"/>
    <w:pPr>
      <w:widowControl w:val="0"/>
      <w:numPr>
        <w:ilvl w:val="2"/>
        <w:numId w:val="21"/>
      </w:numPr>
      <w:autoSpaceDE/>
      <w:autoSpaceDN/>
      <w:adjustRightInd/>
    </w:pPr>
    <w:rPr>
      <w:rFonts w:eastAsia="Times New Roman"/>
      <w:sz w:val="32"/>
      <w:szCs w:val="20"/>
      <w:lang w:val="uk-UA" w:eastAsia="ru-RU"/>
    </w:rPr>
  </w:style>
  <w:style w:type="character" w:customStyle="1" w:styleId="15">
    <w:name w:val="Гіперпосилання1"/>
    <w:uiPriority w:val="99"/>
    <w:semiHidden/>
    <w:unhideWhenUsed/>
    <w:rsid w:val="00BD5F54"/>
    <w:rPr>
      <w:color w:val="0000FF"/>
      <w:u w:val="single"/>
    </w:rPr>
  </w:style>
  <w:style w:type="character" w:customStyle="1" w:styleId="WW8Num7z0">
    <w:name w:val="WW8Num7z0"/>
    <w:rsid w:val="008502B0"/>
    <w:rPr>
      <w:rFonts w:hint="default"/>
      <w:lang w:val="uk-UA"/>
    </w:rPr>
  </w:style>
  <w:style w:type="character" w:customStyle="1" w:styleId="normal">
    <w:name w:val="normal Знак"/>
    <w:link w:val="13"/>
    <w:locked/>
    <w:rsid w:val="008502B0"/>
    <w:rPr>
      <w:rFonts w:ascii="Arial" w:eastAsiaTheme="minorEastAsia" w:hAnsi="Arial" w:cs="Arial"/>
      <w:color w:val="000000"/>
      <w:lang w:val="ru-RU"/>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Интернет) Знак"/>
    <w:qFormat/>
    <w:locked/>
    <w:rsid w:val="00311C6F"/>
    <w:rPr>
      <w:rFonts w:ascii="Times New Roman" w:eastAsia="Times New Roman" w:hAnsi="Times New Roman" w:cs="Times New Roman"/>
      <w:sz w:val="24"/>
      <w:szCs w:val="24"/>
      <w:lang w:val="ru-RU" w:eastAsia="zh-CN"/>
    </w:rPr>
  </w:style>
  <w:style w:type="paragraph" w:styleId="afb">
    <w:name w:val="footer"/>
    <w:basedOn w:val="a0"/>
    <w:link w:val="afc"/>
    <w:uiPriority w:val="99"/>
    <w:rsid w:val="000F0E07"/>
    <w:pPr>
      <w:tabs>
        <w:tab w:val="center" w:pos="4819"/>
        <w:tab w:val="right" w:pos="9639"/>
      </w:tabs>
      <w:autoSpaceDE/>
      <w:autoSpaceDN/>
      <w:adjustRightInd/>
    </w:pPr>
    <w:rPr>
      <w:rFonts w:eastAsia="Times New Roman"/>
      <w:sz w:val="20"/>
      <w:szCs w:val="20"/>
      <w:lang w:val="uk-UA" w:eastAsia="ru-RU"/>
    </w:rPr>
  </w:style>
  <w:style w:type="character" w:customStyle="1" w:styleId="afc">
    <w:name w:val="Нижний колонтитул Знак"/>
    <w:basedOn w:val="a1"/>
    <w:link w:val="afb"/>
    <w:uiPriority w:val="99"/>
    <w:rsid w:val="000F0E07"/>
    <w:rPr>
      <w:rFonts w:ascii="Times New Roman" w:eastAsia="Times New Roman" w:hAnsi="Times New Roman" w:cs="Times New Roman"/>
      <w:sz w:val="20"/>
      <w:szCs w:val="20"/>
      <w:lang w:eastAsia="ru-RU"/>
    </w:rPr>
  </w:style>
  <w:style w:type="paragraph" w:customStyle="1" w:styleId="16">
    <w:name w:val="Абзац списка1"/>
    <w:basedOn w:val="a0"/>
    <w:rsid w:val="00657009"/>
    <w:pPr>
      <w:suppressAutoHyphens/>
      <w:autoSpaceDE/>
      <w:autoSpaceDN/>
      <w:adjustRightInd/>
      <w:ind w:left="720"/>
    </w:pPr>
    <w:rPr>
      <w:rFonts w:ascii="Calibri" w:eastAsia="Times New Roman" w:hAnsi="Calibri" w:cs="Calibri"/>
      <w:color w:val="00000A"/>
      <w:kern w:val="1"/>
      <w:sz w:val="20"/>
      <w:szCs w:val="20"/>
      <w:lang w:eastAsia="ar-SA"/>
    </w:rPr>
  </w:style>
  <w:style w:type="paragraph" w:customStyle="1" w:styleId="Textbody">
    <w:name w:val="Text body"/>
    <w:basedOn w:val="a0"/>
    <w:rsid w:val="003239EF"/>
    <w:pPr>
      <w:suppressAutoHyphens/>
      <w:autoSpaceDE/>
      <w:adjustRightInd/>
      <w:spacing w:after="120"/>
      <w:jc w:val="both"/>
      <w:textAlignment w:val="baseline"/>
    </w:pPr>
    <w:rPr>
      <w:rFonts w:ascii="Arial" w:eastAsia="Times New Roman" w:hAnsi="Arial"/>
      <w:kern w:val="3"/>
      <w:sz w:val="20"/>
      <w:szCs w:val="20"/>
      <w:lang w:val="en-GB" w:eastAsia="ru-RU"/>
    </w:rPr>
  </w:style>
  <w:style w:type="character" w:customStyle="1" w:styleId="a8">
    <w:name w:val="Без интервала Знак"/>
    <w:link w:val="a7"/>
    <w:uiPriority w:val="1"/>
    <w:locked/>
    <w:rsid w:val="003239EF"/>
    <w:rPr>
      <w:rFonts w:ascii="Calibri" w:eastAsiaTheme="minorEastAsia" w:hAnsi="Calibri" w:cs="Calibri"/>
      <w:lang w:val="ru-RU"/>
    </w:rPr>
  </w:style>
  <w:style w:type="paragraph" w:customStyle="1" w:styleId="25">
    <w:name w:val="Без интервала2"/>
    <w:link w:val="NoSpacingChar"/>
    <w:rsid w:val="00FA6B6F"/>
    <w:pPr>
      <w:suppressAutoHyphens/>
      <w:jc w:val="center"/>
    </w:pPr>
    <w:rPr>
      <w:rFonts w:ascii="Calibri" w:eastAsia="Times New Roman" w:hAnsi="Calibri" w:cs="Times New Roman"/>
      <w:color w:val="00000A"/>
      <w:sz w:val="24"/>
      <w:szCs w:val="24"/>
      <w:lang w:val="ru-RU" w:eastAsia="ru-RU"/>
    </w:rPr>
  </w:style>
  <w:style w:type="character" w:customStyle="1" w:styleId="NoSpacingChar">
    <w:name w:val="No Spacing Char"/>
    <w:link w:val="25"/>
    <w:locked/>
    <w:rsid w:val="00FA6B6F"/>
    <w:rPr>
      <w:rFonts w:ascii="Calibri" w:eastAsia="Times New Roman" w:hAnsi="Calibri" w:cs="Times New Roman"/>
      <w:color w:val="00000A"/>
      <w:sz w:val="24"/>
      <w:szCs w:val="24"/>
      <w:lang w:val="ru-RU" w:eastAsia="ru-RU"/>
    </w:rPr>
  </w:style>
  <w:style w:type="paragraph" w:customStyle="1" w:styleId="docdata">
    <w:name w:val="docdata"/>
    <w:aliases w:val="docy,v5,1757,baiaagaaboqcaaadewuaaauhbqaaaaaaaaaaaaaaaaaaaaaaaaaaaaaaaaaaaaaaaaaaaaaaaaaaaaaaaaaaaaaaaaaaaaaaaaaaaaaaaaaaaaaaaaaaaaaaaaaaaaaaaaaaaaaaaaaaaaaaaaaaaaaaaaaaaaaaaaaaaaaaaaaaaaaaaaaaaaaaaaaaaaaaaaaaaaaaaaaaaaaaaaaaaaaaaaaaaaaaaaaaaaaa"/>
    <w:basedOn w:val="a0"/>
    <w:rsid w:val="00FA6B6F"/>
    <w:pPr>
      <w:autoSpaceDE/>
      <w:autoSpaceDN/>
      <w:adjustRightInd/>
      <w:spacing w:before="100" w:beforeAutospacing="1" w:after="100" w:afterAutospacing="1"/>
    </w:pPr>
    <w:rPr>
      <w:rFonts w:eastAsia="Times New Roman"/>
      <w:lang w:eastAsia="ru-RU"/>
    </w:rPr>
  </w:style>
  <w:style w:type="character" w:customStyle="1" w:styleId="21">
    <w:name w:val="Заголовок 2 Знак"/>
    <w:basedOn w:val="a1"/>
    <w:link w:val="20"/>
    <w:uiPriority w:val="9"/>
    <w:rsid w:val="00EC2C04"/>
    <w:rPr>
      <w:rFonts w:asciiTheme="majorHAnsi" w:eastAsiaTheme="majorEastAsia" w:hAnsiTheme="majorHAnsi" w:cstheme="majorBidi"/>
      <w:b/>
      <w:bCs/>
      <w:color w:val="4F81BD" w:themeColor="accent1"/>
      <w:sz w:val="26"/>
      <w:szCs w:val="26"/>
      <w:lang w:val="ru-RU"/>
    </w:rPr>
  </w:style>
  <w:style w:type="paragraph" w:customStyle="1" w:styleId="Web1">
    <w:name w:val="Обычный (Web) Знак Знак Знак1 Знак Знак Знак Знак Знак Знак Знак Зн Знак Знак Знак"/>
    <w:aliases w:val="Обычный (веб) Знак Знак1"/>
    <w:basedOn w:val="a0"/>
    <w:next w:val="a6"/>
    <w:uiPriority w:val="99"/>
    <w:qFormat/>
    <w:rsid w:val="008C5974"/>
    <w:pPr>
      <w:autoSpaceDE/>
      <w:autoSpaceDN/>
      <w:adjustRightInd/>
      <w:spacing w:before="100" w:beforeAutospacing="1" w:after="100" w:afterAutospacing="1"/>
    </w:pPr>
    <w:rPr>
      <w:rFonts w:eastAsia="Times New Roman"/>
      <w:lang w:val="uk-UA"/>
    </w:rPr>
  </w:style>
  <w:style w:type="paragraph" w:customStyle="1" w:styleId="rvps7">
    <w:name w:val="rvps7"/>
    <w:basedOn w:val="a0"/>
    <w:rsid w:val="00586F8F"/>
    <w:pPr>
      <w:autoSpaceDE/>
      <w:autoSpaceDN/>
      <w:adjustRightInd/>
      <w:spacing w:before="100" w:beforeAutospacing="1" w:after="100" w:afterAutospacing="1"/>
    </w:pPr>
    <w:rPr>
      <w:rFonts w:eastAsia="Calibri"/>
      <w:lang w:val="uk-UA" w:eastAsia="uk-UA"/>
    </w:rPr>
  </w:style>
  <w:style w:type="character" w:customStyle="1" w:styleId="rvts15">
    <w:name w:val="rvts15"/>
    <w:rsid w:val="00586F8F"/>
    <w:rPr>
      <w:rFonts w:cs="Times New Roman"/>
    </w:rPr>
  </w:style>
  <w:style w:type="paragraph" w:customStyle="1" w:styleId="P17">
    <w:name w:val="P17"/>
    <w:basedOn w:val="a0"/>
    <w:hidden/>
    <w:rsid w:val="00586F8F"/>
    <w:pPr>
      <w:widowControl w:val="0"/>
      <w:tabs>
        <w:tab w:val="left" w:pos="993"/>
      </w:tabs>
      <w:autoSpaceDE/>
      <w:autoSpaceDN/>
      <w:ind w:firstLine="900"/>
      <w:jc w:val="distribute"/>
    </w:pPr>
    <w:rPr>
      <w:rFonts w:ascii="Calibri" w:eastAsia="Calibri1" w:hAnsi="Calibri" w:cs="Times New Roman1"/>
      <w:sz w:val="22"/>
      <w:szCs w:val="20"/>
      <w:lang w:eastAsia="ru-RU"/>
    </w:rPr>
  </w:style>
  <w:style w:type="character" w:customStyle="1" w:styleId="T9">
    <w:name w:val="T9"/>
    <w:hidden/>
    <w:rsid w:val="00586F8F"/>
    <w:rPr>
      <w:rFonts w:ascii="Times New Roman" w:hAnsi="Times New Roman"/>
      <w:sz w:val="24"/>
    </w:rPr>
  </w:style>
  <w:style w:type="paragraph" w:customStyle="1" w:styleId="33">
    <w:name w:val="Без интервала3"/>
    <w:uiPriority w:val="1"/>
    <w:qFormat/>
    <w:rsid w:val="00A2469C"/>
    <w:pPr>
      <w:jc w:val="left"/>
    </w:pPr>
    <w:rPr>
      <w:rFonts w:ascii="Times New Roman" w:eastAsia="Times New Roman" w:hAnsi="Times New Roman" w:cs="Times New Roman"/>
      <w:sz w:val="24"/>
      <w:szCs w:val="24"/>
      <w:lang w:val="ru-RU" w:eastAsia="ru-RU"/>
    </w:rPr>
  </w:style>
  <w:style w:type="paragraph" w:customStyle="1" w:styleId="xfmc1">
    <w:name w:val="xfmc1"/>
    <w:basedOn w:val="a0"/>
    <w:uiPriority w:val="99"/>
    <w:qFormat/>
    <w:rsid w:val="004C3DDD"/>
    <w:pPr>
      <w:autoSpaceDE/>
      <w:autoSpaceDN/>
      <w:adjustRightInd/>
      <w:spacing w:beforeAutospacing="1" w:afterAutospacing="1"/>
    </w:pPr>
    <w:rPr>
      <w:rFonts w:eastAsia="Calibri"/>
      <w:color w:val="00000A"/>
      <w:lang w:val="uk-UA" w:eastAsia="uk-UA"/>
    </w:rPr>
  </w:style>
  <w:style w:type="character" w:customStyle="1" w:styleId="ac">
    <w:name w:val="Абзац списка Знак"/>
    <w:aliases w:val="1 Буллет Знак,Список уровня 2 Знак,MCHIP_list paragraph Знак,Recommendation Знак,EBRD List Знак,название табл/рис Знак,заголовок 1.1 Знак,Elenco Normale Знак,Chapter10 Знак"/>
    <w:link w:val="ab"/>
    <w:uiPriority w:val="34"/>
    <w:locked/>
    <w:rsid w:val="004D720D"/>
    <w:rPr>
      <w:rFonts w:ascii="Calibri" w:eastAsiaTheme="minorEastAsia" w:hAnsi="Calibri" w:cs="Calibri"/>
      <w:lang w:val="ru-RU"/>
    </w:rPr>
  </w:style>
  <w:style w:type="numbering" w:customStyle="1" w:styleId="WW8Num202">
    <w:name w:val="WW8Num202"/>
    <w:basedOn w:val="a3"/>
    <w:rsid w:val="00185825"/>
    <w:pPr>
      <w:numPr>
        <w:numId w:val="34"/>
      </w:numPr>
    </w:pPr>
  </w:style>
  <w:style w:type="paragraph" w:customStyle="1" w:styleId="11">
    <w:name w:val="Стиль Заголовок 1 + не все прописные1"/>
    <w:basedOn w:val="1"/>
    <w:uiPriority w:val="99"/>
    <w:rsid w:val="00CC5FB9"/>
    <w:pPr>
      <w:numPr>
        <w:numId w:val="35"/>
      </w:numPr>
      <w:autoSpaceDE/>
      <w:autoSpaceDN/>
      <w:adjustRightInd/>
      <w:spacing w:before="0" w:after="0"/>
      <w:jc w:val="both"/>
    </w:pPr>
    <w:rPr>
      <w:rFonts w:ascii="Times New Roman" w:eastAsia="Times New Roman" w:hAnsi="Times New Roman" w:cs="Times New Roman"/>
      <w:bCs w:val="0"/>
      <w:sz w:val="28"/>
      <w:szCs w:val="28"/>
      <w:lang w:val="uk-UA" w:eastAsia="ru-RU"/>
    </w:rPr>
  </w:style>
  <w:style w:type="character" w:styleId="afd">
    <w:name w:val="Emphasis"/>
    <w:uiPriority w:val="99"/>
    <w:qFormat/>
    <w:rsid w:val="00174F91"/>
    <w:rPr>
      <w:rFonts w:cs="Times New Roman"/>
      <w:i/>
    </w:rPr>
  </w:style>
  <w:style w:type="character" w:customStyle="1" w:styleId="qowt-font2-timesnewroman">
    <w:name w:val="qowt-font2-timesnewroman"/>
    <w:uiPriority w:val="99"/>
    <w:qFormat/>
    <w:rsid w:val="007C3EF6"/>
    <w:rPr>
      <w:rFonts w:cs="Times New Roman"/>
    </w:rPr>
  </w:style>
  <w:style w:type="table" w:styleId="afe">
    <w:name w:val="Table Grid"/>
    <w:basedOn w:val="a2"/>
    <w:uiPriority w:val="39"/>
    <w:rsid w:val="00AE18EC"/>
    <w:pPr>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zakon.rada.gov.ua/laws/show/922-19/print"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kptitan_zp@ukr.net"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54CF-C25F-4E7D-8923-28B7A7C3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84468</Words>
  <Characters>48148</Characters>
  <Application>Microsoft Office Word</Application>
  <DocSecurity>0</DocSecurity>
  <Lines>401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2021-11-24T09:04:00Z</cp:lastPrinted>
  <dcterms:created xsi:type="dcterms:W3CDTF">2022-12-14T13:39:00Z</dcterms:created>
  <dcterms:modified xsi:type="dcterms:W3CDTF">2022-12-14T13:39:00Z</dcterms:modified>
</cp:coreProperties>
</file>