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675" w:type="dxa"/>
        <w:tblLayout w:type="fixed"/>
        <w:tblLook w:val="0000" w:firstRow="0" w:lastRow="0" w:firstColumn="0" w:lastColumn="0" w:noHBand="0" w:noVBand="0"/>
      </w:tblPr>
      <w:tblGrid>
        <w:gridCol w:w="10206"/>
      </w:tblGrid>
      <w:tr w:rsidR="00362A6A" w:rsidRPr="007B2615" w14:paraId="1861420B" w14:textId="77777777" w:rsidTr="0095228D">
        <w:tc>
          <w:tcPr>
            <w:tcW w:w="10206" w:type="dxa"/>
            <w:tcBorders>
              <w:top w:val="nil"/>
              <w:left w:val="nil"/>
              <w:bottom w:val="nil"/>
              <w:right w:val="nil"/>
            </w:tcBorders>
          </w:tcPr>
          <w:p w14:paraId="27C89F37" w14:textId="77777777" w:rsidR="002F3D30" w:rsidRPr="002F3D30" w:rsidRDefault="002F3D30" w:rsidP="002F3D30">
            <w:pPr>
              <w:spacing w:line="259" w:lineRule="auto"/>
              <w:jc w:val="center"/>
              <w:rPr>
                <w:rFonts w:ascii="Times New Roman" w:eastAsia="Calibri" w:hAnsi="Times New Roman" w:cs="Times New Roman"/>
                <w:b/>
                <w:bCs/>
                <w:color w:val="auto"/>
                <w:sz w:val="28"/>
                <w:szCs w:val="28"/>
                <w:lang w:val="uk-UA" w:eastAsia="en-US"/>
              </w:rPr>
            </w:pPr>
            <w:r w:rsidRPr="002F3D30">
              <w:rPr>
                <w:rFonts w:ascii="Times New Roman" w:eastAsia="Calibri" w:hAnsi="Times New Roman" w:cs="Times New Roman"/>
                <w:b/>
                <w:bCs/>
                <w:color w:val="auto"/>
                <w:sz w:val="28"/>
                <w:szCs w:val="28"/>
                <w:lang w:val="uk-UA" w:eastAsia="en-US"/>
              </w:rPr>
              <w:t>Управління благоустрою та інфраструктури</w:t>
            </w:r>
          </w:p>
          <w:p w14:paraId="5690D832" w14:textId="77777777" w:rsidR="002F3D30" w:rsidRPr="002F3D30" w:rsidRDefault="002F3D30" w:rsidP="002F3D30">
            <w:pPr>
              <w:spacing w:line="259" w:lineRule="auto"/>
              <w:jc w:val="center"/>
              <w:rPr>
                <w:rFonts w:ascii="Times New Roman" w:eastAsia="Calibri" w:hAnsi="Times New Roman" w:cs="Times New Roman"/>
                <w:b/>
                <w:bCs/>
                <w:color w:val="auto"/>
                <w:sz w:val="28"/>
                <w:szCs w:val="28"/>
                <w:lang w:val="uk-UA" w:eastAsia="en-US"/>
              </w:rPr>
            </w:pPr>
            <w:r w:rsidRPr="002F3D30">
              <w:rPr>
                <w:rFonts w:ascii="Times New Roman" w:eastAsia="Calibri" w:hAnsi="Times New Roman" w:cs="Times New Roman"/>
                <w:b/>
                <w:bCs/>
                <w:color w:val="auto"/>
                <w:sz w:val="28"/>
                <w:szCs w:val="28"/>
                <w:lang w:val="uk-UA" w:eastAsia="en-US"/>
              </w:rPr>
              <w:t>Долинської міської ради</w:t>
            </w:r>
          </w:p>
          <w:p w14:paraId="4913E7D6" w14:textId="77777777" w:rsidR="00362A6A" w:rsidRPr="007B2615" w:rsidRDefault="00362A6A" w:rsidP="007B2615">
            <w:pPr>
              <w:spacing w:line="240" w:lineRule="auto"/>
              <w:ind w:left="4680"/>
              <w:rPr>
                <w:rFonts w:ascii="Times New Roman" w:eastAsia="Times New Roman" w:hAnsi="Times New Roman" w:cs="Times New Roman"/>
                <w:b/>
                <w:sz w:val="24"/>
                <w:szCs w:val="24"/>
                <w:lang w:val="uk-UA" w:eastAsia="zh-CN"/>
              </w:rPr>
            </w:pPr>
          </w:p>
          <w:p w14:paraId="1BB1D2B0" w14:textId="77777777" w:rsidR="00362A6A" w:rsidRPr="007B2615" w:rsidRDefault="00362A6A" w:rsidP="007B2615">
            <w:pPr>
              <w:spacing w:line="240" w:lineRule="auto"/>
              <w:ind w:left="4680"/>
              <w:rPr>
                <w:rFonts w:ascii="Times New Roman" w:eastAsia="Times New Roman" w:hAnsi="Times New Roman" w:cs="Times New Roman"/>
                <w:b/>
                <w:sz w:val="24"/>
                <w:szCs w:val="24"/>
                <w:lang w:val="uk-UA" w:eastAsia="zh-CN"/>
              </w:rPr>
            </w:pPr>
          </w:p>
          <w:p w14:paraId="0FEC6A87" w14:textId="77777777" w:rsidR="00362A6A" w:rsidRPr="007B2615" w:rsidRDefault="00362A6A" w:rsidP="007B2615">
            <w:pPr>
              <w:spacing w:line="240" w:lineRule="auto"/>
              <w:ind w:left="5040"/>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 xml:space="preserve">                        ЗАТВЕРДЖЕНО:</w:t>
            </w:r>
          </w:p>
          <w:p w14:paraId="7BBF868B" w14:textId="77777777" w:rsidR="00362A6A" w:rsidRPr="007B2615" w:rsidRDefault="00362A6A" w:rsidP="007B2615">
            <w:pPr>
              <w:spacing w:line="240" w:lineRule="auto"/>
              <w:ind w:left="5040"/>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 xml:space="preserve">                        Уповноважена особа</w:t>
            </w:r>
          </w:p>
          <w:p w14:paraId="7D9989F7" w14:textId="77777777" w:rsidR="00362A6A" w:rsidRPr="007B2615" w:rsidRDefault="00362A6A" w:rsidP="007B2615">
            <w:pPr>
              <w:spacing w:line="240" w:lineRule="auto"/>
              <w:ind w:left="5040"/>
              <w:rPr>
                <w:rFonts w:ascii="Times New Roman" w:eastAsia="Times New Roman" w:hAnsi="Times New Roman" w:cs="Times New Roman"/>
                <w:b/>
                <w:sz w:val="24"/>
                <w:szCs w:val="24"/>
                <w:lang w:val="uk-UA" w:eastAsia="zh-CN"/>
              </w:rPr>
            </w:pPr>
          </w:p>
          <w:p w14:paraId="064EB229" w14:textId="2F5D2325" w:rsidR="00362A6A" w:rsidRPr="007B2615" w:rsidRDefault="00362A6A" w:rsidP="007B2615">
            <w:pPr>
              <w:spacing w:line="240" w:lineRule="auto"/>
              <w:ind w:left="5040"/>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 xml:space="preserve">                        </w:t>
            </w:r>
            <w:r w:rsidR="002F3D30">
              <w:rPr>
                <w:rFonts w:ascii="Times New Roman" w:eastAsia="Times New Roman" w:hAnsi="Times New Roman" w:cs="Times New Roman"/>
                <w:b/>
                <w:sz w:val="24"/>
                <w:szCs w:val="24"/>
                <w:lang w:val="uk-UA" w:eastAsia="zh-CN"/>
              </w:rPr>
              <w:t>Олександра ЛОМАКОВИЧ</w:t>
            </w:r>
          </w:p>
          <w:p w14:paraId="141571E4" w14:textId="77777777" w:rsidR="00362A6A" w:rsidRPr="007B2615" w:rsidRDefault="00362A6A" w:rsidP="007B2615">
            <w:pPr>
              <w:spacing w:line="240" w:lineRule="auto"/>
              <w:ind w:left="5040"/>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 xml:space="preserve">                        </w:t>
            </w:r>
          </w:p>
          <w:p w14:paraId="15BEE4A3" w14:textId="77777777" w:rsidR="00362A6A" w:rsidRPr="007B2615" w:rsidRDefault="00362A6A" w:rsidP="007B2615">
            <w:pPr>
              <w:spacing w:line="240" w:lineRule="auto"/>
              <w:ind w:left="5040"/>
              <w:rPr>
                <w:rFonts w:ascii="Times New Roman" w:eastAsia="Times New Roman" w:hAnsi="Times New Roman" w:cs="Times New Roman"/>
                <w:b/>
                <w:sz w:val="24"/>
                <w:szCs w:val="24"/>
                <w:lang w:val="uk-UA" w:eastAsia="zh-CN"/>
              </w:rPr>
            </w:pPr>
          </w:p>
          <w:p w14:paraId="57560C84" w14:textId="52844A58" w:rsidR="00362A6A" w:rsidRPr="002328FC" w:rsidRDefault="00362A6A" w:rsidP="007B2615">
            <w:pPr>
              <w:tabs>
                <w:tab w:val="left" w:pos="7425"/>
              </w:tabs>
              <w:spacing w:line="240" w:lineRule="auto"/>
              <w:ind w:left="5040"/>
              <w:rPr>
                <w:rFonts w:ascii="Times New Roman" w:eastAsia="Times New Roman" w:hAnsi="Times New Roman" w:cs="Times New Roman"/>
                <w:b/>
                <w:color w:val="FF0000"/>
                <w:sz w:val="24"/>
                <w:szCs w:val="24"/>
                <w:lang w:eastAsia="zh-CN"/>
              </w:rPr>
            </w:pPr>
            <w:r w:rsidRPr="007B2615">
              <w:rPr>
                <w:rFonts w:ascii="Times New Roman" w:eastAsia="Times New Roman" w:hAnsi="Times New Roman" w:cs="Times New Roman"/>
                <w:b/>
                <w:sz w:val="24"/>
                <w:szCs w:val="24"/>
                <w:lang w:val="uk-UA" w:eastAsia="zh-CN"/>
              </w:rPr>
              <w:t xml:space="preserve">                        </w:t>
            </w:r>
            <w:r w:rsidR="00045C50" w:rsidRPr="007B2615">
              <w:rPr>
                <w:rFonts w:ascii="Times New Roman" w:eastAsia="Times New Roman" w:hAnsi="Times New Roman" w:cs="Times New Roman"/>
                <w:b/>
                <w:color w:val="auto"/>
                <w:sz w:val="24"/>
                <w:szCs w:val="24"/>
                <w:lang w:val="uk-UA" w:eastAsia="zh-CN"/>
              </w:rPr>
              <w:t>Протокол</w:t>
            </w:r>
            <w:r w:rsidR="00A67E8B" w:rsidRPr="007B2615">
              <w:rPr>
                <w:rFonts w:ascii="Times New Roman" w:eastAsia="Times New Roman" w:hAnsi="Times New Roman" w:cs="Times New Roman"/>
                <w:b/>
                <w:color w:val="auto"/>
                <w:sz w:val="24"/>
                <w:szCs w:val="24"/>
                <w:lang w:val="uk-UA" w:eastAsia="zh-CN"/>
              </w:rPr>
              <w:t xml:space="preserve"> №</w:t>
            </w:r>
          </w:p>
          <w:p w14:paraId="1B2B12D9" w14:textId="0967E853" w:rsidR="00362A6A" w:rsidRPr="002328FC" w:rsidRDefault="00996105" w:rsidP="007B2615">
            <w:pPr>
              <w:tabs>
                <w:tab w:val="left" w:pos="7425"/>
              </w:tabs>
              <w:spacing w:line="240" w:lineRule="auto"/>
              <w:ind w:left="5040"/>
              <w:rPr>
                <w:rFonts w:ascii="Times New Roman" w:eastAsia="Times New Roman" w:hAnsi="Times New Roman" w:cs="Times New Roman"/>
                <w:b/>
                <w:color w:val="FF0000"/>
                <w:sz w:val="24"/>
                <w:szCs w:val="24"/>
                <w:lang w:val="uk-UA" w:eastAsia="zh-CN"/>
              </w:rPr>
            </w:pPr>
            <w:r w:rsidRPr="002328FC">
              <w:rPr>
                <w:rFonts w:ascii="Times New Roman" w:eastAsia="Times New Roman" w:hAnsi="Times New Roman" w:cs="Times New Roman"/>
                <w:b/>
                <w:color w:val="FF0000"/>
                <w:sz w:val="24"/>
                <w:szCs w:val="24"/>
                <w:lang w:val="uk-UA" w:eastAsia="zh-CN"/>
              </w:rPr>
              <w:t xml:space="preserve">                        </w:t>
            </w:r>
            <w:r w:rsidRPr="00FB6E9F">
              <w:rPr>
                <w:rFonts w:ascii="Times New Roman" w:eastAsia="Times New Roman" w:hAnsi="Times New Roman" w:cs="Times New Roman"/>
                <w:b/>
                <w:color w:val="auto"/>
                <w:sz w:val="24"/>
                <w:szCs w:val="24"/>
                <w:lang w:val="uk-UA" w:eastAsia="zh-CN"/>
              </w:rPr>
              <w:t>від «</w:t>
            </w:r>
            <w:r w:rsidR="00FB6E9F" w:rsidRPr="00FB6E9F">
              <w:rPr>
                <w:rFonts w:ascii="Times New Roman" w:eastAsia="Times New Roman" w:hAnsi="Times New Roman" w:cs="Times New Roman"/>
                <w:b/>
                <w:color w:val="auto"/>
                <w:sz w:val="24"/>
                <w:szCs w:val="24"/>
                <w:lang w:val="uk-UA" w:eastAsia="zh-CN"/>
              </w:rPr>
              <w:t>09</w:t>
            </w:r>
            <w:r w:rsidRPr="00FB6E9F">
              <w:rPr>
                <w:rFonts w:ascii="Times New Roman" w:eastAsia="Times New Roman" w:hAnsi="Times New Roman" w:cs="Times New Roman"/>
                <w:b/>
                <w:color w:val="auto"/>
                <w:sz w:val="24"/>
                <w:szCs w:val="24"/>
                <w:lang w:val="uk-UA" w:eastAsia="zh-CN"/>
              </w:rPr>
              <w:t>»</w:t>
            </w:r>
            <w:r w:rsidR="002F3D30" w:rsidRPr="00FB6E9F">
              <w:rPr>
                <w:rFonts w:ascii="Times New Roman" w:eastAsia="Times New Roman" w:hAnsi="Times New Roman" w:cs="Times New Roman"/>
                <w:b/>
                <w:color w:val="auto"/>
                <w:sz w:val="24"/>
                <w:szCs w:val="24"/>
                <w:lang w:val="uk-UA" w:eastAsia="zh-CN"/>
              </w:rPr>
              <w:t xml:space="preserve"> </w:t>
            </w:r>
            <w:r w:rsidR="00FB6E9F" w:rsidRPr="00FB6E9F">
              <w:rPr>
                <w:rFonts w:ascii="Times New Roman" w:eastAsia="Times New Roman" w:hAnsi="Times New Roman" w:cs="Times New Roman"/>
                <w:b/>
                <w:color w:val="auto"/>
                <w:sz w:val="24"/>
                <w:szCs w:val="24"/>
                <w:lang w:val="uk-UA" w:eastAsia="zh-CN"/>
              </w:rPr>
              <w:t xml:space="preserve">квітня </w:t>
            </w:r>
            <w:r w:rsidR="002F3D30" w:rsidRPr="00FB6E9F">
              <w:rPr>
                <w:rFonts w:ascii="Times New Roman" w:eastAsia="Times New Roman" w:hAnsi="Times New Roman" w:cs="Times New Roman"/>
                <w:b/>
                <w:color w:val="auto"/>
                <w:sz w:val="24"/>
                <w:szCs w:val="24"/>
                <w:lang w:val="uk-UA" w:eastAsia="zh-CN"/>
              </w:rPr>
              <w:t>2024</w:t>
            </w:r>
            <w:r w:rsidR="00362A6A" w:rsidRPr="00FB6E9F">
              <w:rPr>
                <w:rFonts w:ascii="Times New Roman" w:eastAsia="Times New Roman" w:hAnsi="Times New Roman" w:cs="Times New Roman"/>
                <w:b/>
                <w:color w:val="auto"/>
                <w:sz w:val="24"/>
                <w:szCs w:val="24"/>
                <w:lang w:val="uk-UA" w:eastAsia="zh-CN"/>
              </w:rPr>
              <w:t xml:space="preserve"> р</w:t>
            </w:r>
            <w:r w:rsidR="00945BE3" w:rsidRPr="00FB6E9F">
              <w:rPr>
                <w:rFonts w:ascii="Times New Roman" w:eastAsia="Times New Roman" w:hAnsi="Times New Roman" w:cs="Times New Roman"/>
                <w:b/>
                <w:color w:val="auto"/>
                <w:sz w:val="24"/>
                <w:szCs w:val="24"/>
                <w:lang w:val="uk-UA" w:eastAsia="zh-CN"/>
              </w:rPr>
              <w:t>оку</w:t>
            </w:r>
          </w:p>
          <w:p w14:paraId="5E7EE213"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auto"/>
                <w:sz w:val="24"/>
                <w:szCs w:val="24"/>
                <w:lang w:val="uk-UA" w:eastAsia="zh-CN"/>
              </w:rPr>
            </w:pPr>
          </w:p>
          <w:p w14:paraId="44B3EB89"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455FD18B"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07F6951F"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19C36EA7" w14:textId="77777777" w:rsidR="000F5DF0" w:rsidRPr="007B2615" w:rsidRDefault="000F5DF0"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7978AC78"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257D7374" w14:textId="77777777" w:rsidR="00362A6A" w:rsidRPr="007B2615"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eastAsia="zh-CN"/>
              </w:rPr>
            </w:pPr>
          </w:p>
          <w:p w14:paraId="58C2E65B" w14:textId="77777777" w:rsidR="00362A6A" w:rsidRDefault="00362A6A"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ТЕНДЕРНА ДОКУМЕНТАЦІЯ</w:t>
            </w:r>
          </w:p>
          <w:p w14:paraId="44323C39" w14:textId="06C010FD" w:rsidR="00117193" w:rsidRPr="007B2615" w:rsidRDefault="00117193"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480C1A42" w14:textId="77777777" w:rsidR="00C44728" w:rsidRPr="007B2615" w:rsidRDefault="00C44728"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135830B8" w14:textId="77777777" w:rsidR="00BA1E68" w:rsidRPr="007B2615" w:rsidRDefault="00BA1E68"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eastAsia="zh-CN"/>
              </w:rPr>
            </w:pPr>
          </w:p>
          <w:p w14:paraId="3951B50C" w14:textId="77777777" w:rsidR="00A11837" w:rsidRPr="007B2615" w:rsidRDefault="00A11837"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на закупівлю</w:t>
            </w:r>
          </w:p>
          <w:p w14:paraId="0E9B5BAA" w14:textId="77777777" w:rsidR="00A11837" w:rsidRPr="007B2615" w:rsidRDefault="00A11837" w:rsidP="007B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zh-CN"/>
              </w:rPr>
            </w:pPr>
          </w:p>
          <w:p w14:paraId="34478A9A" w14:textId="076B3306" w:rsidR="004F789A" w:rsidRPr="002F3D30" w:rsidRDefault="00996105" w:rsidP="007B2615">
            <w:pPr>
              <w:spacing w:line="240" w:lineRule="auto"/>
              <w:jc w:val="center"/>
              <w:rPr>
                <w:rFonts w:ascii="Times New Roman" w:eastAsia="Times New Roman" w:hAnsi="Times New Roman" w:cs="Times New Roman"/>
                <w:b/>
                <w:color w:val="auto"/>
                <w:sz w:val="24"/>
                <w:szCs w:val="24"/>
                <w:lang w:val="uk-UA"/>
              </w:rPr>
            </w:pPr>
            <w:r w:rsidRPr="002F3D30">
              <w:rPr>
                <w:rFonts w:ascii="Times New Roman" w:eastAsia="Times New Roman" w:hAnsi="Times New Roman" w:cs="Times New Roman"/>
                <w:b/>
                <w:color w:val="auto"/>
                <w:sz w:val="24"/>
                <w:szCs w:val="24"/>
                <w:lang w:val="uk-UA"/>
              </w:rPr>
              <w:t xml:space="preserve">за кодом ДК 021:2015 </w:t>
            </w:r>
            <w:r w:rsidR="002F3D30" w:rsidRPr="00FF4FCC">
              <w:rPr>
                <w:rFonts w:ascii="Times New Roman" w:eastAsia="Times New Roman" w:hAnsi="Times New Roman" w:cs="Times New Roman"/>
                <w:b/>
                <w:color w:val="auto"/>
                <w:sz w:val="24"/>
                <w:szCs w:val="24"/>
                <w:lang w:val="uk-UA" w:eastAsia="uk-UA"/>
              </w:rPr>
              <w:t>79340000-9: Рекламні та маркетингові послуги</w:t>
            </w:r>
          </w:p>
          <w:p w14:paraId="7EF6D871" w14:textId="2DC48DE2" w:rsidR="00A11837" w:rsidRPr="002F3D30" w:rsidRDefault="004F789A" w:rsidP="002F3D30">
            <w:pPr>
              <w:spacing w:line="240" w:lineRule="auto"/>
              <w:jc w:val="center"/>
              <w:rPr>
                <w:rFonts w:ascii="Times New Roman" w:eastAsiaTheme="minorHAnsi" w:hAnsi="Times New Roman" w:cs="Times New Roman"/>
                <w:b/>
                <w:color w:val="auto"/>
                <w:sz w:val="24"/>
                <w:szCs w:val="24"/>
                <w:lang w:val="uk-UA" w:eastAsia="en-US"/>
              </w:rPr>
            </w:pPr>
            <w:r w:rsidRPr="002F3D30">
              <w:rPr>
                <w:rFonts w:ascii="Times New Roman" w:eastAsia="Times New Roman" w:hAnsi="Times New Roman" w:cs="Times New Roman"/>
                <w:b/>
                <w:color w:val="auto"/>
                <w:sz w:val="24"/>
                <w:szCs w:val="24"/>
                <w:lang w:val="uk-UA"/>
              </w:rPr>
              <w:t>(</w:t>
            </w:r>
            <w:r w:rsidR="002F3D30" w:rsidRPr="002F3D30">
              <w:rPr>
                <w:rFonts w:ascii="Times New Roman" w:eastAsia="Times New Roman" w:hAnsi="Times New Roman" w:cs="Times New Roman"/>
                <w:b/>
                <w:sz w:val="24"/>
                <w:szCs w:val="24"/>
                <w:lang w:val="uk-UA"/>
              </w:rPr>
              <w:t>Послуги з створення цифрових спогадів  з історії життя Героїв України які віддали життя у визвольній війні Українського народу проти російських загарбників)</w:t>
            </w:r>
          </w:p>
          <w:p w14:paraId="5EDA6561" w14:textId="77777777" w:rsidR="00A11837" w:rsidRPr="002F3D30" w:rsidRDefault="00A11837" w:rsidP="007B2615">
            <w:pPr>
              <w:jc w:val="center"/>
              <w:rPr>
                <w:rFonts w:ascii="Times New Roman" w:eastAsia="Times New Roman" w:hAnsi="Times New Roman" w:cs="Times New Roman"/>
                <w:b/>
                <w:color w:val="auto"/>
                <w:sz w:val="24"/>
                <w:szCs w:val="24"/>
                <w:lang w:val="uk-UA"/>
              </w:rPr>
            </w:pPr>
          </w:p>
          <w:p w14:paraId="01C806BC" w14:textId="13349FC3" w:rsidR="00510F72" w:rsidRDefault="00510F72" w:rsidP="00BA0B94">
            <w:pPr>
              <w:rPr>
                <w:rFonts w:ascii="Times New Roman" w:eastAsia="Times New Roman" w:hAnsi="Times New Roman" w:cs="Times New Roman"/>
                <w:b/>
                <w:sz w:val="24"/>
                <w:szCs w:val="24"/>
                <w:lang w:val="uk-UA" w:eastAsia="zh-CN"/>
              </w:rPr>
            </w:pPr>
          </w:p>
          <w:p w14:paraId="5D22B098" w14:textId="77777777" w:rsidR="00BA0B94" w:rsidRPr="007B2615" w:rsidRDefault="00BA0B94" w:rsidP="00BA0B94">
            <w:pPr>
              <w:rPr>
                <w:rFonts w:ascii="Times New Roman" w:eastAsia="Times New Roman" w:hAnsi="Times New Roman" w:cs="Times New Roman"/>
                <w:b/>
                <w:sz w:val="24"/>
                <w:szCs w:val="24"/>
                <w:lang w:val="uk-UA" w:eastAsia="zh-CN"/>
              </w:rPr>
            </w:pPr>
          </w:p>
          <w:p w14:paraId="3E3B709F" w14:textId="77777777" w:rsidR="00362A6A" w:rsidRDefault="00362A6A" w:rsidP="007B2615">
            <w:pPr>
              <w:jc w:val="center"/>
              <w:rPr>
                <w:rFonts w:ascii="Times New Roman" w:eastAsia="Times New Roman" w:hAnsi="Times New Roman" w:cs="Times New Roman"/>
                <w:b/>
                <w:sz w:val="24"/>
                <w:szCs w:val="24"/>
                <w:lang w:val="uk-UA" w:eastAsia="zh-CN"/>
              </w:rPr>
            </w:pPr>
            <w:r w:rsidRPr="007B2615">
              <w:rPr>
                <w:rFonts w:ascii="Times New Roman" w:eastAsia="Times New Roman" w:hAnsi="Times New Roman" w:cs="Times New Roman"/>
                <w:b/>
                <w:sz w:val="24"/>
                <w:szCs w:val="24"/>
                <w:lang w:val="uk-UA" w:eastAsia="zh-CN"/>
              </w:rPr>
              <w:t>Процедура закупівлі - ВІДКРИТІ ТОРГИ</w:t>
            </w:r>
            <w:r w:rsidR="00BA0B94">
              <w:rPr>
                <w:rFonts w:ascii="Times New Roman" w:eastAsia="Times New Roman" w:hAnsi="Times New Roman" w:cs="Times New Roman"/>
                <w:b/>
                <w:sz w:val="24"/>
                <w:szCs w:val="24"/>
                <w:lang w:val="uk-UA" w:eastAsia="zh-CN"/>
              </w:rPr>
              <w:t xml:space="preserve"> З ОСОБЛИВОСТЯМИ</w:t>
            </w:r>
          </w:p>
          <w:p w14:paraId="16DDAAC3" w14:textId="77777777" w:rsidR="00BA0B94" w:rsidRDefault="00BA0B94" w:rsidP="007B2615">
            <w:pPr>
              <w:jc w:val="center"/>
              <w:rPr>
                <w:rFonts w:ascii="Times New Roman" w:eastAsia="Times New Roman" w:hAnsi="Times New Roman" w:cs="Times New Roman"/>
                <w:b/>
                <w:sz w:val="24"/>
                <w:szCs w:val="24"/>
                <w:lang w:val="uk-UA" w:eastAsia="zh-CN"/>
              </w:rPr>
            </w:pPr>
          </w:p>
          <w:p w14:paraId="26DEDD73" w14:textId="77777777" w:rsidR="00BA0B94" w:rsidRDefault="00BA0B94" w:rsidP="007B2615">
            <w:pPr>
              <w:jc w:val="center"/>
              <w:rPr>
                <w:rFonts w:ascii="Times New Roman" w:eastAsia="Times New Roman" w:hAnsi="Times New Roman" w:cs="Times New Roman"/>
                <w:b/>
                <w:sz w:val="24"/>
                <w:szCs w:val="24"/>
                <w:lang w:val="uk-UA" w:eastAsia="zh-CN"/>
              </w:rPr>
            </w:pPr>
          </w:p>
          <w:p w14:paraId="4EE23AE0" w14:textId="77777777" w:rsidR="00BA0B94" w:rsidRDefault="00BA0B94" w:rsidP="007B2615">
            <w:pPr>
              <w:jc w:val="center"/>
              <w:rPr>
                <w:rFonts w:ascii="Times New Roman" w:eastAsia="Times New Roman" w:hAnsi="Times New Roman" w:cs="Times New Roman"/>
                <w:b/>
                <w:sz w:val="24"/>
                <w:szCs w:val="24"/>
                <w:lang w:val="uk-UA" w:eastAsia="zh-CN"/>
              </w:rPr>
            </w:pPr>
          </w:p>
          <w:p w14:paraId="57F982C2" w14:textId="77777777" w:rsidR="00BA0B94" w:rsidRDefault="00BA0B94" w:rsidP="007B2615">
            <w:pPr>
              <w:jc w:val="center"/>
              <w:rPr>
                <w:rFonts w:ascii="Times New Roman" w:eastAsia="Times New Roman" w:hAnsi="Times New Roman" w:cs="Times New Roman"/>
                <w:b/>
                <w:sz w:val="24"/>
                <w:szCs w:val="24"/>
                <w:lang w:val="uk-UA" w:eastAsia="zh-CN"/>
              </w:rPr>
            </w:pPr>
          </w:p>
          <w:p w14:paraId="1A1A2F16" w14:textId="77777777" w:rsidR="00BA0B94" w:rsidRDefault="00BA0B94" w:rsidP="007B2615">
            <w:pPr>
              <w:jc w:val="center"/>
              <w:rPr>
                <w:rFonts w:ascii="Times New Roman" w:eastAsia="Times New Roman" w:hAnsi="Times New Roman" w:cs="Times New Roman"/>
                <w:b/>
                <w:sz w:val="24"/>
                <w:szCs w:val="24"/>
                <w:lang w:val="uk-UA" w:eastAsia="zh-CN"/>
              </w:rPr>
            </w:pPr>
          </w:p>
          <w:p w14:paraId="798D13F7" w14:textId="77777777" w:rsidR="00BA0B94" w:rsidRDefault="00BA0B94" w:rsidP="007B2615">
            <w:pPr>
              <w:jc w:val="center"/>
              <w:rPr>
                <w:rFonts w:ascii="Times New Roman" w:eastAsia="Times New Roman" w:hAnsi="Times New Roman" w:cs="Times New Roman"/>
                <w:b/>
                <w:sz w:val="24"/>
                <w:szCs w:val="24"/>
                <w:lang w:val="uk-UA" w:eastAsia="zh-CN"/>
              </w:rPr>
            </w:pPr>
          </w:p>
          <w:p w14:paraId="3443D4AE" w14:textId="77777777" w:rsidR="00BA0B94" w:rsidRDefault="00BA0B94" w:rsidP="007B2615">
            <w:pPr>
              <w:jc w:val="center"/>
              <w:rPr>
                <w:rFonts w:ascii="Times New Roman" w:eastAsia="Times New Roman" w:hAnsi="Times New Roman" w:cs="Times New Roman"/>
                <w:b/>
                <w:sz w:val="24"/>
                <w:szCs w:val="24"/>
                <w:lang w:val="uk-UA" w:eastAsia="zh-CN"/>
              </w:rPr>
            </w:pPr>
          </w:p>
          <w:p w14:paraId="2942EB0F" w14:textId="77777777" w:rsidR="00BA0B94" w:rsidRDefault="00BA0B94" w:rsidP="007B2615">
            <w:pPr>
              <w:jc w:val="center"/>
              <w:rPr>
                <w:rFonts w:ascii="Times New Roman" w:eastAsia="Times New Roman" w:hAnsi="Times New Roman" w:cs="Times New Roman"/>
                <w:b/>
                <w:sz w:val="24"/>
                <w:szCs w:val="24"/>
                <w:lang w:val="uk-UA" w:eastAsia="zh-CN"/>
              </w:rPr>
            </w:pPr>
          </w:p>
          <w:p w14:paraId="07405BBF" w14:textId="77777777" w:rsidR="00BA0B94" w:rsidRDefault="00BA0B94" w:rsidP="007B2615">
            <w:pPr>
              <w:jc w:val="center"/>
              <w:rPr>
                <w:rFonts w:ascii="Times New Roman" w:eastAsia="Times New Roman" w:hAnsi="Times New Roman" w:cs="Times New Roman"/>
                <w:b/>
                <w:sz w:val="24"/>
                <w:szCs w:val="24"/>
                <w:lang w:val="uk-UA" w:eastAsia="zh-CN"/>
              </w:rPr>
            </w:pPr>
          </w:p>
          <w:p w14:paraId="4B0C51D4" w14:textId="77777777" w:rsidR="00BA0B94" w:rsidRDefault="00BA0B94" w:rsidP="007B2615">
            <w:pPr>
              <w:jc w:val="center"/>
              <w:rPr>
                <w:rFonts w:ascii="Times New Roman" w:eastAsia="Times New Roman" w:hAnsi="Times New Roman" w:cs="Times New Roman"/>
                <w:b/>
                <w:sz w:val="24"/>
                <w:szCs w:val="24"/>
                <w:lang w:val="uk-UA" w:eastAsia="zh-CN"/>
              </w:rPr>
            </w:pPr>
          </w:p>
          <w:p w14:paraId="32AC08A2" w14:textId="77777777" w:rsidR="00BA0B94" w:rsidRDefault="00BA0B94" w:rsidP="007B2615">
            <w:pPr>
              <w:jc w:val="center"/>
              <w:rPr>
                <w:rFonts w:ascii="Times New Roman" w:eastAsia="Times New Roman" w:hAnsi="Times New Roman" w:cs="Times New Roman"/>
                <w:b/>
                <w:sz w:val="24"/>
                <w:szCs w:val="24"/>
                <w:lang w:val="uk-UA" w:eastAsia="zh-CN"/>
              </w:rPr>
            </w:pPr>
          </w:p>
          <w:p w14:paraId="0CD407CB" w14:textId="77777777" w:rsidR="00BA0B94" w:rsidRDefault="00BA0B94" w:rsidP="007B2615">
            <w:pPr>
              <w:jc w:val="center"/>
              <w:rPr>
                <w:rFonts w:ascii="Times New Roman" w:eastAsia="Times New Roman" w:hAnsi="Times New Roman" w:cs="Times New Roman"/>
                <w:b/>
                <w:sz w:val="24"/>
                <w:szCs w:val="24"/>
                <w:lang w:val="uk-UA" w:eastAsia="zh-CN"/>
              </w:rPr>
            </w:pPr>
          </w:p>
          <w:p w14:paraId="3D3BC186" w14:textId="77777777" w:rsidR="00BA0B94" w:rsidRDefault="00BA0B94" w:rsidP="007B2615">
            <w:pPr>
              <w:jc w:val="center"/>
              <w:rPr>
                <w:rFonts w:ascii="Times New Roman" w:eastAsia="Times New Roman" w:hAnsi="Times New Roman" w:cs="Times New Roman"/>
                <w:b/>
                <w:sz w:val="24"/>
                <w:szCs w:val="24"/>
                <w:lang w:val="uk-UA" w:eastAsia="zh-CN"/>
              </w:rPr>
            </w:pPr>
          </w:p>
          <w:p w14:paraId="387C1629" w14:textId="77777777" w:rsidR="00BA0B94" w:rsidRDefault="00BA0B94" w:rsidP="007B2615">
            <w:pPr>
              <w:jc w:val="center"/>
              <w:rPr>
                <w:rFonts w:ascii="Times New Roman" w:eastAsia="Times New Roman" w:hAnsi="Times New Roman" w:cs="Times New Roman"/>
                <w:b/>
                <w:sz w:val="24"/>
                <w:szCs w:val="24"/>
                <w:lang w:val="uk-UA" w:eastAsia="zh-CN"/>
              </w:rPr>
            </w:pPr>
          </w:p>
          <w:p w14:paraId="71B719AF" w14:textId="0DC2E07E" w:rsidR="004C5052" w:rsidRPr="007B2615" w:rsidRDefault="004C5052" w:rsidP="002F3D30">
            <w:pPr>
              <w:jc w:val="center"/>
              <w:rPr>
                <w:rFonts w:ascii="Times New Roman" w:eastAsia="Times New Roman" w:hAnsi="Times New Roman" w:cs="Times New Roman"/>
                <w:b/>
                <w:sz w:val="24"/>
                <w:szCs w:val="24"/>
                <w:lang w:val="uk-UA" w:eastAsia="zh-CN"/>
              </w:rPr>
            </w:pPr>
          </w:p>
        </w:tc>
      </w:tr>
    </w:tbl>
    <w:p w14:paraId="719C9A9A" w14:textId="7CF78FFB" w:rsidR="002F3D30" w:rsidRPr="002F3D30" w:rsidRDefault="002F3D30" w:rsidP="002F3D30">
      <w:pPr>
        <w:spacing w:line="259" w:lineRule="auto"/>
        <w:jc w:val="center"/>
        <w:rPr>
          <w:rFonts w:ascii="Times New Roman" w:eastAsia="Calibri" w:hAnsi="Times New Roman" w:cs="Times New Roman"/>
          <w:b/>
          <w:bCs/>
          <w:color w:val="auto"/>
          <w:sz w:val="23"/>
          <w:szCs w:val="23"/>
          <w:lang w:val="uk-UA" w:eastAsia="en-US"/>
        </w:rPr>
      </w:pPr>
      <w:r w:rsidRPr="002F3D30">
        <w:rPr>
          <w:rFonts w:ascii="Times New Roman" w:eastAsia="Calibri" w:hAnsi="Times New Roman" w:cs="Times New Roman"/>
          <w:b/>
          <w:bCs/>
          <w:color w:val="auto"/>
          <w:sz w:val="23"/>
          <w:szCs w:val="23"/>
          <w:lang w:val="uk-UA" w:eastAsia="en-US"/>
        </w:rPr>
        <w:t>місто Долина – 202</w:t>
      </w:r>
      <w:r w:rsidR="005E5564">
        <w:rPr>
          <w:rFonts w:ascii="Times New Roman" w:eastAsia="Calibri" w:hAnsi="Times New Roman" w:cs="Times New Roman"/>
          <w:b/>
          <w:bCs/>
          <w:color w:val="auto"/>
          <w:sz w:val="23"/>
          <w:szCs w:val="23"/>
          <w:lang w:val="uk-UA" w:eastAsia="en-US"/>
        </w:rPr>
        <w:t>4</w:t>
      </w:r>
      <w:r w:rsidRPr="002F3D30">
        <w:rPr>
          <w:rFonts w:ascii="Times New Roman" w:eastAsia="Calibri" w:hAnsi="Times New Roman" w:cs="Times New Roman"/>
          <w:b/>
          <w:bCs/>
          <w:color w:val="auto"/>
          <w:sz w:val="23"/>
          <w:szCs w:val="23"/>
          <w:lang w:val="uk-UA" w:eastAsia="en-US"/>
        </w:rPr>
        <w:t xml:space="preserve"> р.</w:t>
      </w:r>
    </w:p>
    <w:p w14:paraId="34CE12C4" w14:textId="64DF76A4" w:rsidR="00BD11F3" w:rsidRDefault="00BD11F3" w:rsidP="007B2615">
      <w:pPr>
        <w:tabs>
          <w:tab w:val="left" w:pos="4820"/>
        </w:tabs>
        <w:jc w:val="center"/>
        <w:rPr>
          <w:rFonts w:ascii="Times New Roman" w:eastAsia="Times New Roman" w:hAnsi="Times New Roman" w:cs="Times New Roman"/>
          <w:b/>
          <w:snapToGrid w:val="0"/>
          <w:color w:val="auto"/>
          <w:sz w:val="24"/>
          <w:szCs w:val="24"/>
          <w:lang w:val="uk-UA"/>
        </w:rPr>
      </w:pPr>
    </w:p>
    <w:p w14:paraId="43836546" w14:textId="77777777" w:rsidR="002F3D30" w:rsidRDefault="002F3D30" w:rsidP="007B2615">
      <w:pPr>
        <w:tabs>
          <w:tab w:val="left" w:pos="4820"/>
        </w:tabs>
        <w:jc w:val="center"/>
        <w:rPr>
          <w:rFonts w:ascii="Times New Roman" w:eastAsia="Times New Roman" w:hAnsi="Times New Roman" w:cs="Times New Roman"/>
          <w:b/>
          <w:snapToGrid w:val="0"/>
          <w:color w:val="auto"/>
          <w:sz w:val="24"/>
          <w:szCs w:val="24"/>
          <w:lang w:val="uk-UA"/>
        </w:rPr>
      </w:pPr>
    </w:p>
    <w:p w14:paraId="22D0FC48" w14:textId="77777777" w:rsidR="002F3D30" w:rsidRPr="007B2615" w:rsidRDefault="002F3D30" w:rsidP="007B2615">
      <w:pPr>
        <w:tabs>
          <w:tab w:val="left" w:pos="4820"/>
        </w:tabs>
        <w:jc w:val="center"/>
        <w:rPr>
          <w:rFonts w:ascii="Times New Roman" w:eastAsia="Times New Roman" w:hAnsi="Times New Roman" w:cs="Times New Roman"/>
          <w:b/>
          <w:snapToGrid w:val="0"/>
          <w:color w:val="auto"/>
          <w:sz w:val="24"/>
          <w:szCs w:val="24"/>
          <w:lang w:val="uk-UA"/>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03"/>
        <w:gridCol w:w="6482"/>
      </w:tblGrid>
      <w:tr w:rsidR="00DB3797" w:rsidRPr="007B2615" w14:paraId="490AD67B" w14:textId="77777777" w:rsidTr="006D650D">
        <w:trPr>
          <w:trHeight w:val="520"/>
          <w:jc w:val="center"/>
        </w:trPr>
        <w:tc>
          <w:tcPr>
            <w:tcW w:w="540" w:type="dxa"/>
            <w:vAlign w:val="center"/>
          </w:tcPr>
          <w:p w14:paraId="60B2C67D" w14:textId="77777777" w:rsidR="00DB3797" w:rsidRPr="007B2615" w:rsidRDefault="00DB3797" w:rsidP="007B2615">
            <w:pPr>
              <w:pStyle w:val="11"/>
              <w:widowControl w:val="0"/>
              <w:spacing w:line="240" w:lineRule="auto"/>
              <w:jc w:val="center"/>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lastRenderedPageBreak/>
              <w:t>№</w:t>
            </w:r>
          </w:p>
        </w:tc>
        <w:tc>
          <w:tcPr>
            <w:tcW w:w="9885" w:type="dxa"/>
            <w:gridSpan w:val="2"/>
            <w:vAlign w:val="center"/>
          </w:tcPr>
          <w:p w14:paraId="457588B8" w14:textId="77777777" w:rsidR="00DB3797" w:rsidRPr="007B2615" w:rsidRDefault="009A0B9C" w:rsidP="007B2615">
            <w:pPr>
              <w:pStyle w:val="11"/>
              <w:widowControl w:val="0"/>
              <w:spacing w:line="240" w:lineRule="auto"/>
              <w:jc w:val="center"/>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 xml:space="preserve">Розділ І. </w:t>
            </w:r>
            <w:r w:rsidR="00DB3797" w:rsidRPr="007B2615">
              <w:rPr>
                <w:rFonts w:ascii="Times New Roman" w:eastAsia="Times New Roman" w:hAnsi="Times New Roman" w:cs="Times New Roman"/>
                <w:b/>
                <w:color w:val="auto"/>
                <w:sz w:val="24"/>
                <w:szCs w:val="24"/>
                <w:lang w:val="uk-UA"/>
              </w:rPr>
              <w:t>Загальні положення</w:t>
            </w:r>
          </w:p>
        </w:tc>
      </w:tr>
      <w:tr w:rsidR="00DB3797" w:rsidRPr="007B2615" w14:paraId="12328B6E" w14:textId="77777777" w:rsidTr="006D650D">
        <w:trPr>
          <w:trHeight w:val="289"/>
          <w:jc w:val="center"/>
        </w:trPr>
        <w:tc>
          <w:tcPr>
            <w:tcW w:w="540" w:type="dxa"/>
            <w:vAlign w:val="center"/>
          </w:tcPr>
          <w:p w14:paraId="3FD30C24" w14:textId="77777777" w:rsidR="00DB3797" w:rsidRPr="007B2615" w:rsidRDefault="00DB3797" w:rsidP="007B2615">
            <w:pPr>
              <w:pStyle w:val="11"/>
              <w:widowControl w:val="0"/>
              <w:spacing w:line="240" w:lineRule="auto"/>
              <w:jc w:val="center"/>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1</w:t>
            </w:r>
          </w:p>
        </w:tc>
        <w:tc>
          <w:tcPr>
            <w:tcW w:w="3403" w:type="dxa"/>
            <w:vAlign w:val="center"/>
          </w:tcPr>
          <w:p w14:paraId="1E85AAA8" w14:textId="77777777" w:rsidR="00DB3797" w:rsidRPr="007B2615" w:rsidRDefault="00DB3797" w:rsidP="007B2615">
            <w:pPr>
              <w:pStyle w:val="11"/>
              <w:widowControl w:val="0"/>
              <w:spacing w:line="240" w:lineRule="auto"/>
              <w:jc w:val="center"/>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2</w:t>
            </w:r>
          </w:p>
        </w:tc>
        <w:tc>
          <w:tcPr>
            <w:tcW w:w="6482" w:type="dxa"/>
            <w:vAlign w:val="center"/>
          </w:tcPr>
          <w:p w14:paraId="08F09FE3" w14:textId="77777777" w:rsidR="00DB3797" w:rsidRPr="007B2615" w:rsidRDefault="00DB3797" w:rsidP="007B2615">
            <w:pPr>
              <w:pStyle w:val="11"/>
              <w:widowControl w:val="0"/>
              <w:spacing w:line="240" w:lineRule="auto"/>
              <w:jc w:val="center"/>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3</w:t>
            </w:r>
          </w:p>
        </w:tc>
      </w:tr>
      <w:tr w:rsidR="00DB3797" w:rsidRPr="007B2615" w14:paraId="6BDAB9A1" w14:textId="77777777" w:rsidTr="006D650D">
        <w:trPr>
          <w:trHeight w:val="520"/>
          <w:jc w:val="center"/>
        </w:trPr>
        <w:tc>
          <w:tcPr>
            <w:tcW w:w="540" w:type="dxa"/>
          </w:tcPr>
          <w:p w14:paraId="381BA4C6"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1</w:t>
            </w:r>
            <w:r w:rsidR="0073101D" w:rsidRPr="007B2615">
              <w:rPr>
                <w:rFonts w:ascii="Times New Roman" w:eastAsia="Times New Roman" w:hAnsi="Times New Roman" w:cs="Times New Roman"/>
                <w:b/>
                <w:color w:val="auto"/>
                <w:sz w:val="24"/>
                <w:szCs w:val="24"/>
                <w:lang w:val="en-US"/>
              </w:rPr>
              <w:t>.</w:t>
            </w:r>
          </w:p>
        </w:tc>
        <w:tc>
          <w:tcPr>
            <w:tcW w:w="3403" w:type="dxa"/>
          </w:tcPr>
          <w:p w14:paraId="178D010C"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82" w:type="dxa"/>
            <w:vAlign w:val="center"/>
          </w:tcPr>
          <w:p w14:paraId="176DD6EB" w14:textId="15201715" w:rsidR="00DB3797" w:rsidRPr="007B2615" w:rsidRDefault="002033DB" w:rsidP="007B2615">
            <w:pPr>
              <w:pStyle w:val="11"/>
              <w:widowControl w:val="0"/>
              <w:spacing w:line="240" w:lineRule="auto"/>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Т</w:t>
            </w:r>
            <w:r w:rsidR="00DB3797" w:rsidRPr="007B2615">
              <w:rPr>
                <w:rFonts w:ascii="Times New Roman" w:eastAsia="Times New Roman" w:hAnsi="Times New Roman" w:cs="Times New Roman"/>
                <w:color w:val="auto"/>
                <w:sz w:val="24"/>
                <w:szCs w:val="24"/>
                <w:lang w:val="uk-UA"/>
              </w:rPr>
              <w:t>ендерн</w:t>
            </w:r>
            <w:r w:rsidRPr="007B2615">
              <w:rPr>
                <w:rFonts w:ascii="Times New Roman" w:eastAsia="Times New Roman" w:hAnsi="Times New Roman" w:cs="Times New Roman"/>
                <w:color w:val="auto"/>
                <w:sz w:val="24"/>
                <w:szCs w:val="24"/>
                <w:lang w:val="uk-UA"/>
              </w:rPr>
              <w:t>а</w:t>
            </w:r>
            <w:r w:rsidR="00C71199" w:rsidRPr="007B2615">
              <w:rPr>
                <w:rFonts w:ascii="Times New Roman" w:eastAsia="Times New Roman" w:hAnsi="Times New Roman" w:cs="Times New Roman"/>
                <w:color w:val="auto"/>
                <w:sz w:val="24"/>
                <w:szCs w:val="24"/>
                <w:lang w:val="uk-UA"/>
              </w:rPr>
              <w:t xml:space="preserve"> документаці</w:t>
            </w:r>
            <w:r w:rsidRPr="007B2615">
              <w:rPr>
                <w:rFonts w:ascii="Times New Roman" w:eastAsia="Times New Roman" w:hAnsi="Times New Roman" w:cs="Times New Roman"/>
                <w:color w:val="auto"/>
                <w:sz w:val="24"/>
                <w:szCs w:val="24"/>
                <w:lang w:val="uk-UA"/>
              </w:rPr>
              <w:t>я</w:t>
            </w:r>
            <w:r w:rsidR="00C71199" w:rsidRPr="007B2615">
              <w:rPr>
                <w:rFonts w:ascii="Times New Roman" w:eastAsia="Times New Roman" w:hAnsi="Times New Roman" w:cs="Times New Roman"/>
                <w:color w:val="auto"/>
                <w:sz w:val="24"/>
                <w:szCs w:val="24"/>
                <w:lang w:val="uk-UA"/>
              </w:rPr>
              <w:t xml:space="preserve"> (на</w:t>
            </w:r>
            <w:r w:rsidR="00765479" w:rsidRPr="007B2615">
              <w:rPr>
                <w:rFonts w:ascii="Times New Roman" w:eastAsia="Times New Roman" w:hAnsi="Times New Roman" w:cs="Times New Roman"/>
                <w:color w:val="auto"/>
                <w:sz w:val="24"/>
                <w:szCs w:val="24"/>
                <w:lang w:val="uk-UA"/>
              </w:rPr>
              <w:t>д</w:t>
            </w:r>
            <w:r w:rsidR="00C71199" w:rsidRPr="007B2615">
              <w:rPr>
                <w:rFonts w:ascii="Times New Roman" w:eastAsia="Times New Roman" w:hAnsi="Times New Roman" w:cs="Times New Roman"/>
                <w:color w:val="auto"/>
                <w:sz w:val="24"/>
                <w:szCs w:val="24"/>
                <w:lang w:val="uk-UA"/>
              </w:rPr>
              <w:t>алі - документація)</w:t>
            </w:r>
            <w:r w:rsidR="00DB3797" w:rsidRPr="007B2615">
              <w:rPr>
                <w:rFonts w:ascii="Times New Roman" w:eastAsia="Times New Roman" w:hAnsi="Times New Roman" w:cs="Times New Roman"/>
                <w:color w:val="auto"/>
                <w:sz w:val="24"/>
                <w:szCs w:val="24"/>
                <w:lang w:val="uk-UA"/>
              </w:rPr>
              <w:t xml:space="preserve"> розроблен</w:t>
            </w:r>
            <w:r w:rsidRPr="007B2615">
              <w:rPr>
                <w:rFonts w:ascii="Times New Roman" w:eastAsia="Times New Roman" w:hAnsi="Times New Roman" w:cs="Times New Roman"/>
                <w:color w:val="auto"/>
                <w:sz w:val="24"/>
                <w:szCs w:val="24"/>
                <w:lang w:val="uk-UA"/>
              </w:rPr>
              <w:t>а</w:t>
            </w:r>
            <w:r w:rsidR="00DB3797" w:rsidRPr="007B2615">
              <w:rPr>
                <w:rFonts w:ascii="Times New Roman" w:eastAsia="Times New Roman" w:hAnsi="Times New Roman" w:cs="Times New Roman"/>
                <w:color w:val="auto"/>
                <w:sz w:val="24"/>
                <w:szCs w:val="24"/>
                <w:lang w:val="uk-UA"/>
              </w:rPr>
              <w:t xml:space="preserve"> відповідно до вимог </w:t>
            </w:r>
            <w:hyperlink r:id="rId9">
              <w:r w:rsidR="00DB3797" w:rsidRPr="007B2615">
                <w:rPr>
                  <w:rFonts w:ascii="Times New Roman" w:eastAsia="Times New Roman" w:hAnsi="Times New Roman" w:cs="Times New Roman"/>
                  <w:color w:val="auto"/>
                  <w:sz w:val="24"/>
                  <w:szCs w:val="24"/>
                  <w:lang w:val="uk-UA"/>
                </w:rPr>
                <w:t>Закону</w:t>
              </w:r>
            </w:hyperlink>
            <w:r w:rsidR="00ED3046" w:rsidRPr="007B2615">
              <w:rPr>
                <w:rFonts w:ascii="Times New Roman" w:hAnsi="Times New Roman" w:cs="Times New Roman"/>
                <w:color w:val="auto"/>
                <w:sz w:val="24"/>
                <w:szCs w:val="24"/>
                <w:lang w:val="uk-UA"/>
              </w:rPr>
              <w:t xml:space="preserve"> України від 25 грудня 2015 ро</w:t>
            </w:r>
            <w:r w:rsidR="0073101D" w:rsidRPr="007B2615">
              <w:rPr>
                <w:rFonts w:ascii="Times New Roman" w:hAnsi="Times New Roman" w:cs="Times New Roman"/>
                <w:color w:val="auto"/>
                <w:sz w:val="24"/>
                <w:szCs w:val="24"/>
                <w:lang w:val="uk-UA"/>
              </w:rPr>
              <w:t>ку №</w:t>
            </w:r>
            <w:r w:rsidR="00CD28B3" w:rsidRPr="007B2615">
              <w:rPr>
                <w:rFonts w:ascii="Times New Roman" w:hAnsi="Times New Roman" w:cs="Times New Roman"/>
                <w:color w:val="auto"/>
                <w:sz w:val="24"/>
                <w:szCs w:val="24"/>
                <w:lang w:val="uk-UA"/>
              </w:rPr>
              <w:t xml:space="preserve">922 </w:t>
            </w:r>
            <w:r w:rsidR="00BF4427">
              <w:rPr>
                <w:rFonts w:ascii="Times New Roman" w:hAnsi="Times New Roman" w:cs="Times New Roman"/>
                <w:color w:val="auto"/>
                <w:sz w:val="24"/>
                <w:szCs w:val="24"/>
                <w:lang w:val="uk-UA"/>
              </w:rPr>
              <w:t>–</w:t>
            </w:r>
            <w:r w:rsidR="00CD28B3" w:rsidRPr="007B2615">
              <w:rPr>
                <w:rFonts w:ascii="Times New Roman" w:hAnsi="Times New Roman" w:cs="Times New Roman"/>
                <w:color w:val="auto"/>
                <w:sz w:val="24"/>
                <w:szCs w:val="24"/>
                <w:lang w:val="uk-UA"/>
              </w:rPr>
              <w:t xml:space="preserve"> VIII</w:t>
            </w:r>
            <w:r w:rsidR="00BF4427">
              <w:rPr>
                <w:rFonts w:ascii="Times New Roman" w:hAnsi="Times New Roman" w:cs="Times New Roman"/>
                <w:color w:val="auto"/>
                <w:sz w:val="24"/>
                <w:szCs w:val="24"/>
                <w:lang w:val="uk-UA"/>
              </w:rPr>
              <w:t>,</w:t>
            </w:r>
            <w:r w:rsidR="00DB3797" w:rsidRPr="007B2615">
              <w:rPr>
                <w:rFonts w:ascii="Times New Roman" w:eastAsia="Times New Roman" w:hAnsi="Times New Roman" w:cs="Times New Roman"/>
                <w:color w:val="auto"/>
                <w:sz w:val="24"/>
                <w:szCs w:val="24"/>
                <w:lang w:val="uk-UA"/>
              </w:rPr>
              <w:t xml:space="preserve"> </w:t>
            </w:r>
            <w:r w:rsidR="00BF4427">
              <w:rPr>
                <w:rFonts w:ascii="Times New Roman" w:eastAsia="Times New Roman" w:hAnsi="Times New Roman" w:cs="Times New Roman"/>
                <w:color w:val="auto"/>
                <w:sz w:val="24"/>
                <w:szCs w:val="24"/>
                <w:lang w:val="uk-UA"/>
              </w:rPr>
              <w:t>«Про публічні закупівлі»</w:t>
            </w:r>
            <w:r w:rsidR="0073101D" w:rsidRPr="007B2615">
              <w:rPr>
                <w:rFonts w:ascii="Times New Roman" w:eastAsia="Times New Roman" w:hAnsi="Times New Roman" w:cs="Times New Roman"/>
                <w:color w:val="auto"/>
                <w:sz w:val="24"/>
                <w:szCs w:val="24"/>
                <w:lang w:val="uk-UA"/>
              </w:rPr>
              <w:t xml:space="preserve"> </w:t>
            </w:r>
            <w:r w:rsidR="004B314E" w:rsidRPr="007B2615">
              <w:rPr>
                <w:rFonts w:ascii="Times New Roman" w:eastAsia="Times New Roman" w:hAnsi="Times New Roman" w:cs="Times New Roman"/>
                <w:color w:val="auto"/>
                <w:sz w:val="24"/>
                <w:szCs w:val="24"/>
                <w:lang w:val="uk-UA"/>
              </w:rPr>
              <w:t xml:space="preserve"> (далі – Закон)</w:t>
            </w:r>
            <w:r w:rsidR="00151A06" w:rsidRPr="007B2615">
              <w:rPr>
                <w:rFonts w:ascii="Times New Roman" w:eastAsia="Times New Roman" w:hAnsi="Times New Roman" w:cs="Times New Roman"/>
                <w:color w:val="auto"/>
                <w:sz w:val="24"/>
                <w:szCs w:val="24"/>
                <w:lang w:val="uk-UA"/>
              </w:rPr>
              <w:t xml:space="preserve"> та Особливостей здійнснення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B627B7" w:rsidRPr="007B2615">
              <w:rPr>
                <w:rFonts w:ascii="Times New Roman" w:eastAsia="Times New Roman" w:hAnsi="Times New Roman" w:cs="Times New Roman"/>
                <w:color w:val="auto"/>
                <w:sz w:val="24"/>
                <w:szCs w:val="24"/>
                <w:lang w:val="uk-UA"/>
              </w:rPr>
              <w:t xml:space="preserve"> (далі – Особливості)</w:t>
            </w:r>
            <w:r w:rsidR="00CD28B3" w:rsidRPr="007B2615">
              <w:rPr>
                <w:rFonts w:ascii="Times New Roman" w:eastAsia="Times New Roman" w:hAnsi="Times New Roman" w:cs="Times New Roman"/>
                <w:color w:val="auto"/>
                <w:sz w:val="24"/>
                <w:szCs w:val="24"/>
                <w:lang w:val="uk-UA"/>
              </w:rPr>
              <w:t xml:space="preserve"> </w:t>
            </w:r>
            <w:r w:rsidR="00DB3797" w:rsidRPr="007B2615">
              <w:rPr>
                <w:rFonts w:ascii="Times New Roman" w:eastAsia="Times New Roman" w:hAnsi="Times New Roman" w:cs="Times New Roman"/>
                <w:color w:val="auto"/>
                <w:sz w:val="24"/>
                <w:szCs w:val="24"/>
                <w:lang w:val="uk-UA"/>
              </w:rPr>
              <w:t>Терміни вживаються у значенні, наведеному в Законі</w:t>
            </w:r>
            <w:r w:rsidR="00BF4427">
              <w:rPr>
                <w:rFonts w:ascii="Times New Roman" w:eastAsia="Times New Roman" w:hAnsi="Times New Roman" w:cs="Times New Roman"/>
                <w:color w:val="auto"/>
                <w:sz w:val="24"/>
                <w:szCs w:val="24"/>
                <w:lang w:val="uk-UA"/>
              </w:rPr>
              <w:t xml:space="preserve"> з урахуванням Особливостей</w:t>
            </w:r>
          </w:p>
        </w:tc>
      </w:tr>
      <w:tr w:rsidR="00DB3797" w:rsidRPr="007B2615" w14:paraId="30B0BD4C" w14:textId="77777777" w:rsidTr="006D650D">
        <w:trPr>
          <w:trHeight w:val="626"/>
          <w:jc w:val="center"/>
        </w:trPr>
        <w:tc>
          <w:tcPr>
            <w:tcW w:w="540" w:type="dxa"/>
          </w:tcPr>
          <w:p w14:paraId="41104189"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2</w:t>
            </w:r>
            <w:r w:rsidR="0073101D" w:rsidRPr="007B2615">
              <w:rPr>
                <w:rFonts w:ascii="Times New Roman" w:eastAsia="Times New Roman" w:hAnsi="Times New Roman" w:cs="Times New Roman"/>
                <w:b/>
                <w:color w:val="auto"/>
                <w:sz w:val="24"/>
                <w:szCs w:val="24"/>
                <w:lang w:val="uk-UA"/>
              </w:rPr>
              <w:t>.</w:t>
            </w:r>
          </w:p>
        </w:tc>
        <w:tc>
          <w:tcPr>
            <w:tcW w:w="3403" w:type="dxa"/>
          </w:tcPr>
          <w:p w14:paraId="27AEFBEA"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Інформація про замовника торгів</w:t>
            </w:r>
          </w:p>
        </w:tc>
        <w:tc>
          <w:tcPr>
            <w:tcW w:w="6482" w:type="dxa"/>
          </w:tcPr>
          <w:p w14:paraId="7F02FCFF" w14:textId="77777777" w:rsidR="00DB3797" w:rsidRPr="007B2615" w:rsidRDefault="00DB3797" w:rsidP="007B2615">
            <w:pPr>
              <w:pStyle w:val="11"/>
              <w:widowControl w:val="0"/>
              <w:spacing w:line="240" w:lineRule="auto"/>
              <w:jc w:val="both"/>
              <w:rPr>
                <w:rFonts w:ascii="Times New Roman" w:hAnsi="Times New Roman" w:cs="Times New Roman"/>
                <w:color w:val="auto"/>
                <w:sz w:val="24"/>
                <w:szCs w:val="24"/>
                <w:lang w:val="uk-UA"/>
              </w:rPr>
            </w:pPr>
            <w:bookmarkStart w:id="0" w:name="n44"/>
            <w:bookmarkEnd w:id="0"/>
          </w:p>
        </w:tc>
      </w:tr>
      <w:tr w:rsidR="00DB3797" w:rsidRPr="002F3D30" w14:paraId="0635F020" w14:textId="77777777" w:rsidTr="006D650D">
        <w:trPr>
          <w:trHeight w:val="520"/>
          <w:jc w:val="center"/>
        </w:trPr>
        <w:tc>
          <w:tcPr>
            <w:tcW w:w="540" w:type="dxa"/>
          </w:tcPr>
          <w:p w14:paraId="075ACD6D" w14:textId="77777777" w:rsidR="00DB3797" w:rsidRPr="007B2615" w:rsidRDefault="00DB3797"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2.1</w:t>
            </w:r>
          </w:p>
        </w:tc>
        <w:tc>
          <w:tcPr>
            <w:tcW w:w="3403" w:type="dxa"/>
          </w:tcPr>
          <w:p w14:paraId="418786A5" w14:textId="77777777" w:rsidR="00DB3797" w:rsidRPr="007B2615" w:rsidRDefault="00DB3797" w:rsidP="007B2615">
            <w:pPr>
              <w:pStyle w:val="11"/>
              <w:widowControl w:val="0"/>
              <w:spacing w:line="240" w:lineRule="auto"/>
              <w:ind w:right="113"/>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повне найменування</w:t>
            </w:r>
          </w:p>
        </w:tc>
        <w:tc>
          <w:tcPr>
            <w:tcW w:w="6482" w:type="dxa"/>
          </w:tcPr>
          <w:p w14:paraId="07453CB0" w14:textId="44142792" w:rsidR="00A64CDE" w:rsidRPr="002F3D30" w:rsidRDefault="002F3D30" w:rsidP="007B2615">
            <w:pPr>
              <w:spacing w:line="240" w:lineRule="auto"/>
              <w:jc w:val="both"/>
              <w:rPr>
                <w:rFonts w:ascii="Times New Roman" w:eastAsia="Times New Roman" w:hAnsi="Times New Roman" w:cs="Times New Roman"/>
                <w:color w:val="auto"/>
                <w:sz w:val="24"/>
                <w:szCs w:val="24"/>
                <w:lang w:val="uk-UA"/>
              </w:rPr>
            </w:pPr>
            <w:r w:rsidRPr="002F3D30">
              <w:rPr>
                <w:rFonts w:ascii="Times New Roman" w:eastAsia="Calibri" w:hAnsi="Times New Roman" w:cs="Times New Roman"/>
                <w:bCs/>
                <w:color w:val="auto"/>
                <w:lang w:val="uk-UA" w:eastAsia="en-US"/>
              </w:rPr>
              <w:t>Управління благоустрою та інфраструктури Долинської міської ради</w:t>
            </w:r>
          </w:p>
        </w:tc>
      </w:tr>
      <w:tr w:rsidR="00DB3797" w:rsidRPr="007B2615" w14:paraId="378EF586" w14:textId="77777777" w:rsidTr="006D650D">
        <w:trPr>
          <w:trHeight w:val="520"/>
          <w:jc w:val="center"/>
        </w:trPr>
        <w:tc>
          <w:tcPr>
            <w:tcW w:w="540" w:type="dxa"/>
          </w:tcPr>
          <w:p w14:paraId="5E49BA57" w14:textId="77777777" w:rsidR="00DB3797" w:rsidRPr="007B2615" w:rsidRDefault="00DB3797"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2.2</w:t>
            </w:r>
          </w:p>
        </w:tc>
        <w:tc>
          <w:tcPr>
            <w:tcW w:w="3403" w:type="dxa"/>
          </w:tcPr>
          <w:p w14:paraId="4D7E76B8" w14:textId="77777777" w:rsidR="00DB3797" w:rsidRPr="007B2615" w:rsidRDefault="00DB3797" w:rsidP="007B2615">
            <w:pPr>
              <w:pStyle w:val="11"/>
              <w:widowControl w:val="0"/>
              <w:spacing w:line="240" w:lineRule="auto"/>
              <w:ind w:right="113"/>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місцезнаходження</w:t>
            </w:r>
          </w:p>
        </w:tc>
        <w:tc>
          <w:tcPr>
            <w:tcW w:w="6482" w:type="dxa"/>
          </w:tcPr>
          <w:p w14:paraId="079D45E4" w14:textId="1AB76AF1" w:rsidR="00A64CDE" w:rsidRPr="002F3D30" w:rsidRDefault="002F3D30" w:rsidP="007B2615">
            <w:pPr>
              <w:pStyle w:val="rvps2"/>
              <w:shd w:val="clear" w:color="auto" w:fill="FFFFFF"/>
              <w:spacing w:before="0" w:beforeAutospacing="0" w:after="0" w:afterAutospacing="0"/>
              <w:jc w:val="both"/>
              <w:textAlignment w:val="baseline"/>
              <w:rPr>
                <w:rFonts w:eastAsia="Times New Roman"/>
                <w:lang w:val="uk-UA"/>
              </w:rPr>
            </w:pPr>
            <w:r w:rsidRPr="002F3D30">
              <w:rPr>
                <w:bCs/>
                <w:sz w:val="22"/>
                <w:szCs w:val="22"/>
                <w:lang w:val="uk-UA" w:eastAsia="en-US"/>
              </w:rPr>
              <w:t>77500, Україна, Івано-Франківська обл., місто Долина, пр. Незалежності, 5</w:t>
            </w:r>
          </w:p>
        </w:tc>
      </w:tr>
      <w:tr w:rsidR="00DB3797" w:rsidRPr="00996105" w14:paraId="360AF1BF" w14:textId="77777777" w:rsidTr="006D650D">
        <w:trPr>
          <w:trHeight w:val="520"/>
          <w:jc w:val="center"/>
        </w:trPr>
        <w:tc>
          <w:tcPr>
            <w:tcW w:w="540" w:type="dxa"/>
          </w:tcPr>
          <w:p w14:paraId="026DEA47" w14:textId="77777777" w:rsidR="00DB3797" w:rsidRPr="007B2615" w:rsidRDefault="00DB3797"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2.3</w:t>
            </w:r>
          </w:p>
        </w:tc>
        <w:tc>
          <w:tcPr>
            <w:tcW w:w="3403" w:type="dxa"/>
          </w:tcPr>
          <w:p w14:paraId="4DC15C0A" w14:textId="77777777" w:rsidR="00DB3797" w:rsidRPr="007B2615" w:rsidRDefault="00DB3797"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посадова особа замовни</w:t>
            </w:r>
            <w:r w:rsidR="0073101D" w:rsidRPr="007B2615">
              <w:rPr>
                <w:rFonts w:ascii="Times New Roman" w:eastAsia="Times New Roman" w:hAnsi="Times New Roman" w:cs="Times New Roman"/>
                <w:color w:val="auto"/>
                <w:sz w:val="24"/>
                <w:szCs w:val="24"/>
                <w:lang w:val="uk-UA"/>
              </w:rPr>
              <w:t>ка, уповноважена здійснювати зв’</w:t>
            </w:r>
            <w:r w:rsidRPr="007B2615">
              <w:rPr>
                <w:rFonts w:ascii="Times New Roman" w:eastAsia="Times New Roman" w:hAnsi="Times New Roman" w:cs="Times New Roman"/>
                <w:color w:val="auto"/>
                <w:sz w:val="24"/>
                <w:szCs w:val="24"/>
                <w:lang w:val="uk-UA"/>
              </w:rPr>
              <w:t>язок з учасниками</w:t>
            </w:r>
          </w:p>
        </w:tc>
        <w:tc>
          <w:tcPr>
            <w:tcW w:w="6482" w:type="dxa"/>
          </w:tcPr>
          <w:p w14:paraId="31C2B5DA" w14:textId="77777777" w:rsidR="007374DD" w:rsidRPr="007374DD" w:rsidRDefault="007374DD" w:rsidP="007374DD">
            <w:pPr>
              <w:autoSpaceDE w:val="0"/>
              <w:autoSpaceDN w:val="0"/>
              <w:adjustRightInd w:val="0"/>
              <w:spacing w:line="240" w:lineRule="auto"/>
              <w:rPr>
                <w:rFonts w:ascii="Times New Roman" w:eastAsia="Calibri" w:hAnsi="Times New Roman" w:cs="Times New Roman"/>
                <w:lang w:val="uk-UA" w:eastAsia="en-US"/>
              </w:rPr>
            </w:pPr>
            <w:r w:rsidRPr="007374DD">
              <w:rPr>
                <w:rFonts w:ascii="Times New Roman" w:eastAsia="Calibri" w:hAnsi="Times New Roman" w:cs="Times New Roman"/>
                <w:lang w:val="uk-UA" w:eastAsia="en-US"/>
              </w:rPr>
              <w:t xml:space="preserve">Прізвище, ім’я, по батькові: </w:t>
            </w:r>
            <w:r w:rsidRPr="007374DD">
              <w:rPr>
                <w:rFonts w:ascii="Times New Roman" w:eastAsia="Calibri" w:hAnsi="Times New Roman" w:cs="Times New Roman"/>
                <w:b/>
                <w:bCs/>
                <w:lang w:val="uk-UA" w:eastAsia="en-US"/>
              </w:rPr>
              <w:t xml:space="preserve">Ломакович Олександра Володимирівна </w:t>
            </w:r>
          </w:p>
          <w:p w14:paraId="15C73554" w14:textId="77777777" w:rsidR="007374DD" w:rsidRPr="007374DD" w:rsidRDefault="007374DD" w:rsidP="007374DD">
            <w:pPr>
              <w:autoSpaceDE w:val="0"/>
              <w:autoSpaceDN w:val="0"/>
              <w:adjustRightInd w:val="0"/>
              <w:spacing w:line="240" w:lineRule="auto"/>
              <w:rPr>
                <w:rFonts w:ascii="Times New Roman" w:eastAsia="Calibri" w:hAnsi="Times New Roman" w:cs="Times New Roman"/>
                <w:lang w:val="uk-UA" w:eastAsia="en-US"/>
              </w:rPr>
            </w:pPr>
            <w:r w:rsidRPr="007374DD">
              <w:rPr>
                <w:rFonts w:ascii="Times New Roman" w:eastAsia="Calibri" w:hAnsi="Times New Roman" w:cs="Times New Roman"/>
                <w:lang w:val="uk-UA" w:eastAsia="en-US"/>
              </w:rPr>
              <w:t xml:space="preserve">Адреса: </w:t>
            </w:r>
            <w:r w:rsidRPr="007374DD">
              <w:rPr>
                <w:rFonts w:ascii="Times New Roman" w:eastAsia="Calibri" w:hAnsi="Times New Roman" w:cs="Times New Roman"/>
                <w:b/>
                <w:bCs/>
                <w:lang w:val="uk-UA" w:eastAsia="en-US"/>
              </w:rPr>
              <w:t>77500, Україна, Івано-Франківська обл., місто Долина, пр. Незалежності, 5</w:t>
            </w:r>
          </w:p>
          <w:p w14:paraId="165595C9" w14:textId="77777777" w:rsidR="007374DD" w:rsidRPr="007374DD" w:rsidRDefault="007374DD" w:rsidP="007374DD">
            <w:pPr>
              <w:autoSpaceDE w:val="0"/>
              <w:autoSpaceDN w:val="0"/>
              <w:adjustRightInd w:val="0"/>
              <w:spacing w:line="240" w:lineRule="auto"/>
              <w:rPr>
                <w:rFonts w:ascii="Times New Roman" w:eastAsia="Calibri" w:hAnsi="Times New Roman" w:cs="Times New Roman"/>
                <w:lang w:val="uk-UA" w:eastAsia="en-US"/>
              </w:rPr>
            </w:pPr>
            <w:r w:rsidRPr="007374DD">
              <w:rPr>
                <w:rFonts w:ascii="Times New Roman" w:eastAsia="Calibri" w:hAnsi="Times New Roman" w:cs="Times New Roman"/>
                <w:lang w:val="uk-UA" w:eastAsia="en-US"/>
              </w:rPr>
              <w:t xml:space="preserve">Посада: </w:t>
            </w:r>
            <w:r w:rsidRPr="007374DD">
              <w:rPr>
                <w:rFonts w:ascii="Times New Roman" w:eastAsia="Calibri" w:hAnsi="Times New Roman" w:cs="Times New Roman"/>
                <w:b/>
                <w:bCs/>
                <w:lang w:val="uk-UA" w:eastAsia="en-US"/>
              </w:rPr>
              <w:t>фахівець з публічних закупівель</w:t>
            </w:r>
          </w:p>
          <w:p w14:paraId="6C5FF152" w14:textId="77777777" w:rsidR="007374DD" w:rsidRPr="007374DD" w:rsidRDefault="007374DD" w:rsidP="007374DD">
            <w:pPr>
              <w:autoSpaceDE w:val="0"/>
              <w:autoSpaceDN w:val="0"/>
              <w:adjustRightInd w:val="0"/>
              <w:spacing w:line="240" w:lineRule="auto"/>
              <w:rPr>
                <w:rFonts w:ascii="Times New Roman" w:eastAsia="Calibri" w:hAnsi="Times New Roman" w:cs="Times New Roman"/>
                <w:lang w:val="uk-UA" w:eastAsia="en-US"/>
              </w:rPr>
            </w:pPr>
            <w:r w:rsidRPr="007374DD">
              <w:rPr>
                <w:rFonts w:ascii="Times New Roman" w:eastAsia="Calibri" w:hAnsi="Times New Roman" w:cs="Times New Roman"/>
                <w:lang w:val="uk-UA" w:eastAsia="en-US"/>
              </w:rPr>
              <w:t xml:space="preserve">Електронна адреса: </w:t>
            </w:r>
            <w:r w:rsidRPr="007374DD">
              <w:rPr>
                <w:rFonts w:ascii="Times New Roman" w:hAnsi="Times New Roman" w:cs="Times New Roman"/>
                <w:b/>
                <w:color w:val="00000A"/>
                <w:kern w:val="1"/>
                <w:sz w:val="24"/>
                <w:szCs w:val="24"/>
                <w:lang w:val="en-US" w:eastAsia="hi-IN" w:bidi="hi-IN"/>
              </w:rPr>
              <w:t>upravlinnya</w:t>
            </w:r>
            <w:r w:rsidRPr="007374DD">
              <w:rPr>
                <w:rFonts w:ascii="Times New Roman" w:hAnsi="Times New Roman" w:cs="Times New Roman"/>
                <w:b/>
                <w:color w:val="00000A"/>
                <w:kern w:val="1"/>
                <w:sz w:val="24"/>
                <w:szCs w:val="24"/>
                <w:lang w:eastAsia="hi-IN" w:bidi="hi-IN"/>
              </w:rPr>
              <w:t>_</w:t>
            </w:r>
            <w:r w:rsidRPr="007374DD">
              <w:rPr>
                <w:rFonts w:ascii="Times New Roman" w:hAnsi="Times New Roman" w:cs="Times New Roman"/>
                <w:b/>
                <w:color w:val="00000A"/>
                <w:kern w:val="1"/>
                <w:sz w:val="24"/>
                <w:szCs w:val="24"/>
                <w:lang w:val="en-US" w:eastAsia="hi-IN" w:bidi="hi-IN"/>
              </w:rPr>
              <w:t>bi</w:t>
            </w:r>
            <w:r w:rsidRPr="007374DD">
              <w:rPr>
                <w:rFonts w:ascii="Times New Roman" w:hAnsi="Times New Roman" w:cs="Times New Roman"/>
                <w:b/>
                <w:color w:val="00000A"/>
                <w:kern w:val="1"/>
                <w:sz w:val="24"/>
                <w:szCs w:val="24"/>
                <w:lang w:eastAsia="hi-IN" w:bidi="hi-IN"/>
              </w:rPr>
              <w:t>@</w:t>
            </w:r>
            <w:r w:rsidRPr="007374DD">
              <w:rPr>
                <w:rFonts w:ascii="Times New Roman" w:hAnsi="Times New Roman" w:cs="Times New Roman"/>
                <w:b/>
                <w:color w:val="00000A"/>
                <w:kern w:val="1"/>
                <w:sz w:val="24"/>
                <w:szCs w:val="24"/>
                <w:lang w:val="en-US" w:eastAsia="hi-IN" w:bidi="hi-IN"/>
              </w:rPr>
              <w:t>ukr</w:t>
            </w:r>
            <w:r w:rsidRPr="007374DD">
              <w:rPr>
                <w:rFonts w:ascii="Times New Roman" w:hAnsi="Times New Roman" w:cs="Times New Roman"/>
                <w:b/>
                <w:color w:val="00000A"/>
                <w:kern w:val="1"/>
                <w:sz w:val="24"/>
                <w:szCs w:val="24"/>
                <w:lang w:eastAsia="hi-IN" w:bidi="hi-IN"/>
              </w:rPr>
              <w:t>.</w:t>
            </w:r>
            <w:r w:rsidRPr="007374DD">
              <w:rPr>
                <w:rFonts w:ascii="Times New Roman" w:hAnsi="Times New Roman" w:cs="Times New Roman"/>
                <w:b/>
                <w:color w:val="00000A"/>
                <w:kern w:val="1"/>
                <w:sz w:val="24"/>
                <w:szCs w:val="24"/>
                <w:lang w:val="en-US" w:eastAsia="hi-IN" w:bidi="hi-IN"/>
              </w:rPr>
              <w:t>net</w:t>
            </w:r>
          </w:p>
          <w:p w14:paraId="0533FA03" w14:textId="37B9C48F" w:rsidR="00DB3797" w:rsidRPr="003F4964" w:rsidRDefault="007374DD" w:rsidP="007374DD">
            <w:pPr>
              <w:pStyle w:val="afb"/>
              <w:jc w:val="both"/>
              <w:rPr>
                <w:rFonts w:ascii="Times New Roman" w:eastAsia="Times New Roman" w:hAnsi="Times New Roman"/>
                <w:sz w:val="24"/>
                <w:szCs w:val="24"/>
                <w:lang w:eastAsia="ru-RU"/>
              </w:rPr>
            </w:pPr>
            <w:r w:rsidRPr="007374DD">
              <w:rPr>
                <w:rFonts w:ascii="Times New Roman" w:hAnsi="Times New Roman"/>
              </w:rPr>
              <w:t xml:space="preserve">Телефон: </w:t>
            </w:r>
            <w:r w:rsidRPr="007374DD">
              <w:rPr>
                <w:rFonts w:ascii="Times New Roman" w:hAnsi="Times New Roman"/>
                <w:b/>
                <w:bCs/>
              </w:rPr>
              <w:t>(03477)2-80-80</w:t>
            </w:r>
          </w:p>
        </w:tc>
      </w:tr>
      <w:tr w:rsidR="00DB3797" w:rsidRPr="008B3E85" w14:paraId="40BF0593" w14:textId="77777777" w:rsidTr="006D650D">
        <w:trPr>
          <w:trHeight w:val="520"/>
          <w:jc w:val="center"/>
        </w:trPr>
        <w:tc>
          <w:tcPr>
            <w:tcW w:w="540" w:type="dxa"/>
          </w:tcPr>
          <w:p w14:paraId="5CE9101D" w14:textId="7240BAEB"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3</w:t>
            </w:r>
            <w:r w:rsidR="0073101D" w:rsidRPr="007B2615">
              <w:rPr>
                <w:rFonts w:ascii="Times New Roman" w:eastAsia="Times New Roman" w:hAnsi="Times New Roman" w:cs="Times New Roman"/>
                <w:b/>
                <w:color w:val="auto"/>
                <w:sz w:val="24"/>
                <w:szCs w:val="24"/>
                <w:lang w:val="uk-UA"/>
              </w:rPr>
              <w:t>.</w:t>
            </w:r>
          </w:p>
        </w:tc>
        <w:tc>
          <w:tcPr>
            <w:tcW w:w="3403" w:type="dxa"/>
          </w:tcPr>
          <w:p w14:paraId="741C1FAB"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Процедура закупівлі</w:t>
            </w:r>
          </w:p>
        </w:tc>
        <w:tc>
          <w:tcPr>
            <w:tcW w:w="6482" w:type="dxa"/>
          </w:tcPr>
          <w:p w14:paraId="75F7DBFA" w14:textId="2FC81FE1" w:rsidR="00DB3797" w:rsidRPr="007B2615" w:rsidRDefault="008712D9" w:rsidP="007B2615">
            <w:pPr>
              <w:pStyle w:val="11"/>
              <w:widowControl w:val="0"/>
              <w:spacing w:line="240" w:lineRule="auto"/>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В</w:t>
            </w:r>
            <w:r w:rsidR="00DB3797" w:rsidRPr="007B2615">
              <w:rPr>
                <w:rFonts w:ascii="Times New Roman" w:eastAsia="Times New Roman" w:hAnsi="Times New Roman" w:cs="Times New Roman"/>
                <w:color w:val="auto"/>
                <w:sz w:val="24"/>
                <w:szCs w:val="24"/>
                <w:lang w:val="uk-UA"/>
              </w:rPr>
              <w:t>ідкриті торги</w:t>
            </w:r>
            <w:r w:rsidR="005A2FFE" w:rsidRPr="007B2615">
              <w:rPr>
                <w:rFonts w:ascii="Times New Roman" w:eastAsia="Times New Roman" w:hAnsi="Times New Roman" w:cs="Times New Roman"/>
                <w:color w:val="auto"/>
                <w:sz w:val="24"/>
                <w:szCs w:val="24"/>
                <w:lang w:val="uk-UA"/>
              </w:rPr>
              <w:t xml:space="preserve"> </w:t>
            </w:r>
            <w:r w:rsidR="006522DB">
              <w:rPr>
                <w:rFonts w:ascii="Times New Roman" w:eastAsia="Times New Roman" w:hAnsi="Times New Roman" w:cs="Times New Roman"/>
                <w:color w:val="auto"/>
                <w:sz w:val="24"/>
                <w:szCs w:val="24"/>
                <w:lang w:val="uk-UA"/>
              </w:rPr>
              <w:t xml:space="preserve"> з особливостями</w:t>
            </w:r>
          </w:p>
        </w:tc>
      </w:tr>
      <w:tr w:rsidR="00DB3797" w:rsidRPr="008B3E85" w14:paraId="06FBE797" w14:textId="77777777" w:rsidTr="006D650D">
        <w:trPr>
          <w:trHeight w:val="520"/>
          <w:jc w:val="center"/>
        </w:trPr>
        <w:tc>
          <w:tcPr>
            <w:tcW w:w="540" w:type="dxa"/>
          </w:tcPr>
          <w:p w14:paraId="7B45A6B3"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4</w:t>
            </w:r>
            <w:r w:rsidR="0073101D" w:rsidRPr="007B2615">
              <w:rPr>
                <w:rFonts w:ascii="Times New Roman" w:eastAsia="Times New Roman" w:hAnsi="Times New Roman" w:cs="Times New Roman"/>
                <w:b/>
                <w:color w:val="auto"/>
                <w:sz w:val="24"/>
                <w:szCs w:val="24"/>
                <w:lang w:val="uk-UA"/>
              </w:rPr>
              <w:t>.</w:t>
            </w:r>
          </w:p>
        </w:tc>
        <w:tc>
          <w:tcPr>
            <w:tcW w:w="3403" w:type="dxa"/>
          </w:tcPr>
          <w:p w14:paraId="3A191A1D" w14:textId="77777777" w:rsidR="00DB3797" w:rsidRPr="007B2615" w:rsidRDefault="00DB3797"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Інформація про предмет закупівлі</w:t>
            </w:r>
          </w:p>
        </w:tc>
        <w:tc>
          <w:tcPr>
            <w:tcW w:w="6482" w:type="dxa"/>
          </w:tcPr>
          <w:p w14:paraId="700B9264" w14:textId="77777777" w:rsidR="00DB3797" w:rsidRPr="007B2615" w:rsidRDefault="00DB3797" w:rsidP="007B2615">
            <w:pPr>
              <w:pStyle w:val="11"/>
              <w:widowControl w:val="0"/>
              <w:spacing w:line="240" w:lineRule="auto"/>
              <w:jc w:val="both"/>
              <w:rPr>
                <w:rFonts w:ascii="Times New Roman" w:hAnsi="Times New Roman" w:cs="Times New Roman"/>
                <w:color w:val="auto"/>
                <w:sz w:val="24"/>
                <w:szCs w:val="24"/>
                <w:lang w:val="uk-UA"/>
              </w:rPr>
            </w:pPr>
          </w:p>
        </w:tc>
      </w:tr>
      <w:tr w:rsidR="00DB3797" w:rsidRPr="002F3D30" w14:paraId="2231B64B" w14:textId="77777777" w:rsidTr="006D650D">
        <w:trPr>
          <w:trHeight w:val="520"/>
          <w:jc w:val="center"/>
        </w:trPr>
        <w:tc>
          <w:tcPr>
            <w:tcW w:w="540" w:type="dxa"/>
          </w:tcPr>
          <w:p w14:paraId="08F036A5" w14:textId="77777777" w:rsidR="00DB3797" w:rsidRPr="007B2615" w:rsidRDefault="00DB3797"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4.1</w:t>
            </w:r>
          </w:p>
        </w:tc>
        <w:tc>
          <w:tcPr>
            <w:tcW w:w="3403" w:type="dxa"/>
          </w:tcPr>
          <w:p w14:paraId="026D008E" w14:textId="77777777" w:rsidR="00DB3797" w:rsidRPr="007B2615" w:rsidRDefault="00DB3797" w:rsidP="007B2615">
            <w:pPr>
              <w:pStyle w:val="11"/>
              <w:widowControl w:val="0"/>
              <w:spacing w:line="240" w:lineRule="auto"/>
              <w:ind w:left="-9" w:right="113"/>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назва предмета закупівлі</w:t>
            </w:r>
          </w:p>
        </w:tc>
        <w:tc>
          <w:tcPr>
            <w:tcW w:w="6482" w:type="dxa"/>
          </w:tcPr>
          <w:p w14:paraId="028FA9A4" w14:textId="56E2D6DA" w:rsidR="007374DD" w:rsidRPr="007374DD" w:rsidRDefault="007374DD" w:rsidP="007374DD">
            <w:pPr>
              <w:numPr>
                <w:ilvl w:val="1"/>
                <w:numId w:val="33"/>
              </w:num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uk-UA"/>
              </w:rPr>
            </w:pPr>
            <w:r w:rsidRPr="007374DD">
              <w:rPr>
                <w:rFonts w:ascii="Times New Roman" w:eastAsia="Times New Roman" w:hAnsi="Times New Roman" w:cs="Times New Roman"/>
                <w:b/>
                <w:sz w:val="24"/>
                <w:szCs w:val="24"/>
                <w:lang w:val="uk-UA"/>
              </w:rPr>
              <w:t>Послуги з створення цифрових спогадів  з історії життя Героїв України які віддали життя у визвольній війні Українського народу проти російських загарбників</w:t>
            </w:r>
            <w:r w:rsidRPr="007374DD">
              <w:rPr>
                <w:rFonts w:ascii="Times New Roman" w:eastAsia="Times New Roman" w:hAnsi="Times New Roman" w:cs="Times New Roman"/>
                <w:sz w:val="24"/>
                <w:szCs w:val="24"/>
                <w:lang w:val="uk-UA"/>
              </w:rPr>
              <w:t>, а саме:</w:t>
            </w:r>
          </w:p>
          <w:p w14:paraId="5C6BBD70" w14:textId="77777777" w:rsidR="007374DD" w:rsidRPr="007374DD" w:rsidRDefault="007374DD" w:rsidP="007374DD">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7374DD">
              <w:rPr>
                <w:rFonts w:ascii="Times New Roman" w:eastAsia="Times New Roman" w:hAnsi="Times New Roman" w:cs="Times New Roman"/>
                <w:sz w:val="24"/>
                <w:szCs w:val="24"/>
                <w:lang w:val="uk-UA"/>
              </w:rPr>
              <w:t xml:space="preserve">- збір та обробка інформації, створення цифрового матеріалу (фото, відео) розміщення в цифровому просторі та у вигляді пам'ятної інтерактивної таблички на об'єктах визначених Замовником. (надалі- Віртуальних пам’яток); </w:t>
            </w:r>
          </w:p>
          <w:p w14:paraId="0C783CF5" w14:textId="0BA3E052" w:rsidR="00315A97" w:rsidRPr="00315A97" w:rsidRDefault="007374DD" w:rsidP="007374DD">
            <w:pPr>
              <w:spacing w:line="240" w:lineRule="auto"/>
              <w:jc w:val="both"/>
              <w:rPr>
                <w:rFonts w:ascii="Times New Roman" w:eastAsiaTheme="minorHAnsi" w:hAnsi="Times New Roman" w:cs="Times New Roman"/>
                <w:color w:val="auto"/>
                <w:sz w:val="24"/>
                <w:szCs w:val="24"/>
                <w:lang w:val="uk-UA" w:eastAsia="en-US"/>
              </w:rPr>
            </w:pPr>
            <w:r w:rsidRPr="007374DD">
              <w:rPr>
                <w:rFonts w:ascii="Times New Roman" w:eastAsia="Times New Roman" w:hAnsi="Times New Roman" w:cs="Times New Roman"/>
                <w:sz w:val="24"/>
                <w:szCs w:val="24"/>
                <w:lang w:val="uk-UA"/>
              </w:rPr>
              <w:t>- вдосконалення та покращення послуг в сфері оцифрування історії героїв Замовника та створення належних цифрових копій у віртуальному просторі Цифрова Еволюція Спадщини (</w:t>
            </w:r>
            <w:r w:rsidRPr="007374DD">
              <w:rPr>
                <w:rFonts w:ascii="Times New Roman" w:eastAsia="Times New Roman" w:hAnsi="Times New Roman" w:cs="Times New Roman"/>
                <w:i/>
                <w:sz w:val="24"/>
                <w:szCs w:val="24"/>
                <w:lang w:val="uk-UA"/>
              </w:rPr>
              <w:t>далі – Послуги</w:t>
            </w:r>
            <w:r w:rsidRPr="007374DD">
              <w:rPr>
                <w:rFonts w:ascii="Times New Roman" w:eastAsia="Times New Roman" w:hAnsi="Times New Roman" w:cs="Times New Roman"/>
                <w:sz w:val="24"/>
                <w:szCs w:val="24"/>
                <w:lang w:val="uk-UA"/>
              </w:rPr>
              <w:t xml:space="preserve">) та передає Замовнику всі цифрові копії відео, веб-посилання збережених копії, та пам’ятні інтерактивні таблички </w:t>
            </w:r>
            <w:r>
              <w:rPr>
                <w:rFonts w:ascii="Times New Roman" w:eastAsiaTheme="minorHAnsi" w:hAnsi="Times New Roman" w:cs="Times New Roman"/>
                <w:color w:val="auto"/>
                <w:sz w:val="24"/>
                <w:szCs w:val="24"/>
                <w:lang w:val="uk-UA" w:eastAsia="en-US"/>
              </w:rPr>
              <w:t xml:space="preserve">в кількості </w:t>
            </w:r>
            <w:r w:rsidR="002328FC">
              <w:rPr>
                <w:rFonts w:ascii="Times New Roman" w:eastAsiaTheme="minorHAnsi" w:hAnsi="Times New Roman" w:cs="Times New Roman"/>
                <w:color w:val="C00000"/>
                <w:sz w:val="24"/>
                <w:szCs w:val="24"/>
                <w:lang w:val="uk-UA" w:eastAsia="en-US"/>
              </w:rPr>
              <w:t>35 штук.</w:t>
            </w:r>
          </w:p>
          <w:p w14:paraId="64D388BD" w14:textId="06F2B30D" w:rsidR="00BA1E68" w:rsidRPr="007B2615" w:rsidRDefault="003C2640" w:rsidP="007374DD">
            <w:pPr>
              <w:spacing w:line="240" w:lineRule="auto"/>
              <w:jc w:val="both"/>
              <w:rPr>
                <w:rFonts w:ascii="Times New Roman" w:eastAsia="Times New Roman" w:hAnsi="Times New Roman" w:cs="Times New Roman"/>
                <w:color w:val="auto"/>
                <w:sz w:val="24"/>
                <w:szCs w:val="24"/>
                <w:lang w:val="uk-UA"/>
              </w:rPr>
            </w:pPr>
            <w:r w:rsidRPr="00FF4FCC">
              <w:rPr>
                <w:rFonts w:ascii="Times New Roman" w:eastAsia="Times New Roman" w:hAnsi="Times New Roman" w:cs="Times New Roman"/>
                <w:color w:val="auto"/>
                <w:sz w:val="24"/>
                <w:szCs w:val="24"/>
                <w:lang w:val="uk-UA"/>
              </w:rPr>
              <w:t>ДК 021:2015</w:t>
            </w:r>
            <w:r w:rsidR="007374DD" w:rsidRPr="00FF4FCC">
              <w:rPr>
                <w:rFonts w:ascii="Times New Roman" w:eastAsia="Times New Roman" w:hAnsi="Times New Roman" w:cs="Times New Roman"/>
                <w:color w:val="auto"/>
                <w:sz w:val="24"/>
                <w:szCs w:val="24"/>
                <w:lang w:val="uk-UA"/>
              </w:rPr>
              <w:t xml:space="preserve"> </w:t>
            </w:r>
            <w:r w:rsidR="007374DD" w:rsidRPr="00FF4FCC">
              <w:rPr>
                <w:rFonts w:ascii="Times New Roman" w:eastAsia="Times New Roman" w:hAnsi="Times New Roman" w:cs="Times New Roman"/>
                <w:color w:val="auto"/>
                <w:sz w:val="24"/>
                <w:szCs w:val="24"/>
                <w:lang w:val="uk-UA" w:eastAsia="uk-UA"/>
              </w:rPr>
              <w:t>79340000-9: Рекламні та маркетингові послуги</w:t>
            </w:r>
            <w:r w:rsidRPr="00FF4FCC">
              <w:rPr>
                <w:rFonts w:ascii="Times New Roman" w:eastAsia="Times New Roman" w:hAnsi="Times New Roman" w:cs="Times New Roman"/>
                <w:color w:val="auto"/>
                <w:sz w:val="24"/>
                <w:szCs w:val="24"/>
                <w:lang w:val="uk-UA"/>
              </w:rPr>
              <w:t xml:space="preserve"> </w:t>
            </w:r>
          </w:p>
        </w:tc>
      </w:tr>
      <w:tr w:rsidR="008712D9" w:rsidRPr="007B2615" w14:paraId="7AE9769D" w14:textId="77777777" w:rsidTr="006D650D">
        <w:trPr>
          <w:trHeight w:val="1479"/>
          <w:jc w:val="center"/>
        </w:trPr>
        <w:tc>
          <w:tcPr>
            <w:tcW w:w="540" w:type="dxa"/>
          </w:tcPr>
          <w:p w14:paraId="682B29D8" w14:textId="77777777" w:rsidR="008712D9" w:rsidRPr="007B2615" w:rsidRDefault="00A559C5"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4.</w:t>
            </w:r>
            <w:r w:rsidR="00614DC1" w:rsidRPr="007B2615">
              <w:rPr>
                <w:rFonts w:ascii="Times New Roman" w:eastAsia="Times New Roman" w:hAnsi="Times New Roman" w:cs="Times New Roman"/>
                <w:color w:val="auto"/>
                <w:sz w:val="24"/>
                <w:szCs w:val="24"/>
                <w:lang w:val="uk-UA"/>
              </w:rPr>
              <w:t>2</w:t>
            </w:r>
          </w:p>
        </w:tc>
        <w:tc>
          <w:tcPr>
            <w:tcW w:w="3403" w:type="dxa"/>
          </w:tcPr>
          <w:p w14:paraId="5AF13210" w14:textId="77777777" w:rsidR="008712D9" w:rsidRPr="007B2615" w:rsidRDefault="008712D9" w:rsidP="007B2615">
            <w:pPr>
              <w:pStyle w:val="11"/>
              <w:widowControl w:val="0"/>
              <w:spacing w:line="240" w:lineRule="auto"/>
              <w:ind w:left="-9" w:right="113"/>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82" w:type="dxa"/>
          </w:tcPr>
          <w:p w14:paraId="721A6D8C" w14:textId="77777777" w:rsidR="008712D9" w:rsidRPr="007B2615" w:rsidRDefault="00804161" w:rsidP="007B2615">
            <w:pPr>
              <w:widowControl w:val="0"/>
              <w:autoSpaceDE w:val="0"/>
              <w:autoSpaceDN w:val="0"/>
              <w:adjustRightInd w:val="0"/>
              <w:spacing w:line="240" w:lineRule="auto"/>
              <w:jc w:val="both"/>
              <w:rPr>
                <w:rFonts w:ascii="Times New Roman" w:hAnsi="Times New Roman" w:cs="Times New Roman"/>
                <w:color w:val="auto"/>
                <w:sz w:val="24"/>
                <w:szCs w:val="24"/>
                <w:lang w:val="uk-UA"/>
              </w:rPr>
            </w:pPr>
            <w:r w:rsidRPr="007B2615">
              <w:rPr>
                <w:rFonts w:ascii="Times New Roman" w:hAnsi="Times New Roman" w:cs="Times New Roman"/>
                <w:sz w:val="24"/>
                <w:szCs w:val="24"/>
              </w:rPr>
              <w:t>Закупівля здійснюється в цілому. Окремі частини предмета закупі</w:t>
            </w:r>
            <w:proofErr w:type="gramStart"/>
            <w:r w:rsidRPr="007B2615">
              <w:rPr>
                <w:rFonts w:ascii="Times New Roman" w:hAnsi="Times New Roman" w:cs="Times New Roman"/>
                <w:sz w:val="24"/>
                <w:szCs w:val="24"/>
              </w:rPr>
              <w:t>вл</w:t>
            </w:r>
            <w:proofErr w:type="gramEnd"/>
            <w:r w:rsidRPr="007B2615">
              <w:rPr>
                <w:rFonts w:ascii="Times New Roman" w:hAnsi="Times New Roman" w:cs="Times New Roman"/>
                <w:sz w:val="24"/>
                <w:szCs w:val="24"/>
              </w:rPr>
              <w:t>і (лоти) не передбачено</w:t>
            </w:r>
          </w:p>
        </w:tc>
      </w:tr>
      <w:tr w:rsidR="008712D9" w:rsidRPr="007B2615" w14:paraId="1F498F28" w14:textId="77777777" w:rsidTr="006D650D">
        <w:trPr>
          <w:trHeight w:val="520"/>
          <w:jc w:val="center"/>
        </w:trPr>
        <w:tc>
          <w:tcPr>
            <w:tcW w:w="540" w:type="dxa"/>
          </w:tcPr>
          <w:p w14:paraId="69784E75" w14:textId="77777777" w:rsidR="008712D9" w:rsidRPr="007B2615" w:rsidRDefault="008712D9"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4.</w:t>
            </w:r>
            <w:r w:rsidR="00614DC1" w:rsidRPr="007B2615">
              <w:rPr>
                <w:rFonts w:ascii="Times New Roman" w:eastAsia="Times New Roman" w:hAnsi="Times New Roman" w:cs="Times New Roman"/>
                <w:color w:val="auto"/>
                <w:sz w:val="24"/>
                <w:szCs w:val="24"/>
                <w:lang w:val="uk-UA"/>
              </w:rPr>
              <w:t>3</w:t>
            </w:r>
          </w:p>
        </w:tc>
        <w:tc>
          <w:tcPr>
            <w:tcW w:w="3403" w:type="dxa"/>
          </w:tcPr>
          <w:p w14:paraId="4766CE39" w14:textId="41408519" w:rsidR="008712D9" w:rsidRPr="007B2615" w:rsidRDefault="006315B3" w:rsidP="007B2615">
            <w:pPr>
              <w:pStyle w:val="11"/>
              <w:widowControl w:val="0"/>
              <w:spacing w:line="240" w:lineRule="auto"/>
              <w:ind w:left="-9" w:right="113"/>
              <w:rPr>
                <w:rFonts w:ascii="Times New Roman" w:hAnsi="Times New Roman" w:cs="Times New Roman"/>
                <w:color w:val="auto"/>
                <w:sz w:val="24"/>
                <w:szCs w:val="24"/>
                <w:lang w:val="uk-UA"/>
              </w:rPr>
            </w:pPr>
            <w:r w:rsidRPr="007B2615">
              <w:rPr>
                <w:rFonts w:ascii="Times New Roman" w:eastAsia="Times New Roman" w:hAnsi="Times New Roman" w:cs="Times New Roman"/>
                <w:sz w:val="24"/>
                <w:szCs w:val="24"/>
                <w:lang w:val="uk-UA" w:eastAsia="zh-CN"/>
              </w:rPr>
              <w:t>Місце, кількість, обсяг поставки товарів (надання послуг, виконання робіт) </w:t>
            </w:r>
          </w:p>
        </w:tc>
        <w:tc>
          <w:tcPr>
            <w:tcW w:w="6482" w:type="dxa"/>
          </w:tcPr>
          <w:p w14:paraId="584EBDBD" w14:textId="677896CC" w:rsidR="007374DD" w:rsidRPr="007374DD" w:rsidRDefault="00A11837" w:rsidP="007374DD">
            <w:pPr>
              <w:spacing w:line="240" w:lineRule="auto"/>
              <w:ind w:right="135"/>
              <w:contextualSpacing/>
              <w:jc w:val="both"/>
              <w:textAlignment w:val="baseline"/>
              <w:rPr>
                <w:rFonts w:ascii="Times New Roman" w:eastAsia="Calibri" w:hAnsi="Times New Roman" w:cs="Times New Roman"/>
                <w:b/>
                <w:bCs/>
                <w:color w:val="auto"/>
                <w:lang w:val="uk-UA" w:eastAsia="en-US"/>
              </w:rPr>
            </w:pPr>
            <w:r w:rsidRPr="007B2615">
              <w:rPr>
                <w:rFonts w:ascii="Times New Roman" w:eastAsia="Times New Roman" w:hAnsi="Times New Roman" w:cs="Times New Roman"/>
                <w:bCs/>
                <w:sz w:val="24"/>
                <w:szCs w:val="24"/>
                <w:lang w:val="uk-UA" w:eastAsia="zh-CN"/>
              </w:rPr>
              <w:t xml:space="preserve">Місце </w:t>
            </w:r>
            <w:r w:rsidR="003C2640">
              <w:rPr>
                <w:rFonts w:ascii="Times New Roman" w:eastAsia="Times New Roman" w:hAnsi="Times New Roman" w:cs="Times New Roman"/>
                <w:bCs/>
                <w:sz w:val="24"/>
                <w:szCs w:val="24"/>
                <w:lang w:val="uk-UA" w:eastAsia="zh-CN"/>
              </w:rPr>
              <w:t>надання послуг</w:t>
            </w:r>
            <w:r w:rsidRPr="007B2615">
              <w:rPr>
                <w:rFonts w:ascii="Times New Roman" w:eastAsia="Times New Roman" w:hAnsi="Times New Roman" w:cs="Times New Roman"/>
                <w:bCs/>
                <w:sz w:val="24"/>
                <w:szCs w:val="24"/>
                <w:lang w:val="uk-UA" w:eastAsia="zh-CN"/>
              </w:rPr>
              <w:t>:</w:t>
            </w:r>
            <w:r w:rsidR="007374DD" w:rsidRPr="007374DD">
              <w:rPr>
                <w:rFonts w:ascii="Times New Roman" w:eastAsia="Calibri" w:hAnsi="Times New Roman" w:cs="Times New Roman"/>
                <w:b/>
                <w:color w:val="auto"/>
                <w:lang w:val="uk-UA" w:eastAsia="en-US"/>
              </w:rPr>
              <w:t xml:space="preserve"> </w:t>
            </w:r>
            <w:r w:rsidR="007374DD" w:rsidRPr="007374DD">
              <w:rPr>
                <w:rFonts w:ascii="Times New Roman" w:eastAsia="Calibri" w:hAnsi="Times New Roman" w:cs="Times New Roman"/>
                <w:b/>
                <w:bCs/>
                <w:color w:val="auto"/>
                <w:lang w:val="uk-UA" w:eastAsia="en-US"/>
              </w:rPr>
              <w:t>77500, Україна, Івано-Франківська обл., Калуський район, Долинська територіальна громада</w:t>
            </w:r>
          </w:p>
          <w:p w14:paraId="4E0233E0" w14:textId="744A0FD8" w:rsidR="00A11837" w:rsidRPr="007374DD" w:rsidRDefault="00A11837" w:rsidP="007B2615">
            <w:pPr>
              <w:pStyle w:val="11"/>
              <w:widowControl w:val="0"/>
              <w:spacing w:line="240" w:lineRule="auto"/>
              <w:ind w:right="113"/>
              <w:jc w:val="both"/>
              <w:rPr>
                <w:rFonts w:ascii="Times New Roman" w:eastAsia="Times New Roman" w:hAnsi="Times New Roman" w:cs="Times New Roman"/>
                <w:sz w:val="24"/>
                <w:szCs w:val="24"/>
                <w:lang w:val="uk-UA" w:eastAsia="zh-CN"/>
              </w:rPr>
            </w:pPr>
          </w:p>
          <w:p w14:paraId="45D1DE4A" w14:textId="0CC974B6" w:rsidR="00151A06" w:rsidRPr="00AB6DA4" w:rsidRDefault="00AB6DA4" w:rsidP="007B2615">
            <w:pPr>
              <w:spacing w:line="240" w:lineRule="auto"/>
              <w:rPr>
                <w:rFonts w:ascii="Times New Roman" w:eastAsia="Times New Roman" w:hAnsi="Times New Roman" w:cs="Times New Roman"/>
                <w:bCs/>
                <w:sz w:val="24"/>
                <w:szCs w:val="24"/>
                <w:lang w:val="uk-UA" w:eastAsia="zh-CN"/>
              </w:rPr>
            </w:pPr>
            <w:r w:rsidRPr="00AB6DA4">
              <w:rPr>
                <w:rFonts w:ascii="Times New Roman" w:eastAsia="Calibri" w:hAnsi="Times New Roman" w:cs="Times New Roman"/>
                <w:bCs/>
                <w:color w:val="auto"/>
                <w:sz w:val="24"/>
                <w:szCs w:val="24"/>
                <w:lang w:val="uk-UA" w:eastAsia="en-US"/>
              </w:rPr>
              <w:lastRenderedPageBreak/>
              <w:t xml:space="preserve">Обсяг надання послуг закупівлі визначені у </w:t>
            </w:r>
            <w:r w:rsidRPr="00AB6DA4">
              <w:rPr>
                <w:rFonts w:ascii="Times New Roman" w:eastAsia="Calibri" w:hAnsi="Times New Roman" w:cs="Times New Roman"/>
                <w:b/>
                <w:color w:val="auto"/>
                <w:sz w:val="24"/>
                <w:szCs w:val="24"/>
                <w:lang w:val="uk-UA" w:eastAsia="en-US"/>
              </w:rPr>
              <w:t xml:space="preserve">Додатку </w:t>
            </w:r>
            <w:r>
              <w:rPr>
                <w:rFonts w:ascii="Times New Roman" w:eastAsia="Calibri" w:hAnsi="Times New Roman" w:cs="Times New Roman"/>
                <w:b/>
                <w:color w:val="auto"/>
                <w:sz w:val="24"/>
                <w:szCs w:val="24"/>
                <w:lang w:val="uk-UA" w:eastAsia="en-US"/>
              </w:rPr>
              <w:t xml:space="preserve">4 </w:t>
            </w:r>
            <w:r w:rsidRPr="00AB6DA4">
              <w:rPr>
                <w:rFonts w:ascii="Times New Roman" w:eastAsia="Calibri" w:hAnsi="Times New Roman" w:cs="Times New Roman"/>
                <w:bCs/>
                <w:color w:val="auto"/>
                <w:sz w:val="24"/>
                <w:szCs w:val="24"/>
                <w:lang w:val="uk-UA" w:eastAsia="en-US"/>
              </w:rPr>
              <w:t>тендерної документації.</w:t>
            </w:r>
          </w:p>
        </w:tc>
      </w:tr>
      <w:tr w:rsidR="008712D9" w:rsidRPr="007B2615" w14:paraId="3537D277" w14:textId="77777777" w:rsidTr="006D650D">
        <w:trPr>
          <w:trHeight w:val="520"/>
          <w:jc w:val="center"/>
        </w:trPr>
        <w:tc>
          <w:tcPr>
            <w:tcW w:w="540" w:type="dxa"/>
          </w:tcPr>
          <w:p w14:paraId="6405B5F0" w14:textId="77777777" w:rsidR="008712D9" w:rsidRPr="007B2615" w:rsidRDefault="008712D9" w:rsidP="007B2615">
            <w:pPr>
              <w:pStyle w:val="11"/>
              <w:widowControl w:val="0"/>
              <w:spacing w:line="240" w:lineRule="auto"/>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lastRenderedPageBreak/>
              <w:t>4.</w:t>
            </w:r>
            <w:r w:rsidR="00614DC1" w:rsidRPr="007B2615">
              <w:rPr>
                <w:rFonts w:ascii="Times New Roman" w:eastAsia="Times New Roman" w:hAnsi="Times New Roman" w:cs="Times New Roman"/>
                <w:color w:val="auto"/>
                <w:sz w:val="24"/>
                <w:szCs w:val="24"/>
                <w:lang w:val="uk-UA"/>
              </w:rPr>
              <w:t>4</w:t>
            </w:r>
          </w:p>
        </w:tc>
        <w:tc>
          <w:tcPr>
            <w:tcW w:w="3403" w:type="dxa"/>
          </w:tcPr>
          <w:p w14:paraId="4A21B22C" w14:textId="77777777" w:rsidR="008712D9" w:rsidRPr="007B2615" w:rsidRDefault="006315B3" w:rsidP="007B2615">
            <w:pPr>
              <w:pStyle w:val="11"/>
              <w:widowControl w:val="0"/>
              <w:spacing w:line="240" w:lineRule="auto"/>
              <w:ind w:right="113"/>
              <w:rPr>
                <w:rFonts w:ascii="Times New Roman" w:hAnsi="Times New Roman" w:cs="Times New Roman"/>
                <w:color w:val="auto"/>
                <w:sz w:val="24"/>
                <w:szCs w:val="24"/>
                <w:lang w:val="uk-UA"/>
              </w:rPr>
            </w:pPr>
            <w:r w:rsidRPr="007B2615">
              <w:rPr>
                <w:rFonts w:ascii="Times New Roman" w:eastAsia="Times New Roman" w:hAnsi="Times New Roman" w:cs="Times New Roman"/>
                <w:sz w:val="24"/>
                <w:szCs w:val="24"/>
                <w:lang w:val="uk-UA" w:eastAsia="zh-CN"/>
              </w:rPr>
              <w:t>Строк поставки товарів (надання послуг, виконання робіт) </w:t>
            </w:r>
          </w:p>
        </w:tc>
        <w:tc>
          <w:tcPr>
            <w:tcW w:w="6482" w:type="dxa"/>
          </w:tcPr>
          <w:p w14:paraId="09BD10BD" w14:textId="4DF0297F" w:rsidR="008712D9" w:rsidRPr="007B2615" w:rsidRDefault="007374DD" w:rsidP="007B2615">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3</w:t>
            </w:r>
            <w:r w:rsidR="008D4772">
              <w:rPr>
                <w:rFonts w:ascii="Times New Roman" w:hAnsi="Times New Roman" w:cs="Times New Roman"/>
                <w:color w:val="auto"/>
                <w:sz w:val="24"/>
                <w:szCs w:val="24"/>
                <w:lang w:val="uk-UA"/>
              </w:rPr>
              <w:t>1</w:t>
            </w:r>
            <w:r w:rsidR="00722197">
              <w:rPr>
                <w:rFonts w:ascii="Times New Roman" w:hAnsi="Times New Roman" w:cs="Times New Roman"/>
                <w:color w:val="auto"/>
                <w:sz w:val="24"/>
                <w:szCs w:val="24"/>
                <w:lang w:val="uk-UA"/>
              </w:rPr>
              <w:t xml:space="preserve"> грудня</w:t>
            </w:r>
            <w:r>
              <w:rPr>
                <w:rFonts w:ascii="Times New Roman" w:hAnsi="Times New Roman" w:cs="Times New Roman"/>
                <w:color w:val="auto"/>
                <w:sz w:val="24"/>
                <w:szCs w:val="24"/>
                <w:lang w:val="uk-UA"/>
              </w:rPr>
              <w:t xml:space="preserve"> 2024</w:t>
            </w:r>
            <w:r w:rsidR="00A11837" w:rsidRPr="007B2615">
              <w:rPr>
                <w:rFonts w:ascii="Times New Roman" w:hAnsi="Times New Roman" w:cs="Times New Roman"/>
                <w:color w:val="auto"/>
                <w:sz w:val="24"/>
                <w:szCs w:val="24"/>
                <w:lang w:val="uk-UA"/>
              </w:rPr>
              <w:t xml:space="preserve"> року включно</w:t>
            </w:r>
            <w:r w:rsidR="000C3351">
              <w:rPr>
                <w:rFonts w:ascii="Times New Roman" w:hAnsi="Times New Roman" w:cs="Times New Roman"/>
                <w:color w:val="auto"/>
                <w:sz w:val="24"/>
                <w:szCs w:val="24"/>
                <w:lang w:val="uk-UA"/>
              </w:rPr>
              <w:t>.</w:t>
            </w:r>
          </w:p>
        </w:tc>
      </w:tr>
      <w:tr w:rsidR="008712D9" w:rsidRPr="007B2615" w14:paraId="2D201B4B" w14:textId="77777777" w:rsidTr="006D650D">
        <w:trPr>
          <w:trHeight w:val="520"/>
          <w:jc w:val="center"/>
        </w:trPr>
        <w:tc>
          <w:tcPr>
            <w:tcW w:w="540" w:type="dxa"/>
          </w:tcPr>
          <w:p w14:paraId="3991F4B9" w14:textId="77777777" w:rsidR="008712D9" w:rsidRPr="007B2615" w:rsidRDefault="008712D9" w:rsidP="007B2615">
            <w:pPr>
              <w:pStyle w:val="11"/>
              <w:widowControl w:val="0"/>
              <w:spacing w:line="240" w:lineRule="auto"/>
              <w:rPr>
                <w:rFonts w:ascii="Times New Roman" w:hAnsi="Times New Roman" w:cs="Times New Roman"/>
                <w:b/>
                <w:color w:val="auto"/>
                <w:sz w:val="24"/>
                <w:szCs w:val="24"/>
              </w:rPr>
            </w:pPr>
            <w:r w:rsidRPr="007B2615">
              <w:rPr>
                <w:rFonts w:ascii="Times New Roman" w:eastAsia="Times New Roman" w:hAnsi="Times New Roman" w:cs="Times New Roman"/>
                <w:b/>
                <w:color w:val="auto"/>
                <w:sz w:val="24"/>
                <w:szCs w:val="24"/>
                <w:lang w:val="uk-UA"/>
              </w:rPr>
              <w:t>5</w:t>
            </w:r>
            <w:r w:rsidR="0073101D" w:rsidRPr="007B2615">
              <w:rPr>
                <w:rFonts w:ascii="Times New Roman" w:eastAsia="Times New Roman" w:hAnsi="Times New Roman" w:cs="Times New Roman"/>
                <w:b/>
                <w:color w:val="auto"/>
                <w:sz w:val="24"/>
                <w:szCs w:val="24"/>
              </w:rPr>
              <w:t>.</w:t>
            </w:r>
          </w:p>
        </w:tc>
        <w:tc>
          <w:tcPr>
            <w:tcW w:w="3403" w:type="dxa"/>
          </w:tcPr>
          <w:p w14:paraId="2F6640B7" w14:textId="77777777" w:rsidR="008712D9" w:rsidRPr="007B2615" w:rsidRDefault="008712D9" w:rsidP="007B2615">
            <w:pPr>
              <w:pStyle w:val="11"/>
              <w:widowControl w:val="0"/>
              <w:spacing w:line="240" w:lineRule="auto"/>
              <w:ind w:right="113"/>
              <w:jc w:val="both"/>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Недискримінація учасників</w:t>
            </w:r>
          </w:p>
        </w:tc>
        <w:tc>
          <w:tcPr>
            <w:tcW w:w="6482" w:type="dxa"/>
          </w:tcPr>
          <w:p w14:paraId="00CD685A" w14:textId="65C30B32" w:rsidR="004B0F7A" w:rsidRPr="007B2615" w:rsidRDefault="004B0F7A" w:rsidP="007B2615">
            <w:pPr>
              <w:spacing w:line="240" w:lineRule="auto"/>
              <w:ind w:left="-23"/>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w:t>
            </w:r>
            <w:r w:rsidR="00E73D94">
              <w:rPr>
                <w:rFonts w:ascii="Times New Roman" w:eastAsia="Times New Roman" w:hAnsi="Times New Roman" w:cs="Times New Roman"/>
                <w:sz w:val="24"/>
                <w:szCs w:val="24"/>
              </w:rPr>
              <w:t>у</w:t>
            </w:r>
            <w:r w:rsidR="00FF6DF6" w:rsidRPr="007B2615">
              <w:rPr>
                <w:rFonts w:ascii="Times New Roman" w:eastAsia="Times New Roman" w:hAnsi="Times New Roman" w:cs="Times New Roman"/>
                <w:sz w:val="24"/>
                <w:szCs w:val="24"/>
              </w:rPr>
              <w:t xml:space="preserve"> процедур</w:t>
            </w:r>
            <w:r w:rsidR="00FF6DF6">
              <w:rPr>
                <w:rFonts w:ascii="Times New Roman" w:eastAsia="Times New Roman" w:hAnsi="Times New Roman" w:cs="Times New Roman"/>
                <w:sz w:val="24"/>
                <w:szCs w:val="24"/>
                <w:lang w:val="uk-UA"/>
              </w:rPr>
              <w:t>ах</w:t>
            </w:r>
            <w:r w:rsidR="00FF6DF6" w:rsidRPr="007B2615">
              <w:rPr>
                <w:rFonts w:ascii="Times New Roman" w:eastAsia="Times New Roman" w:hAnsi="Times New Roman" w:cs="Times New Roman"/>
                <w:sz w:val="24"/>
                <w:szCs w:val="24"/>
                <w:lang w:val="uk-UA"/>
              </w:rPr>
              <w:t xml:space="preserve"> </w:t>
            </w:r>
            <w:r w:rsidR="00FF6DF6" w:rsidRPr="007B2615">
              <w:rPr>
                <w:rFonts w:ascii="Times New Roman" w:eastAsia="Times New Roman" w:hAnsi="Times New Roman" w:cs="Times New Roman"/>
                <w:sz w:val="24"/>
                <w:szCs w:val="24"/>
              </w:rPr>
              <w:t>закупівель</w:t>
            </w:r>
            <w:r w:rsidRPr="007B2615">
              <w:rPr>
                <w:rFonts w:ascii="Times New Roman" w:eastAsia="Times New Roman" w:hAnsi="Times New Roman" w:cs="Times New Roman"/>
                <w:sz w:val="24"/>
                <w:szCs w:val="24"/>
              </w:rPr>
              <w:t xml:space="preserve"> на </w:t>
            </w:r>
            <w:proofErr w:type="gramStart"/>
            <w:r w:rsidRPr="007B2615">
              <w:rPr>
                <w:rFonts w:ascii="Times New Roman" w:eastAsia="Times New Roman" w:hAnsi="Times New Roman" w:cs="Times New Roman"/>
                <w:sz w:val="24"/>
                <w:szCs w:val="24"/>
              </w:rPr>
              <w:t>р</w:t>
            </w:r>
            <w:proofErr w:type="gramEnd"/>
            <w:r w:rsidRPr="007B2615">
              <w:rPr>
                <w:rFonts w:ascii="Times New Roman" w:eastAsia="Times New Roman" w:hAnsi="Times New Roman" w:cs="Times New Roman"/>
                <w:sz w:val="24"/>
                <w:szCs w:val="24"/>
              </w:rPr>
              <w:t>івних умовах.</w:t>
            </w:r>
          </w:p>
          <w:p w14:paraId="6328FD30" w14:textId="77777777" w:rsidR="004B0F7A" w:rsidRPr="007B2615" w:rsidRDefault="004B0F7A" w:rsidP="007B2615">
            <w:pPr>
              <w:spacing w:line="240" w:lineRule="auto"/>
              <w:ind w:left="-23"/>
              <w:jc w:val="both"/>
              <w:rPr>
                <w:rFonts w:ascii="Times New Roman" w:eastAsia="Times New Roman" w:hAnsi="Times New Roman" w:cs="Times New Roman"/>
                <w:sz w:val="24"/>
                <w:szCs w:val="24"/>
                <w:lang w:val="uk-UA"/>
              </w:rPr>
            </w:pPr>
            <w:r w:rsidRPr="007B2615">
              <w:rPr>
                <w:rFonts w:ascii="Times New Roman" w:eastAsia="Times New Roman" w:hAnsi="Times New Roman" w:cs="Times New Roman"/>
                <w:sz w:val="24"/>
                <w:szCs w:val="24"/>
              </w:rPr>
              <w:t>Замовники забезпечують вільний доступ усіх учасникі</w:t>
            </w:r>
            <w:proofErr w:type="gramStart"/>
            <w:r w:rsidRPr="007B2615">
              <w:rPr>
                <w:rFonts w:ascii="Times New Roman" w:eastAsia="Times New Roman" w:hAnsi="Times New Roman" w:cs="Times New Roman"/>
                <w:sz w:val="24"/>
                <w:szCs w:val="24"/>
              </w:rPr>
              <w:t>в</w:t>
            </w:r>
            <w:proofErr w:type="gramEnd"/>
            <w:r w:rsidRPr="007B2615">
              <w:rPr>
                <w:rFonts w:ascii="Times New Roman" w:eastAsia="Times New Roman" w:hAnsi="Times New Roman" w:cs="Times New Roman"/>
                <w:sz w:val="24"/>
                <w:szCs w:val="24"/>
              </w:rPr>
              <w:t xml:space="preserve"> до інформації про закупівлю, передбаченої цим Законом.</w:t>
            </w:r>
          </w:p>
          <w:p w14:paraId="368618FE" w14:textId="77777777" w:rsidR="004B0F7A" w:rsidRPr="007B2615" w:rsidRDefault="004B0F7A" w:rsidP="007B2615">
            <w:pPr>
              <w:pStyle w:val="afb"/>
              <w:jc w:val="both"/>
              <w:rPr>
                <w:rFonts w:ascii="Times New Roman" w:hAnsi="Times New Roman"/>
                <w:sz w:val="24"/>
                <w:szCs w:val="24"/>
              </w:rPr>
            </w:pPr>
            <w:r w:rsidRPr="007B261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5179A58F" w14:textId="77777777" w:rsidR="004B0F7A" w:rsidRPr="007B2615" w:rsidRDefault="004B0F7A" w:rsidP="007B2615">
            <w:pPr>
              <w:pStyle w:val="afb"/>
              <w:ind w:firstLine="381"/>
              <w:jc w:val="both"/>
              <w:rPr>
                <w:rFonts w:ascii="Times New Roman" w:hAnsi="Times New Roman"/>
                <w:sz w:val="24"/>
                <w:szCs w:val="24"/>
              </w:rPr>
            </w:pPr>
            <w:r w:rsidRPr="007B2615">
              <w:rPr>
                <w:rFonts w:ascii="Times New Roman" w:hAnsi="Times New Roman"/>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14:paraId="42D13E42" w14:textId="77777777" w:rsidR="004B0F7A" w:rsidRPr="007B2615" w:rsidRDefault="004B0F7A" w:rsidP="007B2615">
            <w:pPr>
              <w:pStyle w:val="afb"/>
              <w:ind w:firstLine="381"/>
              <w:jc w:val="both"/>
              <w:rPr>
                <w:rFonts w:ascii="Times New Roman" w:hAnsi="Times New Roman"/>
                <w:sz w:val="24"/>
                <w:szCs w:val="24"/>
              </w:rPr>
            </w:pPr>
            <w:r w:rsidRPr="007B2615">
              <w:rPr>
                <w:rFonts w:ascii="Times New Roman" w:hAnsi="Times New Roman"/>
                <w:sz w:val="24"/>
                <w:szCs w:val="24"/>
              </w:rPr>
              <w:t xml:space="preserve">- у разі подання аналогу документу учасник-нерезидент повинен додати лист (пояснювальну записку) з посиланням на нормативно-правові акти держави, резидентом якої він є; </w:t>
            </w:r>
          </w:p>
          <w:p w14:paraId="704E459C" w14:textId="77777777" w:rsidR="004B0F7A" w:rsidRPr="007B2615" w:rsidRDefault="004B0F7A" w:rsidP="007B2615">
            <w:pPr>
              <w:pStyle w:val="afb"/>
              <w:ind w:firstLine="381"/>
              <w:jc w:val="both"/>
              <w:rPr>
                <w:rFonts w:ascii="Times New Roman" w:hAnsi="Times New Roman"/>
                <w:sz w:val="24"/>
                <w:szCs w:val="24"/>
              </w:rPr>
            </w:pPr>
            <w:r w:rsidRPr="007B261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w:t>
            </w:r>
            <w:r w:rsidRPr="007B2615">
              <w:rPr>
                <w:rFonts w:ascii="Times New Roman" w:hAnsi="Times New Roman"/>
                <w:sz w:val="24"/>
                <w:szCs w:val="24"/>
                <w:lang w:val="ru-RU"/>
              </w:rPr>
              <w:t xml:space="preserve"> </w:t>
            </w:r>
            <w:r w:rsidRPr="007B2615">
              <w:rPr>
                <w:rFonts w:ascii="Times New Roman" w:hAnsi="Times New Roman"/>
                <w:sz w:val="24"/>
                <w:szCs w:val="24"/>
              </w:rPr>
              <w:t>-</w:t>
            </w:r>
            <w:r w:rsidRPr="007B2615">
              <w:rPr>
                <w:rFonts w:ascii="Times New Roman" w:hAnsi="Times New Roman"/>
                <w:sz w:val="24"/>
                <w:szCs w:val="24"/>
                <w:lang w:val="ru-RU"/>
              </w:rPr>
              <w:t xml:space="preserve"> </w:t>
            </w:r>
            <w:r w:rsidRPr="007B2615">
              <w:rPr>
                <w:rFonts w:ascii="Times New Roman" w:hAnsi="Times New Roman"/>
                <w:sz w:val="24"/>
                <w:szCs w:val="24"/>
              </w:rPr>
              <w:t>роз’яснення, в якому зазначає законодавчі підстави ненадання документів, передбачених тендерною документацією та додатків до неї.</w:t>
            </w:r>
          </w:p>
          <w:p w14:paraId="05D1777F" w14:textId="77777777" w:rsidR="004B0F7A" w:rsidRPr="007B2615" w:rsidRDefault="004B0F7A" w:rsidP="007B2615">
            <w:pPr>
              <w:pStyle w:val="afb"/>
              <w:ind w:firstLine="381"/>
              <w:jc w:val="both"/>
              <w:rPr>
                <w:rFonts w:ascii="Times New Roman" w:hAnsi="Times New Roman"/>
                <w:iCs/>
                <w:sz w:val="24"/>
                <w:szCs w:val="24"/>
              </w:rPr>
            </w:pPr>
            <w:r w:rsidRPr="007B2615">
              <w:rPr>
                <w:rFonts w:ascii="Times New Roman" w:hAnsi="Times New Roman"/>
                <w:sz w:val="24"/>
                <w:szCs w:val="24"/>
              </w:rPr>
              <w:t xml:space="preserve">На вимогу Замовника </w:t>
            </w:r>
            <w:r w:rsidRPr="007B2615">
              <w:rPr>
                <w:rFonts w:ascii="Times New Roman" w:hAnsi="Times New Roman"/>
                <w:iCs/>
                <w:sz w:val="24"/>
                <w:szCs w:val="24"/>
              </w:rPr>
              <w:t xml:space="preserve">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 </w:t>
            </w:r>
          </w:p>
          <w:p w14:paraId="4FE2067F" w14:textId="77777777" w:rsidR="003D1C1C" w:rsidRPr="007B2615" w:rsidRDefault="004B0F7A" w:rsidP="007B2615">
            <w:pPr>
              <w:pStyle w:val="afb"/>
              <w:jc w:val="both"/>
              <w:rPr>
                <w:rFonts w:ascii="Times New Roman" w:hAnsi="Times New Roman"/>
                <w:sz w:val="24"/>
                <w:szCs w:val="24"/>
              </w:rPr>
            </w:pPr>
            <w:r w:rsidRPr="007B2615">
              <w:rPr>
                <w:rFonts w:ascii="Times New Roman" w:hAnsi="Times New Roman"/>
                <w:sz w:val="24"/>
                <w:szCs w:val="24"/>
              </w:rPr>
              <w:t>Документи (копії документів), що стосуються юридичної особи – нерезидента, які складені іноземною мовою або видані органом іноземної держави, мають супроводжуватися перекладом на українську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tc>
      </w:tr>
      <w:tr w:rsidR="008712D9" w:rsidRPr="007B2615" w14:paraId="1FADA64E" w14:textId="77777777" w:rsidTr="006D650D">
        <w:trPr>
          <w:trHeight w:val="520"/>
          <w:jc w:val="center"/>
        </w:trPr>
        <w:tc>
          <w:tcPr>
            <w:tcW w:w="540" w:type="dxa"/>
          </w:tcPr>
          <w:p w14:paraId="43C3C7F7" w14:textId="77777777" w:rsidR="008712D9" w:rsidRPr="007B2615" w:rsidRDefault="008712D9" w:rsidP="007B2615">
            <w:pPr>
              <w:pStyle w:val="11"/>
              <w:widowControl w:val="0"/>
              <w:spacing w:line="240" w:lineRule="auto"/>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6</w:t>
            </w:r>
            <w:r w:rsidR="0073101D" w:rsidRPr="007B2615">
              <w:rPr>
                <w:rFonts w:ascii="Times New Roman" w:eastAsia="Times New Roman" w:hAnsi="Times New Roman" w:cs="Times New Roman"/>
                <w:b/>
                <w:color w:val="auto"/>
                <w:sz w:val="24"/>
                <w:szCs w:val="24"/>
                <w:lang w:val="en-US"/>
              </w:rPr>
              <w:t>.</w:t>
            </w:r>
          </w:p>
        </w:tc>
        <w:tc>
          <w:tcPr>
            <w:tcW w:w="3403" w:type="dxa"/>
          </w:tcPr>
          <w:p w14:paraId="48DB1FA7" w14:textId="77777777" w:rsidR="008712D9" w:rsidRPr="007B2615" w:rsidRDefault="008712D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Інформація про валю</w:t>
            </w:r>
            <w:r w:rsidR="0073101D" w:rsidRPr="007B2615">
              <w:rPr>
                <w:rFonts w:ascii="Times New Roman" w:eastAsia="Times New Roman" w:hAnsi="Times New Roman" w:cs="Times New Roman"/>
                <w:b/>
                <w:color w:val="auto"/>
                <w:sz w:val="24"/>
                <w:szCs w:val="24"/>
                <w:lang w:val="uk-UA"/>
              </w:rPr>
              <w:t>ту, у якій повинно бути розрахо</w:t>
            </w:r>
            <w:r w:rsidRPr="007B2615">
              <w:rPr>
                <w:rFonts w:ascii="Times New Roman" w:eastAsia="Times New Roman" w:hAnsi="Times New Roman" w:cs="Times New Roman"/>
                <w:b/>
                <w:color w:val="auto"/>
                <w:sz w:val="24"/>
                <w:szCs w:val="24"/>
                <w:lang w:val="uk-UA"/>
              </w:rPr>
              <w:t>вано та зазначено ціну тендерної пропозиції</w:t>
            </w:r>
          </w:p>
        </w:tc>
        <w:tc>
          <w:tcPr>
            <w:tcW w:w="6482" w:type="dxa"/>
          </w:tcPr>
          <w:p w14:paraId="195A2A1A" w14:textId="77777777" w:rsidR="008712D9" w:rsidRPr="007B2615" w:rsidRDefault="008712D9" w:rsidP="007B2615">
            <w:pPr>
              <w:spacing w:line="240" w:lineRule="auto"/>
              <w:jc w:val="both"/>
              <w:rPr>
                <w:rFonts w:ascii="Times New Roman" w:hAnsi="Times New Roman" w:cs="Times New Roman"/>
                <w:color w:val="auto"/>
                <w:sz w:val="24"/>
                <w:szCs w:val="24"/>
                <w:lang w:val="uk-UA"/>
              </w:rPr>
            </w:pPr>
            <w:r w:rsidRPr="007B2615">
              <w:rPr>
                <w:rFonts w:ascii="Times New Roman" w:hAnsi="Times New Roman" w:cs="Times New Roman"/>
                <w:color w:val="auto"/>
                <w:sz w:val="24"/>
                <w:szCs w:val="24"/>
                <w:lang w:val="uk-UA"/>
              </w:rPr>
              <w:t xml:space="preserve">Валютою тендерної пропозиції є </w:t>
            </w:r>
            <w:r w:rsidR="003B1B15" w:rsidRPr="007B2615">
              <w:rPr>
                <w:rFonts w:ascii="Times New Roman" w:hAnsi="Times New Roman" w:cs="Times New Roman"/>
                <w:color w:val="auto"/>
                <w:sz w:val="24"/>
                <w:szCs w:val="24"/>
                <w:lang w:val="uk-UA"/>
              </w:rPr>
              <w:t>національна валюта України - гривня.</w:t>
            </w:r>
          </w:p>
          <w:p w14:paraId="330DF885" w14:textId="77777777" w:rsidR="00417C83" w:rsidRPr="007B2615" w:rsidRDefault="00417C83" w:rsidP="007B2615">
            <w:pPr>
              <w:pStyle w:val="a8"/>
              <w:spacing w:before="0" w:after="0"/>
              <w:jc w:val="both"/>
              <w:rPr>
                <w:lang w:val="uk-UA"/>
              </w:rPr>
            </w:pPr>
            <w:r w:rsidRPr="007B2615">
              <w:rPr>
                <w:lang w:val="uk-UA"/>
              </w:rPr>
              <w:t xml:space="preserve">У разі якщо учасником процедури закупівлі є нерезидент, такий учасник може зазначити ціну тендерної пропозиції у іншій валюті. </w:t>
            </w:r>
            <w:r w:rsidR="009C26C6" w:rsidRPr="007B2615">
              <w:rPr>
                <w:lang w:val="uk-UA"/>
              </w:rPr>
              <w:t>П</w:t>
            </w:r>
            <w:r w:rsidRPr="007B2615">
              <w:rPr>
                <w:lang w:val="uk-UA"/>
              </w:rPr>
              <w:t>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w:t>
            </w:r>
            <w:r w:rsidR="009C26C6" w:rsidRPr="007B2615">
              <w:rPr>
                <w:lang w:val="uk-UA"/>
              </w:rPr>
              <w:t>.</w:t>
            </w:r>
          </w:p>
          <w:p w14:paraId="3A03CE53" w14:textId="77777777" w:rsidR="00417C83" w:rsidRPr="007B2615" w:rsidRDefault="00417C83" w:rsidP="007B2615">
            <w:pPr>
              <w:pStyle w:val="a8"/>
              <w:spacing w:before="0" w:after="0"/>
              <w:jc w:val="both"/>
              <w:rPr>
                <w:lang w:val="uk-UA"/>
              </w:rPr>
            </w:pPr>
            <w:r w:rsidRPr="007B2615">
              <w:rPr>
                <w:lang w:val="uk-UA"/>
              </w:rPr>
              <w:t>Формула (механізм, спосіб) зазначеного перерахунку: </w:t>
            </w:r>
          </w:p>
          <w:p w14:paraId="3F0F0EFC" w14:textId="77777777" w:rsidR="009C26C6" w:rsidRPr="007B2615" w:rsidRDefault="008712D9" w:rsidP="007B2615">
            <w:pPr>
              <w:pStyle w:val="a8"/>
              <w:spacing w:before="0" w:after="0"/>
              <w:jc w:val="both"/>
              <w:rPr>
                <w:lang w:val="uk-UA"/>
              </w:rPr>
            </w:pPr>
            <w:r w:rsidRPr="007B2615">
              <w:rPr>
                <w:lang w:val="uk-UA"/>
              </w:rPr>
              <w:t>Ц</w:t>
            </w:r>
            <w:r w:rsidR="009C26C6" w:rsidRPr="007B2615">
              <w:rPr>
                <w:lang w:val="uk-UA"/>
              </w:rPr>
              <w:t>(</w:t>
            </w:r>
            <w:r w:rsidRPr="007B2615">
              <w:rPr>
                <w:lang w:val="uk-UA"/>
              </w:rPr>
              <w:t>грн</w:t>
            </w:r>
            <w:r w:rsidR="009C26C6" w:rsidRPr="007B2615">
              <w:rPr>
                <w:lang w:val="uk-UA"/>
              </w:rPr>
              <w:t xml:space="preserve">) </w:t>
            </w:r>
            <w:r w:rsidRPr="007B2615">
              <w:rPr>
                <w:lang w:val="uk-UA"/>
              </w:rPr>
              <w:t>=Ц</w:t>
            </w:r>
            <w:r w:rsidR="009C26C6" w:rsidRPr="007B2615">
              <w:rPr>
                <w:lang w:val="uk-UA"/>
              </w:rPr>
              <w:t xml:space="preserve">(в) * </w:t>
            </w:r>
            <w:r w:rsidRPr="007B2615">
              <w:rPr>
                <w:lang w:val="uk-UA"/>
              </w:rPr>
              <w:t>К</w:t>
            </w:r>
            <w:r w:rsidR="009C26C6" w:rsidRPr="007B2615">
              <w:rPr>
                <w:lang w:val="uk-UA"/>
              </w:rPr>
              <w:t>(в)</w:t>
            </w:r>
            <w:r w:rsidR="009C26C6" w:rsidRPr="007B2615">
              <w:rPr>
                <w:vertAlign w:val="subscript"/>
                <w:lang w:val="uk-UA"/>
              </w:rPr>
              <w:t xml:space="preserve"> </w:t>
            </w:r>
            <w:r w:rsidRPr="007B2615">
              <w:rPr>
                <w:lang w:val="uk-UA"/>
              </w:rPr>
              <w:t>,</w:t>
            </w:r>
            <w:r w:rsidR="009C26C6" w:rsidRPr="007B2615">
              <w:rPr>
                <w:lang w:val="uk-UA"/>
              </w:rPr>
              <w:t xml:space="preserve">  де</w:t>
            </w:r>
          </w:p>
          <w:p w14:paraId="3FBEA24D" w14:textId="77777777" w:rsidR="008712D9" w:rsidRPr="007B2615" w:rsidRDefault="009C26C6" w:rsidP="007B2615">
            <w:pPr>
              <w:pStyle w:val="a8"/>
              <w:spacing w:before="0" w:after="0"/>
              <w:jc w:val="both"/>
              <w:rPr>
                <w:lang w:val="uk-UA"/>
              </w:rPr>
            </w:pPr>
            <w:r w:rsidRPr="007B2615">
              <w:rPr>
                <w:lang w:val="uk-UA"/>
              </w:rPr>
              <w:t>Ц(грн)</w:t>
            </w:r>
            <w:r w:rsidR="008712D9" w:rsidRPr="007B2615">
              <w:rPr>
                <w:lang w:val="uk-UA"/>
              </w:rPr>
              <w:t xml:space="preserve"> - ціна </w:t>
            </w:r>
            <w:r w:rsidRPr="007B2615">
              <w:rPr>
                <w:lang w:val="uk-UA"/>
              </w:rPr>
              <w:t>пропозиції</w:t>
            </w:r>
            <w:r w:rsidR="008712D9" w:rsidRPr="007B2615">
              <w:rPr>
                <w:lang w:val="uk-UA"/>
              </w:rPr>
              <w:t xml:space="preserve"> в гривнях;</w:t>
            </w:r>
          </w:p>
          <w:p w14:paraId="0F654C20" w14:textId="77777777" w:rsidR="008712D9" w:rsidRPr="007B2615" w:rsidRDefault="008712D9" w:rsidP="007B2615">
            <w:pPr>
              <w:pStyle w:val="a8"/>
              <w:spacing w:before="0" w:after="0"/>
              <w:jc w:val="both"/>
              <w:rPr>
                <w:lang w:val="uk-UA"/>
              </w:rPr>
            </w:pPr>
            <w:r w:rsidRPr="007B2615">
              <w:rPr>
                <w:lang w:val="uk-UA"/>
              </w:rPr>
              <w:t>Ц</w:t>
            </w:r>
            <w:r w:rsidR="009C26C6" w:rsidRPr="007B2615">
              <w:rPr>
                <w:lang w:val="uk-UA"/>
              </w:rPr>
              <w:t>(в)</w:t>
            </w:r>
            <w:r w:rsidRPr="007B2615">
              <w:rPr>
                <w:lang w:val="uk-UA"/>
              </w:rPr>
              <w:t xml:space="preserve"> - ціна пропозиції</w:t>
            </w:r>
            <w:r w:rsidR="009C26C6" w:rsidRPr="007B2615">
              <w:rPr>
                <w:lang w:val="uk-UA"/>
              </w:rPr>
              <w:t xml:space="preserve"> у валюті</w:t>
            </w:r>
            <w:r w:rsidRPr="007B2615">
              <w:rPr>
                <w:lang w:val="uk-UA"/>
              </w:rPr>
              <w:t>;</w:t>
            </w:r>
          </w:p>
          <w:p w14:paraId="3C262D89" w14:textId="77777777" w:rsidR="008712D9" w:rsidRPr="007B2615" w:rsidRDefault="008712D9" w:rsidP="007B2615">
            <w:pPr>
              <w:spacing w:line="240" w:lineRule="auto"/>
              <w:jc w:val="both"/>
              <w:rPr>
                <w:rFonts w:ascii="Times New Roman" w:hAnsi="Times New Roman" w:cs="Times New Roman"/>
                <w:color w:val="auto"/>
                <w:sz w:val="24"/>
                <w:szCs w:val="24"/>
                <w:lang w:val="uk-UA"/>
              </w:rPr>
            </w:pPr>
            <w:r w:rsidRPr="007B2615">
              <w:rPr>
                <w:rFonts w:ascii="Times New Roman" w:hAnsi="Times New Roman" w:cs="Times New Roman"/>
                <w:color w:val="auto"/>
                <w:sz w:val="24"/>
                <w:szCs w:val="24"/>
                <w:lang w:val="uk-UA"/>
              </w:rPr>
              <w:t>К</w:t>
            </w:r>
            <w:r w:rsidR="009C26C6" w:rsidRPr="007B2615">
              <w:rPr>
                <w:rFonts w:ascii="Times New Roman" w:hAnsi="Times New Roman" w:cs="Times New Roman"/>
                <w:color w:val="auto"/>
                <w:sz w:val="24"/>
                <w:szCs w:val="24"/>
                <w:lang w:val="uk-UA"/>
              </w:rPr>
              <w:t>(в)</w:t>
            </w:r>
            <w:r w:rsidR="0073101D" w:rsidRPr="007B2615">
              <w:rPr>
                <w:rFonts w:ascii="Times New Roman" w:hAnsi="Times New Roman" w:cs="Times New Roman"/>
                <w:color w:val="auto"/>
                <w:sz w:val="24"/>
                <w:szCs w:val="24"/>
                <w:lang w:val="uk-UA"/>
              </w:rPr>
              <w:t xml:space="preserve"> </w:t>
            </w:r>
            <w:r w:rsidRPr="007B2615">
              <w:rPr>
                <w:rFonts w:ascii="Times New Roman" w:hAnsi="Times New Roman" w:cs="Times New Roman"/>
                <w:color w:val="auto"/>
                <w:sz w:val="24"/>
                <w:szCs w:val="24"/>
                <w:lang w:val="uk-UA"/>
              </w:rPr>
              <w:t xml:space="preserve">- офіційний курс гривні до </w:t>
            </w:r>
            <w:r w:rsidR="009C26C6" w:rsidRPr="007B2615">
              <w:rPr>
                <w:rFonts w:ascii="Times New Roman" w:hAnsi="Times New Roman" w:cs="Times New Roman"/>
                <w:color w:val="auto"/>
                <w:sz w:val="24"/>
                <w:szCs w:val="24"/>
                <w:lang w:val="uk-UA"/>
              </w:rPr>
              <w:t xml:space="preserve">валюти тендерної </w:t>
            </w:r>
            <w:r w:rsidR="009C26C6" w:rsidRPr="007B2615">
              <w:rPr>
                <w:rFonts w:ascii="Times New Roman" w:hAnsi="Times New Roman" w:cs="Times New Roman"/>
                <w:color w:val="auto"/>
                <w:sz w:val="24"/>
                <w:szCs w:val="24"/>
                <w:lang w:val="uk-UA"/>
              </w:rPr>
              <w:lastRenderedPageBreak/>
              <w:t>пропозиції</w:t>
            </w:r>
            <w:r w:rsidRPr="007B2615">
              <w:rPr>
                <w:rFonts w:ascii="Times New Roman" w:hAnsi="Times New Roman" w:cs="Times New Roman"/>
                <w:color w:val="auto"/>
                <w:sz w:val="24"/>
                <w:szCs w:val="24"/>
                <w:lang w:val="uk-UA"/>
              </w:rPr>
              <w:t xml:space="preserve">, встановлений Національним банком України на дату розкриття </w:t>
            </w:r>
            <w:r w:rsidR="009C26C6" w:rsidRPr="007B2615">
              <w:rPr>
                <w:rFonts w:ascii="Times New Roman" w:hAnsi="Times New Roman" w:cs="Times New Roman"/>
                <w:color w:val="auto"/>
                <w:sz w:val="24"/>
                <w:szCs w:val="24"/>
                <w:lang w:val="uk-UA"/>
              </w:rPr>
              <w:t xml:space="preserve">тендерних </w:t>
            </w:r>
            <w:r w:rsidRPr="007B2615">
              <w:rPr>
                <w:rFonts w:ascii="Times New Roman" w:hAnsi="Times New Roman" w:cs="Times New Roman"/>
                <w:color w:val="auto"/>
                <w:sz w:val="24"/>
                <w:szCs w:val="24"/>
                <w:lang w:val="uk-UA"/>
              </w:rPr>
              <w:t xml:space="preserve">пропозицій </w:t>
            </w:r>
          </w:p>
        </w:tc>
      </w:tr>
      <w:tr w:rsidR="00363869" w:rsidRPr="007B2615" w14:paraId="229F8E7A" w14:textId="77777777" w:rsidTr="00C9359F">
        <w:trPr>
          <w:trHeight w:val="548"/>
          <w:jc w:val="center"/>
        </w:trPr>
        <w:tc>
          <w:tcPr>
            <w:tcW w:w="540" w:type="dxa"/>
          </w:tcPr>
          <w:p w14:paraId="63D1C764" w14:textId="77777777" w:rsidR="00363869" w:rsidRPr="007B2615" w:rsidRDefault="00363869" w:rsidP="007B2615">
            <w:pPr>
              <w:pStyle w:val="11"/>
              <w:widowControl w:val="0"/>
              <w:spacing w:line="240" w:lineRule="auto"/>
              <w:rPr>
                <w:rFonts w:ascii="Times New Roman" w:eastAsia="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7.</w:t>
            </w:r>
          </w:p>
        </w:tc>
        <w:tc>
          <w:tcPr>
            <w:tcW w:w="3403" w:type="dxa"/>
          </w:tcPr>
          <w:p w14:paraId="01DB24FE"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82" w:type="dxa"/>
          </w:tcPr>
          <w:p w14:paraId="4F26D9B2" w14:textId="5915D397" w:rsidR="00363869" w:rsidRPr="007B2615" w:rsidRDefault="00363869" w:rsidP="007B2615">
            <w:pPr>
              <w:pStyle w:val="afb"/>
              <w:jc w:val="both"/>
              <w:rPr>
                <w:rFonts w:ascii="Times New Roman" w:hAnsi="Times New Roman"/>
                <w:sz w:val="24"/>
                <w:szCs w:val="24"/>
              </w:rPr>
            </w:pPr>
            <w:r w:rsidRPr="007B2615">
              <w:rPr>
                <w:rFonts w:ascii="Times New Roman" w:eastAsia="Times New Roman" w:hAnsi="Times New Roman"/>
                <w:color w:val="000000"/>
                <w:sz w:val="24"/>
                <w:szCs w:val="24"/>
                <w:lang w:eastAsia="ru-RU"/>
              </w:rPr>
              <w:t>7.1.</w:t>
            </w:r>
            <w:r w:rsidRPr="007B2615">
              <w:rPr>
                <w:rFonts w:ascii="Times New Roman" w:hAnsi="Times New Roman"/>
                <w:sz w:val="24"/>
                <w:szCs w:val="24"/>
              </w:rPr>
              <w:t xml:space="preserve"> Під час проведення процедур закупівель усі документи, що готуються Замовником, </w:t>
            </w:r>
            <w:r w:rsidR="000C3351">
              <w:rPr>
                <w:rFonts w:ascii="Times New Roman" w:hAnsi="Times New Roman"/>
                <w:sz w:val="24"/>
                <w:szCs w:val="24"/>
              </w:rPr>
              <w:t>викладаються українською мовою.</w:t>
            </w:r>
          </w:p>
          <w:p w14:paraId="207A6F10" w14:textId="77777777" w:rsidR="00363869" w:rsidRPr="007B2615" w:rsidRDefault="00363869" w:rsidP="007B2615">
            <w:pPr>
              <w:pStyle w:val="afb"/>
              <w:ind w:firstLine="381"/>
              <w:jc w:val="both"/>
              <w:rPr>
                <w:rFonts w:ascii="Times New Roman" w:hAnsi="Times New Roman"/>
                <w:sz w:val="24"/>
                <w:szCs w:val="24"/>
              </w:rPr>
            </w:pPr>
            <w:r w:rsidRPr="007B2615">
              <w:rPr>
                <w:rFonts w:ascii="Times New Roman" w:hAnsi="Times New Roman"/>
                <w:sz w:val="24"/>
                <w:szCs w:val="24"/>
              </w:rPr>
              <w:t>Тендерна пропозиція та всі документи, що її стосуються і підготовлені безпосередньо учасником, подаються українською мовою.</w:t>
            </w:r>
          </w:p>
          <w:p w14:paraId="66F00FEB" w14:textId="0C3ABAA4" w:rsidR="00363869" w:rsidRPr="00C9359F" w:rsidRDefault="00363869" w:rsidP="00C9359F">
            <w:pPr>
              <w:spacing w:line="240" w:lineRule="auto"/>
              <w:jc w:val="both"/>
              <w:rPr>
                <w:rFonts w:ascii="Times New Roman" w:eastAsia="Times New Roman" w:hAnsi="Times New Roman" w:cs="Times New Roman"/>
                <w:sz w:val="24"/>
                <w:szCs w:val="24"/>
                <w:lang w:val="uk-UA"/>
              </w:rPr>
            </w:pPr>
            <w:r w:rsidRPr="007B2615">
              <w:rPr>
                <w:rFonts w:ascii="Times New Roman" w:hAnsi="Times New Roman" w:cs="Times New Roman"/>
                <w:sz w:val="24"/>
                <w:szCs w:val="24"/>
              </w:rPr>
              <w:t xml:space="preserve">7.2. </w:t>
            </w:r>
            <w:r w:rsidRPr="007B2615">
              <w:rPr>
                <w:rFonts w:ascii="Times New Roman" w:eastAsia="Times New Roman" w:hAnsi="Times New Roman" w:cs="Times New Roman"/>
                <w:sz w:val="24"/>
                <w:szCs w:val="24"/>
              </w:rPr>
              <w:t>У разі нада</w:t>
            </w:r>
            <w:r w:rsidR="00FE14B5" w:rsidRPr="007B2615">
              <w:rPr>
                <w:rFonts w:ascii="Times New Roman" w:eastAsia="Times New Roman" w:hAnsi="Times New Roman" w:cs="Times New Roman"/>
                <w:sz w:val="24"/>
                <w:szCs w:val="24"/>
              </w:rPr>
              <w:t>ння інших документів</w:t>
            </w:r>
            <w:r w:rsidR="00FE14B5" w:rsidRPr="007B2615">
              <w:rPr>
                <w:rFonts w:ascii="Times New Roman" w:eastAsia="Times New Roman" w:hAnsi="Times New Roman" w:cs="Times New Roman"/>
                <w:sz w:val="24"/>
                <w:szCs w:val="24"/>
                <w:lang w:val="uk-UA"/>
              </w:rPr>
              <w:t>,</w:t>
            </w:r>
            <w:r w:rsidR="00FE14B5" w:rsidRPr="007B2615">
              <w:rPr>
                <w:rFonts w:ascii="Times New Roman" w:eastAsia="Times New Roman" w:hAnsi="Times New Roman" w:cs="Times New Roman"/>
                <w:sz w:val="24"/>
                <w:szCs w:val="24"/>
              </w:rPr>
              <w:t xml:space="preserve"> складених </w:t>
            </w:r>
            <w:r w:rsidRPr="007B2615">
              <w:rPr>
                <w:rFonts w:ascii="Times New Roman" w:eastAsia="Times New Roman" w:hAnsi="Times New Roman" w:cs="Times New Roman"/>
                <w:sz w:val="24"/>
                <w:szCs w:val="24"/>
              </w:rPr>
              <w:t>мовою і</w:t>
            </w:r>
            <w:r w:rsidR="002B33B3" w:rsidRPr="007B2615">
              <w:rPr>
                <w:rFonts w:ascii="Times New Roman" w:eastAsia="Times New Roman" w:hAnsi="Times New Roman" w:cs="Times New Roman"/>
                <w:sz w:val="24"/>
                <w:szCs w:val="24"/>
              </w:rPr>
              <w:t>ншою ніж українська мова</w:t>
            </w:r>
            <w:r w:rsidRPr="007B2615">
              <w:rPr>
                <w:rFonts w:ascii="Times New Roman" w:eastAsia="Times New Roman" w:hAnsi="Times New Roman" w:cs="Times New Roman"/>
                <w:sz w:val="24"/>
                <w:szCs w:val="24"/>
              </w:rPr>
              <w:t xml:space="preserve">, такі документи повинні супроводжуватися перекладом українською мовою, переклад (або справжність </w:t>
            </w:r>
            <w:proofErr w:type="gramStart"/>
            <w:r w:rsidRPr="007B2615">
              <w:rPr>
                <w:rFonts w:ascii="Times New Roman" w:eastAsia="Times New Roman" w:hAnsi="Times New Roman" w:cs="Times New Roman"/>
                <w:sz w:val="24"/>
                <w:szCs w:val="24"/>
              </w:rPr>
              <w:t>п</w:t>
            </w:r>
            <w:proofErr w:type="gramEnd"/>
            <w:r w:rsidRPr="007B2615">
              <w:rPr>
                <w:rFonts w:ascii="Times New Roman" w:eastAsia="Times New Roman" w:hAnsi="Times New Roman" w:cs="Times New Roman"/>
                <w:sz w:val="24"/>
                <w:szCs w:val="24"/>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D650D" w:rsidRPr="007B2615" w14:paraId="66EDEC6F" w14:textId="77777777" w:rsidTr="00F104E0">
        <w:trPr>
          <w:trHeight w:val="520"/>
          <w:jc w:val="center"/>
        </w:trPr>
        <w:tc>
          <w:tcPr>
            <w:tcW w:w="10425" w:type="dxa"/>
            <w:gridSpan w:val="3"/>
            <w:vAlign w:val="center"/>
          </w:tcPr>
          <w:p w14:paraId="7FA7E44A" w14:textId="34E680AD" w:rsidR="006D650D" w:rsidRPr="007B2615" w:rsidRDefault="006D650D" w:rsidP="007B2615">
            <w:pPr>
              <w:pStyle w:val="11"/>
              <w:widowControl w:val="0"/>
              <w:spacing w:line="240" w:lineRule="auto"/>
              <w:jc w:val="center"/>
              <w:rPr>
                <w:rFonts w:ascii="Times New Roman" w:hAnsi="Times New Roman" w:cs="Times New Roman"/>
                <w:b/>
                <w:color w:val="auto"/>
                <w:sz w:val="24"/>
                <w:szCs w:val="24"/>
                <w:lang w:val="uk-UA"/>
              </w:rPr>
            </w:pPr>
            <w:r w:rsidRPr="006D1C1E">
              <w:rPr>
                <w:rFonts w:ascii="Times New Roman" w:hAnsi="Times New Roman" w:cs="Times New Roman"/>
                <w:b/>
                <w:color w:val="auto"/>
                <w:sz w:val="24"/>
                <w:szCs w:val="24"/>
                <w:lang w:val="uk-UA"/>
              </w:rPr>
              <w:t>Розділ ІІ. Надання роз</w:t>
            </w:r>
            <w:r w:rsidRPr="006D1C1E">
              <w:rPr>
                <w:rFonts w:ascii="Times New Roman" w:hAnsi="Times New Roman" w:cs="Times New Roman"/>
                <w:b/>
                <w:color w:val="auto"/>
                <w:sz w:val="24"/>
                <w:szCs w:val="24"/>
              </w:rPr>
              <w:t>’</w:t>
            </w:r>
            <w:r w:rsidRPr="006D1C1E">
              <w:rPr>
                <w:rFonts w:ascii="Times New Roman" w:hAnsi="Times New Roman" w:cs="Times New Roman"/>
                <w:b/>
                <w:color w:val="auto"/>
                <w:sz w:val="24"/>
                <w:szCs w:val="24"/>
                <w:lang w:val="uk-UA"/>
              </w:rPr>
              <w:t>яснень та унесення змін до тендерної документації</w:t>
            </w:r>
          </w:p>
        </w:tc>
      </w:tr>
      <w:tr w:rsidR="00B627B7" w:rsidRPr="007B2615" w14:paraId="0A2F28FC" w14:textId="77777777" w:rsidTr="006D650D">
        <w:trPr>
          <w:trHeight w:val="520"/>
          <w:jc w:val="center"/>
        </w:trPr>
        <w:tc>
          <w:tcPr>
            <w:tcW w:w="540" w:type="dxa"/>
            <w:vAlign w:val="center"/>
          </w:tcPr>
          <w:p w14:paraId="50943A69" w14:textId="77777777" w:rsidR="00B627B7" w:rsidRPr="007B2615" w:rsidRDefault="00B627B7" w:rsidP="007B2615">
            <w:pPr>
              <w:pStyle w:val="11"/>
              <w:widowControl w:val="0"/>
              <w:spacing w:line="240" w:lineRule="auto"/>
              <w:jc w:val="center"/>
              <w:rPr>
                <w:rFonts w:ascii="Times New Roman" w:eastAsia="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1.</w:t>
            </w:r>
          </w:p>
        </w:tc>
        <w:tc>
          <w:tcPr>
            <w:tcW w:w="3403" w:type="dxa"/>
            <w:vAlign w:val="center"/>
          </w:tcPr>
          <w:p w14:paraId="6191B10C" w14:textId="77777777" w:rsidR="00B627B7" w:rsidRPr="007B2615" w:rsidRDefault="006C63B4" w:rsidP="007B2615">
            <w:pPr>
              <w:pStyle w:val="11"/>
              <w:widowControl w:val="0"/>
              <w:spacing w:line="240" w:lineRule="auto"/>
              <w:rPr>
                <w:rFonts w:ascii="Times New Roman" w:eastAsia="Times New Roman" w:hAnsi="Times New Roman" w:cs="Times New Roman"/>
                <w:b/>
                <w:color w:val="auto"/>
                <w:sz w:val="24"/>
                <w:szCs w:val="24"/>
              </w:rPr>
            </w:pPr>
            <w:r w:rsidRPr="007B2615">
              <w:rPr>
                <w:rFonts w:ascii="Times New Roman" w:eastAsia="Times New Roman" w:hAnsi="Times New Roman" w:cs="Times New Roman"/>
                <w:b/>
                <w:color w:val="auto"/>
                <w:sz w:val="24"/>
                <w:szCs w:val="24"/>
                <w:lang w:val="uk-UA"/>
              </w:rPr>
              <w:t>Процедура надання роз’яснень щодо тендерної документації</w:t>
            </w:r>
          </w:p>
        </w:tc>
        <w:tc>
          <w:tcPr>
            <w:tcW w:w="6482" w:type="dxa"/>
            <w:vAlign w:val="center"/>
          </w:tcPr>
          <w:p w14:paraId="17FAB8CC" w14:textId="59E8CD48" w:rsidR="00473B85" w:rsidRPr="00473B85" w:rsidRDefault="006C63B4" w:rsidP="00473B85">
            <w:pPr>
              <w:widowControl w:val="0"/>
              <w:jc w:val="both"/>
              <w:rPr>
                <w:rFonts w:ascii="Times New Roman" w:eastAsia="Times New Roman" w:hAnsi="Times New Roman" w:cs="Times New Roman"/>
                <w:color w:val="auto"/>
                <w:sz w:val="24"/>
                <w:szCs w:val="24"/>
                <w:lang w:val="uk-UA"/>
              </w:rPr>
            </w:pPr>
            <w:r w:rsidRPr="007B2615">
              <w:rPr>
                <w:rFonts w:ascii="Times New Roman" w:eastAsia="Times New Roman" w:hAnsi="Times New Roman" w:cs="Times New Roman"/>
                <w:sz w:val="24"/>
                <w:szCs w:val="24"/>
                <w:lang w:val="uk-UA"/>
              </w:rPr>
              <w:t>1.1.</w:t>
            </w:r>
            <w:r w:rsidR="00473B85" w:rsidRPr="00473B85">
              <w:rPr>
                <w:rFonts w:ascii="Times New Roman" w:eastAsia="Times New Roman" w:hAnsi="Times New Roman" w:cs="Times New Roman"/>
                <w:color w:val="auto"/>
                <w:sz w:val="24"/>
                <w:szCs w:val="24"/>
                <w:lang w:val="uk-UA"/>
              </w:rPr>
              <w:t xml:space="preserve"> </w:t>
            </w:r>
            <w:r w:rsidR="00473B85" w:rsidRPr="00473B85">
              <w:rPr>
                <w:rFonts w:ascii="Times New Roman" w:eastAsia="Times New Roman" w:hAnsi="Times New Roman" w:cs="Times New Roman"/>
                <w:color w:val="auto"/>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AC920CE" w14:textId="77777777" w:rsidR="00473B85" w:rsidRPr="00473B85" w:rsidRDefault="00473B85" w:rsidP="00473B85">
            <w:pPr>
              <w:widowControl w:val="0"/>
              <w:spacing w:after="160" w:line="259" w:lineRule="auto"/>
              <w:jc w:val="both"/>
              <w:rPr>
                <w:rFonts w:ascii="Times New Roman" w:eastAsia="Times New Roman" w:hAnsi="Times New Roman" w:cs="Times New Roman"/>
                <w:color w:val="auto"/>
                <w:sz w:val="24"/>
                <w:szCs w:val="24"/>
              </w:rPr>
            </w:pPr>
            <w:r w:rsidRPr="00473B85">
              <w:rPr>
                <w:rFonts w:ascii="Times New Roman" w:eastAsia="Times New Roman" w:hAnsi="Times New Roman" w:cs="Times New Roman"/>
                <w:color w:val="auto"/>
                <w:sz w:val="24"/>
                <w:szCs w:val="24"/>
                <w:lang w:val="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25AA315" w14:textId="30FC4B7D" w:rsidR="00B627B7" w:rsidRPr="007B2615" w:rsidRDefault="00473B85" w:rsidP="00473B85">
            <w:pPr>
              <w:pStyle w:val="11"/>
              <w:widowControl w:val="0"/>
              <w:spacing w:line="240" w:lineRule="auto"/>
              <w:jc w:val="both"/>
              <w:rPr>
                <w:rFonts w:ascii="Times New Roman" w:eastAsia="Times New Roman" w:hAnsi="Times New Roman" w:cs="Times New Roman"/>
                <w:b/>
                <w:color w:val="auto"/>
                <w:sz w:val="24"/>
                <w:szCs w:val="24"/>
                <w:lang w:val="uk-UA"/>
              </w:rPr>
            </w:pPr>
            <w:r w:rsidRPr="00473B85">
              <w:rPr>
                <w:rFonts w:ascii="Times New Roman" w:eastAsia="Times New Roman" w:hAnsi="Times New Roman" w:cs="Times New Roman"/>
                <w:color w:val="auto"/>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63869" w:rsidRPr="00FF6DF6" w14:paraId="6871BE29" w14:textId="77777777" w:rsidTr="006D650D">
        <w:trPr>
          <w:trHeight w:val="520"/>
          <w:jc w:val="center"/>
        </w:trPr>
        <w:tc>
          <w:tcPr>
            <w:tcW w:w="540" w:type="dxa"/>
          </w:tcPr>
          <w:p w14:paraId="4E44028B" w14:textId="77777777" w:rsidR="00363869" w:rsidRPr="007B2615" w:rsidRDefault="006C63B4" w:rsidP="007B2615">
            <w:pPr>
              <w:pStyle w:val="11"/>
              <w:widowControl w:val="0"/>
              <w:spacing w:line="240" w:lineRule="auto"/>
              <w:jc w:val="center"/>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2</w:t>
            </w:r>
            <w:r w:rsidR="00363869" w:rsidRPr="007B2615">
              <w:rPr>
                <w:rFonts w:ascii="Times New Roman" w:eastAsia="Times New Roman" w:hAnsi="Times New Roman" w:cs="Times New Roman"/>
                <w:b/>
                <w:color w:val="auto"/>
                <w:sz w:val="24"/>
                <w:szCs w:val="24"/>
                <w:lang w:val="en-US"/>
              </w:rPr>
              <w:t>.</w:t>
            </w:r>
          </w:p>
        </w:tc>
        <w:tc>
          <w:tcPr>
            <w:tcW w:w="3403" w:type="dxa"/>
          </w:tcPr>
          <w:p w14:paraId="222274C6"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Внесення змін до тендерної документації</w:t>
            </w:r>
          </w:p>
        </w:tc>
        <w:tc>
          <w:tcPr>
            <w:tcW w:w="6482" w:type="dxa"/>
          </w:tcPr>
          <w:p w14:paraId="0A9865D0" w14:textId="77777777" w:rsidR="00BB136F" w:rsidRPr="00BB136F" w:rsidRDefault="00BB136F" w:rsidP="00BB136F">
            <w:pPr>
              <w:shd w:val="clear" w:color="auto" w:fill="FFFFFF"/>
              <w:spacing w:line="240" w:lineRule="auto"/>
              <w:ind w:firstLine="448"/>
              <w:jc w:val="both"/>
              <w:rPr>
                <w:rFonts w:ascii="Times New Roman" w:eastAsia="Times New Roman" w:hAnsi="Times New Roman" w:cs="Times New Roman"/>
                <w:color w:val="auto"/>
                <w:sz w:val="24"/>
                <w:szCs w:val="24"/>
              </w:rPr>
            </w:pPr>
            <w:bookmarkStart w:id="1" w:name="n187"/>
            <w:bookmarkEnd w:id="1"/>
            <w:r w:rsidRPr="00BB136F">
              <w:rPr>
                <w:rFonts w:ascii="Times New Roman" w:eastAsia="Times New Roman" w:hAnsi="Times New Roman" w:cs="Times New Roman"/>
                <w:color w:val="auto"/>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BB136F">
                <w:rPr>
                  <w:rFonts w:ascii="Times New Roman" w:eastAsia="Times New Roman" w:hAnsi="Times New Roman" w:cs="Times New Roman"/>
                  <w:color w:val="auto"/>
                  <w:sz w:val="24"/>
                  <w:szCs w:val="24"/>
                  <w:u w:val="single"/>
                </w:rPr>
                <w:t>статті 8</w:t>
              </w:r>
            </w:hyperlink>
            <w:r w:rsidRPr="00BB136F">
              <w:rPr>
                <w:rFonts w:ascii="Times New Roman" w:eastAsia="Times New Roman" w:hAnsi="Times New Roman" w:cs="Times New Roman"/>
                <w:color w:val="auto"/>
                <w:sz w:val="24"/>
                <w:szCs w:val="24"/>
              </w:rPr>
              <w:t xml:space="preserve"> Закону, або за результатами звернень, або на </w:t>
            </w:r>
            <w:proofErr w:type="gramStart"/>
            <w:r w:rsidRPr="00BB136F">
              <w:rPr>
                <w:rFonts w:ascii="Times New Roman" w:eastAsia="Times New Roman" w:hAnsi="Times New Roman" w:cs="Times New Roman"/>
                <w:color w:val="auto"/>
                <w:sz w:val="24"/>
                <w:szCs w:val="24"/>
              </w:rPr>
              <w:t>п</w:t>
            </w:r>
            <w:proofErr w:type="gramEnd"/>
            <w:r w:rsidRPr="00BB136F">
              <w:rPr>
                <w:rFonts w:ascii="Times New Roman" w:eastAsia="Times New Roman" w:hAnsi="Times New Roman" w:cs="Times New Roman"/>
                <w:color w:val="auto"/>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BB136F">
              <w:rPr>
                <w:rFonts w:ascii="Times New Roman" w:eastAsia="Times New Roman" w:hAnsi="Times New Roman" w:cs="Times New Roman"/>
                <w:color w:val="auto"/>
                <w:sz w:val="24"/>
                <w:szCs w:val="24"/>
              </w:rPr>
              <w:t>в</w:t>
            </w:r>
            <w:proofErr w:type="gramEnd"/>
            <w:r w:rsidRPr="00BB136F">
              <w:rPr>
                <w:rFonts w:ascii="Times New Roman" w:eastAsia="Times New Roman" w:hAnsi="Times New Roman" w:cs="Times New Roman"/>
                <w:color w:val="auto"/>
                <w:sz w:val="24"/>
                <w:szCs w:val="24"/>
              </w:rPr>
              <w:t>.</w:t>
            </w:r>
          </w:p>
          <w:p w14:paraId="13869CA1" w14:textId="77777777" w:rsidR="00BB136F" w:rsidRPr="00BB136F" w:rsidRDefault="00BB136F" w:rsidP="00BB136F">
            <w:pPr>
              <w:shd w:val="clear" w:color="auto" w:fill="FFFFFF"/>
              <w:spacing w:line="240" w:lineRule="auto"/>
              <w:ind w:firstLine="448"/>
              <w:jc w:val="both"/>
              <w:rPr>
                <w:rFonts w:ascii="Times New Roman" w:eastAsia="Times New Roman" w:hAnsi="Times New Roman" w:cs="Times New Roman"/>
                <w:color w:val="auto"/>
                <w:sz w:val="24"/>
                <w:szCs w:val="24"/>
              </w:rPr>
            </w:pPr>
            <w:bookmarkStart w:id="2" w:name="n188"/>
            <w:bookmarkEnd w:id="2"/>
            <w:r w:rsidRPr="00BB136F">
              <w:rPr>
                <w:rFonts w:ascii="Times New Roman" w:eastAsia="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BB136F">
              <w:rPr>
                <w:rFonts w:ascii="Times New Roman" w:eastAsia="Times New Roman" w:hAnsi="Times New Roman" w:cs="Times New Roman"/>
                <w:color w:val="auto"/>
                <w:sz w:val="24"/>
                <w:szCs w:val="24"/>
              </w:rPr>
              <w:lastRenderedPageBreak/>
              <w:t xml:space="preserve">тендерної документації. Замовник разом із змінами </w:t>
            </w:r>
            <w:proofErr w:type="gramStart"/>
            <w:r w:rsidRPr="00BB136F">
              <w:rPr>
                <w:rFonts w:ascii="Times New Roman" w:eastAsia="Times New Roman" w:hAnsi="Times New Roman" w:cs="Times New Roman"/>
                <w:color w:val="auto"/>
                <w:sz w:val="24"/>
                <w:szCs w:val="24"/>
              </w:rPr>
              <w:t>до</w:t>
            </w:r>
            <w:proofErr w:type="gramEnd"/>
            <w:r w:rsidRPr="00BB136F">
              <w:rPr>
                <w:rFonts w:ascii="Times New Roman" w:eastAsia="Times New Roman" w:hAnsi="Times New Roman" w:cs="Times New Roman"/>
                <w:color w:val="auto"/>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BB136F">
              <w:rPr>
                <w:rFonts w:ascii="Times New Roman" w:eastAsia="Times New Roman" w:hAnsi="Times New Roman" w:cs="Times New Roman"/>
                <w:color w:val="auto"/>
                <w:sz w:val="24"/>
                <w:szCs w:val="24"/>
              </w:rPr>
              <w:t>р</w:t>
            </w:r>
            <w:proofErr w:type="gramEnd"/>
            <w:r w:rsidRPr="00BB136F">
              <w:rPr>
                <w:rFonts w:ascii="Times New Roman" w:eastAsia="Times New Roman" w:hAnsi="Times New Roman" w:cs="Times New Roman"/>
                <w:color w:val="auto"/>
                <w:sz w:val="24"/>
                <w:szCs w:val="24"/>
              </w:rPr>
              <w:t>ішення про їх внесення.</w:t>
            </w:r>
          </w:p>
          <w:p w14:paraId="2E338B94" w14:textId="77777777" w:rsidR="00BB136F" w:rsidRPr="00BB136F" w:rsidRDefault="00BB136F" w:rsidP="00BB136F">
            <w:pPr>
              <w:shd w:val="clear" w:color="auto" w:fill="FFFFFF"/>
              <w:spacing w:line="240" w:lineRule="auto"/>
              <w:ind w:firstLine="448"/>
              <w:jc w:val="both"/>
              <w:rPr>
                <w:rFonts w:ascii="Times New Roman" w:eastAsia="Times New Roman" w:hAnsi="Times New Roman" w:cs="Times New Roman"/>
                <w:color w:val="auto"/>
                <w:sz w:val="24"/>
                <w:szCs w:val="24"/>
              </w:rPr>
            </w:pPr>
            <w:bookmarkStart w:id="3" w:name="n189"/>
            <w:bookmarkEnd w:id="3"/>
            <w:r w:rsidRPr="00BB136F">
              <w:rPr>
                <w:rFonts w:ascii="Times New Roman" w:eastAsia="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BB136F">
              <w:rPr>
                <w:rFonts w:ascii="Times New Roman" w:eastAsia="Times New Roman" w:hAnsi="Times New Roman" w:cs="Times New Roman"/>
                <w:color w:val="auto"/>
                <w:sz w:val="24"/>
                <w:szCs w:val="24"/>
              </w:rPr>
              <w:t>в</w:t>
            </w:r>
            <w:proofErr w:type="gramEnd"/>
            <w:r w:rsidRPr="00BB136F">
              <w:rPr>
                <w:rFonts w:ascii="Times New Roman" w:eastAsia="Times New Roman" w:hAnsi="Times New Roman" w:cs="Times New Roman"/>
                <w:color w:val="auto"/>
                <w:sz w:val="24"/>
                <w:szCs w:val="24"/>
              </w:rPr>
              <w:t>.</w:t>
            </w:r>
          </w:p>
          <w:p w14:paraId="0CBA76F1" w14:textId="5BB68F4E" w:rsidR="00363869" w:rsidRPr="00BB136F" w:rsidRDefault="00BB136F" w:rsidP="00BB136F">
            <w:pPr>
              <w:shd w:val="clear" w:color="auto" w:fill="FFFFFF"/>
              <w:spacing w:line="240" w:lineRule="auto"/>
              <w:ind w:firstLine="448"/>
              <w:jc w:val="both"/>
              <w:rPr>
                <w:rFonts w:ascii="Times New Roman" w:eastAsia="Times New Roman" w:hAnsi="Times New Roman" w:cs="Times New Roman"/>
                <w:color w:val="333333"/>
                <w:sz w:val="24"/>
                <w:szCs w:val="24"/>
              </w:rPr>
            </w:pPr>
            <w:bookmarkStart w:id="4" w:name="n190"/>
            <w:bookmarkEnd w:id="4"/>
            <w:r w:rsidRPr="00BB136F">
              <w:rPr>
                <w:rFonts w:ascii="Times New Roman" w:eastAsia="Times New Roman" w:hAnsi="Times New Roman" w:cs="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869" w:rsidRPr="00FF6DF6" w14:paraId="0217B24A" w14:textId="77777777" w:rsidTr="006E2014">
        <w:trPr>
          <w:trHeight w:val="520"/>
          <w:jc w:val="center"/>
        </w:trPr>
        <w:tc>
          <w:tcPr>
            <w:tcW w:w="10425" w:type="dxa"/>
            <w:gridSpan w:val="3"/>
            <w:vAlign w:val="center"/>
          </w:tcPr>
          <w:p w14:paraId="6E991717" w14:textId="77777777" w:rsidR="00363869" w:rsidRPr="007B2615" w:rsidRDefault="00363869" w:rsidP="007B2615">
            <w:pPr>
              <w:pStyle w:val="11"/>
              <w:widowControl w:val="0"/>
              <w:spacing w:line="240" w:lineRule="auto"/>
              <w:jc w:val="center"/>
              <w:rPr>
                <w:rFonts w:ascii="Times New Roman" w:eastAsia="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Розділ ІІІ. Інструкція з підготовки тендерної пропозиції</w:t>
            </w:r>
          </w:p>
        </w:tc>
      </w:tr>
      <w:tr w:rsidR="00363869" w:rsidRPr="007B2615" w14:paraId="2B870C5E" w14:textId="77777777" w:rsidTr="006D650D">
        <w:trPr>
          <w:trHeight w:val="520"/>
          <w:jc w:val="center"/>
        </w:trPr>
        <w:tc>
          <w:tcPr>
            <w:tcW w:w="540" w:type="dxa"/>
          </w:tcPr>
          <w:p w14:paraId="621F67C5" w14:textId="77777777" w:rsidR="00363869" w:rsidRPr="007B2615" w:rsidRDefault="00363869" w:rsidP="007B2615">
            <w:pPr>
              <w:pStyle w:val="11"/>
              <w:widowControl w:val="0"/>
              <w:spacing w:line="240" w:lineRule="auto"/>
              <w:jc w:val="center"/>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1</w:t>
            </w:r>
            <w:r w:rsidRPr="007B2615">
              <w:rPr>
                <w:rFonts w:ascii="Times New Roman" w:eastAsia="Times New Roman" w:hAnsi="Times New Roman" w:cs="Times New Roman"/>
                <w:b/>
                <w:color w:val="auto"/>
                <w:sz w:val="24"/>
                <w:szCs w:val="24"/>
                <w:lang w:val="en-US"/>
              </w:rPr>
              <w:t>.</w:t>
            </w:r>
          </w:p>
        </w:tc>
        <w:tc>
          <w:tcPr>
            <w:tcW w:w="3403" w:type="dxa"/>
          </w:tcPr>
          <w:p w14:paraId="69DCD4D2"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482" w:type="dxa"/>
          </w:tcPr>
          <w:p w14:paraId="57DD6E7B" w14:textId="77777777" w:rsidR="00363869" w:rsidRPr="007B2615" w:rsidRDefault="00363869" w:rsidP="007B2615">
            <w:pPr>
              <w:spacing w:line="240" w:lineRule="auto"/>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4E437A1" w14:textId="77777777" w:rsidR="00363869" w:rsidRPr="007B2615" w:rsidRDefault="00363869" w:rsidP="007B2615">
            <w:pPr>
              <w:pStyle w:val="ae"/>
              <w:spacing w:after="0" w:line="240" w:lineRule="auto"/>
              <w:jc w:val="both"/>
              <w:rPr>
                <w:rFonts w:ascii="Times New Roman" w:hAnsi="Times New Roman"/>
                <w:b/>
                <w:sz w:val="24"/>
                <w:szCs w:val="24"/>
                <w:u w:val="single"/>
                <w:lang w:val="uk-UA" w:eastAsia="uk-UA"/>
              </w:rPr>
            </w:pPr>
            <w:r w:rsidRPr="007B2615">
              <w:rPr>
                <w:rFonts w:ascii="Times New Roman" w:hAnsi="Times New Roman"/>
                <w:b/>
                <w:sz w:val="24"/>
                <w:szCs w:val="24"/>
                <w:u w:val="single"/>
                <w:lang w:val="uk-UA" w:eastAsia="uk-UA"/>
              </w:rPr>
              <w:t xml:space="preserve">Учасник повинен розмістити </w:t>
            </w:r>
            <w:r w:rsidRPr="007B2615">
              <w:rPr>
                <w:rFonts w:ascii="Times New Roman" w:hAnsi="Times New Roman"/>
                <w:b/>
                <w:sz w:val="24"/>
                <w:szCs w:val="24"/>
                <w:lang w:val="uk-UA" w:eastAsia="ru-RU"/>
              </w:rPr>
              <w:t>(завантажити) в електронній системі закупівель (далі – Система)</w:t>
            </w:r>
            <w:r w:rsidRPr="007B2615">
              <w:rPr>
                <w:rFonts w:ascii="Times New Roman" w:hAnsi="Times New Roman"/>
                <w:b/>
                <w:sz w:val="24"/>
                <w:szCs w:val="24"/>
                <w:u w:val="single"/>
                <w:lang w:val="uk-UA" w:eastAsia="uk-UA"/>
              </w:rPr>
              <w:t xml:space="preserve"> всі документи передбачені цією тендерною документацією до кінцевого строку подання тендерних пропозицій.  </w:t>
            </w:r>
          </w:p>
          <w:p w14:paraId="2236F840" w14:textId="77777777" w:rsidR="00363869" w:rsidRPr="007B2615" w:rsidRDefault="00363869" w:rsidP="007B2615">
            <w:pPr>
              <w:spacing w:line="240" w:lineRule="auto"/>
              <w:jc w:val="both"/>
              <w:rPr>
                <w:rFonts w:ascii="Times New Roman" w:hAnsi="Times New Roman" w:cs="Times New Roman"/>
                <w:sz w:val="24"/>
                <w:szCs w:val="24"/>
                <w:lang w:val="uk-UA"/>
              </w:rPr>
            </w:pPr>
            <w:r w:rsidRPr="007B2615">
              <w:rPr>
                <w:rFonts w:ascii="Times New Roman" w:hAnsi="Times New Roman" w:cs="Times New Roman"/>
                <w:b/>
                <w:sz w:val="24"/>
                <w:szCs w:val="24"/>
                <w:lang w:val="uk-UA" w:eastAsia="uk-UA"/>
              </w:rPr>
              <w:t>Тендерна пропозиція подається в електронному вигляді шляхом заповнення електронних форм</w:t>
            </w:r>
            <w:r w:rsidRPr="007B2615">
              <w:rPr>
                <w:rFonts w:ascii="Times New Roman" w:hAnsi="Times New Roman" w:cs="Times New Roman"/>
                <w:sz w:val="24"/>
                <w:szCs w:val="24"/>
                <w:lang w:val="uk-UA" w:eastAsia="uk-UA"/>
              </w:rPr>
              <w:t xml:space="preserve"> з окремими полями, у яких зазначається інформація про ціну, інші критерії оцінки (у разі їх установлення замовником), </w:t>
            </w:r>
            <w:r w:rsidRPr="007B2615">
              <w:rPr>
                <w:rFonts w:ascii="Times New Roman" w:hAnsi="Times New Roman" w:cs="Times New Roman"/>
                <w:b/>
                <w:sz w:val="24"/>
                <w:szCs w:val="24"/>
                <w:lang w:val="uk-UA" w:eastAsia="uk-UA"/>
              </w:rPr>
              <w:t xml:space="preserve">та завантаження з нижченаведених документів, які надаються в кольоровому сканованому вигляді в форматі </w:t>
            </w:r>
            <w:r w:rsidRPr="007B2615">
              <w:rPr>
                <w:rFonts w:ascii="Times New Roman" w:hAnsi="Times New Roman" w:cs="Times New Roman"/>
                <w:bCs/>
                <w:sz w:val="24"/>
                <w:szCs w:val="24"/>
                <w:lang w:val="uk-UA"/>
              </w:rPr>
              <w:t xml:space="preserve">pdf, jpeg та/або розширення програм, що здійснюють архівацію даних (WinRAR, 7-Zip). </w:t>
            </w:r>
            <w:r w:rsidRPr="007B2615">
              <w:rPr>
                <w:rFonts w:ascii="Times New Roman" w:hAnsi="Times New Roman" w:cs="Times New Roman"/>
                <w:sz w:val="24"/>
                <w:szCs w:val="24"/>
                <w:lang w:val="uk-UA"/>
              </w:rPr>
              <w:t>Тендерна пропозиція складається з кваліфікаційної частини та технічної частини. Кожна сформована частина з переліком документів (реєстром) подається окремим файлом.</w:t>
            </w:r>
          </w:p>
          <w:p w14:paraId="31DE8425" w14:textId="77777777" w:rsidR="00363869" w:rsidRPr="007B2615" w:rsidRDefault="00363869" w:rsidP="007B2615">
            <w:pPr>
              <w:spacing w:line="240" w:lineRule="auto"/>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Якщо у складі тендерної пропозиції наявна вимога Замовника щодо надання оригіналу документа, то учасник надає сканований оригінал документа з урахуванням вимог до його оформлення.</w:t>
            </w:r>
          </w:p>
          <w:p w14:paraId="40805190" w14:textId="77777777" w:rsidR="00363869" w:rsidRPr="007B2615" w:rsidRDefault="00363869" w:rsidP="007B2615">
            <w:pPr>
              <w:pStyle w:val="11"/>
              <w:widowControl w:val="0"/>
              <w:spacing w:line="240" w:lineRule="auto"/>
              <w:jc w:val="both"/>
              <w:rPr>
                <w:rFonts w:ascii="Times New Roman" w:hAnsi="Times New Roman" w:cs="Times New Roman"/>
                <w:color w:val="auto"/>
                <w:sz w:val="24"/>
                <w:szCs w:val="24"/>
                <w:lang w:val="uk-UA"/>
              </w:rPr>
            </w:pPr>
            <w:r w:rsidRPr="007B2615">
              <w:rPr>
                <w:rFonts w:ascii="Times New Roman" w:hAnsi="Times New Roman" w:cs="Times New Roman"/>
                <w:sz w:val="24"/>
                <w:szCs w:val="24"/>
                <w:lang w:val="uk-UA"/>
              </w:rPr>
              <w:t xml:space="preserve">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чином: ,,Згідно з оригіналом”, найменування  посади,  особистого  підпису особи,  яка  засвідчує  копію,  її  ініціалів імені та по батькові а також прізвище повністю,  дати засвідчення копії і проставляється нижче реквізиту документа ,,Підпис” та печатка </w:t>
            </w:r>
            <w:r w:rsidRPr="007B2615">
              <w:rPr>
                <w:rFonts w:ascii="Times New Roman" w:hAnsi="Times New Roman" w:cs="Times New Roman"/>
                <w:color w:val="auto"/>
                <w:sz w:val="24"/>
                <w:szCs w:val="24"/>
                <w:lang w:val="uk-UA" w:eastAsia="zh-CN"/>
              </w:rPr>
              <w:t>(у разі її використання)</w:t>
            </w:r>
            <w:r w:rsidRPr="007B2615">
              <w:rPr>
                <w:rFonts w:ascii="Times New Roman" w:hAnsi="Times New Roman" w:cs="Times New Roman"/>
                <w:sz w:val="24"/>
                <w:szCs w:val="24"/>
                <w:lang w:val="uk-UA"/>
              </w:rPr>
              <w:t xml:space="preserve">. </w:t>
            </w:r>
          </w:p>
          <w:p w14:paraId="15C5DE27" w14:textId="77777777" w:rsidR="00363869" w:rsidRPr="007B2615" w:rsidRDefault="00363869" w:rsidP="007B2615">
            <w:pPr>
              <w:spacing w:line="240" w:lineRule="auto"/>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К</w:t>
            </w:r>
            <w:r w:rsidRPr="007B2615">
              <w:rPr>
                <w:rFonts w:ascii="Times New Roman" w:hAnsi="Times New Roman" w:cs="Times New Roman"/>
                <w:sz w:val="24"/>
                <w:szCs w:val="24"/>
              </w:rPr>
              <w:t>валіфікаційна частина складається:</w:t>
            </w:r>
          </w:p>
          <w:p w14:paraId="545AE9CC" w14:textId="3EC80FD3" w:rsidR="00511098" w:rsidRPr="00B87E61" w:rsidRDefault="00363869" w:rsidP="00511098">
            <w:pPr>
              <w:pStyle w:val="a8"/>
              <w:spacing w:before="0" w:after="0"/>
              <w:jc w:val="both"/>
              <w:rPr>
                <w:lang w:eastAsia="ru-RU"/>
              </w:rPr>
            </w:pPr>
            <w:r w:rsidRPr="007B2615">
              <w:rPr>
                <w:lang w:eastAsia="uk-UA"/>
              </w:rPr>
              <w:t xml:space="preserve">1) </w:t>
            </w:r>
            <w:r w:rsidR="00511098" w:rsidRPr="00B87E61">
              <w:t xml:space="preserve">Тендерна пропозиція, </w:t>
            </w:r>
            <w:r w:rsidR="00511098" w:rsidRPr="00B87E61">
              <w:rPr>
                <w:lang w:eastAsia="uk-UA"/>
              </w:rPr>
              <w:t xml:space="preserve">за формою наведеною в </w:t>
            </w:r>
            <w:r w:rsidR="00511098" w:rsidRPr="00B87E61">
              <w:rPr>
                <w:lang w:val="uk-UA" w:eastAsia="uk-UA"/>
              </w:rPr>
              <w:t xml:space="preserve">           </w:t>
            </w:r>
            <w:r w:rsidR="00511098" w:rsidRPr="00B87E61">
              <w:t xml:space="preserve">Додатку 1 </w:t>
            </w:r>
            <w:r w:rsidR="00511098" w:rsidRPr="00B87E61">
              <w:rPr>
                <w:lang w:val="uk-UA"/>
              </w:rPr>
              <w:t xml:space="preserve">до </w:t>
            </w:r>
            <w:r w:rsidR="00511098" w:rsidRPr="00B87E61">
              <w:t>цієї тендерної документації.</w:t>
            </w:r>
            <w:r w:rsidR="00511098" w:rsidRPr="00B87E61">
              <w:rPr>
                <w:lang w:eastAsia="uk-UA"/>
              </w:rPr>
              <w:t xml:space="preserve"> В графі ,,Загальна вартість”  зазначається загальна вартість предмету закупівлі</w:t>
            </w:r>
            <w:r w:rsidR="00511098" w:rsidRPr="00B87E61">
              <w:rPr>
                <w:lang w:val="uk-UA" w:eastAsia="uk-UA"/>
              </w:rPr>
              <w:t xml:space="preserve"> – стартова сума аукціону (ціна пропозиції</w:t>
            </w:r>
            <w:r w:rsidR="00511098" w:rsidRPr="00B87E61">
              <w:rPr>
                <w:lang w:eastAsia="uk-UA"/>
              </w:rPr>
              <w:t xml:space="preserve"> </w:t>
            </w:r>
            <w:r w:rsidR="00511098" w:rsidRPr="00B87E61">
              <w:rPr>
                <w:lang w:eastAsia="ru-RU"/>
              </w:rPr>
              <w:t>з урахуванням ПДВ</w:t>
            </w:r>
            <w:r w:rsidR="00511098" w:rsidRPr="00B87E61">
              <w:rPr>
                <w:lang w:val="uk-UA" w:eastAsia="ru-RU"/>
              </w:rPr>
              <w:t>), аукціон також здійснюватиметься за ціновими пропозиціями з урахуванням ПДВ.</w:t>
            </w:r>
          </w:p>
          <w:p w14:paraId="1F9EE6C9" w14:textId="1A373E3A" w:rsidR="00A2513F" w:rsidRDefault="00363869" w:rsidP="007B2615">
            <w:pPr>
              <w:pStyle w:val="a8"/>
              <w:spacing w:before="0" w:after="0"/>
              <w:ind w:firstLine="227"/>
              <w:jc w:val="both"/>
            </w:pPr>
            <w:r w:rsidRPr="007B2615">
              <w:t>Якщо учасник закупівлі не є платником ПДВ, у такому випадку, в  графі «Ціна» зазначається ціна його пропозиції без урахування ПДВ.</w:t>
            </w:r>
          </w:p>
          <w:p w14:paraId="173062D9" w14:textId="1A4C5B3B" w:rsidR="00A2513F" w:rsidRPr="00A2513F" w:rsidRDefault="00A2513F" w:rsidP="00A2513F">
            <w:pPr>
              <w:pStyle w:val="a8"/>
              <w:spacing w:before="0" w:after="0"/>
              <w:ind w:left="-87"/>
              <w:jc w:val="both"/>
              <w:rPr>
                <w:lang w:val="uk-UA"/>
              </w:rPr>
            </w:pPr>
            <w:r>
              <w:rPr>
                <w:lang w:val="uk-UA"/>
              </w:rPr>
              <w:lastRenderedPageBreak/>
              <w:t xml:space="preserve">  2) Документи щодо відповідності кваліфікаційним критеріям згідно ст. 16 Закону України «Про публічні закупівлі» </w:t>
            </w:r>
            <w:r w:rsidR="00164D86">
              <w:rPr>
                <w:lang w:val="uk-UA"/>
              </w:rPr>
              <w:t xml:space="preserve">    </w:t>
            </w:r>
            <w:r w:rsidR="00D96D21">
              <w:rPr>
                <w:lang w:val="uk-UA"/>
              </w:rPr>
              <w:t xml:space="preserve">       </w:t>
            </w:r>
            <w:r w:rsidR="009C029E">
              <w:rPr>
                <w:lang w:val="uk-UA"/>
              </w:rPr>
              <w:t xml:space="preserve">   </w:t>
            </w:r>
            <w:r w:rsidR="0015085C" w:rsidRPr="0015085C">
              <w:rPr>
                <w:lang w:val="uk-UA"/>
              </w:rPr>
              <w:t xml:space="preserve">    </w:t>
            </w:r>
            <w:r>
              <w:rPr>
                <w:lang w:val="uk-UA"/>
              </w:rPr>
              <w:t xml:space="preserve">(Додаток </w:t>
            </w:r>
            <w:r w:rsidR="00C11C6F">
              <w:rPr>
                <w:lang w:val="uk-UA"/>
              </w:rPr>
              <w:t>2</w:t>
            </w:r>
            <w:r>
              <w:rPr>
                <w:lang w:val="uk-UA"/>
              </w:rPr>
              <w:t xml:space="preserve"> до те</w:t>
            </w:r>
            <w:r w:rsidR="00C11C6F">
              <w:rPr>
                <w:lang w:val="uk-UA"/>
              </w:rPr>
              <w:t>ндерної документації).</w:t>
            </w:r>
          </w:p>
          <w:p w14:paraId="7DF4FBD4" w14:textId="6218232C" w:rsidR="00363869" w:rsidRPr="007B2615" w:rsidRDefault="00A2513F" w:rsidP="007B2615">
            <w:pPr>
              <w:pStyle w:val="ae"/>
              <w:spacing w:after="0" w:line="240" w:lineRule="auto"/>
              <w:jc w:val="both"/>
              <w:rPr>
                <w:rFonts w:ascii="Times New Roman" w:hAnsi="Times New Roman"/>
                <w:color w:val="auto"/>
                <w:spacing w:val="-6"/>
                <w:sz w:val="24"/>
                <w:szCs w:val="24"/>
                <w:lang w:val="uk-UA" w:eastAsia="ru-RU"/>
              </w:rPr>
            </w:pPr>
            <w:r>
              <w:rPr>
                <w:rFonts w:ascii="Times New Roman" w:hAnsi="Times New Roman"/>
                <w:color w:val="auto"/>
                <w:sz w:val="24"/>
                <w:szCs w:val="24"/>
                <w:lang w:val="uk-UA" w:eastAsia="uk-UA"/>
              </w:rPr>
              <w:t>3</w:t>
            </w:r>
            <w:r w:rsidR="007D2DF0">
              <w:rPr>
                <w:rFonts w:ascii="Times New Roman" w:hAnsi="Times New Roman"/>
                <w:color w:val="auto"/>
                <w:sz w:val="24"/>
                <w:szCs w:val="24"/>
                <w:lang w:val="uk-UA" w:eastAsia="uk-UA"/>
              </w:rPr>
              <w:t>)</w:t>
            </w:r>
            <w:r w:rsidR="00BB136F">
              <w:rPr>
                <w:rFonts w:ascii="Times New Roman" w:hAnsi="Times New Roman"/>
                <w:color w:val="auto"/>
                <w:sz w:val="24"/>
                <w:szCs w:val="24"/>
                <w:lang w:val="uk-UA" w:eastAsia="uk-UA"/>
              </w:rPr>
              <w:t xml:space="preserve"> </w:t>
            </w:r>
            <w:r w:rsidR="00363869" w:rsidRPr="007B2615">
              <w:rPr>
                <w:rFonts w:ascii="Times New Roman" w:hAnsi="Times New Roman"/>
                <w:color w:val="auto"/>
                <w:sz w:val="24"/>
                <w:szCs w:val="24"/>
                <w:lang w:val="uk-UA" w:eastAsia="uk-UA"/>
              </w:rPr>
              <w:t>Д</w:t>
            </w:r>
            <w:r w:rsidR="00363869" w:rsidRPr="007B2615">
              <w:rPr>
                <w:rFonts w:ascii="Times New Roman" w:hAnsi="Times New Roman"/>
                <w:color w:val="auto"/>
                <w:spacing w:val="-6"/>
                <w:sz w:val="24"/>
                <w:szCs w:val="24"/>
                <w:lang w:val="ru-RU" w:eastAsia="ru-RU"/>
              </w:rPr>
              <w:t xml:space="preserve">овідку про те, що учасник </w:t>
            </w:r>
            <w:r w:rsidR="00363869" w:rsidRPr="007B2615">
              <w:rPr>
                <w:rFonts w:ascii="Times New Roman" w:hAnsi="Times New Roman"/>
                <w:color w:val="auto"/>
                <w:spacing w:val="-6"/>
                <w:sz w:val="24"/>
                <w:szCs w:val="24"/>
                <w:lang w:val="uk-UA" w:eastAsia="ru-RU"/>
              </w:rPr>
              <w:t xml:space="preserve">ознайомився та </w:t>
            </w:r>
            <w:r w:rsidR="00363869" w:rsidRPr="007B2615">
              <w:rPr>
                <w:rFonts w:ascii="Times New Roman" w:hAnsi="Times New Roman"/>
                <w:color w:val="auto"/>
                <w:spacing w:val="-6"/>
                <w:sz w:val="24"/>
                <w:szCs w:val="24"/>
                <w:lang w:val="ru-RU" w:eastAsia="ru-RU"/>
              </w:rPr>
              <w:t xml:space="preserve">погоджується з проектом </w:t>
            </w:r>
            <w:r w:rsidR="00A14D04">
              <w:rPr>
                <w:rFonts w:ascii="Times New Roman" w:hAnsi="Times New Roman"/>
                <w:color w:val="auto"/>
                <w:spacing w:val="-6"/>
                <w:sz w:val="24"/>
                <w:szCs w:val="24"/>
                <w:lang w:val="ru-RU" w:eastAsia="ru-RU"/>
              </w:rPr>
              <w:t xml:space="preserve">договору, викладеним в Додатку </w:t>
            </w:r>
            <w:r w:rsidR="00A75D51">
              <w:rPr>
                <w:rFonts w:ascii="Times New Roman" w:hAnsi="Times New Roman"/>
                <w:color w:val="auto"/>
                <w:spacing w:val="-6"/>
                <w:sz w:val="24"/>
                <w:szCs w:val="24"/>
                <w:lang w:val="ru-RU" w:eastAsia="ru-RU"/>
              </w:rPr>
              <w:t>3</w:t>
            </w:r>
            <w:r w:rsidR="00444CA4">
              <w:rPr>
                <w:rFonts w:ascii="Times New Roman" w:hAnsi="Times New Roman"/>
                <w:color w:val="auto"/>
                <w:spacing w:val="-6"/>
                <w:sz w:val="24"/>
                <w:szCs w:val="24"/>
                <w:lang w:val="ru-RU" w:eastAsia="ru-RU"/>
              </w:rPr>
              <w:t xml:space="preserve"> до тендерної документації</w:t>
            </w:r>
            <w:r w:rsidR="00363869" w:rsidRPr="007B2615">
              <w:rPr>
                <w:rFonts w:ascii="Times New Roman" w:hAnsi="Times New Roman"/>
                <w:color w:val="auto"/>
                <w:spacing w:val="-6"/>
                <w:sz w:val="24"/>
                <w:szCs w:val="24"/>
                <w:lang w:val="ru-RU" w:eastAsia="ru-RU"/>
              </w:rPr>
              <w:t>.</w:t>
            </w:r>
          </w:p>
          <w:p w14:paraId="3A6DF172" w14:textId="530A326A" w:rsidR="00363869" w:rsidRPr="007B2615" w:rsidRDefault="00A75D51" w:rsidP="007B2615">
            <w:pPr>
              <w:pStyle w:val="ae"/>
              <w:spacing w:after="0" w:line="240" w:lineRule="auto"/>
              <w:jc w:val="both"/>
              <w:rPr>
                <w:rFonts w:ascii="Times New Roman" w:hAnsi="Times New Roman"/>
                <w:color w:val="auto"/>
                <w:sz w:val="24"/>
                <w:szCs w:val="24"/>
                <w:lang w:val="uk-UA" w:eastAsia="uk-UA"/>
              </w:rPr>
            </w:pPr>
            <w:r>
              <w:rPr>
                <w:rFonts w:ascii="Times New Roman" w:hAnsi="Times New Roman"/>
                <w:color w:val="auto"/>
                <w:spacing w:val="-6"/>
                <w:sz w:val="24"/>
                <w:szCs w:val="24"/>
                <w:lang w:val="uk-UA" w:eastAsia="ru-RU"/>
              </w:rPr>
              <w:t>4</w:t>
            </w:r>
            <w:r w:rsidR="00363869" w:rsidRPr="007B2615">
              <w:rPr>
                <w:rFonts w:ascii="Times New Roman" w:hAnsi="Times New Roman"/>
                <w:color w:val="auto"/>
                <w:spacing w:val="-6"/>
                <w:sz w:val="24"/>
                <w:szCs w:val="24"/>
                <w:lang w:val="uk-UA" w:eastAsia="ru-RU"/>
              </w:rPr>
              <w:t xml:space="preserve">) Проект </w:t>
            </w:r>
            <w:r w:rsidR="00A14D04">
              <w:rPr>
                <w:rFonts w:ascii="Times New Roman" w:hAnsi="Times New Roman"/>
                <w:color w:val="auto"/>
                <w:spacing w:val="-6"/>
                <w:sz w:val="24"/>
                <w:szCs w:val="24"/>
                <w:lang w:val="uk-UA" w:eastAsia="ru-RU"/>
              </w:rPr>
              <w:t xml:space="preserve">Договору (викладений в Додатку </w:t>
            </w:r>
            <w:r>
              <w:rPr>
                <w:rFonts w:ascii="Times New Roman" w:hAnsi="Times New Roman"/>
                <w:color w:val="auto"/>
                <w:spacing w:val="-6"/>
                <w:sz w:val="24"/>
                <w:szCs w:val="24"/>
                <w:lang w:val="uk-UA" w:eastAsia="ru-RU"/>
              </w:rPr>
              <w:t>3</w:t>
            </w:r>
            <w:r w:rsidR="00444CA4">
              <w:rPr>
                <w:rFonts w:ascii="Times New Roman" w:hAnsi="Times New Roman"/>
                <w:color w:val="auto"/>
                <w:spacing w:val="-6"/>
                <w:sz w:val="24"/>
                <w:szCs w:val="24"/>
                <w:lang w:val="uk-UA" w:eastAsia="ru-RU"/>
              </w:rPr>
              <w:t xml:space="preserve"> до тендерної документації</w:t>
            </w:r>
            <w:r w:rsidR="00363869" w:rsidRPr="007B2615">
              <w:rPr>
                <w:rFonts w:ascii="Times New Roman" w:hAnsi="Times New Roman"/>
                <w:color w:val="auto"/>
                <w:spacing w:val="-6"/>
                <w:sz w:val="24"/>
                <w:szCs w:val="24"/>
                <w:lang w:val="uk-UA" w:eastAsia="ru-RU"/>
              </w:rPr>
              <w:t>) заповнений та завізований з боку учасника</w:t>
            </w:r>
            <w:r w:rsidR="00363869" w:rsidRPr="007B2615">
              <w:rPr>
                <w:rFonts w:ascii="Times New Roman" w:hAnsi="Times New Roman"/>
                <w:color w:val="auto"/>
                <w:spacing w:val="-6"/>
                <w:sz w:val="24"/>
                <w:szCs w:val="24"/>
                <w:lang w:val="ru-RU" w:eastAsia="ru-RU"/>
              </w:rPr>
              <w:t>.</w:t>
            </w:r>
            <w:r w:rsidR="00363869" w:rsidRPr="007B2615">
              <w:rPr>
                <w:rFonts w:ascii="Times New Roman" w:hAnsi="Times New Roman"/>
                <w:color w:val="auto"/>
                <w:spacing w:val="-6"/>
                <w:sz w:val="24"/>
                <w:szCs w:val="24"/>
                <w:lang w:val="uk-UA" w:eastAsia="ru-RU"/>
              </w:rPr>
              <w:t xml:space="preserve"> </w:t>
            </w:r>
          </w:p>
          <w:p w14:paraId="26D47EF4" w14:textId="2397D625" w:rsidR="00363869" w:rsidRPr="007B2615" w:rsidRDefault="00A75D51" w:rsidP="007B2615">
            <w:pPr>
              <w:pStyle w:val="ae"/>
              <w:spacing w:after="0" w:line="240" w:lineRule="auto"/>
              <w:jc w:val="both"/>
              <w:rPr>
                <w:rFonts w:ascii="Times New Roman" w:hAnsi="Times New Roman"/>
                <w:color w:val="auto"/>
                <w:sz w:val="24"/>
                <w:szCs w:val="24"/>
                <w:lang w:val="ru-RU" w:eastAsia="uk-UA"/>
              </w:rPr>
            </w:pPr>
            <w:r>
              <w:rPr>
                <w:rFonts w:ascii="Times New Roman" w:hAnsi="Times New Roman"/>
                <w:color w:val="auto"/>
                <w:sz w:val="24"/>
                <w:szCs w:val="24"/>
                <w:lang w:val="uk-UA" w:eastAsia="uk-UA"/>
              </w:rPr>
              <w:t>5</w:t>
            </w:r>
            <w:r w:rsidR="00A14D04">
              <w:rPr>
                <w:rFonts w:ascii="Times New Roman" w:hAnsi="Times New Roman"/>
                <w:color w:val="auto"/>
                <w:sz w:val="24"/>
                <w:szCs w:val="24"/>
                <w:lang w:val="uk-UA" w:eastAsia="uk-UA"/>
              </w:rPr>
              <w:t>)</w:t>
            </w:r>
            <w:r w:rsidR="00363869" w:rsidRPr="007B2615">
              <w:rPr>
                <w:rFonts w:ascii="Times New Roman" w:hAnsi="Times New Roman"/>
                <w:color w:val="auto"/>
                <w:sz w:val="24"/>
                <w:szCs w:val="24"/>
                <w:lang w:val="ru-RU" w:eastAsia="uk-UA"/>
              </w:rPr>
              <w:t xml:space="preserve"> </w:t>
            </w:r>
            <w:r w:rsidR="00363869" w:rsidRPr="007B2615">
              <w:rPr>
                <w:rFonts w:ascii="Times New Roman" w:hAnsi="Times New Roman"/>
                <w:color w:val="auto"/>
                <w:sz w:val="24"/>
                <w:szCs w:val="24"/>
                <w:lang w:val="uk-UA" w:eastAsia="uk-UA"/>
              </w:rPr>
              <w:t>Д</w:t>
            </w:r>
            <w:r w:rsidR="00363869" w:rsidRPr="007B2615">
              <w:rPr>
                <w:rFonts w:ascii="Times New Roman" w:hAnsi="Times New Roman"/>
                <w:color w:val="auto"/>
                <w:sz w:val="24"/>
                <w:szCs w:val="24"/>
                <w:lang w:val="ru-RU" w:eastAsia="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11716A1" w14:textId="4E94D898" w:rsidR="00363869" w:rsidRPr="007B2615" w:rsidRDefault="00363869" w:rsidP="007B2615">
            <w:pPr>
              <w:pStyle w:val="ae"/>
              <w:spacing w:after="0" w:line="240" w:lineRule="auto"/>
              <w:jc w:val="both"/>
              <w:rPr>
                <w:rFonts w:ascii="Times New Roman" w:hAnsi="Times New Roman"/>
                <w:color w:val="auto"/>
                <w:sz w:val="24"/>
                <w:szCs w:val="24"/>
                <w:lang w:val="ru-RU" w:eastAsia="uk-UA"/>
              </w:rPr>
            </w:pPr>
            <w:r w:rsidRPr="007B2615">
              <w:rPr>
                <w:rFonts w:ascii="Times New Roman" w:hAnsi="Times New Roman"/>
                <w:color w:val="auto"/>
                <w:sz w:val="24"/>
                <w:szCs w:val="24"/>
                <w:lang w:val="ru-RU" w:eastAsia="uk-UA"/>
              </w:rPr>
              <w:t xml:space="preserve">Повноваження щодо </w:t>
            </w:r>
            <w:proofErr w:type="gramStart"/>
            <w:r w:rsidRPr="007B2615">
              <w:rPr>
                <w:rFonts w:ascii="Times New Roman" w:hAnsi="Times New Roman"/>
                <w:color w:val="auto"/>
                <w:sz w:val="24"/>
                <w:szCs w:val="24"/>
                <w:lang w:val="ru-RU" w:eastAsia="uk-UA"/>
              </w:rPr>
              <w:t>п</w:t>
            </w:r>
            <w:proofErr w:type="gramEnd"/>
            <w:r w:rsidRPr="007B2615">
              <w:rPr>
                <w:rFonts w:ascii="Times New Roman" w:hAnsi="Times New Roman"/>
                <w:color w:val="auto"/>
                <w:sz w:val="24"/>
                <w:szCs w:val="24"/>
                <w:lang w:val="ru-RU" w:eastAsia="uk-UA"/>
              </w:rPr>
              <w:t xml:space="preserve">ідпису документів тендерної пропозиції учасника процедури закупівлі підтверджується копією </w:t>
            </w:r>
            <w:r w:rsidRPr="007B2615">
              <w:rPr>
                <w:rFonts w:ascii="Times New Roman" w:hAnsi="Times New Roman"/>
                <w:color w:val="auto"/>
                <w:sz w:val="24"/>
                <w:szCs w:val="24"/>
                <w:lang w:val="uk-UA" w:eastAsia="zh-CN"/>
              </w:rPr>
              <w:t>оформленою у відповідності до усіх загальних вимог тендерної документац</w:t>
            </w:r>
            <w:r w:rsidR="007B3B82">
              <w:rPr>
                <w:rFonts w:ascii="Times New Roman" w:hAnsi="Times New Roman"/>
                <w:color w:val="auto"/>
                <w:sz w:val="24"/>
                <w:szCs w:val="24"/>
                <w:lang w:val="uk-UA" w:eastAsia="zh-CN"/>
              </w:rPr>
              <w:t>ії</w:t>
            </w:r>
            <w:r w:rsidRPr="007B2615">
              <w:rPr>
                <w:rFonts w:ascii="Times New Roman" w:hAnsi="Times New Roman"/>
                <w:color w:val="auto"/>
                <w:sz w:val="24"/>
                <w:szCs w:val="24"/>
                <w:lang w:val="uk-UA" w:eastAsia="zh-CN"/>
              </w:rPr>
              <w:t xml:space="preserve"> </w:t>
            </w:r>
            <w:r w:rsidRPr="007B2615">
              <w:rPr>
                <w:rFonts w:ascii="Times New Roman" w:hAnsi="Times New Roman"/>
                <w:color w:val="auto"/>
                <w:sz w:val="24"/>
                <w:szCs w:val="24"/>
                <w:lang w:val="ru-RU" w:eastAsia="uk-UA"/>
              </w:rPr>
              <w:t>або оригіналом:</w:t>
            </w:r>
          </w:p>
          <w:p w14:paraId="2DCBFCF9" w14:textId="77777777" w:rsidR="00363869" w:rsidRPr="007B2615" w:rsidRDefault="00363869" w:rsidP="007B2615">
            <w:pPr>
              <w:pStyle w:val="ae"/>
              <w:tabs>
                <w:tab w:val="left" w:pos="475"/>
              </w:tabs>
              <w:spacing w:after="0" w:line="240" w:lineRule="auto"/>
              <w:jc w:val="both"/>
              <w:rPr>
                <w:rFonts w:ascii="Times New Roman" w:hAnsi="Times New Roman"/>
                <w:color w:val="auto"/>
                <w:sz w:val="24"/>
                <w:szCs w:val="24"/>
                <w:lang w:val="ru-RU" w:eastAsia="uk-UA"/>
              </w:rPr>
            </w:pPr>
            <w:r w:rsidRPr="007B2615">
              <w:rPr>
                <w:rFonts w:ascii="Times New Roman" w:hAnsi="Times New Roman"/>
                <w:color w:val="auto"/>
                <w:sz w:val="24"/>
                <w:szCs w:val="24"/>
                <w:lang w:val="uk-UA" w:eastAsia="uk-UA"/>
              </w:rPr>
              <w:t>- п</w:t>
            </w:r>
            <w:r w:rsidRPr="007B2615">
              <w:rPr>
                <w:rFonts w:ascii="Times New Roman" w:hAnsi="Times New Roman"/>
                <w:color w:val="auto"/>
                <w:sz w:val="24"/>
                <w:szCs w:val="24"/>
                <w:lang w:val="ru-RU" w:eastAsia="uk-UA"/>
              </w:rPr>
              <w:t>ротоколом (виписка/витяг з протоколу) засновників</w:t>
            </w:r>
            <w:r w:rsidRPr="007B2615">
              <w:rPr>
                <w:rFonts w:ascii="Times New Roman" w:hAnsi="Times New Roman"/>
                <w:color w:val="auto"/>
                <w:sz w:val="24"/>
                <w:szCs w:val="24"/>
                <w:lang w:val="uk-UA" w:eastAsia="uk-UA"/>
              </w:rPr>
              <w:t xml:space="preserve"> (рішення засновника)</w:t>
            </w:r>
            <w:r w:rsidRPr="007B2615">
              <w:rPr>
                <w:rFonts w:ascii="Times New Roman" w:hAnsi="Times New Roman"/>
                <w:color w:val="auto"/>
                <w:sz w:val="24"/>
                <w:szCs w:val="24"/>
                <w:lang w:val="ru-RU" w:eastAsia="uk-UA"/>
              </w:rPr>
              <w:t xml:space="preserve"> та наказом про призначення уповноваженої посадової особи учасника, або</w:t>
            </w:r>
          </w:p>
          <w:p w14:paraId="05B4B82C" w14:textId="77777777" w:rsidR="00363869" w:rsidRPr="007B2615" w:rsidRDefault="00363869" w:rsidP="007B2615">
            <w:pPr>
              <w:pStyle w:val="ae"/>
              <w:tabs>
                <w:tab w:val="left" w:pos="475"/>
              </w:tabs>
              <w:spacing w:after="0" w:line="240" w:lineRule="auto"/>
              <w:jc w:val="both"/>
              <w:rPr>
                <w:rFonts w:ascii="Times New Roman" w:hAnsi="Times New Roman"/>
                <w:color w:val="auto"/>
                <w:sz w:val="24"/>
                <w:szCs w:val="24"/>
              </w:rPr>
            </w:pPr>
            <w:r w:rsidRPr="007B2615">
              <w:rPr>
                <w:rFonts w:ascii="Times New Roman" w:hAnsi="Times New Roman"/>
                <w:color w:val="auto"/>
                <w:sz w:val="24"/>
                <w:szCs w:val="24"/>
                <w:lang w:val="ru-RU" w:eastAsia="uk-UA"/>
              </w:rPr>
              <w:t xml:space="preserve">- довіреністю (дорученням) </w:t>
            </w:r>
            <w:r w:rsidRPr="007B2615">
              <w:rPr>
                <w:rFonts w:ascii="Times New Roman" w:hAnsi="Times New Roman"/>
                <w:color w:val="auto"/>
                <w:sz w:val="24"/>
                <w:szCs w:val="24"/>
                <w:lang w:val="ru-RU" w:eastAsia="ru-RU"/>
              </w:rPr>
              <w:t xml:space="preserve">на представництво інтересів учасника і право </w:t>
            </w:r>
            <w:proofErr w:type="gramStart"/>
            <w:r w:rsidRPr="007B2615">
              <w:rPr>
                <w:rFonts w:ascii="Times New Roman" w:hAnsi="Times New Roman"/>
                <w:color w:val="auto"/>
                <w:sz w:val="24"/>
                <w:szCs w:val="24"/>
                <w:lang w:val="ru-RU" w:eastAsia="ru-RU"/>
              </w:rPr>
              <w:t>п</w:t>
            </w:r>
            <w:proofErr w:type="gramEnd"/>
            <w:r w:rsidRPr="007B2615">
              <w:rPr>
                <w:rFonts w:ascii="Times New Roman" w:hAnsi="Times New Roman"/>
                <w:color w:val="auto"/>
                <w:sz w:val="24"/>
                <w:szCs w:val="24"/>
                <w:lang w:val="ru-RU" w:eastAsia="ru-RU"/>
              </w:rPr>
              <w:t xml:space="preserve">ідпису документів та документів, які підтверджують повноваження </w:t>
            </w:r>
            <w:r w:rsidRPr="007B2615">
              <w:rPr>
                <w:rFonts w:ascii="Times New Roman" w:hAnsi="Times New Roman"/>
                <w:color w:val="auto"/>
                <w:sz w:val="24"/>
                <w:szCs w:val="24"/>
                <w:lang w:val="ru-RU" w:eastAsia="uk-UA"/>
              </w:rPr>
              <w:t>посадової особи учасника</w:t>
            </w:r>
            <w:r w:rsidRPr="007B2615">
              <w:rPr>
                <w:rFonts w:ascii="Times New Roman" w:hAnsi="Times New Roman"/>
                <w:color w:val="auto"/>
                <w:sz w:val="24"/>
                <w:szCs w:val="24"/>
                <w:lang w:val="ru-RU" w:eastAsia="ru-RU"/>
              </w:rPr>
              <w:t>, що підписує довіреність/доручення (протокол/виписка/витяг з протоколу засновників</w:t>
            </w:r>
            <w:r w:rsidRPr="007B2615">
              <w:rPr>
                <w:rFonts w:ascii="Times New Roman" w:hAnsi="Times New Roman"/>
                <w:color w:val="auto"/>
                <w:sz w:val="24"/>
                <w:szCs w:val="24"/>
                <w:lang w:val="uk-UA" w:eastAsia="ru-RU"/>
              </w:rPr>
              <w:t>/рішення засновника</w:t>
            </w:r>
            <w:r w:rsidRPr="007B2615">
              <w:rPr>
                <w:rFonts w:ascii="Times New Roman" w:hAnsi="Times New Roman"/>
                <w:color w:val="auto"/>
                <w:sz w:val="24"/>
                <w:szCs w:val="24"/>
                <w:lang w:val="ru-RU" w:eastAsia="ru-RU"/>
              </w:rPr>
              <w:t xml:space="preserve"> та наказ про призначення</w:t>
            </w:r>
            <w:r w:rsidRPr="007B2615">
              <w:rPr>
                <w:rFonts w:ascii="Times New Roman" w:hAnsi="Times New Roman"/>
                <w:color w:val="auto"/>
                <w:sz w:val="24"/>
                <w:szCs w:val="24"/>
                <w:lang w:val="ru-RU" w:eastAsia="uk-UA"/>
              </w:rPr>
              <w:t xml:space="preserve"> посадової особи учасника</w:t>
            </w:r>
            <w:r w:rsidRPr="007B2615">
              <w:rPr>
                <w:rFonts w:ascii="Times New Roman" w:hAnsi="Times New Roman"/>
                <w:color w:val="auto"/>
                <w:sz w:val="24"/>
                <w:szCs w:val="24"/>
                <w:lang w:val="ru-RU" w:eastAsia="ru-RU"/>
              </w:rPr>
              <w:t>).</w:t>
            </w:r>
            <w:r w:rsidR="009A7EE3" w:rsidRPr="007B2615">
              <w:rPr>
                <w:rFonts w:ascii="Times New Roman" w:hAnsi="Times New Roman"/>
                <w:color w:val="auto"/>
                <w:sz w:val="24"/>
                <w:szCs w:val="24"/>
              </w:rPr>
              <w:t xml:space="preserve"> </w:t>
            </w:r>
          </w:p>
          <w:p w14:paraId="010A300D" w14:textId="22337202" w:rsidR="00363869" w:rsidRPr="007B2615" w:rsidRDefault="0040321D" w:rsidP="004D55F3">
            <w:pPr>
              <w:spacing w:line="240" w:lineRule="auto"/>
              <w:ind w:firstLine="40"/>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6</w:t>
            </w:r>
            <w:r w:rsidR="00363869" w:rsidRPr="007B2615">
              <w:rPr>
                <w:rFonts w:ascii="Times New Roman" w:hAnsi="Times New Roman" w:cs="Times New Roman"/>
                <w:color w:val="auto"/>
                <w:sz w:val="24"/>
                <w:szCs w:val="24"/>
                <w:lang w:val="uk-UA"/>
              </w:rPr>
              <w:t xml:space="preserve">) </w:t>
            </w:r>
            <w:r w:rsidR="00363869" w:rsidRPr="007B2615">
              <w:rPr>
                <w:rFonts w:ascii="Times New Roman" w:hAnsi="Times New Roman" w:cs="Times New Roman"/>
                <w:color w:val="auto"/>
                <w:sz w:val="24"/>
                <w:szCs w:val="24"/>
              </w:rPr>
              <w:t>Копію Статуту</w:t>
            </w:r>
            <w:r w:rsidR="004E474A" w:rsidRPr="007B2615">
              <w:rPr>
                <w:rFonts w:ascii="Times New Roman" w:hAnsi="Times New Roman" w:cs="Times New Roman"/>
                <w:color w:val="auto"/>
                <w:sz w:val="24"/>
                <w:szCs w:val="24"/>
                <w:lang w:val="uk-UA"/>
              </w:rPr>
              <w:t xml:space="preserve"> (в останній редакції)</w:t>
            </w:r>
            <w:r w:rsidR="00363869" w:rsidRPr="007B2615">
              <w:rPr>
                <w:rFonts w:ascii="Times New Roman" w:hAnsi="Times New Roman" w:cs="Times New Roman"/>
                <w:color w:val="auto"/>
                <w:sz w:val="24"/>
                <w:szCs w:val="24"/>
              </w:rPr>
              <w:t xml:space="preserve"> або іншого установчого</w:t>
            </w:r>
            <w:r w:rsidR="003C73F9" w:rsidRPr="007B2615">
              <w:rPr>
                <w:rFonts w:ascii="Times New Roman" w:hAnsi="Times New Roman" w:cs="Times New Roman"/>
                <w:color w:val="auto"/>
                <w:sz w:val="24"/>
                <w:szCs w:val="24"/>
              </w:rPr>
              <w:t xml:space="preserve"> документу (для юридичних осіб)</w:t>
            </w:r>
            <w:r w:rsidR="003C73F9" w:rsidRPr="007B2615">
              <w:rPr>
                <w:rFonts w:ascii="Times New Roman" w:hAnsi="Times New Roman" w:cs="Times New Roman"/>
                <w:sz w:val="24"/>
                <w:szCs w:val="24"/>
              </w:rPr>
              <w:t xml:space="preserve"> </w:t>
            </w:r>
            <w:r w:rsidR="003C73F9" w:rsidRPr="007B2615">
              <w:rPr>
                <w:rFonts w:ascii="Times New Roman" w:hAnsi="Times New Roman" w:cs="Times New Roman"/>
                <w:color w:val="auto"/>
                <w:sz w:val="24"/>
                <w:szCs w:val="24"/>
              </w:rPr>
              <w:t>або код доступу до сканкопії установчого документу Учасника на офіційному сайті Міністерства юстиції України.</w:t>
            </w:r>
          </w:p>
          <w:p w14:paraId="7EE221CF" w14:textId="45C2C05B" w:rsidR="002369C5" w:rsidRPr="007B2615" w:rsidRDefault="0040321D" w:rsidP="004D55F3">
            <w:pPr>
              <w:spacing w:line="240" w:lineRule="auto"/>
              <w:ind w:firstLine="40"/>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7</w:t>
            </w:r>
            <w:r w:rsidR="002369C5" w:rsidRPr="007B2615">
              <w:rPr>
                <w:rFonts w:ascii="Times New Roman" w:hAnsi="Times New Roman" w:cs="Times New Roman"/>
                <w:color w:val="auto"/>
                <w:sz w:val="24"/>
                <w:szCs w:val="24"/>
                <w:lang w:val="uk-UA"/>
              </w:rPr>
              <w:t>)</w:t>
            </w:r>
            <w:r w:rsidR="002369C5" w:rsidRPr="007B2615">
              <w:rPr>
                <w:rFonts w:ascii="Times New Roman" w:hAnsi="Times New Roman" w:cs="Times New Roman"/>
                <w:color w:val="auto"/>
                <w:sz w:val="24"/>
                <w:szCs w:val="24"/>
              </w:rPr>
              <w:t xml:space="preserve"> Витяг з реєстру платників податку на додану вартість (для платників ПДВ).</w:t>
            </w:r>
          </w:p>
          <w:p w14:paraId="44380028" w14:textId="31B3A026" w:rsidR="002369C5" w:rsidRPr="007B2615" w:rsidRDefault="0040321D" w:rsidP="004D55F3">
            <w:pPr>
              <w:spacing w:line="240" w:lineRule="auto"/>
              <w:ind w:firstLine="41"/>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8</w:t>
            </w:r>
            <w:r w:rsidR="002369C5" w:rsidRPr="007B2615">
              <w:rPr>
                <w:rFonts w:ascii="Times New Roman" w:hAnsi="Times New Roman" w:cs="Times New Roman"/>
                <w:color w:val="auto"/>
                <w:sz w:val="24"/>
                <w:szCs w:val="24"/>
              </w:rPr>
              <w:t>) Витяг з реєстру платників єдиного податку (для платників єдиного податку).</w:t>
            </w:r>
          </w:p>
          <w:p w14:paraId="22EA9DFB" w14:textId="04BC084A" w:rsidR="003C73F9" w:rsidRPr="007B2615" w:rsidRDefault="0040321D" w:rsidP="008F7209">
            <w:pPr>
              <w:spacing w:line="240" w:lineRule="auto"/>
              <w:ind w:firstLine="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4E474A" w:rsidRPr="007B2615">
              <w:rPr>
                <w:rFonts w:ascii="Times New Roman" w:hAnsi="Times New Roman" w:cs="Times New Roman"/>
                <w:color w:val="auto"/>
                <w:sz w:val="24"/>
                <w:szCs w:val="24"/>
                <w:lang w:val="uk-UA"/>
              </w:rPr>
              <w:t>)</w:t>
            </w:r>
            <w:r w:rsidR="00363869" w:rsidRPr="007B2615">
              <w:rPr>
                <w:rFonts w:ascii="Times New Roman" w:hAnsi="Times New Roman" w:cs="Times New Roman"/>
                <w:color w:val="auto"/>
                <w:sz w:val="24"/>
                <w:szCs w:val="24"/>
                <w:lang w:val="uk-UA"/>
              </w:rPr>
              <w:t xml:space="preserve"> </w:t>
            </w:r>
            <w:r w:rsidR="003C73F9" w:rsidRPr="007B2615">
              <w:rPr>
                <w:rFonts w:ascii="Times New Roman" w:hAnsi="Times New Roman" w:cs="Times New Roman"/>
                <w:color w:val="auto"/>
                <w:sz w:val="24"/>
                <w:szCs w:val="24"/>
                <w:lang w:val="uk-UA"/>
              </w:rPr>
              <w:t>Копія паспорту учасника (тільки для фізичних осіб) (а саме сторінки 1-6 та сторінки</w:t>
            </w:r>
            <w:r w:rsidR="005C0FDE" w:rsidRPr="007B2615">
              <w:rPr>
                <w:rFonts w:ascii="Times New Roman" w:hAnsi="Times New Roman" w:cs="Times New Roman"/>
                <w:color w:val="auto"/>
                <w:sz w:val="24"/>
                <w:szCs w:val="24"/>
                <w:lang w:val="uk-UA"/>
              </w:rPr>
              <w:t>,</w:t>
            </w:r>
            <w:r w:rsidR="003C73F9" w:rsidRPr="007B2615">
              <w:rPr>
                <w:rFonts w:ascii="Times New Roman" w:hAnsi="Times New Roman" w:cs="Times New Roman"/>
                <w:color w:val="auto"/>
                <w:sz w:val="24"/>
                <w:szCs w:val="24"/>
                <w:lang w:val="uk-UA"/>
              </w:rPr>
              <w:t xml:space="preserve">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1DBB7696" w14:textId="7AA197F9" w:rsidR="00D373FD" w:rsidRPr="007B2615" w:rsidRDefault="007D2DF0" w:rsidP="007B2615">
            <w:pPr>
              <w:tabs>
                <w:tab w:val="left" w:pos="430"/>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008F7209">
              <w:rPr>
                <w:rFonts w:ascii="Times New Roman" w:hAnsi="Times New Roman" w:cs="Times New Roman"/>
                <w:color w:val="auto"/>
                <w:sz w:val="24"/>
                <w:szCs w:val="24"/>
                <w:lang w:val="uk-UA"/>
              </w:rPr>
              <w:t>0</w:t>
            </w:r>
            <w:r w:rsidR="00D373FD" w:rsidRPr="007B2615">
              <w:rPr>
                <w:rFonts w:ascii="Times New Roman" w:hAnsi="Times New Roman" w:cs="Times New Roman"/>
                <w:color w:val="auto"/>
                <w:sz w:val="24"/>
                <w:szCs w:val="24"/>
                <w:lang w:val="uk-UA"/>
              </w:rPr>
              <w:t>) Учасник в складі тендерної пропозиції надає інформацію в довільній формі, що у взаємовідносинах між учасником та замовником оперативні санкції не застосовувалися згідно пункту четвертого частини першої статті 236 Господарського кодексу України.</w:t>
            </w:r>
          </w:p>
          <w:p w14:paraId="3BC10826" w14:textId="77777777" w:rsidR="00363869" w:rsidRPr="007B2615" w:rsidRDefault="00363869" w:rsidP="007B2615">
            <w:pPr>
              <w:tabs>
                <w:tab w:val="left" w:pos="430"/>
              </w:tabs>
              <w:spacing w:line="240" w:lineRule="auto"/>
              <w:jc w:val="both"/>
              <w:rPr>
                <w:rFonts w:ascii="Times New Roman" w:hAnsi="Times New Roman" w:cs="Times New Roman"/>
                <w:color w:val="auto"/>
                <w:sz w:val="24"/>
                <w:szCs w:val="24"/>
                <w:lang w:val="uk-UA"/>
              </w:rPr>
            </w:pPr>
            <w:r w:rsidRPr="007B2615">
              <w:rPr>
                <w:rFonts w:ascii="Times New Roman" w:hAnsi="Times New Roman" w:cs="Times New Roman"/>
                <w:color w:val="auto"/>
                <w:sz w:val="24"/>
                <w:szCs w:val="24"/>
                <w:lang w:val="uk-UA"/>
              </w:rPr>
              <w:t>Технічна частина складається:</w:t>
            </w:r>
          </w:p>
          <w:p w14:paraId="7762615C" w14:textId="64F2BA07" w:rsidR="00C32437" w:rsidRDefault="00363869" w:rsidP="007B2615">
            <w:pPr>
              <w:spacing w:line="240" w:lineRule="auto"/>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 xml:space="preserve">1) </w:t>
            </w:r>
            <w:r w:rsidRPr="007B2615">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w:t>
            </w:r>
            <w:r w:rsidR="006E4983" w:rsidRPr="007B2615">
              <w:rPr>
                <w:rFonts w:ascii="Times New Roman" w:eastAsia="Times New Roman" w:hAnsi="Times New Roman" w:cs="Times New Roman"/>
                <w:color w:val="auto"/>
                <w:sz w:val="24"/>
                <w:szCs w:val="24"/>
              </w:rPr>
              <w:t>півлі згідно Технічних вимог</w:t>
            </w:r>
            <w:r w:rsidRPr="007B2615">
              <w:rPr>
                <w:rFonts w:ascii="Times New Roman" w:eastAsia="Times New Roman" w:hAnsi="Times New Roman" w:cs="Times New Roman"/>
                <w:color w:val="auto"/>
                <w:sz w:val="24"/>
                <w:szCs w:val="24"/>
              </w:rPr>
              <w:t xml:space="preserve"> до предмета закупівлі (Додаток </w:t>
            </w:r>
            <w:r w:rsidR="00A14D04">
              <w:rPr>
                <w:rFonts w:ascii="Times New Roman" w:eastAsia="Times New Roman" w:hAnsi="Times New Roman" w:cs="Times New Roman"/>
                <w:color w:val="auto"/>
                <w:sz w:val="24"/>
                <w:szCs w:val="24"/>
                <w:lang w:val="uk-UA"/>
              </w:rPr>
              <w:t>4</w:t>
            </w:r>
            <w:r w:rsidRPr="007B2615">
              <w:rPr>
                <w:rFonts w:ascii="Times New Roman" w:eastAsia="Times New Roman" w:hAnsi="Times New Roman" w:cs="Times New Roman"/>
                <w:color w:val="auto"/>
                <w:sz w:val="24"/>
                <w:szCs w:val="24"/>
              </w:rPr>
              <w:t xml:space="preserve"> до тендерної документації). </w:t>
            </w:r>
            <w:r w:rsidR="00C32437" w:rsidRPr="007B2615">
              <w:rPr>
                <w:rFonts w:ascii="Times New Roman" w:eastAsia="Times New Roman" w:hAnsi="Times New Roman" w:cs="Times New Roman"/>
                <w:color w:val="auto"/>
                <w:sz w:val="24"/>
                <w:szCs w:val="24"/>
                <w:lang w:val="uk-UA"/>
              </w:rPr>
              <w:t xml:space="preserve"> </w:t>
            </w:r>
            <w:r w:rsidR="006E4983" w:rsidRPr="007B2615">
              <w:rPr>
                <w:rFonts w:ascii="Times New Roman" w:hAnsi="Times New Roman" w:cs="Times New Roman"/>
                <w:color w:val="auto"/>
                <w:sz w:val="24"/>
                <w:szCs w:val="24"/>
                <w:lang w:val="uk-UA"/>
              </w:rPr>
              <w:t>Уч</w:t>
            </w:r>
            <w:r w:rsidR="00C32437" w:rsidRPr="007B2615">
              <w:rPr>
                <w:rFonts w:ascii="Times New Roman" w:hAnsi="Times New Roman" w:cs="Times New Roman"/>
                <w:color w:val="auto"/>
                <w:sz w:val="24"/>
                <w:szCs w:val="24"/>
                <w:lang w:val="uk-UA"/>
              </w:rPr>
              <w:t xml:space="preserve">асник надає </w:t>
            </w:r>
            <w:r w:rsidR="006E4983" w:rsidRPr="007B2615">
              <w:rPr>
                <w:rFonts w:ascii="Times New Roman" w:hAnsi="Times New Roman" w:cs="Times New Roman"/>
                <w:color w:val="auto"/>
                <w:sz w:val="24"/>
                <w:szCs w:val="24"/>
                <w:lang w:val="uk-UA"/>
              </w:rPr>
              <w:t>лист-згоду з Технічним вимогами</w:t>
            </w:r>
            <w:r w:rsidR="00C32437" w:rsidRPr="007B2615">
              <w:rPr>
                <w:rFonts w:ascii="Times New Roman" w:hAnsi="Times New Roman" w:cs="Times New Roman"/>
                <w:color w:val="auto"/>
                <w:sz w:val="24"/>
                <w:szCs w:val="24"/>
                <w:lang w:val="uk-UA"/>
              </w:rPr>
              <w:t xml:space="preserve"> </w:t>
            </w:r>
            <w:r w:rsidR="00C32437" w:rsidRPr="007B2615">
              <w:rPr>
                <w:rFonts w:ascii="Times New Roman" w:hAnsi="Times New Roman" w:cs="Times New Roman"/>
                <w:color w:val="auto"/>
                <w:sz w:val="24"/>
                <w:szCs w:val="24"/>
                <w:lang w:val="uk-UA" w:eastAsia="uk-UA"/>
              </w:rPr>
              <w:t xml:space="preserve"> </w:t>
            </w:r>
            <w:r w:rsidR="00C32437" w:rsidRPr="007B2615">
              <w:rPr>
                <w:rFonts w:ascii="Times New Roman" w:hAnsi="Times New Roman" w:cs="Times New Roman"/>
                <w:color w:val="auto"/>
                <w:sz w:val="24"/>
                <w:szCs w:val="24"/>
                <w:lang w:val="uk-UA"/>
              </w:rPr>
              <w:t>Замовника</w:t>
            </w:r>
            <w:r w:rsidR="001F5F1B">
              <w:rPr>
                <w:rFonts w:ascii="Times New Roman" w:hAnsi="Times New Roman" w:cs="Times New Roman"/>
                <w:color w:val="auto"/>
                <w:sz w:val="24"/>
                <w:szCs w:val="24"/>
                <w:lang w:val="uk-UA"/>
              </w:rPr>
              <w:t xml:space="preserve"> </w:t>
            </w:r>
            <w:r w:rsidR="001F5F1B" w:rsidRPr="007B2615">
              <w:rPr>
                <w:rFonts w:ascii="Times New Roman" w:hAnsi="Times New Roman" w:cs="Times New Roman"/>
                <w:color w:val="auto"/>
                <w:sz w:val="24"/>
                <w:szCs w:val="24"/>
                <w:lang w:val="uk-UA" w:eastAsia="uk-UA"/>
              </w:rPr>
              <w:t xml:space="preserve">(Додаток </w:t>
            </w:r>
            <w:r w:rsidR="001F5F1B">
              <w:rPr>
                <w:rFonts w:ascii="Times New Roman" w:hAnsi="Times New Roman" w:cs="Times New Roman"/>
                <w:color w:val="auto"/>
                <w:sz w:val="24"/>
                <w:szCs w:val="24"/>
                <w:lang w:val="uk-UA" w:eastAsia="uk-UA"/>
              </w:rPr>
              <w:t>4</w:t>
            </w:r>
            <w:r w:rsidR="001F5F1B" w:rsidRPr="007B2615">
              <w:rPr>
                <w:rFonts w:ascii="Times New Roman" w:hAnsi="Times New Roman" w:cs="Times New Roman"/>
                <w:color w:val="auto"/>
                <w:sz w:val="24"/>
                <w:szCs w:val="24"/>
                <w:lang w:val="uk-UA" w:eastAsia="uk-UA"/>
              </w:rPr>
              <w:t xml:space="preserve"> до тендерної документації)</w:t>
            </w:r>
            <w:r w:rsidR="00C32437" w:rsidRPr="007B2615">
              <w:rPr>
                <w:rFonts w:ascii="Times New Roman" w:hAnsi="Times New Roman" w:cs="Times New Roman"/>
                <w:color w:val="auto"/>
                <w:sz w:val="24"/>
                <w:szCs w:val="24"/>
                <w:lang w:val="uk-UA"/>
              </w:rPr>
              <w:t>.</w:t>
            </w:r>
          </w:p>
          <w:p w14:paraId="143DF22C" w14:textId="77777777" w:rsidR="00363869" w:rsidRPr="007B2615" w:rsidRDefault="00363869" w:rsidP="007B2615">
            <w:pPr>
              <w:suppressAutoHyphens/>
              <w:spacing w:line="240" w:lineRule="auto"/>
              <w:jc w:val="both"/>
              <w:rPr>
                <w:rFonts w:ascii="Times New Roman" w:hAnsi="Times New Roman" w:cs="Times New Roman"/>
                <w:sz w:val="24"/>
                <w:szCs w:val="24"/>
                <w:lang w:val="uk-UA"/>
              </w:rPr>
            </w:pPr>
            <w:r w:rsidRPr="007B2615">
              <w:rPr>
                <w:rFonts w:ascii="Times New Roman" w:hAnsi="Times New Roman" w:cs="Times New Roman"/>
                <w:sz w:val="24"/>
                <w:szCs w:val="24"/>
                <w:lang w:val="uk-UA" w:eastAsia="zh-CN"/>
              </w:rPr>
              <w:t xml:space="preserve">Всі завантажені документи </w:t>
            </w:r>
            <w:r w:rsidRPr="007B2615">
              <w:rPr>
                <w:rFonts w:ascii="Times New Roman" w:hAnsi="Times New Roman" w:cs="Times New Roman"/>
                <w:color w:val="auto"/>
                <w:sz w:val="24"/>
                <w:szCs w:val="24"/>
                <w:lang w:val="uk-UA" w:eastAsia="zh-CN"/>
              </w:rPr>
              <w:t>окрім  оригіналів документів сторонніх організацій, повинні мати особистий (оригінал) підпис уповноваженої особи учасника та печатку (у разі її використання).</w:t>
            </w:r>
            <w:r w:rsidRPr="007B2615">
              <w:rPr>
                <w:rFonts w:ascii="Times New Roman" w:hAnsi="Times New Roman" w:cs="Times New Roman"/>
                <w:color w:val="auto"/>
                <w:sz w:val="24"/>
                <w:szCs w:val="24"/>
                <w:lang w:val="uk-UA"/>
              </w:rPr>
              <w:t xml:space="preserve"> </w:t>
            </w:r>
            <w:r w:rsidRPr="007B2615">
              <w:rPr>
                <w:rFonts w:ascii="Times New Roman" w:hAnsi="Times New Roman" w:cs="Times New Roman"/>
                <w:sz w:val="24"/>
                <w:szCs w:val="24"/>
                <w:lang w:val="uk-UA"/>
              </w:rPr>
              <w:t>Відповідно до частини тр</w:t>
            </w:r>
            <w:r w:rsidR="00B67C53" w:rsidRPr="007B2615">
              <w:rPr>
                <w:rFonts w:ascii="Times New Roman" w:hAnsi="Times New Roman" w:cs="Times New Roman"/>
                <w:sz w:val="24"/>
                <w:szCs w:val="24"/>
                <w:lang w:val="uk-UA"/>
              </w:rPr>
              <w:t xml:space="preserve">етьої статті 12 </w:t>
            </w:r>
            <w:r w:rsidR="00B67C53" w:rsidRPr="007B2615">
              <w:rPr>
                <w:rFonts w:ascii="Times New Roman" w:hAnsi="Times New Roman" w:cs="Times New Roman"/>
                <w:sz w:val="24"/>
                <w:szCs w:val="24"/>
                <w:lang w:val="uk-UA"/>
              </w:rPr>
              <w:lastRenderedPageBreak/>
              <w:t xml:space="preserve">Закону України </w:t>
            </w:r>
            <w:r w:rsidRPr="007B2615">
              <w:rPr>
                <w:rFonts w:ascii="Times New Roman" w:hAnsi="Times New Roman" w:cs="Times New Roman"/>
                <w:sz w:val="24"/>
                <w:szCs w:val="24"/>
                <w:lang w:val="uk-UA"/>
              </w:rPr>
              <w:t>,Про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B67C53" w:rsidRPr="007B2615">
              <w:rPr>
                <w:rFonts w:ascii="Times New Roman" w:hAnsi="Times New Roman" w:cs="Times New Roman"/>
                <w:sz w:val="24"/>
                <w:szCs w:val="24"/>
                <w:lang w:val="uk-UA"/>
              </w:rPr>
              <w:t>, а також Закону України «Про електронні довірчі послуги» та шляхом накл</w:t>
            </w:r>
            <w:r w:rsidR="00C32437" w:rsidRPr="007B2615">
              <w:rPr>
                <w:rFonts w:ascii="Times New Roman" w:hAnsi="Times New Roman" w:cs="Times New Roman"/>
                <w:sz w:val="24"/>
                <w:szCs w:val="24"/>
                <w:lang w:val="uk-UA"/>
              </w:rPr>
              <w:t xml:space="preserve">адення на неї </w:t>
            </w:r>
            <w:r w:rsidR="00B67C53" w:rsidRPr="007B2615">
              <w:rPr>
                <w:rFonts w:ascii="Times New Roman" w:hAnsi="Times New Roman" w:cs="Times New Roman"/>
                <w:sz w:val="24"/>
                <w:szCs w:val="24"/>
                <w:lang w:val="uk-UA"/>
              </w:rPr>
              <w:t xml:space="preserve"> кваліфікованого електронного підпису</w:t>
            </w:r>
            <w:r w:rsidR="00C32437" w:rsidRPr="007B2615">
              <w:rPr>
                <w:rFonts w:ascii="Times New Roman" w:hAnsi="Times New Roman" w:cs="Times New Roman"/>
                <w:sz w:val="24"/>
                <w:szCs w:val="24"/>
                <w:lang w:val="uk-UA"/>
              </w:rPr>
              <w:t xml:space="preserve"> </w:t>
            </w:r>
            <w:r w:rsidR="00B67C53" w:rsidRPr="007B2615">
              <w:rPr>
                <w:rFonts w:ascii="Times New Roman" w:hAnsi="Times New Roman" w:cs="Times New Roman"/>
                <w:sz w:val="24"/>
                <w:szCs w:val="24"/>
                <w:lang w:val="uk-UA"/>
              </w:rPr>
              <w:t xml:space="preserve">службовою </w:t>
            </w:r>
            <w:r w:rsidR="00B67C53" w:rsidRPr="007B2615">
              <w:rPr>
                <w:rFonts w:ascii="Times New Roman" w:hAnsi="Times New Roman" w:cs="Times New Roman"/>
                <w:sz w:val="24"/>
                <w:szCs w:val="24"/>
              </w:rPr>
              <w:t xml:space="preserve">(посадовою) особою (або представником учасника процедури закупівлі), яку уповноважено учасником на підписання тендерної пропозиції. Файл накладеного електронного </w:t>
            </w:r>
            <w:proofErr w:type="gramStart"/>
            <w:r w:rsidR="00B67C53" w:rsidRPr="007B2615">
              <w:rPr>
                <w:rFonts w:ascii="Times New Roman" w:hAnsi="Times New Roman" w:cs="Times New Roman"/>
                <w:sz w:val="24"/>
                <w:szCs w:val="24"/>
              </w:rPr>
              <w:t>п</w:t>
            </w:r>
            <w:proofErr w:type="gramEnd"/>
            <w:r w:rsidR="00B67C53" w:rsidRPr="007B2615">
              <w:rPr>
                <w:rFonts w:ascii="Times New Roman" w:hAnsi="Times New Roman" w:cs="Times New Roman"/>
                <w:sz w:val="24"/>
                <w:szCs w:val="24"/>
              </w:rPr>
              <w:t xml:space="preserve">ідпису повинен бути придатний для перевірки на сайті Центрального засвідчувального органу за посиланням – http://czo.gov.ua/verify. У випадку невиконання вимоги щодо накладання електронного </w:t>
            </w:r>
            <w:proofErr w:type="gramStart"/>
            <w:r w:rsidR="00B67C53" w:rsidRPr="007B2615">
              <w:rPr>
                <w:rFonts w:ascii="Times New Roman" w:hAnsi="Times New Roman" w:cs="Times New Roman"/>
                <w:sz w:val="24"/>
                <w:szCs w:val="24"/>
              </w:rPr>
              <w:t>п</w:t>
            </w:r>
            <w:proofErr w:type="gramEnd"/>
            <w:r w:rsidR="00B67C53" w:rsidRPr="007B2615">
              <w:rPr>
                <w:rFonts w:ascii="Times New Roman" w:hAnsi="Times New Roman" w:cs="Times New Roman"/>
                <w:sz w:val="24"/>
                <w:szCs w:val="24"/>
              </w:rPr>
              <w:t>ідпису уповноваженої особи, що відповідає вимогам чинного законодавства, або неможливості перевірки валідності накладеного електронного підпису або у разі накладання електронної печатки замість електронного підпису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7B2615">
              <w:rPr>
                <w:rFonts w:ascii="Times New Roman" w:hAnsi="Times New Roman" w:cs="Times New Roman"/>
                <w:sz w:val="24"/>
                <w:szCs w:val="24"/>
              </w:rPr>
              <w:t xml:space="preserve"> шляхом накладення на неї  електронного цифрового </w:t>
            </w:r>
            <w:proofErr w:type="gramStart"/>
            <w:r w:rsidRPr="007B2615">
              <w:rPr>
                <w:rFonts w:ascii="Times New Roman" w:hAnsi="Times New Roman" w:cs="Times New Roman"/>
                <w:sz w:val="24"/>
                <w:szCs w:val="24"/>
              </w:rPr>
              <w:t>п</w:t>
            </w:r>
            <w:proofErr w:type="gramEnd"/>
            <w:r w:rsidRPr="007B2615">
              <w:rPr>
                <w:rFonts w:ascii="Times New Roman" w:hAnsi="Times New Roman" w:cs="Times New Roman"/>
                <w:sz w:val="24"/>
                <w:szCs w:val="24"/>
              </w:rPr>
              <w:t>ідпису.</w:t>
            </w:r>
          </w:p>
          <w:p w14:paraId="27803D41" w14:textId="77777777" w:rsidR="00363869" w:rsidRPr="007B2615" w:rsidRDefault="00363869" w:rsidP="007B2615">
            <w:pPr>
              <w:pStyle w:val="ae"/>
              <w:spacing w:after="0" w:line="240" w:lineRule="auto"/>
              <w:jc w:val="both"/>
              <w:rPr>
                <w:rFonts w:ascii="Times New Roman" w:hAnsi="Times New Roman"/>
                <w:color w:val="auto"/>
                <w:sz w:val="24"/>
                <w:szCs w:val="24"/>
                <w:lang w:val="ru-RU" w:eastAsia="uk-UA"/>
              </w:rPr>
            </w:pPr>
            <w:r w:rsidRPr="007B2615">
              <w:rPr>
                <w:rFonts w:ascii="Times New Roman" w:hAnsi="Times New Roman"/>
                <w:color w:val="auto"/>
                <w:sz w:val="24"/>
                <w:szCs w:val="24"/>
                <w:lang w:val="ru-RU" w:eastAsia="uk-UA"/>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7B2615">
              <w:rPr>
                <w:rFonts w:ascii="Times New Roman" w:hAnsi="Times New Roman"/>
                <w:color w:val="auto"/>
                <w:sz w:val="24"/>
                <w:szCs w:val="24"/>
                <w:lang w:val="ru-RU" w:eastAsia="uk-UA"/>
              </w:rPr>
              <w:t>вл</w:t>
            </w:r>
            <w:proofErr w:type="gramEnd"/>
            <w:r w:rsidRPr="007B2615">
              <w:rPr>
                <w:rFonts w:ascii="Times New Roman" w:hAnsi="Times New Roman"/>
                <w:color w:val="auto"/>
                <w:sz w:val="24"/>
                <w:szCs w:val="24"/>
                <w:lang w:val="ru-RU" w:eastAsia="uk-UA"/>
              </w:rPr>
              <w:t>і).</w:t>
            </w:r>
          </w:p>
          <w:p w14:paraId="7DBAB416" w14:textId="77777777" w:rsidR="00363869" w:rsidRPr="007B2615" w:rsidRDefault="00363869" w:rsidP="007B2615">
            <w:pPr>
              <w:pStyle w:val="13"/>
              <w:widowControl w:val="0"/>
              <w:spacing w:line="240" w:lineRule="auto"/>
              <w:ind w:left="34" w:right="113" w:hanging="21"/>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7E9BA926" w14:textId="77777777" w:rsidR="00363869" w:rsidRPr="007B2615" w:rsidRDefault="00363869" w:rsidP="007B2615">
            <w:pPr>
              <w:pStyle w:val="13"/>
              <w:widowControl w:val="0"/>
              <w:spacing w:line="240" w:lineRule="auto"/>
              <w:ind w:left="34" w:right="113" w:hanging="21"/>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 xml:space="preserve">До формальних (несуттєвих) помилок відносяться: </w:t>
            </w:r>
          </w:p>
          <w:p w14:paraId="34B50C12" w14:textId="77777777" w:rsidR="00363869" w:rsidRPr="007B2615" w:rsidRDefault="00363869" w:rsidP="007B2615">
            <w:pPr>
              <w:pStyle w:val="13"/>
              <w:widowControl w:val="0"/>
              <w:numPr>
                <w:ilvl w:val="0"/>
                <w:numId w:val="28"/>
              </w:numPr>
              <w:tabs>
                <w:tab w:val="left" w:pos="387"/>
              </w:tabs>
              <w:spacing w:line="240" w:lineRule="auto"/>
              <w:ind w:left="0" w:right="113" w:firstLine="0"/>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незначні неточності перекладу, якщо вони не впливають на зміст пропозиції;</w:t>
            </w:r>
          </w:p>
          <w:p w14:paraId="209CCC5B" w14:textId="77777777" w:rsidR="00363869" w:rsidRPr="007B2615" w:rsidRDefault="00363869" w:rsidP="007B2615">
            <w:pPr>
              <w:pStyle w:val="13"/>
              <w:widowControl w:val="0"/>
              <w:numPr>
                <w:ilvl w:val="0"/>
                <w:numId w:val="28"/>
              </w:numPr>
              <w:tabs>
                <w:tab w:val="left" w:pos="387"/>
              </w:tabs>
              <w:spacing w:line="240" w:lineRule="auto"/>
              <w:ind w:left="0" w:right="113" w:firstLine="0"/>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A589347" w14:textId="77777777" w:rsidR="00363869" w:rsidRPr="007B2615" w:rsidRDefault="00363869" w:rsidP="007B2615">
            <w:pPr>
              <w:pStyle w:val="ae"/>
              <w:spacing w:after="0" w:line="240" w:lineRule="auto"/>
              <w:jc w:val="both"/>
              <w:rPr>
                <w:rFonts w:ascii="Times New Roman" w:hAnsi="Times New Roman"/>
                <w:sz w:val="24"/>
                <w:szCs w:val="24"/>
                <w:lang w:val="uk-UA" w:eastAsia="ru-RU"/>
              </w:rPr>
            </w:pPr>
            <w:r w:rsidRPr="007B2615">
              <w:rPr>
                <w:rFonts w:ascii="Times New Roman" w:hAnsi="Times New Roman"/>
                <w:color w:val="auto"/>
                <w:sz w:val="24"/>
                <w:szCs w:val="24"/>
                <w:lang w:val="uk-UA" w:eastAsia="ru-RU"/>
              </w:rPr>
              <w:t xml:space="preserve">Замовник залишає за собою право не відхиляти тендерні пропозиції  при виявлені формальних помилок, що описані вище, якщо </w:t>
            </w:r>
            <w:r w:rsidRPr="007B2615">
              <w:rPr>
                <w:rFonts w:ascii="Times New Roman" w:hAnsi="Times New Roman"/>
                <w:sz w:val="24"/>
                <w:szCs w:val="24"/>
                <w:lang w:val="uk-UA" w:eastAsia="ru-RU"/>
              </w:rPr>
              <w:t>ці помилки не впливають на дотримання всіх принципів здійснення  закупівель, визначених статтею 5 Закону.</w:t>
            </w:r>
          </w:p>
          <w:p w14:paraId="7316EAEC" w14:textId="77777777" w:rsidR="00363869" w:rsidRPr="007B2615" w:rsidRDefault="00363869" w:rsidP="007B2615">
            <w:pPr>
              <w:pStyle w:val="13"/>
              <w:widowControl w:val="0"/>
              <w:spacing w:line="240" w:lineRule="auto"/>
              <w:ind w:left="34" w:right="113" w:hanging="21"/>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з урахуванням Наказу Міністерства розвитку економіки, торгівлі та сільського господарства України від 15.04.2020 № 710 «Про затвердження Переліку формальних помилок».</w:t>
            </w:r>
          </w:p>
          <w:p w14:paraId="513F61A9" w14:textId="77777777" w:rsidR="00363869" w:rsidRPr="007B2615" w:rsidRDefault="00363869" w:rsidP="007B2615">
            <w:pPr>
              <w:pStyle w:val="13"/>
              <w:widowControl w:val="0"/>
              <w:spacing w:line="240" w:lineRule="auto"/>
              <w:ind w:left="34" w:right="113" w:hanging="21"/>
              <w:jc w:val="both"/>
              <w:rPr>
                <w:rFonts w:ascii="Times New Roman" w:hAnsi="Times New Roman" w:cs="Times New Roman"/>
                <w:sz w:val="24"/>
                <w:szCs w:val="24"/>
                <w:lang w:val="uk-UA"/>
              </w:rPr>
            </w:pPr>
            <w:r w:rsidRPr="007B2615">
              <w:rPr>
                <w:rFonts w:ascii="Times New Roman" w:hAnsi="Times New Roman" w:cs="Times New Roman"/>
                <w:sz w:val="24"/>
                <w:szCs w:val="24"/>
                <w:lang w:val="uk-UA"/>
              </w:rPr>
              <w:t>Документи, що розміщуються в системі PROZORRO повинні бути належного рівня зображення та доступні для перегляду.</w:t>
            </w:r>
          </w:p>
          <w:p w14:paraId="0792690A" w14:textId="77777777" w:rsidR="00363869" w:rsidRPr="007B2615" w:rsidRDefault="00363869" w:rsidP="007B2615">
            <w:pPr>
              <w:pStyle w:val="ae"/>
              <w:spacing w:after="0" w:line="240" w:lineRule="auto"/>
              <w:jc w:val="both"/>
              <w:rPr>
                <w:rFonts w:ascii="Times New Roman" w:hAnsi="Times New Roman"/>
                <w:color w:val="auto"/>
                <w:sz w:val="24"/>
                <w:szCs w:val="24"/>
                <w:lang w:val="uk-UA" w:eastAsia="ru-RU"/>
              </w:rPr>
            </w:pPr>
            <w:r w:rsidRPr="007B2615">
              <w:rPr>
                <w:rFonts w:ascii="Times New Roman" w:hAnsi="Times New Roman"/>
                <w:sz w:val="24"/>
                <w:szCs w:val="24"/>
                <w:lang w:val="uk-UA" w:eastAsia="ru-RU"/>
              </w:rPr>
              <w:t>Документи, що надано в складі тендерної пропозиції не повинні містити різних накладень</w:t>
            </w:r>
            <w:r w:rsidRPr="007B2615">
              <w:rPr>
                <w:rFonts w:ascii="Times New Roman" w:hAnsi="Times New Roman"/>
                <w:color w:val="auto"/>
                <w:sz w:val="24"/>
                <w:szCs w:val="24"/>
                <w:lang w:val="uk-UA" w:eastAsia="ru-RU"/>
              </w:rPr>
              <w:t xml:space="preserve">, малюнків, креслень тощо (зокрема: накладених підписів та печаток на вже існуючі на </w:t>
            </w:r>
            <w:r w:rsidRPr="007B2615">
              <w:rPr>
                <w:rFonts w:ascii="Times New Roman" w:hAnsi="Times New Roman"/>
                <w:color w:val="auto"/>
                <w:sz w:val="24"/>
                <w:szCs w:val="24"/>
                <w:lang w:val="uk-UA" w:eastAsia="ru-RU"/>
              </w:rPr>
              <w:lastRenderedPageBreak/>
              <w:t>документи підписи та печатки або інші варіанти накладень (заважають отриманню (аналізу) інформації; необґрунтоване використання різних шрифтів тексту/розрахунків/ревізитів на документах), які заважають зчитуванню інформації з документів чи викликають сумніви щодо відповідності цих документів оригіналу) на скановані документи, що розміщуються учасником в цій системі.</w:t>
            </w:r>
          </w:p>
          <w:p w14:paraId="16D4538A" w14:textId="77777777" w:rsidR="00363869" w:rsidRPr="007B2615" w:rsidRDefault="00363869" w:rsidP="007B2615">
            <w:pPr>
              <w:pStyle w:val="ae"/>
              <w:spacing w:after="0" w:line="240" w:lineRule="auto"/>
              <w:jc w:val="both"/>
              <w:rPr>
                <w:rFonts w:ascii="Times New Roman" w:hAnsi="Times New Roman"/>
                <w:b/>
                <w:color w:val="auto"/>
                <w:sz w:val="24"/>
                <w:szCs w:val="24"/>
                <w:lang w:val="uk-UA" w:eastAsia="uk-UA"/>
              </w:rPr>
            </w:pPr>
            <w:r w:rsidRPr="007B2615">
              <w:rPr>
                <w:rFonts w:ascii="Times New Roman" w:hAnsi="Times New Roman"/>
                <w:color w:val="auto"/>
                <w:sz w:val="24"/>
                <w:szCs w:val="24"/>
                <w:lang w:val="uk-UA" w:eastAsia="ru-RU"/>
              </w:rPr>
              <w:t xml:space="preserve">Якщо завантажені документи в Системі  сформовані не у відповідності до вимог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 </w:t>
            </w:r>
          </w:p>
          <w:p w14:paraId="6A95A3BB" w14:textId="77777777" w:rsidR="00363869" w:rsidRPr="007B2615" w:rsidRDefault="00363869" w:rsidP="007B2615">
            <w:pPr>
              <w:spacing w:line="240" w:lineRule="auto"/>
              <w:ind w:left="-21"/>
              <w:jc w:val="both"/>
              <w:rPr>
                <w:rFonts w:ascii="Times New Roman" w:eastAsia="Times New Roman" w:hAnsi="Times New Roman" w:cs="Times New Roman"/>
                <w:sz w:val="24"/>
                <w:szCs w:val="24"/>
                <w:lang w:val="uk-UA"/>
              </w:rPr>
            </w:pPr>
            <w:r w:rsidRPr="007B2615">
              <w:rPr>
                <w:rFonts w:ascii="Times New Roman" w:eastAsia="Times New Roman"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w:t>
            </w:r>
            <w:r w:rsidRPr="007B2615">
              <w:rPr>
                <w:rFonts w:ascii="Times New Roman" w:hAnsi="Times New Roman" w:cs="Times New Roman"/>
                <w:color w:val="auto"/>
                <w:sz w:val="24"/>
                <w:szCs w:val="24"/>
                <w:lang w:val="uk-UA" w:eastAsia="uk-UA"/>
              </w:rPr>
              <w:t>підтверджується копією або оригіналом</w:t>
            </w:r>
            <w:r w:rsidRPr="007B2615">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B72B88" w14:textId="77777777" w:rsidR="00363869" w:rsidRPr="007B2615" w:rsidRDefault="00363869" w:rsidP="007B2615">
            <w:pPr>
              <w:spacing w:line="240" w:lineRule="auto"/>
              <w:ind w:left="-21"/>
              <w:jc w:val="both"/>
              <w:rPr>
                <w:rFonts w:ascii="Times New Roman" w:eastAsia="Times New Roman" w:hAnsi="Times New Roman" w:cs="Times New Roman"/>
                <w:sz w:val="24"/>
                <w:szCs w:val="24"/>
                <w:lang w:val="uk-UA"/>
              </w:rPr>
            </w:pPr>
            <w:r w:rsidRPr="007B2615">
              <w:rPr>
                <w:rFonts w:ascii="Times New Roman" w:eastAsia="Times New Roman" w:hAnsi="Times New Roman" w:cs="Times New Roman"/>
                <w:sz w:val="24"/>
                <w:szCs w:val="24"/>
              </w:rPr>
              <w:t xml:space="preserve">У разі якщо тендерна пропозиція </w:t>
            </w:r>
            <w:proofErr w:type="gramStart"/>
            <w:r w:rsidRPr="007B2615">
              <w:rPr>
                <w:rFonts w:ascii="Times New Roman" w:eastAsia="Times New Roman" w:hAnsi="Times New Roman" w:cs="Times New Roman"/>
                <w:sz w:val="24"/>
                <w:szCs w:val="24"/>
              </w:rPr>
              <w:t>подається</w:t>
            </w:r>
            <w:proofErr w:type="gramEnd"/>
            <w:r w:rsidRPr="007B2615">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14:paraId="530DB7C7" w14:textId="77777777" w:rsidR="00363869" w:rsidRPr="007B2615" w:rsidRDefault="00363869" w:rsidP="007B2615">
            <w:pPr>
              <w:spacing w:line="240" w:lineRule="auto"/>
              <w:ind w:left="-21"/>
              <w:jc w:val="both"/>
              <w:rPr>
                <w:rFonts w:ascii="Times New Roman" w:eastAsia="Times New Roman" w:hAnsi="Times New Roman" w:cs="Times New Roman"/>
                <w:sz w:val="24"/>
                <w:szCs w:val="24"/>
                <w:lang w:val="uk-UA"/>
              </w:rPr>
            </w:pPr>
            <w:r w:rsidRPr="007B261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7B2615">
              <w:rPr>
                <w:rFonts w:ascii="Times New Roman" w:eastAsia="Times New Roman" w:hAnsi="Times New Roman" w:cs="Times New Roman"/>
                <w:sz w:val="24"/>
                <w:szCs w:val="24"/>
              </w:rPr>
              <w:t>п</w:t>
            </w:r>
            <w:proofErr w:type="gramEnd"/>
            <w:r w:rsidRPr="007B2615">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B2615">
              <w:rPr>
                <w:rFonts w:ascii="Times New Roman" w:eastAsia="Times New Roman" w:hAnsi="Times New Roman" w:cs="Times New Roman"/>
                <w:sz w:val="24"/>
                <w:szCs w:val="24"/>
              </w:rPr>
              <w:t>п</w:t>
            </w:r>
            <w:proofErr w:type="gramEnd"/>
            <w:r w:rsidRPr="007B2615">
              <w:rPr>
                <w:rFonts w:ascii="Times New Roman" w:eastAsia="Times New Roman" w:hAnsi="Times New Roman" w:cs="Times New Roman"/>
                <w:sz w:val="24"/>
                <w:szCs w:val="24"/>
              </w:rPr>
              <w:t>ідставою для її відхилення замовником.</w:t>
            </w:r>
          </w:p>
          <w:p w14:paraId="5050300C" w14:textId="77777777" w:rsidR="00363869" w:rsidRPr="007B2615" w:rsidRDefault="00363869" w:rsidP="007B2615">
            <w:pPr>
              <w:pStyle w:val="ae"/>
              <w:spacing w:after="0" w:line="240" w:lineRule="auto"/>
              <w:jc w:val="both"/>
              <w:rPr>
                <w:rFonts w:ascii="Times New Roman" w:eastAsia="Times New Roman" w:hAnsi="Times New Roman"/>
                <w:color w:val="auto"/>
                <w:sz w:val="24"/>
                <w:szCs w:val="24"/>
                <w:lang w:val="uk-UA"/>
              </w:rPr>
            </w:pPr>
            <w:r w:rsidRPr="007B2615">
              <w:rPr>
                <w:rFonts w:ascii="Times New Roman" w:eastAsia="Times New Roman" w:hAnsi="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Pr="007B2615">
              <w:rPr>
                <w:rFonts w:ascii="Times New Roman" w:eastAsia="Times New Roman" w:hAnsi="Times New Roman"/>
                <w:color w:val="auto"/>
                <w:sz w:val="24"/>
                <w:szCs w:val="24"/>
                <w:lang w:val="uk-UA"/>
              </w:rPr>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0C0998F" w14:textId="14FAF454" w:rsidR="00151A06" w:rsidRDefault="00151A06" w:rsidP="007B2615">
            <w:pPr>
              <w:pStyle w:val="11"/>
              <w:widowControl w:val="0"/>
              <w:spacing w:line="240" w:lineRule="auto"/>
              <w:jc w:val="both"/>
              <w:rPr>
                <w:rFonts w:ascii="Times New Roman" w:eastAsia="Times New Roman" w:hAnsi="Times New Roman" w:cs="Times New Roman"/>
                <w:color w:val="auto"/>
                <w:sz w:val="24"/>
                <w:szCs w:val="24"/>
                <w:lang w:val="uk-UA"/>
              </w:rPr>
            </w:pPr>
            <w:r w:rsidRPr="00882E46">
              <w:rPr>
                <w:rFonts w:ascii="Times New Roman" w:eastAsia="Times New Roman" w:hAnsi="Times New Roman" w:cs="Times New Roman"/>
                <w:color w:val="auto"/>
                <w:sz w:val="24"/>
                <w:szCs w:val="24"/>
                <w:lang w:val="uk-UA"/>
              </w:rPr>
              <w:t>Тендерна пропозиція ціна якої є вищою ніж очікувана вартість предмета завкупівлі, визначена замовником в оголошенні</w:t>
            </w:r>
            <w:r w:rsidR="00B627B7" w:rsidRPr="00882E46">
              <w:rPr>
                <w:rFonts w:ascii="Times New Roman" w:eastAsia="Times New Roman" w:hAnsi="Times New Roman" w:cs="Times New Roman"/>
                <w:color w:val="auto"/>
                <w:sz w:val="24"/>
                <w:szCs w:val="24"/>
                <w:lang w:val="uk-UA"/>
              </w:rPr>
              <w:t xml:space="preserve"> не розглядається</w:t>
            </w:r>
            <w:r w:rsidRPr="00882E46">
              <w:rPr>
                <w:rFonts w:ascii="Times New Roman" w:eastAsia="Times New Roman" w:hAnsi="Times New Roman" w:cs="Times New Roman"/>
                <w:color w:val="auto"/>
                <w:sz w:val="24"/>
                <w:szCs w:val="24"/>
                <w:lang w:val="uk-UA"/>
              </w:rPr>
              <w:t xml:space="preserve"> та підлягає відхиленню на підставі п. </w:t>
            </w:r>
            <w:r w:rsidR="00B627B7" w:rsidRPr="00882E46">
              <w:rPr>
                <w:rFonts w:ascii="Times New Roman" w:eastAsia="Times New Roman" w:hAnsi="Times New Roman" w:cs="Times New Roman"/>
                <w:color w:val="auto"/>
                <w:sz w:val="24"/>
                <w:szCs w:val="24"/>
                <w:lang w:val="uk-UA"/>
              </w:rPr>
              <w:t>41 Особливостей</w:t>
            </w:r>
            <w:r w:rsidR="00EE4948">
              <w:rPr>
                <w:rFonts w:ascii="Times New Roman" w:eastAsia="Times New Roman" w:hAnsi="Times New Roman" w:cs="Times New Roman"/>
                <w:color w:val="auto"/>
                <w:sz w:val="24"/>
                <w:szCs w:val="24"/>
                <w:lang w:val="uk-UA"/>
              </w:rPr>
              <w:t>.</w:t>
            </w:r>
          </w:p>
          <w:p w14:paraId="13CC2B4D" w14:textId="77777777" w:rsidR="002A4B18" w:rsidRPr="00B87E61" w:rsidRDefault="002A4B18" w:rsidP="002A4B18">
            <w:pPr>
              <w:pStyle w:val="11"/>
              <w:widowControl w:val="0"/>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lang w:val="uk-UA"/>
              </w:rPr>
              <w:t xml:space="preserve">Ціна тендерної пропозиції за результатами проведеного електронного аукціону стає новою остаточною </w:t>
            </w:r>
            <w:r w:rsidRPr="00B87E61">
              <w:rPr>
                <w:rFonts w:ascii="Times New Roman" w:eastAsia="Times New Roman" w:hAnsi="Times New Roman" w:cs="Times New Roman"/>
                <w:sz w:val="24"/>
                <w:szCs w:val="24"/>
                <w:lang w:val="uk-UA"/>
              </w:rPr>
              <w:lastRenderedPageBreak/>
              <w:t>зафіксованою та, якщо ця пропозиція визначена електронною системою закупівлеь як найбільш економічно вигідною, то Замовник її розглядає на відповідність вимогам тендерної документації першою.</w:t>
            </w:r>
          </w:p>
          <w:p w14:paraId="67CFD764" w14:textId="77777777" w:rsidR="00363869" w:rsidRPr="007B2615" w:rsidRDefault="00363869" w:rsidP="007B2615">
            <w:pPr>
              <w:tabs>
                <w:tab w:val="left" w:pos="360"/>
              </w:tabs>
              <w:spacing w:line="240" w:lineRule="auto"/>
              <w:jc w:val="both"/>
              <w:rPr>
                <w:rFonts w:ascii="Times New Roman" w:eastAsia="Times New Roman" w:hAnsi="Times New Roman" w:cs="Times New Roman"/>
                <w:b/>
                <w:color w:val="auto"/>
                <w:sz w:val="24"/>
                <w:szCs w:val="24"/>
                <w:lang w:val="uk-UA" w:eastAsia="zh-CN"/>
              </w:rPr>
            </w:pPr>
            <w:r w:rsidRPr="007B2615">
              <w:rPr>
                <w:rFonts w:ascii="Times New Roman" w:eastAsia="Times New Roman" w:hAnsi="Times New Roman" w:cs="Times New Roman"/>
                <w:color w:val="auto"/>
                <w:sz w:val="24"/>
                <w:szCs w:val="24"/>
                <w:lang w:val="uk-UA" w:eastAsia="zh-CN"/>
              </w:rPr>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r w:rsidRPr="007B2615">
              <w:rPr>
                <w:rFonts w:ascii="Times New Roman" w:eastAsia="Times New Roman" w:hAnsi="Times New Roman" w:cs="Times New Roman"/>
                <w:b/>
                <w:color w:val="auto"/>
                <w:sz w:val="24"/>
                <w:szCs w:val="24"/>
                <w:lang w:val="uk-UA" w:eastAsia="zh-CN"/>
              </w:rPr>
              <w:t xml:space="preserve"> </w:t>
            </w:r>
          </w:p>
        </w:tc>
      </w:tr>
      <w:tr w:rsidR="00363869" w:rsidRPr="007B2615" w14:paraId="1D78E2C0" w14:textId="77777777" w:rsidTr="006D650D">
        <w:trPr>
          <w:trHeight w:val="400"/>
          <w:jc w:val="center"/>
        </w:trPr>
        <w:tc>
          <w:tcPr>
            <w:tcW w:w="540" w:type="dxa"/>
          </w:tcPr>
          <w:p w14:paraId="76F24158" w14:textId="02C67D93" w:rsidR="00363869" w:rsidRPr="007B2615" w:rsidRDefault="00363869" w:rsidP="007B2615">
            <w:pPr>
              <w:pStyle w:val="11"/>
              <w:widowControl w:val="0"/>
              <w:spacing w:line="240" w:lineRule="auto"/>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lastRenderedPageBreak/>
              <w:t>2</w:t>
            </w:r>
            <w:r w:rsidRPr="007B2615">
              <w:rPr>
                <w:rFonts w:ascii="Times New Roman" w:eastAsia="Times New Roman" w:hAnsi="Times New Roman" w:cs="Times New Roman"/>
                <w:b/>
                <w:color w:val="auto"/>
                <w:sz w:val="24"/>
                <w:szCs w:val="24"/>
                <w:lang w:val="en-US"/>
              </w:rPr>
              <w:t>.</w:t>
            </w:r>
          </w:p>
        </w:tc>
        <w:tc>
          <w:tcPr>
            <w:tcW w:w="3403" w:type="dxa"/>
          </w:tcPr>
          <w:p w14:paraId="46C1CCF2"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Забезпечення тендерної пропозиції</w:t>
            </w:r>
          </w:p>
        </w:tc>
        <w:tc>
          <w:tcPr>
            <w:tcW w:w="6482" w:type="dxa"/>
          </w:tcPr>
          <w:p w14:paraId="13E0430C" w14:textId="77777777" w:rsidR="00363869" w:rsidRPr="007B2615" w:rsidRDefault="00363869" w:rsidP="007B2615">
            <w:pPr>
              <w:spacing w:line="240" w:lineRule="auto"/>
              <w:ind w:firstLine="23"/>
              <w:jc w:val="both"/>
              <w:rPr>
                <w:rFonts w:ascii="Times New Roman" w:hAnsi="Times New Roman" w:cs="Times New Roman"/>
                <w:sz w:val="24"/>
                <w:szCs w:val="24"/>
              </w:rPr>
            </w:pPr>
            <w:r w:rsidRPr="007B2615">
              <w:rPr>
                <w:rFonts w:ascii="Times New Roman" w:hAnsi="Times New Roman" w:cs="Times New Roman"/>
                <w:sz w:val="24"/>
                <w:szCs w:val="24"/>
                <w:lang w:val="uk-UA"/>
              </w:rPr>
              <w:t>Не вимагається.</w:t>
            </w:r>
          </w:p>
        </w:tc>
      </w:tr>
      <w:tr w:rsidR="00363869" w:rsidRPr="007B2615" w14:paraId="42119114" w14:textId="77777777" w:rsidTr="006D650D">
        <w:trPr>
          <w:trHeight w:val="400"/>
          <w:jc w:val="center"/>
        </w:trPr>
        <w:tc>
          <w:tcPr>
            <w:tcW w:w="540" w:type="dxa"/>
          </w:tcPr>
          <w:p w14:paraId="419FACDA" w14:textId="77777777" w:rsidR="00363869" w:rsidRPr="007B2615" w:rsidRDefault="00363869" w:rsidP="007B2615">
            <w:pPr>
              <w:pStyle w:val="11"/>
              <w:widowControl w:val="0"/>
              <w:spacing w:line="240" w:lineRule="auto"/>
              <w:rPr>
                <w:rFonts w:ascii="Times New Roman" w:eastAsia="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3</w:t>
            </w:r>
            <w:r w:rsidRPr="007B2615">
              <w:rPr>
                <w:rFonts w:ascii="Times New Roman" w:eastAsia="Times New Roman" w:hAnsi="Times New Roman" w:cs="Times New Roman"/>
                <w:b/>
                <w:color w:val="auto"/>
                <w:sz w:val="24"/>
                <w:szCs w:val="24"/>
                <w:lang w:val="en-US"/>
              </w:rPr>
              <w:t>.</w:t>
            </w:r>
          </w:p>
        </w:tc>
        <w:tc>
          <w:tcPr>
            <w:tcW w:w="3403" w:type="dxa"/>
          </w:tcPr>
          <w:p w14:paraId="25B6FD84" w14:textId="77777777" w:rsidR="00363869" w:rsidRPr="007B2615" w:rsidRDefault="00363869" w:rsidP="007B2615">
            <w:pPr>
              <w:pStyle w:val="11"/>
              <w:widowControl w:val="0"/>
              <w:spacing w:line="240" w:lineRule="auto"/>
              <w:rPr>
                <w:rFonts w:ascii="Times New Roman" w:eastAsia="Times New Roman" w:hAnsi="Times New Roman" w:cs="Times New Roman"/>
                <w:b/>
                <w:color w:val="auto"/>
                <w:sz w:val="24"/>
                <w:szCs w:val="24"/>
                <w:lang w:val="uk-UA"/>
              </w:rPr>
            </w:pPr>
            <w:r w:rsidRPr="007B2615">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482" w:type="dxa"/>
          </w:tcPr>
          <w:p w14:paraId="78286E04" w14:textId="77777777" w:rsidR="00363869" w:rsidRPr="007B2615" w:rsidRDefault="00363869" w:rsidP="007B2615">
            <w:pPr>
              <w:tabs>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szCs w:val="24"/>
                <w:lang w:val="uk-UA"/>
              </w:rPr>
            </w:pPr>
            <w:r w:rsidRPr="007B2615">
              <w:rPr>
                <w:rFonts w:ascii="Times New Roman" w:eastAsia="Times New Roman" w:hAnsi="Times New Roman" w:cs="Times New Roman"/>
                <w:sz w:val="24"/>
                <w:szCs w:val="24"/>
                <w:lang w:val="uk-UA"/>
              </w:rPr>
              <w:t>Не вимагається.</w:t>
            </w:r>
          </w:p>
        </w:tc>
      </w:tr>
      <w:tr w:rsidR="00363869" w:rsidRPr="003F496D" w14:paraId="75092408" w14:textId="77777777" w:rsidTr="006D650D">
        <w:trPr>
          <w:trHeight w:val="520"/>
          <w:jc w:val="center"/>
        </w:trPr>
        <w:tc>
          <w:tcPr>
            <w:tcW w:w="540" w:type="dxa"/>
          </w:tcPr>
          <w:p w14:paraId="36F78F66"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en-US"/>
              </w:rPr>
            </w:pPr>
            <w:r w:rsidRPr="007B2615">
              <w:rPr>
                <w:rFonts w:ascii="Times New Roman" w:hAnsi="Times New Roman" w:cs="Times New Roman"/>
                <w:b/>
                <w:color w:val="auto"/>
                <w:sz w:val="24"/>
                <w:szCs w:val="24"/>
                <w:lang w:val="uk-UA"/>
              </w:rPr>
              <w:t>4</w:t>
            </w:r>
            <w:r w:rsidRPr="007B2615">
              <w:rPr>
                <w:rFonts w:ascii="Times New Roman" w:hAnsi="Times New Roman" w:cs="Times New Roman"/>
                <w:b/>
                <w:color w:val="auto"/>
                <w:sz w:val="24"/>
                <w:szCs w:val="24"/>
                <w:lang w:val="en-US"/>
              </w:rPr>
              <w:t>.</w:t>
            </w:r>
          </w:p>
        </w:tc>
        <w:tc>
          <w:tcPr>
            <w:tcW w:w="3403" w:type="dxa"/>
          </w:tcPr>
          <w:p w14:paraId="5244FB71" w14:textId="77777777" w:rsidR="00363869" w:rsidRPr="007B2615" w:rsidRDefault="00363869" w:rsidP="007B2615">
            <w:pPr>
              <w:pStyle w:val="11"/>
              <w:widowControl w:val="0"/>
              <w:spacing w:line="240" w:lineRule="auto"/>
              <w:ind w:right="-37"/>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82" w:type="dxa"/>
          </w:tcPr>
          <w:p w14:paraId="3B6F1184" w14:textId="77777777" w:rsidR="00363869" w:rsidRPr="007B2615" w:rsidRDefault="001357D1" w:rsidP="007B261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 xml:space="preserve">Тендерні пропозиції вважаються дійсними протягом 90 (дев’яносто) календарних днів із дати кінцевого строку подання тендерних пропозицій, тендерні пропозиції з меншим строком підлягають відхиленню. </w:t>
            </w:r>
            <w:r w:rsidR="00363869" w:rsidRPr="007B2615">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2EFFCB46" w14:textId="77777777" w:rsidR="00363869" w:rsidRPr="007B2615" w:rsidRDefault="00363869" w:rsidP="007B2615">
            <w:pPr>
              <w:pStyle w:val="11"/>
              <w:widowControl w:val="0"/>
              <w:spacing w:line="240" w:lineRule="auto"/>
              <w:ind w:right="113"/>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учасник має право:</w:t>
            </w:r>
          </w:p>
          <w:p w14:paraId="2625F980" w14:textId="77777777" w:rsidR="00363869" w:rsidRPr="007B2615" w:rsidRDefault="00363869" w:rsidP="007B2615">
            <w:pPr>
              <w:pStyle w:val="11"/>
              <w:widowControl w:val="0"/>
              <w:spacing w:line="240" w:lineRule="auto"/>
              <w:ind w:right="113" w:firstLine="5"/>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14:paraId="7C064648" w14:textId="77777777" w:rsidR="00363869" w:rsidRDefault="00363869" w:rsidP="007B2615">
            <w:pPr>
              <w:pStyle w:val="11"/>
              <w:widowControl w:val="0"/>
              <w:spacing w:line="240" w:lineRule="auto"/>
              <w:ind w:right="113" w:firstLine="5"/>
              <w:jc w:val="both"/>
              <w:rPr>
                <w:rFonts w:ascii="Times New Roman" w:eastAsia="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19E15867" w14:textId="75B5EF20" w:rsidR="00882E46" w:rsidRPr="007B2615" w:rsidRDefault="00882E46" w:rsidP="007B2615">
            <w:pPr>
              <w:pStyle w:val="11"/>
              <w:widowControl w:val="0"/>
              <w:spacing w:line="240" w:lineRule="auto"/>
              <w:ind w:right="113" w:firstLine="5"/>
              <w:jc w:val="both"/>
              <w:rPr>
                <w:rFonts w:ascii="Times New Roman" w:eastAsia="Times New Roman" w:hAnsi="Times New Roman" w:cs="Times New Roman"/>
                <w:color w:val="auto"/>
                <w:sz w:val="24"/>
                <w:szCs w:val="24"/>
                <w:lang w:val="uk-UA"/>
              </w:rPr>
            </w:pPr>
            <w:r w:rsidRPr="00882E46">
              <w:rPr>
                <w:rFonts w:ascii="Times New Roman" w:eastAsia="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63869" w:rsidRPr="00A14D04" w14:paraId="0CBB4706" w14:textId="77777777" w:rsidTr="006D650D">
        <w:trPr>
          <w:trHeight w:val="520"/>
          <w:jc w:val="center"/>
        </w:trPr>
        <w:tc>
          <w:tcPr>
            <w:tcW w:w="540" w:type="dxa"/>
          </w:tcPr>
          <w:p w14:paraId="7AB84515"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5</w:t>
            </w:r>
            <w:r w:rsidRPr="007B2615">
              <w:rPr>
                <w:rFonts w:ascii="Times New Roman" w:eastAsia="Times New Roman" w:hAnsi="Times New Roman" w:cs="Times New Roman"/>
                <w:b/>
                <w:color w:val="auto"/>
                <w:sz w:val="24"/>
                <w:szCs w:val="24"/>
                <w:lang w:val="en-US"/>
              </w:rPr>
              <w:t>.</w:t>
            </w:r>
          </w:p>
        </w:tc>
        <w:tc>
          <w:tcPr>
            <w:tcW w:w="3403" w:type="dxa"/>
          </w:tcPr>
          <w:p w14:paraId="0A3F3257" w14:textId="5D4C8EBE"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Кваліфікаційні критерії до учасників</w:t>
            </w:r>
            <w:r w:rsidR="001D477F">
              <w:rPr>
                <w:rFonts w:ascii="Times New Roman" w:eastAsia="Times New Roman" w:hAnsi="Times New Roman" w:cs="Times New Roman"/>
                <w:b/>
                <w:color w:val="auto"/>
                <w:sz w:val="24"/>
                <w:szCs w:val="24"/>
                <w:lang w:val="uk-UA"/>
              </w:rPr>
              <w:t xml:space="preserve"> встановлені ст. 16 Закону</w:t>
            </w:r>
            <w:r w:rsidRPr="007B2615">
              <w:rPr>
                <w:rFonts w:ascii="Times New Roman" w:eastAsia="Times New Roman" w:hAnsi="Times New Roman" w:cs="Times New Roman"/>
                <w:b/>
                <w:color w:val="auto"/>
                <w:sz w:val="24"/>
                <w:szCs w:val="24"/>
                <w:lang w:val="uk-UA"/>
              </w:rPr>
              <w:t xml:space="preserve"> та вимоги</w:t>
            </w:r>
            <w:r w:rsidR="009C28AE">
              <w:rPr>
                <w:rFonts w:ascii="Times New Roman" w:eastAsia="Times New Roman" w:hAnsi="Times New Roman" w:cs="Times New Roman"/>
                <w:b/>
                <w:color w:val="auto"/>
                <w:sz w:val="24"/>
                <w:szCs w:val="24"/>
                <w:lang w:val="uk-UA"/>
              </w:rPr>
              <w:t xml:space="preserve"> </w:t>
            </w:r>
            <w:r w:rsidR="001D477F">
              <w:rPr>
                <w:rFonts w:ascii="Times New Roman" w:eastAsia="Times New Roman" w:hAnsi="Times New Roman" w:cs="Times New Roman"/>
                <w:b/>
                <w:color w:val="auto"/>
                <w:sz w:val="24"/>
                <w:szCs w:val="24"/>
                <w:lang w:val="uk-UA"/>
              </w:rPr>
              <w:t>, встановлені пунктом 47 Особливостей</w:t>
            </w:r>
          </w:p>
        </w:tc>
        <w:tc>
          <w:tcPr>
            <w:tcW w:w="6482" w:type="dxa"/>
          </w:tcPr>
          <w:p w14:paraId="2EDEFBBD" w14:textId="2737A816" w:rsidR="00483E35" w:rsidRDefault="00483E35" w:rsidP="00483E35">
            <w:pPr>
              <w:shd w:val="clear" w:color="auto" w:fill="FFFFFF"/>
              <w:spacing w:line="240" w:lineRule="auto"/>
              <w:ind w:firstLine="38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Учасник в складі тендерної пропозиції повинен надати докумети щодо підтвердження відповідності кваліфік</w:t>
            </w:r>
            <w:r w:rsidR="00457D52">
              <w:rPr>
                <w:rFonts w:ascii="Times New Roman" w:hAnsi="Times New Roman" w:cs="Times New Roman"/>
                <w:color w:val="auto"/>
                <w:sz w:val="24"/>
                <w:szCs w:val="24"/>
                <w:shd w:val="clear" w:color="auto" w:fill="FFFFFF"/>
                <w:lang w:val="uk-UA"/>
              </w:rPr>
              <w:t>аційним критеріям встанвленими Д</w:t>
            </w:r>
            <w:r>
              <w:rPr>
                <w:rFonts w:ascii="Times New Roman" w:hAnsi="Times New Roman" w:cs="Times New Roman"/>
                <w:color w:val="auto"/>
                <w:sz w:val="24"/>
                <w:szCs w:val="24"/>
                <w:shd w:val="clear" w:color="auto" w:fill="FFFFFF"/>
                <w:lang w:val="uk-UA"/>
              </w:rPr>
              <w:t xml:space="preserve">одатком №2 до тендерної документації </w:t>
            </w:r>
          </w:p>
          <w:p w14:paraId="25BC588E" w14:textId="77777777" w:rsidR="00F104E0" w:rsidRDefault="003F496D" w:rsidP="0040321D">
            <w:pPr>
              <w:shd w:val="clear" w:color="auto" w:fill="FFFFFF"/>
              <w:spacing w:line="240" w:lineRule="auto"/>
              <w:ind w:firstLine="381"/>
              <w:jc w:val="both"/>
              <w:rPr>
                <w:rFonts w:ascii="Times New Roman" w:hAnsi="Times New Roman" w:cs="Times New Roman"/>
                <w:color w:val="auto"/>
                <w:sz w:val="24"/>
                <w:szCs w:val="24"/>
                <w:lang w:val="uk-UA"/>
              </w:rPr>
            </w:pPr>
            <w:hyperlink r:id="rId11" w:tgtFrame="_blank" w:history="1">
              <w:r w:rsidR="00144AD9" w:rsidRPr="00144AD9">
                <w:rPr>
                  <w:rFonts w:ascii="Times New Roman" w:hAnsi="Times New Roman" w:cs="Times New Roman"/>
                  <w:color w:val="auto"/>
                  <w:sz w:val="24"/>
                  <w:szCs w:val="24"/>
                  <w:shd w:val="clear" w:color="auto" w:fill="FFFFFF"/>
                  <w:lang w:val="uk-UA"/>
                </w:rPr>
                <w:t>Учасник процедури закупівлі підтверджує відсутн</w:t>
              </w:r>
              <w:r w:rsidR="001E0271">
                <w:rPr>
                  <w:rFonts w:ascii="Times New Roman" w:hAnsi="Times New Roman" w:cs="Times New Roman"/>
                  <w:color w:val="auto"/>
                  <w:sz w:val="24"/>
                  <w:szCs w:val="24"/>
                  <w:shd w:val="clear" w:color="auto" w:fill="FFFFFF"/>
                  <w:lang w:val="uk-UA"/>
                </w:rPr>
                <w:t>ість підстав, зазначених в</w:t>
              </w:r>
              <w:r w:rsidR="00144AD9" w:rsidRPr="00144AD9">
                <w:rPr>
                  <w:rFonts w:ascii="Times New Roman" w:hAnsi="Times New Roman" w:cs="Times New Roman"/>
                  <w:color w:val="auto"/>
                  <w:sz w:val="24"/>
                  <w:szCs w:val="24"/>
                  <w:shd w:val="clear" w:color="auto" w:fill="FFFFFF"/>
                  <w:lang w:val="uk-UA"/>
                </w:rPr>
                <w:t xml:space="preserve"> пункті</w:t>
              </w:r>
              <w:r w:rsidR="001E0271">
                <w:rPr>
                  <w:rFonts w:ascii="Times New Roman" w:hAnsi="Times New Roman" w:cs="Times New Roman"/>
                  <w:color w:val="auto"/>
                  <w:sz w:val="24"/>
                  <w:szCs w:val="24"/>
                  <w:shd w:val="clear" w:color="auto" w:fill="FFFFFF"/>
                  <w:lang w:val="uk-UA"/>
                </w:rPr>
                <w:t xml:space="preserve"> 47 Особливостей</w:t>
              </w:r>
              <w:r w:rsidR="00144AD9" w:rsidRPr="00144AD9">
                <w:rPr>
                  <w:rFonts w:ascii="Times New Roman" w:hAnsi="Times New Roman" w:cs="Times New Roman"/>
                  <w:color w:val="auto"/>
                  <w:sz w:val="24"/>
                  <w:szCs w:val="24"/>
                  <w:shd w:val="clear" w:color="auto" w:fill="FFFFFF"/>
                  <w:lang w:val="uk-UA"/>
                </w:rPr>
                <w:t xml:space="preserve"> (крім підпунктів 1 </w:t>
              </w:r>
              <w:r w:rsidR="001E0271">
                <w:rPr>
                  <w:rFonts w:ascii="Times New Roman" w:hAnsi="Times New Roman" w:cs="Times New Roman"/>
                  <w:color w:val="auto"/>
                  <w:sz w:val="24"/>
                  <w:szCs w:val="24"/>
                  <w:shd w:val="clear" w:color="auto" w:fill="FFFFFF"/>
                  <w:lang w:val="uk-UA"/>
                </w:rPr>
                <w:t>і 7, абзацу чотирнадцятого</w:t>
              </w:r>
              <w:r w:rsidR="00144AD9" w:rsidRPr="00144AD9">
                <w:rPr>
                  <w:rFonts w:ascii="Times New Roman" w:hAnsi="Times New Roman" w:cs="Times New Roman"/>
                  <w:color w:val="auto"/>
                  <w:sz w:val="24"/>
                  <w:szCs w:val="24"/>
                  <w:shd w:val="clear" w:color="auto" w:fill="FFFFFF"/>
                  <w:lang w:val="uk-UA"/>
                </w:rPr>
                <w:t xml:space="preserve"> пункту</w:t>
              </w:r>
              <w:r w:rsidR="001E0271">
                <w:rPr>
                  <w:rFonts w:ascii="Times New Roman" w:hAnsi="Times New Roman" w:cs="Times New Roman"/>
                  <w:color w:val="auto"/>
                  <w:sz w:val="24"/>
                  <w:szCs w:val="24"/>
                  <w:shd w:val="clear" w:color="auto" w:fill="FFFFFF"/>
                  <w:lang w:val="uk-UA"/>
                </w:rPr>
                <w:t xml:space="preserve"> 47 Особливостей</w:t>
              </w:r>
              <w:r w:rsidR="00144AD9" w:rsidRPr="00144AD9">
                <w:rPr>
                  <w:rFonts w:ascii="Times New Roman" w:hAnsi="Times New Roman" w:cs="Times New Roman"/>
                  <w:color w:val="auto"/>
                  <w:sz w:val="24"/>
                  <w:szCs w:val="24"/>
                  <w:shd w:val="clear" w:color="auto"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hyperlink>
            <w:r w:rsidR="001E0271">
              <w:rPr>
                <w:rFonts w:ascii="Times New Roman" w:hAnsi="Times New Roman" w:cs="Times New Roman"/>
                <w:color w:val="auto"/>
                <w:sz w:val="24"/>
                <w:szCs w:val="24"/>
                <w:lang w:val="uk-UA"/>
              </w:rPr>
              <w:t xml:space="preserve"> </w:t>
            </w:r>
          </w:p>
          <w:p w14:paraId="59F5224A" w14:textId="0AA6BD99" w:rsidR="00F104E0" w:rsidRPr="004D18C5" w:rsidRDefault="003F496D" w:rsidP="0040321D">
            <w:pPr>
              <w:shd w:val="clear" w:color="auto" w:fill="FFFFFF"/>
              <w:spacing w:line="240" w:lineRule="auto"/>
              <w:ind w:firstLine="381"/>
              <w:jc w:val="both"/>
              <w:rPr>
                <w:rFonts w:ascii="Times New Roman" w:hAnsi="Times New Roman" w:cs="Times New Roman"/>
                <w:color w:val="auto"/>
                <w:sz w:val="24"/>
                <w:szCs w:val="24"/>
                <w:lang w:val="uk-UA"/>
              </w:rPr>
            </w:pPr>
            <w:hyperlink r:id="rId12" w:tgtFrame="_blank" w:history="1">
              <w:r w:rsidR="00F104E0" w:rsidRPr="00F104E0">
                <w:rPr>
                  <w:rFonts w:ascii="Times New Roman" w:hAnsi="Times New Roman" w:cs="Times New Roman"/>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347E0F">
                <w:rPr>
                  <w:rFonts w:ascii="Times New Roman" w:hAnsi="Times New Roman" w:cs="Times New Roman"/>
                  <w:color w:val="auto"/>
                  <w:sz w:val="24"/>
                  <w:szCs w:val="24"/>
                  <w:shd w:val="clear" w:color="auto" w:fill="FFFFFF"/>
                  <w:lang w:val="uk-UA"/>
                </w:rPr>
                <w:t xml:space="preserve"> 47 Особливостей</w:t>
              </w:r>
              <w:r w:rsidR="00F104E0" w:rsidRPr="00F104E0">
                <w:rPr>
                  <w:rFonts w:ascii="Times New Roman" w:hAnsi="Times New Roman" w:cs="Times New Roman"/>
                  <w:color w:val="auto"/>
                  <w:sz w:val="24"/>
                  <w:szCs w:val="24"/>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hyperlink>
            <w:r w:rsidR="00F104E0" w:rsidRPr="00F104E0">
              <w:rPr>
                <w:rFonts w:ascii="Times New Roman" w:hAnsi="Times New Roman" w:cs="Times New Roman"/>
                <w:color w:val="auto"/>
                <w:sz w:val="24"/>
                <w:szCs w:val="24"/>
                <w:shd w:val="clear" w:color="auto" w:fill="FFFFFF"/>
              </w:rPr>
              <w:t> </w:t>
            </w:r>
            <w:hyperlink r:id="rId13" w:tgtFrame="_blank" w:history="1">
              <w:r w:rsidR="00F104E0" w:rsidRPr="00F104E0">
                <w:rPr>
                  <w:rFonts w:ascii="Times New Roman" w:hAnsi="Times New Roman" w:cs="Times New Roman"/>
                  <w:color w:val="auto"/>
                  <w:sz w:val="24"/>
                  <w:szCs w:val="24"/>
                  <w:shd w:val="clear" w:color="auto" w:fill="FFFFFF"/>
                  <w:lang w:val="uk-UA"/>
                </w:rPr>
                <w:t>Законом України "Про доступ до публічної інформації"</w:t>
              </w:r>
            </w:hyperlink>
            <w:r w:rsidR="00F104E0" w:rsidRPr="00F104E0">
              <w:rPr>
                <w:rFonts w:ascii="Times New Roman" w:hAnsi="Times New Roman" w:cs="Times New Roman"/>
                <w:color w:val="auto"/>
                <w:sz w:val="24"/>
                <w:szCs w:val="24"/>
                <w:shd w:val="clear" w:color="auto" w:fill="FFFFFF"/>
              </w:rPr>
              <w:t> </w:t>
            </w:r>
            <w:hyperlink r:id="rId14" w:tgtFrame="_blank" w:history="1">
              <w:r w:rsidR="00F104E0" w:rsidRPr="00F104E0">
                <w:rPr>
                  <w:rFonts w:ascii="Times New Roman" w:hAnsi="Times New Roman" w:cs="Times New Roman"/>
                  <w:color w:val="auto"/>
                  <w:sz w:val="24"/>
                  <w:szCs w:val="24"/>
                  <w:shd w:val="clear" w:color="auto" w:fill="FFFFF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00F104E0" w:rsidRPr="00F104E0">
                <w:rPr>
                  <w:rFonts w:ascii="Times New Roman" w:hAnsi="Times New Roman" w:cs="Times New Roman"/>
                  <w:color w:val="auto"/>
                  <w:sz w:val="24"/>
                  <w:szCs w:val="24"/>
                  <w:shd w:val="clear" w:color="auto" w:fill="FFFFFF"/>
                  <w:lang w:val="uk-UA"/>
                </w:rPr>
                <w:lastRenderedPageBreak/>
                <w:t>оголошення про проведення відкритих торгів.</w:t>
              </w:r>
            </w:hyperlink>
          </w:p>
          <w:p w14:paraId="13025B1A" w14:textId="041A942C" w:rsidR="00A74FFE" w:rsidRPr="00A74FFE" w:rsidRDefault="003F496D" w:rsidP="0040321D">
            <w:pPr>
              <w:shd w:val="clear" w:color="auto" w:fill="FFFFFF"/>
              <w:spacing w:line="240" w:lineRule="auto"/>
              <w:ind w:firstLine="381"/>
              <w:jc w:val="both"/>
              <w:rPr>
                <w:rFonts w:ascii="Times New Roman" w:hAnsi="Times New Roman" w:cs="Times New Roman"/>
                <w:color w:val="auto"/>
                <w:sz w:val="24"/>
                <w:szCs w:val="24"/>
                <w:lang w:val="uk-UA"/>
              </w:rPr>
            </w:pPr>
            <w:hyperlink r:id="rId15" w:tgtFrame="_blank" w:history="1">
              <w:r w:rsidR="00A74FFE" w:rsidRPr="004D18C5">
                <w:rPr>
                  <w:rFonts w:ascii="Times New Roman" w:hAnsi="Times New Roman" w:cs="Times New Roman"/>
                  <w:color w:val="auto"/>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EF2B80">
                <w:rPr>
                  <w:rFonts w:ascii="Times New Roman" w:hAnsi="Times New Roman" w:cs="Times New Roman"/>
                  <w:color w:val="auto"/>
                  <w:sz w:val="24"/>
                  <w:szCs w:val="24"/>
                  <w:shd w:val="clear" w:color="auto" w:fill="FFFFFF"/>
                  <w:lang w:val="uk-UA"/>
                </w:rPr>
                <w:t xml:space="preserve"> 47 Особливостей</w:t>
              </w:r>
              <w:r w:rsidR="00A74FFE" w:rsidRPr="004D18C5">
                <w:rPr>
                  <w:rFonts w:ascii="Times New Roman" w:hAnsi="Times New Roman" w:cs="Times New Roman"/>
                  <w:color w:val="auto"/>
                  <w:sz w:val="24"/>
                  <w:szCs w:val="24"/>
                  <w:shd w:val="clear" w:color="auto" w:fill="FFFFFF"/>
                  <w:lang w:val="uk-UA"/>
                </w:rPr>
                <w:t>.</w:t>
              </w:r>
            </w:hyperlink>
          </w:p>
          <w:p w14:paraId="740AD2B9" w14:textId="77777777" w:rsidR="0040321D" w:rsidRPr="0040321D" w:rsidRDefault="0040321D" w:rsidP="0040321D">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5E42FDA3" w14:textId="77777777" w:rsidR="0040321D" w:rsidRPr="0040321D" w:rsidRDefault="0040321D" w:rsidP="0040321D">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При цьому Переможцем, відсутність підстав, підтверджується:</w:t>
            </w:r>
          </w:p>
          <w:p w14:paraId="4B094EED" w14:textId="77777777" w:rsidR="0040321D" w:rsidRPr="0040321D" w:rsidRDefault="0040321D" w:rsidP="0040321D">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1.</w:t>
            </w:r>
            <w:r w:rsidRPr="0040321D">
              <w:rPr>
                <w:rFonts w:ascii="Times New Roman" w:eastAsia="Times New Roman" w:hAnsi="Times New Roman" w:cs="Times New Roman"/>
                <w:sz w:val="24"/>
                <w:szCs w:val="24"/>
                <w:lang w:val="uk-UA"/>
              </w:rPr>
              <w:tab/>
              <w:t>Довідкою у вигляді електронного документу із УЕП/КЕП особи, яка уповноважена на підписання такої довідки або сканкопія паперової довідки, або сканкопія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не знятої чи не погашеної судимості не має.  Документ повинен бути не більше місячної давнини від дати видання документа.</w:t>
            </w:r>
          </w:p>
          <w:p w14:paraId="224A08D2" w14:textId="60F97C7C" w:rsidR="0040321D" w:rsidRPr="009B590F" w:rsidRDefault="0040321D" w:rsidP="009B590F">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Замовник може перевірити витяг на офіційному сайті МВС України за посиланням https://vytiah.mvs.gov.ua/app/checkStatus.</w:t>
            </w:r>
          </w:p>
          <w:p w14:paraId="0D412F6B" w14:textId="43DFBD79" w:rsidR="0040321D" w:rsidRPr="0040321D" w:rsidRDefault="0040321D" w:rsidP="0040321D">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2. 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D701B">
              <w:rPr>
                <w:rFonts w:ascii="Times New Roman" w:eastAsia="Times New Roman" w:hAnsi="Times New Roman" w:cs="Times New Roman"/>
                <w:sz w:val="24"/>
                <w:szCs w:val="24"/>
                <w:lang w:val="uk-UA"/>
              </w:rPr>
              <w:t>під</w:t>
            </w:r>
            <w:r w:rsidRPr="0040321D">
              <w:rPr>
                <w:rFonts w:ascii="Times New Roman" w:eastAsia="Times New Roman" w:hAnsi="Times New Roman" w:cs="Times New Roman"/>
                <w:sz w:val="24"/>
                <w:szCs w:val="24"/>
                <w:lang w:val="uk-UA"/>
              </w:rPr>
              <w:t xml:space="preserve">пункт 12 </w:t>
            </w:r>
            <w:r w:rsidR="00CD701B">
              <w:rPr>
                <w:rFonts w:ascii="Times New Roman" w:eastAsia="Times New Roman" w:hAnsi="Times New Roman" w:cs="Times New Roman"/>
                <w:sz w:val="24"/>
                <w:szCs w:val="24"/>
                <w:lang w:val="uk-UA"/>
              </w:rPr>
              <w:t>пункту 47 Особливостей</w:t>
            </w:r>
            <w:r w:rsidRPr="0040321D">
              <w:rPr>
                <w:rFonts w:ascii="Times New Roman" w:eastAsia="Times New Roman" w:hAnsi="Times New Roman" w:cs="Times New Roman"/>
                <w:sz w:val="24"/>
                <w:szCs w:val="24"/>
                <w:lang w:val="uk-UA"/>
              </w:rPr>
              <w:t>).</w:t>
            </w:r>
          </w:p>
          <w:p w14:paraId="0687616B" w14:textId="2B1294BB" w:rsidR="00B9791C" w:rsidRPr="002B051B" w:rsidRDefault="0040321D" w:rsidP="00B9791C">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 xml:space="preserve">3. </w:t>
            </w:r>
            <w:r w:rsidR="00B9791C" w:rsidRPr="002B051B">
              <w:rPr>
                <w:rFonts w:ascii="Times New Roman" w:eastAsia="Times New Roman" w:hAnsi="Times New Roman" w:cs="Times New Roman"/>
                <w:sz w:val="24"/>
                <w:szCs w:val="24"/>
                <w:lang w:val="uk-UA"/>
              </w:rPr>
              <w:t xml:space="preserve">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00B9791C" w:rsidRPr="002B051B">
              <w:rPr>
                <w:rFonts w:ascii="Times New Roman" w:eastAsia="Times New Roman" w:hAnsi="Times New Roman" w:cs="Times New Roman"/>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w:t>
            </w:r>
            <w:r w:rsidR="00B9791C">
              <w:rPr>
                <w:rFonts w:ascii="Times New Roman" w:eastAsia="Times New Roman" w:hAnsi="Times New Roman" w:cs="Times New Roman"/>
                <w:sz w:val="24"/>
                <w:szCs w:val="24"/>
                <w:lang w:val="uk-UA"/>
              </w:rPr>
              <w:t>абзац 14 пункту 47 Особливостей</w:t>
            </w:r>
            <w:r w:rsidR="00B9791C" w:rsidRPr="002B051B">
              <w:rPr>
                <w:rFonts w:ascii="Times New Roman" w:eastAsia="Times New Roman" w:hAnsi="Times New Roman" w:cs="Times New Roman"/>
                <w:sz w:val="24"/>
                <w:szCs w:val="24"/>
                <w:lang w:val="uk-UA"/>
              </w:rPr>
              <w:t>).</w:t>
            </w:r>
          </w:p>
          <w:p w14:paraId="2FE203DF" w14:textId="71849650" w:rsidR="00363869" w:rsidRPr="00A14D04" w:rsidRDefault="0040321D" w:rsidP="009926F6">
            <w:pPr>
              <w:shd w:val="clear" w:color="auto" w:fill="FFFFFF"/>
              <w:spacing w:line="240" w:lineRule="auto"/>
              <w:ind w:firstLine="381"/>
              <w:jc w:val="both"/>
              <w:rPr>
                <w:rFonts w:ascii="Times New Roman" w:eastAsia="Times New Roman" w:hAnsi="Times New Roman" w:cs="Times New Roman"/>
                <w:sz w:val="24"/>
                <w:szCs w:val="24"/>
                <w:lang w:val="uk-UA"/>
              </w:rPr>
            </w:pPr>
            <w:r w:rsidRPr="0040321D">
              <w:rPr>
                <w:rFonts w:ascii="Times New Roman" w:eastAsia="Times New Roman" w:hAnsi="Times New Roman" w:cs="Times New Roman"/>
                <w:sz w:val="24"/>
                <w:szCs w:val="24"/>
                <w:lang w:val="uk-UA"/>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w:t>
            </w:r>
            <w:r w:rsidR="009926F6">
              <w:rPr>
                <w:rFonts w:ascii="Times New Roman" w:eastAsia="Times New Roman" w:hAnsi="Times New Roman" w:cs="Times New Roman"/>
                <w:sz w:val="24"/>
                <w:szCs w:val="24"/>
                <w:lang w:val="uk-UA"/>
              </w:rPr>
              <w:t>пунктом 47 Особливостей.</w:t>
            </w:r>
          </w:p>
        </w:tc>
      </w:tr>
      <w:tr w:rsidR="00363869" w:rsidRPr="003F496D" w14:paraId="67636DD5" w14:textId="77777777" w:rsidTr="006D650D">
        <w:trPr>
          <w:trHeight w:val="520"/>
          <w:jc w:val="center"/>
        </w:trPr>
        <w:tc>
          <w:tcPr>
            <w:tcW w:w="540" w:type="dxa"/>
          </w:tcPr>
          <w:p w14:paraId="07A06FD3"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lastRenderedPageBreak/>
              <w:t>6</w:t>
            </w:r>
            <w:r w:rsidRPr="007B2615">
              <w:rPr>
                <w:rFonts w:ascii="Times New Roman" w:eastAsia="Times New Roman" w:hAnsi="Times New Roman" w:cs="Times New Roman"/>
                <w:b/>
                <w:color w:val="auto"/>
                <w:sz w:val="24"/>
                <w:szCs w:val="24"/>
                <w:lang w:val="en-US"/>
              </w:rPr>
              <w:t>.</w:t>
            </w:r>
          </w:p>
        </w:tc>
        <w:tc>
          <w:tcPr>
            <w:tcW w:w="3403" w:type="dxa"/>
          </w:tcPr>
          <w:p w14:paraId="30EE9F6F" w14:textId="77777777" w:rsidR="00363869" w:rsidRPr="007B2615" w:rsidRDefault="00363869" w:rsidP="007B2615">
            <w:pPr>
              <w:pStyle w:val="11"/>
              <w:widowControl w:val="0"/>
              <w:spacing w:line="240" w:lineRule="auto"/>
              <w:ind w:right="-179"/>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482" w:type="dxa"/>
          </w:tcPr>
          <w:p w14:paraId="4D673E7D" w14:textId="165ABF8A" w:rsidR="00363869" w:rsidRDefault="00363869" w:rsidP="007B2615">
            <w:pPr>
              <w:spacing w:line="240" w:lineRule="auto"/>
              <w:jc w:val="both"/>
              <w:rPr>
                <w:rFonts w:ascii="Times New Roman" w:hAnsi="Times New Roman" w:cs="Times New Roman"/>
                <w:sz w:val="24"/>
                <w:szCs w:val="24"/>
                <w:lang w:val="uk-UA"/>
              </w:rPr>
            </w:pPr>
            <w:r w:rsidRPr="007B2615">
              <w:rPr>
                <w:rFonts w:ascii="Times New Roman" w:eastAsia="Times New Roman" w:hAnsi="Times New Roman" w:cs="Times New Roman"/>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7B2615">
              <w:rPr>
                <w:rFonts w:ascii="Times New Roman" w:hAnsi="Times New Roman" w:cs="Times New Roman"/>
                <w:sz w:val="24"/>
                <w:szCs w:val="24"/>
                <w:lang w:val="uk-UA"/>
              </w:rPr>
              <w:t xml:space="preserve"> </w:t>
            </w:r>
            <w:r w:rsidRPr="007B2615">
              <w:rPr>
                <w:rFonts w:ascii="Times New Roman" w:hAnsi="Times New Roman" w:cs="Times New Roman"/>
                <w:sz w:val="24"/>
                <w:szCs w:val="24"/>
                <w:lang w:val="uk-UA" w:eastAsia="uk-UA"/>
              </w:rPr>
              <w:t>(</w:t>
            </w:r>
            <w:r w:rsidRPr="007B2615">
              <w:rPr>
                <w:rFonts w:ascii="Times New Roman" w:hAnsi="Times New Roman" w:cs="Times New Roman"/>
                <w:color w:val="auto"/>
                <w:sz w:val="24"/>
                <w:szCs w:val="24"/>
                <w:lang w:val="uk-UA" w:eastAsia="uk-UA"/>
              </w:rPr>
              <w:t xml:space="preserve">Додаток </w:t>
            </w:r>
            <w:r w:rsidR="00F80575">
              <w:rPr>
                <w:rFonts w:ascii="Times New Roman" w:hAnsi="Times New Roman" w:cs="Times New Roman"/>
                <w:color w:val="auto"/>
                <w:sz w:val="24"/>
                <w:szCs w:val="24"/>
                <w:lang w:val="uk-UA" w:eastAsia="uk-UA"/>
              </w:rPr>
              <w:t>4</w:t>
            </w:r>
            <w:r w:rsidRPr="007B2615">
              <w:rPr>
                <w:rFonts w:ascii="Times New Roman" w:hAnsi="Times New Roman" w:cs="Times New Roman"/>
                <w:sz w:val="24"/>
                <w:szCs w:val="24"/>
                <w:lang w:val="uk-UA" w:eastAsia="uk-UA"/>
              </w:rPr>
              <w:t xml:space="preserve"> до тендерної доку</w:t>
            </w:r>
            <w:r w:rsidR="00D26367" w:rsidRPr="007B2615">
              <w:rPr>
                <w:rFonts w:ascii="Times New Roman" w:hAnsi="Times New Roman" w:cs="Times New Roman"/>
                <w:sz w:val="24"/>
                <w:szCs w:val="24"/>
                <w:lang w:val="uk-UA" w:eastAsia="uk-UA"/>
              </w:rPr>
              <w:t>ментації</w:t>
            </w:r>
            <w:r w:rsidRPr="007B2615">
              <w:rPr>
                <w:rFonts w:ascii="Times New Roman" w:hAnsi="Times New Roman" w:cs="Times New Roman"/>
                <w:sz w:val="24"/>
                <w:szCs w:val="24"/>
                <w:lang w:val="uk-UA" w:eastAsia="uk-UA"/>
              </w:rPr>
              <w:t xml:space="preserve"> </w:t>
            </w:r>
            <w:r w:rsidRPr="007B2615">
              <w:rPr>
                <w:rFonts w:ascii="Times New Roman" w:hAnsi="Times New Roman" w:cs="Times New Roman"/>
                <w:sz w:val="24"/>
                <w:szCs w:val="24"/>
                <w:lang w:val="uk-UA"/>
              </w:rPr>
              <w:t>Замовника</w:t>
            </w:r>
            <w:r w:rsidR="00D26367" w:rsidRPr="007B2615">
              <w:rPr>
                <w:rFonts w:ascii="Times New Roman" w:hAnsi="Times New Roman" w:cs="Times New Roman"/>
                <w:sz w:val="24"/>
                <w:szCs w:val="24"/>
                <w:lang w:val="uk-UA"/>
              </w:rPr>
              <w:t>)</w:t>
            </w:r>
            <w:r w:rsidRPr="007B2615">
              <w:rPr>
                <w:rFonts w:ascii="Times New Roman" w:hAnsi="Times New Roman" w:cs="Times New Roman"/>
                <w:sz w:val="24"/>
                <w:szCs w:val="24"/>
                <w:lang w:val="uk-UA"/>
              </w:rPr>
              <w:t>.</w:t>
            </w:r>
          </w:p>
          <w:p w14:paraId="0CD52119" w14:textId="22684700" w:rsidR="00363869" w:rsidRPr="00F80575" w:rsidRDefault="00882E46" w:rsidP="00F80575">
            <w:pPr>
              <w:spacing w:line="240" w:lineRule="auto"/>
              <w:jc w:val="both"/>
              <w:rPr>
                <w:rFonts w:ascii="Times New Roman" w:eastAsia="Times New Roman" w:hAnsi="Times New Roman" w:cs="Times New Roman"/>
                <w:sz w:val="24"/>
                <w:szCs w:val="24"/>
                <w:lang w:val="uk-UA"/>
              </w:rPr>
            </w:pPr>
            <w:r w:rsidRPr="00882E46">
              <w:rPr>
                <w:rFonts w:ascii="Times New Roman" w:eastAsia="Calibri" w:hAnsi="Times New Roman" w:cs="Times New Roman"/>
                <w:color w:val="auto"/>
                <w:spacing w:val="-2"/>
                <w:sz w:val="24"/>
                <w:szCs w:val="24"/>
                <w:lang w:val="uk-UA" w:eastAsia="en-US"/>
              </w:rPr>
              <w:t xml:space="preserve">     </w:t>
            </w:r>
            <w:r w:rsidR="00F80575" w:rsidRPr="002B051B">
              <w:rPr>
                <w:rFonts w:ascii="Times New Roman" w:eastAsia="Calibri" w:hAnsi="Times New Roman" w:cs="Times New Roman"/>
                <w:color w:val="auto"/>
                <w:sz w:val="24"/>
                <w:szCs w:val="24"/>
                <w:lang w:val="uk-UA" w:eastAsia="en-US"/>
              </w:rPr>
              <w:t xml:space="preserve">Учасники поданням тендерної пропозиції погоджуються, що технічні, якісні характеристики предмета закупівлі передбачають </w:t>
            </w:r>
            <w:r w:rsidR="00F80575" w:rsidRPr="002B051B">
              <w:rPr>
                <w:rFonts w:ascii="Times New Roman" w:eastAsia="Calibri" w:hAnsi="Times New Roman" w:cs="Times New Roman"/>
                <w:bCs/>
                <w:color w:val="auto"/>
                <w:sz w:val="24"/>
                <w:szCs w:val="24"/>
                <w:lang w:val="uk-UA" w:eastAsia="en-US"/>
              </w:rPr>
              <w:t>застосування заходів із захисту довкілля</w:t>
            </w:r>
            <w:r w:rsidR="00F80575" w:rsidRPr="002B051B">
              <w:rPr>
                <w:rFonts w:ascii="Times New Roman" w:eastAsia="Calibri" w:hAnsi="Times New Roman" w:cs="Times New Roman"/>
                <w:color w:val="auto"/>
                <w:sz w:val="24"/>
                <w:szCs w:val="24"/>
                <w:lang w:val="uk-UA" w:eastAsia="en-US"/>
              </w:rPr>
              <w:t xml:space="preserve"> згідно чинного законодавства України.</w:t>
            </w:r>
          </w:p>
        </w:tc>
      </w:tr>
      <w:tr w:rsidR="00363869" w:rsidRPr="003F496D" w14:paraId="135751B4" w14:textId="77777777" w:rsidTr="006D650D">
        <w:trPr>
          <w:trHeight w:val="520"/>
          <w:jc w:val="center"/>
        </w:trPr>
        <w:tc>
          <w:tcPr>
            <w:tcW w:w="540" w:type="dxa"/>
          </w:tcPr>
          <w:p w14:paraId="6C797598"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7.</w:t>
            </w:r>
          </w:p>
        </w:tc>
        <w:tc>
          <w:tcPr>
            <w:tcW w:w="3403" w:type="dxa"/>
          </w:tcPr>
          <w:p w14:paraId="0AA133AB"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Інформація про субпідрядника (у випадку закупівлі робіт/послуг)</w:t>
            </w:r>
          </w:p>
        </w:tc>
        <w:tc>
          <w:tcPr>
            <w:tcW w:w="6482" w:type="dxa"/>
          </w:tcPr>
          <w:p w14:paraId="6547ECE1" w14:textId="2A004393" w:rsidR="00363869" w:rsidRPr="00C33C07" w:rsidRDefault="00C33C07" w:rsidP="00C33C07">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hyperlink r:id="rId16" w:tgtFrame="_blank" w:history="1">
              <w:r w:rsidRPr="00C33C07">
                <w:rPr>
                  <w:rFonts w:ascii="Times New Roman" w:hAnsi="Times New Roman" w:cs="Times New Roman"/>
                  <w:color w:val="auto"/>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C33C07">
              <w:rPr>
                <w:rFonts w:ascii="Times New Roman" w:hAnsi="Times New Roman" w:cs="Times New Roman"/>
                <w:color w:val="auto"/>
                <w:sz w:val="24"/>
                <w:szCs w:val="24"/>
                <w:shd w:val="clear" w:color="auto" w:fill="FFFFFF"/>
              </w:rPr>
              <w:t> </w:t>
            </w:r>
            <w:hyperlink r:id="rId17" w:tgtFrame="_blank" w:history="1">
              <w:r w:rsidRPr="00C33C07">
                <w:rPr>
                  <w:rFonts w:ascii="Times New Roman" w:hAnsi="Times New Roman" w:cs="Times New Roman"/>
                  <w:color w:val="auto"/>
                  <w:sz w:val="24"/>
                  <w:szCs w:val="24"/>
                  <w:shd w:val="clear" w:color="auto" w:fill="FFFFFF"/>
                  <w:lang w:val="uk-UA"/>
                </w:rPr>
                <w:t>частини третьої статті 16 Закону</w:t>
              </w:r>
            </w:hyperlink>
            <w:r w:rsidRPr="00C33C07">
              <w:rPr>
                <w:rFonts w:ascii="Times New Roman" w:hAnsi="Times New Roman" w:cs="Times New Roman"/>
                <w:color w:val="auto"/>
                <w:sz w:val="24"/>
                <w:szCs w:val="24"/>
                <w:shd w:val="clear" w:color="auto" w:fill="FFFFFF"/>
              </w:rPr>
              <w:t> </w:t>
            </w:r>
            <w:hyperlink r:id="rId18" w:tgtFrame="_blank" w:history="1">
              <w:r w:rsidRPr="00C33C07">
                <w:rPr>
                  <w:rFonts w:ascii="Times New Roman" w:hAnsi="Times New Roman" w:cs="Times New Roman"/>
                  <w:color w:val="auto"/>
                  <w:sz w:val="24"/>
                  <w:szCs w:val="24"/>
                  <w:shd w:val="clear" w:color="auto" w:fill="FFFFFF"/>
                  <w:lang w:val="uk-UA"/>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rFonts w:ascii="Times New Roman" w:hAnsi="Times New Roman" w:cs="Times New Roman"/>
                  <w:color w:val="auto"/>
                  <w:sz w:val="24"/>
                  <w:szCs w:val="24"/>
                  <w:shd w:val="clear" w:color="auto" w:fill="FFFFFF"/>
                  <w:lang w:val="uk-UA"/>
                </w:rPr>
                <w:t xml:space="preserve"> 47 Особливостей</w:t>
              </w:r>
              <w:r w:rsidRPr="00C33C07">
                <w:rPr>
                  <w:rFonts w:ascii="Times New Roman" w:hAnsi="Times New Roman" w:cs="Times New Roman"/>
                  <w:color w:val="auto"/>
                  <w:sz w:val="24"/>
                  <w:szCs w:val="24"/>
                  <w:shd w:val="clear" w:color="auto" w:fill="FFFFFF"/>
                  <w:lang w:val="uk-UA"/>
                </w:rPr>
                <w:t>.</w:t>
              </w:r>
            </w:hyperlink>
          </w:p>
        </w:tc>
      </w:tr>
      <w:tr w:rsidR="00363869" w:rsidRPr="003F496D" w14:paraId="53DF75E5" w14:textId="77777777" w:rsidTr="006D650D">
        <w:trPr>
          <w:trHeight w:val="520"/>
          <w:jc w:val="center"/>
        </w:trPr>
        <w:tc>
          <w:tcPr>
            <w:tcW w:w="540" w:type="dxa"/>
          </w:tcPr>
          <w:p w14:paraId="17E61154"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8.</w:t>
            </w:r>
          </w:p>
        </w:tc>
        <w:tc>
          <w:tcPr>
            <w:tcW w:w="3403" w:type="dxa"/>
          </w:tcPr>
          <w:p w14:paraId="70337A10"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82" w:type="dxa"/>
          </w:tcPr>
          <w:p w14:paraId="01DE9AA6" w14:textId="77777777" w:rsidR="00363869" w:rsidRPr="007B2615" w:rsidRDefault="00363869" w:rsidP="007B2615">
            <w:pPr>
              <w:pStyle w:val="11"/>
              <w:widowControl w:val="0"/>
              <w:spacing w:line="240" w:lineRule="auto"/>
              <w:ind w:right="113"/>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63869" w:rsidRPr="007B2615" w14:paraId="1C01A517" w14:textId="77777777" w:rsidTr="00C548E6">
        <w:trPr>
          <w:trHeight w:val="339"/>
          <w:jc w:val="center"/>
        </w:trPr>
        <w:tc>
          <w:tcPr>
            <w:tcW w:w="10425" w:type="dxa"/>
            <w:gridSpan w:val="3"/>
          </w:tcPr>
          <w:p w14:paraId="3EBAB6BF" w14:textId="77777777" w:rsidR="00363869" w:rsidRPr="007B2615" w:rsidRDefault="00363869" w:rsidP="007B261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Розділ І</w:t>
            </w:r>
            <w:r w:rsidRPr="007B2615">
              <w:rPr>
                <w:rFonts w:ascii="Times New Roman" w:eastAsia="Times New Roman" w:hAnsi="Times New Roman" w:cs="Times New Roman"/>
                <w:b/>
                <w:color w:val="auto"/>
                <w:sz w:val="24"/>
                <w:szCs w:val="24"/>
                <w:lang w:val="en-US"/>
              </w:rPr>
              <w:t>V</w:t>
            </w:r>
            <w:r w:rsidRPr="007B2615">
              <w:rPr>
                <w:rFonts w:ascii="Times New Roman" w:eastAsia="Times New Roman" w:hAnsi="Times New Roman" w:cs="Times New Roman"/>
                <w:b/>
                <w:color w:val="auto"/>
                <w:sz w:val="24"/>
                <w:szCs w:val="24"/>
              </w:rPr>
              <w:t xml:space="preserve">. </w:t>
            </w:r>
            <w:r w:rsidRPr="007B2615">
              <w:rPr>
                <w:rFonts w:ascii="Times New Roman" w:eastAsia="Times New Roman" w:hAnsi="Times New Roman" w:cs="Times New Roman"/>
                <w:b/>
                <w:color w:val="auto"/>
                <w:sz w:val="24"/>
                <w:szCs w:val="24"/>
                <w:lang w:val="uk-UA"/>
              </w:rPr>
              <w:t>Подання та розкриття тендерної пропозиції</w:t>
            </w:r>
          </w:p>
        </w:tc>
      </w:tr>
      <w:tr w:rsidR="00363869" w:rsidRPr="007B2615" w14:paraId="491071F0" w14:textId="77777777" w:rsidTr="006D650D">
        <w:trPr>
          <w:trHeight w:val="520"/>
          <w:jc w:val="center"/>
        </w:trPr>
        <w:tc>
          <w:tcPr>
            <w:tcW w:w="540" w:type="dxa"/>
          </w:tcPr>
          <w:p w14:paraId="062725D2"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1.</w:t>
            </w:r>
          </w:p>
        </w:tc>
        <w:tc>
          <w:tcPr>
            <w:tcW w:w="3403" w:type="dxa"/>
          </w:tcPr>
          <w:p w14:paraId="26E2A130"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482" w:type="dxa"/>
          </w:tcPr>
          <w:p w14:paraId="5F4E753E" w14:textId="3CA0D805" w:rsidR="00363869" w:rsidRPr="007B2615" w:rsidRDefault="00363869" w:rsidP="007B2615">
            <w:pPr>
              <w:widowControl w:val="0"/>
              <w:spacing w:line="240" w:lineRule="auto"/>
              <w:contextualSpacing/>
              <w:jc w:val="both"/>
              <w:rPr>
                <w:rFonts w:ascii="Times New Roman" w:eastAsia="Times New Roman" w:hAnsi="Times New Roman" w:cs="Times New Roman"/>
                <w:b/>
                <w:color w:val="auto"/>
                <w:sz w:val="24"/>
                <w:szCs w:val="24"/>
                <w:lang w:val="uk-UA"/>
              </w:rPr>
            </w:pPr>
            <w:r w:rsidRPr="007B2615">
              <w:rPr>
                <w:rFonts w:ascii="Times New Roman" w:eastAsia="Times New Roman" w:hAnsi="Times New Roman" w:cs="Times New Roman"/>
                <w:color w:val="auto"/>
                <w:sz w:val="24"/>
                <w:szCs w:val="24"/>
                <w:lang w:val="uk-UA"/>
              </w:rPr>
              <w:t>Кінцевий  строк   подання  тендерних  пропозицій</w:t>
            </w:r>
            <w:r w:rsidR="00660181" w:rsidRPr="007B2615">
              <w:rPr>
                <w:rFonts w:ascii="Times New Roman" w:eastAsia="Times New Roman" w:hAnsi="Times New Roman" w:cs="Times New Roman"/>
                <w:color w:val="auto"/>
                <w:sz w:val="24"/>
                <w:szCs w:val="24"/>
                <w:lang w:val="uk-UA"/>
              </w:rPr>
              <w:t xml:space="preserve"> </w:t>
            </w:r>
            <w:r w:rsidR="00473B85">
              <w:rPr>
                <w:rFonts w:ascii="Times New Roman" w:eastAsia="Times New Roman" w:hAnsi="Times New Roman" w:cs="Times New Roman"/>
                <w:b/>
                <w:color w:val="FF0000"/>
                <w:sz w:val="24"/>
                <w:szCs w:val="24"/>
                <w:lang w:val="uk-UA"/>
              </w:rPr>
              <w:t>17.04</w:t>
            </w:r>
            <w:r w:rsidR="00457D52">
              <w:rPr>
                <w:rFonts w:ascii="Times New Roman" w:eastAsia="Times New Roman" w:hAnsi="Times New Roman" w:cs="Times New Roman"/>
                <w:b/>
                <w:color w:val="FF0000"/>
                <w:sz w:val="24"/>
                <w:szCs w:val="24"/>
                <w:lang w:val="uk-UA"/>
              </w:rPr>
              <w:t>.2024</w:t>
            </w:r>
            <w:r w:rsidR="00FB6E9F">
              <w:rPr>
                <w:rFonts w:ascii="Times New Roman" w:eastAsia="Times New Roman" w:hAnsi="Times New Roman" w:cs="Times New Roman"/>
                <w:b/>
                <w:color w:val="FF0000"/>
                <w:sz w:val="24"/>
                <w:szCs w:val="24"/>
                <w:lang w:val="uk-UA"/>
              </w:rPr>
              <w:t xml:space="preserve">р, </w:t>
            </w:r>
            <w:bookmarkStart w:id="5" w:name="_GoBack"/>
            <w:bookmarkEnd w:id="5"/>
            <w:r w:rsidR="00B32CF7" w:rsidRPr="00457D52">
              <w:rPr>
                <w:rFonts w:ascii="Times New Roman" w:eastAsia="Times New Roman" w:hAnsi="Times New Roman" w:cs="Times New Roman"/>
                <w:b/>
                <w:color w:val="FF0000"/>
                <w:sz w:val="24"/>
                <w:szCs w:val="24"/>
                <w:lang w:val="uk-UA"/>
              </w:rPr>
              <w:t xml:space="preserve"> </w:t>
            </w:r>
            <w:r w:rsidR="00843BCE" w:rsidRPr="00457D52">
              <w:rPr>
                <w:rFonts w:ascii="Times New Roman" w:eastAsia="Times New Roman" w:hAnsi="Times New Roman" w:cs="Times New Roman"/>
                <w:b/>
                <w:color w:val="FF0000"/>
                <w:sz w:val="24"/>
                <w:szCs w:val="24"/>
                <w:lang w:val="uk-UA"/>
              </w:rPr>
              <w:t>00:00</w:t>
            </w:r>
            <w:r w:rsidRPr="00457D52">
              <w:rPr>
                <w:rFonts w:ascii="Times New Roman" w:eastAsia="Times New Roman" w:hAnsi="Times New Roman" w:cs="Times New Roman"/>
                <w:b/>
                <w:color w:val="FF0000"/>
                <w:sz w:val="24"/>
                <w:szCs w:val="24"/>
                <w:lang w:val="uk-UA"/>
              </w:rPr>
              <w:t>.</w:t>
            </w:r>
            <w:r w:rsidR="00506392" w:rsidRPr="00457D52">
              <w:rPr>
                <w:rFonts w:ascii="Times New Roman" w:eastAsia="Times New Roman" w:hAnsi="Times New Roman" w:cs="Times New Roman"/>
                <w:b/>
                <w:color w:val="FF0000"/>
                <w:sz w:val="24"/>
                <w:szCs w:val="24"/>
                <w:lang w:val="uk-UA"/>
              </w:rPr>
              <w:t xml:space="preserve"> </w:t>
            </w:r>
          </w:p>
          <w:p w14:paraId="5FF4BE50" w14:textId="77777777" w:rsidR="00363869" w:rsidRPr="007B2615" w:rsidRDefault="00363869" w:rsidP="007B2615">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14:paraId="4B35E764" w14:textId="77777777" w:rsidR="00363869" w:rsidRPr="007B2615" w:rsidRDefault="00363869" w:rsidP="007B2615">
            <w:pPr>
              <w:pStyle w:val="11"/>
              <w:widowControl w:val="0"/>
              <w:spacing w:line="240" w:lineRule="auto"/>
              <w:ind w:left="34" w:right="113"/>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DFAC97B" w14:textId="77777777" w:rsidR="00363869" w:rsidRPr="007B2615" w:rsidRDefault="00363869" w:rsidP="007B2615">
            <w:pPr>
              <w:pStyle w:val="11"/>
              <w:widowControl w:val="0"/>
              <w:spacing w:line="240" w:lineRule="auto"/>
              <w:ind w:left="34" w:right="113"/>
              <w:jc w:val="both"/>
              <w:rPr>
                <w:rFonts w:ascii="Times New Roman" w:hAnsi="Times New Roman" w:cs="Times New Roman"/>
                <w:color w:val="auto"/>
                <w:sz w:val="24"/>
                <w:szCs w:val="24"/>
                <w:lang w:val="uk-UA"/>
              </w:rPr>
            </w:pPr>
            <w:r w:rsidRPr="007B2615">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63869" w:rsidRPr="007B2615" w14:paraId="7239B0A1" w14:textId="77777777" w:rsidTr="006D650D">
        <w:trPr>
          <w:trHeight w:val="520"/>
          <w:jc w:val="center"/>
        </w:trPr>
        <w:tc>
          <w:tcPr>
            <w:tcW w:w="540" w:type="dxa"/>
          </w:tcPr>
          <w:p w14:paraId="16EFE094"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2.</w:t>
            </w:r>
          </w:p>
        </w:tc>
        <w:tc>
          <w:tcPr>
            <w:tcW w:w="3403" w:type="dxa"/>
          </w:tcPr>
          <w:p w14:paraId="0B873FD2"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Дата та час розкриття тендерної пропозиції</w:t>
            </w:r>
          </w:p>
        </w:tc>
        <w:tc>
          <w:tcPr>
            <w:tcW w:w="6482" w:type="dxa"/>
          </w:tcPr>
          <w:p w14:paraId="4726317E" w14:textId="77777777" w:rsidR="00363869" w:rsidRPr="00487719" w:rsidRDefault="000C2CEE" w:rsidP="0032225A">
            <w:pPr>
              <w:pStyle w:val="11"/>
              <w:widowControl w:val="0"/>
              <w:spacing w:line="240" w:lineRule="auto"/>
              <w:ind w:right="113"/>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rPr>
              <w:t xml:space="preserve"> </w:t>
            </w:r>
            <w:r w:rsidR="0032225A" w:rsidRPr="00487719">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32225A" w:rsidRPr="00487719">
              <w:rPr>
                <w:rFonts w:ascii="Times New Roman" w:hAnsi="Times New Roman" w:cs="Times New Roman"/>
                <w:sz w:val="24"/>
                <w:szCs w:val="24"/>
              </w:rPr>
              <w:t>в</w:t>
            </w:r>
            <w:proofErr w:type="gramEnd"/>
            <w:r w:rsidR="0032225A" w:rsidRPr="00487719">
              <w:rPr>
                <w:rFonts w:ascii="Times New Roman" w:hAnsi="Times New Roman" w:cs="Times New Roman"/>
                <w:sz w:val="24"/>
                <w:szCs w:val="24"/>
              </w:rPr>
              <w:t xml:space="preserve"> електронній системі закупівель.</w:t>
            </w:r>
          </w:p>
          <w:p w14:paraId="1F457B6D" w14:textId="77777777" w:rsidR="0032225A" w:rsidRPr="00487719" w:rsidRDefault="0032225A" w:rsidP="0032225A">
            <w:pPr>
              <w:pStyle w:val="tj"/>
              <w:shd w:val="clear" w:color="auto" w:fill="FFFFFF"/>
              <w:spacing w:before="0" w:beforeAutospacing="0" w:after="0" w:afterAutospacing="0"/>
              <w:jc w:val="both"/>
            </w:pPr>
            <w:r w:rsidRPr="00487719">
              <w:t>Розкриття тендерних пропозицій здійснюється відповідно до </w:t>
            </w:r>
            <w:r w:rsidRPr="00487719">
              <w:rPr>
                <w:rStyle w:val="hard-blue-color"/>
              </w:rPr>
              <w:t>статті 28 Закону</w:t>
            </w:r>
            <w:r w:rsidRPr="00487719">
              <w:t> (положення абзацу третього </w:t>
            </w:r>
            <w:r w:rsidRPr="00487719">
              <w:rPr>
                <w:rStyle w:val="hard-blue-color"/>
              </w:rPr>
              <w:t>частини першої</w:t>
            </w:r>
            <w:r w:rsidRPr="00487719">
              <w:t xml:space="preserve"> та абзацу </w:t>
            </w:r>
            <w:proofErr w:type="gramStart"/>
            <w:r w:rsidRPr="00487719">
              <w:t>другого</w:t>
            </w:r>
            <w:proofErr w:type="gramEnd"/>
            <w:r w:rsidRPr="00487719">
              <w:t> </w:t>
            </w:r>
            <w:r w:rsidRPr="00487719">
              <w:rPr>
                <w:rStyle w:val="hard-blue-color"/>
              </w:rPr>
              <w:t>частини другої статті 28 Закону</w:t>
            </w:r>
            <w:r w:rsidRPr="00487719">
              <w:t xml:space="preserve"> не </w:t>
            </w:r>
            <w:r w:rsidRPr="00487719">
              <w:lastRenderedPageBreak/>
              <w:t>застосовуються).</w:t>
            </w:r>
          </w:p>
          <w:p w14:paraId="5EA81BA7" w14:textId="479CD778" w:rsidR="0032225A" w:rsidRPr="0032225A" w:rsidRDefault="0032225A" w:rsidP="0032225A">
            <w:pPr>
              <w:pStyle w:val="11"/>
              <w:widowControl w:val="0"/>
              <w:spacing w:line="240" w:lineRule="auto"/>
              <w:ind w:right="113"/>
              <w:jc w:val="both"/>
              <w:rPr>
                <w:rFonts w:ascii="Times New Roman" w:hAnsi="Times New Roman" w:cs="Times New Roman"/>
                <w:color w:val="auto"/>
                <w:sz w:val="24"/>
                <w:szCs w:val="24"/>
                <w:lang w:val="uk-UA"/>
              </w:rPr>
            </w:pPr>
            <w:r w:rsidRPr="00487719">
              <w:rPr>
                <w:rFonts w:ascii="Times New Roman" w:hAnsi="Times New Roman" w:cs="Times New Roman"/>
                <w:sz w:val="24"/>
                <w:szCs w:val="24"/>
                <w:lang w:val="uk-UA"/>
              </w:rPr>
              <w:t xml:space="preserve">      </w:t>
            </w:r>
            <w:r w:rsidRPr="00487719">
              <w:rPr>
                <w:rFonts w:ascii="Times New Roman" w:hAnsi="Times New Roman" w:cs="Times New Roman"/>
                <w:sz w:val="24"/>
                <w:szCs w:val="24"/>
              </w:rPr>
              <w:t xml:space="preserve">Не </w:t>
            </w:r>
            <w:proofErr w:type="gramStart"/>
            <w:r w:rsidRPr="00487719">
              <w:rPr>
                <w:rFonts w:ascii="Times New Roman" w:hAnsi="Times New Roman" w:cs="Times New Roman"/>
                <w:sz w:val="24"/>
                <w:szCs w:val="24"/>
              </w:rPr>
              <w:t>п</w:t>
            </w:r>
            <w:proofErr w:type="gramEnd"/>
            <w:r w:rsidRPr="00487719">
              <w:rPr>
                <w:rFonts w:ascii="Times New Roman" w:hAnsi="Times New Roman" w:cs="Times New Roman"/>
                <w:sz w:val="24"/>
                <w:szCs w:val="24"/>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487719">
              <w:rPr>
                <w:rStyle w:val="hard-blue-color"/>
                <w:rFonts w:ascii="Times New Roman" w:hAnsi="Times New Roman" w:cs="Times New Roman"/>
                <w:sz w:val="24"/>
                <w:szCs w:val="24"/>
              </w:rPr>
              <w:t>статті 16 Закону</w:t>
            </w:r>
            <w:r w:rsidRPr="00487719">
              <w:rPr>
                <w:rFonts w:ascii="Times New Roman" w:hAnsi="Times New Roman" w:cs="Times New Roman"/>
                <w:sz w:val="24"/>
                <w:szCs w:val="24"/>
              </w:rPr>
              <w:t xml:space="preserve">, і документи, що </w:t>
            </w:r>
            <w:proofErr w:type="gramStart"/>
            <w:r w:rsidRPr="00487719">
              <w:rPr>
                <w:rFonts w:ascii="Times New Roman" w:hAnsi="Times New Roman" w:cs="Times New Roman"/>
                <w:sz w:val="24"/>
                <w:szCs w:val="24"/>
              </w:rPr>
              <w:t>п</w:t>
            </w:r>
            <w:proofErr w:type="gramEnd"/>
            <w:r w:rsidRPr="00487719">
              <w:rPr>
                <w:rFonts w:ascii="Times New Roman" w:hAnsi="Times New Roman" w:cs="Times New Roman"/>
                <w:sz w:val="24"/>
                <w:szCs w:val="24"/>
              </w:rPr>
              <w:t>ідтверджують відсутність підстав, визначених пунктом 47 цих особливостей.</w:t>
            </w:r>
          </w:p>
        </w:tc>
      </w:tr>
      <w:tr w:rsidR="00363869" w:rsidRPr="007B2615" w14:paraId="0DD08862" w14:textId="77777777" w:rsidTr="006E2014">
        <w:trPr>
          <w:trHeight w:val="520"/>
          <w:jc w:val="center"/>
        </w:trPr>
        <w:tc>
          <w:tcPr>
            <w:tcW w:w="10425" w:type="dxa"/>
            <w:gridSpan w:val="3"/>
          </w:tcPr>
          <w:p w14:paraId="2A39FDF6" w14:textId="77777777" w:rsidR="00363869" w:rsidRPr="007B2615" w:rsidRDefault="00363869" w:rsidP="007B2615">
            <w:pPr>
              <w:pStyle w:val="11"/>
              <w:widowControl w:val="0"/>
              <w:spacing w:line="240" w:lineRule="auto"/>
              <w:ind w:right="113"/>
              <w:jc w:val="center"/>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 xml:space="preserve">Розділ </w:t>
            </w:r>
            <w:r w:rsidRPr="007B2615">
              <w:rPr>
                <w:rFonts w:ascii="Times New Roman" w:eastAsia="Times New Roman" w:hAnsi="Times New Roman" w:cs="Times New Roman"/>
                <w:b/>
                <w:color w:val="auto"/>
                <w:sz w:val="24"/>
                <w:szCs w:val="24"/>
                <w:lang w:val="en-US"/>
              </w:rPr>
              <w:t>V</w:t>
            </w:r>
            <w:r w:rsidRPr="007B2615">
              <w:rPr>
                <w:rFonts w:ascii="Times New Roman" w:eastAsia="Times New Roman" w:hAnsi="Times New Roman" w:cs="Times New Roman"/>
                <w:b/>
                <w:color w:val="auto"/>
                <w:sz w:val="24"/>
                <w:szCs w:val="24"/>
              </w:rPr>
              <w:t xml:space="preserve">. </w:t>
            </w:r>
            <w:r w:rsidRPr="007B2615">
              <w:rPr>
                <w:rFonts w:ascii="Times New Roman" w:eastAsia="Times New Roman" w:hAnsi="Times New Roman" w:cs="Times New Roman"/>
                <w:b/>
                <w:color w:val="auto"/>
                <w:sz w:val="24"/>
                <w:szCs w:val="24"/>
                <w:lang w:val="uk-UA"/>
              </w:rPr>
              <w:t>Оцінка тендерної пропозиції</w:t>
            </w:r>
          </w:p>
        </w:tc>
      </w:tr>
      <w:tr w:rsidR="00363869" w:rsidRPr="00996105" w14:paraId="71AD203F" w14:textId="77777777" w:rsidTr="006D650D">
        <w:trPr>
          <w:trHeight w:val="520"/>
          <w:jc w:val="center"/>
        </w:trPr>
        <w:tc>
          <w:tcPr>
            <w:tcW w:w="540" w:type="dxa"/>
          </w:tcPr>
          <w:p w14:paraId="140CCC0E"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1.</w:t>
            </w:r>
          </w:p>
        </w:tc>
        <w:tc>
          <w:tcPr>
            <w:tcW w:w="3403" w:type="dxa"/>
          </w:tcPr>
          <w:p w14:paraId="49FCEE42"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82" w:type="dxa"/>
          </w:tcPr>
          <w:p w14:paraId="55A7BAB5" w14:textId="77777777" w:rsidR="00B46E09" w:rsidRPr="00B87E61" w:rsidRDefault="00B46E09" w:rsidP="00B46E09">
            <w:pPr>
              <w:shd w:val="clear" w:color="auto" w:fill="FFFFFF"/>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lang w:val="uk-UA"/>
              </w:rPr>
              <w:t>1.1.</w:t>
            </w:r>
            <w:r w:rsidRPr="00B87E61">
              <w:rPr>
                <w:rFonts w:ascii="Times New Roman" w:eastAsia="Times New Roman" w:hAnsi="Times New Roman" w:cs="Times New Roman"/>
                <w:sz w:val="24"/>
                <w:szCs w:val="24"/>
              </w:rPr>
              <w:t xml:space="preserve"> Оцінка тендерних пропозицій проводиться автоматично електронною системою закупівель </w:t>
            </w:r>
            <w:proofErr w:type="gramStart"/>
            <w:r w:rsidRPr="00B87E61">
              <w:rPr>
                <w:rFonts w:ascii="Times New Roman" w:eastAsia="Times New Roman" w:hAnsi="Times New Roman" w:cs="Times New Roman"/>
                <w:sz w:val="24"/>
                <w:szCs w:val="24"/>
              </w:rPr>
              <w:t>на</w:t>
            </w:r>
            <w:proofErr w:type="gramEnd"/>
            <w:r w:rsidRPr="00B87E61">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r w:rsidRPr="00B87E61">
              <w:rPr>
                <w:rFonts w:ascii="Times New Roman" w:eastAsia="Times New Roman" w:hAnsi="Times New Roman" w:cs="Times New Roman"/>
                <w:sz w:val="24"/>
                <w:szCs w:val="24"/>
                <w:lang w:val="uk-UA"/>
              </w:rPr>
              <w:t>. Дата і час поведення електронного аукціону автоматично визначається електронною системою закупівель.</w:t>
            </w:r>
          </w:p>
          <w:p w14:paraId="1EB29DE1" w14:textId="77777777" w:rsidR="00B46E09" w:rsidRPr="00B87E61" w:rsidRDefault="00B46E09" w:rsidP="00B46E09">
            <w:pPr>
              <w:shd w:val="clear" w:color="auto" w:fill="FFFFFF"/>
              <w:spacing w:line="240" w:lineRule="auto"/>
              <w:jc w:val="both"/>
              <w:rPr>
                <w:rFonts w:ascii="Times New Roman" w:eastAsia="Times New Roman" w:hAnsi="Times New Roman" w:cs="Times New Roman"/>
                <w:color w:val="auto"/>
                <w:sz w:val="24"/>
                <w:szCs w:val="24"/>
                <w:lang w:val="uk-UA"/>
              </w:rPr>
            </w:pPr>
            <w:r w:rsidRPr="00B87E61">
              <w:rPr>
                <w:rFonts w:ascii="Times New Roman" w:eastAsia="Times New Roman" w:hAnsi="Times New Roman" w:cs="Times New Roman"/>
                <w:iCs/>
                <w:sz w:val="24"/>
                <w:szCs w:val="24"/>
                <w:lang w:val="uk-UA"/>
              </w:rPr>
              <w:t xml:space="preserve">1.2. </w:t>
            </w:r>
            <w:hyperlink r:id="rId19" w:tgtFrame="_blank" w:history="1">
              <w:r w:rsidRPr="00B87E61">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 за результатами проведеного аукціону.</w:t>
              </w:r>
            </w:hyperlink>
          </w:p>
          <w:p w14:paraId="455F7856" w14:textId="2C31FB0B" w:rsidR="00B46E09" w:rsidRPr="00B87E61" w:rsidRDefault="003F496D" w:rsidP="00B46E09">
            <w:pPr>
              <w:spacing w:line="240" w:lineRule="auto"/>
              <w:jc w:val="both"/>
              <w:rPr>
                <w:rFonts w:ascii="Times New Roman" w:eastAsia="Times New Roman" w:hAnsi="Times New Roman" w:cs="Times New Roman"/>
                <w:sz w:val="24"/>
                <w:szCs w:val="24"/>
              </w:rPr>
            </w:pPr>
            <w:hyperlink r:id="rId20" w:tgtFrame="_blank" w:history="1">
              <w:r w:rsidR="00B46E09" w:rsidRPr="00B87E61">
                <w:rPr>
                  <w:rFonts w:ascii="Times New Roman" w:eastAsia="Times New Roman" w:hAnsi="Times New Roman" w:cs="Times New Roman"/>
                  <w:color w:val="auto"/>
                  <w:sz w:val="24"/>
                  <w:szCs w:val="24"/>
                  <w:lang w:val="uk-UA"/>
                </w:rPr>
                <w:t>Критеріями оцінки є:</w:t>
              </w:r>
            </w:hyperlink>
            <w:r w:rsidR="00B26FFE">
              <w:rPr>
                <w:rFonts w:ascii="Times New Roman" w:eastAsia="Times New Roman" w:hAnsi="Times New Roman" w:cs="Times New Roman"/>
                <w:color w:val="auto"/>
                <w:sz w:val="24"/>
                <w:szCs w:val="24"/>
                <w:lang w:val="uk-UA"/>
              </w:rPr>
              <w:t xml:space="preserve"> </w:t>
            </w:r>
            <w:hyperlink r:id="rId21" w:tgtFrame="_blank" w:history="1">
              <w:r w:rsidR="00B46E09" w:rsidRPr="00B87E61">
                <w:rPr>
                  <w:rFonts w:ascii="Times New Roman" w:eastAsia="Times New Roman" w:hAnsi="Times New Roman" w:cs="Times New Roman"/>
                  <w:color w:val="auto"/>
                  <w:sz w:val="24"/>
                  <w:szCs w:val="24"/>
                  <w:lang w:val="uk-UA"/>
                </w:rPr>
                <w:t>ціна</w:t>
              </w:r>
            </w:hyperlink>
            <w:r w:rsidR="00B46E09" w:rsidRPr="00B87E61">
              <w:rPr>
                <w:rFonts w:ascii="Times New Roman" w:eastAsia="Times New Roman" w:hAnsi="Times New Roman" w:cs="Times New Roman"/>
                <w:color w:val="auto"/>
                <w:sz w:val="24"/>
                <w:szCs w:val="24"/>
                <w:lang w:val="uk-UA"/>
              </w:rPr>
              <w:t xml:space="preserve">. </w:t>
            </w:r>
            <w:r w:rsidR="00B46E09" w:rsidRPr="00B87E61">
              <w:rPr>
                <w:rFonts w:ascii="Times New Roman" w:eastAsia="Times New Roman" w:hAnsi="Times New Roman" w:cs="Times New Roman"/>
                <w:iCs/>
                <w:sz w:val="24"/>
                <w:szCs w:val="24"/>
                <w:lang w:val="uk-UA"/>
              </w:rPr>
              <w:t xml:space="preserve">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r w:rsidR="00B46E09" w:rsidRPr="00B87E61">
              <w:rPr>
                <w:rFonts w:ascii="Times New Roman" w:eastAsia="Times New Roman" w:hAnsi="Times New Roman" w:cs="Times New Roman"/>
                <w:iCs/>
                <w:sz w:val="24"/>
                <w:szCs w:val="24"/>
              </w:rPr>
              <w:t xml:space="preserve">Електронний аукціон здійснюється </w:t>
            </w:r>
            <w:proofErr w:type="gramStart"/>
            <w:r w:rsidR="00B46E09" w:rsidRPr="00B87E61">
              <w:rPr>
                <w:rFonts w:ascii="Times New Roman" w:eastAsia="Times New Roman" w:hAnsi="Times New Roman" w:cs="Times New Roman"/>
                <w:iCs/>
                <w:sz w:val="24"/>
                <w:szCs w:val="24"/>
              </w:rPr>
              <w:t>у</w:t>
            </w:r>
            <w:proofErr w:type="gramEnd"/>
            <w:r w:rsidR="00B46E09" w:rsidRPr="00B87E61">
              <w:rPr>
                <w:rFonts w:ascii="Times New Roman" w:eastAsia="Times New Roman" w:hAnsi="Times New Roman" w:cs="Times New Roman"/>
                <w:iCs/>
                <w:sz w:val="24"/>
                <w:szCs w:val="24"/>
              </w:rPr>
              <w:t xml:space="preserve"> відповідності з положеннями ст. 30 Закону.</w:t>
            </w:r>
          </w:p>
          <w:p w14:paraId="7A984C89" w14:textId="77777777" w:rsidR="00B46E09" w:rsidRPr="00B87E61" w:rsidRDefault="00B46E09" w:rsidP="00B46E09">
            <w:pPr>
              <w:spacing w:line="240" w:lineRule="auto"/>
              <w:jc w:val="both"/>
              <w:rPr>
                <w:rFonts w:ascii="Times New Roman" w:eastAsia="Times New Roman" w:hAnsi="Times New Roman" w:cs="Times New Roman"/>
                <w:iCs/>
                <w:sz w:val="24"/>
                <w:szCs w:val="24"/>
                <w:lang w:val="uk-UA"/>
              </w:rPr>
            </w:pPr>
            <w:r w:rsidRPr="00B87E61">
              <w:rPr>
                <w:rFonts w:ascii="Times New Roman" w:eastAsia="Times New Roman" w:hAnsi="Times New Roman" w:cs="Times New Roman"/>
                <w:iCs/>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w:t>
            </w:r>
            <w:r>
              <w:rPr>
                <w:rFonts w:ascii="Times New Roman" w:eastAsia="Times New Roman" w:hAnsi="Times New Roman" w:cs="Times New Roman"/>
                <w:iCs/>
                <w:sz w:val="24"/>
                <w:szCs w:val="24"/>
                <w:lang w:val="uk-UA"/>
              </w:rPr>
              <w:t xml:space="preserve"> </w:t>
            </w:r>
            <w:r w:rsidRPr="00B87E61">
              <w:rPr>
                <w:rFonts w:ascii="Times New Roman" w:eastAsia="Times New Roman" w:hAnsi="Times New Roman" w:cs="Times New Roman"/>
                <w:iCs/>
                <w:sz w:val="24"/>
                <w:szCs w:val="24"/>
                <w:lang w:val="uk-UA"/>
              </w:rPr>
              <w:t xml:space="preserve">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FBD270B" w14:textId="77777777" w:rsidR="00B46E09" w:rsidRPr="00B87E61" w:rsidRDefault="00B46E09" w:rsidP="00B46E09">
            <w:pPr>
              <w:spacing w:line="240" w:lineRule="auto"/>
              <w:jc w:val="both"/>
              <w:rPr>
                <w:rFonts w:ascii="Times New Roman" w:eastAsia="Times New Roman" w:hAnsi="Times New Roman" w:cs="Times New Roman"/>
                <w:color w:val="00000A"/>
                <w:sz w:val="24"/>
                <w:szCs w:val="24"/>
              </w:rPr>
            </w:pPr>
            <w:r w:rsidRPr="00B87E61">
              <w:rPr>
                <w:rFonts w:ascii="Times New Roman" w:eastAsia="Times New Roman" w:hAnsi="Times New Roman" w:cs="Times New Roman"/>
                <w:color w:val="00000A"/>
                <w:sz w:val="24"/>
                <w:szCs w:val="24"/>
              </w:rPr>
              <w:t>1.4</w:t>
            </w:r>
            <w:r w:rsidRPr="00B87E61">
              <w:rPr>
                <w:rFonts w:ascii="Times New Roman" w:eastAsia="Times New Roman" w:hAnsi="Times New Roman" w:cs="Times New Roman"/>
                <w:color w:val="00000A"/>
                <w:sz w:val="24"/>
                <w:szCs w:val="24"/>
                <w:lang w:val="uk-UA"/>
              </w:rPr>
              <w:t>.</w:t>
            </w:r>
            <w:r w:rsidRPr="00B87E61">
              <w:rPr>
                <w:rFonts w:ascii="Times New Roman" w:eastAsia="Times New Roman" w:hAnsi="Times New Roman" w:cs="Times New Roman"/>
                <w:color w:val="00000A"/>
                <w:sz w:val="24"/>
                <w:szCs w:val="24"/>
              </w:rPr>
              <w:t xml:space="preserve"> Учасник відповідає за одержання всіх необхідних дозволів, сертифікатів, запропоновані на торги, та самостійно несе всі витрати на отримання </w:t>
            </w:r>
            <w:proofErr w:type="gramStart"/>
            <w:r w:rsidRPr="00B87E61">
              <w:rPr>
                <w:rFonts w:ascii="Times New Roman" w:eastAsia="Times New Roman" w:hAnsi="Times New Roman" w:cs="Times New Roman"/>
                <w:color w:val="00000A"/>
                <w:sz w:val="24"/>
                <w:szCs w:val="24"/>
              </w:rPr>
              <w:t>таких</w:t>
            </w:r>
            <w:proofErr w:type="gramEnd"/>
            <w:r w:rsidRPr="00B87E61">
              <w:rPr>
                <w:rFonts w:ascii="Times New Roman" w:eastAsia="Times New Roman" w:hAnsi="Times New Roman" w:cs="Times New Roman"/>
                <w:color w:val="00000A"/>
                <w:sz w:val="24"/>
                <w:szCs w:val="24"/>
              </w:rPr>
              <w:t xml:space="preserve"> документів.</w:t>
            </w:r>
          </w:p>
          <w:p w14:paraId="568FB3D3" w14:textId="77777777" w:rsidR="00B46E09" w:rsidRPr="00B87E61" w:rsidRDefault="00B46E09" w:rsidP="00B46E09">
            <w:pPr>
              <w:shd w:val="clear" w:color="auto" w:fill="FFFFFF"/>
              <w:spacing w:line="240" w:lineRule="auto"/>
              <w:jc w:val="both"/>
              <w:rPr>
                <w:rFonts w:ascii="Times New Roman" w:eastAsia="Times New Roman" w:hAnsi="Times New Roman" w:cs="Times New Roman"/>
                <w:color w:val="293A55"/>
                <w:sz w:val="24"/>
                <w:szCs w:val="24"/>
              </w:rPr>
            </w:pPr>
            <w:r w:rsidRPr="00B87E61">
              <w:rPr>
                <w:rFonts w:ascii="Times New Roman" w:hAnsi="Times New Roman" w:cs="Times New Roman"/>
                <w:sz w:val="24"/>
                <w:szCs w:val="24"/>
                <w:lang w:eastAsia="uk-UA"/>
              </w:rPr>
              <w:t>1.5</w:t>
            </w:r>
            <w:r w:rsidRPr="00B87E61">
              <w:rPr>
                <w:rFonts w:ascii="Times New Roman" w:hAnsi="Times New Roman" w:cs="Times New Roman"/>
                <w:sz w:val="24"/>
                <w:szCs w:val="24"/>
                <w:lang w:val="uk-UA" w:eastAsia="uk-UA"/>
              </w:rPr>
              <w:t>.</w:t>
            </w:r>
            <w:r w:rsidRPr="00B87E61">
              <w:rPr>
                <w:rFonts w:ascii="Times New Roman" w:hAnsi="Times New Roman" w:cs="Times New Roman"/>
                <w:sz w:val="24"/>
                <w:szCs w:val="24"/>
                <w:lang w:eastAsia="uk-UA"/>
              </w:rPr>
              <w:t xml:space="preserve"> </w:t>
            </w:r>
            <w:hyperlink r:id="rId22" w:tgtFrame="_blank" w:history="1">
              <w:r w:rsidRPr="00B87E61">
                <w:rPr>
                  <w:rFonts w:ascii="Times New Roman" w:eastAsia="Times New Roman" w:hAnsi="Times New Roman" w:cs="Times New Roman"/>
                  <w:color w:val="auto"/>
                  <w:sz w:val="24"/>
                  <w:szCs w:val="24"/>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hyperlink>
            <w:r w:rsidRPr="00B87E61">
              <w:rPr>
                <w:rFonts w:ascii="Times New Roman" w:eastAsia="Times New Roman" w:hAnsi="Times New Roman" w:cs="Times New Roman"/>
                <w:color w:val="auto"/>
                <w:sz w:val="24"/>
                <w:szCs w:val="24"/>
                <w:lang w:val="uk-UA"/>
              </w:rPr>
              <w:t xml:space="preserve"> </w:t>
            </w:r>
            <w:hyperlink r:id="rId23" w:tgtFrame="_blank" w:history="1">
              <w:r w:rsidRPr="00B87E61">
                <w:rPr>
                  <w:rFonts w:ascii="Times New Roman" w:eastAsia="Times New Roman" w:hAnsi="Times New Roman" w:cs="Times New Roman"/>
                  <w:color w:val="auto"/>
                  <w:sz w:val="24"/>
                  <w:szCs w:val="24"/>
                </w:rPr>
                <w:t xml:space="preserve">Строк розгляду найбільш економічно вигідної тендерної пропозиції не повинен перевищувати </w:t>
              </w:r>
              <w:proofErr w:type="gramStart"/>
              <w:r w:rsidRPr="00B87E61">
                <w:rPr>
                  <w:rFonts w:ascii="Times New Roman" w:eastAsia="Times New Roman" w:hAnsi="Times New Roman" w:cs="Times New Roman"/>
                  <w:color w:val="auto"/>
                  <w:sz w:val="24"/>
                  <w:szCs w:val="24"/>
                </w:rPr>
                <w:t>п'яти</w:t>
              </w:r>
              <w:proofErr w:type="gramEnd"/>
              <w:r w:rsidRPr="00B87E61">
                <w:rPr>
                  <w:rFonts w:ascii="Times New Roman" w:eastAsia="Times New Roman" w:hAnsi="Times New Roman" w:cs="Times New Roman"/>
                  <w:color w:val="auto"/>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87E61">
                <w:rPr>
                  <w:rFonts w:ascii="Times New Roman" w:eastAsia="Times New Roman" w:hAnsi="Times New Roman" w:cs="Times New Roman"/>
                  <w:color w:val="auto"/>
                  <w:sz w:val="24"/>
                  <w:szCs w:val="24"/>
                </w:rPr>
                <w:t>р</w:t>
              </w:r>
              <w:proofErr w:type="gramEnd"/>
              <w:r w:rsidRPr="00B87E61">
                <w:rPr>
                  <w:rFonts w:ascii="Times New Roman" w:eastAsia="Times New Roman" w:hAnsi="Times New Roman" w:cs="Times New Roman"/>
                  <w:color w:val="auto"/>
                  <w:sz w:val="24"/>
                  <w:szCs w:val="24"/>
                </w:rPr>
                <w:t>ішення.</w:t>
              </w:r>
            </w:hyperlink>
          </w:p>
          <w:p w14:paraId="61F295E5" w14:textId="77777777" w:rsidR="00B46E09" w:rsidRPr="00B87E61" w:rsidRDefault="00B46E09" w:rsidP="00B46E09">
            <w:pPr>
              <w:spacing w:line="240" w:lineRule="auto"/>
              <w:jc w:val="both"/>
              <w:rPr>
                <w:rFonts w:ascii="Times New Roman" w:hAnsi="Times New Roman" w:cs="Times New Roman"/>
                <w:color w:val="auto"/>
                <w:sz w:val="24"/>
                <w:szCs w:val="24"/>
                <w:shd w:val="clear" w:color="auto" w:fill="FFFFFF"/>
              </w:rPr>
            </w:pPr>
            <w:bookmarkStart w:id="6" w:name="n482"/>
            <w:bookmarkEnd w:id="6"/>
            <w:r w:rsidRPr="00B87E61">
              <w:rPr>
                <w:rFonts w:ascii="Times New Roman" w:eastAsia="Times New Roman" w:hAnsi="Times New Roman" w:cs="Times New Roman"/>
                <w:sz w:val="24"/>
                <w:szCs w:val="24"/>
                <w:lang w:eastAsia="uk-UA"/>
              </w:rPr>
              <w:lastRenderedPageBreak/>
              <w:t>1.6</w:t>
            </w:r>
            <w:r w:rsidRPr="00B87E61">
              <w:rPr>
                <w:rFonts w:ascii="Times New Roman" w:eastAsia="Times New Roman" w:hAnsi="Times New Roman" w:cs="Times New Roman"/>
                <w:sz w:val="24"/>
                <w:szCs w:val="24"/>
                <w:lang w:val="uk-UA" w:eastAsia="uk-UA"/>
              </w:rPr>
              <w:t>.</w:t>
            </w:r>
            <w:r w:rsidRPr="00B87E61">
              <w:rPr>
                <w:rFonts w:ascii="Times New Roman" w:eastAsia="Times New Roman" w:hAnsi="Times New Roman" w:cs="Times New Roman"/>
                <w:sz w:val="24"/>
                <w:szCs w:val="24"/>
                <w:lang w:eastAsia="uk-UA"/>
              </w:rPr>
              <w:t xml:space="preserve"> </w:t>
            </w:r>
            <w:proofErr w:type="gramStart"/>
            <w:r w:rsidRPr="00B87E61">
              <w:rPr>
                <w:rFonts w:ascii="Times New Roman" w:hAnsi="Times New Roman" w:cs="Times New Roman"/>
                <w:color w:val="auto"/>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hyperlink r:id="rId24" w:tgtFrame="_blank" w:history="1">
              <w:r w:rsidRPr="00B87E61">
                <w:rPr>
                  <w:rFonts w:ascii="Times New Roman" w:hAnsi="Times New Roman" w:cs="Times New Roman"/>
                  <w:color w:val="auto"/>
                  <w:sz w:val="24"/>
                  <w:szCs w:val="24"/>
                  <w:shd w:val="clear" w:color="auto" w:fill="FFFFFF"/>
                </w:rPr>
                <w:t>визначені цими особливостями</w:t>
              </w:r>
            </w:hyperlink>
            <w:r w:rsidRPr="00B87E61">
              <w:rPr>
                <w:rFonts w:ascii="Times New Roman" w:hAnsi="Times New Roman" w:cs="Times New Roman"/>
                <w:color w:val="auto"/>
                <w:sz w:val="24"/>
                <w:szCs w:val="24"/>
                <w:shd w:val="clear" w:color="auto" w:fill="FFFFFF"/>
              </w:rPr>
              <w:t>.</w:t>
            </w:r>
            <w:proofErr w:type="gramEnd"/>
          </w:p>
          <w:p w14:paraId="326D4FC7" w14:textId="5463AF5B" w:rsidR="00B46E09" w:rsidRPr="00B87E61" w:rsidRDefault="00B46E09" w:rsidP="00B46E09">
            <w:pPr>
              <w:spacing w:line="240" w:lineRule="auto"/>
              <w:jc w:val="both"/>
              <w:rPr>
                <w:rFonts w:ascii="Times New Roman" w:eastAsia="Times New Roman" w:hAnsi="Times New Roman" w:cs="Times New Roman"/>
                <w:sz w:val="24"/>
                <w:szCs w:val="24"/>
                <w:lang w:val="uk-UA" w:eastAsia="uk-UA"/>
              </w:rPr>
            </w:pPr>
            <w:r w:rsidRPr="00B87E61">
              <w:rPr>
                <w:rFonts w:ascii="Times New Roman" w:eastAsia="Times New Roman" w:hAnsi="Times New Roman" w:cs="Times New Roman"/>
                <w:sz w:val="24"/>
                <w:szCs w:val="24"/>
                <w:lang w:eastAsia="uk-UA"/>
              </w:rPr>
              <w:t>1.7</w:t>
            </w:r>
            <w:r w:rsidRPr="00B87E61">
              <w:rPr>
                <w:rFonts w:ascii="Times New Roman" w:eastAsia="Times New Roman" w:hAnsi="Times New Roman" w:cs="Times New Roman"/>
                <w:sz w:val="24"/>
                <w:szCs w:val="24"/>
                <w:lang w:val="uk-UA" w:eastAsia="uk-UA"/>
              </w:rPr>
              <w:t>.</w:t>
            </w:r>
            <w:r w:rsidRPr="00B87E61">
              <w:rPr>
                <w:rFonts w:ascii="Times New Roman" w:eastAsia="Times New Roman" w:hAnsi="Times New Roman" w:cs="Times New Roman"/>
                <w:sz w:val="24"/>
                <w:szCs w:val="24"/>
                <w:lang w:eastAsia="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25" w:anchor="n199" w:history="1">
              <w:r w:rsidRPr="00B87E61">
                <w:rPr>
                  <w:rFonts w:ascii="Times New Roman" w:eastAsia="Times New Roman" w:hAnsi="Times New Roman" w:cs="Times New Roman"/>
                  <w:sz w:val="24"/>
                  <w:szCs w:val="24"/>
                  <w:lang w:eastAsia="uk-UA"/>
                </w:rPr>
                <w:t>статті 10</w:t>
              </w:r>
            </w:hyperlink>
            <w:r w:rsidRPr="00B87E61">
              <w:rPr>
                <w:rFonts w:ascii="Times New Roman" w:eastAsia="Times New Roman" w:hAnsi="Times New Roman" w:cs="Times New Roman"/>
                <w:sz w:val="24"/>
                <w:szCs w:val="24"/>
                <w:lang w:eastAsia="uk-UA"/>
              </w:rPr>
              <w:t xml:space="preserve"> Закону.</w:t>
            </w:r>
          </w:p>
          <w:p w14:paraId="269A5A1D" w14:textId="77777777" w:rsidR="00B46E09" w:rsidRPr="00B87E61" w:rsidRDefault="00B46E09" w:rsidP="00B46E09">
            <w:pPr>
              <w:widowControl w:val="0"/>
              <w:spacing w:line="240" w:lineRule="auto"/>
              <w:jc w:val="both"/>
              <w:rPr>
                <w:rFonts w:ascii="Times New Roman" w:eastAsia="Times New Roman" w:hAnsi="Times New Roman" w:cs="Times New Roman"/>
                <w:sz w:val="24"/>
                <w:szCs w:val="24"/>
                <w:lang w:val="uk-UA" w:eastAsia="uk-UA"/>
              </w:rPr>
            </w:pPr>
            <w:bookmarkStart w:id="7" w:name="n485"/>
            <w:bookmarkEnd w:id="7"/>
            <w:r w:rsidRPr="00B87E61">
              <w:rPr>
                <w:rFonts w:ascii="Times New Roman" w:eastAsia="Times New Roman" w:hAnsi="Times New Roman" w:cs="Times New Roman"/>
                <w:sz w:val="24"/>
                <w:szCs w:val="24"/>
                <w:lang w:val="uk-UA" w:eastAsia="uk-UA"/>
              </w:rPr>
              <w:t>1.</w:t>
            </w:r>
            <w:bookmarkStart w:id="8" w:name="n487"/>
            <w:bookmarkEnd w:id="8"/>
            <w:r w:rsidRPr="00B87E61">
              <w:rPr>
                <w:rFonts w:ascii="Times New Roman" w:eastAsia="Times New Roman" w:hAnsi="Times New Roman" w:cs="Times New Roman"/>
                <w:sz w:val="24"/>
                <w:szCs w:val="24"/>
                <w:lang w:val="uk-UA" w:eastAsia="uk-UA"/>
              </w:rPr>
              <w:t>8</w:t>
            </w:r>
            <w:hyperlink r:id="rId26" w:tgtFrame="_blank" w:history="1">
              <w:r w:rsidRPr="00B87E61">
                <w:rPr>
                  <w:rFonts w:ascii="Times New Roman" w:hAnsi="Times New Roman" w:cs="Times New Roman"/>
                  <w:color w:val="auto"/>
                  <w:sz w:val="24"/>
                  <w:szCs w:val="24"/>
                  <w:shd w:val="clear" w:color="auto" w:fill="FFFFFF"/>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Pr="00B87E61">
              <w:rPr>
                <w:rFonts w:ascii="Times New Roman" w:hAnsi="Times New Roman" w:cs="Times New Roman"/>
                <w:color w:val="auto"/>
                <w:sz w:val="24"/>
                <w:szCs w:val="24"/>
                <w:shd w:val="clear" w:color="auto" w:fill="FFFFFF"/>
              </w:rPr>
              <w:t> </w:t>
            </w:r>
            <w:hyperlink r:id="rId27" w:tgtFrame="_blank" w:history="1">
              <w:r w:rsidRPr="00B87E61">
                <w:rPr>
                  <w:rFonts w:ascii="Times New Roman" w:hAnsi="Times New Roman" w:cs="Times New Roman"/>
                  <w:color w:val="auto"/>
                  <w:sz w:val="24"/>
                  <w:szCs w:val="24"/>
                  <w:shd w:val="clear" w:color="auto" w:fill="FFFFFF"/>
                  <w:lang w:val="uk-UA"/>
                </w:rPr>
                <w:t>Закону</w:t>
              </w:r>
            </w:hyperlink>
            <w:r w:rsidRPr="00B87E61">
              <w:rPr>
                <w:rFonts w:ascii="Times New Roman" w:hAnsi="Times New Roman" w:cs="Times New Roman"/>
                <w:color w:val="auto"/>
                <w:sz w:val="24"/>
                <w:szCs w:val="24"/>
                <w:shd w:val="clear" w:color="auto" w:fill="FFFFFF"/>
              </w:rPr>
              <w:t> </w:t>
            </w:r>
            <w:hyperlink r:id="rId28" w:tgtFrame="_blank" w:history="1">
              <w:r w:rsidRPr="00B87E61">
                <w:rPr>
                  <w:rFonts w:ascii="Times New Roman" w:hAnsi="Times New Roman" w:cs="Times New Roman"/>
                  <w:color w:val="auto"/>
                  <w:sz w:val="24"/>
                  <w:szCs w:val="24"/>
                  <w:shd w:val="clear" w:color="auto" w:fill="FFFFFF"/>
                  <w:lang w:val="uk-UA"/>
                </w:rPr>
                <w:t>з урахуванням цих Особливостей.</w:t>
              </w:r>
            </w:hyperlink>
          </w:p>
          <w:p w14:paraId="0A7FD5B1" w14:textId="77777777" w:rsidR="00B46E09" w:rsidRPr="00B87E61" w:rsidRDefault="00B46E09" w:rsidP="00B46E09">
            <w:pPr>
              <w:widowControl w:val="0"/>
              <w:spacing w:line="240" w:lineRule="auto"/>
              <w:jc w:val="both"/>
              <w:rPr>
                <w:rFonts w:ascii="Times New Roman" w:hAnsi="Times New Roman" w:cs="Times New Roman"/>
                <w:sz w:val="24"/>
                <w:szCs w:val="24"/>
                <w:lang w:val="uk-UA"/>
              </w:rPr>
            </w:pPr>
            <w:r w:rsidRPr="00B87E61">
              <w:rPr>
                <w:rFonts w:ascii="Times New Roman" w:eastAsia="Times New Roman" w:hAnsi="Times New Roman" w:cs="Times New Roman"/>
                <w:sz w:val="24"/>
                <w:szCs w:val="24"/>
                <w:lang w:val="uk-UA" w:eastAsia="uk-UA"/>
              </w:rPr>
              <w:t xml:space="preserve">1.9. </w:t>
            </w:r>
            <w:r w:rsidRPr="00B87E61">
              <w:rPr>
                <w:rFonts w:ascii="Times New Roman" w:hAnsi="Times New Roman" w:cs="Times New Roman"/>
                <w:sz w:val="24"/>
                <w:szCs w:val="24"/>
                <w:lang w:val="uk-UA"/>
              </w:rPr>
              <w:t>Учасник відповідає за одержання всіх необхідних дозволів, ліцензій, сертифікатів та самостійно несе всі витрати на їх отримання.</w:t>
            </w:r>
          </w:p>
          <w:p w14:paraId="6535A1E5" w14:textId="77777777" w:rsidR="00B46E09" w:rsidRPr="00B87E61" w:rsidRDefault="00B46E09" w:rsidP="00B46E09">
            <w:pPr>
              <w:widowControl w:val="0"/>
              <w:spacing w:line="240" w:lineRule="auto"/>
              <w:jc w:val="both"/>
              <w:rPr>
                <w:rFonts w:ascii="Times New Roman" w:hAnsi="Times New Roman" w:cs="Times New Roman"/>
                <w:sz w:val="24"/>
                <w:szCs w:val="24"/>
                <w:lang w:val="uk-UA"/>
              </w:rPr>
            </w:pPr>
            <w:r w:rsidRPr="00B87E61">
              <w:rPr>
                <w:rFonts w:ascii="Times New Roman" w:hAnsi="Times New Roman" w:cs="Times New Roman"/>
                <w:sz w:val="24"/>
                <w:szCs w:val="24"/>
                <w:lang w:val="uk-UA"/>
              </w:rPr>
              <w:t>1.10. Інші критерії оцінки для визначення найбільш економічно вигідної тендерної пропозиції крім ціни не застосовуються.</w:t>
            </w:r>
          </w:p>
          <w:p w14:paraId="4DA94446" w14:textId="53E3B57C" w:rsidR="00363869" w:rsidRPr="00DD3177" w:rsidRDefault="00B46E09" w:rsidP="00AF5D8E">
            <w:pPr>
              <w:widowControl w:val="0"/>
              <w:spacing w:line="240" w:lineRule="auto"/>
              <w:jc w:val="both"/>
              <w:rPr>
                <w:rFonts w:ascii="Times New Roman" w:hAnsi="Times New Roman" w:cs="Times New Roman"/>
                <w:sz w:val="24"/>
                <w:szCs w:val="24"/>
                <w:lang w:val="uk-UA"/>
              </w:rPr>
            </w:pPr>
            <w:r w:rsidRPr="003F6F8E">
              <w:rPr>
                <w:rFonts w:ascii="Times New Roman" w:hAnsi="Times New Roman" w:cs="Times New Roman"/>
                <w:b/>
                <w:color w:val="auto"/>
                <w:sz w:val="24"/>
                <w:szCs w:val="24"/>
                <w:lang w:val="uk-UA"/>
              </w:rPr>
              <w:t xml:space="preserve">1.11. </w:t>
            </w:r>
            <w:r w:rsidR="00AF5D8E" w:rsidRPr="003F6F8E">
              <w:rPr>
                <w:rFonts w:ascii="Times New Roman" w:hAnsi="Times New Roman" w:cs="Times New Roman"/>
                <w:b/>
                <w:color w:val="auto"/>
                <w:sz w:val="24"/>
                <w:szCs w:val="24"/>
                <w:lang w:val="uk-UA"/>
              </w:rPr>
              <w:t>Крок зниження ставки аукціону</w:t>
            </w:r>
            <w:r w:rsidR="00AE23EE" w:rsidRPr="003F6F8E">
              <w:rPr>
                <w:rFonts w:ascii="Times New Roman" w:hAnsi="Times New Roman" w:cs="Times New Roman"/>
                <w:b/>
                <w:color w:val="auto"/>
                <w:sz w:val="24"/>
                <w:szCs w:val="24"/>
                <w:lang w:val="uk-UA"/>
              </w:rPr>
              <w:t xml:space="preserve"> складає </w:t>
            </w:r>
            <w:r w:rsidR="003F6F8E" w:rsidRPr="003F6F8E">
              <w:rPr>
                <w:rFonts w:ascii="Times New Roman" w:hAnsi="Times New Roman" w:cs="Times New Roman"/>
                <w:b/>
                <w:color w:val="auto"/>
                <w:sz w:val="24"/>
                <w:szCs w:val="24"/>
                <w:lang w:val="uk-UA"/>
              </w:rPr>
              <w:t>0,5%.</w:t>
            </w:r>
          </w:p>
        </w:tc>
      </w:tr>
      <w:tr w:rsidR="00363869" w:rsidRPr="00CD22DF" w14:paraId="66E38D7D" w14:textId="77777777" w:rsidTr="006D650D">
        <w:trPr>
          <w:trHeight w:val="520"/>
          <w:jc w:val="center"/>
        </w:trPr>
        <w:tc>
          <w:tcPr>
            <w:tcW w:w="540" w:type="dxa"/>
          </w:tcPr>
          <w:p w14:paraId="19BB0388" w14:textId="77777777"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2.</w:t>
            </w:r>
          </w:p>
        </w:tc>
        <w:tc>
          <w:tcPr>
            <w:tcW w:w="3403" w:type="dxa"/>
          </w:tcPr>
          <w:p w14:paraId="36832896"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Інша інформація</w:t>
            </w:r>
          </w:p>
        </w:tc>
        <w:tc>
          <w:tcPr>
            <w:tcW w:w="6482" w:type="dxa"/>
          </w:tcPr>
          <w:p w14:paraId="69933702" w14:textId="44F68AED" w:rsidR="00552803" w:rsidRPr="00B87E61" w:rsidRDefault="00552803" w:rsidP="00552803">
            <w:pPr>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lang w:val="uk-UA"/>
              </w:rPr>
              <w:t>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4FB22AB5"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lang w:val="uk-UA"/>
              </w:rPr>
              <w:t xml:space="preserve">     </w:t>
            </w:r>
            <w:r w:rsidRPr="00B87E61">
              <w:rPr>
                <w:rFonts w:ascii="Times New Roman" w:eastAsia="Times New Roman" w:hAnsi="Times New Roman" w:cs="Times New Roman"/>
                <w:sz w:val="24"/>
                <w:szCs w:val="24"/>
              </w:rPr>
              <w:t xml:space="preserve">Будь-які витрати учасника, пов’язані з </w:t>
            </w:r>
            <w:proofErr w:type="gramStart"/>
            <w:r w:rsidRPr="00B87E61">
              <w:rPr>
                <w:rFonts w:ascii="Times New Roman" w:eastAsia="Times New Roman" w:hAnsi="Times New Roman" w:cs="Times New Roman"/>
                <w:sz w:val="24"/>
                <w:szCs w:val="24"/>
              </w:rPr>
              <w:t>п</w:t>
            </w:r>
            <w:proofErr w:type="gramEnd"/>
            <w:r w:rsidRPr="00B87E61">
              <w:rPr>
                <w:rFonts w:ascii="Times New Roman" w:eastAsia="Times New Roman" w:hAnsi="Times New Roman" w:cs="Times New Roman"/>
                <w:sz w:val="24"/>
                <w:szCs w:val="24"/>
              </w:rPr>
              <w:t>ідготовкою та поданням тендерної пропозиції, не відшкодовуються замовником, незалежно від результатів торгів.</w:t>
            </w:r>
          </w:p>
          <w:p w14:paraId="011D3993" w14:textId="77777777" w:rsidR="00552803" w:rsidRPr="00B87E61" w:rsidRDefault="00552803" w:rsidP="00552803">
            <w:pPr>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lang w:val="uk-UA"/>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59366B62"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87E61">
              <w:rPr>
                <w:rFonts w:ascii="Times New Roman" w:eastAsia="Times New Roman" w:hAnsi="Times New Roman" w:cs="Times New Roman"/>
                <w:sz w:val="24"/>
                <w:szCs w:val="24"/>
              </w:rPr>
              <w:t>вл</w:t>
            </w:r>
            <w:proofErr w:type="gramEnd"/>
            <w:r w:rsidRPr="00B87E61">
              <w:rPr>
                <w:rFonts w:ascii="Times New Roman" w:eastAsia="Times New Roman" w:hAnsi="Times New Roman" w:cs="Times New Roman"/>
                <w:sz w:val="24"/>
                <w:szCs w:val="24"/>
              </w:rPr>
              <w:t>і або його частини (лота) у разі проведення закупівлі по лотам.</w:t>
            </w:r>
          </w:p>
          <w:p w14:paraId="17C2642C" w14:textId="77777777" w:rsidR="00552803" w:rsidRPr="00B87E61" w:rsidRDefault="00552803" w:rsidP="00552803">
            <w:pPr>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89BB90" w14:textId="77777777" w:rsidR="00552803" w:rsidRPr="00B87E61" w:rsidRDefault="00552803" w:rsidP="00552803">
            <w:pPr>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B87E61">
              <w:rPr>
                <w:rFonts w:ascii="Times New Roman" w:eastAsia="Times New Roman" w:hAnsi="Times New Roman" w:cs="Times New Roman"/>
                <w:sz w:val="24"/>
                <w:szCs w:val="24"/>
                <w:lang w:val="uk-UA"/>
              </w:rPr>
              <w:lastRenderedPageBreak/>
              <w:t>аномально низьку тендерну пропозицію у разі ненадходження такого обґрунтування.</w:t>
            </w:r>
          </w:p>
          <w:p w14:paraId="19ED330B"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lang w:val="uk-UA"/>
              </w:rPr>
              <w:t xml:space="preserve">        </w:t>
            </w:r>
            <w:r w:rsidRPr="00B87E61">
              <w:rPr>
                <w:rFonts w:ascii="Times New Roman" w:eastAsia="Times New Roman" w:hAnsi="Times New Roman" w:cs="Times New Roman"/>
                <w:sz w:val="24"/>
                <w:szCs w:val="24"/>
              </w:rPr>
              <w:t xml:space="preserve">Обґрунтування аномально низької тендерної пропозиції </w:t>
            </w:r>
            <w:proofErr w:type="gramStart"/>
            <w:r w:rsidRPr="00B87E61">
              <w:rPr>
                <w:rFonts w:ascii="Times New Roman" w:eastAsia="Times New Roman" w:hAnsi="Times New Roman" w:cs="Times New Roman"/>
                <w:sz w:val="24"/>
                <w:szCs w:val="24"/>
              </w:rPr>
              <w:t>може м</w:t>
            </w:r>
            <w:proofErr w:type="gramEnd"/>
            <w:r w:rsidRPr="00B87E61">
              <w:rPr>
                <w:rFonts w:ascii="Times New Roman" w:eastAsia="Times New Roman" w:hAnsi="Times New Roman" w:cs="Times New Roman"/>
                <w:sz w:val="24"/>
                <w:szCs w:val="24"/>
              </w:rPr>
              <w:t>істити інформацію про:</w:t>
            </w:r>
          </w:p>
          <w:p w14:paraId="3BCBFB86"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B87E61">
              <w:rPr>
                <w:rFonts w:ascii="Times New Roman" w:eastAsia="Times New Roman" w:hAnsi="Times New Roman" w:cs="Times New Roman"/>
                <w:sz w:val="24"/>
                <w:szCs w:val="24"/>
              </w:rPr>
              <w:t>в</w:t>
            </w:r>
            <w:proofErr w:type="gramEnd"/>
            <w:r w:rsidRPr="00B87E61">
              <w:rPr>
                <w:rFonts w:ascii="Times New Roman" w:eastAsia="Times New Roman" w:hAnsi="Times New Roman" w:cs="Times New Roman"/>
                <w:sz w:val="24"/>
                <w:szCs w:val="24"/>
              </w:rPr>
              <w:t>, порядку надання послуг чи технології будівництва;</w:t>
            </w:r>
          </w:p>
          <w:p w14:paraId="1B7D04F2"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B87E61">
              <w:rPr>
                <w:rFonts w:ascii="Times New Roman" w:eastAsia="Times New Roman" w:hAnsi="Times New Roman" w:cs="Times New Roman"/>
                <w:sz w:val="24"/>
                <w:szCs w:val="24"/>
              </w:rPr>
              <w:t>спец</w:t>
            </w:r>
            <w:proofErr w:type="gramEnd"/>
            <w:r w:rsidRPr="00B87E61">
              <w:rPr>
                <w:rFonts w:ascii="Times New Roman" w:eastAsia="Times New Roman" w:hAnsi="Times New Roman" w:cs="Times New Roman"/>
                <w:sz w:val="24"/>
                <w:szCs w:val="24"/>
              </w:rPr>
              <w:t>іальна цінова пропозиція (знижка) учасника;</w:t>
            </w:r>
          </w:p>
          <w:p w14:paraId="26337369"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rPr>
              <w:t>3) отримання учасником державної допомоги згідно із законодавством.</w:t>
            </w:r>
          </w:p>
          <w:p w14:paraId="1EDF3F2A" w14:textId="77777777" w:rsidR="00552803" w:rsidRPr="00B87E61" w:rsidRDefault="00552803" w:rsidP="00552803">
            <w:pPr>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rPr>
              <w:t xml:space="preserve"> </w:t>
            </w:r>
            <w:r w:rsidRPr="00B87E61">
              <w:rPr>
                <w:rFonts w:ascii="Times New Roman" w:eastAsia="Times New Roman" w:hAnsi="Times New Roman" w:cs="Times New Roman"/>
                <w:sz w:val="24"/>
                <w:szCs w:val="24"/>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86F4B0" w14:textId="77777777" w:rsidR="00552803" w:rsidRPr="00B87E61" w:rsidRDefault="00552803" w:rsidP="00552803">
            <w:pPr>
              <w:spacing w:line="240" w:lineRule="auto"/>
              <w:jc w:val="both"/>
              <w:rPr>
                <w:rFonts w:ascii="Times New Roman" w:eastAsia="Times New Roman" w:hAnsi="Times New Roman" w:cs="Times New Roman"/>
                <w:color w:val="auto"/>
                <w:sz w:val="24"/>
                <w:szCs w:val="24"/>
              </w:rPr>
            </w:pPr>
            <w:r w:rsidRPr="00B87E61">
              <w:rPr>
                <w:rFonts w:ascii="Times New Roman" w:eastAsia="Times New Roman" w:hAnsi="Times New Roman" w:cs="Times New Roman"/>
                <w:sz w:val="24"/>
                <w:szCs w:val="24"/>
                <w:lang w:val="uk-UA"/>
              </w:rPr>
              <w:t xml:space="preserve">     Замовник розміщує повідомлення з вимогою про усунення невідповідностей в інформації та/або документах: </w:t>
            </w:r>
            <w:r w:rsidRPr="00B87E61">
              <w:rPr>
                <w:rFonts w:ascii="Times New Roman" w:hAnsi="Times New Roman" w:cs="Times New Roman"/>
                <w:color w:val="auto"/>
                <w:sz w:val="24"/>
                <w:szCs w:val="24"/>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B87E61">
              <w:rPr>
                <w:rFonts w:ascii="Times New Roman" w:hAnsi="Times New Roman" w:cs="Times New Roman"/>
                <w:color w:val="auto"/>
                <w:sz w:val="24"/>
                <w:szCs w:val="24"/>
                <w:shd w:val="clear" w:color="auto" w:fill="FFFFFF"/>
              </w:rPr>
              <w:t> </w:t>
            </w:r>
            <w:hyperlink r:id="rId29" w:tgtFrame="_blank" w:history="1">
              <w:r w:rsidRPr="00B87E61">
                <w:rPr>
                  <w:rFonts w:ascii="Times New Roman" w:hAnsi="Times New Roman" w:cs="Times New Roman"/>
                  <w:color w:val="auto"/>
                  <w:sz w:val="24"/>
                  <w:szCs w:val="24"/>
                  <w:shd w:val="clear" w:color="auto" w:fill="FFFFFF"/>
                  <w:lang w:val="uk-UA"/>
                </w:rPr>
                <w:t>та/або відсутності інформації</w:t>
              </w:r>
            </w:hyperlink>
            <w:r w:rsidRPr="00B87E61">
              <w:rPr>
                <w:rFonts w:ascii="Times New Roman" w:hAnsi="Times New Roman" w:cs="Times New Roman"/>
                <w:color w:val="auto"/>
                <w:sz w:val="24"/>
                <w:szCs w:val="24"/>
                <w:shd w:val="clear" w:color="auto" w:fill="FFFFFF"/>
              </w:rPr>
              <w:t> </w:t>
            </w:r>
            <w:r w:rsidRPr="00B87E61">
              <w:rPr>
                <w:rFonts w:ascii="Times New Roman" w:hAnsi="Times New Roman" w:cs="Times New Roman"/>
                <w:color w:val="auto"/>
                <w:sz w:val="24"/>
                <w:szCs w:val="24"/>
                <w:shd w:val="clear" w:color="auto" w:fill="FFFFFF"/>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B87E61">
              <w:rPr>
                <w:rFonts w:ascii="Times New Roman" w:hAnsi="Times New Roman" w:cs="Times New Roman"/>
                <w:color w:val="auto"/>
                <w:sz w:val="24"/>
                <w:szCs w:val="24"/>
                <w:shd w:val="clear" w:color="auto" w:fill="FFFFFF"/>
              </w:rPr>
              <w:t>Невідповідністю в інформації та/або документах, які надаються учасником процедури закупі</w:t>
            </w:r>
            <w:proofErr w:type="gramStart"/>
            <w:r w:rsidRPr="00B87E61">
              <w:rPr>
                <w:rFonts w:ascii="Times New Roman" w:hAnsi="Times New Roman" w:cs="Times New Roman"/>
                <w:color w:val="auto"/>
                <w:sz w:val="24"/>
                <w:szCs w:val="24"/>
                <w:shd w:val="clear" w:color="auto" w:fill="FFFFFF"/>
              </w:rPr>
              <w:t>вл</w:t>
            </w:r>
            <w:proofErr w:type="gramEnd"/>
            <w:r w:rsidRPr="00B87E61">
              <w:rPr>
                <w:rFonts w:ascii="Times New Roman" w:hAnsi="Times New Roman" w:cs="Times New Roman"/>
                <w:color w:val="auto"/>
                <w:sz w:val="24"/>
                <w:szCs w:val="24"/>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5FA40"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rPr>
              <w:t xml:space="preserve">     Замовник не може розміщувати щодо одного й того ж учасника процедури закупі</w:t>
            </w:r>
            <w:proofErr w:type="gramStart"/>
            <w:r w:rsidRPr="00B87E61">
              <w:rPr>
                <w:rFonts w:ascii="Times New Roman" w:eastAsia="Times New Roman" w:hAnsi="Times New Roman" w:cs="Times New Roman"/>
                <w:sz w:val="24"/>
                <w:szCs w:val="24"/>
              </w:rPr>
              <w:t>вл</w:t>
            </w:r>
            <w:proofErr w:type="gramEnd"/>
            <w:r w:rsidRPr="00B87E61">
              <w:rPr>
                <w:rFonts w:ascii="Times New Roman" w:eastAsia="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43E3BE5" w14:textId="77777777" w:rsidR="00552803" w:rsidRPr="00B87E61" w:rsidRDefault="00552803" w:rsidP="00552803">
            <w:pPr>
              <w:spacing w:line="240" w:lineRule="auto"/>
              <w:jc w:val="both"/>
              <w:rPr>
                <w:rFonts w:ascii="Times New Roman" w:eastAsia="Times New Roman" w:hAnsi="Times New Roman" w:cs="Times New Roman"/>
                <w:sz w:val="24"/>
                <w:szCs w:val="24"/>
              </w:rPr>
            </w:pPr>
            <w:r w:rsidRPr="00B87E6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87E61">
              <w:rPr>
                <w:rFonts w:ascii="Times New Roman" w:eastAsia="Times New Roman" w:hAnsi="Times New Roman" w:cs="Times New Roman"/>
                <w:sz w:val="24"/>
                <w:szCs w:val="24"/>
              </w:rPr>
              <w:t>в</w:t>
            </w:r>
            <w:proofErr w:type="gramEnd"/>
            <w:r w:rsidRPr="00B87E61">
              <w:rPr>
                <w:rFonts w:ascii="Times New Roman" w:eastAsia="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87E61">
              <w:rPr>
                <w:rFonts w:ascii="Times New Roman" w:eastAsia="Times New Roman" w:hAnsi="Times New Roman" w:cs="Times New Roman"/>
                <w:sz w:val="24"/>
                <w:szCs w:val="24"/>
              </w:rPr>
              <w:t>таких</w:t>
            </w:r>
            <w:proofErr w:type="gramEnd"/>
            <w:r w:rsidRPr="00B87E61">
              <w:rPr>
                <w:rFonts w:ascii="Times New Roman" w:eastAsia="Times New Roman" w:hAnsi="Times New Roman" w:cs="Times New Roman"/>
                <w:sz w:val="24"/>
                <w:szCs w:val="24"/>
              </w:rPr>
              <w:t xml:space="preserve"> невідповідностей. </w:t>
            </w:r>
          </w:p>
          <w:p w14:paraId="2DF33922" w14:textId="76B303C7" w:rsidR="00363869" w:rsidRPr="00CD22DF" w:rsidRDefault="00552803" w:rsidP="00CD22DF">
            <w:pPr>
              <w:spacing w:line="240" w:lineRule="auto"/>
              <w:jc w:val="both"/>
              <w:rPr>
                <w:rFonts w:ascii="Times New Roman" w:eastAsia="Times New Roman" w:hAnsi="Times New Roman" w:cs="Times New Roman"/>
                <w:sz w:val="24"/>
                <w:szCs w:val="24"/>
                <w:lang w:val="uk-UA"/>
              </w:rPr>
            </w:pPr>
            <w:r w:rsidRPr="00B87E61">
              <w:rPr>
                <w:rFonts w:ascii="Times New Roman" w:eastAsia="Times New Roman" w:hAnsi="Times New Roman" w:cs="Times New Roman"/>
                <w:sz w:val="24"/>
                <w:szCs w:val="24"/>
              </w:rPr>
              <w:lastRenderedPageBreak/>
              <w:t xml:space="preserve">     Замовник розглядає подані тендерні пропозиції з урахуванням виправлення або невиправлення учасниками виявлених невідповідностей</w:t>
            </w:r>
            <w:r w:rsidR="00CD22DF">
              <w:rPr>
                <w:rFonts w:ascii="Times New Roman" w:eastAsia="Times New Roman" w:hAnsi="Times New Roman" w:cs="Times New Roman"/>
                <w:sz w:val="24"/>
                <w:szCs w:val="24"/>
                <w:lang w:val="uk-UA"/>
              </w:rPr>
              <w:t>.</w:t>
            </w:r>
          </w:p>
        </w:tc>
      </w:tr>
      <w:tr w:rsidR="00363869" w:rsidRPr="007B2615" w14:paraId="604827D0" w14:textId="77777777" w:rsidTr="006D650D">
        <w:trPr>
          <w:trHeight w:val="520"/>
          <w:jc w:val="center"/>
        </w:trPr>
        <w:tc>
          <w:tcPr>
            <w:tcW w:w="540" w:type="dxa"/>
          </w:tcPr>
          <w:p w14:paraId="42B7E0D5" w14:textId="4FF342B9" w:rsidR="00363869" w:rsidRPr="007B2615" w:rsidRDefault="00363869" w:rsidP="007B2615">
            <w:pPr>
              <w:pStyle w:val="11"/>
              <w:widowControl w:val="0"/>
              <w:spacing w:line="240" w:lineRule="auto"/>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3.</w:t>
            </w:r>
          </w:p>
        </w:tc>
        <w:tc>
          <w:tcPr>
            <w:tcW w:w="3403" w:type="dxa"/>
          </w:tcPr>
          <w:p w14:paraId="23391EDA"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Відхилення тендерних пропозицій</w:t>
            </w:r>
          </w:p>
        </w:tc>
        <w:bookmarkStart w:id="9" w:name="h.3rdcrjn" w:colFirst="0" w:colLast="0"/>
        <w:bookmarkEnd w:id="9"/>
        <w:tc>
          <w:tcPr>
            <w:tcW w:w="6482" w:type="dxa"/>
          </w:tcPr>
          <w:p w14:paraId="407D9536" w14:textId="3A03C45A"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sidRPr="00036A3F">
              <w:rPr>
                <w:rFonts w:ascii="Times New Roman" w:eastAsia="Times New Roman" w:hAnsi="Times New Roman" w:cs="Times New Roman"/>
                <w:color w:val="auto"/>
                <w:sz w:val="24"/>
                <w:szCs w:val="24"/>
              </w:rPr>
              <w:fldChar w:fldCharType="begin"/>
            </w:r>
            <w:r w:rsidRPr="00036A3F">
              <w:rPr>
                <w:rFonts w:ascii="Times New Roman" w:eastAsia="Times New Roman" w:hAnsi="Times New Roman" w:cs="Times New Roman"/>
                <w:color w:val="auto"/>
                <w:sz w:val="24"/>
                <w:szCs w:val="24"/>
              </w:rPr>
              <w:instrText xml:space="preserve"> HYPERLINK "https://ips.ligazakon.net/document/view/kp230471?ed=2023_05_12&amp;an=191" \t "_blank" </w:instrText>
            </w:r>
            <w:r w:rsidRPr="00036A3F">
              <w:rPr>
                <w:rFonts w:ascii="Times New Roman" w:eastAsia="Times New Roman" w:hAnsi="Times New Roman" w:cs="Times New Roman"/>
                <w:color w:val="auto"/>
                <w:sz w:val="24"/>
                <w:szCs w:val="24"/>
              </w:rPr>
              <w:fldChar w:fldCharType="separate"/>
            </w:r>
            <w:r w:rsidRPr="00036A3F">
              <w:rPr>
                <w:rFonts w:ascii="Times New Roman" w:eastAsia="Times New Roman" w:hAnsi="Times New Roman" w:cs="Times New Roman"/>
                <w:color w:val="auto"/>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36A3F">
              <w:rPr>
                <w:rFonts w:ascii="Times New Roman" w:eastAsia="Times New Roman" w:hAnsi="Times New Roman" w:cs="Times New Roman"/>
                <w:color w:val="auto"/>
                <w:sz w:val="24"/>
                <w:szCs w:val="24"/>
              </w:rPr>
              <w:t>у</w:t>
            </w:r>
            <w:proofErr w:type="gramEnd"/>
            <w:r w:rsidRPr="00036A3F">
              <w:rPr>
                <w:rFonts w:ascii="Times New Roman" w:eastAsia="Times New Roman" w:hAnsi="Times New Roman" w:cs="Times New Roman"/>
                <w:color w:val="auto"/>
                <w:sz w:val="24"/>
                <w:szCs w:val="24"/>
              </w:rPr>
              <w:t xml:space="preserve"> разі, коли:</w:t>
            </w:r>
            <w:r w:rsidRPr="00036A3F">
              <w:rPr>
                <w:rFonts w:ascii="Times New Roman" w:eastAsia="Times New Roman" w:hAnsi="Times New Roman" w:cs="Times New Roman"/>
                <w:color w:val="auto"/>
                <w:sz w:val="24"/>
                <w:szCs w:val="24"/>
              </w:rPr>
              <w:fldChar w:fldCharType="end"/>
            </w:r>
          </w:p>
          <w:p w14:paraId="2CD20F3C" w14:textId="77777777"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30" w:tgtFrame="_blank" w:history="1">
              <w:r w:rsidR="00036A3F" w:rsidRPr="00036A3F">
                <w:rPr>
                  <w:rFonts w:ascii="Times New Roman" w:eastAsia="Times New Roman" w:hAnsi="Times New Roman" w:cs="Times New Roman"/>
                  <w:color w:val="auto"/>
                  <w:sz w:val="24"/>
                  <w:szCs w:val="24"/>
                </w:rPr>
                <w:t>1) учасник процедури закупі</w:t>
              </w:r>
              <w:proofErr w:type="gramStart"/>
              <w:r w:rsidR="00036A3F" w:rsidRPr="00036A3F">
                <w:rPr>
                  <w:rFonts w:ascii="Times New Roman" w:eastAsia="Times New Roman" w:hAnsi="Times New Roman" w:cs="Times New Roman"/>
                  <w:color w:val="auto"/>
                  <w:sz w:val="24"/>
                  <w:szCs w:val="24"/>
                </w:rPr>
                <w:t>вл</w:t>
              </w:r>
              <w:proofErr w:type="gramEnd"/>
              <w:r w:rsidR="00036A3F" w:rsidRPr="00036A3F">
                <w:rPr>
                  <w:rFonts w:ascii="Times New Roman" w:eastAsia="Times New Roman" w:hAnsi="Times New Roman" w:cs="Times New Roman"/>
                  <w:color w:val="auto"/>
                  <w:sz w:val="24"/>
                  <w:szCs w:val="24"/>
                </w:rPr>
                <w:t>і:</w:t>
              </w:r>
            </w:hyperlink>
          </w:p>
          <w:p w14:paraId="119F49BD" w14:textId="58F994C7"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31" w:tgtFrame="_blank" w:history="1">
              <w:r w:rsidRPr="00036A3F">
                <w:rPr>
                  <w:rFonts w:ascii="Times New Roman" w:eastAsia="Times New Roman" w:hAnsi="Times New Roman" w:cs="Times New Roman"/>
                  <w:color w:val="auto"/>
                  <w:sz w:val="24"/>
                  <w:szCs w:val="24"/>
                </w:rPr>
                <w:t xml:space="preserve">підпадає під підстави, встановлені пунктом 47 </w:t>
              </w:r>
              <w:r>
                <w:rPr>
                  <w:rFonts w:ascii="Times New Roman" w:eastAsia="Times New Roman" w:hAnsi="Times New Roman" w:cs="Times New Roman"/>
                  <w:color w:val="auto"/>
                  <w:sz w:val="24"/>
                  <w:szCs w:val="24"/>
                </w:rPr>
                <w:t>О</w:t>
              </w:r>
              <w:r w:rsidRPr="00036A3F">
                <w:rPr>
                  <w:rFonts w:ascii="Times New Roman" w:eastAsia="Times New Roman" w:hAnsi="Times New Roman" w:cs="Times New Roman"/>
                  <w:color w:val="auto"/>
                  <w:sz w:val="24"/>
                  <w:szCs w:val="24"/>
                </w:rPr>
                <w:t>собливостей;</w:t>
              </w:r>
            </w:hyperlink>
          </w:p>
          <w:p w14:paraId="26DCA271" w14:textId="327BF883"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32" w:tgtFrame="_blank" w:history="1">
              <w:r w:rsidR="00036A3F" w:rsidRPr="00036A3F">
                <w:rPr>
                  <w:rFonts w:ascii="Times New Roman" w:eastAsia="Times New Roman" w:hAnsi="Times New Roman" w:cs="Times New Roman"/>
                  <w:color w:val="auto"/>
                  <w:sz w:val="24"/>
                  <w:szCs w:val="24"/>
                </w:rPr>
                <w:t xml:space="preserve">зазначив у тендерній пропозиції недостовірну інформацію, що є суттєвою для визначення результатів </w:t>
              </w:r>
              <w:proofErr w:type="gramStart"/>
              <w:r w:rsidR="00036A3F" w:rsidRPr="00036A3F">
                <w:rPr>
                  <w:rFonts w:ascii="Times New Roman" w:eastAsia="Times New Roman" w:hAnsi="Times New Roman" w:cs="Times New Roman"/>
                  <w:color w:val="auto"/>
                  <w:sz w:val="24"/>
                  <w:szCs w:val="24"/>
                </w:rPr>
                <w:t>в</w:t>
              </w:r>
              <w:proofErr w:type="gramEnd"/>
              <w:r w:rsidR="00036A3F" w:rsidRPr="00036A3F">
                <w:rPr>
                  <w:rFonts w:ascii="Times New Roman" w:eastAsia="Times New Roman" w:hAnsi="Times New Roman" w:cs="Times New Roman"/>
                  <w:color w:val="auto"/>
                  <w:sz w:val="24"/>
                  <w:szCs w:val="24"/>
                </w:rPr>
                <w:t>ідкритих торгів, яку замовником виявлено згідн</w:t>
              </w:r>
              <w:r w:rsidR="00036A3F">
                <w:rPr>
                  <w:rFonts w:ascii="Times New Roman" w:eastAsia="Times New Roman" w:hAnsi="Times New Roman" w:cs="Times New Roman"/>
                  <w:color w:val="auto"/>
                  <w:sz w:val="24"/>
                  <w:szCs w:val="24"/>
                </w:rPr>
                <w:t>о з абзацом першим пункту 42  О</w:t>
              </w:r>
              <w:r w:rsidR="00036A3F" w:rsidRPr="00036A3F">
                <w:rPr>
                  <w:rFonts w:ascii="Times New Roman" w:eastAsia="Times New Roman" w:hAnsi="Times New Roman" w:cs="Times New Roman"/>
                  <w:color w:val="auto"/>
                  <w:sz w:val="24"/>
                  <w:szCs w:val="24"/>
                </w:rPr>
                <w:t>собливостей;</w:t>
              </w:r>
            </w:hyperlink>
          </w:p>
          <w:p w14:paraId="7950872A" w14:textId="79CD724D"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33" w:tgtFrame="_blank" w:history="1">
              <w:r w:rsidRPr="00036A3F">
                <w:rPr>
                  <w:rFonts w:ascii="Times New Roman" w:eastAsia="Times New Roman" w:hAnsi="Times New Roman" w:cs="Times New Roman"/>
                  <w:color w:val="auto"/>
                  <w:sz w:val="24"/>
                  <w:szCs w:val="24"/>
                </w:rPr>
                <w:t>не надав забезпечення тендерної пропозиції, якщо таке забезпечення вимагалося замовником;</w:t>
              </w:r>
            </w:hyperlink>
          </w:p>
          <w:p w14:paraId="215E465A" w14:textId="59A6F646"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hyperlink r:id="rId34" w:tgtFrame="_blank" w:history="1">
              <w:r w:rsidRPr="00036A3F">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38BDBA58" w14:textId="102A5848"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hyperlink r:id="rId35" w:tgtFrame="_blank" w:history="1">
              <w:r w:rsidRPr="00036A3F">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w:t>
              </w:r>
            </w:hyperlink>
            <w:r w:rsidRPr="00036A3F">
              <w:rPr>
                <w:rFonts w:ascii="Times New Roman" w:eastAsia="Times New Roman" w:hAnsi="Times New Roman" w:cs="Times New Roman"/>
                <w:color w:val="auto"/>
                <w:sz w:val="24"/>
                <w:szCs w:val="24"/>
              </w:rPr>
              <w:t> </w:t>
            </w:r>
            <w:hyperlink r:id="rId36" w:tgtFrame="_blank" w:history="1">
              <w:r w:rsidRPr="00036A3F">
                <w:rPr>
                  <w:rFonts w:ascii="Times New Roman" w:eastAsia="Times New Roman" w:hAnsi="Times New Roman" w:cs="Times New Roman"/>
                  <w:color w:val="auto"/>
                  <w:sz w:val="24"/>
                  <w:szCs w:val="24"/>
                  <w:lang w:val="uk-UA"/>
                </w:rPr>
                <w:t>частини чотирнадцятої статті 29 Закону</w:t>
              </w:r>
            </w:hyperlink>
            <w:r w:rsidRPr="00036A3F">
              <w:rPr>
                <w:rFonts w:ascii="Times New Roman" w:eastAsia="Times New Roman" w:hAnsi="Times New Roman" w:cs="Times New Roman"/>
                <w:color w:val="auto"/>
                <w:sz w:val="24"/>
                <w:szCs w:val="24"/>
              </w:rPr>
              <w:t> </w:t>
            </w:r>
            <w:hyperlink r:id="rId37" w:tgtFrame="_blank" w:history="1">
              <w:r>
                <w:rPr>
                  <w:rFonts w:ascii="Times New Roman" w:eastAsia="Times New Roman" w:hAnsi="Times New Roman" w:cs="Times New Roman"/>
                  <w:color w:val="auto"/>
                  <w:sz w:val="24"/>
                  <w:szCs w:val="24"/>
                  <w:lang w:val="uk-UA"/>
                </w:rPr>
                <w:t>/ абзацом дев'ятим пункту 37 О</w:t>
              </w:r>
              <w:r w:rsidRPr="00036A3F">
                <w:rPr>
                  <w:rFonts w:ascii="Times New Roman" w:eastAsia="Times New Roman" w:hAnsi="Times New Roman" w:cs="Times New Roman"/>
                  <w:color w:val="auto"/>
                  <w:sz w:val="24"/>
                  <w:szCs w:val="24"/>
                  <w:lang w:val="uk-UA"/>
                </w:rPr>
                <w:t>собливостей;</w:t>
              </w:r>
            </w:hyperlink>
          </w:p>
          <w:p w14:paraId="61A29F07" w14:textId="528C19F8"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38" w:tgtFrame="_blank" w:history="1">
              <w:r w:rsidRPr="00036A3F">
                <w:rPr>
                  <w:rFonts w:ascii="Times New Roman" w:eastAsia="Times New Roman" w:hAnsi="Times New Roman" w:cs="Times New Roman"/>
                  <w:color w:val="auto"/>
                  <w:sz w:val="24"/>
                  <w:szCs w:val="24"/>
                </w:rPr>
                <w:t>визначив конфіденційною інформацію, що не може бути визначена як конфіденційна в</w:t>
              </w:r>
              <w:r>
                <w:rPr>
                  <w:rFonts w:ascii="Times New Roman" w:eastAsia="Times New Roman" w:hAnsi="Times New Roman" w:cs="Times New Roman"/>
                  <w:color w:val="auto"/>
                  <w:sz w:val="24"/>
                  <w:szCs w:val="24"/>
                </w:rPr>
                <w:t>ідповідно до вимог пункту 40 О</w:t>
              </w:r>
              <w:r w:rsidRPr="00036A3F">
                <w:rPr>
                  <w:rFonts w:ascii="Times New Roman" w:eastAsia="Times New Roman" w:hAnsi="Times New Roman" w:cs="Times New Roman"/>
                  <w:color w:val="auto"/>
                  <w:sz w:val="24"/>
                  <w:szCs w:val="24"/>
                </w:rPr>
                <w:t>собливостей;</w:t>
              </w:r>
            </w:hyperlink>
          </w:p>
          <w:p w14:paraId="6678F901" w14:textId="77777777" w:rsidR="0000055D" w:rsidRPr="0000055D" w:rsidRDefault="00036A3F" w:rsidP="0000055D">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w:t>
            </w:r>
            <w:r w:rsidRPr="0000055D">
              <w:rPr>
                <w:rFonts w:ascii="Times New Roman" w:eastAsia="Times New Roman" w:hAnsi="Times New Roman" w:cs="Times New Roman"/>
                <w:color w:val="auto"/>
                <w:sz w:val="24"/>
                <w:szCs w:val="24"/>
                <w:lang w:val="uk-UA"/>
              </w:rPr>
              <w:t xml:space="preserve"> </w:t>
            </w:r>
            <w:r w:rsidR="0000055D" w:rsidRPr="0000055D">
              <w:rPr>
                <w:rFonts w:ascii="Times New Roman" w:eastAsia="Times New Roman" w:hAnsi="Times New Roman" w:cs="Times New Roman"/>
                <w:color w:val="auto"/>
                <w:sz w:val="24"/>
                <w:szCs w:val="24"/>
              </w:rPr>
              <w:t>є громадянином Російської Федерації/Республіки Білорусь/</w:t>
            </w:r>
          </w:p>
          <w:p w14:paraId="63058813" w14:textId="22A7F6FF" w:rsidR="0000055D" w:rsidRPr="0000055D"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Ісламської Республіки Іран (крім того, що проживає на території України</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на законних підставах); юридичною особою, утвореною та зареєстрованою</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відповідно до законодавства</w:t>
            </w:r>
            <w:proofErr w:type="gramStart"/>
            <w:r w:rsidRPr="0000055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Р</w:t>
            </w:r>
            <w:proofErr w:type="gramEnd"/>
            <w:r>
              <w:rPr>
                <w:rFonts w:ascii="Times New Roman" w:eastAsia="Times New Roman" w:hAnsi="Times New Roman" w:cs="Times New Roman"/>
                <w:color w:val="auto"/>
                <w:sz w:val="24"/>
                <w:szCs w:val="24"/>
              </w:rPr>
              <w:t>осійсько</w:t>
            </w:r>
            <w:r w:rsidRPr="0000055D">
              <w:rPr>
                <w:rFonts w:ascii="Times New Roman" w:eastAsia="Times New Roman" w:hAnsi="Times New Roman" w:cs="Times New Roman"/>
                <w:color w:val="auto"/>
                <w:sz w:val="24"/>
                <w:szCs w:val="24"/>
              </w:rPr>
              <w:t>Федерації/Республіки</w:t>
            </w:r>
          </w:p>
          <w:p w14:paraId="38312E11" w14:textId="2FFBC800" w:rsidR="0000055D" w:rsidRPr="0000055D"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 xml:space="preserve">Білорусь/Ісламської Республіки Іран; юридичною </w:t>
            </w:r>
            <w:proofErr w:type="gramStart"/>
            <w:r w:rsidRPr="0000055D">
              <w:rPr>
                <w:rFonts w:ascii="Times New Roman" w:eastAsia="Times New Roman" w:hAnsi="Times New Roman" w:cs="Times New Roman"/>
                <w:color w:val="auto"/>
                <w:sz w:val="24"/>
                <w:szCs w:val="24"/>
              </w:rPr>
              <w:t>особою</w:t>
            </w:r>
            <w:proofErr w:type="gramEnd"/>
            <w:r w:rsidRPr="0000055D">
              <w:rPr>
                <w:rFonts w:ascii="Times New Roman" w:eastAsia="Times New Roman" w:hAnsi="Times New Roman" w:cs="Times New Roman"/>
                <w:color w:val="auto"/>
                <w:sz w:val="24"/>
                <w:szCs w:val="24"/>
              </w:rPr>
              <w:t>, утвореною та</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зареєстрованою відповідно до законодавства України, кінцевим</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бенефіціарним власником, членом або учасником (акціонером), що має</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частку в статутному капіталі 10 і більше відсотків (далі — активи), якої є</w:t>
            </w:r>
          </w:p>
          <w:p w14:paraId="78F21066" w14:textId="1D66124A" w:rsidR="0000055D" w:rsidRPr="0000055D"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Російська Федерація/Республіка</w:t>
            </w:r>
            <w:proofErr w:type="gramStart"/>
            <w:r w:rsidRPr="0000055D">
              <w:rPr>
                <w:rFonts w:ascii="Times New Roman" w:eastAsia="Times New Roman" w:hAnsi="Times New Roman" w:cs="Times New Roman"/>
                <w:color w:val="auto"/>
                <w:sz w:val="24"/>
                <w:szCs w:val="24"/>
              </w:rPr>
              <w:t xml:space="preserve"> Б</w:t>
            </w:r>
            <w:proofErr w:type="gramEnd"/>
            <w:r w:rsidRPr="0000055D">
              <w:rPr>
                <w:rFonts w:ascii="Times New Roman" w:eastAsia="Times New Roman" w:hAnsi="Times New Roman" w:cs="Times New Roman"/>
                <w:color w:val="auto"/>
                <w:sz w:val="24"/>
                <w:szCs w:val="24"/>
              </w:rPr>
              <w:t>ілорусь/Ісламська Республіка Іран,</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громадянин Російської Федерації/Республіки Білорусь/Ісламської</w:t>
            </w:r>
          </w:p>
          <w:p w14:paraId="0F7CB59B" w14:textId="74A95F29" w:rsidR="0000055D" w:rsidRPr="0000055D"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Республіки Іран (</w:t>
            </w:r>
            <w:proofErr w:type="gramStart"/>
            <w:r w:rsidRPr="0000055D">
              <w:rPr>
                <w:rFonts w:ascii="Times New Roman" w:eastAsia="Times New Roman" w:hAnsi="Times New Roman" w:cs="Times New Roman"/>
                <w:color w:val="auto"/>
                <w:sz w:val="24"/>
                <w:szCs w:val="24"/>
              </w:rPr>
              <w:t>кр</w:t>
            </w:r>
            <w:proofErr w:type="gramEnd"/>
            <w:r w:rsidRPr="0000055D">
              <w:rPr>
                <w:rFonts w:ascii="Times New Roman" w:eastAsia="Times New Roman" w:hAnsi="Times New Roman" w:cs="Times New Roman"/>
                <w:color w:val="auto"/>
                <w:sz w:val="24"/>
                <w:szCs w:val="24"/>
              </w:rPr>
              <w:t>ім того, що проживає на території України на законних</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підставах), або юридичною особою, утвореною та зареєстрованою</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відповідно до законодавства Російської Федерації/Республіки</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Білорусь/Ісламської Республіки Іран, крім випадків, коли активи в</w:t>
            </w:r>
          </w:p>
          <w:p w14:paraId="436A8AB4" w14:textId="57311400" w:rsidR="0000055D" w:rsidRPr="0000055D"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установленому законодавством порядку передані в управління АРМА; або</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пропонує в тендерній пропозиції товари походженням з</w:t>
            </w:r>
            <w:proofErr w:type="gramStart"/>
            <w:r w:rsidRPr="0000055D">
              <w:rPr>
                <w:rFonts w:ascii="Times New Roman" w:eastAsia="Times New Roman" w:hAnsi="Times New Roman" w:cs="Times New Roman"/>
                <w:color w:val="auto"/>
                <w:sz w:val="24"/>
                <w:szCs w:val="24"/>
              </w:rPr>
              <w:t xml:space="preserve"> Р</w:t>
            </w:r>
            <w:proofErr w:type="gramEnd"/>
            <w:r w:rsidRPr="0000055D">
              <w:rPr>
                <w:rFonts w:ascii="Times New Roman" w:eastAsia="Times New Roman" w:hAnsi="Times New Roman" w:cs="Times New Roman"/>
                <w:color w:val="auto"/>
                <w:sz w:val="24"/>
                <w:szCs w:val="24"/>
              </w:rPr>
              <w:t>осійської</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Федерації/Республіки Білорусь/Ісламської Республіки Іран (за винятком</w:t>
            </w:r>
          </w:p>
          <w:p w14:paraId="53FB9B73" w14:textId="1C34BD8B" w:rsidR="0000055D" w:rsidRPr="0000055D"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товарів походженням з Російської Федерації/Республіки Білорусь,</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необхідних для ремонту та обслуговування товарів, придбаних до</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 xml:space="preserve">набрання чинності постановою </w:t>
            </w:r>
            <w:r w:rsidRPr="0000055D">
              <w:rPr>
                <w:rFonts w:ascii="Times New Roman" w:eastAsia="Times New Roman" w:hAnsi="Times New Roman" w:cs="Times New Roman"/>
                <w:color w:val="auto"/>
                <w:sz w:val="24"/>
                <w:szCs w:val="24"/>
              </w:rPr>
              <w:lastRenderedPageBreak/>
              <w:t>Кабінету Міні</w:t>
            </w:r>
            <w:proofErr w:type="gramStart"/>
            <w:r w:rsidRPr="0000055D">
              <w:rPr>
                <w:rFonts w:ascii="Times New Roman" w:eastAsia="Times New Roman" w:hAnsi="Times New Roman" w:cs="Times New Roman"/>
                <w:color w:val="auto"/>
                <w:sz w:val="24"/>
                <w:szCs w:val="24"/>
              </w:rPr>
              <w:t>стр</w:t>
            </w:r>
            <w:proofErr w:type="gramEnd"/>
            <w:r w:rsidRPr="0000055D">
              <w:rPr>
                <w:rFonts w:ascii="Times New Roman" w:eastAsia="Times New Roman" w:hAnsi="Times New Roman" w:cs="Times New Roman"/>
                <w:color w:val="auto"/>
                <w:sz w:val="24"/>
                <w:szCs w:val="24"/>
              </w:rPr>
              <w:t>ів України від 12 жовтня</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2022 р. № 1178 “Про затвердження особливостей здійснення публічних</w:t>
            </w:r>
          </w:p>
          <w:p w14:paraId="36BBC050" w14:textId="2B80C404" w:rsidR="00036A3F" w:rsidRPr="00036A3F" w:rsidRDefault="0000055D" w:rsidP="0000055D">
            <w:pPr>
              <w:autoSpaceDE w:val="0"/>
              <w:autoSpaceDN w:val="0"/>
              <w:adjustRightInd w:val="0"/>
              <w:spacing w:line="240" w:lineRule="auto"/>
              <w:rPr>
                <w:rFonts w:ascii="Times New Roman" w:eastAsia="Times New Roman" w:hAnsi="Times New Roman" w:cs="Times New Roman"/>
                <w:color w:val="auto"/>
                <w:sz w:val="24"/>
                <w:szCs w:val="24"/>
              </w:rPr>
            </w:pPr>
            <w:r w:rsidRPr="0000055D">
              <w:rPr>
                <w:rFonts w:ascii="Times New Roman" w:eastAsia="Times New Roman" w:hAnsi="Times New Roman" w:cs="Times New Roman"/>
                <w:color w:val="auto"/>
                <w:sz w:val="24"/>
                <w:szCs w:val="24"/>
              </w:rPr>
              <w:t>закупівель товарів, робіт і послуг для замовників, передбачених Законом</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України “Про публічні закупі</w:t>
            </w:r>
            <w:proofErr w:type="gramStart"/>
            <w:r w:rsidRPr="0000055D">
              <w:rPr>
                <w:rFonts w:ascii="Times New Roman" w:eastAsia="Times New Roman" w:hAnsi="Times New Roman" w:cs="Times New Roman"/>
                <w:color w:val="auto"/>
                <w:sz w:val="24"/>
                <w:szCs w:val="24"/>
              </w:rPr>
              <w:t>вл</w:t>
            </w:r>
            <w:proofErr w:type="gramEnd"/>
            <w:r w:rsidRPr="0000055D">
              <w:rPr>
                <w:rFonts w:ascii="Times New Roman" w:eastAsia="Times New Roman" w:hAnsi="Times New Roman" w:cs="Times New Roman"/>
                <w:color w:val="auto"/>
                <w:sz w:val="24"/>
                <w:szCs w:val="24"/>
              </w:rPr>
              <w:t>і”, на період дії правового режиму</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воєнного стану в Україні та протягом 90 днів з дня його припинення або</w:t>
            </w:r>
            <w:r>
              <w:rPr>
                <w:rFonts w:ascii="Times New Roman" w:eastAsia="Times New Roman" w:hAnsi="Times New Roman" w:cs="Times New Roman"/>
                <w:color w:val="auto"/>
                <w:sz w:val="24"/>
                <w:szCs w:val="24"/>
                <w:lang w:val="uk-UA"/>
              </w:rPr>
              <w:t xml:space="preserve"> </w:t>
            </w:r>
            <w:r w:rsidRPr="0000055D">
              <w:rPr>
                <w:rFonts w:ascii="Times New Roman" w:eastAsia="Times New Roman" w:hAnsi="Times New Roman" w:cs="Times New Roman"/>
                <w:color w:val="auto"/>
                <w:sz w:val="24"/>
                <w:szCs w:val="24"/>
              </w:rPr>
              <w:t>скасування”</w:t>
            </w:r>
            <w:r w:rsidR="00036A3F" w:rsidRPr="00036A3F">
              <w:rPr>
                <w:rFonts w:ascii="Times New Roman" w:eastAsia="Times New Roman" w:hAnsi="Times New Roman" w:cs="Times New Roman"/>
                <w:color w:val="auto"/>
                <w:sz w:val="24"/>
                <w:szCs w:val="24"/>
              </w:rPr>
              <w:t> </w:t>
            </w:r>
            <w:hyperlink r:id="rId39" w:tgtFrame="_blank" w:history="1">
              <w:r w:rsidR="00036A3F" w:rsidRPr="00036A3F">
                <w:rPr>
                  <w:rFonts w:ascii="Times New Roman" w:eastAsia="Times New Roman" w:hAnsi="Times New Roman" w:cs="Times New Roman"/>
                  <w:color w:val="auto"/>
                  <w:sz w:val="24"/>
                  <w:szCs w:val="24"/>
                </w:rPr>
                <w:t>;</w:t>
              </w:r>
            </w:hyperlink>
          </w:p>
          <w:p w14:paraId="5BCD7EB3" w14:textId="77777777"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40" w:tgtFrame="_blank" w:history="1">
              <w:r w:rsidR="00036A3F" w:rsidRPr="00036A3F">
                <w:rPr>
                  <w:rFonts w:ascii="Times New Roman" w:eastAsia="Times New Roman" w:hAnsi="Times New Roman" w:cs="Times New Roman"/>
                  <w:color w:val="auto"/>
                  <w:sz w:val="24"/>
                  <w:szCs w:val="24"/>
                </w:rPr>
                <w:t>2) тендерна пропозиція:</w:t>
              </w:r>
            </w:hyperlink>
          </w:p>
          <w:p w14:paraId="7582775C" w14:textId="5ECB3DC7"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41" w:tgtFrame="_blank" w:history="1">
              <w:r w:rsidRPr="00036A3F">
                <w:rPr>
                  <w:rFonts w:ascii="Times New Roman" w:eastAsia="Times New Roman" w:hAnsi="Times New Roman" w:cs="Times New Roman"/>
                  <w:color w:val="auto"/>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Pr>
                  <w:rFonts w:ascii="Times New Roman" w:eastAsia="Times New Roman" w:hAnsi="Times New Roman" w:cs="Times New Roman"/>
                  <w:color w:val="auto"/>
                  <w:sz w:val="24"/>
                  <w:szCs w:val="24"/>
                </w:rPr>
                <w:t>івлі відповідно до пункту 43 О</w:t>
              </w:r>
              <w:r w:rsidRPr="00036A3F">
                <w:rPr>
                  <w:rFonts w:ascii="Times New Roman" w:eastAsia="Times New Roman" w:hAnsi="Times New Roman" w:cs="Times New Roman"/>
                  <w:color w:val="auto"/>
                  <w:sz w:val="24"/>
                  <w:szCs w:val="24"/>
                </w:rPr>
                <w:t>собливостей;</w:t>
              </w:r>
            </w:hyperlink>
          </w:p>
          <w:p w14:paraId="2929F890" w14:textId="360DE88A"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42" w:tgtFrame="_blank" w:history="1">
              <w:r w:rsidRPr="00036A3F">
                <w:rPr>
                  <w:rFonts w:ascii="Times New Roman" w:eastAsia="Times New Roman" w:hAnsi="Times New Roman" w:cs="Times New Roman"/>
                  <w:color w:val="auto"/>
                  <w:sz w:val="24"/>
                  <w:szCs w:val="24"/>
                </w:rPr>
                <w:t>є такою, строк дії якої закінчився;</w:t>
              </w:r>
            </w:hyperlink>
          </w:p>
          <w:p w14:paraId="4A3174C5" w14:textId="4E9EC987"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hyperlink r:id="rId43" w:tgtFrame="_blank" w:history="1">
              <w:r w:rsidRPr="00036A3F">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665975D7" w14:textId="3CA62040"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44" w:tgtFrame="_blank" w:history="1">
              <w:r w:rsidRPr="00036A3F">
                <w:rPr>
                  <w:rFonts w:ascii="Times New Roman" w:eastAsia="Times New Roman" w:hAnsi="Times New Roman" w:cs="Times New Roman"/>
                  <w:color w:val="auto"/>
                  <w:sz w:val="24"/>
                  <w:szCs w:val="24"/>
                </w:rPr>
                <w:t>не відповідає вимогам, установленим у тендерній документації відповідно до абзацу першого</w:t>
              </w:r>
            </w:hyperlink>
            <w:r w:rsidRPr="00036A3F">
              <w:rPr>
                <w:rFonts w:ascii="Times New Roman" w:eastAsia="Times New Roman" w:hAnsi="Times New Roman" w:cs="Times New Roman"/>
                <w:color w:val="auto"/>
                <w:sz w:val="24"/>
                <w:szCs w:val="24"/>
              </w:rPr>
              <w:t> </w:t>
            </w:r>
            <w:hyperlink r:id="rId45" w:tgtFrame="_blank" w:history="1">
              <w:r w:rsidRPr="00036A3F">
                <w:rPr>
                  <w:rFonts w:ascii="Times New Roman" w:eastAsia="Times New Roman" w:hAnsi="Times New Roman" w:cs="Times New Roman"/>
                  <w:color w:val="auto"/>
                  <w:sz w:val="24"/>
                  <w:szCs w:val="24"/>
                </w:rPr>
                <w:t>частини третьої статті 22 Закону</w:t>
              </w:r>
            </w:hyperlink>
            <w:hyperlink r:id="rId46" w:tgtFrame="_blank" w:history="1">
              <w:r w:rsidRPr="00036A3F">
                <w:rPr>
                  <w:rFonts w:ascii="Times New Roman" w:eastAsia="Times New Roman" w:hAnsi="Times New Roman" w:cs="Times New Roman"/>
                  <w:color w:val="auto"/>
                  <w:sz w:val="24"/>
                  <w:szCs w:val="24"/>
                </w:rPr>
                <w:t>;</w:t>
              </w:r>
            </w:hyperlink>
          </w:p>
          <w:p w14:paraId="110AB5DD" w14:textId="77777777"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47" w:tgtFrame="_blank" w:history="1">
              <w:r w:rsidR="00036A3F" w:rsidRPr="00036A3F">
                <w:rPr>
                  <w:rFonts w:ascii="Times New Roman" w:eastAsia="Times New Roman" w:hAnsi="Times New Roman" w:cs="Times New Roman"/>
                  <w:color w:val="auto"/>
                  <w:sz w:val="24"/>
                  <w:szCs w:val="24"/>
                </w:rPr>
                <w:t>3) переможець процедури закупі</w:t>
              </w:r>
              <w:proofErr w:type="gramStart"/>
              <w:r w:rsidR="00036A3F" w:rsidRPr="00036A3F">
                <w:rPr>
                  <w:rFonts w:ascii="Times New Roman" w:eastAsia="Times New Roman" w:hAnsi="Times New Roman" w:cs="Times New Roman"/>
                  <w:color w:val="auto"/>
                  <w:sz w:val="24"/>
                  <w:szCs w:val="24"/>
                </w:rPr>
                <w:t>вл</w:t>
              </w:r>
              <w:proofErr w:type="gramEnd"/>
              <w:r w:rsidR="00036A3F" w:rsidRPr="00036A3F">
                <w:rPr>
                  <w:rFonts w:ascii="Times New Roman" w:eastAsia="Times New Roman" w:hAnsi="Times New Roman" w:cs="Times New Roman"/>
                  <w:color w:val="auto"/>
                  <w:sz w:val="24"/>
                  <w:szCs w:val="24"/>
                </w:rPr>
                <w:t>і:</w:t>
              </w:r>
            </w:hyperlink>
          </w:p>
          <w:p w14:paraId="62EFA351" w14:textId="4C3019C8"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48" w:tgtFrame="_blank" w:history="1">
              <w:r w:rsidRPr="00036A3F">
                <w:rPr>
                  <w:rFonts w:ascii="Times New Roman" w:eastAsia="Times New Roman" w:hAnsi="Times New Roman" w:cs="Times New Roman"/>
                  <w:color w:val="auto"/>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1E5957EF" w14:textId="280DC59E"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49" w:tgtFrame="_blank" w:history="1">
              <w:r w:rsidRPr="00036A3F">
                <w:rPr>
                  <w:rFonts w:ascii="Times New Roman" w:eastAsia="Times New Roman" w:hAnsi="Times New Roman" w:cs="Times New Roman"/>
                  <w:color w:val="auto"/>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rFonts w:ascii="Times New Roman" w:eastAsia="Times New Roman" w:hAnsi="Times New Roman" w:cs="Times New Roman"/>
                  <w:color w:val="auto"/>
                  <w:sz w:val="24"/>
                  <w:szCs w:val="24"/>
                </w:rPr>
                <w:t>аці чотирнадцятому пункту 47  О</w:t>
              </w:r>
              <w:r w:rsidRPr="00036A3F">
                <w:rPr>
                  <w:rFonts w:ascii="Times New Roman" w:eastAsia="Times New Roman" w:hAnsi="Times New Roman" w:cs="Times New Roman"/>
                  <w:color w:val="auto"/>
                  <w:sz w:val="24"/>
                  <w:szCs w:val="24"/>
                </w:rPr>
                <w:t>собливостей;</w:t>
              </w:r>
            </w:hyperlink>
          </w:p>
          <w:p w14:paraId="648F28D0" w14:textId="4F40EE40"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50" w:tgtFrame="_blank" w:history="1">
              <w:r w:rsidRPr="00036A3F">
                <w:rPr>
                  <w:rFonts w:ascii="Times New Roman" w:eastAsia="Times New Roman" w:hAnsi="Times New Roman" w:cs="Times New Roman"/>
                  <w:color w:val="auto"/>
                  <w:sz w:val="24"/>
                  <w:szCs w:val="24"/>
                </w:rPr>
                <w:t>не надав забезпечення виконання договору про закупівлю, якщо таке забезпечення вимагалося замовником;</w:t>
              </w:r>
            </w:hyperlink>
          </w:p>
          <w:p w14:paraId="631DAE38" w14:textId="329CC0F9" w:rsidR="00036A3F" w:rsidRPr="00036A3F" w:rsidRDefault="00036A3F" w:rsidP="00036A3F">
            <w:pPr>
              <w:shd w:val="clear" w:color="auto" w:fill="FFFFFF"/>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 </w:t>
            </w:r>
            <w:hyperlink r:id="rId51" w:tgtFrame="_blank" w:history="1">
              <w:r w:rsidRPr="00036A3F">
                <w:rPr>
                  <w:rFonts w:ascii="Times New Roman" w:eastAsia="Times New Roman" w:hAnsi="Times New Roman" w:cs="Times New Roman"/>
                  <w:color w:val="auto"/>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color w:val="auto"/>
                  <w:sz w:val="24"/>
                  <w:szCs w:val="24"/>
                </w:rPr>
                <w:t>о з абзацом першим пункту 42 О</w:t>
              </w:r>
              <w:r w:rsidRPr="00036A3F">
                <w:rPr>
                  <w:rFonts w:ascii="Times New Roman" w:eastAsia="Times New Roman" w:hAnsi="Times New Roman" w:cs="Times New Roman"/>
                  <w:color w:val="auto"/>
                  <w:sz w:val="24"/>
                  <w:szCs w:val="24"/>
                </w:rPr>
                <w:t>собливостей.</w:t>
              </w:r>
            </w:hyperlink>
          </w:p>
          <w:p w14:paraId="04B18173" w14:textId="5613524E"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52" w:tgtFrame="_blank" w:history="1">
              <w:r w:rsidR="00036A3F">
                <w:rPr>
                  <w:rFonts w:ascii="Times New Roman" w:eastAsia="Times New Roman" w:hAnsi="Times New Roman" w:cs="Times New Roman"/>
                  <w:color w:val="auto"/>
                  <w:sz w:val="24"/>
                  <w:szCs w:val="24"/>
                </w:rPr>
                <w:t xml:space="preserve">     </w:t>
              </w:r>
              <w:r w:rsidR="00036A3F" w:rsidRPr="00036A3F">
                <w:rPr>
                  <w:rFonts w:ascii="Times New Roman" w:eastAsia="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00036A3F" w:rsidRPr="00036A3F">
                <w:rPr>
                  <w:rFonts w:ascii="Times New Roman" w:eastAsia="Times New Roman" w:hAnsi="Times New Roman" w:cs="Times New Roman"/>
                  <w:color w:val="auto"/>
                  <w:sz w:val="24"/>
                  <w:szCs w:val="24"/>
                </w:rPr>
                <w:t>у</w:t>
              </w:r>
              <w:proofErr w:type="gramEnd"/>
              <w:r w:rsidR="00036A3F" w:rsidRPr="00036A3F">
                <w:rPr>
                  <w:rFonts w:ascii="Times New Roman" w:eastAsia="Times New Roman" w:hAnsi="Times New Roman" w:cs="Times New Roman"/>
                  <w:color w:val="auto"/>
                  <w:sz w:val="24"/>
                  <w:szCs w:val="24"/>
                </w:rPr>
                <w:t xml:space="preserve"> разі, коли:</w:t>
              </w:r>
            </w:hyperlink>
          </w:p>
          <w:p w14:paraId="28BFC9DB" w14:textId="77777777"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53" w:tgtFrame="_blank" w:history="1">
              <w:r w:rsidR="00036A3F" w:rsidRPr="00036A3F">
                <w:rPr>
                  <w:rFonts w:ascii="Times New Roman" w:eastAsia="Times New Roman" w:hAnsi="Times New Roman" w:cs="Times New Roman"/>
                  <w:color w:val="auto"/>
                  <w:sz w:val="24"/>
                  <w:szCs w:val="24"/>
                </w:rPr>
                <w:t>1) учасник процедури закупі</w:t>
              </w:r>
              <w:proofErr w:type="gramStart"/>
              <w:r w:rsidR="00036A3F" w:rsidRPr="00036A3F">
                <w:rPr>
                  <w:rFonts w:ascii="Times New Roman" w:eastAsia="Times New Roman" w:hAnsi="Times New Roman" w:cs="Times New Roman"/>
                  <w:color w:val="auto"/>
                  <w:sz w:val="24"/>
                  <w:szCs w:val="24"/>
                </w:rPr>
                <w:t>вл</w:t>
              </w:r>
              <w:proofErr w:type="gramEnd"/>
              <w:r w:rsidR="00036A3F" w:rsidRPr="00036A3F">
                <w:rPr>
                  <w:rFonts w:ascii="Times New Roman" w:eastAsia="Times New Roman" w:hAnsi="Times New Roman" w:cs="Times New Roman"/>
                  <w:color w:val="auto"/>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3E66F97D" w14:textId="2FAE5ED5" w:rsidR="003F496D" w:rsidRPr="003F496D" w:rsidRDefault="003F496D" w:rsidP="003F496D">
            <w:pPr>
              <w:shd w:val="clear" w:color="auto" w:fill="FFFFFF"/>
              <w:spacing w:line="240" w:lineRule="auto"/>
              <w:jc w:val="both"/>
              <w:rPr>
                <w:rFonts w:ascii="Times New Roman" w:eastAsia="Times New Roman" w:hAnsi="Times New Roman" w:cs="Times New Roman"/>
                <w:color w:val="auto"/>
                <w:sz w:val="24"/>
                <w:szCs w:val="24"/>
              </w:rPr>
            </w:pPr>
            <w:r>
              <w:fldChar w:fldCharType="begin"/>
            </w:r>
            <w:r>
              <w:instrText xml:space="preserve"> HYPERLINK "https://ips.ligazakon.net/document/view/kp230471?ed=2023_05_12&amp;an=212" \t "_blank" </w:instrText>
            </w:r>
            <w:r>
              <w:fldChar w:fldCharType="separate"/>
            </w:r>
            <w:r w:rsidR="00036A3F" w:rsidRPr="00036A3F">
              <w:rPr>
                <w:rFonts w:ascii="Times New Roman" w:eastAsia="Times New Roman" w:hAnsi="Times New Roman" w:cs="Times New Roman"/>
                <w:color w:val="auto"/>
                <w:sz w:val="24"/>
                <w:szCs w:val="24"/>
              </w:rPr>
              <w:t xml:space="preserve">2) </w:t>
            </w:r>
            <w:r w:rsidRPr="003F496D">
              <w:rPr>
                <w:rFonts w:ascii="Times New Roman" w:eastAsia="Times New Roman" w:hAnsi="Times New Roman" w:cs="Times New Roman"/>
                <w:color w:val="auto"/>
                <w:sz w:val="24"/>
                <w:szCs w:val="24"/>
              </w:rPr>
              <w:t>учасник процедури закупі</w:t>
            </w:r>
            <w:proofErr w:type="gramStart"/>
            <w:r w:rsidRPr="003F496D">
              <w:rPr>
                <w:rFonts w:ascii="Times New Roman" w:eastAsia="Times New Roman" w:hAnsi="Times New Roman" w:cs="Times New Roman"/>
                <w:color w:val="auto"/>
                <w:sz w:val="24"/>
                <w:szCs w:val="24"/>
              </w:rPr>
              <w:t>вл</w:t>
            </w:r>
            <w:proofErr w:type="gramEnd"/>
            <w:r w:rsidRPr="003F496D">
              <w:rPr>
                <w:rFonts w:ascii="Times New Roman" w:eastAsia="Times New Roman" w:hAnsi="Times New Roman" w:cs="Times New Roman"/>
                <w:color w:val="auto"/>
                <w:sz w:val="24"/>
                <w:szCs w:val="24"/>
              </w:rPr>
              <w:t>і не виконав свої зобов’язання за</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раніше укладеним договором про закупівлю з тим самим замовником, що</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призвело до його дострокового розірвання і застосування санкцій у вигляді</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штрафів та/або відшкодування збитків протягом трьох років з дати</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дострокового розірвання такого договору. Зазначений учасник процедури</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закупі</w:t>
            </w:r>
            <w:proofErr w:type="gramStart"/>
            <w:r w:rsidRPr="003F496D">
              <w:rPr>
                <w:rFonts w:ascii="Times New Roman" w:eastAsia="Times New Roman" w:hAnsi="Times New Roman" w:cs="Times New Roman"/>
                <w:color w:val="auto"/>
                <w:sz w:val="24"/>
                <w:szCs w:val="24"/>
              </w:rPr>
              <w:t>вл</w:t>
            </w:r>
            <w:proofErr w:type="gramEnd"/>
            <w:r w:rsidRPr="003F496D">
              <w:rPr>
                <w:rFonts w:ascii="Times New Roman" w:eastAsia="Times New Roman" w:hAnsi="Times New Roman" w:cs="Times New Roman"/>
                <w:color w:val="auto"/>
                <w:sz w:val="24"/>
                <w:szCs w:val="24"/>
              </w:rPr>
              <w:t>і може надати підтвердження вжиття заходів для доведення своєї</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 xml:space="preserve">надійності, незважаючи </w:t>
            </w:r>
            <w:r w:rsidRPr="003F496D">
              <w:rPr>
                <w:rFonts w:ascii="Times New Roman" w:eastAsia="Times New Roman" w:hAnsi="Times New Roman" w:cs="Times New Roman"/>
                <w:color w:val="auto"/>
                <w:sz w:val="24"/>
                <w:szCs w:val="24"/>
              </w:rPr>
              <w:lastRenderedPageBreak/>
              <w:t>на наявність відповідної підстави для відхилення</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тендерної пропозиції. Для цього учасник процедури закупівлі (суб’єкт</w:t>
            </w:r>
          </w:p>
          <w:p w14:paraId="737AF677" w14:textId="6BEA8044" w:rsidR="003F496D" w:rsidRPr="003F496D" w:rsidRDefault="003F496D" w:rsidP="003F496D">
            <w:pPr>
              <w:shd w:val="clear" w:color="auto" w:fill="FFFFFF"/>
              <w:spacing w:line="240" w:lineRule="auto"/>
              <w:jc w:val="both"/>
              <w:rPr>
                <w:rFonts w:ascii="Times New Roman" w:eastAsia="Times New Roman" w:hAnsi="Times New Roman" w:cs="Times New Roman"/>
                <w:color w:val="auto"/>
                <w:sz w:val="24"/>
                <w:szCs w:val="24"/>
              </w:rPr>
            </w:pPr>
            <w:r w:rsidRPr="003F496D">
              <w:rPr>
                <w:rFonts w:ascii="Times New Roman" w:eastAsia="Times New Roman" w:hAnsi="Times New Roman" w:cs="Times New Roman"/>
                <w:color w:val="auto"/>
                <w:sz w:val="24"/>
                <w:szCs w:val="24"/>
              </w:rPr>
              <w:t xml:space="preserve">господарювання) </w:t>
            </w:r>
            <w:proofErr w:type="gramStart"/>
            <w:r w:rsidRPr="003F496D">
              <w:rPr>
                <w:rFonts w:ascii="Times New Roman" w:eastAsia="Times New Roman" w:hAnsi="Times New Roman" w:cs="Times New Roman"/>
                <w:color w:val="auto"/>
                <w:sz w:val="24"/>
                <w:szCs w:val="24"/>
              </w:rPr>
              <w:t>повинен</w:t>
            </w:r>
            <w:proofErr w:type="gramEnd"/>
            <w:r w:rsidRPr="003F496D">
              <w:rPr>
                <w:rFonts w:ascii="Times New Roman" w:eastAsia="Times New Roman" w:hAnsi="Times New Roman" w:cs="Times New Roman"/>
                <w:color w:val="auto"/>
                <w:sz w:val="24"/>
                <w:szCs w:val="24"/>
              </w:rPr>
              <w:t xml:space="preserve"> довести, що він сплатив або зобов’язався</w:t>
            </w:r>
            <w:r>
              <w:rPr>
                <w:rFonts w:ascii="Times New Roman" w:eastAsia="Times New Roman" w:hAnsi="Times New Roman" w:cs="Times New Roman"/>
                <w:color w:val="auto"/>
                <w:sz w:val="24"/>
                <w:szCs w:val="24"/>
                <w:lang w:val="uk-UA"/>
              </w:rPr>
              <w:t xml:space="preserve"> </w:t>
            </w:r>
            <w:r w:rsidRPr="003F496D">
              <w:rPr>
                <w:rFonts w:ascii="Times New Roman" w:eastAsia="Times New Roman" w:hAnsi="Times New Roman" w:cs="Times New Roman"/>
                <w:color w:val="auto"/>
                <w:sz w:val="24"/>
                <w:szCs w:val="24"/>
              </w:rPr>
              <w:t>сплатити відповідні зобов’язання та відшкодування завданих збитків.</w:t>
            </w:r>
          </w:p>
          <w:p w14:paraId="4F4E2545" w14:textId="77777777" w:rsidR="003F496D" w:rsidRPr="003F496D" w:rsidRDefault="003F496D" w:rsidP="003F496D">
            <w:pPr>
              <w:shd w:val="clear" w:color="auto" w:fill="FFFFFF"/>
              <w:spacing w:line="240" w:lineRule="auto"/>
              <w:jc w:val="both"/>
              <w:rPr>
                <w:rFonts w:ascii="Times New Roman" w:eastAsia="Times New Roman" w:hAnsi="Times New Roman" w:cs="Times New Roman"/>
                <w:color w:val="auto"/>
                <w:sz w:val="24"/>
                <w:szCs w:val="24"/>
              </w:rPr>
            </w:pPr>
            <w:r w:rsidRPr="003F496D">
              <w:rPr>
                <w:rFonts w:ascii="Times New Roman" w:eastAsia="Times New Roman" w:hAnsi="Times New Roman" w:cs="Times New Roman"/>
                <w:color w:val="auto"/>
                <w:sz w:val="24"/>
                <w:szCs w:val="24"/>
              </w:rPr>
              <w:t xml:space="preserve">Якщо замовник вважає таке </w:t>
            </w:r>
            <w:proofErr w:type="gramStart"/>
            <w:r w:rsidRPr="003F496D">
              <w:rPr>
                <w:rFonts w:ascii="Times New Roman" w:eastAsia="Times New Roman" w:hAnsi="Times New Roman" w:cs="Times New Roman"/>
                <w:color w:val="auto"/>
                <w:sz w:val="24"/>
                <w:szCs w:val="24"/>
              </w:rPr>
              <w:t>п</w:t>
            </w:r>
            <w:proofErr w:type="gramEnd"/>
            <w:r w:rsidRPr="003F496D">
              <w:rPr>
                <w:rFonts w:ascii="Times New Roman" w:eastAsia="Times New Roman" w:hAnsi="Times New Roman" w:cs="Times New Roman"/>
                <w:color w:val="auto"/>
                <w:sz w:val="24"/>
                <w:szCs w:val="24"/>
              </w:rPr>
              <w:t>ідтвердження достатнім, тендерна пропозиція</w:t>
            </w:r>
          </w:p>
          <w:p w14:paraId="60AFAF6C" w14:textId="74BE400E" w:rsidR="00036A3F" w:rsidRPr="00036A3F" w:rsidRDefault="003F496D" w:rsidP="003F496D">
            <w:pPr>
              <w:shd w:val="clear" w:color="auto" w:fill="FFFFFF"/>
              <w:spacing w:line="240" w:lineRule="auto"/>
              <w:jc w:val="both"/>
              <w:rPr>
                <w:rFonts w:ascii="Times New Roman" w:eastAsia="Times New Roman" w:hAnsi="Times New Roman" w:cs="Times New Roman"/>
                <w:color w:val="auto"/>
                <w:sz w:val="24"/>
                <w:szCs w:val="24"/>
              </w:rPr>
            </w:pPr>
            <w:r w:rsidRPr="003F496D">
              <w:rPr>
                <w:rFonts w:ascii="Times New Roman" w:eastAsia="Times New Roman" w:hAnsi="Times New Roman" w:cs="Times New Roman"/>
                <w:color w:val="auto"/>
                <w:sz w:val="24"/>
                <w:szCs w:val="24"/>
              </w:rPr>
              <w:t>такого учасника не може бути відхилена</w:t>
            </w:r>
            <w:proofErr w:type="gramStart"/>
            <w:r w:rsidRPr="003F496D">
              <w:rPr>
                <w:rFonts w:ascii="Times New Roman" w:eastAsia="Times New Roman" w:hAnsi="Times New Roman" w:cs="Times New Roman"/>
                <w:color w:val="auto"/>
                <w:sz w:val="24"/>
                <w:szCs w:val="24"/>
              </w:rPr>
              <w:t>.</w:t>
            </w:r>
            <w:r w:rsidR="00036A3F" w:rsidRPr="00036A3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fldChar w:fldCharType="end"/>
            </w:r>
            <w:proofErr w:type="gramEnd"/>
          </w:p>
          <w:p w14:paraId="4EE9AC68" w14:textId="42A3DA43" w:rsidR="00036A3F" w:rsidRPr="00036A3F" w:rsidRDefault="003F496D" w:rsidP="00036A3F">
            <w:pPr>
              <w:shd w:val="clear" w:color="auto" w:fill="FFFFFF"/>
              <w:spacing w:line="240" w:lineRule="auto"/>
              <w:jc w:val="both"/>
              <w:rPr>
                <w:rFonts w:ascii="Times New Roman" w:eastAsia="Times New Roman" w:hAnsi="Times New Roman" w:cs="Times New Roman"/>
                <w:color w:val="auto"/>
                <w:sz w:val="24"/>
                <w:szCs w:val="24"/>
              </w:rPr>
            </w:pPr>
            <w:hyperlink r:id="rId54" w:tgtFrame="_blank" w:history="1">
              <w:r w:rsidR="00036A3F" w:rsidRPr="00036A3F">
                <w:rPr>
                  <w:rFonts w:ascii="Times New Roman" w:eastAsia="Times New Roman" w:hAnsi="Times New Roman" w:cs="Times New Roman"/>
                  <w:color w:val="auto"/>
                  <w:sz w:val="24"/>
                  <w:szCs w:val="24"/>
                </w:rPr>
                <w:t xml:space="preserve">Інформація про відхилення тендерної пропозиції, у тому числі </w:t>
              </w:r>
              <w:proofErr w:type="gramStart"/>
              <w:r w:rsidR="00036A3F" w:rsidRPr="00036A3F">
                <w:rPr>
                  <w:rFonts w:ascii="Times New Roman" w:eastAsia="Times New Roman" w:hAnsi="Times New Roman" w:cs="Times New Roman"/>
                  <w:color w:val="auto"/>
                  <w:sz w:val="24"/>
                  <w:szCs w:val="24"/>
                </w:rPr>
                <w:t>п</w:t>
              </w:r>
              <w:proofErr w:type="gramEnd"/>
              <w:r w:rsidR="00036A3F" w:rsidRPr="00036A3F">
                <w:rPr>
                  <w:rFonts w:ascii="Times New Roman" w:eastAsia="Times New Roman" w:hAnsi="Times New Roman" w:cs="Times New Roman"/>
                  <w:color w:val="auto"/>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036A3F" w:rsidRPr="00036A3F">
                <w:rPr>
                  <w:rFonts w:ascii="Times New Roman" w:eastAsia="Times New Roman" w:hAnsi="Times New Roman" w:cs="Times New Roman"/>
                  <w:color w:val="auto"/>
                  <w:sz w:val="24"/>
                  <w:szCs w:val="24"/>
                </w:rPr>
                <w:t>вл</w:t>
              </w:r>
              <w:proofErr w:type="gramEnd"/>
              <w:r w:rsidR="00036A3F" w:rsidRPr="00036A3F">
                <w:rPr>
                  <w:rFonts w:ascii="Times New Roman" w:eastAsia="Times New Roman" w:hAnsi="Times New Roman" w:cs="Times New Roman"/>
                  <w:color w:val="auto"/>
                  <w:sz w:val="24"/>
                  <w:szCs w:val="24"/>
                </w:rPr>
                <w:t>і/переможцю процедури закупівлі, тендерна пропозиція якого відхилена, через електронну систему закупівель.</w:t>
              </w:r>
            </w:hyperlink>
          </w:p>
          <w:p w14:paraId="03D6BE1E" w14:textId="650CE03F" w:rsidR="00363869" w:rsidRPr="00036A3F" w:rsidRDefault="003F496D" w:rsidP="00BB12AE">
            <w:pPr>
              <w:shd w:val="clear" w:color="auto" w:fill="FFFFFF"/>
              <w:spacing w:line="240" w:lineRule="auto"/>
              <w:jc w:val="both"/>
              <w:rPr>
                <w:rFonts w:ascii="IBM Plex Serif" w:eastAsia="Times New Roman" w:hAnsi="IBM Plex Serif" w:cs="Times New Roman"/>
                <w:color w:val="293A55"/>
                <w:sz w:val="23"/>
                <w:szCs w:val="23"/>
              </w:rPr>
            </w:pPr>
            <w:hyperlink r:id="rId55" w:tgtFrame="_blank" w:history="1">
              <w:r w:rsidR="00036A3F" w:rsidRPr="00036A3F">
                <w:rPr>
                  <w:rFonts w:ascii="Times New Roman" w:eastAsia="Times New Roman" w:hAnsi="Times New Roman" w:cs="Times New Roman"/>
                  <w:color w:val="auto"/>
                  <w:sz w:val="24"/>
                  <w:szCs w:val="24"/>
                </w:rPr>
                <w:t>У разі коли учасник процедури закупі</w:t>
              </w:r>
              <w:proofErr w:type="gramStart"/>
              <w:r w:rsidR="00036A3F" w:rsidRPr="00036A3F">
                <w:rPr>
                  <w:rFonts w:ascii="Times New Roman" w:eastAsia="Times New Roman" w:hAnsi="Times New Roman" w:cs="Times New Roman"/>
                  <w:color w:val="auto"/>
                  <w:sz w:val="24"/>
                  <w:szCs w:val="24"/>
                </w:rPr>
                <w:t>вл</w:t>
              </w:r>
              <w:proofErr w:type="gramEnd"/>
              <w:r w:rsidR="00036A3F" w:rsidRPr="00036A3F">
                <w:rPr>
                  <w:rFonts w:ascii="Times New Roman" w:eastAsia="Times New Roman" w:hAnsi="Times New Roman" w:cs="Times New Roman"/>
                  <w:color w:val="auto"/>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00036A3F" w:rsidRPr="00036A3F">
                <w:rPr>
                  <w:rFonts w:ascii="Times New Roman" w:eastAsia="Times New Roman" w:hAnsi="Times New Roman" w:cs="Times New Roman"/>
                  <w:color w:val="auto"/>
                  <w:sz w:val="24"/>
                  <w:szCs w:val="24"/>
                </w:rPr>
                <w:t>п</w:t>
              </w:r>
              <w:proofErr w:type="gramEnd"/>
              <w:r w:rsidR="00036A3F" w:rsidRPr="00036A3F">
                <w:rPr>
                  <w:rFonts w:ascii="Times New Roman" w:eastAsia="Times New Roman" w:hAnsi="Times New Roman" w:cs="Times New Roman"/>
                  <w:color w:val="auto"/>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036A3F" w:rsidRPr="00036A3F">
              <w:rPr>
                <w:rFonts w:ascii="Times New Roman" w:eastAsia="Times New Roman" w:hAnsi="Times New Roman" w:cs="Times New Roman"/>
                <w:color w:val="auto"/>
                <w:sz w:val="24"/>
                <w:szCs w:val="24"/>
              </w:rPr>
              <w:t> </w:t>
            </w:r>
            <w:hyperlink r:id="rId56" w:tgtFrame="_blank" w:history="1">
              <w:r w:rsidR="00036A3F" w:rsidRPr="00036A3F">
                <w:rPr>
                  <w:rFonts w:ascii="Times New Roman" w:eastAsia="Times New Roman" w:hAnsi="Times New Roman" w:cs="Times New Roman"/>
                  <w:color w:val="auto"/>
                  <w:sz w:val="24"/>
                  <w:szCs w:val="24"/>
                </w:rPr>
                <w:t>статті 10 Закону</w:t>
              </w:r>
            </w:hyperlink>
            <w:hyperlink r:id="rId57" w:tgtFrame="_blank" w:history="1">
              <w:r w:rsidR="00036A3F" w:rsidRPr="00036A3F">
                <w:rPr>
                  <w:rFonts w:ascii="IBM Plex Serif" w:eastAsia="Times New Roman" w:hAnsi="IBM Plex Serif" w:cs="Times New Roman"/>
                  <w:color w:val="008080"/>
                  <w:sz w:val="23"/>
                  <w:szCs w:val="23"/>
                </w:rPr>
                <w:t>.</w:t>
              </w:r>
            </w:hyperlink>
          </w:p>
        </w:tc>
      </w:tr>
      <w:tr w:rsidR="00363869" w:rsidRPr="007B2615" w14:paraId="7CFE4669" w14:textId="77777777" w:rsidTr="006E2014">
        <w:trPr>
          <w:trHeight w:val="520"/>
          <w:jc w:val="center"/>
        </w:trPr>
        <w:tc>
          <w:tcPr>
            <w:tcW w:w="10425" w:type="dxa"/>
            <w:gridSpan w:val="3"/>
            <w:vAlign w:val="center"/>
          </w:tcPr>
          <w:p w14:paraId="4B2C4921" w14:textId="77777777" w:rsidR="00363869" w:rsidRPr="007B2615" w:rsidRDefault="00363869" w:rsidP="007B2615">
            <w:pPr>
              <w:pStyle w:val="11"/>
              <w:widowControl w:val="0"/>
              <w:spacing w:line="240" w:lineRule="auto"/>
              <w:ind w:left="92" w:hanging="20"/>
              <w:jc w:val="center"/>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 xml:space="preserve">Розділ </w:t>
            </w:r>
            <w:r w:rsidRPr="007B2615">
              <w:rPr>
                <w:rFonts w:ascii="Times New Roman" w:eastAsia="Times New Roman" w:hAnsi="Times New Roman" w:cs="Times New Roman"/>
                <w:b/>
                <w:color w:val="auto"/>
                <w:sz w:val="24"/>
                <w:szCs w:val="24"/>
                <w:lang w:val="en-US"/>
              </w:rPr>
              <w:t>VI</w:t>
            </w:r>
            <w:r w:rsidRPr="007B2615">
              <w:rPr>
                <w:rFonts w:ascii="Times New Roman" w:eastAsia="Times New Roman" w:hAnsi="Times New Roman" w:cs="Times New Roman"/>
                <w:b/>
                <w:color w:val="auto"/>
                <w:sz w:val="24"/>
                <w:szCs w:val="24"/>
              </w:rPr>
              <w:t xml:space="preserve">. </w:t>
            </w:r>
            <w:r w:rsidRPr="007B2615">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363869" w:rsidRPr="007B2615" w14:paraId="60D7B203" w14:textId="77777777" w:rsidTr="006D650D">
        <w:trPr>
          <w:trHeight w:val="520"/>
          <w:jc w:val="center"/>
        </w:trPr>
        <w:tc>
          <w:tcPr>
            <w:tcW w:w="540" w:type="dxa"/>
          </w:tcPr>
          <w:p w14:paraId="41E018AA" w14:textId="77777777" w:rsidR="00363869" w:rsidRPr="007B2615" w:rsidRDefault="00363869" w:rsidP="007B2615">
            <w:pPr>
              <w:pStyle w:val="11"/>
              <w:widowControl w:val="0"/>
              <w:spacing w:line="240" w:lineRule="auto"/>
              <w:ind w:right="113"/>
              <w:jc w:val="both"/>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1.</w:t>
            </w:r>
          </w:p>
        </w:tc>
        <w:tc>
          <w:tcPr>
            <w:tcW w:w="3403" w:type="dxa"/>
          </w:tcPr>
          <w:p w14:paraId="4D1F0899"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bookmarkStart w:id="10" w:name="h.z337ya" w:colFirst="0" w:colLast="0"/>
        <w:bookmarkEnd w:id="10"/>
        <w:tc>
          <w:tcPr>
            <w:tcW w:w="6482" w:type="dxa"/>
          </w:tcPr>
          <w:p w14:paraId="21B4ED48" w14:textId="349940E3" w:rsidR="00BB12AE" w:rsidRPr="00BB12AE" w:rsidRDefault="00BB12AE" w:rsidP="00BB12AE">
            <w:pPr>
              <w:shd w:val="clear" w:color="auto" w:fill="FFFFFF"/>
              <w:spacing w:line="240" w:lineRule="auto"/>
              <w:jc w:val="both"/>
              <w:rPr>
                <w:rFonts w:ascii="Times New Roman" w:eastAsia="Times New Roman" w:hAnsi="Times New Roman" w:cs="Times New Roman"/>
                <w:color w:val="auto"/>
                <w:sz w:val="24"/>
                <w:szCs w:val="24"/>
              </w:rPr>
            </w:pPr>
            <w:r w:rsidRPr="00BB12AE">
              <w:rPr>
                <w:rFonts w:ascii="Times New Roman" w:eastAsia="Times New Roman" w:hAnsi="Times New Roman" w:cs="Times New Roman"/>
                <w:color w:val="auto"/>
                <w:sz w:val="24"/>
                <w:szCs w:val="24"/>
              </w:rPr>
              <w:fldChar w:fldCharType="begin"/>
            </w:r>
            <w:r w:rsidRPr="00BB12AE">
              <w:rPr>
                <w:rFonts w:ascii="Times New Roman" w:eastAsia="Times New Roman" w:hAnsi="Times New Roman" w:cs="Times New Roman"/>
                <w:color w:val="auto"/>
                <w:sz w:val="24"/>
                <w:szCs w:val="24"/>
              </w:rPr>
              <w:instrText xml:space="preserve"> HYPERLINK "https://ips.ligazakon.net/document/view/kp230471?ed=2023_05_12&amp;an=242" \t "_blank" </w:instrText>
            </w:r>
            <w:r w:rsidRPr="00BB12AE">
              <w:rPr>
                <w:rFonts w:ascii="Times New Roman" w:eastAsia="Times New Roman" w:hAnsi="Times New Roman" w:cs="Times New Roman"/>
                <w:color w:val="auto"/>
                <w:sz w:val="24"/>
                <w:szCs w:val="24"/>
              </w:rPr>
              <w:fldChar w:fldCharType="separate"/>
            </w:r>
            <w:r w:rsidRPr="005F2332">
              <w:rPr>
                <w:rFonts w:ascii="Times New Roman" w:eastAsia="Times New Roman" w:hAnsi="Times New Roman" w:cs="Times New Roman"/>
                <w:color w:val="auto"/>
                <w:sz w:val="24"/>
                <w:szCs w:val="24"/>
              </w:rPr>
              <w:t xml:space="preserve">Замовник відміняє відкриті торги </w:t>
            </w:r>
            <w:proofErr w:type="gramStart"/>
            <w:r w:rsidRPr="005F2332">
              <w:rPr>
                <w:rFonts w:ascii="Times New Roman" w:eastAsia="Times New Roman" w:hAnsi="Times New Roman" w:cs="Times New Roman"/>
                <w:color w:val="auto"/>
                <w:sz w:val="24"/>
                <w:szCs w:val="24"/>
              </w:rPr>
              <w:t>у</w:t>
            </w:r>
            <w:proofErr w:type="gramEnd"/>
            <w:r w:rsidRPr="005F2332">
              <w:rPr>
                <w:rFonts w:ascii="Times New Roman" w:eastAsia="Times New Roman" w:hAnsi="Times New Roman" w:cs="Times New Roman"/>
                <w:color w:val="auto"/>
                <w:sz w:val="24"/>
                <w:szCs w:val="24"/>
              </w:rPr>
              <w:t xml:space="preserve"> разі:</w:t>
            </w:r>
            <w:r w:rsidRPr="00BB12AE">
              <w:rPr>
                <w:rFonts w:ascii="Times New Roman" w:eastAsia="Times New Roman" w:hAnsi="Times New Roman" w:cs="Times New Roman"/>
                <w:color w:val="auto"/>
                <w:sz w:val="24"/>
                <w:szCs w:val="24"/>
              </w:rPr>
              <w:fldChar w:fldCharType="end"/>
            </w:r>
          </w:p>
          <w:p w14:paraId="34FFB20F"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58" w:tgtFrame="_blank" w:history="1">
              <w:r w:rsidR="00BB12AE" w:rsidRPr="005F2332">
                <w:rPr>
                  <w:rFonts w:ascii="Times New Roman" w:eastAsia="Times New Roman" w:hAnsi="Times New Roman" w:cs="Times New Roman"/>
                  <w:color w:val="auto"/>
                  <w:sz w:val="24"/>
                  <w:szCs w:val="24"/>
                </w:rPr>
                <w:t>1) відсутності подальшої потреби в закупі</w:t>
              </w:r>
              <w:proofErr w:type="gramStart"/>
              <w:r w:rsidR="00BB12AE" w:rsidRPr="005F2332">
                <w:rPr>
                  <w:rFonts w:ascii="Times New Roman" w:eastAsia="Times New Roman" w:hAnsi="Times New Roman" w:cs="Times New Roman"/>
                  <w:color w:val="auto"/>
                  <w:sz w:val="24"/>
                  <w:szCs w:val="24"/>
                </w:rPr>
                <w:t>вл</w:t>
              </w:r>
              <w:proofErr w:type="gramEnd"/>
              <w:r w:rsidR="00BB12AE" w:rsidRPr="005F2332">
                <w:rPr>
                  <w:rFonts w:ascii="Times New Roman" w:eastAsia="Times New Roman" w:hAnsi="Times New Roman" w:cs="Times New Roman"/>
                  <w:color w:val="auto"/>
                  <w:sz w:val="24"/>
                  <w:szCs w:val="24"/>
                </w:rPr>
                <w:t>і товарів, робіт чи послуг;</w:t>
              </w:r>
            </w:hyperlink>
          </w:p>
          <w:p w14:paraId="505EA731"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59" w:tgtFrame="_blank" w:history="1">
              <w:r w:rsidR="00BB12AE" w:rsidRPr="005F2332">
                <w:rPr>
                  <w:rFonts w:ascii="Times New Roman" w:eastAsia="Times New Roman" w:hAnsi="Times New Roman" w:cs="Times New Roman"/>
                  <w:color w:val="auto"/>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hyperlink>
          </w:p>
          <w:p w14:paraId="5A40D00D"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0" w:tgtFrame="_blank" w:history="1">
              <w:r w:rsidR="00BB12AE" w:rsidRPr="005F2332">
                <w:rPr>
                  <w:rFonts w:ascii="Times New Roman" w:eastAsia="Times New Roman" w:hAnsi="Times New Roman" w:cs="Times New Roman"/>
                  <w:color w:val="auto"/>
                  <w:sz w:val="24"/>
                  <w:szCs w:val="24"/>
                </w:rPr>
                <w:t>3) скорочення обсягу видатків на здійснення закупі</w:t>
              </w:r>
              <w:proofErr w:type="gramStart"/>
              <w:r w:rsidR="00BB12AE" w:rsidRPr="005F2332">
                <w:rPr>
                  <w:rFonts w:ascii="Times New Roman" w:eastAsia="Times New Roman" w:hAnsi="Times New Roman" w:cs="Times New Roman"/>
                  <w:color w:val="auto"/>
                  <w:sz w:val="24"/>
                  <w:szCs w:val="24"/>
                </w:rPr>
                <w:t>вл</w:t>
              </w:r>
              <w:proofErr w:type="gramEnd"/>
              <w:r w:rsidR="00BB12AE" w:rsidRPr="005F2332">
                <w:rPr>
                  <w:rFonts w:ascii="Times New Roman" w:eastAsia="Times New Roman" w:hAnsi="Times New Roman" w:cs="Times New Roman"/>
                  <w:color w:val="auto"/>
                  <w:sz w:val="24"/>
                  <w:szCs w:val="24"/>
                </w:rPr>
                <w:t>і товарів, робіт чи послуг;</w:t>
              </w:r>
            </w:hyperlink>
          </w:p>
          <w:p w14:paraId="037A66FB"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1" w:tgtFrame="_blank" w:history="1">
              <w:r w:rsidR="00BB12AE" w:rsidRPr="005F2332">
                <w:rPr>
                  <w:rFonts w:ascii="Times New Roman" w:eastAsia="Times New Roman" w:hAnsi="Times New Roman" w:cs="Times New Roman"/>
                  <w:color w:val="auto"/>
                  <w:sz w:val="24"/>
                  <w:szCs w:val="24"/>
                </w:rPr>
                <w:t>4) коли здійснення закупі</w:t>
              </w:r>
              <w:proofErr w:type="gramStart"/>
              <w:r w:rsidR="00BB12AE" w:rsidRPr="005F2332">
                <w:rPr>
                  <w:rFonts w:ascii="Times New Roman" w:eastAsia="Times New Roman" w:hAnsi="Times New Roman" w:cs="Times New Roman"/>
                  <w:color w:val="auto"/>
                  <w:sz w:val="24"/>
                  <w:szCs w:val="24"/>
                </w:rPr>
                <w:t>вл</w:t>
              </w:r>
              <w:proofErr w:type="gramEnd"/>
              <w:r w:rsidR="00BB12AE" w:rsidRPr="005F2332">
                <w:rPr>
                  <w:rFonts w:ascii="Times New Roman" w:eastAsia="Times New Roman" w:hAnsi="Times New Roman" w:cs="Times New Roman"/>
                  <w:color w:val="auto"/>
                  <w:sz w:val="24"/>
                  <w:szCs w:val="24"/>
                </w:rPr>
                <w:t>і стало неможливим внаслідок дії обставин непереборної сили.</w:t>
              </w:r>
            </w:hyperlink>
          </w:p>
          <w:p w14:paraId="09CD6003"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2" w:tgtFrame="_blank" w:history="1">
              <w:r w:rsidR="00BB12AE" w:rsidRPr="005F2332">
                <w:rPr>
                  <w:rFonts w:ascii="Times New Roman" w:eastAsia="Times New Roman" w:hAnsi="Times New Roman" w:cs="Times New Roman"/>
                  <w:color w:val="auto"/>
                  <w:sz w:val="24"/>
                  <w:szCs w:val="24"/>
                </w:rPr>
                <w:t xml:space="preserve">У разі відміни відкритих торгів замовник протягом одного робочого дня з дати прийняття відповідного </w:t>
              </w:r>
              <w:proofErr w:type="gramStart"/>
              <w:r w:rsidR="00BB12AE" w:rsidRPr="005F2332">
                <w:rPr>
                  <w:rFonts w:ascii="Times New Roman" w:eastAsia="Times New Roman" w:hAnsi="Times New Roman" w:cs="Times New Roman"/>
                  <w:color w:val="auto"/>
                  <w:sz w:val="24"/>
                  <w:szCs w:val="24"/>
                </w:rPr>
                <w:t>р</w:t>
              </w:r>
              <w:proofErr w:type="gramEnd"/>
              <w:r w:rsidR="00BB12AE" w:rsidRPr="005F2332">
                <w:rPr>
                  <w:rFonts w:ascii="Times New Roman" w:eastAsia="Times New Roman" w:hAnsi="Times New Roman" w:cs="Times New Roman"/>
                  <w:color w:val="auto"/>
                  <w:sz w:val="24"/>
                  <w:szCs w:val="24"/>
                </w:rPr>
                <w:t>ішення зазначає в електронній системі закупівель підстави прийняття такого рішення.</w:t>
              </w:r>
            </w:hyperlink>
          </w:p>
          <w:p w14:paraId="26E908BE" w14:textId="7BF42E20"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3" w:tgtFrame="_blank" w:history="1">
              <w:r w:rsidR="00BB12AE" w:rsidRPr="005F2332">
                <w:rPr>
                  <w:rFonts w:ascii="Times New Roman" w:eastAsia="Times New Roman" w:hAnsi="Times New Roman" w:cs="Times New Roman"/>
                  <w:color w:val="auto"/>
                  <w:sz w:val="24"/>
                  <w:szCs w:val="24"/>
                </w:rPr>
                <w:t xml:space="preserve">Відкриті торги автоматично відміняються електронною системою закупівель </w:t>
              </w:r>
              <w:proofErr w:type="gramStart"/>
              <w:r w:rsidR="00BB12AE" w:rsidRPr="005F2332">
                <w:rPr>
                  <w:rFonts w:ascii="Times New Roman" w:eastAsia="Times New Roman" w:hAnsi="Times New Roman" w:cs="Times New Roman"/>
                  <w:color w:val="auto"/>
                  <w:sz w:val="24"/>
                  <w:szCs w:val="24"/>
                </w:rPr>
                <w:t>у</w:t>
              </w:r>
              <w:proofErr w:type="gramEnd"/>
              <w:r w:rsidR="00BB12AE" w:rsidRPr="005F2332">
                <w:rPr>
                  <w:rFonts w:ascii="Times New Roman" w:eastAsia="Times New Roman" w:hAnsi="Times New Roman" w:cs="Times New Roman"/>
                  <w:color w:val="auto"/>
                  <w:sz w:val="24"/>
                  <w:szCs w:val="24"/>
                </w:rPr>
                <w:t xml:space="preserve"> разі:</w:t>
              </w:r>
            </w:hyperlink>
          </w:p>
          <w:p w14:paraId="55011699"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4" w:tgtFrame="_blank" w:history="1">
              <w:r w:rsidR="00BB12AE" w:rsidRPr="005F2332">
                <w:rPr>
                  <w:rFonts w:ascii="Times New Roman" w:eastAsia="Times New Roman" w:hAnsi="Times New Roman" w:cs="Times New Roman"/>
                  <w:color w:val="auto"/>
                  <w:sz w:val="24"/>
                  <w:szCs w:val="24"/>
                </w:rPr>
                <w:t>1) відхилення всіх тендерних пропозицій (</w:t>
              </w:r>
              <w:proofErr w:type="gramStart"/>
              <w:r w:rsidR="00BB12AE" w:rsidRPr="005F2332">
                <w:rPr>
                  <w:rFonts w:ascii="Times New Roman" w:eastAsia="Times New Roman" w:hAnsi="Times New Roman" w:cs="Times New Roman"/>
                  <w:color w:val="auto"/>
                  <w:sz w:val="24"/>
                  <w:szCs w:val="24"/>
                </w:rPr>
                <w:t>у</w:t>
              </w:r>
              <w:proofErr w:type="gramEnd"/>
              <w:r w:rsidR="00BB12AE" w:rsidRPr="005F2332">
                <w:rPr>
                  <w:rFonts w:ascii="Times New Roman" w:eastAsia="Times New Roman" w:hAnsi="Times New Roman" w:cs="Times New Roman"/>
                  <w:color w:val="auto"/>
                  <w:sz w:val="24"/>
                  <w:szCs w:val="24"/>
                </w:rPr>
                <w:t xml:space="preserve"> </w:t>
              </w:r>
              <w:proofErr w:type="gramStart"/>
              <w:r w:rsidR="00BB12AE" w:rsidRPr="005F2332">
                <w:rPr>
                  <w:rFonts w:ascii="Times New Roman" w:eastAsia="Times New Roman" w:hAnsi="Times New Roman" w:cs="Times New Roman"/>
                  <w:color w:val="auto"/>
                  <w:sz w:val="24"/>
                  <w:szCs w:val="24"/>
                </w:rPr>
                <w:t>тому</w:t>
              </w:r>
              <w:proofErr w:type="gramEnd"/>
              <w:r w:rsidR="00BB12AE" w:rsidRPr="005F2332">
                <w:rPr>
                  <w:rFonts w:ascii="Times New Roman" w:eastAsia="Times New Roman" w:hAnsi="Times New Roman" w:cs="Times New Roman"/>
                  <w:color w:val="auto"/>
                  <w:sz w:val="24"/>
                  <w:szCs w:val="24"/>
                </w:rPr>
                <w:t xml:space="preserve"> числі, якщо була подана одна тендерна пропозиція, яка відхилена замовником) згідно з цими особливостями;</w:t>
              </w:r>
            </w:hyperlink>
          </w:p>
          <w:p w14:paraId="25CCC08D"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5" w:tgtFrame="_blank" w:history="1">
              <w:r w:rsidR="00BB12AE" w:rsidRPr="005F2332">
                <w:rPr>
                  <w:rFonts w:ascii="Times New Roman" w:eastAsia="Times New Roman" w:hAnsi="Times New Roman" w:cs="Times New Roman"/>
                  <w:color w:val="auto"/>
                  <w:sz w:val="24"/>
                  <w:szCs w:val="24"/>
                </w:rPr>
                <w:t xml:space="preserve">2) неподання жодної тендерної пропозиції для участі </w:t>
              </w:r>
              <w:proofErr w:type="gramStart"/>
              <w:r w:rsidR="00BB12AE" w:rsidRPr="005F2332">
                <w:rPr>
                  <w:rFonts w:ascii="Times New Roman" w:eastAsia="Times New Roman" w:hAnsi="Times New Roman" w:cs="Times New Roman"/>
                  <w:color w:val="auto"/>
                  <w:sz w:val="24"/>
                  <w:szCs w:val="24"/>
                </w:rPr>
                <w:t>у</w:t>
              </w:r>
              <w:proofErr w:type="gramEnd"/>
              <w:r w:rsidR="00BB12AE" w:rsidRPr="005F2332">
                <w:rPr>
                  <w:rFonts w:ascii="Times New Roman" w:eastAsia="Times New Roman" w:hAnsi="Times New Roman" w:cs="Times New Roman"/>
                  <w:color w:val="auto"/>
                  <w:sz w:val="24"/>
                  <w:szCs w:val="24"/>
                </w:rPr>
                <w:t xml:space="preserve"> відкритих </w:t>
              </w:r>
              <w:proofErr w:type="gramStart"/>
              <w:r w:rsidR="00BB12AE" w:rsidRPr="005F2332">
                <w:rPr>
                  <w:rFonts w:ascii="Times New Roman" w:eastAsia="Times New Roman" w:hAnsi="Times New Roman" w:cs="Times New Roman"/>
                  <w:color w:val="auto"/>
                  <w:sz w:val="24"/>
                  <w:szCs w:val="24"/>
                </w:rPr>
                <w:t>торгах</w:t>
              </w:r>
              <w:proofErr w:type="gramEnd"/>
              <w:r w:rsidR="00BB12AE" w:rsidRPr="005F2332">
                <w:rPr>
                  <w:rFonts w:ascii="Times New Roman" w:eastAsia="Times New Roman" w:hAnsi="Times New Roman" w:cs="Times New Roman"/>
                  <w:color w:val="auto"/>
                  <w:sz w:val="24"/>
                  <w:szCs w:val="24"/>
                </w:rPr>
                <w:t xml:space="preserve"> у строк, установлений замовником згідно з </w:t>
              </w:r>
              <w:r w:rsidR="00BB12AE" w:rsidRPr="005F2332">
                <w:rPr>
                  <w:rFonts w:ascii="Times New Roman" w:eastAsia="Times New Roman" w:hAnsi="Times New Roman" w:cs="Times New Roman"/>
                  <w:color w:val="auto"/>
                  <w:sz w:val="24"/>
                  <w:szCs w:val="24"/>
                </w:rPr>
                <w:lastRenderedPageBreak/>
                <w:t>цими особливостями.</w:t>
              </w:r>
            </w:hyperlink>
          </w:p>
          <w:p w14:paraId="3B03BA50" w14:textId="77777777"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6" w:tgtFrame="_blank" w:history="1">
              <w:r w:rsidR="00BB12AE" w:rsidRPr="005F2332">
                <w:rPr>
                  <w:rFonts w:ascii="Times New Roman" w:eastAsia="Times New Roman" w:hAnsi="Times New Roman" w:cs="Times New Roman"/>
                  <w:color w:val="auto"/>
                  <w:sz w:val="24"/>
                  <w:szCs w:val="24"/>
                </w:rPr>
                <w:t xml:space="preserve">Електронною системою закупівель автоматично протягом одного робочого дня з дати настання </w:t>
              </w:r>
              <w:proofErr w:type="gramStart"/>
              <w:r w:rsidR="00BB12AE" w:rsidRPr="005F2332">
                <w:rPr>
                  <w:rFonts w:ascii="Times New Roman" w:eastAsia="Times New Roman" w:hAnsi="Times New Roman" w:cs="Times New Roman"/>
                  <w:color w:val="auto"/>
                  <w:sz w:val="24"/>
                  <w:szCs w:val="24"/>
                </w:rPr>
                <w:t>п</w:t>
              </w:r>
              <w:proofErr w:type="gramEnd"/>
              <w:r w:rsidR="00BB12AE" w:rsidRPr="005F2332">
                <w:rPr>
                  <w:rFonts w:ascii="Times New Roman" w:eastAsia="Times New Roman" w:hAnsi="Times New Roman" w:cs="Times New Roman"/>
                  <w:color w:val="auto"/>
                  <w:sz w:val="24"/>
                  <w:szCs w:val="24"/>
                </w:rPr>
                <w:t>ідстав для відміни відкритих торгів, визначених цим пунктом, оприлюднюється інформація про відміну відкритих торгів.</w:t>
              </w:r>
            </w:hyperlink>
          </w:p>
          <w:p w14:paraId="190F67C8" w14:textId="619A7516" w:rsidR="00BB12AE" w:rsidRPr="00BB12AE" w:rsidRDefault="003F496D" w:rsidP="00BB12AE">
            <w:pPr>
              <w:shd w:val="clear" w:color="auto" w:fill="FFFFFF"/>
              <w:spacing w:line="240" w:lineRule="auto"/>
              <w:jc w:val="both"/>
              <w:rPr>
                <w:rFonts w:ascii="Times New Roman" w:eastAsia="Times New Roman" w:hAnsi="Times New Roman" w:cs="Times New Roman"/>
                <w:color w:val="auto"/>
                <w:sz w:val="24"/>
                <w:szCs w:val="24"/>
              </w:rPr>
            </w:pPr>
            <w:hyperlink r:id="rId67" w:tgtFrame="_blank" w:history="1">
              <w:r w:rsidR="00BB12AE" w:rsidRPr="005F2332">
                <w:rPr>
                  <w:rFonts w:ascii="Times New Roman" w:eastAsia="Times New Roman" w:hAnsi="Times New Roman" w:cs="Times New Roman"/>
                  <w:color w:val="auto"/>
                  <w:sz w:val="24"/>
                  <w:szCs w:val="24"/>
                </w:rPr>
                <w:t>Відкриті торги можуть бути відмінені частково (за лотом).</w:t>
              </w:r>
            </w:hyperlink>
          </w:p>
          <w:p w14:paraId="69544493" w14:textId="506A8EC9" w:rsidR="00363869" w:rsidRPr="005F2332" w:rsidRDefault="003F496D" w:rsidP="00AB43E9">
            <w:pPr>
              <w:shd w:val="clear" w:color="auto" w:fill="FFFFFF"/>
              <w:spacing w:line="240" w:lineRule="auto"/>
              <w:jc w:val="both"/>
              <w:rPr>
                <w:rFonts w:ascii="IBM Plex Serif" w:eastAsia="Times New Roman" w:hAnsi="IBM Plex Serif" w:cs="Times New Roman"/>
                <w:color w:val="293A55"/>
                <w:sz w:val="23"/>
                <w:szCs w:val="23"/>
              </w:rPr>
            </w:pPr>
            <w:hyperlink r:id="rId68" w:tgtFrame="_blank" w:history="1">
              <w:r w:rsidR="00BB12AE" w:rsidRPr="005F2332">
                <w:rPr>
                  <w:rFonts w:ascii="Times New Roman" w:eastAsia="Times New Roman" w:hAnsi="Times New Roman" w:cs="Times New Roman"/>
                  <w:color w:val="auto"/>
                  <w:sz w:val="24"/>
                  <w:szCs w:val="24"/>
                </w:rPr>
                <w:t>Інформація про відміну відкритих торгів автоматично надсилається всім учасникам процедури закупі</w:t>
              </w:r>
              <w:proofErr w:type="gramStart"/>
              <w:r w:rsidR="00BB12AE" w:rsidRPr="005F2332">
                <w:rPr>
                  <w:rFonts w:ascii="Times New Roman" w:eastAsia="Times New Roman" w:hAnsi="Times New Roman" w:cs="Times New Roman"/>
                  <w:color w:val="auto"/>
                  <w:sz w:val="24"/>
                  <w:szCs w:val="24"/>
                </w:rPr>
                <w:t>вл</w:t>
              </w:r>
              <w:proofErr w:type="gramEnd"/>
              <w:r w:rsidR="00BB12AE" w:rsidRPr="005F2332">
                <w:rPr>
                  <w:rFonts w:ascii="Times New Roman" w:eastAsia="Times New Roman" w:hAnsi="Times New Roman" w:cs="Times New Roman"/>
                  <w:color w:val="auto"/>
                  <w:sz w:val="24"/>
                  <w:szCs w:val="24"/>
                </w:rPr>
                <w:t>і електронною системою закупівель в день її оприлюднення.</w:t>
              </w:r>
            </w:hyperlink>
          </w:p>
        </w:tc>
      </w:tr>
      <w:tr w:rsidR="00363869" w:rsidRPr="007B2615" w14:paraId="5C3244CA" w14:textId="77777777" w:rsidTr="006D650D">
        <w:trPr>
          <w:trHeight w:val="520"/>
          <w:jc w:val="center"/>
        </w:trPr>
        <w:tc>
          <w:tcPr>
            <w:tcW w:w="540" w:type="dxa"/>
          </w:tcPr>
          <w:p w14:paraId="4DD50B89" w14:textId="77777777" w:rsidR="00363869" w:rsidRPr="007B2615" w:rsidRDefault="00363869" w:rsidP="007B2615">
            <w:pPr>
              <w:pStyle w:val="11"/>
              <w:widowControl w:val="0"/>
              <w:spacing w:line="240" w:lineRule="auto"/>
              <w:ind w:right="113"/>
              <w:jc w:val="both"/>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lastRenderedPageBreak/>
              <w:t>2.</w:t>
            </w:r>
          </w:p>
        </w:tc>
        <w:tc>
          <w:tcPr>
            <w:tcW w:w="3403" w:type="dxa"/>
          </w:tcPr>
          <w:p w14:paraId="01285693"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 xml:space="preserve">Строк укладання договору </w:t>
            </w:r>
          </w:p>
        </w:tc>
        <w:tc>
          <w:tcPr>
            <w:tcW w:w="6482" w:type="dxa"/>
          </w:tcPr>
          <w:p w14:paraId="038DE3AD" w14:textId="77777777" w:rsidR="007B2615" w:rsidRPr="007B2615" w:rsidRDefault="00363869" w:rsidP="00AB43E9">
            <w:pPr>
              <w:shd w:val="clear" w:color="auto" w:fill="FFFFFF"/>
              <w:spacing w:line="240" w:lineRule="auto"/>
              <w:ind w:firstLine="448"/>
              <w:jc w:val="both"/>
              <w:rPr>
                <w:rFonts w:ascii="Times New Roman" w:eastAsia="Times New Roman" w:hAnsi="Times New Roman" w:cs="Times New Roman"/>
                <w:color w:val="auto"/>
                <w:sz w:val="24"/>
                <w:szCs w:val="24"/>
              </w:rPr>
            </w:pPr>
            <w:r w:rsidRPr="007B2615">
              <w:rPr>
                <w:rFonts w:ascii="Times New Roman" w:eastAsia="Times New Roman" w:hAnsi="Times New Roman" w:cs="Times New Roman"/>
                <w:color w:val="auto"/>
                <w:sz w:val="24"/>
                <w:szCs w:val="24"/>
              </w:rPr>
              <w:t>2.1.</w:t>
            </w:r>
            <w:r w:rsidR="007B2615" w:rsidRPr="007B2615">
              <w:rPr>
                <w:rFonts w:ascii="Times New Roman" w:eastAsia="Times New Roman" w:hAnsi="Times New Roman" w:cs="Times New Roman"/>
                <w:color w:val="auto"/>
                <w:sz w:val="24"/>
                <w:szCs w:val="24"/>
                <w:lang w:val="uk-UA"/>
              </w:rPr>
              <w:t xml:space="preserve"> З </w:t>
            </w:r>
            <w:r w:rsidRPr="007B2615">
              <w:rPr>
                <w:rFonts w:ascii="Times New Roman" w:eastAsia="Times New Roman" w:hAnsi="Times New Roman" w:cs="Times New Roman"/>
                <w:color w:val="auto"/>
                <w:sz w:val="24"/>
                <w:szCs w:val="24"/>
              </w:rPr>
              <w:t xml:space="preserve"> </w:t>
            </w:r>
            <w:r w:rsidR="007B2615" w:rsidRPr="007B2615">
              <w:rPr>
                <w:rFonts w:ascii="Times New Roman" w:eastAsia="Times New Roman" w:hAnsi="Times New Roman" w:cs="Times New Roman"/>
                <w:color w:val="auto"/>
                <w:sz w:val="24"/>
                <w:szCs w:val="24"/>
              </w:rPr>
              <w:t>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5642602" w14:textId="77777777" w:rsidR="007B2615" w:rsidRPr="007B2615" w:rsidRDefault="007B2615" w:rsidP="007B2615">
            <w:pPr>
              <w:shd w:val="clear" w:color="auto" w:fill="FFFFFF"/>
              <w:spacing w:line="240" w:lineRule="auto"/>
              <w:ind w:firstLine="448"/>
              <w:jc w:val="both"/>
              <w:rPr>
                <w:rFonts w:ascii="Times New Roman" w:eastAsia="Times New Roman" w:hAnsi="Times New Roman" w:cs="Times New Roman"/>
                <w:color w:val="auto"/>
                <w:sz w:val="24"/>
                <w:szCs w:val="24"/>
              </w:rPr>
            </w:pPr>
            <w:bookmarkStart w:id="11" w:name="n170"/>
            <w:bookmarkEnd w:id="11"/>
            <w:r w:rsidRPr="007B2615">
              <w:rPr>
                <w:rFonts w:ascii="Times New Roman" w:eastAsia="Times New Roman" w:hAnsi="Times New Roman" w:cs="Times New Roman"/>
                <w:color w:val="auto"/>
                <w:sz w:val="24"/>
                <w:szCs w:val="24"/>
              </w:rPr>
              <w:t>Замовник укладає догові</w:t>
            </w:r>
            <w:proofErr w:type="gramStart"/>
            <w:r w:rsidRPr="007B2615">
              <w:rPr>
                <w:rFonts w:ascii="Times New Roman" w:eastAsia="Times New Roman" w:hAnsi="Times New Roman" w:cs="Times New Roman"/>
                <w:color w:val="auto"/>
                <w:sz w:val="24"/>
                <w:szCs w:val="24"/>
              </w:rPr>
              <w:t>р</w:t>
            </w:r>
            <w:proofErr w:type="gramEnd"/>
            <w:r w:rsidRPr="007B2615">
              <w:rPr>
                <w:rFonts w:ascii="Times New Roman" w:eastAsia="Times New Roman" w:hAnsi="Times New Roman" w:cs="Times New Roman"/>
                <w:color w:val="auto"/>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7B2615">
              <w:rPr>
                <w:rFonts w:ascii="Times New Roman" w:eastAsia="Times New Roman" w:hAnsi="Times New Roman" w:cs="Times New Roman"/>
                <w:color w:val="auto"/>
                <w:sz w:val="24"/>
                <w:szCs w:val="24"/>
              </w:rPr>
              <w:t>п</w:t>
            </w:r>
            <w:proofErr w:type="gramEnd"/>
            <w:r w:rsidRPr="007B2615">
              <w:rPr>
                <w:rFonts w:ascii="Times New Roman" w:eastAsia="Times New Roman" w:hAnsi="Times New Roman" w:cs="Times New Roman"/>
                <w:color w:val="auto"/>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130EFA" w14:textId="77777777" w:rsidR="00363869" w:rsidRPr="007B2615" w:rsidRDefault="00363869" w:rsidP="007B2615">
            <w:pPr>
              <w:spacing w:line="240" w:lineRule="auto"/>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2.</w:t>
            </w:r>
            <w:r w:rsidR="007B2615">
              <w:rPr>
                <w:rFonts w:ascii="Times New Roman" w:eastAsia="Times New Roman" w:hAnsi="Times New Roman" w:cs="Times New Roman"/>
                <w:sz w:val="24"/>
                <w:szCs w:val="24"/>
                <w:lang w:val="uk-UA"/>
              </w:rPr>
              <w:t>2</w:t>
            </w:r>
            <w:r w:rsidRPr="007B2615">
              <w:rPr>
                <w:rFonts w:ascii="Times New Roman" w:eastAsia="Times New Roman" w:hAnsi="Times New Roman" w:cs="Times New Roman"/>
                <w:sz w:val="24"/>
                <w:szCs w:val="24"/>
              </w:rPr>
              <w:t xml:space="preserve">. У разі подання скарги до органу оскарження </w:t>
            </w:r>
            <w:proofErr w:type="gramStart"/>
            <w:r w:rsidRPr="007B2615">
              <w:rPr>
                <w:rFonts w:ascii="Times New Roman" w:eastAsia="Times New Roman" w:hAnsi="Times New Roman" w:cs="Times New Roman"/>
                <w:sz w:val="24"/>
                <w:szCs w:val="24"/>
              </w:rPr>
              <w:t>п</w:t>
            </w:r>
            <w:proofErr w:type="gramEnd"/>
            <w:r w:rsidRPr="007B2615">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63869" w:rsidRPr="007B2615" w14:paraId="3B11972F" w14:textId="77777777" w:rsidTr="006D650D">
        <w:trPr>
          <w:trHeight w:val="520"/>
          <w:jc w:val="center"/>
        </w:trPr>
        <w:tc>
          <w:tcPr>
            <w:tcW w:w="540" w:type="dxa"/>
          </w:tcPr>
          <w:p w14:paraId="0F85ED86" w14:textId="77777777" w:rsidR="00363869" w:rsidRPr="007B2615" w:rsidRDefault="00363869" w:rsidP="007B2615">
            <w:pPr>
              <w:pStyle w:val="11"/>
              <w:widowControl w:val="0"/>
              <w:spacing w:line="240" w:lineRule="auto"/>
              <w:ind w:right="113"/>
              <w:jc w:val="both"/>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3.</w:t>
            </w:r>
          </w:p>
        </w:tc>
        <w:tc>
          <w:tcPr>
            <w:tcW w:w="3403" w:type="dxa"/>
          </w:tcPr>
          <w:p w14:paraId="1FF5F5FD"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 xml:space="preserve">Проект договору про закупівлю </w:t>
            </w:r>
          </w:p>
        </w:tc>
        <w:tc>
          <w:tcPr>
            <w:tcW w:w="6482" w:type="dxa"/>
          </w:tcPr>
          <w:p w14:paraId="39EAA940" w14:textId="77777777" w:rsidR="00363869" w:rsidRPr="007B2615" w:rsidRDefault="00363869" w:rsidP="007B2615">
            <w:pPr>
              <w:spacing w:line="240" w:lineRule="auto"/>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w:t>
            </w:r>
            <w:proofErr w:type="gramStart"/>
            <w:r w:rsidRPr="007B2615">
              <w:rPr>
                <w:rFonts w:ascii="Times New Roman" w:eastAsia="Times New Roman" w:hAnsi="Times New Roman" w:cs="Times New Roman"/>
                <w:sz w:val="24"/>
                <w:szCs w:val="24"/>
              </w:rPr>
              <w:t>вл</w:t>
            </w:r>
            <w:proofErr w:type="gramEnd"/>
            <w:r w:rsidRPr="007B2615">
              <w:rPr>
                <w:rFonts w:ascii="Times New Roman" w:eastAsia="Times New Roman" w:hAnsi="Times New Roman" w:cs="Times New Roman"/>
                <w:sz w:val="24"/>
                <w:szCs w:val="24"/>
              </w:rPr>
              <w:t>і;</w:t>
            </w:r>
          </w:p>
          <w:p w14:paraId="7A6BDAE2" w14:textId="0EFE1139" w:rsidR="00363869" w:rsidRPr="007B2615" w:rsidRDefault="00363869" w:rsidP="007B2615">
            <w:pPr>
              <w:spacing w:line="240" w:lineRule="auto"/>
              <w:ind w:firstLine="381"/>
              <w:jc w:val="both"/>
              <w:rPr>
                <w:rFonts w:ascii="Times New Roman" w:eastAsia="Times New Roman" w:hAnsi="Times New Roman" w:cs="Times New Roman"/>
                <w:sz w:val="24"/>
                <w:szCs w:val="24"/>
                <w:lang w:val="uk-UA"/>
              </w:rPr>
            </w:pPr>
            <w:r w:rsidRPr="007B2615">
              <w:rPr>
                <w:rFonts w:ascii="Times New Roman" w:eastAsia="Times New Roman" w:hAnsi="Times New Roman" w:cs="Times New Roman"/>
                <w:sz w:val="24"/>
                <w:szCs w:val="24"/>
              </w:rPr>
              <w:t xml:space="preserve">Разом з тендерною документацією замовником </w:t>
            </w:r>
            <w:proofErr w:type="gramStart"/>
            <w:r w:rsidRPr="007B2615">
              <w:rPr>
                <w:rFonts w:ascii="Times New Roman" w:eastAsia="Times New Roman" w:hAnsi="Times New Roman" w:cs="Times New Roman"/>
                <w:sz w:val="24"/>
                <w:szCs w:val="24"/>
              </w:rPr>
              <w:t>подається</w:t>
            </w:r>
            <w:proofErr w:type="gramEnd"/>
            <w:r w:rsidRPr="007B2615">
              <w:rPr>
                <w:rFonts w:ascii="Times New Roman" w:eastAsia="Times New Roman" w:hAnsi="Times New Roman" w:cs="Times New Roman"/>
                <w:sz w:val="24"/>
                <w:szCs w:val="24"/>
              </w:rPr>
              <w:t xml:space="preserve"> Проект договору про закупівлю з обов’язковим зазначенням порядку змін його умов.</w:t>
            </w:r>
            <w:r w:rsidRPr="007B2615">
              <w:rPr>
                <w:rFonts w:ascii="Times New Roman" w:eastAsia="Times New Roman" w:hAnsi="Times New Roman" w:cs="Times New Roman"/>
                <w:sz w:val="24"/>
                <w:szCs w:val="24"/>
                <w:lang w:val="uk-UA"/>
              </w:rPr>
              <w:t xml:space="preserve"> (Додаток </w:t>
            </w:r>
            <w:r w:rsidR="00B047F1">
              <w:rPr>
                <w:rFonts w:ascii="Times New Roman" w:eastAsia="Times New Roman" w:hAnsi="Times New Roman" w:cs="Times New Roman"/>
                <w:sz w:val="24"/>
                <w:szCs w:val="24"/>
                <w:lang w:val="uk-UA"/>
              </w:rPr>
              <w:t>3</w:t>
            </w:r>
            <w:r w:rsidRPr="007B2615">
              <w:rPr>
                <w:rFonts w:ascii="Times New Roman" w:eastAsia="Times New Roman" w:hAnsi="Times New Roman" w:cs="Times New Roman"/>
                <w:sz w:val="24"/>
                <w:szCs w:val="24"/>
                <w:lang w:val="uk-UA"/>
              </w:rPr>
              <w:t xml:space="preserve"> до тендерної документації).</w:t>
            </w:r>
          </w:p>
          <w:p w14:paraId="16B8F9C1" w14:textId="77777777" w:rsidR="00363869" w:rsidRPr="007B2615" w:rsidRDefault="00363869" w:rsidP="007B2615">
            <w:pPr>
              <w:spacing w:line="240" w:lineRule="auto"/>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3.2. Догові</w:t>
            </w:r>
            <w:proofErr w:type="gramStart"/>
            <w:r w:rsidRPr="007B2615">
              <w:rPr>
                <w:rFonts w:ascii="Times New Roman" w:eastAsia="Times New Roman" w:hAnsi="Times New Roman" w:cs="Times New Roman"/>
                <w:sz w:val="24"/>
                <w:szCs w:val="24"/>
              </w:rPr>
              <w:t>р</w:t>
            </w:r>
            <w:proofErr w:type="gramEnd"/>
            <w:r w:rsidRPr="007B2615">
              <w:rPr>
                <w:rFonts w:ascii="Times New Roman" w:eastAsia="Times New Roman" w:hAnsi="Times New Roman" w:cs="Times New Roman"/>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1521916" w14:textId="77777777" w:rsidR="00363869" w:rsidRPr="007B2615" w:rsidRDefault="00363869" w:rsidP="007B2615">
            <w:pPr>
              <w:spacing w:line="240" w:lineRule="auto"/>
              <w:ind w:firstLine="381"/>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Переможець процедури закупі</w:t>
            </w:r>
            <w:proofErr w:type="gramStart"/>
            <w:r w:rsidRPr="007B2615">
              <w:rPr>
                <w:rFonts w:ascii="Times New Roman" w:eastAsia="Times New Roman" w:hAnsi="Times New Roman" w:cs="Times New Roman"/>
                <w:sz w:val="24"/>
                <w:szCs w:val="24"/>
              </w:rPr>
              <w:t>вл</w:t>
            </w:r>
            <w:proofErr w:type="gramEnd"/>
            <w:r w:rsidRPr="007B2615">
              <w:rPr>
                <w:rFonts w:ascii="Times New Roman" w:eastAsia="Times New Roman" w:hAnsi="Times New Roman" w:cs="Times New Roman"/>
                <w:sz w:val="24"/>
                <w:szCs w:val="24"/>
              </w:rPr>
              <w:t>і під час укладення договору про закупівлю повинен надати:</w:t>
            </w:r>
          </w:p>
          <w:p w14:paraId="55992EC4" w14:textId="77777777" w:rsidR="00363869" w:rsidRPr="007B2615" w:rsidRDefault="00363869" w:rsidP="007B2615">
            <w:pPr>
              <w:spacing w:line="240" w:lineRule="auto"/>
              <w:ind w:firstLine="381"/>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 xml:space="preserve">1) відповідну інформацію про право </w:t>
            </w:r>
            <w:proofErr w:type="gramStart"/>
            <w:r w:rsidRPr="007B2615">
              <w:rPr>
                <w:rFonts w:ascii="Times New Roman" w:eastAsia="Times New Roman" w:hAnsi="Times New Roman" w:cs="Times New Roman"/>
                <w:sz w:val="24"/>
                <w:szCs w:val="24"/>
              </w:rPr>
              <w:t>п</w:t>
            </w:r>
            <w:proofErr w:type="gramEnd"/>
            <w:r w:rsidRPr="007B2615">
              <w:rPr>
                <w:rFonts w:ascii="Times New Roman" w:eastAsia="Times New Roman" w:hAnsi="Times New Roman" w:cs="Times New Roman"/>
                <w:sz w:val="24"/>
                <w:szCs w:val="24"/>
              </w:rPr>
              <w:t>ідписання договору про закупівлю;</w:t>
            </w:r>
          </w:p>
          <w:p w14:paraId="70A403DF" w14:textId="77777777" w:rsidR="00363869" w:rsidRPr="007B2615" w:rsidRDefault="00363869" w:rsidP="007B2615">
            <w:pPr>
              <w:spacing w:line="240" w:lineRule="auto"/>
              <w:ind w:firstLine="381"/>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2) копію ліцензії або документа дозвільного характеру (</w:t>
            </w:r>
            <w:proofErr w:type="gramStart"/>
            <w:r w:rsidRPr="007B2615">
              <w:rPr>
                <w:rFonts w:ascii="Times New Roman" w:eastAsia="Times New Roman" w:hAnsi="Times New Roman" w:cs="Times New Roman"/>
                <w:sz w:val="24"/>
                <w:szCs w:val="24"/>
              </w:rPr>
              <w:t>у</w:t>
            </w:r>
            <w:proofErr w:type="gramEnd"/>
            <w:r w:rsidRPr="007B2615">
              <w:rPr>
                <w:rFonts w:ascii="Times New Roman" w:eastAsia="Times New Roman" w:hAnsi="Times New Roman" w:cs="Times New Roman"/>
                <w:sz w:val="24"/>
                <w:szCs w:val="24"/>
              </w:rPr>
              <w:t xml:space="preserve"> </w:t>
            </w:r>
            <w:proofErr w:type="gramStart"/>
            <w:r w:rsidRPr="007B2615">
              <w:rPr>
                <w:rFonts w:ascii="Times New Roman" w:eastAsia="Times New Roman" w:hAnsi="Times New Roman" w:cs="Times New Roman"/>
                <w:sz w:val="24"/>
                <w:szCs w:val="24"/>
              </w:rPr>
              <w:t>раз</w:t>
            </w:r>
            <w:proofErr w:type="gramEnd"/>
            <w:r w:rsidRPr="007B2615">
              <w:rPr>
                <w:rFonts w:ascii="Times New Roman" w:eastAsia="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F3566B7" w14:textId="77777777" w:rsidR="00596DCA" w:rsidRPr="007B2615" w:rsidRDefault="00363869" w:rsidP="007B2615">
            <w:pPr>
              <w:spacing w:line="240" w:lineRule="auto"/>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3.3. У разі якщо переможцем процедури закупі</w:t>
            </w:r>
            <w:proofErr w:type="gramStart"/>
            <w:r w:rsidRPr="007B2615">
              <w:rPr>
                <w:rFonts w:ascii="Times New Roman" w:eastAsia="Times New Roman" w:hAnsi="Times New Roman" w:cs="Times New Roman"/>
                <w:sz w:val="24"/>
                <w:szCs w:val="24"/>
              </w:rPr>
              <w:t>вл</w:t>
            </w:r>
            <w:proofErr w:type="gramEnd"/>
            <w:r w:rsidRPr="007B2615">
              <w:rPr>
                <w:rFonts w:ascii="Times New Roman" w:eastAsia="Times New Roman" w:hAnsi="Times New Roman" w:cs="Times New Roman"/>
                <w:sz w:val="24"/>
                <w:szCs w:val="24"/>
              </w:rPr>
              <w:t>і є об’єднан</w:t>
            </w:r>
          </w:p>
          <w:p w14:paraId="1EB2591E" w14:textId="77777777" w:rsidR="00363869" w:rsidRPr="007B2615" w:rsidRDefault="00363869" w:rsidP="007B2615">
            <w:pPr>
              <w:spacing w:line="240" w:lineRule="auto"/>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ня учасників, копія ліцензії або дозволу надається одним з учасників такого об’єднання учасникі</w:t>
            </w:r>
            <w:proofErr w:type="gramStart"/>
            <w:r w:rsidRPr="007B2615">
              <w:rPr>
                <w:rFonts w:ascii="Times New Roman" w:eastAsia="Times New Roman" w:hAnsi="Times New Roman" w:cs="Times New Roman"/>
                <w:sz w:val="24"/>
                <w:szCs w:val="24"/>
              </w:rPr>
              <w:t>в</w:t>
            </w:r>
            <w:proofErr w:type="gramEnd"/>
            <w:r w:rsidRPr="007B2615">
              <w:rPr>
                <w:rFonts w:ascii="Times New Roman" w:eastAsia="Times New Roman" w:hAnsi="Times New Roman" w:cs="Times New Roman"/>
                <w:sz w:val="24"/>
                <w:szCs w:val="24"/>
              </w:rPr>
              <w:t>.</w:t>
            </w:r>
          </w:p>
        </w:tc>
      </w:tr>
      <w:tr w:rsidR="00363869" w:rsidRPr="007B2615" w14:paraId="5E679DCF" w14:textId="77777777" w:rsidTr="006D650D">
        <w:trPr>
          <w:trHeight w:val="520"/>
          <w:jc w:val="center"/>
        </w:trPr>
        <w:tc>
          <w:tcPr>
            <w:tcW w:w="540" w:type="dxa"/>
          </w:tcPr>
          <w:p w14:paraId="2CE1C443" w14:textId="77777777" w:rsidR="00363869" w:rsidRPr="007B2615" w:rsidRDefault="00363869" w:rsidP="007B2615">
            <w:pPr>
              <w:pStyle w:val="11"/>
              <w:widowControl w:val="0"/>
              <w:spacing w:line="240" w:lineRule="auto"/>
              <w:ind w:right="113"/>
              <w:jc w:val="both"/>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4.</w:t>
            </w:r>
          </w:p>
        </w:tc>
        <w:tc>
          <w:tcPr>
            <w:tcW w:w="3403" w:type="dxa"/>
          </w:tcPr>
          <w:p w14:paraId="6C32FE2D"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 xml:space="preserve">Істотні умови, що обов’язково включаються </w:t>
            </w:r>
            <w:r w:rsidRPr="007B2615">
              <w:rPr>
                <w:rFonts w:ascii="Times New Roman" w:eastAsia="Times New Roman" w:hAnsi="Times New Roman" w:cs="Times New Roman"/>
                <w:b/>
                <w:color w:val="auto"/>
                <w:sz w:val="24"/>
                <w:szCs w:val="24"/>
                <w:lang w:val="uk-UA"/>
              </w:rPr>
              <w:lastRenderedPageBreak/>
              <w:t>до договору про закупівлю</w:t>
            </w:r>
          </w:p>
        </w:tc>
        <w:tc>
          <w:tcPr>
            <w:tcW w:w="6482" w:type="dxa"/>
          </w:tcPr>
          <w:p w14:paraId="3179DF49" w14:textId="77777777" w:rsidR="00770539" w:rsidRPr="00770539" w:rsidRDefault="00770539" w:rsidP="00770539">
            <w:pPr>
              <w:shd w:val="clear" w:color="auto" w:fill="FFFFFF"/>
              <w:spacing w:line="240" w:lineRule="auto"/>
              <w:ind w:firstLine="255"/>
              <w:jc w:val="both"/>
              <w:textAlignment w:val="baseline"/>
              <w:rPr>
                <w:rFonts w:ascii="Times New Roman" w:eastAsia="Times New Roman" w:hAnsi="Times New Roman" w:cs="Times New Roman"/>
                <w:sz w:val="24"/>
                <w:szCs w:val="24"/>
                <w:lang w:val="uk-UA"/>
              </w:rPr>
            </w:pPr>
            <w:r w:rsidRPr="00770539">
              <w:rPr>
                <w:rFonts w:ascii="Times New Roman" w:eastAsia="Times New Roman" w:hAnsi="Times New Roman" w:cs="Times New Roman"/>
                <w:sz w:val="24"/>
                <w:szCs w:val="24"/>
                <w:lang w:val="uk-UA"/>
              </w:rPr>
              <w:lastRenderedPageBreak/>
              <w:t xml:space="preserve">Договір про закупівлю укладається відповідно до норм Цивільного та Господарського кодексів України з </w:t>
            </w:r>
            <w:r w:rsidRPr="00770539">
              <w:rPr>
                <w:rFonts w:ascii="Times New Roman" w:eastAsia="Times New Roman" w:hAnsi="Times New Roman" w:cs="Times New Roman"/>
                <w:sz w:val="24"/>
                <w:szCs w:val="24"/>
                <w:lang w:val="uk-UA"/>
              </w:rPr>
              <w:lastRenderedPageBreak/>
              <w:t>урахуванням положень статті 41 Закону, крім частини четвертої, п’ятої та сьомої статті 41 Закону,</w:t>
            </w:r>
          </w:p>
          <w:p w14:paraId="7356640A" w14:textId="378BAFC2"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lang w:val="uk-UA"/>
              </w:rPr>
            </w:pPr>
            <w:hyperlink r:id="rId69" w:tgtFrame="_blank" w:history="1">
              <w:r w:rsidR="00E212D2" w:rsidRPr="00E212D2">
                <w:rPr>
                  <w:rFonts w:ascii="Times New Roman" w:eastAsia="Times New Roman" w:hAnsi="Times New Roman" w:cs="Times New Roman"/>
                  <w:color w:val="auto"/>
                  <w:sz w:val="24"/>
                  <w:szCs w:val="24"/>
                  <w:lang w:val="uk-UA"/>
                </w:rPr>
                <w:t>Істотні умови договору про закупівлю, укладеного відповідно до пунктів 10 і 13 (</w:t>
              </w:r>
              <w:r w:rsidR="0089631F">
                <w:rPr>
                  <w:rFonts w:ascii="Times New Roman" w:eastAsia="Times New Roman" w:hAnsi="Times New Roman" w:cs="Times New Roman"/>
                  <w:color w:val="auto"/>
                  <w:sz w:val="24"/>
                  <w:szCs w:val="24"/>
                  <w:lang w:val="uk-UA"/>
                </w:rPr>
                <w:t>крім підпункту 13 пункту 13) О</w:t>
              </w:r>
              <w:r w:rsidR="00E212D2" w:rsidRPr="00E212D2">
                <w:rPr>
                  <w:rFonts w:ascii="Times New Roman" w:eastAsia="Times New Roman" w:hAnsi="Times New Roman" w:cs="Times New Roman"/>
                  <w:color w:val="auto"/>
                  <w:sz w:val="24"/>
                  <w:szCs w:val="24"/>
                  <w:lang w:val="uk-UA"/>
                </w:rPr>
                <w:t>собливостей, не можуть змінюватися після його підписання до виконання зобов'язань сторонами в повному обсязі, крім випадків:</w:t>
              </w:r>
            </w:hyperlink>
          </w:p>
          <w:p w14:paraId="5448BB2F"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0" w:tgtFrame="_blank" w:history="1">
              <w:r w:rsidR="00E212D2" w:rsidRPr="00E212D2">
                <w:rPr>
                  <w:rFonts w:ascii="Times New Roman" w:eastAsia="Times New Roman" w:hAnsi="Times New Roman" w:cs="Times New Roman"/>
                  <w:color w:val="auto"/>
                  <w:sz w:val="24"/>
                  <w:szCs w:val="24"/>
                </w:rPr>
                <w:t>1) зменшення обсягів закупі</w:t>
              </w:r>
              <w:proofErr w:type="gramStart"/>
              <w:r w:rsidR="00E212D2" w:rsidRPr="00E212D2">
                <w:rPr>
                  <w:rFonts w:ascii="Times New Roman" w:eastAsia="Times New Roman" w:hAnsi="Times New Roman" w:cs="Times New Roman"/>
                  <w:color w:val="auto"/>
                  <w:sz w:val="24"/>
                  <w:szCs w:val="24"/>
                </w:rPr>
                <w:t>вл</w:t>
              </w:r>
              <w:proofErr w:type="gramEnd"/>
              <w:r w:rsidR="00E212D2" w:rsidRPr="00E212D2">
                <w:rPr>
                  <w:rFonts w:ascii="Times New Roman" w:eastAsia="Times New Roman" w:hAnsi="Times New Roman" w:cs="Times New Roman"/>
                  <w:color w:val="auto"/>
                  <w:sz w:val="24"/>
                  <w:szCs w:val="24"/>
                </w:rPr>
                <w:t>і, зокрема з урахуванням фактичного обсягу видатків замовника;</w:t>
              </w:r>
            </w:hyperlink>
          </w:p>
          <w:p w14:paraId="0541D51E"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1" w:tgtFrame="_blank" w:history="1">
              <w:r w:rsidR="00E212D2" w:rsidRPr="00E212D2">
                <w:rPr>
                  <w:rFonts w:ascii="Times New Roman" w:eastAsia="Times New Roman" w:hAnsi="Times New Roman" w:cs="Times New Roman"/>
                  <w:color w:val="auto"/>
                  <w:sz w:val="24"/>
                  <w:szCs w:val="24"/>
                </w:rPr>
                <w:t xml:space="preserve">2) погодження зміни </w:t>
              </w:r>
              <w:proofErr w:type="gramStart"/>
              <w:r w:rsidR="00E212D2" w:rsidRPr="00E212D2">
                <w:rPr>
                  <w:rFonts w:ascii="Times New Roman" w:eastAsia="Times New Roman" w:hAnsi="Times New Roman" w:cs="Times New Roman"/>
                  <w:color w:val="auto"/>
                  <w:sz w:val="24"/>
                  <w:szCs w:val="24"/>
                </w:rPr>
                <w:t>ц</w:t>
              </w:r>
              <w:proofErr w:type="gramEnd"/>
              <w:r w:rsidR="00E212D2" w:rsidRPr="00E212D2">
                <w:rPr>
                  <w:rFonts w:ascii="Times New Roman" w:eastAsia="Times New Roman" w:hAnsi="Times New Roman" w:cs="Times New Roman"/>
                  <w:color w:val="auto"/>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E212D2" w:rsidRPr="00E212D2">
                <w:rPr>
                  <w:rFonts w:ascii="Times New Roman" w:eastAsia="Times New Roman" w:hAnsi="Times New Roman" w:cs="Times New Roman"/>
                  <w:color w:val="auto"/>
                  <w:sz w:val="24"/>
                  <w:szCs w:val="24"/>
                </w:rPr>
                <w:t>п</w:t>
              </w:r>
              <w:proofErr w:type="gramEnd"/>
              <w:r w:rsidR="00E212D2" w:rsidRPr="00E212D2">
                <w:rPr>
                  <w:rFonts w:ascii="Times New Roman" w:eastAsia="Times New Roman" w:hAnsi="Times New Roman" w:cs="Times New Roman"/>
                  <w:color w:val="auto"/>
                  <w:sz w:val="24"/>
                  <w:szCs w:val="24"/>
                </w:rPr>
                <w:t xml:space="preserve">ідтвердження такого коливання та не повинна призвести до збільшення суми, визначеної в договорі </w:t>
              </w:r>
              <w:proofErr w:type="gramStart"/>
              <w:r w:rsidR="00E212D2" w:rsidRPr="00E212D2">
                <w:rPr>
                  <w:rFonts w:ascii="Times New Roman" w:eastAsia="Times New Roman" w:hAnsi="Times New Roman" w:cs="Times New Roman"/>
                  <w:color w:val="auto"/>
                  <w:sz w:val="24"/>
                  <w:szCs w:val="24"/>
                </w:rPr>
                <w:t>про</w:t>
              </w:r>
              <w:proofErr w:type="gramEnd"/>
              <w:r w:rsidR="00E212D2" w:rsidRPr="00E212D2">
                <w:rPr>
                  <w:rFonts w:ascii="Times New Roman" w:eastAsia="Times New Roman" w:hAnsi="Times New Roman" w:cs="Times New Roman"/>
                  <w:color w:val="auto"/>
                  <w:sz w:val="24"/>
                  <w:szCs w:val="24"/>
                </w:rPr>
                <w:t xml:space="preserve"> закупівлю на момент його укладення;</w:t>
              </w:r>
            </w:hyperlink>
          </w:p>
          <w:p w14:paraId="4999879C"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2" w:tgtFrame="_blank" w:history="1">
              <w:r w:rsidR="00E212D2" w:rsidRPr="00E212D2">
                <w:rPr>
                  <w:rFonts w:ascii="Times New Roman" w:eastAsia="Times New Roman" w:hAnsi="Times New Roman" w:cs="Times New Roman"/>
                  <w:color w:val="auto"/>
                  <w:sz w:val="24"/>
                  <w:szCs w:val="24"/>
                </w:rPr>
                <w:t>3) покращення якості предмета закупі</w:t>
              </w:r>
              <w:proofErr w:type="gramStart"/>
              <w:r w:rsidR="00E212D2" w:rsidRPr="00E212D2">
                <w:rPr>
                  <w:rFonts w:ascii="Times New Roman" w:eastAsia="Times New Roman" w:hAnsi="Times New Roman" w:cs="Times New Roman"/>
                  <w:color w:val="auto"/>
                  <w:sz w:val="24"/>
                  <w:szCs w:val="24"/>
                </w:rPr>
                <w:t>вл</w:t>
              </w:r>
              <w:proofErr w:type="gramEnd"/>
              <w:r w:rsidR="00E212D2" w:rsidRPr="00E212D2">
                <w:rPr>
                  <w:rFonts w:ascii="Times New Roman" w:eastAsia="Times New Roman" w:hAnsi="Times New Roman" w:cs="Times New Roman"/>
                  <w:color w:val="auto"/>
                  <w:sz w:val="24"/>
                  <w:szCs w:val="24"/>
                </w:rPr>
                <w:t>і за умови, що таке покращення не призведе до збільшення суми, визначеної в договорі про закупівлю;</w:t>
              </w:r>
            </w:hyperlink>
          </w:p>
          <w:p w14:paraId="21F44FDA"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3" w:tgtFrame="_blank" w:history="1">
              <w:r w:rsidR="00E212D2" w:rsidRPr="00E212D2">
                <w:rPr>
                  <w:rFonts w:ascii="Times New Roman" w:eastAsia="Times New Roman" w:hAnsi="Times New Roman" w:cs="Times New Roman"/>
                  <w:color w:val="auto"/>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00E212D2" w:rsidRPr="00E212D2">
                <w:rPr>
                  <w:rFonts w:ascii="Times New Roman" w:eastAsia="Times New Roman" w:hAnsi="Times New Roman" w:cs="Times New Roman"/>
                  <w:color w:val="auto"/>
                  <w:sz w:val="24"/>
                  <w:szCs w:val="24"/>
                </w:rPr>
                <w:t>п</w:t>
              </w:r>
              <w:proofErr w:type="gramEnd"/>
              <w:r w:rsidR="00E212D2" w:rsidRPr="00E212D2">
                <w:rPr>
                  <w:rFonts w:ascii="Times New Roman" w:eastAsia="Times New Roman" w:hAnsi="Times New Roman" w:cs="Times New Roman"/>
                  <w:color w:val="auto"/>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00E212D2" w:rsidRPr="00E212D2">
                <w:rPr>
                  <w:rFonts w:ascii="Times New Roman" w:eastAsia="Times New Roman" w:hAnsi="Times New Roman" w:cs="Times New Roman"/>
                  <w:color w:val="auto"/>
                  <w:sz w:val="24"/>
                  <w:szCs w:val="24"/>
                </w:rPr>
                <w:t>про</w:t>
              </w:r>
              <w:proofErr w:type="gramEnd"/>
              <w:r w:rsidR="00E212D2" w:rsidRPr="00E212D2">
                <w:rPr>
                  <w:rFonts w:ascii="Times New Roman" w:eastAsia="Times New Roman" w:hAnsi="Times New Roman" w:cs="Times New Roman"/>
                  <w:color w:val="auto"/>
                  <w:sz w:val="24"/>
                  <w:szCs w:val="24"/>
                </w:rPr>
                <w:t xml:space="preserve"> закупівлю;</w:t>
              </w:r>
            </w:hyperlink>
          </w:p>
          <w:p w14:paraId="34A8326A"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4" w:tgtFrame="_blank" w:history="1">
              <w:r w:rsidR="00E212D2" w:rsidRPr="00E212D2">
                <w:rPr>
                  <w:rFonts w:ascii="Times New Roman" w:eastAsia="Times New Roman" w:hAnsi="Times New Roman" w:cs="Times New Roman"/>
                  <w:color w:val="auto"/>
                  <w:sz w:val="24"/>
                  <w:szCs w:val="24"/>
                </w:rPr>
                <w:t xml:space="preserve">5) погодження зміни </w:t>
              </w:r>
              <w:proofErr w:type="gramStart"/>
              <w:r w:rsidR="00E212D2" w:rsidRPr="00E212D2">
                <w:rPr>
                  <w:rFonts w:ascii="Times New Roman" w:eastAsia="Times New Roman" w:hAnsi="Times New Roman" w:cs="Times New Roman"/>
                  <w:color w:val="auto"/>
                  <w:sz w:val="24"/>
                  <w:szCs w:val="24"/>
                </w:rPr>
                <w:t>ц</w:t>
              </w:r>
              <w:proofErr w:type="gramEnd"/>
              <w:r w:rsidR="00E212D2" w:rsidRPr="00E212D2">
                <w:rPr>
                  <w:rFonts w:ascii="Times New Roman" w:eastAsia="Times New Roman" w:hAnsi="Times New Roman" w:cs="Times New Roman"/>
                  <w:color w:val="auto"/>
                  <w:sz w:val="24"/>
                  <w:szCs w:val="24"/>
                </w:rPr>
                <w:t>іни в договорі про закупівлю в бік зменшення (без зміни кількості (обсягу) та якості товарів, робіт і послуг);</w:t>
              </w:r>
            </w:hyperlink>
          </w:p>
          <w:p w14:paraId="33A2ECA4"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5" w:tgtFrame="_blank" w:history="1">
              <w:r w:rsidR="00E212D2" w:rsidRPr="00E212D2">
                <w:rPr>
                  <w:rFonts w:ascii="Times New Roman" w:eastAsia="Times New Roman" w:hAnsi="Times New Roman" w:cs="Times New Roman"/>
                  <w:color w:val="auto"/>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00E212D2" w:rsidRPr="00E212D2">
                <w:rPr>
                  <w:rFonts w:ascii="Times New Roman" w:eastAsia="Times New Roman" w:hAnsi="Times New Roman" w:cs="Times New Roman"/>
                  <w:color w:val="auto"/>
                  <w:sz w:val="24"/>
                  <w:szCs w:val="24"/>
                </w:rPr>
                <w:t>п</w:t>
              </w:r>
              <w:proofErr w:type="gramEnd"/>
              <w:r w:rsidR="00E212D2" w:rsidRPr="00E212D2">
                <w:rPr>
                  <w:rFonts w:ascii="Times New Roman" w:eastAsia="Times New Roman" w:hAnsi="Times New Roman" w:cs="Times New Roman"/>
                  <w:color w:val="auto"/>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14:paraId="0C5D2B25"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6" w:tgtFrame="_blank" w:history="1">
              <w:proofErr w:type="gramStart"/>
              <w:r w:rsidR="00E212D2" w:rsidRPr="00E212D2">
                <w:rPr>
                  <w:rFonts w:ascii="Times New Roman" w:eastAsia="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E212D2" w:rsidRPr="00E212D2">
                <w:rPr>
                  <w:rFonts w:ascii="Times New Roman" w:eastAsia="Times New Roman" w:hAnsi="Times New Roman" w:cs="Times New Roman"/>
                  <w:color w:val="auto"/>
                  <w:sz w:val="24"/>
                  <w:szCs w:val="24"/>
                </w:rPr>
                <w:t xml:space="preserve">і </w:t>
              </w:r>
              <w:proofErr w:type="gramStart"/>
              <w:r w:rsidR="00E212D2" w:rsidRPr="00E212D2">
                <w:rPr>
                  <w:rFonts w:ascii="Times New Roman" w:eastAsia="Times New Roman" w:hAnsi="Times New Roman" w:cs="Times New Roman"/>
                  <w:color w:val="auto"/>
                  <w:sz w:val="24"/>
                  <w:szCs w:val="24"/>
                </w:rPr>
                <w:t>про</w:t>
              </w:r>
              <w:proofErr w:type="gramEnd"/>
              <w:r w:rsidR="00E212D2" w:rsidRPr="00E212D2">
                <w:rPr>
                  <w:rFonts w:ascii="Times New Roman" w:eastAsia="Times New Roman" w:hAnsi="Times New Roman" w:cs="Times New Roman"/>
                  <w:color w:val="auto"/>
                  <w:sz w:val="24"/>
                  <w:szCs w:val="24"/>
                </w:rPr>
                <w:t xml:space="preserve"> закупівлю порядку зміни ціни;</w:t>
              </w:r>
            </w:hyperlink>
          </w:p>
          <w:p w14:paraId="6D4CDC91" w14:textId="77777777" w:rsidR="00E212D2"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77" w:tgtFrame="_blank" w:history="1">
              <w:r w:rsidR="00E212D2" w:rsidRPr="00E212D2">
                <w:rPr>
                  <w:rFonts w:ascii="Times New Roman" w:eastAsia="Times New Roman" w:hAnsi="Times New Roman" w:cs="Times New Roman"/>
                  <w:color w:val="auto"/>
                  <w:sz w:val="24"/>
                  <w:szCs w:val="24"/>
                </w:rPr>
                <w:t>8) зміни умов у зв'язку із застосуванням положень</w:t>
              </w:r>
            </w:hyperlink>
            <w:r w:rsidR="00E212D2" w:rsidRPr="00E212D2">
              <w:rPr>
                <w:rFonts w:ascii="Times New Roman" w:eastAsia="Times New Roman" w:hAnsi="Times New Roman" w:cs="Times New Roman"/>
                <w:color w:val="auto"/>
                <w:sz w:val="24"/>
                <w:szCs w:val="24"/>
              </w:rPr>
              <w:t> </w:t>
            </w:r>
            <w:hyperlink r:id="rId78" w:tgtFrame="_blank" w:history="1">
              <w:r w:rsidR="00E212D2" w:rsidRPr="00E212D2">
                <w:rPr>
                  <w:rFonts w:ascii="Times New Roman" w:eastAsia="Times New Roman" w:hAnsi="Times New Roman" w:cs="Times New Roman"/>
                  <w:color w:val="auto"/>
                  <w:sz w:val="24"/>
                  <w:szCs w:val="24"/>
                </w:rPr>
                <w:t>частини шостої статті 41 Закону</w:t>
              </w:r>
            </w:hyperlink>
            <w:hyperlink r:id="rId79" w:tgtFrame="_blank" w:history="1">
              <w:r w:rsidR="00E212D2" w:rsidRPr="00E212D2">
                <w:rPr>
                  <w:rFonts w:ascii="Times New Roman" w:eastAsia="Times New Roman" w:hAnsi="Times New Roman" w:cs="Times New Roman"/>
                  <w:color w:val="auto"/>
                  <w:sz w:val="24"/>
                  <w:szCs w:val="24"/>
                </w:rPr>
                <w:t>.</w:t>
              </w:r>
            </w:hyperlink>
          </w:p>
          <w:p w14:paraId="3322EB32" w14:textId="1E6B9AC2" w:rsidR="00770539" w:rsidRPr="00E212D2" w:rsidRDefault="003F496D" w:rsidP="00E212D2">
            <w:pPr>
              <w:shd w:val="clear" w:color="auto" w:fill="FFFFFF"/>
              <w:spacing w:line="240" w:lineRule="auto"/>
              <w:jc w:val="both"/>
              <w:rPr>
                <w:rFonts w:ascii="Times New Roman" w:eastAsia="Times New Roman" w:hAnsi="Times New Roman" w:cs="Times New Roman"/>
                <w:color w:val="auto"/>
                <w:sz w:val="24"/>
                <w:szCs w:val="24"/>
              </w:rPr>
            </w:pPr>
            <w:hyperlink r:id="rId80" w:tgtFrame="_blank" w:history="1">
              <w:r w:rsidR="00E212D2" w:rsidRPr="00E212D2">
                <w:rPr>
                  <w:rFonts w:ascii="Times New Roman" w:eastAsia="Times New Roman" w:hAnsi="Times New Roman" w:cs="Times New Roman"/>
                  <w:color w:val="auto"/>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00E212D2" w:rsidRPr="00E212D2">
                <w:rPr>
                  <w:rFonts w:ascii="Times New Roman" w:eastAsia="Times New Roman" w:hAnsi="Times New Roman" w:cs="Times New Roman"/>
                  <w:color w:val="auto"/>
                  <w:sz w:val="24"/>
                  <w:szCs w:val="24"/>
                </w:rPr>
                <w:t>до</w:t>
              </w:r>
              <w:proofErr w:type="gramEnd"/>
              <w:r w:rsidR="00E212D2" w:rsidRPr="00E212D2">
                <w:rPr>
                  <w:rFonts w:ascii="Times New Roman" w:eastAsia="Times New Roman" w:hAnsi="Times New Roman" w:cs="Times New Roman"/>
                  <w:color w:val="auto"/>
                  <w:sz w:val="24"/>
                  <w:szCs w:val="24"/>
                </w:rPr>
                <w:t xml:space="preserve"> договору про закупівлю відповідно до вимог</w:t>
              </w:r>
            </w:hyperlink>
            <w:r w:rsidR="00E212D2" w:rsidRPr="00E212D2">
              <w:rPr>
                <w:rFonts w:ascii="Times New Roman" w:eastAsia="Times New Roman" w:hAnsi="Times New Roman" w:cs="Times New Roman"/>
                <w:color w:val="auto"/>
                <w:sz w:val="24"/>
                <w:szCs w:val="24"/>
              </w:rPr>
              <w:t> </w:t>
            </w:r>
            <w:hyperlink r:id="rId81" w:tgtFrame="_blank" w:history="1">
              <w:r w:rsidR="00E212D2" w:rsidRPr="00E212D2">
                <w:rPr>
                  <w:rFonts w:ascii="Times New Roman" w:eastAsia="Times New Roman" w:hAnsi="Times New Roman" w:cs="Times New Roman"/>
                  <w:color w:val="auto"/>
                  <w:sz w:val="24"/>
                  <w:szCs w:val="24"/>
                </w:rPr>
                <w:t>Закону</w:t>
              </w:r>
            </w:hyperlink>
            <w:r w:rsidR="00E212D2" w:rsidRPr="00E212D2">
              <w:rPr>
                <w:rFonts w:ascii="Times New Roman" w:eastAsia="Times New Roman" w:hAnsi="Times New Roman" w:cs="Times New Roman"/>
                <w:color w:val="auto"/>
                <w:sz w:val="24"/>
                <w:szCs w:val="24"/>
              </w:rPr>
              <w:t> </w:t>
            </w:r>
            <w:hyperlink r:id="rId82" w:tgtFrame="_blank" w:history="1">
              <w:r w:rsidR="00E212D2" w:rsidRPr="00E212D2">
                <w:rPr>
                  <w:rFonts w:ascii="Times New Roman" w:eastAsia="Times New Roman" w:hAnsi="Times New Roman" w:cs="Times New Roman"/>
                  <w:color w:val="auto"/>
                  <w:sz w:val="24"/>
                  <w:szCs w:val="24"/>
                </w:rPr>
                <w:t xml:space="preserve">з </w:t>
              </w:r>
              <w:r w:rsidR="00E212D2" w:rsidRPr="00E212D2">
                <w:rPr>
                  <w:rFonts w:ascii="Times New Roman" w:eastAsia="Times New Roman" w:hAnsi="Times New Roman" w:cs="Times New Roman"/>
                  <w:color w:val="auto"/>
                  <w:sz w:val="24"/>
                  <w:szCs w:val="24"/>
                </w:rPr>
                <w:lastRenderedPageBreak/>
                <w:t xml:space="preserve">урахуванням </w:t>
              </w:r>
              <w:r w:rsidR="00FF694A">
                <w:rPr>
                  <w:rFonts w:ascii="Times New Roman" w:eastAsia="Times New Roman" w:hAnsi="Times New Roman" w:cs="Times New Roman"/>
                  <w:color w:val="auto"/>
                  <w:sz w:val="24"/>
                  <w:szCs w:val="24"/>
                  <w:lang w:val="uk-UA"/>
                </w:rPr>
                <w:t>О</w:t>
              </w:r>
              <w:r w:rsidR="00E212D2" w:rsidRPr="00E212D2">
                <w:rPr>
                  <w:rFonts w:ascii="Times New Roman" w:eastAsia="Times New Roman" w:hAnsi="Times New Roman" w:cs="Times New Roman"/>
                  <w:color w:val="auto"/>
                  <w:sz w:val="24"/>
                  <w:szCs w:val="24"/>
                </w:rPr>
                <w:t>собливостей.</w:t>
              </w:r>
            </w:hyperlink>
          </w:p>
          <w:p w14:paraId="3FBE5561" w14:textId="5D8252DD" w:rsidR="0043088C" w:rsidRPr="0043088C" w:rsidRDefault="003F496D" w:rsidP="0043088C">
            <w:pPr>
              <w:shd w:val="clear" w:color="auto" w:fill="FFFFFF"/>
              <w:spacing w:line="240" w:lineRule="auto"/>
              <w:jc w:val="both"/>
              <w:rPr>
                <w:rFonts w:ascii="Times New Roman" w:eastAsia="Times New Roman" w:hAnsi="Times New Roman" w:cs="Times New Roman"/>
                <w:color w:val="auto"/>
                <w:sz w:val="24"/>
                <w:szCs w:val="24"/>
              </w:rPr>
            </w:pPr>
            <w:hyperlink r:id="rId83" w:tgtFrame="_blank" w:history="1">
              <w:r w:rsidR="0043088C" w:rsidRPr="0043088C">
                <w:rPr>
                  <w:rFonts w:ascii="Times New Roman" w:eastAsia="Times New Roman" w:hAnsi="Times New Roman" w:cs="Times New Roman"/>
                  <w:color w:val="auto"/>
                  <w:sz w:val="24"/>
                  <w:szCs w:val="24"/>
                </w:rPr>
                <w:t>Догові</w:t>
              </w:r>
              <w:proofErr w:type="gramStart"/>
              <w:r w:rsidR="0043088C" w:rsidRPr="0043088C">
                <w:rPr>
                  <w:rFonts w:ascii="Times New Roman" w:eastAsia="Times New Roman" w:hAnsi="Times New Roman" w:cs="Times New Roman"/>
                  <w:color w:val="auto"/>
                  <w:sz w:val="24"/>
                  <w:szCs w:val="24"/>
                </w:rPr>
                <w:t>р</w:t>
              </w:r>
              <w:proofErr w:type="gramEnd"/>
              <w:r w:rsidR="0043088C" w:rsidRPr="0043088C">
                <w:rPr>
                  <w:rFonts w:ascii="Times New Roman" w:eastAsia="Times New Roman" w:hAnsi="Times New Roman" w:cs="Times New Roman"/>
                  <w:color w:val="auto"/>
                  <w:sz w:val="24"/>
                  <w:szCs w:val="24"/>
                </w:rPr>
                <w:t xml:space="preserve"> про закупівлю є нікчемним у разі:</w:t>
              </w:r>
            </w:hyperlink>
          </w:p>
          <w:p w14:paraId="03DE3F23" w14:textId="77777777" w:rsidR="0043088C" w:rsidRPr="0043088C" w:rsidRDefault="003F496D" w:rsidP="0043088C">
            <w:pPr>
              <w:shd w:val="clear" w:color="auto" w:fill="FFFFFF"/>
              <w:spacing w:line="240" w:lineRule="auto"/>
              <w:jc w:val="both"/>
              <w:rPr>
                <w:rFonts w:ascii="Times New Roman" w:eastAsia="Times New Roman" w:hAnsi="Times New Roman" w:cs="Times New Roman"/>
                <w:color w:val="auto"/>
                <w:sz w:val="24"/>
                <w:szCs w:val="24"/>
              </w:rPr>
            </w:pPr>
            <w:hyperlink r:id="rId84" w:tgtFrame="_blank" w:history="1">
              <w:r w:rsidR="0043088C" w:rsidRPr="0043088C">
                <w:rPr>
                  <w:rFonts w:ascii="Times New Roman" w:eastAsia="Times New Roman" w:hAnsi="Times New Roman" w:cs="Times New Roman"/>
                  <w:color w:val="auto"/>
                  <w:sz w:val="24"/>
                  <w:szCs w:val="24"/>
                </w:rPr>
                <w:t>1) коли замовник уклав догові</w:t>
              </w:r>
              <w:proofErr w:type="gramStart"/>
              <w:r w:rsidR="0043088C" w:rsidRPr="0043088C">
                <w:rPr>
                  <w:rFonts w:ascii="Times New Roman" w:eastAsia="Times New Roman" w:hAnsi="Times New Roman" w:cs="Times New Roman"/>
                  <w:color w:val="auto"/>
                  <w:sz w:val="24"/>
                  <w:szCs w:val="24"/>
                </w:rPr>
                <w:t>р</w:t>
              </w:r>
              <w:proofErr w:type="gramEnd"/>
              <w:r w:rsidR="0043088C" w:rsidRPr="0043088C">
                <w:rPr>
                  <w:rFonts w:ascii="Times New Roman" w:eastAsia="Times New Roman" w:hAnsi="Times New Roman" w:cs="Times New Roman"/>
                  <w:color w:val="auto"/>
                  <w:sz w:val="24"/>
                  <w:szCs w:val="24"/>
                </w:rPr>
                <w:t xml:space="preserve"> про закупівлю з порушенням вимог, визначених пунктом 5 цих особливостей;</w:t>
              </w:r>
            </w:hyperlink>
          </w:p>
          <w:p w14:paraId="0028CD7A" w14:textId="684C7ECE" w:rsidR="0043088C" w:rsidRPr="0043088C" w:rsidRDefault="003F496D" w:rsidP="0043088C">
            <w:pPr>
              <w:shd w:val="clear" w:color="auto" w:fill="FFFFFF"/>
              <w:spacing w:line="240" w:lineRule="auto"/>
              <w:jc w:val="both"/>
              <w:rPr>
                <w:rFonts w:ascii="Times New Roman" w:eastAsia="Times New Roman" w:hAnsi="Times New Roman" w:cs="Times New Roman"/>
                <w:color w:val="auto"/>
                <w:sz w:val="24"/>
                <w:szCs w:val="24"/>
              </w:rPr>
            </w:pPr>
            <w:hyperlink r:id="rId85" w:tgtFrame="_blank" w:history="1">
              <w:r w:rsidR="0043088C" w:rsidRPr="0043088C">
                <w:rPr>
                  <w:rFonts w:ascii="Times New Roman" w:eastAsia="Times New Roman" w:hAnsi="Times New Roman" w:cs="Times New Roman"/>
                  <w:color w:val="auto"/>
                  <w:sz w:val="24"/>
                  <w:szCs w:val="24"/>
                </w:rPr>
                <w:t xml:space="preserve">2) укладення договору </w:t>
              </w:r>
              <w:proofErr w:type="gramStart"/>
              <w:r w:rsidR="0043088C" w:rsidRPr="0043088C">
                <w:rPr>
                  <w:rFonts w:ascii="Times New Roman" w:eastAsia="Times New Roman" w:hAnsi="Times New Roman" w:cs="Times New Roman"/>
                  <w:color w:val="auto"/>
                  <w:sz w:val="24"/>
                  <w:szCs w:val="24"/>
                </w:rPr>
                <w:t>про</w:t>
              </w:r>
              <w:proofErr w:type="gramEnd"/>
              <w:r w:rsidR="0043088C" w:rsidRPr="0043088C">
                <w:rPr>
                  <w:rFonts w:ascii="Times New Roman" w:eastAsia="Times New Roman" w:hAnsi="Times New Roman" w:cs="Times New Roman"/>
                  <w:color w:val="auto"/>
                  <w:sz w:val="24"/>
                  <w:szCs w:val="24"/>
                </w:rPr>
                <w:t xml:space="preserve"> закупівлю з порушенням вимог пункту 18 </w:t>
              </w:r>
              <w:r w:rsidR="00FF694A">
                <w:rPr>
                  <w:rFonts w:ascii="Times New Roman" w:eastAsia="Times New Roman" w:hAnsi="Times New Roman" w:cs="Times New Roman"/>
                  <w:color w:val="auto"/>
                  <w:sz w:val="24"/>
                  <w:szCs w:val="24"/>
                </w:rPr>
                <w:t>О</w:t>
              </w:r>
              <w:r w:rsidR="0043088C" w:rsidRPr="0043088C">
                <w:rPr>
                  <w:rFonts w:ascii="Times New Roman" w:eastAsia="Times New Roman" w:hAnsi="Times New Roman" w:cs="Times New Roman"/>
                  <w:color w:val="auto"/>
                  <w:sz w:val="24"/>
                  <w:szCs w:val="24"/>
                </w:rPr>
                <w:t>собливостей;</w:t>
              </w:r>
            </w:hyperlink>
          </w:p>
          <w:p w14:paraId="385F77CB" w14:textId="3617E78B" w:rsidR="0043088C" w:rsidRPr="0043088C" w:rsidRDefault="003F496D" w:rsidP="0043088C">
            <w:pPr>
              <w:shd w:val="clear" w:color="auto" w:fill="FFFFFF"/>
              <w:spacing w:line="240" w:lineRule="auto"/>
              <w:jc w:val="both"/>
              <w:rPr>
                <w:rFonts w:ascii="Times New Roman" w:eastAsia="Times New Roman" w:hAnsi="Times New Roman" w:cs="Times New Roman"/>
                <w:color w:val="auto"/>
                <w:sz w:val="24"/>
                <w:szCs w:val="24"/>
              </w:rPr>
            </w:pPr>
            <w:hyperlink r:id="rId86" w:tgtFrame="_blank" w:history="1">
              <w:r w:rsidR="0043088C" w:rsidRPr="00FF694A">
                <w:rPr>
                  <w:rFonts w:ascii="Times New Roman" w:eastAsia="Times New Roman" w:hAnsi="Times New Roman" w:cs="Times New Roman"/>
                  <w:color w:val="auto"/>
                  <w:sz w:val="24"/>
                  <w:szCs w:val="24"/>
                </w:rPr>
                <w:t xml:space="preserve">3) укладення договору про закупівлю в період оскарження відкритих торгів </w:t>
              </w:r>
              <w:proofErr w:type="gramStart"/>
              <w:r w:rsidR="0043088C" w:rsidRPr="00FF694A">
                <w:rPr>
                  <w:rFonts w:ascii="Times New Roman" w:eastAsia="Times New Roman" w:hAnsi="Times New Roman" w:cs="Times New Roman"/>
                  <w:color w:val="auto"/>
                  <w:sz w:val="24"/>
                  <w:szCs w:val="24"/>
                </w:rPr>
                <w:t>в</w:t>
              </w:r>
              <w:proofErr w:type="gramEnd"/>
              <w:r w:rsidR="0043088C" w:rsidRPr="00FF694A">
                <w:rPr>
                  <w:rFonts w:ascii="Times New Roman" w:eastAsia="Times New Roman" w:hAnsi="Times New Roman" w:cs="Times New Roman"/>
                  <w:color w:val="auto"/>
                  <w:sz w:val="24"/>
                  <w:szCs w:val="24"/>
                </w:rPr>
                <w:t>ідповідно до</w:t>
              </w:r>
            </w:hyperlink>
            <w:r w:rsidR="0043088C" w:rsidRPr="0043088C">
              <w:rPr>
                <w:rFonts w:ascii="Times New Roman" w:eastAsia="Times New Roman" w:hAnsi="Times New Roman" w:cs="Times New Roman"/>
                <w:color w:val="auto"/>
                <w:sz w:val="24"/>
                <w:szCs w:val="24"/>
              </w:rPr>
              <w:t> </w:t>
            </w:r>
            <w:hyperlink r:id="rId87" w:tgtFrame="_blank" w:history="1">
              <w:r w:rsidR="0043088C" w:rsidRPr="00FF694A">
                <w:rPr>
                  <w:rFonts w:ascii="Times New Roman" w:eastAsia="Times New Roman" w:hAnsi="Times New Roman" w:cs="Times New Roman"/>
                  <w:color w:val="auto"/>
                  <w:sz w:val="24"/>
                  <w:szCs w:val="24"/>
                </w:rPr>
                <w:t>статті 18 Закону</w:t>
              </w:r>
            </w:hyperlink>
            <w:r w:rsidR="0043088C" w:rsidRPr="0043088C">
              <w:rPr>
                <w:rFonts w:ascii="Times New Roman" w:eastAsia="Times New Roman" w:hAnsi="Times New Roman" w:cs="Times New Roman"/>
                <w:color w:val="auto"/>
                <w:sz w:val="24"/>
                <w:szCs w:val="24"/>
              </w:rPr>
              <w:t> </w:t>
            </w:r>
            <w:hyperlink r:id="rId88" w:tgtFrame="_blank" w:history="1">
              <w:r w:rsidR="00FF694A">
                <w:rPr>
                  <w:rFonts w:ascii="Times New Roman" w:eastAsia="Times New Roman" w:hAnsi="Times New Roman" w:cs="Times New Roman"/>
                  <w:color w:val="auto"/>
                  <w:sz w:val="24"/>
                  <w:szCs w:val="24"/>
                </w:rPr>
                <w:t>та  О</w:t>
              </w:r>
              <w:r w:rsidR="0043088C" w:rsidRPr="00FF694A">
                <w:rPr>
                  <w:rFonts w:ascii="Times New Roman" w:eastAsia="Times New Roman" w:hAnsi="Times New Roman" w:cs="Times New Roman"/>
                  <w:color w:val="auto"/>
                  <w:sz w:val="24"/>
                  <w:szCs w:val="24"/>
                </w:rPr>
                <w:t>собливостей;</w:t>
              </w:r>
            </w:hyperlink>
          </w:p>
          <w:p w14:paraId="4183829C" w14:textId="1CB3F6A1" w:rsidR="0043088C" w:rsidRPr="0043088C" w:rsidRDefault="003F496D" w:rsidP="0043088C">
            <w:pPr>
              <w:shd w:val="clear" w:color="auto" w:fill="FFFFFF"/>
              <w:spacing w:line="240" w:lineRule="auto"/>
              <w:jc w:val="both"/>
              <w:rPr>
                <w:rFonts w:ascii="Times New Roman" w:eastAsia="Times New Roman" w:hAnsi="Times New Roman" w:cs="Times New Roman"/>
                <w:color w:val="auto"/>
                <w:sz w:val="24"/>
                <w:szCs w:val="24"/>
              </w:rPr>
            </w:pPr>
            <w:hyperlink r:id="rId89" w:tgtFrame="_blank" w:history="1">
              <w:r w:rsidR="0043088C" w:rsidRPr="0043088C">
                <w:rPr>
                  <w:rFonts w:ascii="Times New Roman" w:eastAsia="Times New Roman" w:hAnsi="Times New Roman" w:cs="Times New Roman"/>
                  <w:color w:val="auto"/>
                  <w:sz w:val="24"/>
                  <w:szCs w:val="24"/>
                </w:rPr>
                <w:t>4) укладення договору з порушенням строків, передбачених абзацами т</w:t>
              </w:r>
              <w:r w:rsidR="00FF694A">
                <w:rPr>
                  <w:rFonts w:ascii="Times New Roman" w:eastAsia="Times New Roman" w:hAnsi="Times New Roman" w:cs="Times New Roman"/>
                  <w:color w:val="auto"/>
                  <w:sz w:val="24"/>
                  <w:szCs w:val="24"/>
                </w:rPr>
                <w:t>ретім та четвертим пункту 49  О</w:t>
              </w:r>
              <w:r w:rsidR="0043088C" w:rsidRPr="0043088C">
                <w:rPr>
                  <w:rFonts w:ascii="Times New Roman" w:eastAsia="Times New Roman" w:hAnsi="Times New Roman" w:cs="Times New Roman"/>
                  <w:color w:val="auto"/>
                  <w:sz w:val="24"/>
                  <w:szCs w:val="24"/>
                </w:rPr>
                <w:t xml:space="preserve">собливостей, </w:t>
              </w:r>
              <w:proofErr w:type="gramStart"/>
              <w:r w:rsidR="0043088C" w:rsidRPr="0043088C">
                <w:rPr>
                  <w:rFonts w:ascii="Times New Roman" w:eastAsia="Times New Roman" w:hAnsi="Times New Roman" w:cs="Times New Roman"/>
                  <w:color w:val="auto"/>
                  <w:sz w:val="24"/>
                  <w:szCs w:val="24"/>
                </w:rPr>
                <w:t>кр</w:t>
              </w:r>
              <w:proofErr w:type="gramEnd"/>
              <w:r w:rsidR="0043088C" w:rsidRPr="0043088C">
                <w:rPr>
                  <w:rFonts w:ascii="Times New Roman" w:eastAsia="Times New Roman" w:hAnsi="Times New Roman" w:cs="Times New Roman"/>
                  <w:color w:val="auto"/>
                  <w:sz w:val="24"/>
                  <w:szCs w:val="24"/>
                </w:rPr>
                <w:t>ім випадків зупинення перебігу строків у зв'язку з розглядом скарги органом оскарження відповідно до</w:t>
              </w:r>
            </w:hyperlink>
            <w:r w:rsidR="0043088C" w:rsidRPr="0043088C">
              <w:rPr>
                <w:rFonts w:ascii="Times New Roman" w:eastAsia="Times New Roman" w:hAnsi="Times New Roman" w:cs="Times New Roman"/>
                <w:color w:val="auto"/>
                <w:sz w:val="24"/>
                <w:szCs w:val="24"/>
              </w:rPr>
              <w:t> </w:t>
            </w:r>
            <w:hyperlink r:id="rId90" w:tgtFrame="_blank" w:history="1">
              <w:r w:rsidR="0043088C" w:rsidRPr="0043088C">
                <w:rPr>
                  <w:rFonts w:ascii="Times New Roman" w:eastAsia="Times New Roman" w:hAnsi="Times New Roman" w:cs="Times New Roman"/>
                  <w:color w:val="auto"/>
                  <w:sz w:val="24"/>
                  <w:szCs w:val="24"/>
                </w:rPr>
                <w:t>статті 18 Закону</w:t>
              </w:r>
            </w:hyperlink>
            <w:r w:rsidR="0043088C" w:rsidRPr="0043088C">
              <w:rPr>
                <w:rFonts w:ascii="Times New Roman" w:eastAsia="Times New Roman" w:hAnsi="Times New Roman" w:cs="Times New Roman"/>
                <w:color w:val="auto"/>
                <w:sz w:val="24"/>
                <w:szCs w:val="24"/>
              </w:rPr>
              <w:t> </w:t>
            </w:r>
            <w:hyperlink r:id="rId91" w:tgtFrame="_blank" w:history="1">
              <w:r w:rsidR="00FF694A">
                <w:rPr>
                  <w:rFonts w:ascii="Times New Roman" w:eastAsia="Times New Roman" w:hAnsi="Times New Roman" w:cs="Times New Roman"/>
                  <w:color w:val="auto"/>
                  <w:sz w:val="24"/>
                  <w:szCs w:val="24"/>
                </w:rPr>
                <w:t>з урахуванням О</w:t>
              </w:r>
              <w:r w:rsidR="0043088C" w:rsidRPr="0043088C">
                <w:rPr>
                  <w:rFonts w:ascii="Times New Roman" w:eastAsia="Times New Roman" w:hAnsi="Times New Roman" w:cs="Times New Roman"/>
                  <w:color w:val="auto"/>
                  <w:sz w:val="24"/>
                  <w:szCs w:val="24"/>
                </w:rPr>
                <w:t>собливостей;</w:t>
              </w:r>
            </w:hyperlink>
          </w:p>
          <w:p w14:paraId="6BF984C6" w14:textId="2DA650AC" w:rsidR="00363869" w:rsidRPr="0043088C" w:rsidRDefault="003F496D" w:rsidP="0043088C">
            <w:pPr>
              <w:shd w:val="clear" w:color="auto" w:fill="FFFFFF"/>
              <w:spacing w:line="240" w:lineRule="auto"/>
              <w:jc w:val="both"/>
              <w:rPr>
                <w:rFonts w:ascii="Times New Roman" w:eastAsia="Times New Roman" w:hAnsi="Times New Roman" w:cs="Times New Roman"/>
                <w:color w:val="293A55"/>
                <w:sz w:val="24"/>
                <w:szCs w:val="24"/>
              </w:rPr>
            </w:pPr>
            <w:hyperlink r:id="rId92" w:tgtFrame="_blank" w:history="1">
              <w:r w:rsidR="0043088C" w:rsidRPr="0043088C">
                <w:rPr>
                  <w:rFonts w:ascii="Times New Roman" w:eastAsia="Times New Roman" w:hAnsi="Times New Roman" w:cs="Times New Roman"/>
                  <w:color w:val="auto"/>
                  <w:sz w:val="24"/>
                  <w:szCs w:val="24"/>
                </w:rPr>
                <w:t>5) коли назва предмета закупі</w:t>
              </w:r>
              <w:proofErr w:type="gramStart"/>
              <w:r w:rsidR="0043088C" w:rsidRPr="0043088C">
                <w:rPr>
                  <w:rFonts w:ascii="Times New Roman" w:eastAsia="Times New Roman" w:hAnsi="Times New Roman" w:cs="Times New Roman"/>
                  <w:color w:val="auto"/>
                  <w:sz w:val="24"/>
                  <w:szCs w:val="24"/>
                </w:rPr>
                <w:t>вл</w:t>
              </w:r>
              <w:proofErr w:type="gramEnd"/>
              <w:r w:rsidR="0043088C" w:rsidRPr="0043088C">
                <w:rPr>
                  <w:rFonts w:ascii="Times New Roman" w:eastAsia="Times New Roman" w:hAnsi="Times New Roman" w:cs="Times New Roman"/>
                  <w:color w:val="auto"/>
                  <w:sz w:val="24"/>
                  <w:szCs w:val="24"/>
                </w:rPr>
                <w:t>і із зазначенням коду за Єдиним закупівельним словником не відповідає товарам, роботам чи послугам, що фактично закуплені замовником.</w:t>
              </w:r>
            </w:hyperlink>
          </w:p>
        </w:tc>
      </w:tr>
      <w:tr w:rsidR="00363869" w:rsidRPr="007B2615" w14:paraId="5C21A404" w14:textId="77777777" w:rsidTr="006D650D">
        <w:trPr>
          <w:trHeight w:val="520"/>
          <w:jc w:val="center"/>
        </w:trPr>
        <w:tc>
          <w:tcPr>
            <w:tcW w:w="540" w:type="dxa"/>
          </w:tcPr>
          <w:p w14:paraId="481DEE08" w14:textId="77777777" w:rsidR="00363869" w:rsidRPr="007B2615" w:rsidRDefault="00363869" w:rsidP="007B2615">
            <w:pPr>
              <w:pStyle w:val="11"/>
              <w:widowControl w:val="0"/>
              <w:spacing w:line="240" w:lineRule="auto"/>
              <w:ind w:right="113"/>
              <w:jc w:val="both"/>
              <w:rPr>
                <w:rFonts w:ascii="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lastRenderedPageBreak/>
              <w:t>5</w:t>
            </w:r>
            <w:r w:rsidRPr="007B2615">
              <w:rPr>
                <w:rFonts w:ascii="Times New Roman" w:eastAsia="Times New Roman" w:hAnsi="Times New Roman" w:cs="Times New Roman"/>
                <w:b/>
                <w:color w:val="auto"/>
                <w:sz w:val="24"/>
                <w:szCs w:val="24"/>
                <w:lang w:val="en-US"/>
              </w:rPr>
              <w:t>.</w:t>
            </w:r>
          </w:p>
        </w:tc>
        <w:tc>
          <w:tcPr>
            <w:tcW w:w="3403" w:type="dxa"/>
          </w:tcPr>
          <w:p w14:paraId="3F418EF5" w14:textId="77777777" w:rsidR="00363869" w:rsidRPr="007B2615" w:rsidRDefault="00363869" w:rsidP="007B2615">
            <w:pPr>
              <w:pStyle w:val="11"/>
              <w:widowControl w:val="0"/>
              <w:spacing w:line="240" w:lineRule="auto"/>
              <w:ind w:right="113"/>
              <w:rPr>
                <w:rFonts w:ascii="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82" w:type="dxa"/>
          </w:tcPr>
          <w:p w14:paraId="511635FA" w14:textId="79FC666B" w:rsidR="00363869" w:rsidRPr="007B2615" w:rsidRDefault="00363869" w:rsidP="002F6E6B">
            <w:pPr>
              <w:spacing w:line="240" w:lineRule="auto"/>
              <w:jc w:val="both"/>
              <w:rPr>
                <w:rFonts w:ascii="Times New Roman" w:eastAsia="Times New Roman" w:hAnsi="Times New Roman" w:cs="Times New Roman"/>
                <w:sz w:val="24"/>
                <w:szCs w:val="24"/>
              </w:rPr>
            </w:pPr>
            <w:r w:rsidRPr="007B2615">
              <w:rPr>
                <w:rFonts w:ascii="Times New Roman" w:eastAsia="Times New Roman" w:hAnsi="Times New Roman" w:cs="Times New Roman"/>
                <w:sz w:val="24"/>
                <w:szCs w:val="24"/>
              </w:rPr>
              <w:t>5.1. У разі відмови переможця процедури закупі</w:t>
            </w:r>
            <w:proofErr w:type="gramStart"/>
            <w:r w:rsidRPr="007B2615">
              <w:rPr>
                <w:rFonts w:ascii="Times New Roman" w:eastAsia="Times New Roman" w:hAnsi="Times New Roman" w:cs="Times New Roman"/>
                <w:sz w:val="24"/>
                <w:szCs w:val="24"/>
              </w:rPr>
              <w:t>вл</w:t>
            </w:r>
            <w:proofErr w:type="gramEnd"/>
            <w:r w:rsidRPr="007B2615">
              <w:rPr>
                <w:rFonts w:ascii="Times New Roman" w:eastAsia="Times New Roman" w:hAnsi="Times New Roman" w:cs="Times New Roman"/>
                <w:sz w:val="24"/>
                <w:szCs w:val="24"/>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F6E6B">
              <w:rPr>
                <w:rFonts w:ascii="Times New Roman" w:eastAsia="Times New Roman" w:hAnsi="Times New Roman" w:cs="Times New Roman"/>
                <w:sz w:val="24"/>
                <w:szCs w:val="24"/>
                <w:lang w:val="uk-UA"/>
              </w:rPr>
              <w:t>пунктом 47</w:t>
            </w:r>
            <w:r w:rsidR="002F6E6B">
              <w:rPr>
                <w:rFonts w:ascii="Times New Roman" w:eastAsia="Times New Roman" w:hAnsi="Times New Roman" w:cs="Times New Roman"/>
                <w:sz w:val="24"/>
                <w:szCs w:val="24"/>
              </w:rPr>
              <w:t xml:space="preserve"> Особливостей</w:t>
            </w:r>
            <w:r w:rsidRPr="007B2615">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B2615">
              <w:rPr>
                <w:rFonts w:ascii="Times New Roman" w:eastAsia="Times New Roman" w:hAnsi="Times New Roman" w:cs="Times New Roman"/>
                <w:sz w:val="24"/>
                <w:szCs w:val="24"/>
                <w:lang w:val="uk-UA"/>
              </w:rPr>
              <w:t>.</w:t>
            </w:r>
          </w:p>
        </w:tc>
      </w:tr>
      <w:tr w:rsidR="00363869" w:rsidRPr="007B2615" w14:paraId="12E55627" w14:textId="77777777" w:rsidTr="006D650D">
        <w:trPr>
          <w:trHeight w:val="520"/>
          <w:jc w:val="center"/>
        </w:trPr>
        <w:tc>
          <w:tcPr>
            <w:tcW w:w="540" w:type="dxa"/>
            <w:tcBorders>
              <w:top w:val="single" w:sz="4" w:space="0" w:color="auto"/>
              <w:left w:val="single" w:sz="4" w:space="0" w:color="auto"/>
              <w:bottom w:val="single" w:sz="4" w:space="0" w:color="auto"/>
              <w:right w:val="single" w:sz="4" w:space="0" w:color="auto"/>
            </w:tcBorders>
          </w:tcPr>
          <w:p w14:paraId="119E1262" w14:textId="77777777" w:rsidR="00363869" w:rsidRPr="007B2615" w:rsidRDefault="00363869" w:rsidP="007B2615">
            <w:pPr>
              <w:pStyle w:val="11"/>
              <w:widowControl w:val="0"/>
              <w:spacing w:line="240" w:lineRule="auto"/>
              <w:ind w:right="113"/>
              <w:jc w:val="both"/>
              <w:rPr>
                <w:rFonts w:ascii="Times New Roman" w:eastAsia="Times New Roman" w:hAnsi="Times New Roman" w:cs="Times New Roman"/>
                <w:b/>
                <w:color w:val="auto"/>
                <w:sz w:val="24"/>
                <w:szCs w:val="24"/>
                <w:lang w:val="en-US"/>
              </w:rPr>
            </w:pPr>
            <w:r w:rsidRPr="007B2615">
              <w:rPr>
                <w:rFonts w:ascii="Times New Roman" w:eastAsia="Times New Roman" w:hAnsi="Times New Roman" w:cs="Times New Roman"/>
                <w:b/>
                <w:color w:val="auto"/>
                <w:sz w:val="24"/>
                <w:szCs w:val="24"/>
                <w:lang w:val="uk-UA"/>
              </w:rPr>
              <w:t>6</w:t>
            </w:r>
            <w:r w:rsidRPr="007B2615">
              <w:rPr>
                <w:rFonts w:ascii="Times New Roman" w:eastAsia="Times New Roman" w:hAnsi="Times New Roman" w:cs="Times New Roman"/>
                <w:b/>
                <w:color w:val="auto"/>
                <w:sz w:val="24"/>
                <w:szCs w:val="24"/>
                <w:lang w:val="en-US"/>
              </w:rPr>
              <w:t>.</w:t>
            </w:r>
          </w:p>
        </w:tc>
        <w:tc>
          <w:tcPr>
            <w:tcW w:w="3403" w:type="dxa"/>
            <w:tcBorders>
              <w:top w:val="single" w:sz="4" w:space="0" w:color="auto"/>
              <w:left w:val="single" w:sz="4" w:space="0" w:color="auto"/>
              <w:bottom w:val="single" w:sz="4" w:space="0" w:color="auto"/>
              <w:right w:val="single" w:sz="4" w:space="0" w:color="auto"/>
            </w:tcBorders>
          </w:tcPr>
          <w:p w14:paraId="783406C6" w14:textId="77777777" w:rsidR="00363869" w:rsidRPr="007B2615" w:rsidRDefault="00363869" w:rsidP="007B2615">
            <w:pPr>
              <w:pStyle w:val="11"/>
              <w:widowControl w:val="0"/>
              <w:spacing w:line="240" w:lineRule="auto"/>
              <w:ind w:right="113"/>
              <w:rPr>
                <w:rFonts w:ascii="Times New Roman" w:eastAsia="Times New Roman" w:hAnsi="Times New Roman" w:cs="Times New Roman"/>
                <w:b/>
                <w:color w:val="auto"/>
                <w:sz w:val="24"/>
                <w:szCs w:val="24"/>
                <w:lang w:val="uk-UA"/>
              </w:rPr>
            </w:pPr>
            <w:r w:rsidRPr="007B261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82" w:type="dxa"/>
            <w:tcBorders>
              <w:top w:val="single" w:sz="4" w:space="0" w:color="auto"/>
              <w:left w:val="single" w:sz="4" w:space="0" w:color="auto"/>
              <w:bottom w:val="single" w:sz="4" w:space="0" w:color="auto"/>
              <w:right w:val="single" w:sz="4" w:space="0" w:color="auto"/>
            </w:tcBorders>
          </w:tcPr>
          <w:p w14:paraId="7EF4DD93" w14:textId="77777777" w:rsidR="00363869" w:rsidRPr="007B2615" w:rsidRDefault="00363869" w:rsidP="007B2615">
            <w:pPr>
              <w:pStyle w:val="11"/>
              <w:widowControl w:val="0"/>
              <w:ind w:right="113"/>
              <w:jc w:val="both"/>
              <w:rPr>
                <w:rFonts w:ascii="Times New Roman" w:eastAsia="Times New Roman" w:hAnsi="Times New Roman" w:cs="Times New Roman"/>
                <w:color w:val="auto"/>
                <w:sz w:val="24"/>
                <w:szCs w:val="24"/>
                <w:lang w:val="uk-UA"/>
              </w:rPr>
            </w:pPr>
            <w:r w:rsidRPr="007B2615">
              <w:rPr>
                <w:rFonts w:ascii="Times New Roman" w:hAnsi="Times New Roman" w:cs="Times New Roman"/>
                <w:sz w:val="24"/>
                <w:szCs w:val="24"/>
              </w:rPr>
              <w:t>Не вимагається.</w:t>
            </w:r>
          </w:p>
        </w:tc>
      </w:tr>
    </w:tbl>
    <w:p w14:paraId="0326D27D" w14:textId="77777777" w:rsidR="002B055B" w:rsidRPr="007B2615" w:rsidRDefault="009644CA" w:rsidP="007B2615">
      <w:pPr>
        <w:rPr>
          <w:rFonts w:ascii="Times New Roman" w:hAnsi="Times New Roman" w:cs="Times New Roman"/>
          <w:color w:val="auto"/>
          <w:sz w:val="24"/>
          <w:szCs w:val="24"/>
          <w:lang w:val="uk-UA"/>
        </w:rPr>
      </w:pPr>
      <w:r w:rsidRPr="007B2615">
        <w:rPr>
          <w:rFonts w:ascii="Times New Roman" w:hAnsi="Times New Roman" w:cs="Times New Roman"/>
          <w:color w:val="auto"/>
          <w:sz w:val="24"/>
          <w:szCs w:val="24"/>
          <w:lang w:val="uk-UA"/>
        </w:rPr>
        <w:t xml:space="preserve">  </w:t>
      </w:r>
    </w:p>
    <w:p w14:paraId="0365C15B" w14:textId="77777777" w:rsidR="00CA2BA1" w:rsidRPr="007B2615" w:rsidRDefault="00CA2BA1" w:rsidP="007B2615">
      <w:pPr>
        <w:autoSpaceDE w:val="0"/>
        <w:autoSpaceDN w:val="0"/>
        <w:jc w:val="both"/>
        <w:rPr>
          <w:rFonts w:ascii="Times New Roman" w:eastAsia="Calibri" w:hAnsi="Times New Roman" w:cs="Times New Roman"/>
          <w:sz w:val="24"/>
          <w:szCs w:val="24"/>
          <w:lang w:val="uk-UA"/>
        </w:rPr>
      </w:pPr>
    </w:p>
    <w:sectPr w:rsidR="00CA2BA1" w:rsidRPr="007B2615" w:rsidSect="00CA2BA1">
      <w:headerReference w:type="even" r:id="rId93"/>
      <w:headerReference w:type="default" r:id="rId94"/>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D92C" w14:textId="77777777" w:rsidR="00ED1B79" w:rsidRDefault="00ED1B79">
      <w:r>
        <w:separator/>
      </w:r>
    </w:p>
  </w:endnote>
  <w:endnote w:type="continuationSeparator" w:id="0">
    <w:p w14:paraId="77E00F10" w14:textId="77777777" w:rsidR="00ED1B79" w:rsidRDefault="00ED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IBM Plex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40B6" w14:textId="77777777" w:rsidR="00ED1B79" w:rsidRDefault="00ED1B79">
      <w:r>
        <w:separator/>
      </w:r>
    </w:p>
  </w:footnote>
  <w:footnote w:type="continuationSeparator" w:id="0">
    <w:p w14:paraId="50E2FB02" w14:textId="77777777" w:rsidR="00ED1B79" w:rsidRDefault="00ED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071D" w14:textId="77777777" w:rsidR="003F496D" w:rsidRDefault="003F496D"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93B16C" w14:textId="77777777" w:rsidR="003F496D" w:rsidRDefault="003F49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1B53" w14:textId="77777777" w:rsidR="003F496D" w:rsidRPr="00173318" w:rsidRDefault="003F496D" w:rsidP="00173318">
    <w:pPr>
      <w:pStyle w:val="a3"/>
      <w:framePr w:h="542" w:hRule="exact" w:wrap="around" w:vAnchor="text" w:hAnchor="margin" w:xAlign="center" w:y="-293"/>
      <w:rPr>
        <w:rStyle w:val="a5"/>
        <w:rFonts w:ascii="Times New Roman" w:hAnsi="Times New Roman"/>
      </w:rPr>
    </w:pPr>
    <w:r w:rsidRPr="00173318">
      <w:rPr>
        <w:rStyle w:val="a5"/>
        <w:rFonts w:ascii="Times New Roman" w:hAnsi="Times New Roman"/>
      </w:rPr>
      <w:fldChar w:fldCharType="begin"/>
    </w:r>
    <w:r w:rsidRPr="00173318">
      <w:rPr>
        <w:rStyle w:val="a5"/>
        <w:rFonts w:ascii="Times New Roman" w:hAnsi="Times New Roman"/>
      </w:rPr>
      <w:instrText xml:space="preserve">PAGE  </w:instrText>
    </w:r>
    <w:r w:rsidRPr="00173318">
      <w:rPr>
        <w:rStyle w:val="a5"/>
        <w:rFonts w:ascii="Times New Roman" w:hAnsi="Times New Roman"/>
      </w:rPr>
      <w:fldChar w:fldCharType="separate"/>
    </w:r>
    <w:r w:rsidR="00FB6E9F">
      <w:rPr>
        <w:rStyle w:val="a5"/>
        <w:rFonts w:ascii="Times New Roman" w:hAnsi="Times New Roman"/>
      </w:rPr>
      <w:t>20</w:t>
    </w:r>
    <w:r w:rsidRPr="00173318">
      <w:rPr>
        <w:rStyle w:val="a5"/>
        <w:rFonts w:ascii="Times New Roman" w:hAnsi="Times New Roman"/>
      </w:rPr>
      <w:fldChar w:fldCharType="end"/>
    </w:r>
  </w:p>
  <w:p w14:paraId="11C92EA6" w14:textId="77777777" w:rsidR="003F496D" w:rsidRDefault="003F496D" w:rsidP="005F0E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2"/>
    <w:lvl w:ilvl="0">
      <w:start w:val="9"/>
      <w:numFmt w:val="bullet"/>
      <w:lvlText w:val="-"/>
      <w:lvlJc w:val="left"/>
      <w:pPr>
        <w:tabs>
          <w:tab w:val="num" w:pos="0"/>
        </w:tabs>
        <w:ind w:left="720" w:hanging="360"/>
      </w:pPr>
      <w:rPr>
        <w:rFonts w:ascii="Times New Roman" w:hAnsi="Times New Roman" w:cs="Times New Roman" w:hint="default"/>
        <w:sz w:val="24"/>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3">
    <w:nsid w:val="00000007"/>
    <w:multiLevelType w:val="singleLevel"/>
    <w:tmpl w:val="00000007"/>
    <w:lvl w:ilvl="0">
      <w:start w:val="1"/>
      <w:numFmt w:val="bullet"/>
      <w:lvlText w:val="-"/>
      <w:lvlJc w:val="left"/>
      <w:pPr>
        <w:tabs>
          <w:tab w:val="num" w:pos="0"/>
        </w:tabs>
        <w:ind w:left="720" w:hanging="360"/>
      </w:pPr>
      <w:rPr>
        <w:rFonts w:ascii="Vivaldi" w:hAnsi="Vivaldi" w:cs="Vivaldi"/>
      </w:rPr>
    </w:lvl>
  </w:abstractNum>
  <w:abstractNum w:abstractNumId="4">
    <w:nsid w:val="0000000B"/>
    <w:multiLevelType w:val="singleLevel"/>
    <w:tmpl w:val="0000000B"/>
    <w:name w:val="WW8Num44"/>
    <w:lvl w:ilvl="0">
      <w:start w:val="1"/>
      <w:numFmt w:val="bullet"/>
      <w:lvlText w:val="-"/>
      <w:lvlJc w:val="left"/>
      <w:pPr>
        <w:tabs>
          <w:tab w:val="num" w:pos="0"/>
        </w:tabs>
        <w:ind w:left="720" w:hanging="360"/>
      </w:pPr>
      <w:rPr>
        <w:rFonts w:ascii="Vivaldi" w:hAnsi="Vivaldi" w:cs="Vivaldi"/>
      </w:rPr>
    </w:lvl>
  </w:abstractNum>
  <w:abstractNum w:abstractNumId="5">
    <w:nsid w:val="036D2F04"/>
    <w:multiLevelType w:val="hybridMultilevel"/>
    <w:tmpl w:val="117C30E8"/>
    <w:lvl w:ilvl="0" w:tplc="745EB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8">
    <w:nsid w:val="0C170B19"/>
    <w:multiLevelType w:val="hybridMultilevel"/>
    <w:tmpl w:val="39303646"/>
    <w:lvl w:ilvl="0" w:tplc="05DC22F4">
      <w:start w:val="9"/>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9">
    <w:nsid w:val="11D300B7"/>
    <w:multiLevelType w:val="hybridMultilevel"/>
    <w:tmpl w:val="48A2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1CBC0E2C"/>
    <w:multiLevelType w:val="multilevel"/>
    <w:tmpl w:val="A6D00E84"/>
    <w:lvl w:ilvl="0">
      <w:start w:val="3"/>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2">
    <w:nsid w:val="1FE4152C"/>
    <w:multiLevelType w:val="hybridMultilevel"/>
    <w:tmpl w:val="3D2051D8"/>
    <w:lvl w:ilvl="0" w:tplc="FCAE4E38">
      <w:start w:val="1"/>
      <w:numFmt w:val="decimal"/>
      <w:lvlText w:val="%1)"/>
      <w:lvlJc w:val="left"/>
      <w:pPr>
        <w:ind w:left="591" w:hanging="360"/>
      </w:pPr>
      <w:rPr>
        <w:rFonts w:hint="default"/>
        <w:color w:val="000000"/>
      </w:rPr>
    </w:lvl>
    <w:lvl w:ilvl="1" w:tplc="04220019" w:tentative="1">
      <w:start w:val="1"/>
      <w:numFmt w:val="lowerLetter"/>
      <w:lvlText w:val="%2."/>
      <w:lvlJc w:val="left"/>
      <w:pPr>
        <w:ind w:left="1311" w:hanging="360"/>
      </w:pPr>
    </w:lvl>
    <w:lvl w:ilvl="2" w:tplc="0422001B" w:tentative="1">
      <w:start w:val="1"/>
      <w:numFmt w:val="lowerRoman"/>
      <w:lvlText w:val="%3."/>
      <w:lvlJc w:val="right"/>
      <w:pPr>
        <w:ind w:left="2031" w:hanging="180"/>
      </w:pPr>
    </w:lvl>
    <w:lvl w:ilvl="3" w:tplc="0422000F" w:tentative="1">
      <w:start w:val="1"/>
      <w:numFmt w:val="decimal"/>
      <w:lvlText w:val="%4."/>
      <w:lvlJc w:val="left"/>
      <w:pPr>
        <w:ind w:left="2751" w:hanging="360"/>
      </w:pPr>
    </w:lvl>
    <w:lvl w:ilvl="4" w:tplc="04220019" w:tentative="1">
      <w:start w:val="1"/>
      <w:numFmt w:val="lowerLetter"/>
      <w:lvlText w:val="%5."/>
      <w:lvlJc w:val="left"/>
      <w:pPr>
        <w:ind w:left="3471" w:hanging="360"/>
      </w:pPr>
    </w:lvl>
    <w:lvl w:ilvl="5" w:tplc="0422001B" w:tentative="1">
      <w:start w:val="1"/>
      <w:numFmt w:val="lowerRoman"/>
      <w:lvlText w:val="%6."/>
      <w:lvlJc w:val="right"/>
      <w:pPr>
        <w:ind w:left="4191" w:hanging="180"/>
      </w:pPr>
    </w:lvl>
    <w:lvl w:ilvl="6" w:tplc="0422000F" w:tentative="1">
      <w:start w:val="1"/>
      <w:numFmt w:val="decimal"/>
      <w:lvlText w:val="%7."/>
      <w:lvlJc w:val="left"/>
      <w:pPr>
        <w:ind w:left="4911" w:hanging="360"/>
      </w:pPr>
    </w:lvl>
    <w:lvl w:ilvl="7" w:tplc="04220019" w:tentative="1">
      <w:start w:val="1"/>
      <w:numFmt w:val="lowerLetter"/>
      <w:lvlText w:val="%8."/>
      <w:lvlJc w:val="left"/>
      <w:pPr>
        <w:ind w:left="5631" w:hanging="360"/>
      </w:pPr>
    </w:lvl>
    <w:lvl w:ilvl="8" w:tplc="0422001B" w:tentative="1">
      <w:start w:val="1"/>
      <w:numFmt w:val="lowerRoman"/>
      <w:lvlText w:val="%9."/>
      <w:lvlJc w:val="right"/>
      <w:pPr>
        <w:ind w:left="6351" w:hanging="180"/>
      </w:pPr>
    </w:lvl>
  </w:abstractNum>
  <w:abstractNum w:abstractNumId="13">
    <w:nsid w:val="20854AD6"/>
    <w:multiLevelType w:val="hybridMultilevel"/>
    <w:tmpl w:val="4AD417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FB1391"/>
    <w:multiLevelType w:val="hybridMultilevel"/>
    <w:tmpl w:val="A6847ECE"/>
    <w:lvl w:ilvl="0" w:tplc="04190001">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15">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6">
    <w:nsid w:val="35AA6DCF"/>
    <w:multiLevelType w:val="hybridMultilevel"/>
    <w:tmpl w:val="42A047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nsid w:val="3F7B028E"/>
    <w:multiLevelType w:val="multilevel"/>
    <w:tmpl w:val="88BC1FDE"/>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44AA6D6D"/>
    <w:multiLevelType w:val="hybridMultilevel"/>
    <w:tmpl w:val="950A04E4"/>
    <w:lvl w:ilvl="0" w:tplc="6AC43772">
      <w:start w:val="2"/>
      <w:numFmt w:val="bullet"/>
      <w:lvlText w:val="-"/>
      <w:lvlJc w:val="left"/>
      <w:pPr>
        <w:ind w:left="612" w:hanging="360"/>
      </w:pPr>
      <w:rPr>
        <w:rFonts w:ascii="Times New Roman" w:eastAsia="Arial"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D42F1C"/>
    <w:multiLevelType w:val="hybridMultilevel"/>
    <w:tmpl w:val="857A13C0"/>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4">
    <w:nsid w:val="5B3D0CE9"/>
    <w:multiLevelType w:val="hybridMultilevel"/>
    <w:tmpl w:val="85860406"/>
    <w:lvl w:ilvl="0" w:tplc="9AB241EE">
      <w:start w:val="1"/>
      <w:numFmt w:val="decimal"/>
      <w:lvlText w:val="%1."/>
      <w:lvlJc w:val="left"/>
      <w:pPr>
        <w:tabs>
          <w:tab w:val="num" w:pos="540"/>
        </w:tabs>
        <w:ind w:left="54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7A72F4"/>
    <w:multiLevelType w:val="multilevel"/>
    <w:tmpl w:val="9176DC3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27">
    <w:nsid w:val="677F4EDD"/>
    <w:multiLevelType w:val="hybridMultilevel"/>
    <w:tmpl w:val="98509D76"/>
    <w:lvl w:ilvl="0" w:tplc="D1EE2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71026"/>
    <w:multiLevelType w:val="hybridMultilevel"/>
    <w:tmpl w:val="8976E094"/>
    <w:lvl w:ilvl="0" w:tplc="44D8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285CDE"/>
    <w:multiLevelType w:val="hybridMultilevel"/>
    <w:tmpl w:val="E0BA00DA"/>
    <w:lvl w:ilvl="0" w:tplc="0422000B">
      <w:start w:val="1"/>
      <w:numFmt w:val="bullet"/>
      <w:lvlText w:val=""/>
      <w:lvlJc w:val="left"/>
      <w:pPr>
        <w:ind w:left="875" w:hanging="360"/>
      </w:pPr>
      <w:rPr>
        <w:rFonts w:ascii="Wingdings" w:hAnsi="Wingdings" w:hint="default"/>
      </w:rPr>
    </w:lvl>
    <w:lvl w:ilvl="1" w:tplc="04220003" w:tentative="1">
      <w:start w:val="1"/>
      <w:numFmt w:val="bullet"/>
      <w:lvlText w:val="o"/>
      <w:lvlJc w:val="left"/>
      <w:pPr>
        <w:ind w:left="1595" w:hanging="360"/>
      </w:pPr>
      <w:rPr>
        <w:rFonts w:ascii="Courier New" w:hAnsi="Courier New" w:cs="Courier New" w:hint="default"/>
      </w:rPr>
    </w:lvl>
    <w:lvl w:ilvl="2" w:tplc="04220005" w:tentative="1">
      <w:start w:val="1"/>
      <w:numFmt w:val="bullet"/>
      <w:lvlText w:val=""/>
      <w:lvlJc w:val="left"/>
      <w:pPr>
        <w:ind w:left="2315" w:hanging="360"/>
      </w:pPr>
      <w:rPr>
        <w:rFonts w:ascii="Wingdings" w:hAnsi="Wingdings" w:hint="default"/>
      </w:rPr>
    </w:lvl>
    <w:lvl w:ilvl="3" w:tplc="04220001" w:tentative="1">
      <w:start w:val="1"/>
      <w:numFmt w:val="bullet"/>
      <w:lvlText w:val=""/>
      <w:lvlJc w:val="left"/>
      <w:pPr>
        <w:ind w:left="3035" w:hanging="360"/>
      </w:pPr>
      <w:rPr>
        <w:rFonts w:ascii="Symbol" w:hAnsi="Symbol" w:hint="default"/>
      </w:rPr>
    </w:lvl>
    <w:lvl w:ilvl="4" w:tplc="04220003" w:tentative="1">
      <w:start w:val="1"/>
      <w:numFmt w:val="bullet"/>
      <w:lvlText w:val="o"/>
      <w:lvlJc w:val="left"/>
      <w:pPr>
        <w:ind w:left="3755" w:hanging="360"/>
      </w:pPr>
      <w:rPr>
        <w:rFonts w:ascii="Courier New" w:hAnsi="Courier New" w:cs="Courier New" w:hint="default"/>
      </w:rPr>
    </w:lvl>
    <w:lvl w:ilvl="5" w:tplc="04220005" w:tentative="1">
      <w:start w:val="1"/>
      <w:numFmt w:val="bullet"/>
      <w:lvlText w:val=""/>
      <w:lvlJc w:val="left"/>
      <w:pPr>
        <w:ind w:left="4475" w:hanging="360"/>
      </w:pPr>
      <w:rPr>
        <w:rFonts w:ascii="Wingdings" w:hAnsi="Wingdings" w:hint="default"/>
      </w:rPr>
    </w:lvl>
    <w:lvl w:ilvl="6" w:tplc="04220001" w:tentative="1">
      <w:start w:val="1"/>
      <w:numFmt w:val="bullet"/>
      <w:lvlText w:val=""/>
      <w:lvlJc w:val="left"/>
      <w:pPr>
        <w:ind w:left="5195" w:hanging="360"/>
      </w:pPr>
      <w:rPr>
        <w:rFonts w:ascii="Symbol" w:hAnsi="Symbol" w:hint="default"/>
      </w:rPr>
    </w:lvl>
    <w:lvl w:ilvl="7" w:tplc="04220003" w:tentative="1">
      <w:start w:val="1"/>
      <w:numFmt w:val="bullet"/>
      <w:lvlText w:val="o"/>
      <w:lvlJc w:val="left"/>
      <w:pPr>
        <w:ind w:left="5915" w:hanging="360"/>
      </w:pPr>
      <w:rPr>
        <w:rFonts w:ascii="Courier New" w:hAnsi="Courier New" w:cs="Courier New" w:hint="default"/>
      </w:rPr>
    </w:lvl>
    <w:lvl w:ilvl="8" w:tplc="04220005" w:tentative="1">
      <w:start w:val="1"/>
      <w:numFmt w:val="bullet"/>
      <w:lvlText w:val=""/>
      <w:lvlJc w:val="left"/>
      <w:pPr>
        <w:ind w:left="6635" w:hanging="360"/>
      </w:pPr>
      <w:rPr>
        <w:rFonts w:ascii="Wingdings" w:hAnsi="Wingdings" w:hint="default"/>
      </w:rPr>
    </w:lvl>
  </w:abstractNum>
  <w:abstractNum w:abstractNumId="30">
    <w:nsid w:val="6E613BBB"/>
    <w:multiLevelType w:val="hybridMultilevel"/>
    <w:tmpl w:val="62CC9E54"/>
    <w:lvl w:ilvl="0" w:tplc="C4A450AE">
      <w:start w:val="1"/>
      <w:numFmt w:val="bullet"/>
      <w:lvlText w:val=""/>
      <w:lvlJc w:val="left"/>
      <w:pPr>
        <w:tabs>
          <w:tab w:val="num" w:pos="951"/>
        </w:tabs>
        <w:ind w:left="951" w:hanging="360"/>
      </w:pPr>
      <w:rPr>
        <w:rFonts w:ascii="Symbol" w:hAnsi="Symbol" w:hint="default"/>
      </w:rPr>
    </w:lvl>
    <w:lvl w:ilvl="1" w:tplc="85162206" w:tentative="1">
      <w:start w:val="1"/>
      <w:numFmt w:val="bullet"/>
      <w:lvlText w:val="o"/>
      <w:lvlJc w:val="left"/>
      <w:pPr>
        <w:tabs>
          <w:tab w:val="num" w:pos="1671"/>
        </w:tabs>
        <w:ind w:left="1671" w:hanging="360"/>
      </w:pPr>
      <w:rPr>
        <w:rFonts w:ascii="Courier New" w:hAnsi="Courier New" w:cs="Courier New" w:hint="default"/>
      </w:rPr>
    </w:lvl>
    <w:lvl w:ilvl="2" w:tplc="A33237BC" w:tentative="1">
      <w:start w:val="1"/>
      <w:numFmt w:val="bullet"/>
      <w:lvlText w:val=""/>
      <w:lvlJc w:val="left"/>
      <w:pPr>
        <w:tabs>
          <w:tab w:val="num" w:pos="2391"/>
        </w:tabs>
        <w:ind w:left="2391" w:hanging="360"/>
      </w:pPr>
      <w:rPr>
        <w:rFonts w:ascii="Wingdings" w:hAnsi="Wingdings" w:hint="default"/>
      </w:rPr>
    </w:lvl>
    <w:lvl w:ilvl="3" w:tplc="7BBE98A8" w:tentative="1">
      <w:start w:val="1"/>
      <w:numFmt w:val="bullet"/>
      <w:lvlText w:val=""/>
      <w:lvlJc w:val="left"/>
      <w:pPr>
        <w:tabs>
          <w:tab w:val="num" w:pos="3111"/>
        </w:tabs>
        <w:ind w:left="3111" w:hanging="360"/>
      </w:pPr>
      <w:rPr>
        <w:rFonts w:ascii="Symbol" w:hAnsi="Symbol" w:hint="default"/>
      </w:rPr>
    </w:lvl>
    <w:lvl w:ilvl="4" w:tplc="10888942" w:tentative="1">
      <w:start w:val="1"/>
      <w:numFmt w:val="bullet"/>
      <w:lvlText w:val="o"/>
      <w:lvlJc w:val="left"/>
      <w:pPr>
        <w:tabs>
          <w:tab w:val="num" w:pos="3831"/>
        </w:tabs>
        <w:ind w:left="3831" w:hanging="360"/>
      </w:pPr>
      <w:rPr>
        <w:rFonts w:ascii="Courier New" w:hAnsi="Courier New" w:cs="Courier New" w:hint="default"/>
      </w:rPr>
    </w:lvl>
    <w:lvl w:ilvl="5" w:tplc="31504076" w:tentative="1">
      <w:start w:val="1"/>
      <w:numFmt w:val="bullet"/>
      <w:lvlText w:val=""/>
      <w:lvlJc w:val="left"/>
      <w:pPr>
        <w:tabs>
          <w:tab w:val="num" w:pos="4551"/>
        </w:tabs>
        <w:ind w:left="4551" w:hanging="360"/>
      </w:pPr>
      <w:rPr>
        <w:rFonts w:ascii="Wingdings" w:hAnsi="Wingdings" w:hint="default"/>
      </w:rPr>
    </w:lvl>
    <w:lvl w:ilvl="6" w:tplc="6562FE0E" w:tentative="1">
      <w:start w:val="1"/>
      <w:numFmt w:val="bullet"/>
      <w:lvlText w:val=""/>
      <w:lvlJc w:val="left"/>
      <w:pPr>
        <w:tabs>
          <w:tab w:val="num" w:pos="5271"/>
        </w:tabs>
        <w:ind w:left="5271" w:hanging="360"/>
      </w:pPr>
      <w:rPr>
        <w:rFonts w:ascii="Symbol" w:hAnsi="Symbol" w:hint="default"/>
      </w:rPr>
    </w:lvl>
    <w:lvl w:ilvl="7" w:tplc="181AEE74" w:tentative="1">
      <w:start w:val="1"/>
      <w:numFmt w:val="bullet"/>
      <w:lvlText w:val="o"/>
      <w:lvlJc w:val="left"/>
      <w:pPr>
        <w:tabs>
          <w:tab w:val="num" w:pos="5991"/>
        </w:tabs>
        <w:ind w:left="5991" w:hanging="360"/>
      </w:pPr>
      <w:rPr>
        <w:rFonts w:ascii="Courier New" w:hAnsi="Courier New" w:cs="Courier New" w:hint="default"/>
      </w:rPr>
    </w:lvl>
    <w:lvl w:ilvl="8" w:tplc="81A401E6" w:tentative="1">
      <w:start w:val="1"/>
      <w:numFmt w:val="bullet"/>
      <w:lvlText w:val=""/>
      <w:lvlJc w:val="left"/>
      <w:pPr>
        <w:tabs>
          <w:tab w:val="num" w:pos="6711"/>
        </w:tabs>
        <w:ind w:left="6711" w:hanging="360"/>
      </w:pPr>
      <w:rPr>
        <w:rFonts w:ascii="Wingdings" w:hAnsi="Wingdings" w:hint="default"/>
      </w:rPr>
    </w:lvl>
  </w:abstractNum>
  <w:abstractNum w:abstractNumId="31">
    <w:nsid w:val="78FB7F2D"/>
    <w:multiLevelType w:val="hybridMultilevel"/>
    <w:tmpl w:val="3B907356"/>
    <w:lvl w:ilvl="0" w:tplc="D47C1B94">
      <w:start w:val="3"/>
      <w:numFmt w:val="decimal"/>
      <w:lvlText w:val="%1)"/>
      <w:lvlJc w:val="left"/>
      <w:pPr>
        <w:ind w:left="507" w:hanging="360"/>
      </w:pPr>
      <w:rPr>
        <w:rFonts w:hint="default"/>
        <w:color w:val="000000"/>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32">
    <w:nsid w:val="7B182800"/>
    <w:multiLevelType w:val="hybridMultilevel"/>
    <w:tmpl w:val="02EA0862"/>
    <w:lvl w:ilvl="0" w:tplc="3F40D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32"/>
  </w:num>
  <w:num w:numId="3">
    <w:abstractNumId w:val="16"/>
  </w:num>
  <w:num w:numId="4">
    <w:abstractNumId w:val="21"/>
  </w:num>
  <w:num w:numId="5">
    <w:abstractNumId w:val="15"/>
  </w:num>
  <w:num w:numId="6">
    <w:abstractNumId w:val="26"/>
  </w:num>
  <w:num w:numId="7">
    <w:abstractNumId w:val="7"/>
  </w:num>
  <w:num w:numId="8">
    <w:abstractNumId w:val="23"/>
  </w:num>
  <w:num w:numId="9">
    <w:abstractNumId w:val="18"/>
  </w:num>
  <w:num w:numId="10">
    <w:abstractNumId w:val="9"/>
  </w:num>
  <w:num w:numId="11">
    <w:abstractNumId w:val="10"/>
  </w:num>
  <w:num w:numId="12">
    <w:abstractNumId w:val="6"/>
  </w:num>
  <w:num w:numId="13">
    <w:abstractNumId w:val="17"/>
  </w:num>
  <w:num w:numId="14">
    <w:abstractNumId w:val="11"/>
  </w:num>
  <w:num w:numId="15">
    <w:abstractNumId w:val="24"/>
  </w:num>
  <w:num w:numId="16">
    <w:abstractNumId w:val="29"/>
  </w:num>
  <w:num w:numId="17">
    <w:abstractNumId w:val="14"/>
  </w:num>
  <w:num w:numId="18">
    <w:abstractNumId w:val="12"/>
  </w:num>
  <w:num w:numId="19">
    <w:abstractNumId w:val="30"/>
  </w:num>
  <w:num w:numId="20">
    <w:abstractNumId w:val="20"/>
  </w:num>
  <w:num w:numId="21">
    <w:abstractNumId w:val="8"/>
  </w:num>
  <w:num w:numId="22">
    <w:abstractNumId w:val="28"/>
  </w:num>
  <w:num w:numId="23">
    <w:abstractNumId w:val="31"/>
  </w:num>
  <w:num w:numId="24">
    <w:abstractNumId w:val="1"/>
  </w:num>
  <w:num w:numId="25">
    <w:abstractNumId w:val="13"/>
  </w:num>
  <w:num w:numId="26">
    <w:abstractNumId w:val="2"/>
  </w:num>
  <w:num w:numId="27">
    <w:abstractNumId w:val="5"/>
  </w:num>
  <w:num w:numId="28">
    <w:abstractNumId w:val="19"/>
  </w:num>
  <w:num w:numId="29">
    <w:abstractNumId w:val="27"/>
  </w:num>
  <w:num w:numId="30">
    <w:abstractNumId w:val="3"/>
  </w:num>
  <w:num w:numId="31">
    <w:abstractNumId w:val="4"/>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055D"/>
    <w:rsid w:val="00001024"/>
    <w:rsid w:val="00001BBE"/>
    <w:rsid w:val="0000238C"/>
    <w:rsid w:val="0000338B"/>
    <w:rsid w:val="00005856"/>
    <w:rsid w:val="000064AA"/>
    <w:rsid w:val="00006A1A"/>
    <w:rsid w:val="000103D4"/>
    <w:rsid w:val="00011A58"/>
    <w:rsid w:val="000128F0"/>
    <w:rsid w:val="00014151"/>
    <w:rsid w:val="00017027"/>
    <w:rsid w:val="00021C8F"/>
    <w:rsid w:val="00024DBA"/>
    <w:rsid w:val="000307D6"/>
    <w:rsid w:val="000331AB"/>
    <w:rsid w:val="00033760"/>
    <w:rsid w:val="00033900"/>
    <w:rsid w:val="000356D2"/>
    <w:rsid w:val="00036A3F"/>
    <w:rsid w:val="0003745D"/>
    <w:rsid w:val="0004072C"/>
    <w:rsid w:val="00040CD3"/>
    <w:rsid w:val="0004394C"/>
    <w:rsid w:val="00043FD4"/>
    <w:rsid w:val="00044937"/>
    <w:rsid w:val="00045C50"/>
    <w:rsid w:val="000467B9"/>
    <w:rsid w:val="00047762"/>
    <w:rsid w:val="00050477"/>
    <w:rsid w:val="00051DAE"/>
    <w:rsid w:val="00055ED2"/>
    <w:rsid w:val="00060222"/>
    <w:rsid w:val="0006194E"/>
    <w:rsid w:val="0006241E"/>
    <w:rsid w:val="00062CA5"/>
    <w:rsid w:val="00064AA6"/>
    <w:rsid w:val="00067D81"/>
    <w:rsid w:val="00067E02"/>
    <w:rsid w:val="00071A8D"/>
    <w:rsid w:val="00073533"/>
    <w:rsid w:val="00075BE4"/>
    <w:rsid w:val="000764CA"/>
    <w:rsid w:val="00076FC0"/>
    <w:rsid w:val="000770C5"/>
    <w:rsid w:val="000774EF"/>
    <w:rsid w:val="00077A1B"/>
    <w:rsid w:val="000800A4"/>
    <w:rsid w:val="00080EF5"/>
    <w:rsid w:val="00084FBB"/>
    <w:rsid w:val="000873B0"/>
    <w:rsid w:val="00090B03"/>
    <w:rsid w:val="00093915"/>
    <w:rsid w:val="000959B6"/>
    <w:rsid w:val="00096659"/>
    <w:rsid w:val="00097AD6"/>
    <w:rsid w:val="000A1A29"/>
    <w:rsid w:val="000A2955"/>
    <w:rsid w:val="000A2DA1"/>
    <w:rsid w:val="000A347C"/>
    <w:rsid w:val="000A428D"/>
    <w:rsid w:val="000A59F1"/>
    <w:rsid w:val="000B0699"/>
    <w:rsid w:val="000B1E98"/>
    <w:rsid w:val="000B2A70"/>
    <w:rsid w:val="000B34DA"/>
    <w:rsid w:val="000B60CF"/>
    <w:rsid w:val="000B6203"/>
    <w:rsid w:val="000C1191"/>
    <w:rsid w:val="000C155E"/>
    <w:rsid w:val="000C1683"/>
    <w:rsid w:val="000C2CDB"/>
    <w:rsid w:val="000C2CEE"/>
    <w:rsid w:val="000C32E3"/>
    <w:rsid w:val="000C3351"/>
    <w:rsid w:val="000C3F1F"/>
    <w:rsid w:val="000C488C"/>
    <w:rsid w:val="000C4BA2"/>
    <w:rsid w:val="000C657B"/>
    <w:rsid w:val="000D016C"/>
    <w:rsid w:val="000D1347"/>
    <w:rsid w:val="000D1BD4"/>
    <w:rsid w:val="000D743F"/>
    <w:rsid w:val="000E338A"/>
    <w:rsid w:val="000E4CF6"/>
    <w:rsid w:val="000E5F81"/>
    <w:rsid w:val="000E749E"/>
    <w:rsid w:val="000F435E"/>
    <w:rsid w:val="000F442D"/>
    <w:rsid w:val="000F5B94"/>
    <w:rsid w:val="000F5DF0"/>
    <w:rsid w:val="001003CA"/>
    <w:rsid w:val="001011B2"/>
    <w:rsid w:val="00104151"/>
    <w:rsid w:val="001059D2"/>
    <w:rsid w:val="001068B2"/>
    <w:rsid w:val="00107421"/>
    <w:rsid w:val="001075B1"/>
    <w:rsid w:val="001118E6"/>
    <w:rsid w:val="00112190"/>
    <w:rsid w:val="001122A1"/>
    <w:rsid w:val="00112E2D"/>
    <w:rsid w:val="00112FEF"/>
    <w:rsid w:val="00114858"/>
    <w:rsid w:val="00114AF1"/>
    <w:rsid w:val="00114B47"/>
    <w:rsid w:val="001158FE"/>
    <w:rsid w:val="00116116"/>
    <w:rsid w:val="0011669E"/>
    <w:rsid w:val="00117193"/>
    <w:rsid w:val="00120E22"/>
    <w:rsid w:val="0012218C"/>
    <w:rsid w:val="001239EE"/>
    <w:rsid w:val="00123F5F"/>
    <w:rsid w:val="001254CE"/>
    <w:rsid w:val="00126F68"/>
    <w:rsid w:val="00127BD7"/>
    <w:rsid w:val="00130D35"/>
    <w:rsid w:val="00131B64"/>
    <w:rsid w:val="0013296F"/>
    <w:rsid w:val="00132DCB"/>
    <w:rsid w:val="00133EA3"/>
    <w:rsid w:val="0013564E"/>
    <w:rsid w:val="001357D1"/>
    <w:rsid w:val="001413DA"/>
    <w:rsid w:val="00144AD9"/>
    <w:rsid w:val="0015085C"/>
    <w:rsid w:val="00151A06"/>
    <w:rsid w:val="00157139"/>
    <w:rsid w:val="0015797C"/>
    <w:rsid w:val="00161333"/>
    <w:rsid w:val="00164D86"/>
    <w:rsid w:val="0016664C"/>
    <w:rsid w:val="00166E24"/>
    <w:rsid w:val="00170854"/>
    <w:rsid w:val="00172252"/>
    <w:rsid w:val="00172D8C"/>
    <w:rsid w:val="00173318"/>
    <w:rsid w:val="0017531C"/>
    <w:rsid w:val="00182E71"/>
    <w:rsid w:val="00183207"/>
    <w:rsid w:val="0018333C"/>
    <w:rsid w:val="00186CB5"/>
    <w:rsid w:val="001902F6"/>
    <w:rsid w:val="00191B77"/>
    <w:rsid w:val="00192AE4"/>
    <w:rsid w:val="00194C11"/>
    <w:rsid w:val="00197D49"/>
    <w:rsid w:val="001A1793"/>
    <w:rsid w:val="001A1C96"/>
    <w:rsid w:val="001A3BD0"/>
    <w:rsid w:val="001A57E8"/>
    <w:rsid w:val="001A5832"/>
    <w:rsid w:val="001A684C"/>
    <w:rsid w:val="001A7B7E"/>
    <w:rsid w:val="001B0327"/>
    <w:rsid w:val="001B0C85"/>
    <w:rsid w:val="001B2CDA"/>
    <w:rsid w:val="001B2F77"/>
    <w:rsid w:val="001B4BC1"/>
    <w:rsid w:val="001B4F7E"/>
    <w:rsid w:val="001C3179"/>
    <w:rsid w:val="001C535B"/>
    <w:rsid w:val="001C6F26"/>
    <w:rsid w:val="001C7035"/>
    <w:rsid w:val="001D2A3F"/>
    <w:rsid w:val="001D3C41"/>
    <w:rsid w:val="001D3D47"/>
    <w:rsid w:val="001D42D8"/>
    <w:rsid w:val="001D477F"/>
    <w:rsid w:val="001E0271"/>
    <w:rsid w:val="001E35B8"/>
    <w:rsid w:val="001E6FBD"/>
    <w:rsid w:val="001E7D6C"/>
    <w:rsid w:val="001E7DA6"/>
    <w:rsid w:val="001F3A90"/>
    <w:rsid w:val="001F3D86"/>
    <w:rsid w:val="001F4ED6"/>
    <w:rsid w:val="001F5F1B"/>
    <w:rsid w:val="001F7D90"/>
    <w:rsid w:val="00200B2C"/>
    <w:rsid w:val="00200C1D"/>
    <w:rsid w:val="00202346"/>
    <w:rsid w:val="002033DB"/>
    <w:rsid w:val="00206323"/>
    <w:rsid w:val="00210018"/>
    <w:rsid w:val="00211449"/>
    <w:rsid w:val="00212F02"/>
    <w:rsid w:val="00216E35"/>
    <w:rsid w:val="00217A0F"/>
    <w:rsid w:val="00217A57"/>
    <w:rsid w:val="00220643"/>
    <w:rsid w:val="0022268E"/>
    <w:rsid w:val="00224693"/>
    <w:rsid w:val="002300F0"/>
    <w:rsid w:val="00231632"/>
    <w:rsid w:val="00231BC7"/>
    <w:rsid w:val="002323CA"/>
    <w:rsid w:val="002328FC"/>
    <w:rsid w:val="002360C7"/>
    <w:rsid w:val="002369C5"/>
    <w:rsid w:val="00236CAC"/>
    <w:rsid w:val="00240E46"/>
    <w:rsid w:val="00243BE1"/>
    <w:rsid w:val="00244D0A"/>
    <w:rsid w:val="00244F35"/>
    <w:rsid w:val="002465E9"/>
    <w:rsid w:val="0025074A"/>
    <w:rsid w:val="00251115"/>
    <w:rsid w:val="00253656"/>
    <w:rsid w:val="002541A7"/>
    <w:rsid w:val="00260264"/>
    <w:rsid w:val="00262FFF"/>
    <w:rsid w:val="002635C3"/>
    <w:rsid w:val="002639EB"/>
    <w:rsid w:val="00263ADC"/>
    <w:rsid w:val="0027367D"/>
    <w:rsid w:val="00275CC1"/>
    <w:rsid w:val="002764E8"/>
    <w:rsid w:val="00276EA4"/>
    <w:rsid w:val="00281E86"/>
    <w:rsid w:val="00282B09"/>
    <w:rsid w:val="00284003"/>
    <w:rsid w:val="00284D42"/>
    <w:rsid w:val="00287090"/>
    <w:rsid w:val="00287118"/>
    <w:rsid w:val="0029218C"/>
    <w:rsid w:val="00293329"/>
    <w:rsid w:val="00293FF6"/>
    <w:rsid w:val="002A1246"/>
    <w:rsid w:val="002A4B18"/>
    <w:rsid w:val="002A7C1A"/>
    <w:rsid w:val="002B055B"/>
    <w:rsid w:val="002B0E70"/>
    <w:rsid w:val="002B33B3"/>
    <w:rsid w:val="002B5411"/>
    <w:rsid w:val="002C2308"/>
    <w:rsid w:val="002C2951"/>
    <w:rsid w:val="002C2D46"/>
    <w:rsid w:val="002C4442"/>
    <w:rsid w:val="002C4BD5"/>
    <w:rsid w:val="002C5347"/>
    <w:rsid w:val="002C731F"/>
    <w:rsid w:val="002D2084"/>
    <w:rsid w:val="002D4A2D"/>
    <w:rsid w:val="002E0E50"/>
    <w:rsid w:val="002E0EE6"/>
    <w:rsid w:val="002E6621"/>
    <w:rsid w:val="002F0047"/>
    <w:rsid w:val="002F1078"/>
    <w:rsid w:val="002F3D30"/>
    <w:rsid w:val="002F49A9"/>
    <w:rsid w:val="002F527E"/>
    <w:rsid w:val="002F5B8C"/>
    <w:rsid w:val="002F6E6B"/>
    <w:rsid w:val="002F7567"/>
    <w:rsid w:val="003048A8"/>
    <w:rsid w:val="00304E9A"/>
    <w:rsid w:val="00305CE0"/>
    <w:rsid w:val="003116A5"/>
    <w:rsid w:val="00311FF1"/>
    <w:rsid w:val="0031222F"/>
    <w:rsid w:val="0031259C"/>
    <w:rsid w:val="003134B9"/>
    <w:rsid w:val="00314EC9"/>
    <w:rsid w:val="00315A97"/>
    <w:rsid w:val="00317387"/>
    <w:rsid w:val="0032216A"/>
    <w:rsid w:val="0032225A"/>
    <w:rsid w:val="003240C5"/>
    <w:rsid w:val="00327111"/>
    <w:rsid w:val="00327DF7"/>
    <w:rsid w:val="00331442"/>
    <w:rsid w:val="00331897"/>
    <w:rsid w:val="00332884"/>
    <w:rsid w:val="0033301E"/>
    <w:rsid w:val="003412BC"/>
    <w:rsid w:val="00341792"/>
    <w:rsid w:val="00343FEE"/>
    <w:rsid w:val="003479A9"/>
    <w:rsid w:val="00347E0F"/>
    <w:rsid w:val="003507BD"/>
    <w:rsid w:val="00351A6D"/>
    <w:rsid w:val="0035368D"/>
    <w:rsid w:val="00355160"/>
    <w:rsid w:val="003552A4"/>
    <w:rsid w:val="0035631B"/>
    <w:rsid w:val="00356607"/>
    <w:rsid w:val="00356755"/>
    <w:rsid w:val="003600F6"/>
    <w:rsid w:val="00361EBB"/>
    <w:rsid w:val="00362A6A"/>
    <w:rsid w:val="00363869"/>
    <w:rsid w:val="00363875"/>
    <w:rsid w:val="00365A78"/>
    <w:rsid w:val="00366422"/>
    <w:rsid w:val="003672A2"/>
    <w:rsid w:val="00367A86"/>
    <w:rsid w:val="00367CEE"/>
    <w:rsid w:val="00370A37"/>
    <w:rsid w:val="00375B07"/>
    <w:rsid w:val="00381E41"/>
    <w:rsid w:val="0038260D"/>
    <w:rsid w:val="003828B1"/>
    <w:rsid w:val="003835D5"/>
    <w:rsid w:val="003846F7"/>
    <w:rsid w:val="003846FF"/>
    <w:rsid w:val="0038485F"/>
    <w:rsid w:val="00384DA3"/>
    <w:rsid w:val="00390CCC"/>
    <w:rsid w:val="00390CDE"/>
    <w:rsid w:val="0039139B"/>
    <w:rsid w:val="0039234A"/>
    <w:rsid w:val="00392EAA"/>
    <w:rsid w:val="0039349E"/>
    <w:rsid w:val="00396FD9"/>
    <w:rsid w:val="003A497A"/>
    <w:rsid w:val="003A6D60"/>
    <w:rsid w:val="003A70B7"/>
    <w:rsid w:val="003B0555"/>
    <w:rsid w:val="003B0920"/>
    <w:rsid w:val="003B1B15"/>
    <w:rsid w:val="003B2729"/>
    <w:rsid w:val="003B2D33"/>
    <w:rsid w:val="003B3A1C"/>
    <w:rsid w:val="003B425B"/>
    <w:rsid w:val="003B5DEC"/>
    <w:rsid w:val="003B7F6D"/>
    <w:rsid w:val="003C0538"/>
    <w:rsid w:val="003C17AD"/>
    <w:rsid w:val="003C2640"/>
    <w:rsid w:val="003C2F84"/>
    <w:rsid w:val="003C5DFB"/>
    <w:rsid w:val="003C6C01"/>
    <w:rsid w:val="003C73F9"/>
    <w:rsid w:val="003C75CC"/>
    <w:rsid w:val="003D1356"/>
    <w:rsid w:val="003D1C1C"/>
    <w:rsid w:val="003D3AE5"/>
    <w:rsid w:val="003E126E"/>
    <w:rsid w:val="003E1C42"/>
    <w:rsid w:val="003E320C"/>
    <w:rsid w:val="003E3427"/>
    <w:rsid w:val="003E415F"/>
    <w:rsid w:val="003E5185"/>
    <w:rsid w:val="003E7C11"/>
    <w:rsid w:val="003F14B1"/>
    <w:rsid w:val="003F1558"/>
    <w:rsid w:val="003F4964"/>
    <w:rsid w:val="003F496D"/>
    <w:rsid w:val="003F4D6D"/>
    <w:rsid w:val="003F518B"/>
    <w:rsid w:val="003F6F8E"/>
    <w:rsid w:val="00400AC9"/>
    <w:rsid w:val="00402B26"/>
    <w:rsid w:val="0040321D"/>
    <w:rsid w:val="00403B13"/>
    <w:rsid w:val="00403E31"/>
    <w:rsid w:val="00405250"/>
    <w:rsid w:val="00405B69"/>
    <w:rsid w:val="00406676"/>
    <w:rsid w:val="00410E26"/>
    <w:rsid w:val="00410ECE"/>
    <w:rsid w:val="00411B51"/>
    <w:rsid w:val="004134B4"/>
    <w:rsid w:val="004139CE"/>
    <w:rsid w:val="004150FA"/>
    <w:rsid w:val="00417C83"/>
    <w:rsid w:val="004222EC"/>
    <w:rsid w:val="0042294E"/>
    <w:rsid w:val="004256D3"/>
    <w:rsid w:val="004273BA"/>
    <w:rsid w:val="00427CD6"/>
    <w:rsid w:val="0043088C"/>
    <w:rsid w:val="00431797"/>
    <w:rsid w:val="00433D1A"/>
    <w:rsid w:val="004367AA"/>
    <w:rsid w:val="0044008B"/>
    <w:rsid w:val="00441A55"/>
    <w:rsid w:val="00441C14"/>
    <w:rsid w:val="00441D62"/>
    <w:rsid w:val="004435E6"/>
    <w:rsid w:val="00444CA4"/>
    <w:rsid w:val="0044631D"/>
    <w:rsid w:val="00446B3F"/>
    <w:rsid w:val="004507B8"/>
    <w:rsid w:val="00451B9C"/>
    <w:rsid w:val="00453776"/>
    <w:rsid w:val="00453F7A"/>
    <w:rsid w:val="0045543A"/>
    <w:rsid w:val="00455888"/>
    <w:rsid w:val="0045718C"/>
    <w:rsid w:val="00457D52"/>
    <w:rsid w:val="0046221F"/>
    <w:rsid w:val="00463EF7"/>
    <w:rsid w:val="00467530"/>
    <w:rsid w:val="004700AD"/>
    <w:rsid w:val="00473B85"/>
    <w:rsid w:val="00474A87"/>
    <w:rsid w:val="0047586E"/>
    <w:rsid w:val="00480DF9"/>
    <w:rsid w:val="00481058"/>
    <w:rsid w:val="00482A49"/>
    <w:rsid w:val="00483B9B"/>
    <w:rsid w:val="00483E35"/>
    <w:rsid w:val="004855B4"/>
    <w:rsid w:val="00486A3F"/>
    <w:rsid w:val="00487719"/>
    <w:rsid w:val="00491F29"/>
    <w:rsid w:val="004959D3"/>
    <w:rsid w:val="004960DC"/>
    <w:rsid w:val="004A0AC0"/>
    <w:rsid w:val="004A2884"/>
    <w:rsid w:val="004B0F7A"/>
    <w:rsid w:val="004B27CF"/>
    <w:rsid w:val="004B314E"/>
    <w:rsid w:val="004B67A2"/>
    <w:rsid w:val="004B6B5D"/>
    <w:rsid w:val="004B7844"/>
    <w:rsid w:val="004C0841"/>
    <w:rsid w:val="004C186E"/>
    <w:rsid w:val="004C3951"/>
    <w:rsid w:val="004C48E0"/>
    <w:rsid w:val="004C4C9C"/>
    <w:rsid w:val="004C4FF8"/>
    <w:rsid w:val="004C5052"/>
    <w:rsid w:val="004C75B3"/>
    <w:rsid w:val="004C7C71"/>
    <w:rsid w:val="004D18C5"/>
    <w:rsid w:val="004D2754"/>
    <w:rsid w:val="004D2EAD"/>
    <w:rsid w:val="004D3C66"/>
    <w:rsid w:val="004D55F3"/>
    <w:rsid w:val="004D5EF2"/>
    <w:rsid w:val="004D78A6"/>
    <w:rsid w:val="004E0AC8"/>
    <w:rsid w:val="004E0BAE"/>
    <w:rsid w:val="004E2FF9"/>
    <w:rsid w:val="004E474A"/>
    <w:rsid w:val="004E531C"/>
    <w:rsid w:val="004F1F5F"/>
    <w:rsid w:val="004F36CD"/>
    <w:rsid w:val="004F4121"/>
    <w:rsid w:val="004F4C1B"/>
    <w:rsid w:val="004F53B4"/>
    <w:rsid w:val="004F789A"/>
    <w:rsid w:val="004F7AC5"/>
    <w:rsid w:val="00501B60"/>
    <w:rsid w:val="00506392"/>
    <w:rsid w:val="00506394"/>
    <w:rsid w:val="00507EF3"/>
    <w:rsid w:val="00510F72"/>
    <w:rsid w:val="00511098"/>
    <w:rsid w:val="00513D52"/>
    <w:rsid w:val="00513F2E"/>
    <w:rsid w:val="005154D9"/>
    <w:rsid w:val="00516137"/>
    <w:rsid w:val="00520233"/>
    <w:rsid w:val="00521AB4"/>
    <w:rsid w:val="00522DCB"/>
    <w:rsid w:val="005247B9"/>
    <w:rsid w:val="00525FD3"/>
    <w:rsid w:val="00527484"/>
    <w:rsid w:val="00530A00"/>
    <w:rsid w:val="00532F17"/>
    <w:rsid w:val="005334A4"/>
    <w:rsid w:val="00533823"/>
    <w:rsid w:val="00537451"/>
    <w:rsid w:val="00540199"/>
    <w:rsid w:val="00542071"/>
    <w:rsid w:val="0054397D"/>
    <w:rsid w:val="005449F9"/>
    <w:rsid w:val="00547BA9"/>
    <w:rsid w:val="00550042"/>
    <w:rsid w:val="005505F4"/>
    <w:rsid w:val="00551DD5"/>
    <w:rsid w:val="00552803"/>
    <w:rsid w:val="00554B93"/>
    <w:rsid w:val="005565A5"/>
    <w:rsid w:val="00557B34"/>
    <w:rsid w:val="0056128B"/>
    <w:rsid w:val="005614E7"/>
    <w:rsid w:val="00564A97"/>
    <w:rsid w:val="005654C7"/>
    <w:rsid w:val="005674F1"/>
    <w:rsid w:val="00567A14"/>
    <w:rsid w:val="00567D86"/>
    <w:rsid w:val="00570FED"/>
    <w:rsid w:val="00571FA4"/>
    <w:rsid w:val="005730A0"/>
    <w:rsid w:val="00573FFB"/>
    <w:rsid w:val="00577FA6"/>
    <w:rsid w:val="005813D8"/>
    <w:rsid w:val="00581A33"/>
    <w:rsid w:val="005822A0"/>
    <w:rsid w:val="005842F2"/>
    <w:rsid w:val="00585274"/>
    <w:rsid w:val="005853A5"/>
    <w:rsid w:val="00585446"/>
    <w:rsid w:val="005932BE"/>
    <w:rsid w:val="005946F2"/>
    <w:rsid w:val="005963B4"/>
    <w:rsid w:val="0059660F"/>
    <w:rsid w:val="005967F2"/>
    <w:rsid w:val="00596DCA"/>
    <w:rsid w:val="00597A32"/>
    <w:rsid w:val="005A06A8"/>
    <w:rsid w:val="005A2FFE"/>
    <w:rsid w:val="005A4DB1"/>
    <w:rsid w:val="005A6F73"/>
    <w:rsid w:val="005A70B5"/>
    <w:rsid w:val="005A73DD"/>
    <w:rsid w:val="005B0A4D"/>
    <w:rsid w:val="005B0B48"/>
    <w:rsid w:val="005B40DA"/>
    <w:rsid w:val="005B4C87"/>
    <w:rsid w:val="005B61A6"/>
    <w:rsid w:val="005C0FDE"/>
    <w:rsid w:val="005C206F"/>
    <w:rsid w:val="005C3108"/>
    <w:rsid w:val="005C36A2"/>
    <w:rsid w:val="005D096A"/>
    <w:rsid w:val="005D0F9A"/>
    <w:rsid w:val="005D3815"/>
    <w:rsid w:val="005D4296"/>
    <w:rsid w:val="005D61CF"/>
    <w:rsid w:val="005D73B9"/>
    <w:rsid w:val="005E1493"/>
    <w:rsid w:val="005E16F1"/>
    <w:rsid w:val="005E34EF"/>
    <w:rsid w:val="005E4466"/>
    <w:rsid w:val="005E5564"/>
    <w:rsid w:val="005E65B7"/>
    <w:rsid w:val="005E6F2B"/>
    <w:rsid w:val="005F0EB3"/>
    <w:rsid w:val="005F1180"/>
    <w:rsid w:val="005F2332"/>
    <w:rsid w:val="005F3384"/>
    <w:rsid w:val="005F3642"/>
    <w:rsid w:val="005F5E80"/>
    <w:rsid w:val="005F66E9"/>
    <w:rsid w:val="005F68F8"/>
    <w:rsid w:val="00602DCF"/>
    <w:rsid w:val="00604651"/>
    <w:rsid w:val="00606F49"/>
    <w:rsid w:val="0060790F"/>
    <w:rsid w:val="00611DC5"/>
    <w:rsid w:val="00614DC1"/>
    <w:rsid w:val="006162D2"/>
    <w:rsid w:val="006168C2"/>
    <w:rsid w:val="00621840"/>
    <w:rsid w:val="00621E3E"/>
    <w:rsid w:val="00622B8A"/>
    <w:rsid w:val="00630672"/>
    <w:rsid w:val="006315B3"/>
    <w:rsid w:val="00631F26"/>
    <w:rsid w:val="0063201A"/>
    <w:rsid w:val="0063264F"/>
    <w:rsid w:val="006336F6"/>
    <w:rsid w:val="006342CD"/>
    <w:rsid w:val="0063582E"/>
    <w:rsid w:val="00637CBD"/>
    <w:rsid w:val="00640758"/>
    <w:rsid w:val="00644256"/>
    <w:rsid w:val="00645F2C"/>
    <w:rsid w:val="00647A24"/>
    <w:rsid w:val="0065098D"/>
    <w:rsid w:val="00650BEF"/>
    <w:rsid w:val="00651293"/>
    <w:rsid w:val="00652071"/>
    <w:rsid w:val="006522DB"/>
    <w:rsid w:val="00653BCF"/>
    <w:rsid w:val="00653F89"/>
    <w:rsid w:val="00655BA9"/>
    <w:rsid w:val="00660181"/>
    <w:rsid w:val="00661112"/>
    <w:rsid w:val="0066288A"/>
    <w:rsid w:val="00663BEE"/>
    <w:rsid w:val="00665D4A"/>
    <w:rsid w:val="0066612A"/>
    <w:rsid w:val="00667300"/>
    <w:rsid w:val="00670398"/>
    <w:rsid w:val="00670890"/>
    <w:rsid w:val="006802AE"/>
    <w:rsid w:val="006858F1"/>
    <w:rsid w:val="00685F94"/>
    <w:rsid w:val="00687026"/>
    <w:rsid w:val="00687596"/>
    <w:rsid w:val="00687B06"/>
    <w:rsid w:val="00693E60"/>
    <w:rsid w:val="00694708"/>
    <w:rsid w:val="00696A42"/>
    <w:rsid w:val="00697D88"/>
    <w:rsid w:val="006A04EF"/>
    <w:rsid w:val="006A191B"/>
    <w:rsid w:val="006A38B1"/>
    <w:rsid w:val="006A4118"/>
    <w:rsid w:val="006A4A23"/>
    <w:rsid w:val="006A4C14"/>
    <w:rsid w:val="006A4FD0"/>
    <w:rsid w:val="006A5764"/>
    <w:rsid w:val="006A5E4E"/>
    <w:rsid w:val="006A6E69"/>
    <w:rsid w:val="006B0267"/>
    <w:rsid w:val="006B0522"/>
    <w:rsid w:val="006B1C59"/>
    <w:rsid w:val="006B41E0"/>
    <w:rsid w:val="006B52A3"/>
    <w:rsid w:val="006B66BC"/>
    <w:rsid w:val="006C44CB"/>
    <w:rsid w:val="006C4C30"/>
    <w:rsid w:val="006C6372"/>
    <w:rsid w:val="006C63B4"/>
    <w:rsid w:val="006D0898"/>
    <w:rsid w:val="006D1170"/>
    <w:rsid w:val="006D2718"/>
    <w:rsid w:val="006D41E4"/>
    <w:rsid w:val="006D54E0"/>
    <w:rsid w:val="006D6284"/>
    <w:rsid w:val="006D650D"/>
    <w:rsid w:val="006D6BC2"/>
    <w:rsid w:val="006E2014"/>
    <w:rsid w:val="006E24C6"/>
    <w:rsid w:val="006E38DE"/>
    <w:rsid w:val="006E3E00"/>
    <w:rsid w:val="006E4832"/>
    <w:rsid w:val="006E4983"/>
    <w:rsid w:val="006E5214"/>
    <w:rsid w:val="006F2B1D"/>
    <w:rsid w:val="006F3793"/>
    <w:rsid w:val="006F3944"/>
    <w:rsid w:val="006F3987"/>
    <w:rsid w:val="006F6690"/>
    <w:rsid w:val="006F6932"/>
    <w:rsid w:val="006F7A05"/>
    <w:rsid w:val="00700C25"/>
    <w:rsid w:val="0070107D"/>
    <w:rsid w:val="00701A1E"/>
    <w:rsid w:val="00703031"/>
    <w:rsid w:val="00703AB5"/>
    <w:rsid w:val="007117CB"/>
    <w:rsid w:val="00715489"/>
    <w:rsid w:val="0071709B"/>
    <w:rsid w:val="0071756A"/>
    <w:rsid w:val="00717CBE"/>
    <w:rsid w:val="00721CD2"/>
    <w:rsid w:val="00722197"/>
    <w:rsid w:val="0072349C"/>
    <w:rsid w:val="007250D0"/>
    <w:rsid w:val="0072735D"/>
    <w:rsid w:val="00730077"/>
    <w:rsid w:val="0073101D"/>
    <w:rsid w:val="007316D1"/>
    <w:rsid w:val="00732EC3"/>
    <w:rsid w:val="00734D28"/>
    <w:rsid w:val="007374DD"/>
    <w:rsid w:val="00737539"/>
    <w:rsid w:val="007376AC"/>
    <w:rsid w:val="00737879"/>
    <w:rsid w:val="00737CBC"/>
    <w:rsid w:val="007413E9"/>
    <w:rsid w:val="00742529"/>
    <w:rsid w:val="00742A0E"/>
    <w:rsid w:val="00742F31"/>
    <w:rsid w:val="00743324"/>
    <w:rsid w:val="007475C6"/>
    <w:rsid w:val="00747FBD"/>
    <w:rsid w:val="00750505"/>
    <w:rsid w:val="00751032"/>
    <w:rsid w:val="00751EAC"/>
    <w:rsid w:val="0075368D"/>
    <w:rsid w:val="00754371"/>
    <w:rsid w:val="00755920"/>
    <w:rsid w:val="00757191"/>
    <w:rsid w:val="00757499"/>
    <w:rsid w:val="00757C88"/>
    <w:rsid w:val="00760096"/>
    <w:rsid w:val="00760293"/>
    <w:rsid w:val="00760354"/>
    <w:rsid w:val="00761975"/>
    <w:rsid w:val="007621C4"/>
    <w:rsid w:val="0076321C"/>
    <w:rsid w:val="00764F35"/>
    <w:rsid w:val="00765479"/>
    <w:rsid w:val="007673B8"/>
    <w:rsid w:val="00770539"/>
    <w:rsid w:val="00773366"/>
    <w:rsid w:val="00774D87"/>
    <w:rsid w:val="0077658F"/>
    <w:rsid w:val="0077783B"/>
    <w:rsid w:val="007779EB"/>
    <w:rsid w:val="007804FA"/>
    <w:rsid w:val="00781112"/>
    <w:rsid w:val="00781C60"/>
    <w:rsid w:val="00782C73"/>
    <w:rsid w:val="007838E1"/>
    <w:rsid w:val="0078588A"/>
    <w:rsid w:val="00786FA3"/>
    <w:rsid w:val="007875F3"/>
    <w:rsid w:val="00787995"/>
    <w:rsid w:val="00794E59"/>
    <w:rsid w:val="00795417"/>
    <w:rsid w:val="00795B47"/>
    <w:rsid w:val="007969CD"/>
    <w:rsid w:val="007A00AB"/>
    <w:rsid w:val="007A1535"/>
    <w:rsid w:val="007A17C8"/>
    <w:rsid w:val="007A3120"/>
    <w:rsid w:val="007B1B2B"/>
    <w:rsid w:val="007B2615"/>
    <w:rsid w:val="007B28CC"/>
    <w:rsid w:val="007B3B82"/>
    <w:rsid w:val="007B76F1"/>
    <w:rsid w:val="007C1F34"/>
    <w:rsid w:val="007C2B42"/>
    <w:rsid w:val="007C2BB1"/>
    <w:rsid w:val="007C2F68"/>
    <w:rsid w:val="007C40C2"/>
    <w:rsid w:val="007C4619"/>
    <w:rsid w:val="007C4CF5"/>
    <w:rsid w:val="007C76A8"/>
    <w:rsid w:val="007D176C"/>
    <w:rsid w:val="007D1C42"/>
    <w:rsid w:val="007D2DF0"/>
    <w:rsid w:val="007D2EAB"/>
    <w:rsid w:val="007E106A"/>
    <w:rsid w:val="007E3F7D"/>
    <w:rsid w:val="007E5CBA"/>
    <w:rsid w:val="007E66D6"/>
    <w:rsid w:val="007E6DE0"/>
    <w:rsid w:val="007E71AD"/>
    <w:rsid w:val="007F2163"/>
    <w:rsid w:val="007F6432"/>
    <w:rsid w:val="007F6756"/>
    <w:rsid w:val="007F79A3"/>
    <w:rsid w:val="007F7EA6"/>
    <w:rsid w:val="00802795"/>
    <w:rsid w:val="0080311D"/>
    <w:rsid w:val="0080340F"/>
    <w:rsid w:val="00804161"/>
    <w:rsid w:val="008103AA"/>
    <w:rsid w:val="0081057E"/>
    <w:rsid w:val="0081191B"/>
    <w:rsid w:val="00811CBF"/>
    <w:rsid w:val="00811D66"/>
    <w:rsid w:val="008124AB"/>
    <w:rsid w:val="00812D38"/>
    <w:rsid w:val="008142D7"/>
    <w:rsid w:val="00815D1A"/>
    <w:rsid w:val="00816BF2"/>
    <w:rsid w:val="00822E91"/>
    <w:rsid w:val="00822EF9"/>
    <w:rsid w:val="0082310B"/>
    <w:rsid w:val="0082414C"/>
    <w:rsid w:val="008246B5"/>
    <w:rsid w:val="008274E8"/>
    <w:rsid w:val="008312F5"/>
    <w:rsid w:val="00832BCA"/>
    <w:rsid w:val="00837C91"/>
    <w:rsid w:val="00837DA1"/>
    <w:rsid w:val="00837F24"/>
    <w:rsid w:val="00841D9B"/>
    <w:rsid w:val="00843054"/>
    <w:rsid w:val="00843BCE"/>
    <w:rsid w:val="00845107"/>
    <w:rsid w:val="008459CE"/>
    <w:rsid w:val="00852575"/>
    <w:rsid w:val="00853CE7"/>
    <w:rsid w:val="00853D70"/>
    <w:rsid w:val="00855FE2"/>
    <w:rsid w:val="00857A90"/>
    <w:rsid w:val="008655E5"/>
    <w:rsid w:val="008712D9"/>
    <w:rsid w:val="008713FF"/>
    <w:rsid w:val="00871D3D"/>
    <w:rsid w:val="00871F45"/>
    <w:rsid w:val="00874B14"/>
    <w:rsid w:val="00875094"/>
    <w:rsid w:val="008757AE"/>
    <w:rsid w:val="00882156"/>
    <w:rsid w:val="0088224A"/>
    <w:rsid w:val="00882E46"/>
    <w:rsid w:val="00883747"/>
    <w:rsid w:val="008848BC"/>
    <w:rsid w:val="00885544"/>
    <w:rsid w:val="0088662F"/>
    <w:rsid w:val="00892F78"/>
    <w:rsid w:val="0089631F"/>
    <w:rsid w:val="008A0FFA"/>
    <w:rsid w:val="008A1671"/>
    <w:rsid w:val="008A186B"/>
    <w:rsid w:val="008A467E"/>
    <w:rsid w:val="008A4F76"/>
    <w:rsid w:val="008A54FF"/>
    <w:rsid w:val="008A5864"/>
    <w:rsid w:val="008A7642"/>
    <w:rsid w:val="008B0443"/>
    <w:rsid w:val="008B27C5"/>
    <w:rsid w:val="008B3CAA"/>
    <w:rsid w:val="008B3E85"/>
    <w:rsid w:val="008B5320"/>
    <w:rsid w:val="008B5766"/>
    <w:rsid w:val="008B7186"/>
    <w:rsid w:val="008C0E6D"/>
    <w:rsid w:val="008C0F6A"/>
    <w:rsid w:val="008C39D0"/>
    <w:rsid w:val="008C4F87"/>
    <w:rsid w:val="008C6339"/>
    <w:rsid w:val="008C65B9"/>
    <w:rsid w:val="008D1A60"/>
    <w:rsid w:val="008D4772"/>
    <w:rsid w:val="008D7224"/>
    <w:rsid w:val="008E19E1"/>
    <w:rsid w:val="008E2898"/>
    <w:rsid w:val="008E3025"/>
    <w:rsid w:val="008E320A"/>
    <w:rsid w:val="008E38B2"/>
    <w:rsid w:val="008E56AA"/>
    <w:rsid w:val="008F05FC"/>
    <w:rsid w:val="008F2057"/>
    <w:rsid w:val="008F3922"/>
    <w:rsid w:val="008F6E73"/>
    <w:rsid w:val="008F7209"/>
    <w:rsid w:val="00901C1E"/>
    <w:rsid w:val="009029E0"/>
    <w:rsid w:val="00903655"/>
    <w:rsid w:val="00903FFD"/>
    <w:rsid w:val="009042F9"/>
    <w:rsid w:val="00906A80"/>
    <w:rsid w:val="009079D6"/>
    <w:rsid w:val="009128FE"/>
    <w:rsid w:val="009148F0"/>
    <w:rsid w:val="0091649F"/>
    <w:rsid w:val="009168F0"/>
    <w:rsid w:val="00917497"/>
    <w:rsid w:val="0092069E"/>
    <w:rsid w:val="00921BD6"/>
    <w:rsid w:val="00925F86"/>
    <w:rsid w:val="00927040"/>
    <w:rsid w:val="00930539"/>
    <w:rsid w:val="00933882"/>
    <w:rsid w:val="009372B6"/>
    <w:rsid w:val="009419E6"/>
    <w:rsid w:val="00942FD4"/>
    <w:rsid w:val="00944449"/>
    <w:rsid w:val="00945BE3"/>
    <w:rsid w:val="00946027"/>
    <w:rsid w:val="00947151"/>
    <w:rsid w:val="00947BEB"/>
    <w:rsid w:val="0095211D"/>
    <w:rsid w:val="0095228D"/>
    <w:rsid w:val="00953DC5"/>
    <w:rsid w:val="009573B3"/>
    <w:rsid w:val="00960123"/>
    <w:rsid w:val="00961AB4"/>
    <w:rsid w:val="00962611"/>
    <w:rsid w:val="009627A0"/>
    <w:rsid w:val="00962ACD"/>
    <w:rsid w:val="00963358"/>
    <w:rsid w:val="009644CA"/>
    <w:rsid w:val="009668AA"/>
    <w:rsid w:val="00966EB1"/>
    <w:rsid w:val="009709D5"/>
    <w:rsid w:val="009717BD"/>
    <w:rsid w:val="009779F2"/>
    <w:rsid w:val="00980DEE"/>
    <w:rsid w:val="00982AD0"/>
    <w:rsid w:val="00982D13"/>
    <w:rsid w:val="00984654"/>
    <w:rsid w:val="00987086"/>
    <w:rsid w:val="00990321"/>
    <w:rsid w:val="009926F6"/>
    <w:rsid w:val="0099382F"/>
    <w:rsid w:val="00993BF6"/>
    <w:rsid w:val="00993E3E"/>
    <w:rsid w:val="00994B8E"/>
    <w:rsid w:val="00995C51"/>
    <w:rsid w:val="00996105"/>
    <w:rsid w:val="00996355"/>
    <w:rsid w:val="009A0B9C"/>
    <w:rsid w:val="009A122B"/>
    <w:rsid w:val="009A336C"/>
    <w:rsid w:val="009A436A"/>
    <w:rsid w:val="009A5480"/>
    <w:rsid w:val="009A6325"/>
    <w:rsid w:val="009A65F2"/>
    <w:rsid w:val="009A682D"/>
    <w:rsid w:val="009A7176"/>
    <w:rsid w:val="009A78C6"/>
    <w:rsid w:val="009A7EE3"/>
    <w:rsid w:val="009B260C"/>
    <w:rsid w:val="009B3278"/>
    <w:rsid w:val="009B32AE"/>
    <w:rsid w:val="009B424E"/>
    <w:rsid w:val="009B590F"/>
    <w:rsid w:val="009B65D6"/>
    <w:rsid w:val="009B6A75"/>
    <w:rsid w:val="009C029E"/>
    <w:rsid w:val="009C0697"/>
    <w:rsid w:val="009C26C6"/>
    <w:rsid w:val="009C28AE"/>
    <w:rsid w:val="009C2E0F"/>
    <w:rsid w:val="009C2EFC"/>
    <w:rsid w:val="009C33B6"/>
    <w:rsid w:val="009C4330"/>
    <w:rsid w:val="009C4BFC"/>
    <w:rsid w:val="009C740F"/>
    <w:rsid w:val="009D0E19"/>
    <w:rsid w:val="009D34F5"/>
    <w:rsid w:val="009D57A2"/>
    <w:rsid w:val="009D598B"/>
    <w:rsid w:val="009D67A6"/>
    <w:rsid w:val="009D7B4A"/>
    <w:rsid w:val="009E28F5"/>
    <w:rsid w:val="009E570C"/>
    <w:rsid w:val="009E6956"/>
    <w:rsid w:val="009E7C9D"/>
    <w:rsid w:val="009F2051"/>
    <w:rsid w:val="009F3642"/>
    <w:rsid w:val="009F64E7"/>
    <w:rsid w:val="00A000D8"/>
    <w:rsid w:val="00A00C20"/>
    <w:rsid w:val="00A01804"/>
    <w:rsid w:val="00A02481"/>
    <w:rsid w:val="00A0353A"/>
    <w:rsid w:val="00A05F4B"/>
    <w:rsid w:val="00A061A5"/>
    <w:rsid w:val="00A11837"/>
    <w:rsid w:val="00A11EF8"/>
    <w:rsid w:val="00A1407E"/>
    <w:rsid w:val="00A14D04"/>
    <w:rsid w:val="00A21F38"/>
    <w:rsid w:val="00A23A21"/>
    <w:rsid w:val="00A24507"/>
    <w:rsid w:val="00A2513F"/>
    <w:rsid w:val="00A25AB6"/>
    <w:rsid w:val="00A27C05"/>
    <w:rsid w:val="00A312D2"/>
    <w:rsid w:val="00A34F40"/>
    <w:rsid w:val="00A36FAF"/>
    <w:rsid w:val="00A372B7"/>
    <w:rsid w:val="00A3768B"/>
    <w:rsid w:val="00A37978"/>
    <w:rsid w:val="00A429A0"/>
    <w:rsid w:val="00A43182"/>
    <w:rsid w:val="00A43555"/>
    <w:rsid w:val="00A43AD8"/>
    <w:rsid w:val="00A46E0F"/>
    <w:rsid w:val="00A51C3E"/>
    <w:rsid w:val="00A536EF"/>
    <w:rsid w:val="00A54C95"/>
    <w:rsid w:val="00A55558"/>
    <w:rsid w:val="00A559C5"/>
    <w:rsid w:val="00A55E02"/>
    <w:rsid w:val="00A561CC"/>
    <w:rsid w:val="00A56B02"/>
    <w:rsid w:val="00A571C0"/>
    <w:rsid w:val="00A5760B"/>
    <w:rsid w:val="00A5765A"/>
    <w:rsid w:val="00A57F31"/>
    <w:rsid w:val="00A6461D"/>
    <w:rsid w:val="00A64A30"/>
    <w:rsid w:val="00A64CDE"/>
    <w:rsid w:val="00A65D1E"/>
    <w:rsid w:val="00A66E76"/>
    <w:rsid w:val="00A67E8B"/>
    <w:rsid w:val="00A74FFE"/>
    <w:rsid w:val="00A75D51"/>
    <w:rsid w:val="00A75D52"/>
    <w:rsid w:val="00A82D26"/>
    <w:rsid w:val="00A86A03"/>
    <w:rsid w:val="00A911F2"/>
    <w:rsid w:val="00A92724"/>
    <w:rsid w:val="00A95E46"/>
    <w:rsid w:val="00A97C83"/>
    <w:rsid w:val="00AA1752"/>
    <w:rsid w:val="00AA37FD"/>
    <w:rsid w:val="00AA5817"/>
    <w:rsid w:val="00AA6997"/>
    <w:rsid w:val="00AB0038"/>
    <w:rsid w:val="00AB43E9"/>
    <w:rsid w:val="00AB6D6D"/>
    <w:rsid w:val="00AB6DA4"/>
    <w:rsid w:val="00AC0563"/>
    <w:rsid w:val="00AC1AD6"/>
    <w:rsid w:val="00AC1AF7"/>
    <w:rsid w:val="00AC59B9"/>
    <w:rsid w:val="00AC6491"/>
    <w:rsid w:val="00AC6A65"/>
    <w:rsid w:val="00AC70A9"/>
    <w:rsid w:val="00AD02BB"/>
    <w:rsid w:val="00AD1FB8"/>
    <w:rsid w:val="00AD3DC3"/>
    <w:rsid w:val="00AD4872"/>
    <w:rsid w:val="00AD51C4"/>
    <w:rsid w:val="00AE214D"/>
    <w:rsid w:val="00AE23EE"/>
    <w:rsid w:val="00AE3A03"/>
    <w:rsid w:val="00AE4222"/>
    <w:rsid w:val="00AE779B"/>
    <w:rsid w:val="00AF04AB"/>
    <w:rsid w:val="00AF059E"/>
    <w:rsid w:val="00AF0809"/>
    <w:rsid w:val="00AF09F0"/>
    <w:rsid w:val="00AF135F"/>
    <w:rsid w:val="00AF194F"/>
    <w:rsid w:val="00AF1CC5"/>
    <w:rsid w:val="00AF28F4"/>
    <w:rsid w:val="00AF3E6E"/>
    <w:rsid w:val="00AF5D8E"/>
    <w:rsid w:val="00AF5F48"/>
    <w:rsid w:val="00AF7CC8"/>
    <w:rsid w:val="00B0025A"/>
    <w:rsid w:val="00B01DBA"/>
    <w:rsid w:val="00B02179"/>
    <w:rsid w:val="00B0272B"/>
    <w:rsid w:val="00B03084"/>
    <w:rsid w:val="00B0456D"/>
    <w:rsid w:val="00B046E7"/>
    <w:rsid w:val="00B047F1"/>
    <w:rsid w:val="00B0489D"/>
    <w:rsid w:val="00B04AAF"/>
    <w:rsid w:val="00B04E0E"/>
    <w:rsid w:val="00B07128"/>
    <w:rsid w:val="00B112BB"/>
    <w:rsid w:val="00B12161"/>
    <w:rsid w:val="00B15F26"/>
    <w:rsid w:val="00B16247"/>
    <w:rsid w:val="00B164F3"/>
    <w:rsid w:val="00B17425"/>
    <w:rsid w:val="00B25277"/>
    <w:rsid w:val="00B26FFE"/>
    <w:rsid w:val="00B32CF7"/>
    <w:rsid w:val="00B34CC1"/>
    <w:rsid w:val="00B35625"/>
    <w:rsid w:val="00B35F04"/>
    <w:rsid w:val="00B3670C"/>
    <w:rsid w:val="00B37424"/>
    <w:rsid w:val="00B40E03"/>
    <w:rsid w:val="00B41584"/>
    <w:rsid w:val="00B41F05"/>
    <w:rsid w:val="00B42FB8"/>
    <w:rsid w:val="00B43127"/>
    <w:rsid w:val="00B45A35"/>
    <w:rsid w:val="00B46153"/>
    <w:rsid w:val="00B46E09"/>
    <w:rsid w:val="00B4799B"/>
    <w:rsid w:val="00B50A85"/>
    <w:rsid w:val="00B512CC"/>
    <w:rsid w:val="00B5438B"/>
    <w:rsid w:val="00B5737A"/>
    <w:rsid w:val="00B6097E"/>
    <w:rsid w:val="00B627B7"/>
    <w:rsid w:val="00B62BDD"/>
    <w:rsid w:val="00B638D1"/>
    <w:rsid w:val="00B67950"/>
    <w:rsid w:val="00B67C53"/>
    <w:rsid w:val="00B702AE"/>
    <w:rsid w:val="00B70380"/>
    <w:rsid w:val="00B70AB5"/>
    <w:rsid w:val="00B718A8"/>
    <w:rsid w:val="00B7274D"/>
    <w:rsid w:val="00B741BF"/>
    <w:rsid w:val="00B74C75"/>
    <w:rsid w:val="00B753BB"/>
    <w:rsid w:val="00B7607E"/>
    <w:rsid w:val="00B77506"/>
    <w:rsid w:val="00B775E9"/>
    <w:rsid w:val="00B77615"/>
    <w:rsid w:val="00B77C86"/>
    <w:rsid w:val="00B81BE3"/>
    <w:rsid w:val="00B82E69"/>
    <w:rsid w:val="00B86118"/>
    <w:rsid w:val="00B86154"/>
    <w:rsid w:val="00B862FE"/>
    <w:rsid w:val="00B91EBA"/>
    <w:rsid w:val="00B95A3B"/>
    <w:rsid w:val="00B95FE8"/>
    <w:rsid w:val="00B9791C"/>
    <w:rsid w:val="00BA0602"/>
    <w:rsid w:val="00BA0B94"/>
    <w:rsid w:val="00BA1130"/>
    <w:rsid w:val="00BA1E68"/>
    <w:rsid w:val="00BA2398"/>
    <w:rsid w:val="00BA35DC"/>
    <w:rsid w:val="00BA3E26"/>
    <w:rsid w:val="00BA4F8D"/>
    <w:rsid w:val="00BB12AE"/>
    <w:rsid w:val="00BB136F"/>
    <w:rsid w:val="00BB3B09"/>
    <w:rsid w:val="00BB5B64"/>
    <w:rsid w:val="00BC2438"/>
    <w:rsid w:val="00BC4150"/>
    <w:rsid w:val="00BC4D85"/>
    <w:rsid w:val="00BC521D"/>
    <w:rsid w:val="00BC66FE"/>
    <w:rsid w:val="00BD11F3"/>
    <w:rsid w:val="00BD2816"/>
    <w:rsid w:val="00BD4073"/>
    <w:rsid w:val="00BD63D8"/>
    <w:rsid w:val="00BE1C4F"/>
    <w:rsid w:val="00BE4397"/>
    <w:rsid w:val="00BE4C71"/>
    <w:rsid w:val="00BE5BAE"/>
    <w:rsid w:val="00BF2B28"/>
    <w:rsid w:val="00BF4427"/>
    <w:rsid w:val="00C044BC"/>
    <w:rsid w:val="00C105E2"/>
    <w:rsid w:val="00C10C91"/>
    <w:rsid w:val="00C1182D"/>
    <w:rsid w:val="00C11C19"/>
    <w:rsid w:val="00C11C6F"/>
    <w:rsid w:val="00C16A92"/>
    <w:rsid w:val="00C211C7"/>
    <w:rsid w:val="00C22374"/>
    <w:rsid w:val="00C279BE"/>
    <w:rsid w:val="00C3073E"/>
    <w:rsid w:val="00C30985"/>
    <w:rsid w:val="00C31385"/>
    <w:rsid w:val="00C316F9"/>
    <w:rsid w:val="00C32437"/>
    <w:rsid w:val="00C33C07"/>
    <w:rsid w:val="00C35C98"/>
    <w:rsid w:val="00C35D87"/>
    <w:rsid w:val="00C3680B"/>
    <w:rsid w:val="00C36C32"/>
    <w:rsid w:val="00C37D18"/>
    <w:rsid w:val="00C405DC"/>
    <w:rsid w:val="00C406FE"/>
    <w:rsid w:val="00C42CD0"/>
    <w:rsid w:val="00C43098"/>
    <w:rsid w:val="00C435FF"/>
    <w:rsid w:val="00C44728"/>
    <w:rsid w:val="00C44CF0"/>
    <w:rsid w:val="00C457A3"/>
    <w:rsid w:val="00C46B4E"/>
    <w:rsid w:val="00C51B0E"/>
    <w:rsid w:val="00C51E8D"/>
    <w:rsid w:val="00C51F01"/>
    <w:rsid w:val="00C529B4"/>
    <w:rsid w:val="00C52E88"/>
    <w:rsid w:val="00C548E6"/>
    <w:rsid w:val="00C552B4"/>
    <w:rsid w:val="00C55799"/>
    <w:rsid w:val="00C559A2"/>
    <w:rsid w:val="00C57943"/>
    <w:rsid w:val="00C600B6"/>
    <w:rsid w:val="00C62907"/>
    <w:rsid w:val="00C62D6D"/>
    <w:rsid w:val="00C65B50"/>
    <w:rsid w:val="00C70609"/>
    <w:rsid w:val="00C71199"/>
    <w:rsid w:val="00C715D1"/>
    <w:rsid w:val="00C71841"/>
    <w:rsid w:val="00C720F1"/>
    <w:rsid w:val="00C72BE1"/>
    <w:rsid w:val="00C73E4D"/>
    <w:rsid w:val="00C8690C"/>
    <w:rsid w:val="00C92BDB"/>
    <w:rsid w:val="00C9359F"/>
    <w:rsid w:val="00C96C0C"/>
    <w:rsid w:val="00CA04CB"/>
    <w:rsid w:val="00CA2BA1"/>
    <w:rsid w:val="00CA3D9D"/>
    <w:rsid w:val="00CA577C"/>
    <w:rsid w:val="00CA5955"/>
    <w:rsid w:val="00CA59CF"/>
    <w:rsid w:val="00CA6DA1"/>
    <w:rsid w:val="00CB48C8"/>
    <w:rsid w:val="00CB638C"/>
    <w:rsid w:val="00CB7187"/>
    <w:rsid w:val="00CC1ACE"/>
    <w:rsid w:val="00CC5663"/>
    <w:rsid w:val="00CC576B"/>
    <w:rsid w:val="00CC61B3"/>
    <w:rsid w:val="00CD09DE"/>
    <w:rsid w:val="00CD22DF"/>
    <w:rsid w:val="00CD28B3"/>
    <w:rsid w:val="00CD37A2"/>
    <w:rsid w:val="00CD6E7C"/>
    <w:rsid w:val="00CD701B"/>
    <w:rsid w:val="00CE16AD"/>
    <w:rsid w:val="00CE2985"/>
    <w:rsid w:val="00CE31B8"/>
    <w:rsid w:val="00CE4050"/>
    <w:rsid w:val="00CE62B0"/>
    <w:rsid w:val="00CE79D1"/>
    <w:rsid w:val="00CF00DB"/>
    <w:rsid w:val="00CF36F3"/>
    <w:rsid w:val="00CF3AD5"/>
    <w:rsid w:val="00CF3C81"/>
    <w:rsid w:val="00CF4067"/>
    <w:rsid w:val="00CF6455"/>
    <w:rsid w:val="00D02024"/>
    <w:rsid w:val="00D06091"/>
    <w:rsid w:val="00D06280"/>
    <w:rsid w:val="00D12725"/>
    <w:rsid w:val="00D12CB5"/>
    <w:rsid w:val="00D14373"/>
    <w:rsid w:val="00D16FE0"/>
    <w:rsid w:val="00D21C46"/>
    <w:rsid w:val="00D238DC"/>
    <w:rsid w:val="00D248D8"/>
    <w:rsid w:val="00D26367"/>
    <w:rsid w:val="00D27B5F"/>
    <w:rsid w:val="00D300AF"/>
    <w:rsid w:val="00D3171F"/>
    <w:rsid w:val="00D333E0"/>
    <w:rsid w:val="00D3561D"/>
    <w:rsid w:val="00D35BB6"/>
    <w:rsid w:val="00D362C3"/>
    <w:rsid w:val="00D37194"/>
    <w:rsid w:val="00D373FD"/>
    <w:rsid w:val="00D37CF4"/>
    <w:rsid w:val="00D41835"/>
    <w:rsid w:val="00D431B4"/>
    <w:rsid w:val="00D44248"/>
    <w:rsid w:val="00D465CD"/>
    <w:rsid w:val="00D46F55"/>
    <w:rsid w:val="00D47988"/>
    <w:rsid w:val="00D524DA"/>
    <w:rsid w:val="00D534CA"/>
    <w:rsid w:val="00D56744"/>
    <w:rsid w:val="00D60691"/>
    <w:rsid w:val="00D625C2"/>
    <w:rsid w:val="00D626CA"/>
    <w:rsid w:val="00D65C3F"/>
    <w:rsid w:val="00D72063"/>
    <w:rsid w:val="00D735AD"/>
    <w:rsid w:val="00D746FA"/>
    <w:rsid w:val="00D75B10"/>
    <w:rsid w:val="00D75E0D"/>
    <w:rsid w:val="00D8227B"/>
    <w:rsid w:val="00D83152"/>
    <w:rsid w:val="00D90F6B"/>
    <w:rsid w:val="00D92AA3"/>
    <w:rsid w:val="00D9441C"/>
    <w:rsid w:val="00D96D16"/>
    <w:rsid w:val="00D96D21"/>
    <w:rsid w:val="00D96D94"/>
    <w:rsid w:val="00D9725B"/>
    <w:rsid w:val="00DA1E61"/>
    <w:rsid w:val="00DA6096"/>
    <w:rsid w:val="00DB0252"/>
    <w:rsid w:val="00DB286B"/>
    <w:rsid w:val="00DB3797"/>
    <w:rsid w:val="00DB3CE6"/>
    <w:rsid w:val="00DB44F6"/>
    <w:rsid w:val="00DC0AE1"/>
    <w:rsid w:val="00DC15AE"/>
    <w:rsid w:val="00DC23F4"/>
    <w:rsid w:val="00DC24AE"/>
    <w:rsid w:val="00DC47ED"/>
    <w:rsid w:val="00DC52A4"/>
    <w:rsid w:val="00DC5DB3"/>
    <w:rsid w:val="00DC6919"/>
    <w:rsid w:val="00DD1B71"/>
    <w:rsid w:val="00DD2DB5"/>
    <w:rsid w:val="00DD3177"/>
    <w:rsid w:val="00DD4FA5"/>
    <w:rsid w:val="00DD64E2"/>
    <w:rsid w:val="00DD677C"/>
    <w:rsid w:val="00DD736B"/>
    <w:rsid w:val="00DD79D4"/>
    <w:rsid w:val="00DD7AC3"/>
    <w:rsid w:val="00DE317B"/>
    <w:rsid w:val="00DE5CBA"/>
    <w:rsid w:val="00DE65EF"/>
    <w:rsid w:val="00DE7BD6"/>
    <w:rsid w:val="00DF1895"/>
    <w:rsid w:val="00DF2CF6"/>
    <w:rsid w:val="00DF4186"/>
    <w:rsid w:val="00DF4DEC"/>
    <w:rsid w:val="00E033F6"/>
    <w:rsid w:val="00E11012"/>
    <w:rsid w:val="00E11A8A"/>
    <w:rsid w:val="00E13000"/>
    <w:rsid w:val="00E16A9E"/>
    <w:rsid w:val="00E212D2"/>
    <w:rsid w:val="00E21ACE"/>
    <w:rsid w:val="00E229DA"/>
    <w:rsid w:val="00E236C9"/>
    <w:rsid w:val="00E25E22"/>
    <w:rsid w:val="00E26217"/>
    <w:rsid w:val="00E32B16"/>
    <w:rsid w:val="00E32F99"/>
    <w:rsid w:val="00E3488A"/>
    <w:rsid w:val="00E35951"/>
    <w:rsid w:val="00E40241"/>
    <w:rsid w:val="00E41B1B"/>
    <w:rsid w:val="00E43189"/>
    <w:rsid w:val="00E450EE"/>
    <w:rsid w:val="00E50443"/>
    <w:rsid w:val="00E5049E"/>
    <w:rsid w:val="00E51B7E"/>
    <w:rsid w:val="00E53755"/>
    <w:rsid w:val="00E57B85"/>
    <w:rsid w:val="00E611E4"/>
    <w:rsid w:val="00E67ACC"/>
    <w:rsid w:val="00E7246A"/>
    <w:rsid w:val="00E73716"/>
    <w:rsid w:val="00E73D94"/>
    <w:rsid w:val="00E73E40"/>
    <w:rsid w:val="00E75A4F"/>
    <w:rsid w:val="00E76FD2"/>
    <w:rsid w:val="00E77E62"/>
    <w:rsid w:val="00E80E96"/>
    <w:rsid w:val="00E81A98"/>
    <w:rsid w:val="00E85F14"/>
    <w:rsid w:val="00E863CC"/>
    <w:rsid w:val="00E901B5"/>
    <w:rsid w:val="00E96ACA"/>
    <w:rsid w:val="00EA0AA5"/>
    <w:rsid w:val="00EA3823"/>
    <w:rsid w:val="00EA4E4D"/>
    <w:rsid w:val="00EA6C20"/>
    <w:rsid w:val="00EB1622"/>
    <w:rsid w:val="00EB600D"/>
    <w:rsid w:val="00EB68D0"/>
    <w:rsid w:val="00EB6BBB"/>
    <w:rsid w:val="00EB7500"/>
    <w:rsid w:val="00EC1E68"/>
    <w:rsid w:val="00EC417D"/>
    <w:rsid w:val="00EC64A1"/>
    <w:rsid w:val="00EC782F"/>
    <w:rsid w:val="00ED002E"/>
    <w:rsid w:val="00ED1B79"/>
    <w:rsid w:val="00ED3046"/>
    <w:rsid w:val="00ED7386"/>
    <w:rsid w:val="00ED7817"/>
    <w:rsid w:val="00ED7FD7"/>
    <w:rsid w:val="00EE0B5E"/>
    <w:rsid w:val="00EE0BC1"/>
    <w:rsid w:val="00EE2520"/>
    <w:rsid w:val="00EE273B"/>
    <w:rsid w:val="00EE2A69"/>
    <w:rsid w:val="00EE4948"/>
    <w:rsid w:val="00EE4BA2"/>
    <w:rsid w:val="00EE6358"/>
    <w:rsid w:val="00EE7EE5"/>
    <w:rsid w:val="00EF0BEB"/>
    <w:rsid w:val="00EF2A21"/>
    <w:rsid w:val="00EF2B80"/>
    <w:rsid w:val="00EF77F5"/>
    <w:rsid w:val="00F06737"/>
    <w:rsid w:val="00F104E0"/>
    <w:rsid w:val="00F113B7"/>
    <w:rsid w:val="00F14F46"/>
    <w:rsid w:val="00F15A67"/>
    <w:rsid w:val="00F16A8C"/>
    <w:rsid w:val="00F17146"/>
    <w:rsid w:val="00F17BFC"/>
    <w:rsid w:val="00F202FA"/>
    <w:rsid w:val="00F20A2F"/>
    <w:rsid w:val="00F20DB8"/>
    <w:rsid w:val="00F21550"/>
    <w:rsid w:val="00F22ED0"/>
    <w:rsid w:val="00F22EEB"/>
    <w:rsid w:val="00F24AD2"/>
    <w:rsid w:val="00F26859"/>
    <w:rsid w:val="00F32A27"/>
    <w:rsid w:val="00F34883"/>
    <w:rsid w:val="00F34975"/>
    <w:rsid w:val="00F354FD"/>
    <w:rsid w:val="00F36419"/>
    <w:rsid w:val="00F37AE1"/>
    <w:rsid w:val="00F4015F"/>
    <w:rsid w:val="00F41AE6"/>
    <w:rsid w:val="00F43E91"/>
    <w:rsid w:val="00F43FBF"/>
    <w:rsid w:val="00F44222"/>
    <w:rsid w:val="00F4447A"/>
    <w:rsid w:val="00F4460C"/>
    <w:rsid w:val="00F45A84"/>
    <w:rsid w:val="00F4666B"/>
    <w:rsid w:val="00F47F69"/>
    <w:rsid w:val="00F514E0"/>
    <w:rsid w:val="00F52E67"/>
    <w:rsid w:val="00F5329F"/>
    <w:rsid w:val="00F54C29"/>
    <w:rsid w:val="00F560E6"/>
    <w:rsid w:val="00F5628B"/>
    <w:rsid w:val="00F65473"/>
    <w:rsid w:val="00F655D6"/>
    <w:rsid w:val="00F65B4A"/>
    <w:rsid w:val="00F65D6C"/>
    <w:rsid w:val="00F70B45"/>
    <w:rsid w:val="00F718B6"/>
    <w:rsid w:val="00F73647"/>
    <w:rsid w:val="00F76655"/>
    <w:rsid w:val="00F77A9C"/>
    <w:rsid w:val="00F80575"/>
    <w:rsid w:val="00F8129E"/>
    <w:rsid w:val="00F814FF"/>
    <w:rsid w:val="00F81703"/>
    <w:rsid w:val="00F8288C"/>
    <w:rsid w:val="00F839F5"/>
    <w:rsid w:val="00F84858"/>
    <w:rsid w:val="00F86DBD"/>
    <w:rsid w:val="00F872DD"/>
    <w:rsid w:val="00F91366"/>
    <w:rsid w:val="00F9206F"/>
    <w:rsid w:val="00F941CA"/>
    <w:rsid w:val="00F9429A"/>
    <w:rsid w:val="00F94869"/>
    <w:rsid w:val="00FA29B1"/>
    <w:rsid w:val="00FA496C"/>
    <w:rsid w:val="00FA7D3F"/>
    <w:rsid w:val="00FB15A2"/>
    <w:rsid w:val="00FB2A65"/>
    <w:rsid w:val="00FB4561"/>
    <w:rsid w:val="00FB50EB"/>
    <w:rsid w:val="00FB5641"/>
    <w:rsid w:val="00FB5F9E"/>
    <w:rsid w:val="00FB6841"/>
    <w:rsid w:val="00FB6E9F"/>
    <w:rsid w:val="00FB74EE"/>
    <w:rsid w:val="00FC0ED9"/>
    <w:rsid w:val="00FC12AF"/>
    <w:rsid w:val="00FC3E8A"/>
    <w:rsid w:val="00FC4E45"/>
    <w:rsid w:val="00FC6556"/>
    <w:rsid w:val="00FC7E16"/>
    <w:rsid w:val="00FD0B95"/>
    <w:rsid w:val="00FD1A63"/>
    <w:rsid w:val="00FE142F"/>
    <w:rsid w:val="00FE14B5"/>
    <w:rsid w:val="00FE425B"/>
    <w:rsid w:val="00FE5D3B"/>
    <w:rsid w:val="00FE6E88"/>
    <w:rsid w:val="00FE747B"/>
    <w:rsid w:val="00FF0F4B"/>
    <w:rsid w:val="00FF1953"/>
    <w:rsid w:val="00FF2BD1"/>
    <w:rsid w:val="00FF4A95"/>
    <w:rsid w:val="00FF4F8D"/>
    <w:rsid w:val="00FF4FCA"/>
    <w:rsid w:val="00FF4FCC"/>
    <w:rsid w:val="00FF694A"/>
    <w:rsid w:val="00FF6DF6"/>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8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797"/>
    <w:pPr>
      <w:spacing w:line="276" w:lineRule="auto"/>
    </w:pPr>
    <w:rPr>
      <w:rFonts w:ascii="Arial" w:eastAsia="Arial" w:hAnsi="Arial" w:cs="Arial"/>
      <w:color w:val="000000"/>
      <w:sz w:val="22"/>
      <w:szCs w:val="22"/>
    </w:rPr>
  </w:style>
  <w:style w:type="paragraph" w:styleId="1">
    <w:name w:val="heading 1"/>
    <w:basedOn w:val="a"/>
    <w:next w:val="a"/>
    <w:link w:val="10"/>
    <w:qFormat/>
    <w:rsid w:val="00D735AD"/>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qFormat/>
    <w:rsid w:val="005E16F1"/>
    <w:pPr>
      <w:keepNext/>
      <w:spacing w:before="240" w:after="60"/>
      <w:outlineLvl w:val="1"/>
    </w:pPr>
    <w:rPr>
      <w:rFonts w:ascii="Cambria" w:eastAsia="Times New Roman" w:hAnsi="Cambria" w:cs="Times New Roman"/>
      <w:b/>
      <w:bCs/>
      <w:i/>
      <w:iCs/>
      <w:color w:val="auto"/>
      <w:sz w:val="28"/>
      <w:szCs w:val="28"/>
      <w:lang w:val="uk-UA" w:eastAsia="en-US"/>
    </w:rPr>
  </w:style>
  <w:style w:type="paragraph" w:styleId="3">
    <w:name w:val="heading 3"/>
    <w:basedOn w:val="a"/>
    <w:next w:val="a"/>
    <w:link w:val="30"/>
    <w:uiPriority w:val="9"/>
    <w:qFormat/>
    <w:rsid w:val="003412BC"/>
    <w:pPr>
      <w:keepNext/>
      <w:spacing w:before="240" w:after="60"/>
      <w:outlineLvl w:val="2"/>
    </w:pPr>
    <w:rPr>
      <w:rFonts w:ascii="Cambria" w:eastAsia="Times New Roman" w:hAnsi="Cambria" w:cs="Times New Roman"/>
      <w:b/>
      <w:bCs/>
      <w:sz w:val="26"/>
      <w:szCs w:val="26"/>
      <w:lang w:val="x-none" w:eastAsia="x-none"/>
    </w:rPr>
  </w:style>
  <w:style w:type="paragraph" w:styleId="40">
    <w:name w:val="heading 4"/>
    <w:basedOn w:val="a"/>
    <w:next w:val="a"/>
    <w:link w:val="41"/>
    <w:qFormat/>
    <w:rsid w:val="007804FA"/>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E16F1"/>
    <w:rPr>
      <w:rFonts w:ascii="Cambria" w:hAnsi="Cambria"/>
      <w:b/>
      <w:bCs/>
      <w:i/>
      <w:iCs/>
      <w:sz w:val="28"/>
      <w:szCs w:val="28"/>
      <w:lang w:val="uk-UA" w:eastAsia="en-US" w:bidi="ar-SA"/>
    </w:rPr>
  </w:style>
  <w:style w:type="paragraph" w:customStyle="1" w:styleId="1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lang w:val="x-none" w:eastAsia="x-none"/>
    </w:r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lang w:val="uk-UA"/>
    </w:rPr>
  </w:style>
  <w:style w:type="paragraph" w:styleId="a8">
    <w:name w:val="Normal (Web)"/>
    <w:basedOn w:val="a"/>
    <w:link w:val="a9"/>
    <w:uiPriority w:val="99"/>
    <w:rsid w:val="00AF1CC5"/>
    <w:pPr>
      <w:suppressAutoHyphens/>
      <w:spacing w:before="280" w:after="280" w:line="240" w:lineRule="auto"/>
    </w:pPr>
    <w:rPr>
      <w:rFonts w:ascii="Times New Roman" w:eastAsia="Times New Roman" w:hAnsi="Times New Roman" w:cs="Times New Roman"/>
      <w:color w:val="auto"/>
      <w:sz w:val="24"/>
      <w:szCs w:val="24"/>
      <w:lang w:val="x-none" w:eastAsia="ar-SA"/>
    </w:rPr>
  </w:style>
  <w:style w:type="character" w:customStyle="1" w:styleId="apple-converted-space">
    <w:name w:val="apple-converted-space"/>
    <w:rsid w:val="003A6D60"/>
    <w:rPr>
      <w:rFonts w:cs="Times New Roman"/>
    </w:rPr>
  </w:style>
  <w:style w:type="character" w:styleId="aa">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customStyle="1" w:styleId="12">
    <w:name w:val="Знак Знак Знак Знак Знак Знак1 Знак"/>
    <w:basedOn w:val="a"/>
    <w:rsid w:val="005D4296"/>
    <w:pPr>
      <w:spacing w:line="240" w:lineRule="auto"/>
    </w:pPr>
    <w:rPr>
      <w:rFonts w:ascii="Verdana" w:eastAsia="Times New Roman"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eastAsia="Times New Roman" w:hAnsi="Verdana" w:cs="Verdana"/>
      <w:color w:val="auto"/>
      <w:sz w:val="20"/>
      <w:szCs w:val="20"/>
      <w:lang w:val="en-US" w:eastAsia="en-US"/>
    </w:rPr>
  </w:style>
  <w:style w:type="paragraph" w:styleId="ac">
    <w:name w:val="Body Text Indent"/>
    <w:basedOn w:val="a"/>
    <w:link w:val="ad"/>
    <w:uiPriority w:val="99"/>
    <w:rsid w:val="00B41584"/>
    <w:pPr>
      <w:spacing w:after="120" w:line="240" w:lineRule="auto"/>
      <w:ind w:left="283"/>
    </w:pPr>
    <w:rPr>
      <w:rFonts w:ascii="Times New Roman" w:eastAsia="Times New Roman" w:hAnsi="Times New Roman" w:cs="Times New Roman"/>
      <w:color w:val="auto"/>
      <w:sz w:val="24"/>
      <w:szCs w:val="24"/>
    </w:rPr>
  </w:style>
  <w:style w:type="character" w:customStyle="1" w:styleId="ad">
    <w:name w:val="Основний текст з відступом Знак"/>
    <w:link w:val="ac"/>
    <w:uiPriority w:val="99"/>
    <w:rsid w:val="00B41584"/>
    <w:rPr>
      <w:sz w:val="24"/>
      <w:szCs w:val="24"/>
      <w:lang w:val="ru-RU" w:eastAsia="ru-RU" w:bidi="ar-SA"/>
    </w:rPr>
  </w:style>
  <w:style w:type="paragraph" w:styleId="ae">
    <w:name w:val="Body Text"/>
    <w:basedOn w:val="a"/>
    <w:link w:val="af"/>
    <w:rsid w:val="00737879"/>
    <w:pPr>
      <w:spacing w:after="120"/>
    </w:pPr>
    <w:rPr>
      <w:rFonts w:cs="Times New Roman"/>
      <w:lang w:val="x-none" w:eastAsia="x-none"/>
    </w:rPr>
  </w:style>
  <w:style w:type="paragraph" w:styleId="af0">
    <w:name w:val="Title"/>
    <w:basedOn w:val="a"/>
    <w:next w:val="ae"/>
    <w:qFormat/>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val="uk-UA" w:eastAsia="hi-IN" w:bidi="hi-IN"/>
    </w:rPr>
  </w:style>
  <w:style w:type="character" w:customStyle="1" w:styleId="rvts0">
    <w:name w:val="rvts0"/>
    <w:rsid w:val="00463EF7"/>
    <w:rPr>
      <w:rFonts w:cs="Times New Roman"/>
    </w:rPr>
  </w:style>
  <w:style w:type="paragraph" w:styleId="af1">
    <w:name w:val="Balloon Text"/>
    <w:basedOn w:val="a"/>
    <w:link w:val="af2"/>
    <w:rsid w:val="005A06A8"/>
    <w:pPr>
      <w:spacing w:line="240" w:lineRule="auto"/>
    </w:pPr>
    <w:rPr>
      <w:rFonts w:ascii="Segoe UI" w:hAnsi="Segoe UI" w:cs="Times New Roman"/>
      <w:sz w:val="18"/>
      <w:szCs w:val="18"/>
      <w:lang w:val="x-none" w:eastAsia="x-none"/>
    </w:rPr>
  </w:style>
  <w:style w:type="character" w:customStyle="1" w:styleId="af2">
    <w:name w:val="Текст у виносці Знак"/>
    <w:link w:val="af1"/>
    <w:rsid w:val="005A06A8"/>
    <w:rPr>
      <w:rFonts w:ascii="Segoe UI" w:eastAsia="Arial" w:hAnsi="Segoe UI" w:cs="Segoe UI"/>
      <w:color w:val="000000"/>
      <w:sz w:val="18"/>
      <w:szCs w:val="18"/>
    </w:rPr>
  </w:style>
  <w:style w:type="character" w:customStyle="1" w:styleId="a4">
    <w:name w:val="Верхній колонтитул Знак"/>
    <w:link w:val="a3"/>
    <w:uiPriority w:val="99"/>
    <w:locked/>
    <w:rsid w:val="0045718C"/>
    <w:rPr>
      <w:rFonts w:ascii="Arial" w:eastAsia="Arial" w:hAnsi="Arial" w:cs="Arial"/>
      <w:color w:val="000000"/>
      <w:sz w:val="22"/>
      <w:szCs w:val="22"/>
    </w:rPr>
  </w:style>
  <w:style w:type="character" w:customStyle="1" w:styleId="10">
    <w:name w:val="Заголовок 1 Знак"/>
    <w:link w:val="1"/>
    <w:rsid w:val="00D735AD"/>
    <w:rPr>
      <w:rFonts w:ascii="Calibri Light" w:eastAsia="Times New Roman" w:hAnsi="Calibri Light" w:cs="Times New Roman"/>
      <w:b/>
      <w:bCs/>
      <w:color w:val="000000"/>
      <w:kern w:val="32"/>
      <w:sz w:val="32"/>
      <w:szCs w:val="32"/>
    </w:rPr>
  </w:style>
  <w:style w:type="character" w:customStyle="1" w:styleId="HTML0">
    <w:name w:val="Стандартний HTML Знак"/>
    <w:link w:val="HTML"/>
    <w:rsid w:val="00D735AD"/>
    <w:rPr>
      <w:rFonts w:ascii="Courier New" w:eastAsia="Arial Unicode MS" w:hAnsi="Courier New" w:cs="Courier New"/>
      <w:kern w:val="1"/>
      <w:lang w:val="uk-UA" w:eastAsia="hi-IN" w:bidi="hi-IN"/>
    </w:rPr>
  </w:style>
  <w:style w:type="paragraph" w:styleId="af3">
    <w:name w:val="footer"/>
    <w:basedOn w:val="a"/>
    <w:link w:val="af4"/>
    <w:rsid w:val="005F0EB3"/>
    <w:pPr>
      <w:tabs>
        <w:tab w:val="center" w:pos="4677"/>
        <w:tab w:val="right" w:pos="9355"/>
      </w:tabs>
    </w:pPr>
    <w:rPr>
      <w:rFonts w:cs="Times New Roman"/>
      <w:lang w:val="x-none" w:eastAsia="x-none"/>
    </w:rPr>
  </w:style>
  <w:style w:type="character" w:customStyle="1" w:styleId="af4">
    <w:name w:val="Нижній колонтитул Знак"/>
    <w:link w:val="af3"/>
    <w:rsid w:val="005F0EB3"/>
    <w:rPr>
      <w:rFonts w:ascii="Arial" w:eastAsia="Arial" w:hAnsi="Arial" w:cs="Arial"/>
      <w:color w:val="000000"/>
      <w:sz w:val="22"/>
      <w:szCs w:val="22"/>
    </w:rPr>
  </w:style>
  <w:style w:type="paragraph" w:styleId="af5">
    <w:name w:val="Revision"/>
    <w:hidden/>
    <w:uiPriority w:val="99"/>
    <w:semiHidden/>
    <w:rsid w:val="00FA29B1"/>
    <w:rPr>
      <w:rFonts w:ascii="Arial" w:eastAsia="Arial" w:hAnsi="Arial" w:cs="Arial"/>
      <w:color w:val="000000"/>
      <w:sz w:val="22"/>
      <w:szCs w:val="22"/>
    </w:rPr>
  </w:style>
  <w:style w:type="character" w:styleId="af6">
    <w:name w:val="annotation reference"/>
    <w:rsid w:val="005E4466"/>
    <w:rPr>
      <w:sz w:val="16"/>
      <w:szCs w:val="16"/>
    </w:rPr>
  </w:style>
  <w:style w:type="paragraph" w:styleId="af7">
    <w:name w:val="annotation text"/>
    <w:basedOn w:val="a"/>
    <w:link w:val="af8"/>
    <w:rsid w:val="005E4466"/>
    <w:rPr>
      <w:rFonts w:cs="Times New Roman"/>
      <w:sz w:val="20"/>
      <w:szCs w:val="20"/>
      <w:lang w:val="x-none" w:eastAsia="x-none"/>
    </w:rPr>
  </w:style>
  <w:style w:type="character" w:customStyle="1" w:styleId="af8">
    <w:name w:val="Текст примітки Знак"/>
    <w:link w:val="af7"/>
    <w:rsid w:val="005E4466"/>
    <w:rPr>
      <w:rFonts w:ascii="Arial" w:eastAsia="Arial" w:hAnsi="Arial" w:cs="Arial"/>
      <w:color w:val="000000"/>
    </w:rPr>
  </w:style>
  <w:style w:type="paragraph" w:styleId="af9">
    <w:name w:val="annotation subject"/>
    <w:basedOn w:val="af7"/>
    <w:next w:val="af7"/>
    <w:link w:val="afa"/>
    <w:rsid w:val="005E4466"/>
    <w:rPr>
      <w:b/>
      <w:bCs/>
    </w:rPr>
  </w:style>
  <w:style w:type="character" w:customStyle="1" w:styleId="afa">
    <w:name w:val="Тема примітки Знак"/>
    <w:link w:val="af9"/>
    <w:rsid w:val="005E4466"/>
    <w:rPr>
      <w:rFonts w:ascii="Arial" w:eastAsia="Arial" w:hAnsi="Arial" w:cs="Arial"/>
      <w:b/>
      <w:bCs/>
      <w:color w:val="000000"/>
    </w:rPr>
  </w:style>
  <w:style w:type="paragraph" w:customStyle="1" w:styleId="13">
    <w:name w:val="Обычный1"/>
    <w:qFormat/>
    <w:rsid w:val="004367AA"/>
    <w:pPr>
      <w:spacing w:line="276" w:lineRule="auto"/>
    </w:pPr>
    <w:rPr>
      <w:rFonts w:ascii="Arial" w:eastAsia="Arial" w:hAnsi="Arial" w:cs="Arial"/>
      <w:color w:val="000000"/>
      <w:sz w:val="22"/>
      <w:szCs w:val="22"/>
    </w:rPr>
  </w:style>
  <w:style w:type="paragraph" w:styleId="afb">
    <w:name w:val="No Spacing"/>
    <w:link w:val="afc"/>
    <w:uiPriority w:val="1"/>
    <w:qFormat/>
    <w:rsid w:val="003134B9"/>
    <w:rPr>
      <w:rFonts w:ascii="Calibri" w:eastAsia="Calibri" w:hAnsi="Calibri"/>
      <w:sz w:val="22"/>
      <w:szCs w:val="22"/>
      <w:lang w:val="uk-UA" w:eastAsia="en-US"/>
    </w:rPr>
  </w:style>
  <w:style w:type="character" w:customStyle="1" w:styleId="afc">
    <w:name w:val="Без інтервалів Знак"/>
    <w:link w:val="afb"/>
    <w:uiPriority w:val="1"/>
    <w:rsid w:val="000C488C"/>
    <w:rPr>
      <w:rFonts w:ascii="Calibri" w:eastAsia="Calibri" w:hAnsi="Calibri"/>
      <w:sz w:val="22"/>
      <w:szCs w:val="22"/>
      <w:lang w:val="uk-UA" w:eastAsia="en-US" w:bidi="ar-SA"/>
    </w:rPr>
  </w:style>
  <w:style w:type="character" w:customStyle="1" w:styleId="14">
    <w:name w:val="Основной текст1"/>
    <w:rsid w:val="00EC64A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fd">
    <w:name w:val="Основной текст_"/>
    <w:link w:val="21"/>
    <w:rsid w:val="00EC64A1"/>
    <w:rPr>
      <w:sz w:val="17"/>
      <w:szCs w:val="17"/>
      <w:shd w:val="clear" w:color="auto" w:fill="FFFFFF"/>
    </w:rPr>
  </w:style>
  <w:style w:type="paragraph" w:customStyle="1" w:styleId="21">
    <w:name w:val="Основной текст2"/>
    <w:basedOn w:val="a"/>
    <w:link w:val="afd"/>
    <w:rsid w:val="00EC64A1"/>
    <w:pPr>
      <w:widowControl w:val="0"/>
      <w:shd w:val="clear" w:color="auto" w:fill="FFFFFF"/>
      <w:spacing w:before="360" w:line="216" w:lineRule="exact"/>
    </w:pPr>
    <w:rPr>
      <w:rFonts w:ascii="Times New Roman" w:eastAsia="Times New Roman" w:hAnsi="Times New Roman" w:cs="Times New Roman"/>
      <w:color w:val="auto"/>
      <w:sz w:val="17"/>
      <w:szCs w:val="17"/>
      <w:lang w:val="x-none" w:eastAsia="x-none"/>
    </w:rPr>
  </w:style>
  <w:style w:type="character" w:styleId="afe">
    <w:name w:val="Emphasis"/>
    <w:uiPriority w:val="99"/>
    <w:qFormat/>
    <w:rsid w:val="00EC64A1"/>
    <w:rPr>
      <w:i/>
      <w:iCs/>
    </w:rPr>
  </w:style>
  <w:style w:type="character" w:customStyle="1" w:styleId="0pt">
    <w:name w:val="Основной текст + Полужирный;Интервал 0 pt"/>
    <w:rsid w:val="00EC64A1"/>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EC64A1"/>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
    <w:name w:val="Сноска_"/>
    <w:link w:val="aff0"/>
    <w:rsid w:val="00EC64A1"/>
    <w:rPr>
      <w:b/>
      <w:bCs/>
      <w:i/>
      <w:iCs/>
      <w:spacing w:val="-2"/>
      <w:sz w:val="17"/>
      <w:szCs w:val="17"/>
      <w:shd w:val="clear" w:color="auto" w:fill="FFFFFF"/>
    </w:rPr>
  </w:style>
  <w:style w:type="paragraph" w:customStyle="1" w:styleId="aff0">
    <w:name w:val="Сноска"/>
    <w:basedOn w:val="a"/>
    <w:link w:val="aff"/>
    <w:rsid w:val="00EC64A1"/>
    <w:pPr>
      <w:widowControl w:val="0"/>
      <w:shd w:val="clear" w:color="auto" w:fill="FFFFFF"/>
      <w:spacing w:line="221" w:lineRule="exact"/>
      <w:ind w:firstLine="300"/>
      <w:jc w:val="both"/>
    </w:pPr>
    <w:rPr>
      <w:rFonts w:ascii="Times New Roman" w:eastAsia="Times New Roman" w:hAnsi="Times New Roman" w:cs="Times New Roman"/>
      <w:b/>
      <w:bCs/>
      <w:i/>
      <w:iCs/>
      <w:color w:val="auto"/>
      <w:spacing w:val="-2"/>
      <w:sz w:val="17"/>
      <w:szCs w:val="17"/>
      <w:lang w:val="x-none" w:eastAsia="x-none"/>
    </w:rPr>
  </w:style>
  <w:style w:type="character" w:customStyle="1" w:styleId="0pt1">
    <w:name w:val="Сноска + Не полужирный;Не курсив;Интервал 0 pt"/>
    <w:rsid w:val="00EC64A1"/>
    <w:rPr>
      <w:b/>
      <w:bCs/>
      <w:i/>
      <w:iCs/>
      <w:color w:val="000000"/>
      <w:spacing w:val="0"/>
      <w:w w:val="100"/>
      <w:position w:val="0"/>
      <w:sz w:val="17"/>
      <w:szCs w:val="17"/>
      <w:shd w:val="clear" w:color="auto" w:fill="FFFFFF"/>
      <w:lang w:val="uk-UA" w:eastAsia="uk-UA" w:bidi="uk-UA"/>
    </w:rPr>
  </w:style>
  <w:style w:type="character" w:customStyle="1" w:styleId="af">
    <w:name w:val="Основний текст Знак"/>
    <w:link w:val="ae"/>
    <w:locked/>
    <w:rsid w:val="00A061A5"/>
    <w:rPr>
      <w:rFonts w:ascii="Arial" w:eastAsia="Arial" w:hAnsi="Arial" w:cs="Arial"/>
      <w:color w:val="000000"/>
      <w:sz w:val="22"/>
      <w:szCs w:val="22"/>
    </w:rPr>
  </w:style>
  <w:style w:type="character" w:customStyle="1" w:styleId="rvts9">
    <w:name w:val="rvts9"/>
    <w:basedOn w:val="a0"/>
    <w:rsid w:val="00375B07"/>
  </w:style>
  <w:style w:type="character" w:customStyle="1" w:styleId="a9">
    <w:name w:val="Звичайний (веб) Знак"/>
    <w:link w:val="a8"/>
    <w:uiPriority w:val="99"/>
    <w:rsid w:val="003412BC"/>
    <w:rPr>
      <w:sz w:val="24"/>
      <w:szCs w:val="24"/>
      <w:lang w:eastAsia="ar-SA"/>
    </w:rPr>
  </w:style>
  <w:style w:type="character" w:customStyle="1" w:styleId="30">
    <w:name w:val="Заголовок 3 Знак"/>
    <w:link w:val="3"/>
    <w:uiPriority w:val="9"/>
    <w:semiHidden/>
    <w:rsid w:val="003412BC"/>
    <w:rPr>
      <w:rFonts w:ascii="Cambria" w:hAnsi="Cambria"/>
      <w:b/>
      <w:bCs/>
      <w:color w:val="000000"/>
      <w:sz w:val="26"/>
      <w:szCs w:val="26"/>
    </w:rPr>
  </w:style>
  <w:style w:type="paragraph" w:customStyle="1" w:styleId="LO-normal">
    <w:name w:val="LO-normal"/>
    <w:rsid w:val="003B7F6D"/>
    <w:pPr>
      <w:suppressAutoHyphens/>
      <w:spacing w:line="276" w:lineRule="auto"/>
    </w:pPr>
    <w:rPr>
      <w:rFonts w:ascii="Arial" w:eastAsia="Arial" w:hAnsi="Arial" w:cs="Arial"/>
      <w:color w:val="000000"/>
      <w:sz w:val="22"/>
      <w:szCs w:val="22"/>
      <w:lang w:eastAsia="zh-CN"/>
    </w:rPr>
  </w:style>
  <w:style w:type="paragraph" w:styleId="22">
    <w:name w:val="Body Text 2"/>
    <w:basedOn w:val="a"/>
    <w:link w:val="23"/>
    <w:rsid w:val="003C2F84"/>
    <w:pPr>
      <w:spacing w:after="120" w:line="480" w:lineRule="auto"/>
    </w:pPr>
    <w:rPr>
      <w:rFonts w:cs="Times New Roman"/>
      <w:lang w:val="x-none" w:eastAsia="x-none"/>
    </w:rPr>
  </w:style>
  <w:style w:type="character" w:customStyle="1" w:styleId="23">
    <w:name w:val="Основний текст 2 Знак"/>
    <w:link w:val="22"/>
    <w:rsid w:val="003C2F84"/>
    <w:rPr>
      <w:rFonts w:ascii="Arial" w:eastAsia="Arial" w:hAnsi="Arial" w:cs="Arial"/>
      <w:color w:val="000000"/>
      <w:sz w:val="22"/>
      <w:szCs w:val="22"/>
    </w:rPr>
  </w:style>
  <w:style w:type="character" w:customStyle="1" w:styleId="FontStyle21">
    <w:name w:val="Font Style21"/>
    <w:rsid w:val="003C2F84"/>
    <w:rPr>
      <w:rFonts w:ascii="Times New Roman" w:hAnsi="Times New Roman" w:cs="Times New Roman"/>
      <w:sz w:val="18"/>
      <w:szCs w:val="18"/>
    </w:rPr>
  </w:style>
  <w:style w:type="paragraph" w:customStyle="1" w:styleId="Style14">
    <w:name w:val="Style14"/>
    <w:basedOn w:val="a"/>
    <w:rsid w:val="003C2F84"/>
    <w:pPr>
      <w:widowControl w:val="0"/>
      <w:autoSpaceDE w:val="0"/>
      <w:autoSpaceDN w:val="0"/>
      <w:adjustRightInd w:val="0"/>
      <w:spacing w:line="230" w:lineRule="exact"/>
      <w:jc w:val="both"/>
    </w:pPr>
    <w:rPr>
      <w:rFonts w:ascii="Times New Roman" w:eastAsia="Times New Roman" w:hAnsi="Times New Roman" w:cs="Times New Roman"/>
      <w:color w:val="auto"/>
      <w:sz w:val="24"/>
      <w:szCs w:val="24"/>
      <w:lang w:val="uk-UA" w:eastAsia="uk-UA"/>
    </w:rPr>
  </w:style>
  <w:style w:type="character" w:customStyle="1" w:styleId="rvts46">
    <w:name w:val="rvts46"/>
    <w:basedOn w:val="a0"/>
    <w:rsid w:val="003C2F84"/>
  </w:style>
  <w:style w:type="character" w:customStyle="1" w:styleId="24">
    <w:name w:val="Основной текст (2) + Полужирный"/>
    <w:rsid w:val="003C2F84"/>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 Не полужирный"/>
    <w:rsid w:val="003C2F84"/>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_"/>
    <w:link w:val="17"/>
    <w:rsid w:val="003C2F84"/>
    <w:rPr>
      <w:rFonts w:ascii="Arial" w:eastAsia="Arial" w:hAnsi="Arial" w:cs="Arial"/>
      <w:b/>
      <w:bCs/>
      <w:sz w:val="22"/>
      <w:szCs w:val="22"/>
      <w:shd w:val="clear" w:color="auto" w:fill="FFFFFF"/>
    </w:rPr>
  </w:style>
  <w:style w:type="paragraph" w:customStyle="1" w:styleId="17">
    <w:name w:val="Заголовок №1"/>
    <w:basedOn w:val="a"/>
    <w:link w:val="16"/>
    <w:rsid w:val="003C2F84"/>
    <w:pPr>
      <w:widowControl w:val="0"/>
      <w:shd w:val="clear" w:color="auto" w:fill="FFFFFF"/>
      <w:spacing w:before="240" w:after="60" w:line="0" w:lineRule="atLeast"/>
      <w:jc w:val="both"/>
      <w:outlineLvl w:val="0"/>
    </w:pPr>
    <w:rPr>
      <w:rFonts w:cs="Times New Roman"/>
      <w:b/>
      <w:bCs/>
      <w:color w:val="auto"/>
      <w:lang w:val="x-none" w:eastAsia="x-none"/>
    </w:rPr>
  </w:style>
  <w:style w:type="character" w:customStyle="1" w:styleId="rvts23">
    <w:name w:val="rvts23"/>
    <w:basedOn w:val="a0"/>
    <w:rsid w:val="00E3488A"/>
  </w:style>
  <w:style w:type="paragraph" w:styleId="25">
    <w:name w:val="toc 2"/>
    <w:basedOn w:val="a"/>
    <w:next w:val="a"/>
    <w:autoRedefine/>
    <w:rsid w:val="00A43555"/>
    <w:pPr>
      <w:spacing w:line="240" w:lineRule="auto"/>
      <w:ind w:left="240"/>
    </w:pPr>
    <w:rPr>
      <w:rFonts w:ascii="Times New Roman" w:eastAsia="Times New Roman" w:hAnsi="Times New Roman" w:cs="Times New Roman"/>
      <w:smallCaps/>
      <w:color w:val="auto"/>
      <w:sz w:val="20"/>
      <w:szCs w:val="20"/>
    </w:rPr>
  </w:style>
  <w:style w:type="paragraph" w:customStyle="1" w:styleId="aff1">
    <w:name w:val="Содержимое таблицы"/>
    <w:basedOn w:val="a"/>
    <w:rsid w:val="00A43555"/>
    <w:pPr>
      <w:suppressLineNumbers/>
      <w:suppressAutoHyphens/>
      <w:spacing w:after="200"/>
    </w:pPr>
    <w:rPr>
      <w:rFonts w:ascii="Calibri" w:eastAsia="Times New Roman" w:hAnsi="Calibri" w:cs="Calibri"/>
      <w:lang w:val="uk-UA" w:eastAsia="zh-CN"/>
    </w:rPr>
  </w:style>
  <w:style w:type="paragraph" w:styleId="4">
    <w:name w:val="List Bullet 4"/>
    <w:basedOn w:val="a"/>
    <w:rsid w:val="00D06091"/>
    <w:pPr>
      <w:numPr>
        <w:numId w:val="32"/>
      </w:numPr>
      <w:spacing w:line="240" w:lineRule="auto"/>
    </w:pPr>
    <w:rPr>
      <w:rFonts w:ascii="Times New Roman" w:eastAsia="Times New Roman" w:hAnsi="Times New Roman" w:cs="Times New Roman"/>
      <w:color w:val="auto"/>
      <w:sz w:val="24"/>
      <w:szCs w:val="24"/>
    </w:rPr>
  </w:style>
  <w:style w:type="character" w:customStyle="1" w:styleId="41">
    <w:name w:val="Заголовок 4 Знак"/>
    <w:link w:val="40"/>
    <w:rsid w:val="007804FA"/>
    <w:rPr>
      <w:rFonts w:eastAsia="Arial"/>
      <w:b/>
      <w:bCs/>
      <w:color w:val="000000"/>
      <w:sz w:val="28"/>
      <w:szCs w:val="28"/>
      <w:lang w:val="ru-RU" w:eastAsia="ru-RU" w:bidi="ar-SA"/>
    </w:rPr>
  </w:style>
  <w:style w:type="paragraph" w:customStyle="1" w:styleId="tj">
    <w:name w:val="tj"/>
    <w:basedOn w:val="a"/>
    <w:rsid w:val="003222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ard-blue-color">
    <w:name w:val="hard-blue-color"/>
    <w:basedOn w:val="a0"/>
    <w:rsid w:val="00322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797"/>
    <w:pPr>
      <w:spacing w:line="276" w:lineRule="auto"/>
    </w:pPr>
    <w:rPr>
      <w:rFonts w:ascii="Arial" w:eastAsia="Arial" w:hAnsi="Arial" w:cs="Arial"/>
      <w:color w:val="000000"/>
      <w:sz w:val="22"/>
      <w:szCs w:val="22"/>
    </w:rPr>
  </w:style>
  <w:style w:type="paragraph" w:styleId="1">
    <w:name w:val="heading 1"/>
    <w:basedOn w:val="a"/>
    <w:next w:val="a"/>
    <w:link w:val="10"/>
    <w:qFormat/>
    <w:rsid w:val="00D735AD"/>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qFormat/>
    <w:rsid w:val="005E16F1"/>
    <w:pPr>
      <w:keepNext/>
      <w:spacing w:before="240" w:after="60"/>
      <w:outlineLvl w:val="1"/>
    </w:pPr>
    <w:rPr>
      <w:rFonts w:ascii="Cambria" w:eastAsia="Times New Roman" w:hAnsi="Cambria" w:cs="Times New Roman"/>
      <w:b/>
      <w:bCs/>
      <w:i/>
      <w:iCs/>
      <w:color w:val="auto"/>
      <w:sz w:val="28"/>
      <w:szCs w:val="28"/>
      <w:lang w:val="uk-UA" w:eastAsia="en-US"/>
    </w:rPr>
  </w:style>
  <w:style w:type="paragraph" w:styleId="3">
    <w:name w:val="heading 3"/>
    <w:basedOn w:val="a"/>
    <w:next w:val="a"/>
    <w:link w:val="30"/>
    <w:uiPriority w:val="9"/>
    <w:qFormat/>
    <w:rsid w:val="003412BC"/>
    <w:pPr>
      <w:keepNext/>
      <w:spacing w:before="240" w:after="60"/>
      <w:outlineLvl w:val="2"/>
    </w:pPr>
    <w:rPr>
      <w:rFonts w:ascii="Cambria" w:eastAsia="Times New Roman" w:hAnsi="Cambria" w:cs="Times New Roman"/>
      <w:b/>
      <w:bCs/>
      <w:sz w:val="26"/>
      <w:szCs w:val="26"/>
      <w:lang w:val="x-none" w:eastAsia="x-none"/>
    </w:rPr>
  </w:style>
  <w:style w:type="paragraph" w:styleId="40">
    <w:name w:val="heading 4"/>
    <w:basedOn w:val="a"/>
    <w:next w:val="a"/>
    <w:link w:val="41"/>
    <w:qFormat/>
    <w:rsid w:val="007804FA"/>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E16F1"/>
    <w:rPr>
      <w:rFonts w:ascii="Cambria" w:hAnsi="Cambria"/>
      <w:b/>
      <w:bCs/>
      <w:i/>
      <w:iCs/>
      <w:sz w:val="28"/>
      <w:szCs w:val="28"/>
      <w:lang w:val="uk-UA" w:eastAsia="en-US" w:bidi="ar-SA"/>
    </w:rPr>
  </w:style>
  <w:style w:type="paragraph" w:customStyle="1" w:styleId="1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lang w:val="x-none" w:eastAsia="x-none"/>
    </w:r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lang w:val="uk-UA"/>
    </w:rPr>
  </w:style>
  <w:style w:type="paragraph" w:styleId="a8">
    <w:name w:val="Normal (Web)"/>
    <w:basedOn w:val="a"/>
    <w:link w:val="a9"/>
    <w:uiPriority w:val="99"/>
    <w:rsid w:val="00AF1CC5"/>
    <w:pPr>
      <w:suppressAutoHyphens/>
      <w:spacing w:before="280" w:after="280" w:line="240" w:lineRule="auto"/>
    </w:pPr>
    <w:rPr>
      <w:rFonts w:ascii="Times New Roman" w:eastAsia="Times New Roman" w:hAnsi="Times New Roman" w:cs="Times New Roman"/>
      <w:color w:val="auto"/>
      <w:sz w:val="24"/>
      <w:szCs w:val="24"/>
      <w:lang w:val="x-none" w:eastAsia="ar-SA"/>
    </w:rPr>
  </w:style>
  <w:style w:type="character" w:customStyle="1" w:styleId="apple-converted-space">
    <w:name w:val="apple-converted-space"/>
    <w:rsid w:val="003A6D60"/>
    <w:rPr>
      <w:rFonts w:cs="Times New Roman"/>
    </w:rPr>
  </w:style>
  <w:style w:type="character" w:styleId="aa">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customStyle="1" w:styleId="12">
    <w:name w:val="Знак Знак Знак Знак Знак Знак1 Знак"/>
    <w:basedOn w:val="a"/>
    <w:rsid w:val="005D4296"/>
    <w:pPr>
      <w:spacing w:line="240" w:lineRule="auto"/>
    </w:pPr>
    <w:rPr>
      <w:rFonts w:ascii="Verdana" w:eastAsia="Times New Roman"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eastAsia="Times New Roman" w:hAnsi="Verdana" w:cs="Verdana"/>
      <w:color w:val="auto"/>
      <w:sz w:val="20"/>
      <w:szCs w:val="20"/>
      <w:lang w:val="en-US" w:eastAsia="en-US"/>
    </w:rPr>
  </w:style>
  <w:style w:type="paragraph" w:styleId="ac">
    <w:name w:val="Body Text Indent"/>
    <w:basedOn w:val="a"/>
    <w:link w:val="ad"/>
    <w:uiPriority w:val="99"/>
    <w:rsid w:val="00B41584"/>
    <w:pPr>
      <w:spacing w:after="120" w:line="240" w:lineRule="auto"/>
      <w:ind w:left="283"/>
    </w:pPr>
    <w:rPr>
      <w:rFonts w:ascii="Times New Roman" w:eastAsia="Times New Roman" w:hAnsi="Times New Roman" w:cs="Times New Roman"/>
      <w:color w:val="auto"/>
      <w:sz w:val="24"/>
      <w:szCs w:val="24"/>
    </w:rPr>
  </w:style>
  <w:style w:type="character" w:customStyle="1" w:styleId="ad">
    <w:name w:val="Основний текст з відступом Знак"/>
    <w:link w:val="ac"/>
    <w:uiPriority w:val="99"/>
    <w:rsid w:val="00B41584"/>
    <w:rPr>
      <w:sz w:val="24"/>
      <w:szCs w:val="24"/>
      <w:lang w:val="ru-RU" w:eastAsia="ru-RU" w:bidi="ar-SA"/>
    </w:rPr>
  </w:style>
  <w:style w:type="paragraph" w:styleId="ae">
    <w:name w:val="Body Text"/>
    <w:basedOn w:val="a"/>
    <w:link w:val="af"/>
    <w:rsid w:val="00737879"/>
    <w:pPr>
      <w:spacing w:after="120"/>
    </w:pPr>
    <w:rPr>
      <w:rFonts w:cs="Times New Roman"/>
      <w:lang w:val="x-none" w:eastAsia="x-none"/>
    </w:rPr>
  </w:style>
  <w:style w:type="paragraph" w:styleId="af0">
    <w:name w:val="Title"/>
    <w:basedOn w:val="a"/>
    <w:next w:val="ae"/>
    <w:qFormat/>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val="uk-UA" w:eastAsia="hi-IN" w:bidi="hi-IN"/>
    </w:rPr>
  </w:style>
  <w:style w:type="character" w:customStyle="1" w:styleId="rvts0">
    <w:name w:val="rvts0"/>
    <w:rsid w:val="00463EF7"/>
    <w:rPr>
      <w:rFonts w:cs="Times New Roman"/>
    </w:rPr>
  </w:style>
  <w:style w:type="paragraph" w:styleId="af1">
    <w:name w:val="Balloon Text"/>
    <w:basedOn w:val="a"/>
    <w:link w:val="af2"/>
    <w:rsid w:val="005A06A8"/>
    <w:pPr>
      <w:spacing w:line="240" w:lineRule="auto"/>
    </w:pPr>
    <w:rPr>
      <w:rFonts w:ascii="Segoe UI" w:hAnsi="Segoe UI" w:cs="Times New Roman"/>
      <w:sz w:val="18"/>
      <w:szCs w:val="18"/>
      <w:lang w:val="x-none" w:eastAsia="x-none"/>
    </w:rPr>
  </w:style>
  <w:style w:type="character" w:customStyle="1" w:styleId="af2">
    <w:name w:val="Текст у виносці Знак"/>
    <w:link w:val="af1"/>
    <w:rsid w:val="005A06A8"/>
    <w:rPr>
      <w:rFonts w:ascii="Segoe UI" w:eastAsia="Arial" w:hAnsi="Segoe UI" w:cs="Segoe UI"/>
      <w:color w:val="000000"/>
      <w:sz w:val="18"/>
      <w:szCs w:val="18"/>
    </w:rPr>
  </w:style>
  <w:style w:type="character" w:customStyle="1" w:styleId="a4">
    <w:name w:val="Верхній колонтитул Знак"/>
    <w:link w:val="a3"/>
    <w:uiPriority w:val="99"/>
    <w:locked/>
    <w:rsid w:val="0045718C"/>
    <w:rPr>
      <w:rFonts w:ascii="Arial" w:eastAsia="Arial" w:hAnsi="Arial" w:cs="Arial"/>
      <w:color w:val="000000"/>
      <w:sz w:val="22"/>
      <w:szCs w:val="22"/>
    </w:rPr>
  </w:style>
  <w:style w:type="character" w:customStyle="1" w:styleId="10">
    <w:name w:val="Заголовок 1 Знак"/>
    <w:link w:val="1"/>
    <w:rsid w:val="00D735AD"/>
    <w:rPr>
      <w:rFonts w:ascii="Calibri Light" w:eastAsia="Times New Roman" w:hAnsi="Calibri Light" w:cs="Times New Roman"/>
      <w:b/>
      <w:bCs/>
      <w:color w:val="000000"/>
      <w:kern w:val="32"/>
      <w:sz w:val="32"/>
      <w:szCs w:val="32"/>
    </w:rPr>
  </w:style>
  <w:style w:type="character" w:customStyle="1" w:styleId="HTML0">
    <w:name w:val="Стандартний HTML Знак"/>
    <w:link w:val="HTML"/>
    <w:rsid w:val="00D735AD"/>
    <w:rPr>
      <w:rFonts w:ascii="Courier New" w:eastAsia="Arial Unicode MS" w:hAnsi="Courier New" w:cs="Courier New"/>
      <w:kern w:val="1"/>
      <w:lang w:val="uk-UA" w:eastAsia="hi-IN" w:bidi="hi-IN"/>
    </w:rPr>
  </w:style>
  <w:style w:type="paragraph" w:styleId="af3">
    <w:name w:val="footer"/>
    <w:basedOn w:val="a"/>
    <w:link w:val="af4"/>
    <w:rsid w:val="005F0EB3"/>
    <w:pPr>
      <w:tabs>
        <w:tab w:val="center" w:pos="4677"/>
        <w:tab w:val="right" w:pos="9355"/>
      </w:tabs>
    </w:pPr>
    <w:rPr>
      <w:rFonts w:cs="Times New Roman"/>
      <w:lang w:val="x-none" w:eastAsia="x-none"/>
    </w:rPr>
  </w:style>
  <w:style w:type="character" w:customStyle="1" w:styleId="af4">
    <w:name w:val="Нижній колонтитул Знак"/>
    <w:link w:val="af3"/>
    <w:rsid w:val="005F0EB3"/>
    <w:rPr>
      <w:rFonts w:ascii="Arial" w:eastAsia="Arial" w:hAnsi="Arial" w:cs="Arial"/>
      <w:color w:val="000000"/>
      <w:sz w:val="22"/>
      <w:szCs w:val="22"/>
    </w:rPr>
  </w:style>
  <w:style w:type="paragraph" w:styleId="af5">
    <w:name w:val="Revision"/>
    <w:hidden/>
    <w:uiPriority w:val="99"/>
    <w:semiHidden/>
    <w:rsid w:val="00FA29B1"/>
    <w:rPr>
      <w:rFonts w:ascii="Arial" w:eastAsia="Arial" w:hAnsi="Arial" w:cs="Arial"/>
      <w:color w:val="000000"/>
      <w:sz w:val="22"/>
      <w:szCs w:val="22"/>
    </w:rPr>
  </w:style>
  <w:style w:type="character" w:styleId="af6">
    <w:name w:val="annotation reference"/>
    <w:rsid w:val="005E4466"/>
    <w:rPr>
      <w:sz w:val="16"/>
      <w:szCs w:val="16"/>
    </w:rPr>
  </w:style>
  <w:style w:type="paragraph" w:styleId="af7">
    <w:name w:val="annotation text"/>
    <w:basedOn w:val="a"/>
    <w:link w:val="af8"/>
    <w:rsid w:val="005E4466"/>
    <w:rPr>
      <w:rFonts w:cs="Times New Roman"/>
      <w:sz w:val="20"/>
      <w:szCs w:val="20"/>
      <w:lang w:val="x-none" w:eastAsia="x-none"/>
    </w:rPr>
  </w:style>
  <w:style w:type="character" w:customStyle="1" w:styleId="af8">
    <w:name w:val="Текст примітки Знак"/>
    <w:link w:val="af7"/>
    <w:rsid w:val="005E4466"/>
    <w:rPr>
      <w:rFonts w:ascii="Arial" w:eastAsia="Arial" w:hAnsi="Arial" w:cs="Arial"/>
      <w:color w:val="000000"/>
    </w:rPr>
  </w:style>
  <w:style w:type="paragraph" w:styleId="af9">
    <w:name w:val="annotation subject"/>
    <w:basedOn w:val="af7"/>
    <w:next w:val="af7"/>
    <w:link w:val="afa"/>
    <w:rsid w:val="005E4466"/>
    <w:rPr>
      <w:b/>
      <w:bCs/>
    </w:rPr>
  </w:style>
  <w:style w:type="character" w:customStyle="1" w:styleId="afa">
    <w:name w:val="Тема примітки Знак"/>
    <w:link w:val="af9"/>
    <w:rsid w:val="005E4466"/>
    <w:rPr>
      <w:rFonts w:ascii="Arial" w:eastAsia="Arial" w:hAnsi="Arial" w:cs="Arial"/>
      <w:b/>
      <w:bCs/>
      <w:color w:val="000000"/>
    </w:rPr>
  </w:style>
  <w:style w:type="paragraph" w:customStyle="1" w:styleId="13">
    <w:name w:val="Обычный1"/>
    <w:qFormat/>
    <w:rsid w:val="004367AA"/>
    <w:pPr>
      <w:spacing w:line="276" w:lineRule="auto"/>
    </w:pPr>
    <w:rPr>
      <w:rFonts w:ascii="Arial" w:eastAsia="Arial" w:hAnsi="Arial" w:cs="Arial"/>
      <w:color w:val="000000"/>
      <w:sz w:val="22"/>
      <w:szCs w:val="22"/>
    </w:rPr>
  </w:style>
  <w:style w:type="paragraph" w:styleId="afb">
    <w:name w:val="No Spacing"/>
    <w:link w:val="afc"/>
    <w:uiPriority w:val="1"/>
    <w:qFormat/>
    <w:rsid w:val="003134B9"/>
    <w:rPr>
      <w:rFonts w:ascii="Calibri" w:eastAsia="Calibri" w:hAnsi="Calibri"/>
      <w:sz w:val="22"/>
      <w:szCs w:val="22"/>
      <w:lang w:val="uk-UA" w:eastAsia="en-US"/>
    </w:rPr>
  </w:style>
  <w:style w:type="character" w:customStyle="1" w:styleId="afc">
    <w:name w:val="Без інтервалів Знак"/>
    <w:link w:val="afb"/>
    <w:uiPriority w:val="1"/>
    <w:rsid w:val="000C488C"/>
    <w:rPr>
      <w:rFonts w:ascii="Calibri" w:eastAsia="Calibri" w:hAnsi="Calibri"/>
      <w:sz w:val="22"/>
      <w:szCs w:val="22"/>
      <w:lang w:val="uk-UA" w:eastAsia="en-US" w:bidi="ar-SA"/>
    </w:rPr>
  </w:style>
  <w:style w:type="character" w:customStyle="1" w:styleId="14">
    <w:name w:val="Основной текст1"/>
    <w:rsid w:val="00EC64A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fd">
    <w:name w:val="Основной текст_"/>
    <w:link w:val="21"/>
    <w:rsid w:val="00EC64A1"/>
    <w:rPr>
      <w:sz w:val="17"/>
      <w:szCs w:val="17"/>
      <w:shd w:val="clear" w:color="auto" w:fill="FFFFFF"/>
    </w:rPr>
  </w:style>
  <w:style w:type="paragraph" w:customStyle="1" w:styleId="21">
    <w:name w:val="Основной текст2"/>
    <w:basedOn w:val="a"/>
    <w:link w:val="afd"/>
    <w:rsid w:val="00EC64A1"/>
    <w:pPr>
      <w:widowControl w:val="0"/>
      <w:shd w:val="clear" w:color="auto" w:fill="FFFFFF"/>
      <w:spacing w:before="360" w:line="216" w:lineRule="exact"/>
    </w:pPr>
    <w:rPr>
      <w:rFonts w:ascii="Times New Roman" w:eastAsia="Times New Roman" w:hAnsi="Times New Roman" w:cs="Times New Roman"/>
      <w:color w:val="auto"/>
      <w:sz w:val="17"/>
      <w:szCs w:val="17"/>
      <w:lang w:val="x-none" w:eastAsia="x-none"/>
    </w:rPr>
  </w:style>
  <w:style w:type="character" w:styleId="afe">
    <w:name w:val="Emphasis"/>
    <w:uiPriority w:val="99"/>
    <w:qFormat/>
    <w:rsid w:val="00EC64A1"/>
    <w:rPr>
      <w:i/>
      <w:iCs/>
    </w:rPr>
  </w:style>
  <w:style w:type="character" w:customStyle="1" w:styleId="0pt">
    <w:name w:val="Основной текст + Полужирный;Интервал 0 pt"/>
    <w:rsid w:val="00EC64A1"/>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EC64A1"/>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
    <w:name w:val="Сноска_"/>
    <w:link w:val="aff0"/>
    <w:rsid w:val="00EC64A1"/>
    <w:rPr>
      <w:b/>
      <w:bCs/>
      <w:i/>
      <w:iCs/>
      <w:spacing w:val="-2"/>
      <w:sz w:val="17"/>
      <w:szCs w:val="17"/>
      <w:shd w:val="clear" w:color="auto" w:fill="FFFFFF"/>
    </w:rPr>
  </w:style>
  <w:style w:type="paragraph" w:customStyle="1" w:styleId="aff0">
    <w:name w:val="Сноска"/>
    <w:basedOn w:val="a"/>
    <w:link w:val="aff"/>
    <w:rsid w:val="00EC64A1"/>
    <w:pPr>
      <w:widowControl w:val="0"/>
      <w:shd w:val="clear" w:color="auto" w:fill="FFFFFF"/>
      <w:spacing w:line="221" w:lineRule="exact"/>
      <w:ind w:firstLine="300"/>
      <w:jc w:val="both"/>
    </w:pPr>
    <w:rPr>
      <w:rFonts w:ascii="Times New Roman" w:eastAsia="Times New Roman" w:hAnsi="Times New Roman" w:cs="Times New Roman"/>
      <w:b/>
      <w:bCs/>
      <w:i/>
      <w:iCs/>
      <w:color w:val="auto"/>
      <w:spacing w:val="-2"/>
      <w:sz w:val="17"/>
      <w:szCs w:val="17"/>
      <w:lang w:val="x-none" w:eastAsia="x-none"/>
    </w:rPr>
  </w:style>
  <w:style w:type="character" w:customStyle="1" w:styleId="0pt1">
    <w:name w:val="Сноска + Не полужирный;Не курсив;Интервал 0 pt"/>
    <w:rsid w:val="00EC64A1"/>
    <w:rPr>
      <w:b/>
      <w:bCs/>
      <w:i/>
      <w:iCs/>
      <w:color w:val="000000"/>
      <w:spacing w:val="0"/>
      <w:w w:val="100"/>
      <w:position w:val="0"/>
      <w:sz w:val="17"/>
      <w:szCs w:val="17"/>
      <w:shd w:val="clear" w:color="auto" w:fill="FFFFFF"/>
      <w:lang w:val="uk-UA" w:eastAsia="uk-UA" w:bidi="uk-UA"/>
    </w:rPr>
  </w:style>
  <w:style w:type="character" w:customStyle="1" w:styleId="af">
    <w:name w:val="Основний текст Знак"/>
    <w:link w:val="ae"/>
    <w:locked/>
    <w:rsid w:val="00A061A5"/>
    <w:rPr>
      <w:rFonts w:ascii="Arial" w:eastAsia="Arial" w:hAnsi="Arial" w:cs="Arial"/>
      <w:color w:val="000000"/>
      <w:sz w:val="22"/>
      <w:szCs w:val="22"/>
    </w:rPr>
  </w:style>
  <w:style w:type="character" w:customStyle="1" w:styleId="rvts9">
    <w:name w:val="rvts9"/>
    <w:basedOn w:val="a0"/>
    <w:rsid w:val="00375B07"/>
  </w:style>
  <w:style w:type="character" w:customStyle="1" w:styleId="a9">
    <w:name w:val="Звичайний (веб) Знак"/>
    <w:link w:val="a8"/>
    <w:uiPriority w:val="99"/>
    <w:rsid w:val="003412BC"/>
    <w:rPr>
      <w:sz w:val="24"/>
      <w:szCs w:val="24"/>
      <w:lang w:eastAsia="ar-SA"/>
    </w:rPr>
  </w:style>
  <w:style w:type="character" w:customStyle="1" w:styleId="30">
    <w:name w:val="Заголовок 3 Знак"/>
    <w:link w:val="3"/>
    <w:uiPriority w:val="9"/>
    <w:semiHidden/>
    <w:rsid w:val="003412BC"/>
    <w:rPr>
      <w:rFonts w:ascii="Cambria" w:hAnsi="Cambria"/>
      <w:b/>
      <w:bCs/>
      <w:color w:val="000000"/>
      <w:sz w:val="26"/>
      <w:szCs w:val="26"/>
    </w:rPr>
  </w:style>
  <w:style w:type="paragraph" w:customStyle="1" w:styleId="LO-normal">
    <w:name w:val="LO-normal"/>
    <w:rsid w:val="003B7F6D"/>
    <w:pPr>
      <w:suppressAutoHyphens/>
      <w:spacing w:line="276" w:lineRule="auto"/>
    </w:pPr>
    <w:rPr>
      <w:rFonts w:ascii="Arial" w:eastAsia="Arial" w:hAnsi="Arial" w:cs="Arial"/>
      <w:color w:val="000000"/>
      <w:sz w:val="22"/>
      <w:szCs w:val="22"/>
      <w:lang w:eastAsia="zh-CN"/>
    </w:rPr>
  </w:style>
  <w:style w:type="paragraph" w:styleId="22">
    <w:name w:val="Body Text 2"/>
    <w:basedOn w:val="a"/>
    <w:link w:val="23"/>
    <w:rsid w:val="003C2F84"/>
    <w:pPr>
      <w:spacing w:after="120" w:line="480" w:lineRule="auto"/>
    </w:pPr>
    <w:rPr>
      <w:rFonts w:cs="Times New Roman"/>
      <w:lang w:val="x-none" w:eastAsia="x-none"/>
    </w:rPr>
  </w:style>
  <w:style w:type="character" w:customStyle="1" w:styleId="23">
    <w:name w:val="Основний текст 2 Знак"/>
    <w:link w:val="22"/>
    <w:rsid w:val="003C2F84"/>
    <w:rPr>
      <w:rFonts w:ascii="Arial" w:eastAsia="Arial" w:hAnsi="Arial" w:cs="Arial"/>
      <w:color w:val="000000"/>
      <w:sz w:val="22"/>
      <w:szCs w:val="22"/>
    </w:rPr>
  </w:style>
  <w:style w:type="character" w:customStyle="1" w:styleId="FontStyle21">
    <w:name w:val="Font Style21"/>
    <w:rsid w:val="003C2F84"/>
    <w:rPr>
      <w:rFonts w:ascii="Times New Roman" w:hAnsi="Times New Roman" w:cs="Times New Roman"/>
      <w:sz w:val="18"/>
      <w:szCs w:val="18"/>
    </w:rPr>
  </w:style>
  <w:style w:type="paragraph" w:customStyle="1" w:styleId="Style14">
    <w:name w:val="Style14"/>
    <w:basedOn w:val="a"/>
    <w:rsid w:val="003C2F84"/>
    <w:pPr>
      <w:widowControl w:val="0"/>
      <w:autoSpaceDE w:val="0"/>
      <w:autoSpaceDN w:val="0"/>
      <w:adjustRightInd w:val="0"/>
      <w:spacing w:line="230" w:lineRule="exact"/>
      <w:jc w:val="both"/>
    </w:pPr>
    <w:rPr>
      <w:rFonts w:ascii="Times New Roman" w:eastAsia="Times New Roman" w:hAnsi="Times New Roman" w:cs="Times New Roman"/>
      <w:color w:val="auto"/>
      <w:sz w:val="24"/>
      <w:szCs w:val="24"/>
      <w:lang w:val="uk-UA" w:eastAsia="uk-UA"/>
    </w:rPr>
  </w:style>
  <w:style w:type="character" w:customStyle="1" w:styleId="rvts46">
    <w:name w:val="rvts46"/>
    <w:basedOn w:val="a0"/>
    <w:rsid w:val="003C2F84"/>
  </w:style>
  <w:style w:type="character" w:customStyle="1" w:styleId="24">
    <w:name w:val="Основной текст (2) + Полужирный"/>
    <w:rsid w:val="003C2F84"/>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 Не полужирный"/>
    <w:rsid w:val="003C2F84"/>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_"/>
    <w:link w:val="17"/>
    <w:rsid w:val="003C2F84"/>
    <w:rPr>
      <w:rFonts w:ascii="Arial" w:eastAsia="Arial" w:hAnsi="Arial" w:cs="Arial"/>
      <w:b/>
      <w:bCs/>
      <w:sz w:val="22"/>
      <w:szCs w:val="22"/>
      <w:shd w:val="clear" w:color="auto" w:fill="FFFFFF"/>
    </w:rPr>
  </w:style>
  <w:style w:type="paragraph" w:customStyle="1" w:styleId="17">
    <w:name w:val="Заголовок №1"/>
    <w:basedOn w:val="a"/>
    <w:link w:val="16"/>
    <w:rsid w:val="003C2F84"/>
    <w:pPr>
      <w:widowControl w:val="0"/>
      <w:shd w:val="clear" w:color="auto" w:fill="FFFFFF"/>
      <w:spacing w:before="240" w:after="60" w:line="0" w:lineRule="atLeast"/>
      <w:jc w:val="both"/>
      <w:outlineLvl w:val="0"/>
    </w:pPr>
    <w:rPr>
      <w:rFonts w:cs="Times New Roman"/>
      <w:b/>
      <w:bCs/>
      <w:color w:val="auto"/>
      <w:lang w:val="x-none" w:eastAsia="x-none"/>
    </w:rPr>
  </w:style>
  <w:style w:type="character" w:customStyle="1" w:styleId="rvts23">
    <w:name w:val="rvts23"/>
    <w:basedOn w:val="a0"/>
    <w:rsid w:val="00E3488A"/>
  </w:style>
  <w:style w:type="paragraph" w:styleId="25">
    <w:name w:val="toc 2"/>
    <w:basedOn w:val="a"/>
    <w:next w:val="a"/>
    <w:autoRedefine/>
    <w:rsid w:val="00A43555"/>
    <w:pPr>
      <w:spacing w:line="240" w:lineRule="auto"/>
      <w:ind w:left="240"/>
    </w:pPr>
    <w:rPr>
      <w:rFonts w:ascii="Times New Roman" w:eastAsia="Times New Roman" w:hAnsi="Times New Roman" w:cs="Times New Roman"/>
      <w:smallCaps/>
      <w:color w:val="auto"/>
      <w:sz w:val="20"/>
      <w:szCs w:val="20"/>
    </w:rPr>
  </w:style>
  <w:style w:type="paragraph" w:customStyle="1" w:styleId="aff1">
    <w:name w:val="Содержимое таблицы"/>
    <w:basedOn w:val="a"/>
    <w:rsid w:val="00A43555"/>
    <w:pPr>
      <w:suppressLineNumbers/>
      <w:suppressAutoHyphens/>
      <w:spacing w:after="200"/>
    </w:pPr>
    <w:rPr>
      <w:rFonts w:ascii="Calibri" w:eastAsia="Times New Roman" w:hAnsi="Calibri" w:cs="Calibri"/>
      <w:lang w:val="uk-UA" w:eastAsia="zh-CN"/>
    </w:rPr>
  </w:style>
  <w:style w:type="paragraph" w:styleId="4">
    <w:name w:val="List Bullet 4"/>
    <w:basedOn w:val="a"/>
    <w:rsid w:val="00D06091"/>
    <w:pPr>
      <w:numPr>
        <w:numId w:val="32"/>
      </w:numPr>
      <w:spacing w:line="240" w:lineRule="auto"/>
    </w:pPr>
    <w:rPr>
      <w:rFonts w:ascii="Times New Roman" w:eastAsia="Times New Roman" w:hAnsi="Times New Roman" w:cs="Times New Roman"/>
      <w:color w:val="auto"/>
      <w:sz w:val="24"/>
      <w:szCs w:val="24"/>
    </w:rPr>
  </w:style>
  <w:style w:type="character" w:customStyle="1" w:styleId="41">
    <w:name w:val="Заголовок 4 Знак"/>
    <w:link w:val="40"/>
    <w:rsid w:val="007804FA"/>
    <w:rPr>
      <w:rFonts w:eastAsia="Arial"/>
      <w:b/>
      <w:bCs/>
      <w:color w:val="000000"/>
      <w:sz w:val="28"/>
      <w:szCs w:val="28"/>
      <w:lang w:val="ru-RU" w:eastAsia="ru-RU" w:bidi="ar-SA"/>
    </w:rPr>
  </w:style>
  <w:style w:type="paragraph" w:customStyle="1" w:styleId="tj">
    <w:name w:val="tj"/>
    <w:basedOn w:val="a"/>
    <w:rsid w:val="003222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ard-blue-color">
    <w:name w:val="hard-blue-color"/>
    <w:basedOn w:val="a0"/>
    <w:rsid w:val="0032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753">
      <w:bodyDiv w:val="1"/>
      <w:marLeft w:val="0"/>
      <w:marRight w:val="0"/>
      <w:marTop w:val="0"/>
      <w:marBottom w:val="0"/>
      <w:divBdr>
        <w:top w:val="none" w:sz="0" w:space="0" w:color="auto"/>
        <w:left w:val="none" w:sz="0" w:space="0" w:color="auto"/>
        <w:bottom w:val="none" w:sz="0" w:space="0" w:color="auto"/>
        <w:right w:val="none" w:sz="0" w:space="0" w:color="auto"/>
      </w:divBdr>
    </w:div>
    <w:div w:id="525293999">
      <w:bodyDiv w:val="1"/>
      <w:marLeft w:val="0"/>
      <w:marRight w:val="0"/>
      <w:marTop w:val="0"/>
      <w:marBottom w:val="0"/>
      <w:divBdr>
        <w:top w:val="none" w:sz="0" w:space="0" w:color="auto"/>
        <w:left w:val="none" w:sz="0" w:space="0" w:color="auto"/>
        <w:bottom w:val="none" w:sz="0" w:space="0" w:color="auto"/>
        <w:right w:val="none" w:sz="0" w:space="0" w:color="auto"/>
      </w:divBdr>
      <w:divsChild>
        <w:div w:id="1955015476">
          <w:marLeft w:val="0"/>
          <w:marRight w:val="0"/>
          <w:marTop w:val="0"/>
          <w:marBottom w:val="0"/>
          <w:divBdr>
            <w:top w:val="none" w:sz="0" w:space="0" w:color="auto"/>
            <w:left w:val="none" w:sz="0" w:space="0" w:color="auto"/>
            <w:bottom w:val="none" w:sz="0" w:space="0" w:color="auto"/>
            <w:right w:val="none" w:sz="0" w:space="0" w:color="auto"/>
          </w:divBdr>
        </w:div>
        <w:div w:id="256406138">
          <w:marLeft w:val="0"/>
          <w:marRight w:val="0"/>
          <w:marTop w:val="0"/>
          <w:marBottom w:val="0"/>
          <w:divBdr>
            <w:top w:val="none" w:sz="0" w:space="0" w:color="auto"/>
            <w:left w:val="none" w:sz="0" w:space="0" w:color="auto"/>
            <w:bottom w:val="none" w:sz="0" w:space="0" w:color="auto"/>
            <w:right w:val="none" w:sz="0" w:space="0" w:color="auto"/>
          </w:divBdr>
        </w:div>
        <w:div w:id="1279605983">
          <w:marLeft w:val="0"/>
          <w:marRight w:val="0"/>
          <w:marTop w:val="0"/>
          <w:marBottom w:val="0"/>
          <w:divBdr>
            <w:top w:val="none" w:sz="0" w:space="0" w:color="auto"/>
            <w:left w:val="none" w:sz="0" w:space="0" w:color="auto"/>
            <w:bottom w:val="none" w:sz="0" w:space="0" w:color="auto"/>
            <w:right w:val="none" w:sz="0" w:space="0" w:color="auto"/>
          </w:divBdr>
        </w:div>
        <w:div w:id="1531412015">
          <w:marLeft w:val="0"/>
          <w:marRight w:val="0"/>
          <w:marTop w:val="0"/>
          <w:marBottom w:val="0"/>
          <w:divBdr>
            <w:top w:val="none" w:sz="0" w:space="0" w:color="auto"/>
            <w:left w:val="none" w:sz="0" w:space="0" w:color="auto"/>
            <w:bottom w:val="none" w:sz="0" w:space="0" w:color="auto"/>
            <w:right w:val="none" w:sz="0" w:space="0" w:color="auto"/>
          </w:divBdr>
        </w:div>
        <w:div w:id="271480828">
          <w:marLeft w:val="0"/>
          <w:marRight w:val="0"/>
          <w:marTop w:val="0"/>
          <w:marBottom w:val="0"/>
          <w:divBdr>
            <w:top w:val="none" w:sz="0" w:space="0" w:color="auto"/>
            <w:left w:val="none" w:sz="0" w:space="0" w:color="auto"/>
            <w:bottom w:val="none" w:sz="0" w:space="0" w:color="auto"/>
            <w:right w:val="none" w:sz="0" w:space="0" w:color="auto"/>
          </w:divBdr>
        </w:div>
        <w:div w:id="906571638">
          <w:marLeft w:val="0"/>
          <w:marRight w:val="0"/>
          <w:marTop w:val="0"/>
          <w:marBottom w:val="0"/>
          <w:divBdr>
            <w:top w:val="none" w:sz="0" w:space="0" w:color="auto"/>
            <w:left w:val="none" w:sz="0" w:space="0" w:color="auto"/>
            <w:bottom w:val="none" w:sz="0" w:space="0" w:color="auto"/>
            <w:right w:val="none" w:sz="0" w:space="0" w:color="auto"/>
          </w:divBdr>
        </w:div>
        <w:div w:id="1353914975">
          <w:marLeft w:val="0"/>
          <w:marRight w:val="0"/>
          <w:marTop w:val="0"/>
          <w:marBottom w:val="0"/>
          <w:divBdr>
            <w:top w:val="none" w:sz="0" w:space="0" w:color="auto"/>
            <w:left w:val="none" w:sz="0" w:space="0" w:color="auto"/>
            <w:bottom w:val="none" w:sz="0" w:space="0" w:color="auto"/>
            <w:right w:val="none" w:sz="0" w:space="0" w:color="auto"/>
          </w:divBdr>
        </w:div>
        <w:div w:id="834103729">
          <w:marLeft w:val="0"/>
          <w:marRight w:val="0"/>
          <w:marTop w:val="0"/>
          <w:marBottom w:val="0"/>
          <w:divBdr>
            <w:top w:val="none" w:sz="0" w:space="0" w:color="auto"/>
            <w:left w:val="none" w:sz="0" w:space="0" w:color="auto"/>
            <w:bottom w:val="none" w:sz="0" w:space="0" w:color="auto"/>
            <w:right w:val="none" w:sz="0" w:space="0" w:color="auto"/>
          </w:divBdr>
        </w:div>
        <w:div w:id="1654680953">
          <w:marLeft w:val="0"/>
          <w:marRight w:val="0"/>
          <w:marTop w:val="0"/>
          <w:marBottom w:val="0"/>
          <w:divBdr>
            <w:top w:val="none" w:sz="0" w:space="0" w:color="auto"/>
            <w:left w:val="none" w:sz="0" w:space="0" w:color="auto"/>
            <w:bottom w:val="none" w:sz="0" w:space="0" w:color="auto"/>
            <w:right w:val="none" w:sz="0" w:space="0" w:color="auto"/>
          </w:divBdr>
        </w:div>
        <w:div w:id="1881161111">
          <w:marLeft w:val="0"/>
          <w:marRight w:val="0"/>
          <w:marTop w:val="0"/>
          <w:marBottom w:val="0"/>
          <w:divBdr>
            <w:top w:val="none" w:sz="0" w:space="0" w:color="auto"/>
            <w:left w:val="none" w:sz="0" w:space="0" w:color="auto"/>
            <w:bottom w:val="none" w:sz="0" w:space="0" w:color="auto"/>
            <w:right w:val="none" w:sz="0" w:space="0" w:color="auto"/>
          </w:divBdr>
        </w:div>
        <w:div w:id="1842428324">
          <w:marLeft w:val="0"/>
          <w:marRight w:val="0"/>
          <w:marTop w:val="0"/>
          <w:marBottom w:val="0"/>
          <w:divBdr>
            <w:top w:val="none" w:sz="0" w:space="0" w:color="auto"/>
            <w:left w:val="none" w:sz="0" w:space="0" w:color="auto"/>
            <w:bottom w:val="none" w:sz="0" w:space="0" w:color="auto"/>
            <w:right w:val="none" w:sz="0" w:space="0" w:color="auto"/>
          </w:divBdr>
        </w:div>
        <w:div w:id="1860048801">
          <w:marLeft w:val="0"/>
          <w:marRight w:val="0"/>
          <w:marTop w:val="0"/>
          <w:marBottom w:val="0"/>
          <w:divBdr>
            <w:top w:val="none" w:sz="0" w:space="0" w:color="auto"/>
            <w:left w:val="none" w:sz="0" w:space="0" w:color="auto"/>
            <w:bottom w:val="none" w:sz="0" w:space="0" w:color="auto"/>
            <w:right w:val="none" w:sz="0" w:space="0" w:color="auto"/>
          </w:divBdr>
        </w:div>
        <w:div w:id="29454494">
          <w:marLeft w:val="0"/>
          <w:marRight w:val="0"/>
          <w:marTop w:val="0"/>
          <w:marBottom w:val="0"/>
          <w:divBdr>
            <w:top w:val="none" w:sz="0" w:space="0" w:color="auto"/>
            <w:left w:val="none" w:sz="0" w:space="0" w:color="auto"/>
            <w:bottom w:val="none" w:sz="0" w:space="0" w:color="auto"/>
            <w:right w:val="none" w:sz="0" w:space="0" w:color="auto"/>
          </w:divBdr>
        </w:div>
        <w:div w:id="2068144113">
          <w:marLeft w:val="0"/>
          <w:marRight w:val="0"/>
          <w:marTop w:val="0"/>
          <w:marBottom w:val="0"/>
          <w:divBdr>
            <w:top w:val="none" w:sz="0" w:space="0" w:color="auto"/>
            <w:left w:val="none" w:sz="0" w:space="0" w:color="auto"/>
            <w:bottom w:val="none" w:sz="0" w:space="0" w:color="auto"/>
            <w:right w:val="none" w:sz="0" w:space="0" w:color="auto"/>
          </w:divBdr>
        </w:div>
        <w:div w:id="1294402766">
          <w:marLeft w:val="0"/>
          <w:marRight w:val="0"/>
          <w:marTop w:val="0"/>
          <w:marBottom w:val="0"/>
          <w:divBdr>
            <w:top w:val="none" w:sz="0" w:space="0" w:color="auto"/>
            <w:left w:val="none" w:sz="0" w:space="0" w:color="auto"/>
            <w:bottom w:val="none" w:sz="0" w:space="0" w:color="auto"/>
            <w:right w:val="none" w:sz="0" w:space="0" w:color="auto"/>
          </w:divBdr>
        </w:div>
        <w:div w:id="1270697392">
          <w:marLeft w:val="0"/>
          <w:marRight w:val="0"/>
          <w:marTop w:val="0"/>
          <w:marBottom w:val="0"/>
          <w:divBdr>
            <w:top w:val="none" w:sz="0" w:space="0" w:color="auto"/>
            <w:left w:val="none" w:sz="0" w:space="0" w:color="auto"/>
            <w:bottom w:val="none" w:sz="0" w:space="0" w:color="auto"/>
            <w:right w:val="none" w:sz="0" w:space="0" w:color="auto"/>
          </w:divBdr>
        </w:div>
        <w:div w:id="1965384762">
          <w:marLeft w:val="0"/>
          <w:marRight w:val="0"/>
          <w:marTop w:val="0"/>
          <w:marBottom w:val="0"/>
          <w:divBdr>
            <w:top w:val="none" w:sz="0" w:space="0" w:color="auto"/>
            <w:left w:val="none" w:sz="0" w:space="0" w:color="auto"/>
            <w:bottom w:val="none" w:sz="0" w:space="0" w:color="auto"/>
            <w:right w:val="none" w:sz="0" w:space="0" w:color="auto"/>
          </w:divBdr>
        </w:div>
        <w:div w:id="529758250">
          <w:marLeft w:val="0"/>
          <w:marRight w:val="0"/>
          <w:marTop w:val="0"/>
          <w:marBottom w:val="0"/>
          <w:divBdr>
            <w:top w:val="none" w:sz="0" w:space="0" w:color="auto"/>
            <w:left w:val="none" w:sz="0" w:space="0" w:color="auto"/>
            <w:bottom w:val="none" w:sz="0" w:space="0" w:color="auto"/>
            <w:right w:val="none" w:sz="0" w:space="0" w:color="auto"/>
          </w:divBdr>
        </w:div>
        <w:div w:id="557474311">
          <w:marLeft w:val="0"/>
          <w:marRight w:val="0"/>
          <w:marTop w:val="0"/>
          <w:marBottom w:val="0"/>
          <w:divBdr>
            <w:top w:val="none" w:sz="0" w:space="0" w:color="auto"/>
            <w:left w:val="none" w:sz="0" w:space="0" w:color="auto"/>
            <w:bottom w:val="none" w:sz="0" w:space="0" w:color="auto"/>
            <w:right w:val="none" w:sz="0" w:space="0" w:color="auto"/>
          </w:divBdr>
        </w:div>
        <w:div w:id="1145781755">
          <w:marLeft w:val="0"/>
          <w:marRight w:val="0"/>
          <w:marTop w:val="0"/>
          <w:marBottom w:val="0"/>
          <w:divBdr>
            <w:top w:val="none" w:sz="0" w:space="0" w:color="auto"/>
            <w:left w:val="none" w:sz="0" w:space="0" w:color="auto"/>
            <w:bottom w:val="none" w:sz="0" w:space="0" w:color="auto"/>
            <w:right w:val="none" w:sz="0" w:space="0" w:color="auto"/>
          </w:divBdr>
        </w:div>
        <w:div w:id="1689060138">
          <w:marLeft w:val="0"/>
          <w:marRight w:val="0"/>
          <w:marTop w:val="0"/>
          <w:marBottom w:val="0"/>
          <w:divBdr>
            <w:top w:val="none" w:sz="0" w:space="0" w:color="auto"/>
            <w:left w:val="none" w:sz="0" w:space="0" w:color="auto"/>
            <w:bottom w:val="none" w:sz="0" w:space="0" w:color="auto"/>
            <w:right w:val="none" w:sz="0" w:space="0" w:color="auto"/>
          </w:divBdr>
        </w:div>
        <w:div w:id="1696496321">
          <w:marLeft w:val="0"/>
          <w:marRight w:val="0"/>
          <w:marTop w:val="0"/>
          <w:marBottom w:val="0"/>
          <w:divBdr>
            <w:top w:val="none" w:sz="0" w:space="0" w:color="auto"/>
            <w:left w:val="none" w:sz="0" w:space="0" w:color="auto"/>
            <w:bottom w:val="none" w:sz="0" w:space="0" w:color="auto"/>
            <w:right w:val="none" w:sz="0" w:space="0" w:color="auto"/>
          </w:divBdr>
        </w:div>
        <w:div w:id="1770079324">
          <w:marLeft w:val="0"/>
          <w:marRight w:val="0"/>
          <w:marTop w:val="0"/>
          <w:marBottom w:val="0"/>
          <w:divBdr>
            <w:top w:val="none" w:sz="0" w:space="0" w:color="auto"/>
            <w:left w:val="none" w:sz="0" w:space="0" w:color="auto"/>
            <w:bottom w:val="none" w:sz="0" w:space="0" w:color="auto"/>
            <w:right w:val="none" w:sz="0" w:space="0" w:color="auto"/>
          </w:divBdr>
        </w:div>
        <w:div w:id="339892878">
          <w:marLeft w:val="0"/>
          <w:marRight w:val="0"/>
          <w:marTop w:val="0"/>
          <w:marBottom w:val="0"/>
          <w:divBdr>
            <w:top w:val="none" w:sz="0" w:space="0" w:color="auto"/>
            <w:left w:val="none" w:sz="0" w:space="0" w:color="auto"/>
            <w:bottom w:val="none" w:sz="0" w:space="0" w:color="auto"/>
            <w:right w:val="none" w:sz="0" w:space="0" w:color="auto"/>
          </w:divBdr>
        </w:div>
      </w:divsChild>
    </w:div>
    <w:div w:id="613025211">
      <w:bodyDiv w:val="1"/>
      <w:marLeft w:val="0"/>
      <w:marRight w:val="0"/>
      <w:marTop w:val="0"/>
      <w:marBottom w:val="0"/>
      <w:divBdr>
        <w:top w:val="none" w:sz="0" w:space="0" w:color="auto"/>
        <w:left w:val="none" w:sz="0" w:space="0" w:color="auto"/>
        <w:bottom w:val="none" w:sz="0" w:space="0" w:color="auto"/>
        <w:right w:val="none" w:sz="0" w:space="0" w:color="auto"/>
      </w:divBdr>
      <w:divsChild>
        <w:div w:id="1094400587">
          <w:marLeft w:val="0"/>
          <w:marRight w:val="0"/>
          <w:marTop w:val="0"/>
          <w:marBottom w:val="0"/>
          <w:divBdr>
            <w:top w:val="none" w:sz="0" w:space="0" w:color="auto"/>
            <w:left w:val="none" w:sz="0" w:space="0" w:color="auto"/>
            <w:bottom w:val="none" w:sz="0" w:space="0" w:color="auto"/>
            <w:right w:val="none" w:sz="0" w:space="0" w:color="auto"/>
          </w:divBdr>
        </w:div>
        <w:div w:id="1921062346">
          <w:marLeft w:val="0"/>
          <w:marRight w:val="0"/>
          <w:marTop w:val="0"/>
          <w:marBottom w:val="0"/>
          <w:divBdr>
            <w:top w:val="none" w:sz="0" w:space="0" w:color="auto"/>
            <w:left w:val="none" w:sz="0" w:space="0" w:color="auto"/>
            <w:bottom w:val="none" w:sz="0" w:space="0" w:color="auto"/>
            <w:right w:val="none" w:sz="0" w:space="0" w:color="auto"/>
          </w:divBdr>
        </w:div>
        <w:div w:id="1996372556">
          <w:marLeft w:val="0"/>
          <w:marRight w:val="0"/>
          <w:marTop w:val="0"/>
          <w:marBottom w:val="0"/>
          <w:divBdr>
            <w:top w:val="none" w:sz="0" w:space="0" w:color="auto"/>
            <w:left w:val="none" w:sz="0" w:space="0" w:color="auto"/>
            <w:bottom w:val="none" w:sz="0" w:space="0" w:color="auto"/>
            <w:right w:val="none" w:sz="0" w:space="0" w:color="auto"/>
          </w:divBdr>
        </w:div>
        <w:div w:id="115415232">
          <w:marLeft w:val="0"/>
          <w:marRight w:val="0"/>
          <w:marTop w:val="0"/>
          <w:marBottom w:val="0"/>
          <w:divBdr>
            <w:top w:val="none" w:sz="0" w:space="0" w:color="auto"/>
            <w:left w:val="none" w:sz="0" w:space="0" w:color="auto"/>
            <w:bottom w:val="none" w:sz="0" w:space="0" w:color="auto"/>
            <w:right w:val="none" w:sz="0" w:space="0" w:color="auto"/>
          </w:divBdr>
        </w:div>
        <w:div w:id="369186496">
          <w:marLeft w:val="0"/>
          <w:marRight w:val="0"/>
          <w:marTop w:val="0"/>
          <w:marBottom w:val="0"/>
          <w:divBdr>
            <w:top w:val="none" w:sz="0" w:space="0" w:color="auto"/>
            <w:left w:val="none" w:sz="0" w:space="0" w:color="auto"/>
            <w:bottom w:val="none" w:sz="0" w:space="0" w:color="auto"/>
            <w:right w:val="none" w:sz="0" w:space="0" w:color="auto"/>
          </w:divBdr>
        </w:div>
        <w:div w:id="919295779">
          <w:marLeft w:val="0"/>
          <w:marRight w:val="0"/>
          <w:marTop w:val="0"/>
          <w:marBottom w:val="0"/>
          <w:divBdr>
            <w:top w:val="none" w:sz="0" w:space="0" w:color="auto"/>
            <w:left w:val="none" w:sz="0" w:space="0" w:color="auto"/>
            <w:bottom w:val="none" w:sz="0" w:space="0" w:color="auto"/>
            <w:right w:val="none" w:sz="0" w:space="0" w:color="auto"/>
          </w:divBdr>
        </w:div>
        <w:div w:id="2142191205">
          <w:marLeft w:val="0"/>
          <w:marRight w:val="0"/>
          <w:marTop w:val="0"/>
          <w:marBottom w:val="0"/>
          <w:divBdr>
            <w:top w:val="none" w:sz="0" w:space="0" w:color="auto"/>
            <w:left w:val="none" w:sz="0" w:space="0" w:color="auto"/>
            <w:bottom w:val="none" w:sz="0" w:space="0" w:color="auto"/>
            <w:right w:val="none" w:sz="0" w:space="0" w:color="auto"/>
          </w:divBdr>
        </w:div>
        <w:div w:id="1150635290">
          <w:marLeft w:val="0"/>
          <w:marRight w:val="0"/>
          <w:marTop w:val="0"/>
          <w:marBottom w:val="0"/>
          <w:divBdr>
            <w:top w:val="none" w:sz="0" w:space="0" w:color="auto"/>
            <w:left w:val="none" w:sz="0" w:space="0" w:color="auto"/>
            <w:bottom w:val="none" w:sz="0" w:space="0" w:color="auto"/>
            <w:right w:val="none" w:sz="0" w:space="0" w:color="auto"/>
          </w:divBdr>
        </w:div>
        <w:div w:id="2126995007">
          <w:marLeft w:val="0"/>
          <w:marRight w:val="0"/>
          <w:marTop w:val="0"/>
          <w:marBottom w:val="0"/>
          <w:divBdr>
            <w:top w:val="none" w:sz="0" w:space="0" w:color="auto"/>
            <w:left w:val="none" w:sz="0" w:space="0" w:color="auto"/>
            <w:bottom w:val="none" w:sz="0" w:space="0" w:color="auto"/>
            <w:right w:val="none" w:sz="0" w:space="0" w:color="auto"/>
          </w:divBdr>
        </w:div>
        <w:div w:id="1086807013">
          <w:marLeft w:val="0"/>
          <w:marRight w:val="0"/>
          <w:marTop w:val="0"/>
          <w:marBottom w:val="0"/>
          <w:divBdr>
            <w:top w:val="none" w:sz="0" w:space="0" w:color="auto"/>
            <w:left w:val="none" w:sz="0" w:space="0" w:color="auto"/>
            <w:bottom w:val="none" w:sz="0" w:space="0" w:color="auto"/>
            <w:right w:val="none" w:sz="0" w:space="0" w:color="auto"/>
          </w:divBdr>
        </w:div>
        <w:div w:id="217670765">
          <w:marLeft w:val="0"/>
          <w:marRight w:val="0"/>
          <w:marTop w:val="0"/>
          <w:marBottom w:val="0"/>
          <w:divBdr>
            <w:top w:val="none" w:sz="0" w:space="0" w:color="auto"/>
            <w:left w:val="none" w:sz="0" w:space="0" w:color="auto"/>
            <w:bottom w:val="none" w:sz="0" w:space="0" w:color="auto"/>
            <w:right w:val="none" w:sz="0" w:space="0" w:color="auto"/>
          </w:divBdr>
        </w:div>
        <w:div w:id="1646619483">
          <w:marLeft w:val="0"/>
          <w:marRight w:val="0"/>
          <w:marTop w:val="0"/>
          <w:marBottom w:val="0"/>
          <w:divBdr>
            <w:top w:val="none" w:sz="0" w:space="0" w:color="auto"/>
            <w:left w:val="none" w:sz="0" w:space="0" w:color="auto"/>
            <w:bottom w:val="none" w:sz="0" w:space="0" w:color="auto"/>
            <w:right w:val="none" w:sz="0" w:space="0" w:color="auto"/>
          </w:divBdr>
        </w:div>
      </w:divsChild>
    </w:div>
    <w:div w:id="702436757">
      <w:bodyDiv w:val="1"/>
      <w:marLeft w:val="0"/>
      <w:marRight w:val="0"/>
      <w:marTop w:val="0"/>
      <w:marBottom w:val="0"/>
      <w:divBdr>
        <w:top w:val="none" w:sz="0" w:space="0" w:color="auto"/>
        <w:left w:val="none" w:sz="0" w:space="0" w:color="auto"/>
        <w:bottom w:val="none" w:sz="0" w:space="0" w:color="auto"/>
        <w:right w:val="none" w:sz="0" w:space="0" w:color="auto"/>
      </w:divBdr>
      <w:divsChild>
        <w:div w:id="2088838679">
          <w:marLeft w:val="0"/>
          <w:marRight w:val="0"/>
          <w:marTop w:val="0"/>
          <w:marBottom w:val="0"/>
          <w:divBdr>
            <w:top w:val="none" w:sz="0" w:space="0" w:color="auto"/>
            <w:left w:val="none" w:sz="0" w:space="0" w:color="auto"/>
            <w:bottom w:val="none" w:sz="0" w:space="0" w:color="auto"/>
            <w:right w:val="none" w:sz="0" w:space="0" w:color="auto"/>
          </w:divBdr>
        </w:div>
        <w:div w:id="1319262499">
          <w:marLeft w:val="0"/>
          <w:marRight w:val="0"/>
          <w:marTop w:val="0"/>
          <w:marBottom w:val="0"/>
          <w:divBdr>
            <w:top w:val="none" w:sz="0" w:space="0" w:color="auto"/>
            <w:left w:val="none" w:sz="0" w:space="0" w:color="auto"/>
            <w:bottom w:val="none" w:sz="0" w:space="0" w:color="auto"/>
            <w:right w:val="none" w:sz="0" w:space="0" w:color="auto"/>
          </w:divBdr>
        </w:div>
      </w:divsChild>
    </w:div>
    <w:div w:id="998312225">
      <w:bodyDiv w:val="1"/>
      <w:marLeft w:val="0"/>
      <w:marRight w:val="0"/>
      <w:marTop w:val="0"/>
      <w:marBottom w:val="0"/>
      <w:divBdr>
        <w:top w:val="none" w:sz="0" w:space="0" w:color="auto"/>
        <w:left w:val="none" w:sz="0" w:space="0" w:color="auto"/>
        <w:bottom w:val="none" w:sz="0" w:space="0" w:color="auto"/>
        <w:right w:val="none" w:sz="0" w:space="0" w:color="auto"/>
      </w:divBdr>
    </w:div>
    <w:div w:id="1082603150">
      <w:bodyDiv w:val="1"/>
      <w:marLeft w:val="0"/>
      <w:marRight w:val="0"/>
      <w:marTop w:val="0"/>
      <w:marBottom w:val="0"/>
      <w:divBdr>
        <w:top w:val="none" w:sz="0" w:space="0" w:color="auto"/>
        <w:left w:val="none" w:sz="0" w:space="0" w:color="auto"/>
        <w:bottom w:val="none" w:sz="0" w:space="0" w:color="auto"/>
        <w:right w:val="none" w:sz="0" w:space="0" w:color="auto"/>
      </w:divBdr>
      <w:divsChild>
        <w:div w:id="2036735675">
          <w:marLeft w:val="0"/>
          <w:marRight w:val="0"/>
          <w:marTop w:val="0"/>
          <w:marBottom w:val="0"/>
          <w:divBdr>
            <w:top w:val="none" w:sz="0" w:space="0" w:color="auto"/>
            <w:left w:val="none" w:sz="0" w:space="0" w:color="auto"/>
            <w:bottom w:val="none" w:sz="0" w:space="0" w:color="auto"/>
            <w:right w:val="none" w:sz="0" w:space="0" w:color="auto"/>
          </w:divBdr>
        </w:div>
        <w:div w:id="252403360">
          <w:marLeft w:val="0"/>
          <w:marRight w:val="0"/>
          <w:marTop w:val="0"/>
          <w:marBottom w:val="0"/>
          <w:divBdr>
            <w:top w:val="none" w:sz="0" w:space="0" w:color="auto"/>
            <w:left w:val="none" w:sz="0" w:space="0" w:color="auto"/>
            <w:bottom w:val="none" w:sz="0" w:space="0" w:color="auto"/>
            <w:right w:val="none" w:sz="0" w:space="0" w:color="auto"/>
          </w:divBdr>
        </w:div>
        <w:div w:id="1294487343">
          <w:marLeft w:val="0"/>
          <w:marRight w:val="0"/>
          <w:marTop w:val="0"/>
          <w:marBottom w:val="0"/>
          <w:divBdr>
            <w:top w:val="none" w:sz="0" w:space="0" w:color="auto"/>
            <w:left w:val="none" w:sz="0" w:space="0" w:color="auto"/>
            <w:bottom w:val="none" w:sz="0" w:space="0" w:color="auto"/>
            <w:right w:val="none" w:sz="0" w:space="0" w:color="auto"/>
          </w:divBdr>
        </w:div>
        <w:div w:id="1739673379">
          <w:marLeft w:val="0"/>
          <w:marRight w:val="0"/>
          <w:marTop w:val="0"/>
          <w:marBottom w:val="0"/>
          <w:divBdr>
            <w:top w:val="none" w:sz="0" w:space="0" w:color="auto"/>
            <w:left w:val="none" w:sz="0" w:space="0" w:color="auto"/>
            <w:bottom w:val="none" w:sz="0" w:space="0" w:color="auto"/>
            <w:right w:val="none" w:sz="0" w:space="0" w:color="auto"/>
          </w:divBdr>
        </w:div>
        <w:div w:id="453325731">
          <w:marLeft w:val="0"/>
          <w:marRight w:val="0"/>
          <w:marTop w:val="0"/>
          <w:marBottom w:val="0"/>
          <w:divBdr>
            <w:top w:val="none" w:sz="0" w:space="0" w:color="auto"/>
            <w:left w:val="none" w:sz="0" w:space="0" w:color="auto"/>
            <w:bottom w:val="none" w:sz="0" w:space="0" w:color="auto"/>
            <w:right w:val="none" w:sz="0" w:space="0" w:color="auto"/>
          </w:divBdr>
        </w:div>
        <w:div w:id="105780057">
          <w:marLeft w:val="0"/>
          <w:marRight w:val="0"/>
          <w:marTop w:val="0"/>
          <w:marBottom w:val="0"/>
          <w:divBdr>
            <w:top w:val="none" w:sz="0" w:space="0" w:color="auto"/>
            <w:left w:val="none" w:sz="0" w:space="0" w:color="auto"/>
            <w:bottom w:val="none" w:sz="0" w:space="0" w:color="auto"/>
            <w:right w:val="none" w:sz="0" w:space="0" w:color="auto"/>
          </w:divBdr>
        </w:div>
      </w:divsChild>
    </w:div>
    <w:div w:id="1117258331">
      <w:bodyDiv w:val="1"/>
      <w:marLeft w:val="0"/>
      <w:marRight w:val="0"/>
      <w:marTop w:val="0"/>
      <w:marBottom w:val="0"/>
      <w:divBdr>
        <w:top w:val="none" w:sz="0" w:space="0" w:color="auto"/>
        <w:left w:val="none" w:sz="0" w:space="0" w:color="auto"/>
        <w:bottom w:val="none" w:sz="0" w:space="0" w:color="auto"/>
        <w:right w:val="none" w:sz="0" w:space="0" w:color="auto"/>
      </w:divBdr>
      <w:divsChild>
        <w:div w:id="1972200833">
          <w:marLeft w:val="0"/>
          <w:marRight w:val="0"/>
          <w:marTop w:val="0"/>
          <w:marBottom w:val="0"/>
          <w:divBdr>
            <w:top w:val="none" w:sz="0" w:space="0" w:color="auto"/>
            <w:left w:val="none" w:sz="0" w:space="0" w:color="auto"/>
            <w:bottom w:val="none" w:sz="0" w:space="0" w:color="auto"/>
            <w:right w:val="none" w:sz="0" w:space="0" w:color="auto"/>
          </w:divBdr>
        </w:div>
        <w:div w:id="728840393">
          <w:marLeft w:val="0"/>
          <w:marRight w:val="0"/>
          <w:marTop w:val="0"/>
          <w:marBottom w:val="0"/>
          <w:divBdr>
            <w:top w:val="none" w:sz="0" w:space="0" w:color="auto"/>
            <w:left w:val="none" w:sz="0" w:space="0" w:color="auto"/>
            <w:bottom w:val="none" w:sz="0" w:space="0" w:color="auto"/>
            <w:right w:val="none" w:sz="0" w:space="0" w:color="auto"/>
          </w:divBdr>
        </w:div>
        <w:div w:id="206600431">
          <w:marLeft w:val="0"/>
          <w:marRight w:val="0"/>
          <w:marTop w:val="0"/>
          <w:marBottom w:val="0"/>
          <w:divBdr>
            <w:top w:val="none" w:sz="0" w:space="0" w:color="auto"/>
            <w:left w:val="none" w:sz="0" w:space="0" w:color="auto"/>
            <w:bottom w:val="none" w:sz="0" w:space="0" w:color="auto"/>
            <w:right w:val="none" w:sz="0" w:space="0" w:color="auto"/>
          </w:divBdr>
        </w:div>
        <w:div w:id="556084921">
          <w:marLeft w:val="0"/>
          <w:marRight w:val="0"/>
          <w:marTop w:val="0"/>
          <w:marBottom w:val="0"/>
          <w:divBdr>
            <w:top w:val="none" w:sz="0" w:space="0" w:color="auto"/>
            <w:left w:val="none" w:sz="0" w:space="0" w:color="auto"/>
            <w:bottom w:val="none" w:sz="0" w:space="0" w:color="auto"/>
            <w:right w:val="none" w:sz="0" w:space="0" w:color="auto"/>
          </w:divBdr>
        </w:div>
        <w:div w:id="316881981">
          <w:marLeft w:val="0"/>
          <w:marRight w:val="0"/>
          <w:marTop w:val="0"/>
          <w:marBottom w:val="0"/>
          <w:divBdr>
            <w:top w:val="none" w:sz="0" w:space="0" w:color="auto"/>
            <w:left w:val="none" w:sz="0" w:space="0" w:color="auto"/>
            <w:bottom w:val="none" w:sz="0" w:space="0" w:color="auto"/>
            <w:right w:val="none" w:sz="0" w:space="0" w:color="auto"/>
          </w:divBdr>
        </w:div>
        <w:div w:id="298656237">
          <w:marLeft w:val="0"/>
          <w:marRight w:val="0"/>
          <w:marTop w:val="0"/>
          <w:marBottom w:val="0"/>
          <w:divBdr>
            <w:top w:val="none" w:sz="0" w:space="0" w:color="auto"/>
            <w:left w:val="none" w:sz="0" w:space="0" w:color="auto"/>
            <w:bottom w:val="none" w:sz="0" w:space="0" w:color="auto"/>
            <w:right w:val="none" w:sz="0" w:space="0" w:color="auto"/>
          </w:divBdr>
        </w:div>
        <w:div w:id="620847497">
          <w:marLeft w:val="0"/>
          <w:marRight w:val="0"/>
          <w:marTop w:val="0"/>
          <w:marBottom w:val="0"/>
          <w:divBdr>
            <w:top w:val="none" w:sz="0" w:space="0" w:color="auto"/>
            <w:left w:val="none" w:sz="0" w:space="0" w:color="auto"/>
            <w:bottom w:val="none" w:sz="0" w:space="0" w:color="auto"/>
            <w:right w:val="none" w:sz="0" w:space="0" w:color="auto"/>
          </w:divBdr>
        </w:div>
        <w:div w:id="1791895917">
          <w:marLeft w:val="0"/>
          <w:marRight w:val="0"/>
          <w:marTop w:val="0"/>
          <w:marBottom w:val="0"/>
          <w:divBdr>
            <w:top w:val="none" w:sz="0" w:space="0" w:color="auto"/>
            <w:left w:val="none" w:sz="0" w:space="0" w:color="auto"/>
            <w:bottom w:val="none" w:sz="0" w:space="0" w:color="auto"/>
            <w:right w:val="none" w:sz="0" w:space="0" w:color="auto"/>
          </w:divBdr>
        </w:div>
        <w:div w:id="1076636092">
          <w:marLeft w:val="0"/>
          <w:marRight w:val="0"/>
          <w:marTop w:val="0"/>
          <w:marBottom w:val="0"/>
          <w:divBdr>
            <w:top w:val="none" w:sz="0" w:space="0" w:color="auto"/>
            <w:left w:val="none" w:sz="0" w:space="0" w:color="auto"/>
            <w:bottom w:val="none" w:sz="0" w:space="0" w:color="auto"/>
            <w:right w:val="none" w:sz="0" w:space="0" w:color="auto"/>
          </w:divBdr>
        </w:div>
        <w:div w:id="534347076">
          <w:marLeft w:val="0"/>
          <w:marRight w:val="0"/>
          <w:marTop w:val="0"/>
          <w:marBottom w:val="0"/>
          <w:divBdr>
            <w:top w:val="none" w:sz="0" w:space="0" w:color="auto"/>
            <w:left w:val="none" w:sz="0" w:space="0" w:color="auto"/>
            <w:bottom w:val="none" w:sz="0" w:space="0" w:color="auto"/>
            <w:right w:val="none" w:sz="0" w:space="0" w:color="auto"/>
          </w:divBdr>
        </w:div>
      </w:divsChild>
    </w:div>
    <w:div w:id="1429547909">
      <w:bodyDiv w:val="1"/>
      <w:marLeft w:val="0"/>
      <w:marRight w:val="0"/>
      <w:marTop w:val="0"/>
      <w:marBottom w:val="0"/>
      <w:divBdr>
        <w:top w:val="none" w:sz="0" w:space="0" w:color="auto"/>
        <w:left w:val="none" w:sz="0" w:space="0" w:color="auto"/>
        <w:bottom w:val="none" w:sz="0" w:space="0" w:color="auto"/>
        <w:right w:val="none" w:sz="0" w:space="0" w:color="auto"/>
      </w:divBdr>
      <w:divsChild>
        <w:div w:id="1115556780">
          <w:marLeft w:val="0"/>
          <w:marRight w:val="0"/>
          <w:marTop w:val="0"/>
          <w:marBottom w:val="0"/>
          <w:divBdr>
            <w:top w:val="none" w:sz="0" w:space="0" w:color="auto"/>
            <w:left w:val="none" w:sz="0" w:space="0" w:color="auto"/>
            <w:bottom w:val="none" w:sz="0" w:space="0" w:color="auto"/>
            <w:right w:val="none" w:sz="0" w:space="0" w:color="auto"/>
          </w:divBdr>
        </w:div>
        <w:div w:id="1094597746">
          <w:marLeft w:val="0"/>
          <w:marRight w:val="0"/>
          <w:marTop w:val="0"/>
          <w:marBottom w:val="0"/>
          <w:divBdr>
            <w:top w:val="none" w:sz="0" w:space="0" w:color="auto"/>
            <w:left w:val="none" w:sz="0" w:space="0" w:color="auto"/>
            <w:bottom w:val="none" w:sz="0" w:space="0" w:color="auto"/>
            <w:right w:val="none" w:sz="0" w:space="0" w:color="auto"/>
          </w:divBdr>
        </w:div>
        <w:div w:id="74325641">
          <w:marLeft w:val="0"/>
          <w:marRight w:val="0"/>
          <w:marTop w:val="0"/>
          <w:marBottom w:val="0"/>
          <w:divBdr>
            <w:top w:val="none" w:sz="0" w:space="0" w:color="auto"/>
            <w:left w:val="none" w:sz="0" w:space="0" w:color="auto"/>
            <w:bottom w:val="none" w:sz="0" w:space="0" w:color="auto"/>
            <w:right w:val="none" w:sz="0" w:space="0" w:color="auto"/>
          </w:divBdr>
        </w:div>
        <w:div w:id="1928615625">
          <w:marLeft w:val="0"/>
          <w:marRight w:val="0"/>
          <w:marTop w:val="0"/>
          <w:marBottom w:val="0"/>
          <w:divBdr>
            <w:top w:val="none" w:sz="0" w:space="0" w:color="auto"/>
            <w:left w:val="none" w:sz="0" w:space="0" w:color="auto"/>
            <w:bottom w:val="none" w:sz="0" w:space="0" w:color="auto"/>
            <w:right w:val="none" w:sz="0" w:space="0" w:color="auto"/>
          </w:divBdr>
        </w:div>
        <w:div w:id="224730811">
          <w:marLeft w:val="0"/>
          <w:marRight w:val="0"/>
          <w:marTop w:val="0"/>
          <w:marBottom w:val="0"/>
          <w:divBdr>
            <w:top w:val="none" w:sz="0" w:space="0" w:color="auto"/>
            <w:left w:val="none" w:sz="0" w:space="0" w:color="auto"/>
            <w:bottom w:val="none" w:sz="0" w:space="0" w:color="auto"/>
            <w:right w:val="none" w:sz="0" w:space="0" w:color="auto"/>
          </w:divBdr>
        </w:div>
        <w:div w:id="184947975">
          <w:marLeft w:val="0"/>
          <w:marRight w:val="0"/>
          <w:marTop w:val="0"/>
          <w:marBottom w:val="0"/>
          <w:divBdr>
            <w:top w:val="none" w:sz="0" w:space="0" w:color="auto"/>
            <w:left w:val="none" w:sz="0" w:space="0" w:color="auto"/>
            <w:bottom w:val="none" w:sz="0" w:space="0" w:color="auto"/>
            <w:right w:val="none" w:sz="0" w:space="0" w:color="auto"/>
          </w:divBdr>
        </w:div>
        <w:div w:id="734008909">
          <w:marLeft w:val="0"/>
          <w:marRight w:val="0"/>
          <w:marTop w:val="0"/>
          <w:marBottom w:val="0"/>
          <w:divBdr>
            <w:top w:val="none" w:sz="0" w:space="0" w:color="auto"/>
            <w:left w:val="none" w:sz="0" w:space="0" w:color="auto"/>
            <w:bottom w:val="none" w:sz="0" w:space="0" w:color="auto"/>
            <w:right w:val="none" w:sz="0" w:space="0" w:color="auto"/>
          </w:divBdr>
        </w:div>
        <w:div w:id="169297777">
          <w:marLeft w:val="0"/>
          <w:marRight w:val="0"/>
          <w:marTop w:val="0"/>
          <w:marBottom w:val="0"/>
          <w:divBdr>
            <w:top w:val="none" w:sz="0" w:space="0" w:color="auto"/>
            <w:left w:val="none" w:sz="0" w:space="0" w:color="auto"/>
            <w:bottom w:val="none" w:sz="0" w:space="0" w:color="auto"/>
            <w:right w:val="none" w:sz="0" w:space="0" w:color="auto"/>
          </w:divBdr>
        </w:div>
        <w:div w:id="1626931555">
          <w:marLeft w:val="0"/>
          <w:marRight w:val="0"/>
          <w:marTop w:val="0"/>
          <w:marBottom w:val="0"/>
          <w:divBdr>
            <w:top w:val="none" w:sz="0" w:space="0" w:color="auto"/>
            <w:left w:val="none" w:sz="0" w:space="0" w:color="auto"/>
            <w:bottom w:val="none" w:sz="0" w:space="0" w:color="auto"/>
            <w:right w:val="none" w:sz="0" w:space="0" w:color="auto"/>
          </w:divBdr>
        </w:div>
        <w:div w:id="915673729">
          <w:marLeft w:val="0"/>
          <w:marRight w:val="0"/>
          <w:marTop w:val="0"/>
          <w:marBottom w:val="0"/>
          <w:divBdr>
            <w:top w:val="none" w:sz="0" w:space="0" w:color="auto"/>
            <w:left w:val="none" w:sz="0" w:space="0" w:color="auto"/>
            <w:bottom w:val="none" w:sz="0" w:space="0" w:color="auto"/>
            <w:right w:val="none" w:sz="0" w:space="0" w:color="auto"/>
          </w:divBdr>
        </w:div>
        <w:div w:id="1961181005">
          <w:marLeft w:val="0"/>
          <w:marRight w:val="0"/>
          <w:marTop w:val="0"/>
          <w:marBottom w:val="0"/>
          <w:divBdr>
            <w:top w:val="none" w:sz="0" w:space="0" w:color="auto"/>
            <w:left w:val="none" w:sz="0" w:space="0" w:color="auto"/>
            <w:bottom w:val="none" w:sz="0" w:space="0" w:color="auto"/>
            <w:right w:val="none" w:sz="0" w:space="0" w:color="auto"/>
          </w:divBdr>
        </w:div>
        <w:div w:id="311301587">
          <w:marLeft w:val="0"/>
          <w:marRight w:val="0"/>
          <w:marTop w:val="0"/>
          <w:marBottom w:val="0"/>
          <w:divBdr>
            <w:top w:val="none" w:sz="0" w:space="0" w:color="auto"/>
            <w:left w:val="none" w:sz="0" w:space="0" w:color="auto"/>
            <w:bottom w:val="none" w:sz="0" w:space="0" w:color="auto"/>
            <w:right w:val="none" w:sz="0" w:space="0" w:color="auto"/>
          </w:divBdr>
        </w:div>
        <w:div w:id="1506550802">
          <w:marLeft w:val="0"/>
          <w:marRight w:val="0"/>
          <w:marTop w:val="0"/>
          <w:marBottom w:val="0"/>
          <w:divBdr>
            <w:top w:val="none" w:sz="0" w:space="0" w:color="auto"/>
            <w:left w:val="none" w:sz="0" w:space="0" w:color="auto"/>
            <w:bottom w:val="none" w:sz="0" w:space="0" w:color="auto"/>
            <w:right w:val="none" w:sz="0" w:space="0" w:color="auto"/>
          </w:divBdr>
        </w:div>
        <w:div w:id="1488016324">
          <w:marLeft w:val="0"/>
          <w:marRight w:val="0"/>
          <w:marTop w:val="0"/>
          <w:marBottom w:val="0"/>
          <w:divBdr>
            <w:top w:val="none" w:sz="0" w:space="0" w:color="auto"/>
            <w:left w:val="none" w:sz="0" w:space="0" w:color="auto"/>
            <w:bottom w:val="none" w:sz="0" w:space="0" w:color="auto"/>
            <w:right w:val="none" w:sz="0" w:space="0" w:color="auto"/>
          </w:divBdr>
        </w:div>
        <w:div w:id="430517133">
          <w:marLeft w:val="0"/>
          <w:marRight w:val="0"/>
          <w:marTop w:val="0"/>
          <w:marBottom w:val="0"/>
          <w:divBdr>
            <w:top w:val="none" w:sz="0" w:space="0" w:color="auto"/>
            <w:left w:val="none" w:sz="0" w:space="0" w:color="auto"/>
            <w:bottom w:val="none" w:sz="0" w:space="0" w:color="auto"/>
            <w:right w:val="none" w:sz="0" w:space="0" w:color="auto"/>
          </w:divBdr>
        </w:div>
        <w:div w:id="1462652831">
          <w:marLeft w:val="0"/>
          <w:marRight w:val="0"/>
          <w:marTop w:val="0"/>
          <w:marBottom w:val="0"/>
          <w:divBdr>
            <w:top w:val="none" w:sz="0" w:space="0" w:color="auto"/>
            <w:left w:val="none" w:sz="0" w:space="0" w:color="auto"/>
            <w:bottom w:val="none" w:sz="0" w:space="0" w:color="auto"/>
            <w:right w:val="none" w:sz="0" w:space="0" w:color="auto"/>
          </w:divBdr>
        </w:div>
        <w:div w:id="939097205">
          <w:marLeft w:val="0"/>
          <w:marRight w:val="0"/>
          <w:marTop w:val="0"/>
          <w:marBottom w:val="0"/>
          <w:divBdr>
            <w:top w:val="none" w:sz="0" w:space="0" w:color="auto"/>
            <w:left w:val="none" w:sz="0" w:space="0" w:color="auto"/>
            <w:bottom w:val="none" w:sz="0" w:space="0" w:color="auto"/>
            <w:right w:val="none" w:sz="0" w:space="0" w:color="auto"/>
          </w:divBdr>
        </w:div>
        <w:div w:id="993409157">
          <w:marLeft w:val="0"/>
          <w:marRight w:val="0"/>
          <w:marTop w:val="0"/>
          <w:marBottom w:val="0"/>
          <w:divBdr>
            <w:top w:val="none" w:sz="0" w:space="0" w:color="auto"/>
            <w:left w:val="none" w:sz="0" w:space="0" w:color="auto"/>
            <w:bottom w:val="none" w:sz="0" w:space="0" w:color="auto"/>
            <w:right w:val="none" w:sz="0" w:space="0" w:color="auto"/>
          </w:divBdr>
        </w:div>
        <w:div w:id="1771856066">
          <w:marLeft w:val="0"/>
          <w:marRight w:val="0"/>
          <w:marTop w:val="0"/>
          <w:marBottom w:val="0"/>
          <w:divBdr>
            <w:top w:val="none" w:sz="0" w:space="0" w:color="auto"/>
            <w:left w:val="none" w:sz="0" w:space="0" w:color="auto"/>
            <w:bottom w:val="none" w:sz="0" w:space="0" w:color="auto"/>
            <w:right w:val="none" w:sz="0" w:space="0" w:color="auto"/>
          </w:divBdr>
        </w:div>
        <w:div w:id="231279225">
          <w:marLeft w:val="0"/>
          <w:marRight w:val="0"/>
          <w:marTop w:val="0"/>
          <w:marBottom w:val="0"/>
          <w:divBdr>
            <w:top w:val="none" w:sz="0" w:space="0" w:color="auto"/>
            <w:left w:val="none" w:sz="0" w:space="0" w:color="auto"/>
            <w:bottom w:val="none" w:sz="0" w:space="0" w:color="auto"/>
            <w:right w:val="none" w:sz="0" w:space="0" w:color="auto"/>
          </w:divBdr>
        </w:div>
        <w:div w:id="1284577347">
          <w:marLeft w:val="0"/>
          <w:marRight w:val="0"/>
          <w:marTop w:val="0"/>
          <w:marBottom w:val="0"/>
          <w:divBdr>
            <w:top w:val="none" w:sz="0" w:space="0" w:color="auto"/>
            <w:left w:val="none" w:sz="0" w:space="0" w:color="auto"/>
            <w:bottom w:val="none" w:sz="0" w:space="0" w:color="auto"/>
            <w:right w:val="none" w:sz="0" w:space="0" w:color="auto"/>
          </w:divBdr>
        </w:div>
        <w:div w:id="1520435810">
          <w:marLeft w:val="0"/>
          <w:marRight w:val="0"/>
          <w:marTop w:val="0"/>
          <w:marBottom w:val="0"/>
          <w:divBdr>
            <w:top w:val="none" w:sz="0" w:space="0" w:color="auto"/>
            <w:left w:val="none" w:sz="0" w:space="0" w:color="auto"/>
            <w:bottom w:val="none" w:sz="0" w:space="0" w:color="auto"/>
            <w:right w:val="none" w:sz="0" w:space="0" w:color="auto"/>
          </w:divBdr>
        </w:div>
        <w:div w:id="1793552166">
          <w:marLeft w:val="0"/>
          <w:marRight w:val="0"/>
          <w:marTop w:val="0"/>
          <w:marBottom w:val="0"/>
          <w:divBdr>
            <w:top w:val="none" w:sz="0" w:space="0" w:color="auto"/>
            <w:left w:val="none" w:sz="0" w:space="0" w:color="auto"/>
            <w:bottom w:val="none" w:sz="0" w:space="0" w:color="auto"/>
            <w:right w:val="none" w:sz="0" w:space="0" w:color="auto"/>
          </w:divBdr>
        </w:div>
        <w:div w:id="631865318">
          <w:marLeft w:val="0"/>
          <w:marRight w:val="0"/>
          <w:marTop w:val="0"/>
          <w:marBottom w:val="0"/>
          <w:divBdr>
            <w:top w:val="none" w:sz="0" w:space="0" w:color="auto"/>
            <w:left w:val="none" w:sz="0" w:space="0" w:color="auto"/>
            <w:bottom w:val="none" w:sz="0" w:space="0" w:color="auto"/>
            <w:right w:val="none" w:sz="0" w:space="0" w:color="auto"/>
          </w:divBdr>
        </w:div>
      </w:divsChild>
    </w:div>
    <w:div w:id="1620724968">
      <w:bodyDiv w:val="1"/>
      <w:marLeft w:val="0"/>
      <w:marRight w:val="0"/>
      <w:marTop w:val="0"/>
      <w:marBottom w:val="0"/>
      <w:divBdr>
        <w:top w:val="none" w:sz="0" w:space="0" w:color="auto"/>
        <w:left w:val="none" w:sz="0" w:space="0" w:color="auto"/>
        <w:bottom w:val="none" w:sz="0" w:space="0" w:color="auto"/>
        <w:right w:val="none" w:sz="0" w:space="0" w:color="auto"/>
      </w:divBdr>
    </w:div>
    <w:div w:id="1690138148">
      <w:bodyDiv w:val="1"/>
      <w:marLeft w:val="0"/>
      <w:marRight w:val="0"/>
      <w:marTop w:val="0"/>
      <w:marBottom w:val="0"/>
      <w:divBdr>
        <w:top w:val="none" w:sz="0" w:space="0" w:color="auto"/>
        <w:left w:val="none" w:sz="0" w:space="0" w:color="auto"/>
        <w:bottom w:val="none" w:sz="0" w:space="0" w:color="auto"/>
        <w:right w:val="none" w:sz="0" w:space="0" w:color="auto"/>
      </w:divBdr>
    </w:div>
    <w:div w:id="1935623619">
      <w:bodyDiv w:val="1"/>
      <w:marLeft w:val="0"/>
      <w:marRight w:val="0"/>
      <w:marTop w:val="0"/>
      <w:marBottom w:val="0"/>
      <w:divBdr>
        <w:top w:val="none" w:sz="0" w:space="0" w:color="auto"/>
        <w:left w:val="none" w:sz="0" w:space="0" w:color="auto"/>
        <w:bottom w:val="none" w:sz="0" w:space="0" w:color="auto"/>
        <w:right w:val="none" w:sz="0" w:space="0" w:color="auto"/>
      </w:divBdr>
      <w:divsChild>
        <w:div w:id="30037642">
          <w:marLeft w:val="0"/>
          <w:marRight w:val="0"/>
          <w:marTop w:val="0"/>
          <w:marBottom w:val="0"/>
          <w:divBdr>
            <w:top w:val="none" w:sz="0" w:space="0" w:color="auto"/>
            <w:left w:val="none" w:sz="0" w:space="0" w:color="auto"/>
            <w:bottom w:val="none" w:sz="0" w:space="0" w:color="auto"/>
            <w:right w:val="none" w:sz="0" w:space="0" w:color="auto"/>
          </w:divBdr>
        </w:div>
        <w:div w:id="150488946">
          <w:marLeft w:val="0"/>
          <w:marRight w:val="0"/>
          <w:marTop w:val="0"/>
          <w:marBottom w:val="0"/>
          <w:divBdr>
            <w:top w:val="none" w:sz="0" w:space="0" w:color="auto"/>
            <w:left w:val="none" w:sz="0" w:space="0" w:color="auto"/>
            <w:bottom w:val="none" w:sz="0" w:space="0" w:color="auto"/>
            <w:right w:val="none" w:sz="0" w:space="0" w:color="auto"/>
          </w:divBdr>
        </w:div>
        <w:div w:id="2064668261">
          <w:marLeft w:val="0"/>
          <w:marRight w:val="0"/>
          <w:marTop w:val="0"/>
          <w:marBottom w:val="0"/>
          <w:divBdr>
            <w:top w:val="none" w:sz="0" w:space="0" w:color="auto"/>
            <w:left w:val="none" w:sz="0" w:space="0" w:color="auto"/>
            <w:bottom w:val="none" w:sz="0" w:space="0" w:color="auto"/>
            <w:right w:val="none" w:sz="0" w:space="0" w:color="auto"/>
          </w:divBdr>
        </w:div>
      </w:divsChild>
    </w:div>
    <w:div w:id="2031447413">
      <w:bodyDiv w:val="1"/>
      <w:marLeft w:val="0"/>
      <w:marRight w:val="0"/>
      <w:marTop w:val="0"/>
      <w:marBottom w:val="0"/>
      <w:divBdr>
        <w:top w:val="none" w:sz="0" w:space="0" w:color="auto"/>
        <w:left w:val="none" w:sz="0" w:space="0" w:color="auto"/>
        <w:bottom w:val="none" w:sz="0" w:space="0" w:color="auto"/>
        <w:right w:val="none" w:sz="0" w:space="0" w:color="auto"/>
      </w:divBdr>
    </w:div>
    <w:div w:id="2057855817">
      <w:bodyDiv w:val="1"/>
      <w:marLeft w:val="0"/>
      <w:marRight w:val="0"/>
      <w:marTop w:val="0"/>
      <w:marBottom w:val="0"/>
      <w:divBdr>
        <w:top w:val="none" w:sz="0" w:space="0" w:color="auto"/>
        <w:left w:val="none" w:sz="0" w:space="0" w:color="auto"/>
        <w:bottom w:val="none" w:sz="0" w:space="0" w:color="auto"/>
        <w:right w:val="none" w:sz="0" w:space="0" w:color="auto"/>
      </w:divBdr>
    </w:div>
    <w:div w:id="21247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21495?ed=2022_12_30&amp;an=70" TargetMode="External"/><Relationship Id="rId21" Type="http://schemas.openxmlformats.org/officeDocument/2006/relationships/hyperlink" Target="https://ips.ligazakon.net/document/view/kp221495?ed=2022_12_30&amp;an=49" TargetMode="External"/><Relationship Id="rId42" Type="http://schemas.openxmlformats.org/officeDocument/2006/relationships/hyperlink" Target="https://ips.ligazakon.net/document/view/kp230471?ed=2023_05_12&amp;an=202" TargetMode="External"/><Relationship Id="rId47" Type="http://schemas.openxmlformats.org/officeDocument/2006/relationships/hyperlink" Target="https://ips.ligazakon.net/document/view/kp230471?ed=2023_05_12&amp;an=205" TargetMode="External"/><Relationship Id="rId63" Type="http://schemas.openxmlformats.org/officeDocument/2006/relationships/hyperlink" Target="https://ips.ligazakon.net/document/view/kp230471?ed=2023_05_12&amp;an=248" TargetMode="External"/><Relationship Id="rId68" Type="http://schemas.openxmlformats.org/officeDocument/2006/relationships/hyperlink" Target="https://ips.ligazakon.net/document/view/kp230471?ed=2023_05_12&amp;an=253" TargetMode="External"/><Relationship Id="rId84" Type="http://schemas.openxmlformats.org/officeDocument/2006/relationships/hyperlink" Target="https://ips.ligazakon.net/document/view/kp230471?ed=2023_05_12&amp;an=132" TargetMode="External"/><Relationship Id="rId89" Type="http://schemas.openxmlformats.org/officeDocument/2006/relationships/hyperlink" Target="https://ips.ligazakon.net/document/view/kp230471?ed=2023_05_12&amp;an=135" TargetMode="External"/><Relationship Id="rId16" Type="http://schemas.openxmlformats.org/officeDocument/2006/relationships/hyperlink" Target="https://ips.ligazakon.net/document/view/kp230471?ed=2023_05_12&amp;an=233" TargetMode="External"/><Relationship Id="rId11" Type="http://schemas.openxmlformats.org/officeDocument/2006/relationships/hyperlink" Target="https://ips.ligazakon.net/document/view/kp230471?ed=2023_05_12&amp;an=230"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53" Type="http://schemas.openxmlformats.org/officeDocument/2006/relationships/hyperlink" Target="https://ips.ligazakon.net/document/view/kp230471?ed=2023_05_12&amp;an=211" TargetMode="External"/><Relationship Id="rId58" Type="http://schemas.openxmlformats.org/officeDocument/2006/relationships/hyperlink" Target="https://ips.ligazakon.net/document/view/kp230471?ed=2023_05_12&amp;an=243" TargetMode="External"/><Relationship Id="rId74" Type="http://schemas.openxmlformats.org/officeDocument/2006/relationships/hyperlink" Target="https://ips.ligazakon.net/document/view/kp230471?ed=2023_05_12&amp;an=114" TargetMode="External"/><Relationship Id="rId79" Type="http://schemas.openxmlformats.org/officeDocument/2006/relationships/hyperlink" Target="https://ips.ligazakon.net/document/view/kp230471?ed=2023_05_12&amp;an=117" TargetMode="External"/><Relationship Id="rId5" Type="http://schemas.openxmlformats.org/officeDocument/2006/relationships/settings" Target="settings.xml"/><Relationship Id="rId90" Type="http://schemas.openxmlformats.org/officeDocument/2006/relationships/hyperlink" Target="https://ips.ligazakon.net/document/view/t150922?ed=2023_04_01&amp;an=2240" TargetMode="External"/><Relationship Id="rId95" Type="http://schemas.openxmlformats.org/officeDocument/2006/relationships/fontTable" Target="fontTable.xml"/><Relationship Id="rId22" Type="http://schemas.openxmlformats.org/officeDocument/2006/relationships/hyperlink" Target="https://ips.ligazakon.net/document/view/kp221495?ed=2022_12_30&amp;an=60" TargetMode="External"/><Relationship Id="rId27" Type="http://schemas.openxmlformats.org/officeDocument/2006/relationships/hyperlink" Target="https://ips.ligazakon.net/document/view/t150922?ed=2022_08_16" TargetMode="External"/><Relationship Id="rId43" Type="http://schemas.openxmlformats.org/officeDocument/2006/relationships/hyperlink" Target="https://ips.ligazakon.net/document/view/kp230471?ed=2023_05_12&amp;an=203" TargetMode="External"/><Relationship Id="rId48" Type="http://schemas.openxmlformats.org/officeDocument/2006/relationships/hyperlink" Target="https://ips.ligazakon.net/document/view/kp230471?ed=2023_05_12&amp;an=206" TargetMode="External"/><Relationship Id="rId64" Type="http://schemas.openxmlformats.org/officeDocument/2006/relationships/hyperlink" Target="https://ips.ligazakon.net/document/view/kp230471?ed=2023_05_12&amp;an=249" TargetMode="External"/><Relationship Id="rId69" Type="http://schemas.openxmlformats.org/officeDocument/2006/relationships/hyperlink" Target="https://ips.ligazakon.net/document/view/kp230471?ed=2023_05_12&amp;an=109" TargetMode="External"/><Relationship Id="rId8" Type="http://schemas.openxmlformats.org/officeDocument/2006/relationships/endnotes" Target="endnotes.xml"/><Relationship Id="rId51" Type="http://schemas.openxmlformats.org/officeDocument/2006/relationships/hyperlink" Target="https://ips.ligazakon.net/document/view/kp230471?ed=2023_05_12&amp;an=209" TargetMode="External"/><Relationship Id="rId72" Type="http://schemas.openxmlformats.org/officeDocument/2006/relationships/hyperlink" Target="https://ips.ligazakon.net/document/view/kp230471?ed=2023_05_12&amp;an=112" TargetMode="External"/><Relationship Id="rId80" Type="http://schemas.openxmlformats.org/officeDocument/2006/relationships/hyperlink" Target="https://ips.ligazakon.net/document/view/kp230471?ed=2023_05_12&amp;an=118" TargetMode="External"/><Relationship Id="rId85" Type="http://schemas.openxmlformats.org/officeDocument/2006/relationships/hyperlink" Target="https://ips.ligazakon.net/document/view/kp230471?ed=2023_05_12&amp;an=133"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ps.ligazakon.net/document/view/kp230471?ed=2023_05_12&amp;an=229" TargetMode="External"/><Relationship Id="rId17" Type="http://schemas.openxmlformats.org/officeDocument/2006/relationships/hyperlink" Target="https://ips.ligazakon.net/document/view/t150922?ed=2023_04_01&amp;an=1270" TargetMode="External"/><Relationship Id="rId25" Type="http://schemas.openxmlformats.org/officeDocument/2006/relationships/hyperlink" Target="http://zakon5.rada.gov.ua/laws/show/922-19/print1447016139714086"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4" TargetMode="External"/><Relationship Id="rId59" Type="http://schemas.openxmlformats.org/officeDocument/2006/relationships/hyperlink" Target="https://ips.ligazakon.net/document/view/kp230471?ed=2023_05_12&amp;an=244" TargetMode="External"/><Relationship Id="rId67" Type="http://schemas.openxmlformats.org/officeDocument/2006/relationships/hyperlink" Target="https://ips.ligazakon.net/document/view/kp230471?ed=2023_05_12&amp;an=252" TargetMode="External"/><Relationship Id="rId20" Type="http://schemas.openxmlformats.org/officeDocument/2006/relationships/hyperlink" Target="https://ips.ligazakon.net/document/view/kp221495?ed=2022_12_30&amp;an=48" TargetMode="External"/><Relationship Id="rId41" Type="http://schemas.openxmlformats.org/officeDocument/2006/relationships/hyperlink" Target="https://ips.ligazakon.net/document/view/kp230471?ed=2023_05_12&amp;an=201" TargetMode="External"/><Relationship Id="rId54" Type="http://schemas.openxmlformats.org/officeDocument/2006/relationships/hyperlink" Target="https://ips.ligazakon.net/document/view/kp230471?ed=2023_05_12&amp;an=213" TargetMode="External"/><Relationship Id="rId62" Type="http://schemas.openxmlformats.org/officeDocument/2006/relationships/hyperlink" Target="https://ips.ligazakon.net/document/view/kp230471?ed=2023_05_12&amp;an=247" TargetMode="External"/><Relationship Id="rId70" Type="http://schemas.openxmlformats.org/officeDocument/2006/relationships/hyperlink" Target="https://ips.ligazakon.net/document/view/kp230471?ed=2023_05_12&amp;an=110" TargetMode="External"/><Relationship Id="rId75" Type="http://schemas.openxmlformats.org/officeDocument/2006/relationships/hyperlink" Target="https://ips.ligazakon.net/document/view/kp230471?ed=2023_05_12&amp;an=115" TargetMode="External"/><Relationship Id="rId83" Type="http://schemas.openxmlformats.org/officeDocument/2006/relationships/hyperlink" Target="https://ips.ligazakon.net/document/view/kp230471?ed=2023_05_12&amp;an=131" TargetMode="External"/><Relationship Id="rId88" Type="http://schemas.openxmlformats.org/officeDocument/2006/relationships/hyperlink" Target="https://ips.ligazakon.net/document/view/kp230471?ed=2023_05_12&amp;an=134" TargetMode="External"/><Relationship Id="rId91" Type="http://schemas.openxmlformats.org/officeDocument/2006/relationships/hyperlink" Target="https://ips.ligazakon.net/document/view/kp230471?ed=2023_05_12&amp;an=13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231" TargetMode="External"/><Relationship Id="rId23" Type="http://schemas.openxmlformats.org/officeDocument/2006/relationships/hyperlink" Target="https://ips.ligazakon.net/document/view/kp221495?ed=2022_12_30&amp;an=61" TargetMode="External"/><Relationship Id="rId28" Type="http://schemas.openxmlformats.org/officeDocument/2006/relationships/hyperlink" Target="https://ips.ligazakon.net/document/view/kp221495?ed=2022_12_30&amp;an=70"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7" TargetMode="External"/><Relationship Id="rId57" Type="http://schemas.openxmlformats.org/officeDocument/2006/relationships/hyperlink" Target="https://ips.ligazakon.net/document/view/kp230471?ed=2023_05_12&amp;an=214" TargetMode="External"/><Relationship Id="rId10" Type="http://schemas.openxmlformats.org/officeDocument/2006/relationships/hyperlink" Target="https://zakon.rada.gov.ua/laws/show/922-19"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4" TargetMode="External"/><Relationship Id="rId52" Type="http://schemas.openxmlformats.org/officeDocument/2006/relationships/hyperlink" Target="https://ips.ligazakon.net/document/view/kp230471?ed=2023_05_12&amp;an=210" TargetMode="External"/><Relationship Id="rId60" Type="http://schemas.openxmlformats.org/officeDocument/2006/relationships/hyperlink" Target="https://ips.ligazakon.net/document/view/kp230471?ed=2023_05_12&amp;an=245" TargetMode="External"/><Relationship Id="rId65" Type="http://schemas.openxmlformats.org/officeDocument/2006/relationships/hyperlink" Target="https://ips.ligazakon.net/document/view/kp230471?ed=2023_05_12&amp;an=250" TargetMode="External"/><Relationship Id="rId73" Type="http://schemas.openxmlformats.org/officeDocument/2006/relationships/hyperlink" Target="https://ips.ligazakon.net/document/view/kp230471?ed=2023_05_12&amp;an=113" TargetMode="External"/><Relationship Id="rId78" Type="http://schemas.openxmlformats.org/officeDocument/2006/relationships/hyperlink" Target="https://ips.ligazakon.net/document/view/t150922?ed=2023_04_01&amp;an=1791" TargetMode="External"/><Relationship Id="rId81" Type="http://schemas.openxmlformats.org/officeDocument/2006/relationships/hyperlink" Target="https://ips.ligazakon.net/document/view/t150922?ed=2023_04_01" TargetMode="External"/><Relationship Id="rId86" Type="http://schemas.openxmlformats.org/officeDocument/2006/relationships/hyperlink" Target="https://ips.ligazakon.net/document/view/kp230471?ed=2023_05_12&amp;an=134"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t112939?ed=2022_12_13" TargetMode="External"/><Relationship Id="rId18" Type="http://schemas.openxmlformats.org/officeDocument/2006/relationships/hyperlink" Target="https://ips.ligazakon.net/document/view/kp230471?ed=2023_05_12&amp;an=233" TargetMode="External"/><Relationship Id="rId39" Type="http://schemas.openxmlformats.org/officeDocument/2006/relationships/hyperlink" Target="https://ips.ligazakon.net/document/view/kp230471?ed=2023_05_12&amp;an=199"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8" TargetMode="External"/><Relationship Id="rId55" Type="http://schemas.openxmlformats.org/officeDocument/2006/relationships/hyperlink" Target="https://ips.ligazakon.net/document/view/kp230471?ed=2023_05_12&amp;an=214" TargetMode="External"/><Relationship Id="rId76" Type="http://schemas.openxmlformats.org/officeDocument/2006/relationships/hyperlink" Target="https://ips.ligazakon.net/document/view/kp230471?ed=2023_05_12&amp;an=116"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11" TargetMode="External"/><Relationship Id="rId92" Type="http://schemas.openxmlformats.org/officeDocument/2006/relationships/hyperlink" Target="https://ips.ligazakon.net/document/view/kp230471?ed=2023_05_12&amp;an=136" TargetMode="External"/><Relationship Id="rId2" Type="http://schemas.openxmlformats.org/officeDocument/2006/relationships/numbering" Target="numbering.xml"/><Relationship Id="rId29" Type="http://schemas.openxmlformats.org/officeDocument/2006/relationships/hyperlink" Target="https://ips.ligazakon.net/document/view/kp230157?ed=2023_02_17&amp;an=97" TargetMode="External"/><Relationship Id="rId24" Type="http://schemas.openxmlformats.org/officeDocument/2006/relationships/hyperlink" Target="https://ips.ligazakon.net/document/view/kp230157?ed=2023_02_17&amp;an=129" TargetMode="External"/><Relationship Id="rId40" Type="http://schemas.openxmlformats.org/officeDocument/2006/relationships/hyperlink" Target="https://ips.ligazakon.net/document/view/kp230471?ed=2023_05_12&amp;an=200" TargetMode="External"/><Relationship Id="rId45" Type="http://schemas.openxmlformats.org/officeDocument/2006/relationships/hyperlink" Target="https://ips.ligazakon.net/document/view/t150922?ed=2023_04_01&amp;an=1435" TargetMode="External"/><Relationship Id="rId66" Type="http://schemas.openxmlformats.org/officeDocument/2006/relationships/hyperlink" Target="https://ips.ligazakon.net/document/view/kp230471?ed=2023_05_12&amp;an=251" TargetMode="External"/><Relationship Id="rId87" Type="http://schemas.openxmlformats.org/officeDocument/2006/relationships/hyperlink" Target="https://ips.ligazakon.net/document/view/t150922?ed=2023_04_01&amp;an=2240" TargetMode="External"/><Relationship Id="rId61" Type="http://schemas.openxmlformats.org/officeDocument/2006/relationships/hyperlink" Target="https://ips.ligazakon.net/document/view/kp230471?ed=2023_05_12&amp;an=246" TargetMode="External"/><Relationship Id="rId82" Type="http://schemas.openxmlformats.org/officeDocument/2006/relationships/hyperlink" Target="https://ips.ligazakon.net/document/view/kp230471?ed=2023_05_12&amp;an=118" TargetMode="External"/><Relationship Id="rId19" Type="http://schemas.openxmlformats.org/officeDocument/2006/relationships/hyperlink" Target="https://ips.ligazakon.net/document/view/kp221495?ed=2022_12_30&amp;an=47" TargetMode="External"/><Relationship Id="rId14" Type="http://schemas.openxmlformats.org/officeDocument/2006/relationships/hyperlink" Target="https://ips.ligazakon.net/document/view/kp230471?ed=2023_05_12&amp;an=229"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56" Type="http://schemas.openxmlformats.org/officeDocument/2006/relationships/hyperlink" Target="https://ips.ligazakon.net/document/view/t150922?ed=2023_04_01&amp;an=1052" TargetMode="External"/><Relationship Id="rId77" Type="http://schemas.openxmlformats.org/officeDocument/2006/relationships/hyperlink" Target="https://ips.ligazakon.net/document/view/kp230471?ed=2023_05_12&amp;an=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79C1-420F-4495-902F-434E7B3C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8980</Words>
  <Characters>51191</Characters>
  <Application>Microsoft Office Word</Application>
  <DocSecurity>0</DocSecurity>
  <Lines>426</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60051</CharactersWithSpaces>
  <SharedDoc>false</SharedDoc>
  <HLinks>
    <vt:vector size="12" baseType="variant">
      <vt:variant>
        <vt:i4>6160468</vt:i4>
      </vt:variant>
      <vt:variant>
        <vt:i4>3</vt:i4>
      </vt:variant>
      <vt:variant>
        <vt:i4>0</vt:i4>
      </vt:variant>
      <vt:variant>
        <vt:i4>5</vt:i4>
      </vt:variant>
      <vt:variant>
        <vt:lpwstr>http://zakon5.rada.gov.ua/laws/show/922-19/print1447016139714086</vt:lpwstr>
      </vt:variant>
      <vt:variant>
        <vt:lpwstr>n199</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cp:lastModifiedBy>Пользователь Windows</cp:lastModifiedBy>
  <cp:revision>31</cp:revision>
  <cp:lastPrinted>2021-11-24T08:48:00Z</cp:lastPrinted>
  <dcterms:created xsi:type="dcterms:W3CDTF">2023-10-19T11:25:00Z</dcterms:created>
  <dcterms:modified xsi:type="dcterms:W3CDTF">2024-04-09T11:31:00Z</dcterms:modified>
</cp:coreProperties>
</file>